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76F98" w:rsidRDefault="00C76F9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76F98" w:rsidRDefault="00C76F98" w:rsidP="00B8304E">
                            <w:pPr>
                              <w:ind w:left="142"/>
                              <w:jc w:val="center"/>
                              <w:rPr>
                                <w:rFonts w:ascii="Verdana" w:hAnsi="Verdana"/>
                                <w:b/>
                              </w:rPr>
                            </w:pPr>
                          </w:p>
                          <w:p w:rsidR="00C76F98" w:rsidRDefault="00C76F9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76F98" w:rsidRPr="00103622" w:rsidRDefault="00C76F98" w:rsidP="00B8304E">
                            <w:pPr>
                              <w:ind w:left="142"/>
                              <w:jc w:val="center"/>
                              <w:rPr>
                                <w:rFonts w:ascii="Century Gothic" w:hAnsi="Century Gothic" w:cs="Arial"/>
                                <w:b/>
                                <w:sz w:val="32"/>
                                <w:szCs w:val="32"/>
                                <w:lang w:val="es-MX"/>
                              </w:rPr>
                            </w:pPr>
                          </w:p>
                          <w:p w:rsidR="00C76F98" w:rsidRPr="00103622" w:rsidRDefault="00C76F9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76F98" w:rsidRDefault="00C76F9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76F98" w:rsidRDefault="00C76F98" w:rsidP="00B8304E">
                            <w:pPr>
                              <w:jc w:val="center"/>
                              <w:rPr>
                                <w:rFonts w:ascii="Century Gothic" w:hAnsi="Century Gothic" w:cs="Arial"/>
                                <w:b/>
                                <w:sz w:val="28"/>
                                <w:szCs w:val="32"/>
                              </w:rPr>
                            </w:pPr>
                          </w:p>
                          <w:p w:rsidR="00C76F98" w:rsidRDefault="00C76F98" w:rsidP="00B8304E">
                            <w:pPr>
                              <w:jc w:val="center"/>
                              <w:rPr>
                                <w:rFonts w:ascii="Century Gothic" w:hAnsi="Century Gothic" w:cs="Arial"/>
                                <w:b/>
                                <w:sz w:val="28"/>
                                <w:szCs w:val="32"/>
                              </w:rPr>
                            </w:pPr>
                          </w:p>
                          <w:p w:rsidR="00C76F98" w:rsidRPr="00D94CE2" w:rsidRDefault="00C76F9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76F98" w:rsidRPr="00D94CE2" w:rsidRDefault="00C76F9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76F98" w:rsidRPr="00F40D69" w:rsidRDefault="00C76F98" w:rsidP="00B8304E">
                            <w:pPr>
                              <w:ind w:left="142"/>
                              <w:jc w:val="center"/>
                              <w:rPr>
                                <w:rFonts w:ascii="Century Gothic" w:hAnsi="Century Gothic" w:cs="Arial"/>
                                <w:b/>
                                <w:sz w:val="28"/>
                                <w:szCs w:val="28"/>
                              </w:rPr>
                            </w:pPr>
                          </w:p>
                          <w:p w:rsidR="00C76F98" w:rsidRDefault="00C76F98" w:rsidP="00B8304E">
                            <w:pPr>
                              <w:ind w:left="142"/>
                              <w:jc w:val="center"/>
                              <w:rPr>
                                <w:rFonts w:ascii="Century Gothic" w:hAnsi="Century Gothic" w:cs="Arial"/>
                                <w:b/>
                                <w:sz w:val="28"/>
                                <w:szCs w:val="28"/>
                                <w:lang w:val="es-MX"/>
                              </w:rPr>
                            </w:pPr>
                          </w:p>
                          <w:p w:rsidR="00C76F98" w:rsidRPr="00103622" w:rsidRDefault="00C76F9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76F98" w:rsidRPr="005F6C94" w:rsidRDefault="00C76F98" w:rsidP="00B8304E">
                            <w:pPr>
                              <w:ind w:left="142"/>
                              <w:rPr>
                                <w:rFonts w:ascii="Century Gothic" w:hAnsi="Century Gothic"/>
                                <w:b/>
                                <w:sz w:val="28"/>
                                <w:szCs w:val="28"/>
                                <w:lang w:val="es-MX"/>
                              </w:rPr>
                            </w:pPr>
                          </w:p>
                          <w:p w:rsidR="00C76F98" w:rsidRPr="00D94CE2" w:rsidRDefault="00C76F98" w:rsidP="00DE158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26DF4">
                              <w:rPr>
                                <w:rFonts w:ascii="Century Gothic" w:hAnsi="Century Gothic" w:cs="Century Gothic"/>
                                <w:b/>
                                <w:bCs/>
                                <w:color w:val="FF0000"/>
                                <w:sz w:val="28"/>
                                <w:szCs w:val="28"/>
                              </w:rPr>
                              <w:t>TRANSPORTE DE COMBUSTIBLE POR CISTERNA PARA ESTACIONES DE SERVICIO ADMINISTRADAS POR YPFB DEL DCPT GESTION 2018.</w:t>
                            </w:r>
                          </w:p>
                          <w:p w:rsidR="00C76F98" w:rsidRPr="00D94CE2" w:rsidRDefault="00C76F98" w:rsidP="00DE158E">
                            <w:pPr>
                              <w:jc w:val="center"/>
                              <w:rPr>
                                <w:rFonts w:ascii="Century Gothic" w:hAnsi="Century Gothic" w:cs="Century Gothic"/>
                                <w:b/>
                                <w:bCs/>
                                <w:color w:val="FF0000"/>
                                <w:sz w:val="28"/>
                                <w:szCs w:val="28"/>
                              </w:rPr>
                            </w:pPr>
                          </w:p>
                          <w:p w:rsidR="00C76F98" w:rsidRPr="00D94CE2" w:rsidRDefault="00C76F98" w:rsidP="00DE158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F7798">
                              <w:rPr>
                                <w:rFonts w:ascii="Century Gothic" w:hAnsi="Century Gothic" w:cs="Century Gothic"/>
                                <w:b/>
                                <w:bCs/>
                                <w:color w:val="FF0000"/>
                                <w:sz w:val="28"/>
                                <w:szCs w:val="28"/>
                              </w:rPr>
                              <w:t>GCC-CDL-DCPT-</w:t>
                            </w:r>
                            <w:r w:rsidR="00EC33AA">
                              <w:rPr>
                                <w:rFonts w:ascii="Century Gothic" w:hAnsi="Century Gothic" w:cs="Century Gothic"/>
                                <w:b/>
                                <w:bCs/>
                                <w:color w:val="FF0000"/>
                                <w:sz w:val="28"/>
                                <w:szCs w:val="28"/>
                              </w:rPr>
                              <w:t>69</w:t>
                            </w:r>
                            <w:r w:rsidRPr="00BF7798">
                              <w:rPr>
                                <w:rFonts w:ascii="Century Gothic" w:hAnsi="Century Gothic" w:cs="Century Gothic"/>
                                <w:b/>
                                <w:bCs/>
                                <w:color w:val="FF0000"/>
                                <w:sz w:val="28"/>
                                <w:szCs w:val="28"/>
                              </w:rPr>
                              <w:t>-17</w:t>
                            </w:r>
                          </w:p>
                          <w:p w:rsidR="00C76F98" w:rsidRPr="00D94CE2" w:rsidRDefault="00C76F98" w:rsidP="00DE158E">
                            <w:pPr>
                              <w:jc w:val="center"/>
                              <w:rPr>
                                <w:rFonts w:ascii="Century Gothic" w:hAnsi="Century Gothic" w:cs="Century Gothic"/>
                                <w:b/>
                                <w:bCs/>
                                <w:color w:val="FF0000"/>
                                <w:sz w:val="28"/>
                                <w:szCs w:val="28"/>
                              </w:rPr>
                            </w:pPr>
                          </w:p>
                          <w:p w:rsidR="00C76F98" w:rsidRPr="00D94CE2" w:rsidRDefault="00C76F98" w:rsidP="00DE158E">
                            <w:pPr>
                              <w:jc w:val="center"/>
                              <w:rPr>
                                <w:rFonts w:ascii="Century Gothic" w:hAnsi="Century Gothic" w:cs="Century Gothic"/>
                                <w:b/>
                                <w:bCs/>
                                <w:color w:val="FF0000"/>
                                <w:sz w:val="28"/>
                                <w:szCs w:val="28"/>
                              </w:rPr>
                            </w:pPr>
                          </w:p>
                          <w:p w:rsidR="00C76F98" w:rsidRPr="00D94CE2" w:rsidRDefault="00C76F98" w:rsidP="00DE158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C76F98" w:rsidRPr="00103622" w:rsidRDefault="00C76F98" w:rsidP="00B8304E">
                            <w:pPr>
                              <w:jc w:val="center"/>
                              <w:rPr>
                                <w:rFonts w:ascii="Century Gothic" w:hAnsi="Century Gothic"/>
                                <w:sz w:val="32"/>
                                <w:szCs w:val="32"/>
                                <w:lang w:val="es-ES_tradnl"/>
                              </w:rPr>
                            </w:pPr>
                          </w:p>
                          <w:p w:rsidR="00C76F98" w:rsidRPr="00103622" w:rsidRDefault="00C76F98" w:rsidP="00B8304E">
                            <w:pPr>
                              <w:ind w:right="930"/>
                              <w:jc w:val="center"/>
                              <w:rPr>
                                <w:rFonts w:ascii="Century Gothic" w:hAnsi="Century Gothic"/>
                                <w:sz w:val="32"/>
                                <w:szCs w:val="32"/>
                                <w:lang w:val="es-ES_tradnl"/>
                              </w:rPr>
                            </w:pPr>
                          </w:p>
                          <w:p w:rsidR="00C76F98" w:rsidRPr="00103622" w:rsidRDefault="00C76F98" w:rsidP="00B8304E">
                            <w:pPr>
                              <w:ind w:right="930"/>
                              <w:jc w:val="center"/>
                              <w:rPr>
                                <w:rFonts w:ascii="Century Gothic" w:hAnsi="Century Gothic"/>
                                <w:sz w:val="32"/>
                                <w:szCs w:val="32"/>
                                <w:lang w:val="es-ES_tradnl"/>
                              </w:rPr>
                            </w:pPr>
                          </w:p>
                          <w:p w:rsidR="00C76F98" w:rsidRDefault="00C76F98" w:rsidP="00B8304E">
                            <w:pPr>
                              <w:ind w:right="930"/>
                              <w:jc w:val="center"/>
                              <w:rPr>
                                <w:rFonts w:ascii="Century Gothic" w:hAnsi="Century Gothic"/>
                                <w:lang w:val="es-ES_tradnl"/>
                              </w:rPr>
                            </w:pPr>
                          </w:p>
                          <w:p w:rsidR="00C76F98" w:rsidRPr="009C5A35" w:rsidRDefault="00C76F9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C76F98" w:rsidRDefault="00C76F9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76F98" w:rsidRDefault="00C76F98" w:rsidP="00B8304E">
                      <w:pPr>
                        <w:ind w:left="142"/>
                        <w:jc w:val="center"/>
                        <w:rPr>
                          <w:rFonts w:ascii="Verdana" w:hAnsi="Verdana"/>
                          <w:b/>
                        </w:rPr>
                      </w:pPr>
                    </w:p>
                    <w:p w:rsidR="00C76F98" w:rsidRDefault="00C76F9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76F98" w:rsidRPr="00103622" w:rsidRDefault="00C76F98" w:rsidP="00B8304E">
                      <w:pPr>
                        <w:ind w:left="142"/>
                        <w:jc w:val="center"/>
                        <w:rPr>
                          <w:rFonts w:ascii="Century Gothic" w:hAnsi="Century Gothic" w:cs="Arial"/>
                          <w:b/>
                          <w:sz w:val="32"/>
                          <w:szCs w:val="32"/>
                          <w:lang w:val="es-MX"/>
                        </w:rPr>
                      </w:pPr>
                    </w:p>
                    <w:p w:rsidR="00C76F98" w:rsidRPr="00103622" w:rsidRDefault="00C76F9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76F98" w:rsidRDefault="00C76F9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76F98" w:rsidRDefault="00C76F98" w:rsidP="00B8304E">
                      <w:pPr>
                        <w:jc w:val="center"/>
                        <w:rPr>
                          <w:rFonts w:ascii="Century Gothic" w:hAnsi="Century Gothic" w:cs="Arial"/>
                          <w:b/>
                          <w:sz w:val="28"/>
                          <w:szCs w:val="32"/>
                        </w:rPr>
                      </w:pPr>
                    </w:p>
                    <w:p w:rsidR="00C76F98" w:rsidRDefault="00C76F98" w:rsidP="00B8304E">
                      <w:pPr>
                        <w:jc w:val="center"/>
                        <w:rPr>
                          <w:rFonts w:ascii="Century Gothic" w:hAnsi="Century Gothic" w:cs="Arial"/>
                          <w:b/>
                          <w:sz w:val="28"/>
                          <w:szCs w:val="32"/>
                        </w:rPr>
                      </w:pPr>
                    </w:p>
                    <w:p w:rsidR="00C76F98" w:rsidRPr="00D94CE2" w:rsidRDefault="00C76F9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76F98" w:rsidRPr="00D94CE2" w:rsidRDefault="00C76F9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76F98" w:rsidRPr="00F40D69" w:rsidRDefault="00C76F98" w:rsidP="00B8304E">
                      <w:pPr>
                        <w:ind w:left="142"/>
                        <w:jc w:val="center"/>
                        <w:rPr>
                          <w:rFonts w:ascii="Century Gothic" w:hAnsi="Century Gothic" w:cs="Arial"/>
                          <w:b/>
                          <w:sz w:val="28"/>
                          <w:szCs w:val="28"/>
                        </w:rPr>
                      </w:pPr>
                    </w:p>
                    <w:p w:rsidR="00C76F98" w:rsidRDefault="00C76F98" w:rsidP="00B8304E">
                      <w:pPr>
                        <w:ind w:left="142"/>
                        <w:jc w:val="center"/>
                        <w:rPr>
                          <w:rFonts w:ascii="Century Gothic" w:hAnsi="Century Gothic" w:cs="Arial"/>
                          <w:b/>
                          <w:sz w:val="28"/>
                          <w:szCs w:val="28"/>
                          <w:lang w:val="es-MX"/>
                        </w:rPr>
                      </w:pPr>
                    </w:p>
                    <w:p w:rsidR="00C76F98" w:rsidRPr="00103622" w:rsidRDefault="00C76F9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76F98" w:rsidRPr="005F6C94" w:rsidRDefault="00C76F98" w:rsidP="00B8304E">
                      <w:pPr>
                        <w:ind w:left="142"/>
                        <w:rPr>
                          <w:rFonts w:ascii="Century Gothic" w:hAnsi="Century Gothic"/>
                          <w:b/>
                          <w:sz w:val="28"/>
                          <w:szCs w:val="28"/>
                          <w:lang w:val="es-MX"/>
                        </w:rPr>
                      </w:pPr>
                    </w:p>
                    <w:p w:rsidR="00C76F98" w:rsidRPr="00D94CE2" w:rsidRDefault="00C76F98" w:rsidP="00DE158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26DF4">
                        <w:rPr>
                          <w:rFonts w:ascii="Century Gothic" w:hAnsi="Century Gothic" w:cs="Century Gothic"/>
                          <w:b/>
                          <w:bCs/>
                          <w:color w:val="FF0000"/>
                          <w:sz w:val="28"/>
                          <w:szCs w:val="28"/>
                        </w:rPr>
                        <w:t>TRANSPORTE DE COMBUSTIBLE POR CISTERNA PARA ESTACIONES DE SERVICIO ADMINISTRADAS POR YPFB DEL DCPT GESTION 2018.</w:t>
                      </w:r>
                    </w:p>
                    <w:p w:rsidR="00C76F98" w:rsidRPr="00D94CE2" w:rsidRDefault="00C76F98" w:rsidP="00DE158E">
                      <w:pPr>
                        <w:jc w:val="center"/>
                        <w:rPr>
                          <w:rFonts w:ascii="Century Gothic" w:hAnsi="Century Gothic" w:cs="Century Gothic"/>
                          <w:b/>
                          <w:bCs/>
                          <w:color w:val="FF0000"/>
                          <w:sz w:val="28"/>
                          <w:szCs w:val="28"/>
                        </w:rPr>
                      </w:pPr>
                    </w:p>
                    <w:p w:rsidR="00C76F98" w:rsidRPr="00D94CE2" w:rsidRDefault="00C76F98" w:rsidP="00DE158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F7798">
                        <w:rPr>
                          <w:rFonts w:ascii="Century Gothic" w:hAnsi="Century Gothic" w:cs="Century Gothic"/>
                          <w:b/>
                          <w:bCs/>
                          <w:color w:val="FF0000"/>
                          <w:sz w:val="28"/>
                          <w:szCs w:val="28"/>
                        </w:rPr>
                        <w:t>GCC-CDL-DCPT-</w:t>
                      </w:r>
                      <w:r w:rsidR="00EC33AA">
                        <w:rPr>
                          <w:rFonts w:ascii="Century Gothic" w:hAnsi="Century Gothic" w:cs="Century Gothic"/>
                          <w:b/>
                          <w:bCs/>
                          <w:color w:val="FF0000"/>
                          <w:sz w:val="28"/>
                          <w:szCs w:val="28"/>
                        </w:rPr>
                        <w:t>69</w:t>
                      </w:r>
                      <w:r w:rsidRPr="00BF7798">
                        <w:rPr>
                          <w:rFonts w:ascii="Century Gothic" w:hAnsi="Century Gothic" w:cs="Century Gothic"/>
                          <w:b/>
                          <w:bCs/>
                          <w:color w:val="FF0000"/>
                          <w:sz w:val="28"/>
                          <w:szCs w:val="28"/>
                        </w:rPr>
                        <w:t>-17</w:t>
                      </w:r>
                    </w:p>
                    <w:p w:rsidR="00C76F98" w:rsidRPr="00D94CE2" w:rsidRDefault="00C76F98" w:rsidP="00DE158E">
                      <w:pPr>
                        <w:jc w:val="center"/>
                        <w:rPr>
                          <w:rFonts w:ascii="Century Gothic" w:hAnsi="Century Gothic" w:cs="Century Gothic"/>
                          <w:b/>
                          <w:bCs/>
                          <w:color w:val="FF0000"/>
                          <w:sz w:val="28"/>
                          <w:szCs w:val="28"/>
                        </w:rPr>
                      </w:pPr>
                    </w:p>
                    <w:p w:rsidR="00C76F98" w:rsidRPr="00D94CE2" w:rsidRDefault="00C76F98" w:rsidP="00DE158E">
                      <w:pPr>
                        <w:jc w:val="center"/>
                        <w:rPr>
                          <w:rFonts w:ascii="Century Gothic" w:hAnsi="Century Gothic" w:cs="Century Gothic"/>
                          <w:b/>
                          <w:bCs/>
                          <w:color w:val="FF0000"/>
                          <w:sz w:val="28"/>
                          <w:szCs w:val="28"/>
                        </w:rPr>
                      </w:pPr>
                    </w:p>
                    <w:p w:rsidR="00C76F98" w:rsidRPr="00D94CE2" w:rsidRDefault="00C76F98" w:rsidP="00DE158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C76F98" w:rsidRPr="00103622" w:rsidRDefault="00C76F98" w:rsidP="00B8304E">
                      <w:pPr>
                        <w:jc w:val="center"/>
                        <w:rPr>
                          <w:rFonts w:ascii="Century Gothic" w:hAnsi="Century Gothic"/>
                          <w:sz w:val="32"/>
                          <w:szCs w:val="32"/>
                          <w:lang w:val="es-ES_tradnl"/>
                        </w:rPr>
                      </w:pPr>
                    </w:p>
                    <w:p w:rsidR="00C76F98" w:rsidRPr="00103622" w:rsidRDefault="00C76F98" w:rsidP="00B8304E">
                      <w:pPr>
                        <w:ind w:right="930"/>
                        <w:jc w:val="center"/>
                        <w:rPr>
                          <w:rFonts w:ascii="Century Gothic" w:hAnsi="Century Gothic"/>
                          <w:sz w:val="32"/>
                          <w:szCs w:val="32"/>
                          <w:lang w:val="es-ES_tradnl"/>
                        </w:rPr>
                      </w:pPr>
                    </w:p>
                    <w:p w:rsidR="00C76F98" w:rsidRPr="00103622" w:rsidRDefault="00C76F98" w:rsidP="00B8304E">
                      <w:pPr>
                        <w:ind w:right="930"/>
                        <w:jc w:val="center"/>
                        <w:rPr>
                          <w:rFonts w:ascii="Century Gothic" w:hAnsi="Century Gothic"/>
                          <w:sz w:val="32"/>
                          <w:szCs w:val="32"/>
                          <w:lang w:val="es-ES_tradnl"/>
                        </w:rPr>
                      </w:pPr>
                    </w:p>
                    <w:p w:rsidR="00C76F98" w:rsidRDefault="00C76F98" w:rsidP="00B8304E">
                      <w:pPr>
                        <w:ind w:right="930"/>
                        <w:jc w:val="center"/>
                        <w:rPr>
                          <w:rFonts w:ascii="Century Gothic" w:hAnsi="Century Gothic"/>
                          <w:lang w:val="es-ES_tradnl"/>
                        </w:rPr>
                      </w:pPr>
                    </w:p>
                    <w:p w:rsidR="00C76F98" w:rsidRPr="009C5A35" w:rsidRDefault="00C76F9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76F98" w:rsidRPr="00AD6AF2" w:rsidRDefault="00C76F98" w:rsidP="00B26F20">
                            <w:pPr>
                              <w:ind w:right="930"/>
                              <w:jc w:val="center"/>
                              <w:rPr>
                                <w:rFonts w:ascii="Century Gothic" w:hAnsi="Century Gothic"/>
                                <w:sz w:val="14"/>
                                <w:lang w:val="es-ES_tradnl"/>
                              </w:rPr>
                            </w:pPr>
                          </w:p>
                          <w:p w:rsidR="00C76F98" w:rsidRDefault="00C76F9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C76F98" w:rsidRPr="00AD6AF2" w:rsidRDefault="00C76F9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C76F98" w:rsidRPr="00AD6AF2" w:rsidRDefault="00C76F98" w:rsidP="00B26F20">
                      <w:pPr>
                        <w:ind w:right="930"/>
                        <w:jc w:val="center"/>
                        <w:rPr>
                          <w:rFonts w:ascii="Century Gothic" w:hAnsi="Century Gothic"/>
                          <w:sz w:val="14"/>
                          <w:lang w:val="es-ES_tradnl"/>
                        </w:rPr>
                      </w:pPr>
                    </w:p>
                    <w:p w:rsidR="00C76F98" w:rsidRDefault="00C76F9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C76F98" w:rsidRPr="00AD6AF2" w:rsidRDefault="00C76F9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DE158E" w:rsidRDefault="00B8304E" w:rsidP="00DE158E">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DE158E" w:rsidRPr="00C75BEC" w:rsidTr="00DE158E">
        <w:trPr>
          <w:trHeight w:val="507"/>
          <w:jc w:val="center"/>
        </w:trPr>
        <w:tc>
          <w:tcPr>
            <w:tcW w:w="9084" w:type="dxa"/>
            <w:tcBorders>
              <w:bottom w:val="single" w:sz="4" w:space="0" w:color="000000"/>
            </w:tcBorders>
            <w:shd w:val="clear" w:color="auto" w:fill="D9D9D9"/>
            <w:vAlign w:val="center"/>
          </w:tcPr>
          <w:p w:rsidR="00DE158E" w:rsidRPr="00631500" w:rsidRDefault="00DE158E" w:rsidP="00DE158E">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2018</w:t>
            </w:r>
          </w:p>
        </w:tc>
      </w:tr>
      <w:tr w:rsidR="00DE158E" w:rsidRPr="00C75BEC" w:rsidTr="00DE158E">
        <w:trPr>
          <w:trHeight w:val="426"/>
          <w:jc w:val="center"/>
        </w:trPr>
        <w:tc>
          <w:tcPr>
            <w:tcW w:w="9084" w:type="dxa"/>
            <w:tcBorders>
              <w:top w:val="single" w:sz="4" w:space="0" w:color="auto"/>
              <w:bottom w:val="single" w:sz="4" w:space="0" w:color="auto"/>
            </w:tcBorders>
            <w:shd w:val="clear" w:color="auto" w:fill="auto"/>
            <w:vAlign w:val="center"/>
          </w:tcPr>
          <w:p w:rsidR="00DE158E" w:rsidRPr="00225BCF" w:rsidRDefault="00DE158E" w:rsidP="00DE158E">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DE158E" w:rsidRPr="00101D19" w:rsidRDefault="00DE158E" w:rsidP="00DE158E">
      <w:pPr>
        <w:jc w:val="center"/>
        <w:rPr>
          <w:rFonts w:asciiTheme="minorHAnsi" w:hAnsiTheme="minorHAnsi" w:cstheme="minorHAnsi"/>
          <w:b/>
          <w:sz w:val="10"/>
          <w:szCs w:val="22"/>
        </w:rPr>
      </w:pP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0"/>
        <w:gridCol w:w="286"/>
        <w:gridCol w:w="4499"/>
      </w:tblGrid>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PRECIO EVALUADO MAS BAJO</w:t>
            </w:r>
            <w:r>
              <w:rPr>
                <w:rFonts w:asciiTheme="minorHAnsi" w:eastAsia="Calibri" w:hAnsiTheme="minorHAnsi" w:cstheme="minorHAnsi"/>
                <w:b/>
                <w:i/>
              </w:rPr>
              <w:t xml:space="preserve"> </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Pr>
                <w:rFonts w:asciiTheme="minorHAnsi" w:eastAsia="Calibri" w:hAnsiTheme="minorHAnsi" w:cstheme="minorHAnsi"/>
                <w:b/>
                <w:i/>
              </w:rPr>
              <w:t xml:space="preserve">POR EL </w:t>
            </w:r>
            <w:r w:rsidRPr="00966005">
              <w:rPr>
                <w:rFonts w:asciiTheme="minorHAnsi" w:eastAsia="Calibri" w:hAnsiTheme="minorHAnsi" w:cstheme="minorHAnsi"/>
                <w:b/>
                <w:i/>
              </w:rPr>
              <w:t>TOTAL</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CONTRATO</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DE158E" w:rsidRDefault="00DE158E" w:rsidP="00DE158E">
      <w:pPr>
        <w:jc w:val="center"/>
        <w:rPr>
          <w:rFonts w:asciiTheme="minorHAnsi" w:hAnsiTheme="minorHAnsi" w:cstheme="minorHAnsi"/>
          <w:b/>
          <w:sz w:val="8"/>
          <w:szCs w:val="22"/>
        </w:rPr>
      </w:pPr>
    </w:p>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1"/>
        <w:gridCol w:w="1278"/>
        <w:gridCol w:w="1072"/>
        <w:gridCol w:w="3275"/>
      </w:tblGrid>
      <w:tr w:rsidR="00DE158E" w:rsidRPr="00552079" w:rsidTr="00DE158E">
        <w:trPr>
          <w:trHeight w:val="410"/>
        </w:trPr>
        <w:tc>
          <w:tcPr>
            <w:tcW w:w="9039" w:type="dxa"/>
            <w:gridSpan w:val="5"/>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DE158E" w:rsidRPr="00552079" w:rsidTr="00DE158E">
        <w:trPr>
          <w:trHeight w:val="410"/>
        </w:trPr>
        <w:tc>
          <w:tcPr>
            <w:tcW w:w="433" w:type="dxa"/>
            <w:shd w:val="clear" w:color="auto" w:fill="D9D9D9"/>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1" w:type="dxa"/>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0" w:type="dxa"/>
            <w:gridSpan w:val="2"/>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5" w:type="dxa"/>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DE158E" w:rsidRPr="00552079" w:rsidTr="00DE158E">
        <w:trPr>
          <w:trHeight w:val="64"/>
        </w:trPr>
        <w:tc>
          <w:tcPr>
            <w:tcW w:w="433" w:type="dxa"/>
          </w:tcPr>
          <w:p w:rsidR="00DE158E" w:rsidRPr="00552079" w:rsidRDefault="00DE158E" w:rsidP="00DE158E">
            <w:pPr>
              <w:rPr>
                <w:rFonts w:asciiTheme="minorHAnsi" w:hAnsiTheme="minorHAnsi" w:cstheme="minorHAnsi"/>
                <w:sz w:val="22"/>
                <w:szCs w:val="22"/>
              </w:rPr>
            </w:pPr>
          </w:p>
        </w:tc>
        <w:tc>
          <w:tcPr>
            <w:tcW w:w="2981" w:type="dxa"/>
          </w:tcPr>
          <w:p w:rsidR="00DE158E" w:rsidRPr="00552079" w:rsidRDefault="00DE158E" w:rsidP="00DE158E">
            <w:pPr>
              <w:rPr>
                <w:rFonts w:asciiTheme="minorHAnsi" w:hAnsiTheme="minorHAnsi" w:cstheme="minorHAnsi"/>
                <w:sz w:val="22"/>
                <w:szCs w:val="22"/>
              </w:rPr>
            </w:pPr>
          </w:p>
        </w:tc>
        <w:tc>
          <w:tcPr>
            <w:tcW w:w="2350" w:type="dxa"/>
            <w:gridSpan w:val="2"/>
          </w:tcPr>
          <w:p w:rsidR="00DE158E" w:rsidRPr="00552079" w:rsidRDefault="00DE158E" w:rsidP="00DE158E">
            <w:pPr>
              <w:rPr>
                <w:rFonts w:asciiTheme="minorHAnsi" w:hAnsiTheme="minorHAnsi" w:cstheme="minorHAnsi"/>
                <w:sz w:val="22"/>
                <w:szCs w:val="22"/>
                <w:highlight w:val="yellow"/>
              </w:rPr>
            </w:pPr>
          </w:p>
        </w:tc>
        <w:tc>
          <w:tcPr>
            <w:tcW w:w="3275" w:type="dxa"/>
          </w:tcPr>
          <w:p w:rsidR="00DE158E" w:rsidRPr="00552079" w:rsidRDefault="00DE158E" w:rsidP="00DE158E">
            <w:pPr>
              <w:rPr>
                <w:rFonts w:asciiTheme="minorHAnsi" w:hAnsiTheme="minorHAnsi" w:cstheme="minorHAnsi"/>
                <w:sz w:val="22"/>
                <w:szCs w:val="22"/>
              </w:rPr>
            </w:pPr>
          </w:p>
        </w:tc>
      </w:tr>
      <w:tr w:rsidR="00DF22FE" w:rsidRPr="00552079" w:rsidTr="00DE158E">
        <w:trPr>
          <w:trHeight w:val="300"/>
        </w:trPr>
        <w:tc>
          <w:tcPr>
            <w:tcW w:w="433"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1" w:type="dxa"/>
            <w:vAlign w:val="center"/>
          </w:tcPr>
          <w:p w:rsidR="00DE158E" w:rsidRPr="00552079" w:rsidRDefault="00DE158E" w:rsidP="00DE158E">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DE158E" w:rsidP="00DE158E">
            <w:pPr>
              <w:jc w:val="center"/>
              <w:rPr>
                <w:rFonts w:asciiTheme="minorHAnsi" w:hAnsiTheme="minorHAnsi" w:cstheme="minorHAnsi"/>
                <w:color w:val="000000"/>
                <w:sz w:val="22"/>
                <w:szCs w:val="22"/>
              </w:rPr>
            </w:pPr>
          </w:p>
        </w:tc>
        <w:tc>
          <w:tcPr>
            <w:tcW w:w="3275" w:type="dxa"/>
            <w:vAlign w:val="center"/>
          </w:tcPr>
          <w:p w:rsidR="00DE158E" w:rsidRPr="001C15EE" w:rsidRDefault="00DE158E" w:rsidP="00DE158E">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DE158E" w:rsidRPr="00552079" w:rsidTr="00DE158E">
        <w:trPr>
          <w:trHeight w:val="155"/>
        </w:trPr>
        <w:tc>
          <w:tcPr>
            <w:tcW w:w="433" w:type="dxa"/>
            <w:vAlign w:val="center"/>
          </w:tcPr>
          <w:p w:rsidR="00DE158E" w:rsidRPr="00552079" w:rsidRDefault="00DE158E" w:rsidP="00DE158E">
            <w:pPr>
              <w:rPr>
                <w:rFonts w:asciiTheme="minorHAnsi" w:hAnsiTheme="minorHAnsi" w:cstheme="minorHAnsi"/>
                <w:sz w:val="22"/>
                <w:szCs w:val="22"/>
              </w:rPr>
            </w:pPr>
          </w:p>
        </w:tc>
        <w:tc>
          <w:tcPr>
            <w:tcW w:w="2981" w:type="dxa"/>
            <w:vAlign w:val="center"/>
          </w:tcPr>
          <w:p w:rsidR="00DE158E" w:rsidRPr="00552079" w:rsidRDefault="00DE158E" w:rsidP="00DE158E">
            <w:pPr>
              <w:jc w:val="both"/>
              <w:rPr>
                <w:rFonts w:asciiTheme="minorHAnsi" w:hAnsiTheme="minorHAnsi" w:cstheme="minorHAnsi"/>
                <w:sz w:val="22"/>
                <w:szCs w:val="22"/>
              </w:rPr>
            </w:pPr>
          </w:p>
        </w:tc>
        <w:tc>
          <w:tcPr>
            <w:tcW w:w="2350" w:type="dxa"/>
            <w:gridSpan w:val="2"/>
          </w:tcPr>
          <w:p w:rsidR="00DE158E" w:rsidRPr="00552079" w:rsidRDefault="00DE158E" w:rsidP="00DE158E">
            <w:pPr>
              <w:jc w:val="center"/>
              <w:rPr>
                <w:rFonts w:asciiTheme="minorHAnsi" w:hAnsiTheme="minorHAnsi" w:cstheme="minorHAnsi"/>
                <w:sz w:val="22"/>
                <w:szCs w:val="22"/>
              </w:rPr>
            </w:pPr>
          </w:p>
        </w:tc>
        <w:tc>
          <w:tcPr>
            <w:tcW w:w="3275" w:type="dxa"/>
          </w:tcPr>
          <w:p w:rsidR="00DE158E" w:rsidRPr="00552079" w:rsidRDefault="00DE158E" w:rsidP="00DE158E">
            <w:pPr>
              <w:jc w:val="both"/>
              <w:rPr>
                <w:rFonts w:asciiTheme="minorHAnsi" w:hAnsiTheme="minorHAnsi" w:cstheme="minorHAnsi"/>
                <w:sz w:val="22"/>
                <w:szCs w:val="22"/>
              </w:rPr>
            </w:pPr>
          </w:p>
        </w:tc>
      </w:tr>
      <w:tr w:rsidR="00DF22FE" w:rsidRPr="00552079" w:rsidTr="00DE158E">
        <w:trPr>
          <w:trHeight w:val="433"/>
        </w:trPr>
        <w:tc>
          <w:tcPr>
            <w:tcW w:w="433" w:type="dxa"/>
            <w:shd w:val="clear" w:color="auto" w:fill="auto"/>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2</w:t>
            </w:r>
          </w:p>
        </w:tc>
        <w:tc>
          <w:tcPr>
            <w:tcW w:w="2981" w:type="dxa"/>
            <w:vAlign w:val="center"/>
          </w:tcPr>
          <w:p w:rsidR="00DE158E" w:rsidRPr="00552079" w:rsidRDefault="00DE158E" w:rsidP="00DE158E">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DE158E" w:rsidRPr="00552079" w:rsidRDefault="00DE158E" w:rsidP="00DE158E">
            <w:pPr>
              <w:rPr>
                <w:rFonts w:asciiTheme="minorHAnsi" w:hAnsiTheme="minorHAnsi" w:cstheme="minorHAnsi"/>
                <w:sz w:val="22"/>
                <w:szCs w:val="22"/>
              </w:rPr>
            </w:pPr>
            <w:r>
              <w:rPr>
                <w:rFonts w:asciiTheme="minorHAnsi" w:hAnsiTheme="minorHAnsi" w:cstheme="minorHAnsi"/>
                <w:sz w:val="22"/>
                <w:szCs w:val="22"/>
              </w:rPr>
              <w:t>Fecha:</w:t>
            </w:r>
          </w:p>
        </w:tc>
        <w:tc>
          <w:tcPr>
            <w:tcW w:w="1072"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Hora</w:t>
            </w:r>
          </w:p>
        </w:tc>
        <w:tc>
          <w:tcPr>
            <w:tcW w:w="3275" w:type="dxa"/>
            <w:vAlign w:val="center"/>
          </w:tcPr>
          <w:p w:rsidR="00DE158E" w:rsidRPr="00990648" w:rsidRDefault="00DE158E" w:rsidP="00DE158E">
            <w:pPr>
              <w:jc w:val="center"/>
              <w:rPr>
                <w:rFonts w:asciiTheme="minorHAnsi" w:hAnsiTheme="minorHAnsi" w:cstheme="minorHAnsi"/>
                <w:b/>
                <w:color w:val="FF0000"/>
                <w:sz w:val="18"/>
                <w:szCs w:val="22"/>
              </w:rPr>
            </w:pPr>
            <w:r>
              <w:rPr>
                <w:rFonts w:ascii="Calibri" w:hAnsi="Calibri" w:cs="Arial"/>
                <w:i/>
                <w:color w:val="FF0000"/>
                <w:sz w:val="16"/>
                <w:szCs w:val="16"/>
              </w:rPr>
              <w:t>N/A  No aplica</w:t>
            </w:r>
          </w:p>
        </w:tc>
      </w:tr>
      <w:tr w:rsidR="00DF22FE" w:rsidRPr="00552079" w:rsidTr="00DE158E">
        <w:trPr>
          <w:trHeight w:val="433"/>
        </w:trPr>
        <w:tc>
          <w:tcPr>
            <w:tcW w:w="433" w:type="dxa"/>
            <w:shd w:val="clear" w:color="auto" w:fill="auto"/>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3</w:t>
            </w:r>
          </w:p>
        </w:tc>
        <w:tc>
          <w:tcPr>
            <w:tcW w:w="2981" w:type="dxa"/>
            <w:vAlign w:val="center"/>
          </w:tcPr>
          <w:p w:rsidR="00DE158E" w:rsidRPr="00A72F2D" w:rsidRDefault="00DE158E" w:rsidP="00DE158E">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405640" w:rsidRDefault="002B1492" w:rsidP="00DE158E">
            <w:pPr>
              <w:jc w:val="center"/>
              <w:rPr>
                <w:rFonts w:asciiTheme="minorHAnsi" w:hAnsiTheme="minorHAnsi" w:cstheme="minorHAnsi"/>
                <w:color w:val="000000"/>
                <w:sz w:val="22"/>
                <w:szCs w:val="22"/>
              </w:rPr>
            </w:pPr>
            <w:r>
              <w:rPr>
                <w:rFonts w:ascii="Calibri" w:hAnsi="Calibri" w:cs="Arial"/>
                <w:i/>
                <w:color w:val="FF0000"/>
                <w:sz w:val="16"/>
                <w:szCs w:val="16"/>
              </w:rPr>
              <w:t>N/A  No aplica</w:t>
            </w:r>
          </w:p>
        </w:tc>
      </w:tr>
      <w:tr w:rsidR="00DE158E" w:rsidRPr="00552079" w:rsidTr="00DE158E">
        <w:trPr>
          <w:trHeight w:val="65"/>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A72F2D" w:rsidRDefault="00DE158E" w:rsidP="00DE158E">
            <w:pPr>
              <w:rPr>
                <w:rFonts w:asciiTheme="minorHAnsi" w:hAnsiTheme="minorHAnsi" w:cstheme="minorHAnsi"/>
                <w:sz w:val="22"/>
                <w:szCs w:val="22"/>
              </w:rPr>
            </w:pPr>
          </w:p>
        </w:tc>
        <w:tc>
          <w:tcPr>
            <w:tcW w:w="2350" w:type="dxa"/>
            <w:gridSpan w:val="2"/>
          </w:tcPr>
          <w:p w:rsidR="00DE158E" w:rsidRPr="00552079" w:rsidRDefault="00DE158E" w:rsidP="00DE158E">
            <w:pPr>
              <w:rPr>
                <w:rFonts w:asciiTheme="minorHAnsi" w:hAnsiTheme="minorHAnsi" w:cstheme="minorHAnsi"/>
                <w:sz w:val="22"/>
                <w:szCs w:val="22"/>
              </w:rPr>
            </w:pPr>
          </w:p>
        </w:tc>
        <w:tc>
          <w:tcPr>
            <w:tcW w:w="3275" w:type="dxa"/>
            <w:vAlign w:val="center"/>
          </w:tcPr>
          <w:p w:rsidR="00DE158E" w:rsidRPr="00552079" w:rsidRDefault="00DE158E" w:rsidP="00DE158E">
            <w:pPr>
              <w:jc w:val="both"/>
              <w:rPr>
                <w:rFonts w:asciiTheme="minorHAnsi" w:hAnsiTheme="minorHAnsi" w:cstheme="minorHAnsi"/>
                <w:sz w:val="22"/>
                <w:szCs w:val="22"/>
              </w:rPr>
            </w:pPr>
          </w:p>
        </w:tc>
      </w:tr>
      <w:tr w:rsidR="00DF22FE" w:rsidRPr="00552079" w:rsidTr="002B1492">
        <w:trPr>
          <w:trHeight w:val="370"/>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4</w:t>
            </w:r>
          </w:p>
        </w:tc>
        <w:tc>
          <w:tcPr>
            <w:tcW w:w="2981" w:type="dxa"/>
            <w:vAlign w:val="center"/>
          </w:tcPr>
          <w:p w:rsidR="00DE158E" w:rsidRPr="00A72F2D" w:rsidRDefault="00DE158E" w:rsidP="00DE158E">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Default="002B1492" w:rsidP="002B1492">
            <w:pPr>
              <w:jc w:val="center"/>
              <w:rPr>
                <w:rFonts w:asciiTheme="minorHAnsi" w:hAnsiTheme="minorHAnsi" w:cstheme="minorHAnsi"/>
                <w:color w:val="FF0000"/>
                <w:sz w:val="22"/>
                <w:szCs w:val="22"/>
              </w:rPr>
            </w:pPr>
            <w:r>
              <w:rPr>
                <w:rFonts w:ascii="Calibri" w:hAnsi="Calibri" w:cs="Arial"/>
                <w:i/>
                <w:color w:val="FF0000"/>
                <w:sz w:val="16"/>
                <w:szCs w:val="16"/>
              </w:rPr>
              <w:t>N/A  No aplica</w:t>
            </w:r>
          </w:p>
        </w:tc>
      </w:tr>
      <w:tr w:rsidR="00DE158E" w:rsidRPr="00552079" w:rsidTr="00DE158E">
        <w:trPr>
          <w:trHeight w:val="64"/>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jc w:val="cente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1B5615" w:rsidRDefault="00DE158E" w:rsidP="00DE158E">
            <w:pPr>
              <w:jc w:val="both"/>
              <w:rPr>
                <w:rFonts w:asciiTheme="minorHAnsi" w:hAnsiTheme="minorHAnsi" w:cstheme="minorHAnsi"/>
                <w:color w:val="FF0000"/>
                <w:sz w:val="22"/>
                <w:szCs w:val="22"/>
              </w:rPr>
            </w:pPr>
          </w:p>
        </w:tc>
      </w:tr>
      <w:tr w:rsidR="00DF22FE" w:rsidRPr="00552079" w:rsidTr="00DE158E">
        <w:trPr>
          <w:trHeight w:val="370"/>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5</w:t>
            </w:r>
          </w:p>
        </w:tc>
        <w:tc>
          <w:tcPr>
            <w:tcW w:w="2981"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230F80" w:rsidP="000302BA">
            <w:pPr>
              <w:rPr>
                <w:rFonts w:asciiTheme="minorHAnsi" w:hAnsiTheme="minorHAnsi" w:cstheme="minorHAnsi"/>
                <w:sz w:val="22"/>
                <w:szCs w:val="22"/>
              </w:rPr>
            </w:pPr>
            <w:r>
              <w:rPr>
                <w:rFonts w:asciiTheme="minorHAnsi" w:hAnsiTheme="minorHAnsi" w:cstheme="minorHAnsi"/>
                <w:sz w:val="22"/>
                <w:szCs w:val="22"/>
              </w:rPr>
              <w:t>01</w:t>
            </w:r>
            <w:r w:rsidR="00DE158E">
              <w:rPr>
                <w:rFonts w:asciiTheme="minorHAnsi" w:hAnsiTheme="minorHAnsi" w:cstheme="minorHAnsi"/>
                <w:sz w:val="22"/>
                <w:szCs w:val="22"/>
              </w:rPr>
              <w:t>/</w:t>
            </w:r>
            <w:r w:rsidR="00DF22FE">
              <w:rPr>
                <w:rFonts w:asciiTheme="minorHAnsi" w:hAnsiTheme="minorHAnsi" w:cstheme="minorHAnsi"/>
                <w:sz w:val="22"/>
                <w:szCs w:val="22"/>
              </w:rPr>
              <w:t>1</w:t>
            </w:r>
            <w:r w:rsidR="000302BA">
              <w:rPr>
                <w:rFonts w:asciiTheme="minorHAnsi" w:hAnsiTheme="minorHAnsi" w:cstheme="minorHAnsi"/>
                <w:sz w:val="22"/>
                <w:szCs w:val="22"/>
              </w:rPr>
              <w:t>2</w:t>
            </w:r>
            <w:r w:rsidR="00DE158E">
              <w:rPr>
                <w:rFonts w:asciiTheme="minorHAnsi" w:hAnsiTheme="minorHAnsi" w:cstheme="minorHAnsi"/>
                <w:sz w:val="22"/>
                <w:szCs w:val="22"/>
              </w:rPr>
              <w:t>/2017</w:t>
            </w: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E158E" w:rsidRPr="00552079" w:rsidRDefault="00DF22FE" w:rsidP="00F2513A">
            <w:pPr>
              <w:jc w:val="center"/>
              <w:rPr>
                <w:rFonts w:asciiTheme="minorHAnsi" w:hAnsiTheme="minorHAnsi" w:cstheme="minorHAnsi"/>
                <w:sz w:val="22"/>
                <w:szCs w:val="22"/>
              </w:rPr>
            </w:pPr>
            <w:r>
              <w:rPr>
                <w:rFonts w:asciiTheme="minorHAnsi" w:hAnsiTheme="minorHAnsi" w:cstheme="minorHAnsi"/>
                <w:sz w:val="22"/>
                <w:szCs w:val="22"/>
              </w:rPr>
              <w:t>1</w:t>
            </w:r>
            <w:r w:rsidR="00F2513A">
              <w:rPr>
                <w:rFonts w:asciiTheme="minorHAnsi" w:hAnsiTheme="minorHAnsi" w:cstheme="minorHAnsi"/>
                <w:sz w:val="22"/>
                <w:szCs w:val="22"/>
              </w:rPr>
              <w:t>1</w:t>
            </w:r>
            <w:r w:rsidR="00DE158E">
              <w:rPr>
                <w:rFonts w:asciiTheme="minorHAnsi" w:hAnsiTheme="minorHAnsi" w:cstheme="minorHAnsi"/>
                <w:sz w:val="22"/>
                <w:szCs w:val="22"/>
              </w:rPr>
              <w:t>:</w:t>
            </w:r>
            <w:r w:rsidR="00DA07B9">
              <w:rPr>
                <w:rFonts w:asciiTheme="minorHAnsi" w:hAnsiTheme="minorHAnsi" w:cstheme="minorHAnsi"/>
                <w:sz w:val="22"/>
                <w:szCs w:val="22"/>
              </w:rPr>
              <w:t>0</w:t>
            </w:r>
            <w:r w:rsidR="00DE158E">
              <w:rPr>
                <w:rFonts w:asciiTheme="minorHAnsi" w:hAnsiTheme="minorHAnsi" w:cstheme="minorHAnsi"/>
                <w:sz w:val="22"/>
                <w:szCs w:val="22"/>
              </w:rPr>
              <w:t>0</w:t>
            </w:r>
          </w:p>
        </w:tc>
        <w:tc>
          <w:tcPr>
            <w:tcW w:w="3275" w:type="dxa"/>
          </w:tcPr>
          <w:p w:rsidR="00DA07B9" w:rsidRPr="00405640" w:rsidRDefault="00DA07B9" w:rsidP="00DA07B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E158E" w:rsidRDefault="00DA07B9" w:rsidP="00DA07B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DE158E" w:rsidRPr="00552079" w:rsidTr="00DE158E">
        <w:trPr>
          <w:trHeight w:val="64"/>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tcPr>
          <w:p w:rsidR="00DE158E" w:rsidRPr="001B5615" w:rsidRDefault="00DE158E" w:rsidP="00DE158E">
            <w:pPr>
              <w:jc w:val="both"/>
              <w:rPr>
                <w:rFonts w:asciiTheme="minorHAnsi" w:hAnsiTheme="minorHAnsi" w:cstheme="minorHAnsi"/>
                <w:color w:val="FF0000"/>
                <w:sz w:val="22"/>
                <w:szCs w:val="22"/>
              </w:rPr>
            </w:pPr>
          </w:p>
        </w:tc>
      </w:tr>
      <w:tr w:rsidR="00DF22FE" w:rsidRPr="00552079" w:rsidTr="00DE158E">
        <w:trPr>
          <w:trHeight w:val="601"/>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6</w:t>
            </w:r>
          </w:p>
        </w:tc>
        <w:tc>
          <w:tcPr>
            <w:tcW w:w="2981" w:type="dxa"/>
            <w:vAlign w:val="center"/>
          </w:tcPr>
          <w:p w:rsidR="00DE158E" w:rsidRPr="00552079" w:rsidRDefault="00DE158E" w:rsidP="00DE158E">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230F80" w:rsidP="000302BA">
            <w:pPr>
              <w:rPr>
                <w:rFonts w:asciiTheme="minorHAnsi" w:hAnsiTheme="minorHAnsi" w:cstheme="minorHAnsi"/>
                <w:sz w:val="22"/>
                <w:szCs w:val="22"/>
              </w:rPr>
            </w:pPr>
            <w:r>
              <w:rPr>
                <w:rFonts w:asciiTheme="minorHAnsi" w:hAnsiTheme="minorHAnsi" w:cstheme="minorHAnsi"/>
                <w:sz w:val="22"/>
                <w:szCs w:val="22"/>
              </w:rPr>
              <w:t>01</w:t>
            </w:r>
            <w:r w:rsidR="00DE158E">
              <w:rPr>
                <w:rFonts w:asciiTheme="minorHAnsi" w:hAnsiTheme="minorHAnsi" w:cstheme="minorHAnsi"/>
                <w:sz w:val="22"/>
                <w:szCs w:val="22"/>
              </w:rPr>
              <w:t>/1</w:t>
            </w:r>
            <w:r w:rsidR="000302BA">
              <w:rPr>
                <w:rFonts w:asciiTheme="minorHAnsi" w:hAnsiTheme="minorHAnsi" w:cstheme="minorHAnsi"/>
                <w:sz w:val="22"/>
                <w:szCs w:val="22"/>
              </w:rPr>
              <w:t>2</w:t>
            </w:r>
            <w:r w:rsidR="00DE158E">
              <w:rPr>
                <w:rFonts w:asciiTheme="minorHAnsi" w:hAnsiTheme="minorHAnsi" w:cstheme="minorHAnsi"/>
                <w:sz w:val="22"/>
                <w:szCs w:val="22"/>
              </w:rPr>
              <w:t>/2017</w:t>
            </w: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DE158E" w:rsidP="00F2513A">
            <w:pPr>
              <w:jc w:val="center"/>
              <w:rPr>
                <w:rFonts w:asciiTheme="minorHAnsi" w:hAnsiTheme="minorHAnsi" w:cstheme="minorHAnsi"/>
                <w:sz w:val="22"/>
                <w:szCs w:val="22"/>
              </w:rPr>
            </w:pPr>
            <w:r>
              <w:rPr>
                <w:rFonts w:asciiTheme="minorHAnsi" w:hAnsiTheme="minorHAnsi" w:cstheme="minorHAnsi"/>
                <w:sz w:val="22"/>
                <w:szCs w:val="22"/>
              </w:rPr>
              <w:t>1</w:t>
            </w:r>
            <w:r w:rsidR="00F2513A">
              <w:rPr>
                <w:rFonts w:asciiTheme="minorHAnsi" w:hAnsiTheme="minorHAnsi" w:cstheme="minorHAnsi"/>
                <w:sz w:val="22"/>
                <w:szCs w:val="22"/>
              </w:rPr>
              <w:t>1</w:t>
            </w:r>
            <w:r>
              <w:rPr>
                <w:rFonts w:asciiTheme="minorHAnsi" w:hAnsiTheme="minorHAnsi" w:cstheme="minorHAnsi"/>
                <w:sz w:val="22"/>
                <w:szCs w:val="22"/>
              </w:rPr>
              <w:t>:</w:t>
            </w:r>
            <w:r w:rsidR="00DA07B9">
              <w:rPr>
                <w:rFonts w:asciiTheme="minorHAnsi" w:hAnsiTheme="minorHAnsi" w:cstheme="minorHAnsi"/>
                <w:sz w:val="22"/>
                <w:szCs w:val="22"/>
              </w:rPr>
              <w:t>30</w:t>
            </w:r>
          </w:p>
        </w:tc>
        <w:tc>
          <w:tcPr>
            <w:tcW w:w="3275" w:type="dxa"/>
            <w:vAlign w:val="center"/>
          </w:tcPr>
          <w:p w:rsidR="00DA07B9" w:rsidRPr="00405640" w:rsidRDefault="00DA07B9" w:rsidP="00DA07B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E158E" w:rsidRDefault="00DA07B9" w:rsidP="00DA07B9">
            <w:pPr>
              <w:rPr>
                <w:rFonts w:asciiTheme="minorHAnsi" w:hAnsiTheme="minorHAnsi" w:cstheme="minorHAnsi"/>
                <w:color w:val="00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DE158E" w:rsidRPr="00552079" w:rsidTr="00DE158E">
        <w:trPr>
          <w:trHeight w:val="246"/>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552079" w:rsidRDefault="00DE158E" w:rsidP="00DE158E">
            <w:pPr>
              <w:jc w:val="both"/>
              <w:rPr>
                <w:rFonts w:asciiTheme="minorHAnsi" w:hAnsiTheme="minorHAnsi" w:cstheme="minorHAnsi"/>
                <w:color w:val="000000"/>
                <w:sz w:val="22"/>
                <w:szCs w:val="22"/>
                <w:lang w:val="es-BO"/>
              </w:rPr>
            </w:pPr>
          </w:p>
        </w:tc>
      </w:tr>
      <w:tr w:rsidR="00DE158E" w:rsidRPr="00552079" w:rsidTr="00DE158E">
        <w:trPr>
          <w:trHeight w:val="246"/>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7</w:t>
            </w:r>
          </w:p>
        </w:tc>
        <w:tc>
          <w:tcPr>
            <w:tcW w:w="2981" w:type="dxa"/>
            <w:vAlign w:val="center"/>
          </w:tcPr>
          <w:p w:rsidR="00DE158E" w:rsidRPr="00552079" w:rsidRDefault="00DE158E" w:rsidP="00DE158E">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0" w:type="dxa"/>
            <w:gridSpan w:val="2"/>
            <w:vAlign w:val="center"/>
          </w:tcPr>
          <w:p w:rsidR="00DE158E" w:rsidRDefault="00DE158E" w:rsidP="00DE158E">
            <w:pPr>
              <w:jc w:val="center"/>
              <w:rPr>
                <w:rFonts w:asciiTheme="minorHAnsi" w:hAnsiTheme="minorHAnsi" w:cstheme="minorHAnsi"/>
                <w:sz w:val="22"/>
                <w:szCs w:val="22"/>
              </w:rPr>
            </w:pPr>
            <w:r w:rsidRPr="00D62DD9">
              <w:rPr>
                <w:rFonts w:asciiTheme="minorHAnsi" w:hAnsiTheme="minorHAnsi" w:cstheme="minorHAnsi"/>
                <w:sz w:val="22"/>
                <w:szCs w:val="22"/>
              </w:rPr>
              <w:t>Fecha Estimada:</w:t>
            </w:r>
          </w:p>
          <w:p w:rsidR="00DE158E" w:rsidRPr="00D62DD9" w:rsidRDefault="00DE158E" w:rsidP="00DF22FE">
            <w:pPr>
              <w:jc w:val="center"/>
              <w:rPr>
                <w:rFonts w:asciiTheme="minorHAnsi" w:hAnsiTheme="minorHAnsi" w:cstheme="minorHAnsi"/>
                <w:sz w:val="22"/>
                <w:szCs w:val="22"/>
              </w:rPr>
            </w:pPr>
            <w:r>
              <w:rPr>
                <w:rFonts w:asciiTheme="minorHAnsi" w:hAnsiTheme="minorHAnsi" w:cstheme="minorHAnsi"/>
                <w:sz w:val="22"/>
                <w:szCs w:val="22"/>
              </w:rPr>
              <w:t>10/01/201</w:t>
            </w:r>
            <w:r w:rsidR="00DF22FE">
              <w:rPr>
                <w:rFonts w:asciiTheme="minorHAnsi" w:hAnsiTheme="minorHAnsi" w:cstheme="minorHAnsi"/>
                <w:sz w:val="22"/>
                <w:szCs w:val="22"/>
              </w:rPr>
              <w:t>8</w:t>
            </w:r>
          </w:p>
        </w:tc>
        <w:tc>
          <w:tcPr>
            <w:tcW w:w="3275" w:type="dxa"/>
            <w:vAlign w:val="center"/>
          </w:tcPr>
          <w:p w:rsidR="00DE158E" w:rsidRPr="00A72210" w:rsidRDefault="00DE158E" w:rsidP="00DE158E">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DE158E" w:rsidRPr="00552079" w:rsidTr="00DE158E">
        <w:trPr>
          <w:trHeight w:val="246"/>
        </w:trPr>
        <w:tc>
          <w:tcPr>
            <w:tcW w:w="433" w:type="dxa"/>
            <w:vAlign w:val="center"/>
          </w:tcPr>
          <w:p w:rsidR="00DE158E" w:rsidRDefault="00DE158E" w:rsidP="00DE158E">
            <w:pPr>
              <w:jc w:val="center"/>
              <w:rPr>
                <w:rFonts w:asciiTheme="minorHAnsi" w:hAnsiTheme="minorHAnsi" w:cstheme="minorHAnsi"/>
                <w:sz w:val="22"/>
                <w:szCs w:val="22"/>
              </w:rPr>
            </w:pPr>
          </w:p>
        </w:tc>
        <w:tc>
          <w:tcPr>
            <w:tcW w:w="2981" w:type="dxa"/>
            <w:vAlign w:val="center"/>
          </w:tcPr>
          <w:p w:rsidR="00DE158E" w:rsidRDefault="00DE158E" w:rsidP="00DE158E">
            <w:pPr>
              <w:rPr>
                <w:rFonts w:asciiTheme="minorHAnsi" w:hAnsiTheme="minorHAnsi" w:cstheme="minorHAnsi"/>
                <w:sz w:val="22"/>
                <w:szCs w:val="22"/>
              </w:rPr>
            </w:pPr>
          </w:p>
        </w:tc>
        <w:tc>
          <w:tcPr>
            <w:tcW w:w="2350" w:type="dxa"/>
            <w:gridSpan w:val="2"/>
            <w:vAlign w:val="center"/>
          </w:tcPr>
          <w:p w:rsidR="00DE158E" w:rsidRPr="00D62DD9" w:rsidRDefault="00DE158E" w:rsidP="00DE158E">
            <w:pPr>
              <w:jc w:val="center"/>
              <w:rPr>
                <w:rFonts w:asciiTheme="minorHAnsi" w:hAnsiTheme="minorHAnsi" w:cstheme="minorHAnsi"/>
                <w:sz w:val="22"/>
                <w:szCs w:val="22"/>
              </w:rPr>
            </w:pPr>
          </w:p>
        </w:tc>
        <w:tc>
          <w:tcPr>
            <w:tcW w:w="3275" w:type="dxa"/>
            <w:vAlign w:val="center"/>
          </w:tcPr>
          <w:p w:rsidR="00DE158E" w:rsidRPr="00D62DD9" w:rsidRDefault="00DE158E" w:rsidP="00DE158E">
            <w:pPr>
              <w:rPr>
                <w:rFonts w:asciiTheme="minorHAnsi" w:hAnsiTheme="minorHAnsi" w:cstheme="minorHAnsi"/>
                <w:color w:val="000000"/>
                <w:sz w:val="22"/>
                <w:szCs w:val="22"/>
                <w:lang w:val="es-BO"/>
              </w:rPr>
            </w:pPr>
          </w:p>
        </w:tc>
      </w:tr>
      <w:tr w:rsidR="00DE158E" w:rsidRPr="00552079" w:rsidTr="00DE158E">
        <w:trPr>
          <w:trHeight w:val="295"/>
        </w:trPr>
        <w:tc>
          <w:tcPr>
            <w:tcW w:w="433" w:type="dxa"/>
            <w:vAlign w:val="center"/>
          </w:tcPr>
          <w:p w:rsidR="00DE158E" w:rsidRDefault="00DE158E" w:rsidP="00DE158E">
            <w:pPr>
              <w:jc w:val="center"/>
              <w:rPr>
                <w:rFonts w:asciiTheme="minorHAnsi" w:hAnsiTheme="minorHAnsi" w:cstheme="minorHAnsi"/>
                <w:sz w:val="22"/>
                <w:szCs w:val="22"/>
              </w:rPr>
            </w:pPr>
            <w:r>
              <w:rPr>
                <w:rFonts w:asciiTheme="minorHAnsi" w:hAnsiTheme="minorHAnsi" w:cstheme="minorHAnsi"/>
                <w:sz w:val="22"/>
                <w:szCs w:val="22"/>
              </w:rPr>
              <w:t>8</w:t>
            </w:r>
          </w:p>
        </w:tc>
        <w:tc>
          <w:tcPr>
            <w:tcW w:w="2981" w:type="dxa"/>
            <w:vAlign w:val="center"/>
          </w:tcPr>
          <w:p w:rsidR="00DE158E" w:rsidRDefault="00DE158E" w:rsidP="00DE158E">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25" w:type="dxa"/>
            <w:gridSpan w:val="3"/>
            <w:vAlign w:val="center"/>
          </w:tcPr>
          <w:p w:rsidR="00DE158E" w:rsidRPr="00D62DD9" w:rsidRDefault="00DE158E" w:rsidP="00DF22FE">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Pr>
                <w:rFonts w:asciiTheme="minorHAnsi" w:hAnsiTheme="minorHAnsi" w:cstheme="minorHAnsi"/>
                <w:sz w:val="22"/>
                <w:szCs w:val="22"/>
              </w:rPr>
              <w:t>2</w:t>
            </w:r>
            <w:r w:rsidR="00DF22FE">
              <w:rPr>
                <w:rFonts w:asciiTheme="minorHAnsi" w:hAnsiTheme="minorHAnsi" w:cstheme="minorHAnsi"/>
                <w:sz w:val="22"/>
                <w:szCs w:val="22"/>
              </w:rPr>
              <w:t>6</w:t>
            </w:r>
            <w:r>
              <w:rPr>
                <w:rFonts w:asciiTheme="minorHAnsi" w:hAnsiTheme="minorHAnsi" w:cstheme="minorHAnsi"/>
                <w:sz w:val="22"/>
                <w:szCs w:val="22"/>
              </w:rPr>
              <w:t>/01/201</w:t>
            </w:r>
            <w:r w:rsidR="00DF22FE">
              <w:rPr>
                <w:rFonts w:asciiTheme="minorHAnsi" w:hAnsiTheme="minorHAnsi" w:cstheme="minorHAnsi"/>
                <w:sz w:val="22"/>
                <w:szCs w:val="22"/>
              </w:rPr>
              <w:t>8</w:t>
            </w:r>
          </w:p>
        </w:tc>
      </w:tr>
      <w:tr w:rsidR="00DE158E" w:rsidRPr="00552079" w:rsidTr="00DE158E">
        <w:trPr>
          <w:trHeight w:val="295"/>
        </w:trPr>
        <w:tc>
          <w:tcPr>
            <w:tcW w:w="433" w:type="dxa"/>
            <w:vAlign w:val="center"/>
          </w:tcPr>
          <w:p w:rsidR="00DE158E" w:rsidRDefault="00DE158E" w:rsidP="00DE158E">
            <w:pPr>
              <w:jc w:val="center"/>
              <w:rPr>
                <w:rFonts w:asciiTheme="minorHAnsi" w:hAnsiTheme="minorHAnsi" w:cstheme="minorHAnsi"/>
                <w:sz w:val="22"/>
                <w:szCs w:val="22"/>
              </w:rPr>
            </w:pPr>
          </w:p>
        </w:tc>
        <w:tc>
          <w:tcPr>
            <w:tcW w:w="2981" w:type="dxa"/>
            <w:vAlign w:val="center"/>
          </w:tcPr>
          <w:p w:rsidR="00DE158E" w:rsidRDefault="00DE158E" w:rsidP="00DE158E">
            <w:pPr>
              <w:rPr>
                <w:rFonts w:asciiTheme="minorHAnsi" w:hAnsiTheme="minorHAnsi" w:cstheme="minorHAnsi"/>
                <w:sz w:val="22"/>
                <w:szCs w:val="22"/>
              </w:rPr>
            </w:pPr>
          </w:p>
        </w:tc>
        <w:tc>
          <w:tcPr>
            <w:tcW w:w="5625" w:type="dxa"/>
            <w:gridSpan w:val="3"/>
            <w:vAlign w:val="center"/>
          </w:tcPr>
          <w:p w:rsidR="00DE158E" w:rsidRDefault="00DE158E" w:rsidP="00DE158E">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DE158E" w:rsidRDefault="00DE158E" w:rsidP="00CD7DE0">
      <w:pPr>
        <w:tabs>
          <w:tab w:val="left" w:pos="5691"/>
        </w:tabs>
        <w:rPr>
          <w:rFonts w:asciiTheme="minorHAnsi" w:hAnsiTheme="minorHAnsi" w:cstheme="minorHAnsi"/>
          <w:b/>
          <w:sz w:val="22"/>
          <w:szCs w:val="22"/>
        </w:rPr>
      </w:pPr>
    </w:p>
    <w:p w:rsidR="00DA07B9" w:rsidRDefault="00DA07B9" w:rsidP="00CD7DE0">
      <w:pPr>
        <w:tabs>
          <w:tab w:val="left" w:pos="5691"/>
        </w:tabs>
        <w:rPr>
          <w:rFonts w:asciiTheme="minorHAnsi" w:hAnsiTheme="minorHAnsi" w:cstheme="minorHAnsi"/>
          <w:b/>
          <w:sz w:val="22"/>
          <w:szCs w:val="22"/>
        </w:rPr>
      </w:pPr>
    </w:p>
    <w:tbl>
      <w:tblPr>
        <w:tblW w:w="7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9"/>
        <w:gridCol w:w="2291"/>
        <w:gridCol w:w="2622"/>
        <w:gridCol w:w="2237"/>
      </w:tblGrid>
      <w:tr w:rsidR="000B61DD" w:rsidRPr="0035305D" w:rsidTr="000B61DD">
        <w:trPr>
          <w:trHeight w:val="126"/>
          <w:jc w:val="center"/>
        </w:trPr>
        <w:tc>
          <w:tcPr>
            <w:tcW w:w="7869" w:type="dxa"/>
            <w:gridSpan w:val="4"/>
            <w:shd w:val="clear" w:color="auto" w:fill="D9D9D9" w:themeFill="background1" w:themeFillShade="D9"/>
            <w:vAlign w:val="center"/>
          </w:tcPr>
          <w:p w:rsidR="000B61DD" w:rsidRDefault="000B61DD" w:rsidP="00C76F98">
            <w:pPr>
              <w:jc w:val="center"/>
              <w:rPr>
                <w:rFonts w:ascii="Calibri" w:hAnsi="Calibri" w:cs="Calibri"/>
                <w:b/>
                <w:bCs/>
                <w:sz w:val="16"/>
                <w:szCs w:val="16"/>
                <w:lang w:eastAsia="es-BO"/>
              </w:rPr>
            </w:pPr>
            <w:r w:rsidRPr="00A32C06">
              <w:rPr>
                <w:rFonts w:ascii="Calibri" w:hAnsi="Calibri"/>
                <w:b/>
                <w:bCs/>
                <w:color w:val="000000"/>
                <w:sz w:val="16"/>
                <w:szCs w:val="16"/>
                <w:lang w:val="es-BO" w:eastAsia="es-BO"/>
              </w:rPr>
              <w:lastRenderedPageBreak/>
              <w:t>PRECIO REFERENCIAL  (Bs.)</w:t>
            </w:r>
          </w:p>
        </w:tc>
      </w:tr>
      <w:tr w:rsidR="000B61DD" w:rsidRPr="0035305D" w:rsidTr="000B61DD">
        <w:trPr>
          <w:trHeight w:val="276"/>
          <w:jc w:val="center"/>
        </w:trPr>
        <w:tc>
          <w:tcPr>
            <w:tcW w:w="719" w:type="dxa"/>
            <w:shd w:val="clear" w:color="auto" w:fill="D9D9D9" w:themeFill="background1" w:themeFillShade="D9"/>
            <w:vAlign w:val="center"/>
            <w:hideMark/>
          </w:tcPr>
          <w:p w:rsidR="000B61DD" w:rsidRPr="0035305D" w:rsidRDefault="000B61DD" w:rsidP="00C76F98">
            <w:pPr>
              <w:jc w:val="center"/>
              <w:rPr>
                <w:rFonts w:ascii="Calibri" w:hAnsi="Calibri" w:cs="Calibri"/>
                <w:b/>
                <w:bCs/>
                <w:sz w:val="16"/>
                <w:szCs w:val="16"/>
                <w:lang w:eastAsia="es-BO"/>
              </w:rPr>
            </w:pPr>
            <w:r w:rsidRPr="0035305D">
              <w:rPr>
                <w:rFonts w:ascii="Calibri" w:hAnsi="Calibri" w:cs="Calibri"/>
                <w:b/>
                <w:bCs/>
                <w:sz w:val="16"/>
                <w:szCs w:val="16"/>
                <w:lang w:eastAsia="es-BO"/>
              </w:rPr>
              <w:t>N°</w:t>
            </w:r>
          </w:p>
        </w:tc>
        <w:tc>
          <w:tcPr>
            <w:tcW w:w="2291" w:type="dxa"/>
            <w:shd w:val="clear" w:color="auto" w:fill="D9D9D9" w:themeFill="background1" w:themeFillShade="D9"/>
            <w:vAlign w:val="center"/>
            <w:hideMark/>
          </w:tcPr>
          <w:p w:rsidR="000B61DD" w:rsidRPr="0035305D" w:rsidRDefault="000B61DD" w:rsidP="00C76F98">
            <w:pPr>
              <w:jc w:val="center"/>
              <w:rPr>
                <w:rFonts w:ascii="Calibri" w:hAnsi="Calibri" w:cs="Calibri"/>
                <w:b/>
                <w:bCs/>
                <w:sz w:val="16"/>
                <w:szCs w:val="16"/>
                <w:lang w:eastAsia="es-BO"/>
              </w:rPr>
            </w:pPr>
            <w:r w:rsidRPr="0035305D">
              <w:rPr>
                <w:rFonts w:ascii="Calibri" w:hAnsi="Calibri" w:cs="Calibri"/>
                <w:b/>
                <w:bCs/>
                <w:sz w:val="16"/>
                <w:szCs w:val="16"/>
                <w:lang w:eastAsia="es-BO"/>
              </w:rPr>
              <w:t>De:</w:t>
            </w:r>
          </w:p>
        </w:tc>
        <w:tc>
          <w:tcPr>
            <w:tcW w:w="2622" w:type="dxa"/>
            <w:shd w:val="clear" w:color="auto" w:fill="D9D9D9" w:themeFill="background1" w:themeFillShade="D9"/>
            <w:vAlign w:val="center"/>
            <w:hideMark/>
          </w:tcPr>
          <w:p w:rsidR="000B61DD" w:rsidRPr="0035305D" w:rsidRDefault="000B61DD" w:rsidP="00C76F98">
            <w:pPr>
              <w:jc w:val="center"/>
              <w:rPr>
                <w:rFonts w:ascii="Calibri" w:hAnsi="Calibri" w:cs="Calibri"/>
                <w:b/>
                <w:bCs/>
                <w:sz w:val="16"/>
                <w:szCs w:val="16"/>
                <w:lang w:eastAsia="es-BO"/>
              </w:rPr>
            </w:pPr>
            <w:r w:rsidRPr="0035305D">
              <w:rPr>
                <w:rFonts w:ascii="Calibri" w:hAnsi="Calibri" w:cs="Calibri"/>
                <w:b/>
                <w:bCs/>
                <w:sz w:val="16"/>
                <w:szCs w:val="16"/>
                <w:lang w:eastAsia="es-BO"/>
              </w:rPr>
              <w:t>A:</w:t>
            </w:r>
          </w:p>
        </w:tc>
        <w:tc>
          <w:tcPr>
            <w:tcW w:w="2237" w:type="dxa"/>
            <w:shd w:val="clear" w:color="auto" w:fill="D9D9D9" w:themeFill="background1" w:themeFillShade="D9"/>
          </w:tcPr>
          <w:p w:rsidR="000B61DD" w:rsidRPr="0035305D" w:rsidRDefault="000B61DD" w:rsidP="00C76F98">
            <w:pPr>
              <w:jc w:val="center"/>
              <w:rPr>
                <w:rFonts w:ascii="Calibri" w:hAnsi="Calibri" w:cs="Calibri"/>
                <w:b/>
                <w:bCs/>
                <w:sz w:val="16"/>
                <w:szCs w:val="16"/>
                <w:lang w:eastAsia="es-BO"/>
              </w:rPr>
            </w:pPr>
            <w:r>
              <w:rPr>
                <w:rFonts w:ascii="Calibri" w:hAnsi="Calibri" w:cs="Calibri"/>
                <w:b/>
                <w:bCs/>
                <w:sz w:val="16"/>
                <w:szCs w:val="16"/>
                <w:lang w:eastAsia="es-BO"/>
              </w:rPr>
              <w:t>PRECIO UNITARIO POR VIAJE  Bs.</w:t>
            </w:r>
          </w:p>
        </w:tc>
      </w:tr>
      <w:tr w:rsidR="000B61DD" w:rsidRPr="0035305D" w:rsidTr="000B61DD">
        <w:trPr>
          <w:trHeight w:val="233"/>
          <w:jc w:val="center"/>
        </w:trPr>
        <w:tc>
          <w:tcPr>
            <w:tcW w:w="5632" w:type="dxa"/>
            <w:gridSpan w:val="3"/>
            <w:shd w:val="clear" w:color="auto" w:fill="auto"/>
            <w:vAlign w:val="center"/>
          </w:tcPr>
          <w:p w:rsidR="000B61DD" w:rsidRDefault="000B61DD" w:rsidP="000B61DD">
            <w:pPr>
              <w:jc w:val="center"/>
              <w:rPr>
                <w:rFonts w:ascii="Calibri" w:hAnsi="Calibri" w:cs="Calibri"/>
                <w:bCs/>
                <w:sz w:val="16"/>
                <w:szCs w:val="16"/>
                <w:lang w:eastAsia="es-BO"/>
              </w:rPr>
            </w:pPr>
            <w:r w:rsidRPr="0035305D">
              <w:rPr>
                <w:rFonts w:ascii="Calibri" w:hAnsi="Calibri" w:cs="Calibri"/>
                <w:b/>
                <w:bCs/>
                <w:sz w:val="16"/>
                <w:szCs w:val="16"/>
                <w:lang w:eastAsia="es-BO"/>
              </w:rPr>
              <w:t>TRAMO</w:t>
            </w:r>
            <w:r>
              <w:rPr>
                <w:rFonts w:ascii="Calibri" w:hAnsi="Calibri" w:cs="Calibri"/>
                <w:b/>
                <w:bCs/>
                <w:sz w:val="16"/>
                <w:szCs w:val="16"/>
                <w:lang w:eastAsia="es-BO"/>
              </w:rPr>
              <w:t>S FIJOS</w:t>
            </w:r>
          </w:p>
        </w:tc>
        <w:tc>
          <w:tcPr>
            <w:tcW w:w="2237" w:type="dxa"/>
            <w:vAlign w:val="center"/>
          </w:tcPr>
          <w:p w:rsidR="000B61DD" w:rsidRDefault="000B61DD" w:rsidP="00C76F98">
            <w:pPr>
              <w:jc w:val="center"/>
              <w:rPr>
                <w:rFonts w:ascii="Calibri" w:hAnsi="Calibri" w:cs="Calibri"/>
                <w:sz w:val="16"/>
                <w:szCs w:val="16"/>
                <w:lang w:eastAsia="es-BO"/>
              </w:rPr>
            </w:pPr>
          </w:p>
        </w:tc>
      </w:tr>
      <w:tr w:rsidR="000B61DD" w:rsidRPr="0035305D" w:rsidTr="000B61DD">
        <w:trPr>
          <w:trHeight w:val="585"/>
          <w:jc w:val="center"/>
        </w:trPr>
        <w:tc>
          <w:tcPr>
            <w:tcW w:w="719" w:type="dxa"/>
            <w:shd w:val="clear" w:color="auto" w:fill="auto"/>
            <w:vAlign w:val="center"/>
          </w:tcPr>
          <w:p w:rsidR="000B61DD" w:rsidRPr="009024AC" w:rsidRDefault="000B61DD" w:rsidP="00C76F98">
            <w:pPr>
              <w:jc w:val="center"/>
              <w:rPr>
                <w:rFonts w:ascii="Calibri" w:hAnsi="Calibri" w:cs="Calibri"/>
                <w:bCs/>
                <w:sz w:val="16"/>
                <w:szCs w:val="16"/>
                <w:lang w:eastAsia="es-BO"/>
              </w:rPr>
            </w:pPr>
            <w:r w:rsidRPr="009024AC">
              <w:rPr>
                <w:rFonts w:ascii="Calibri" w:hAnsi="Calibri" w:cs="Calibri"/>
                <w:bCs/>
                <w:sz w:val="16"/>
                <w:szCs w:val="16"/>
                <w:lang w:eastAsia="es-BO"/>
              </w:rPr>
              <w:t>1</w:t>
            </w:r>
          </w:p>
        </w:tc>
        <w:tc>
          <w:tcPr>
            <w:tcW w:w="2291" w:type="dxa"/>
            <w:shd w:val="clear" w:color="auto" w:fill="auto"/>
            <w:vAlign w:val="center"/>
          </w:tcPr>
          <w:p w:rsidR="000B61DD" w:rsidRPr="00363C23" w:rsidRDefault="000B61DD" w:rsidP="00C76F98">
            <w:pPr>
              <w:rPr>
                <w:rFonts w:ascii="Calibri" w:hAnsi="Calibri" w:cs="Calibri"/>
                <w:sz w:val="16"/>
                <w:szCs w:val="16"/>
                <w:lang w:eastAsia="es-BO"/>
              </w:rPr>
            </w:pPr>
            <w:r>
              <w:rPr>
                <w:rFonts w:ascii="Calibri" w:hAnsi="Calibri" w:cs="Calibri"/>
                <w:sz w:val="16"/>
                <w:szCs w:val="16"/>
                <w:lang w:eastAsia="es-BO"/>
              </w:rPr>
              <w:t>Planta YPFB Logística Tupiza</w:t>
            </w:r>
          </w:p>
        </w:tc>
        <w:tc>
          <w:tcPr>
            <w:tcW w:w="2622" w:type="dxa"/>
            <w:shd w:val="clear" w:color="auto" w:fill="auto"/>
            <w:vAlign w:val="center"/>
          </w:tcPr>
          <w:p w:rsidR="000B61DD" w:rsidRPr="009024AC" w:rsidRDefault="000B61DD" w:rsidP="00C76F98">
            <w:pPr>
              <w:jc w:val="center"/>
              <w:rPr>
                <w:rFonts w:ascii="Calibri" w:hAnsi="Calibri" w:cs="Calibri"/>
                <w:bCs/>
                <w:sz w:val="16"/>
                <w:szCs w:val="16"/>
                <w:lang w:eastAsia="es-BO"/>
              </w:rPr>
            </w:pPr>
            <w:r>
              <w:rPr>
                <w:rFonts w:ascii="Calibri" w:hAnsi="Calibri" w:cs="Calibri"/>
                <w:bCs/>
                <w:sz w:val="16"/>
                <w:szCs w:val="16"/>
                <w:lang w:eastAsia="es-BO"/>
              </w:rPr>
              <w:t xml:space="preserve">Estación de Servicio </w:t>
            </w:r>
            <w:proofErr w:type="spellStart"/>
            <w:r>
              <w:rPr>
                <w:rFonts w:ascii="Calibri" w:hAnsi="Calibri" w:cs="Calibri"/>
                <w:bCs/>
                <w:sz w:val="16"/>
                <w:szCs w:val="16"/>
                <w:lang w:eastAsia="es-BO"/>
              </w:rPr>
              <w:t>Allita</w:t>
            </w:r>
            <w:proofErr w:type="spellEnd"/>
            <w:r>
              <w:rPr>
                <w:rFonts w:ascii="Calibri" w:hAnsi="Calibri" w:cs="Calibri"/>
                <w:bCs/>
                <w:sz w:val="16"/>
                <w:szCs w:val="16"/>
                <w:lang w:eastAsia="es-BO"/>
              </w:rPr>
              <w:t xml:space="preserve"> Atocha</w:t>
            </w:r>
          </w:p>
        </w:tc>
        <w:tc>
          <w:tcPr>
            <w:tcW w:w="2237" w:type="dxa"/>
            <w:vAlign w:val="center"/>
          </w:tcPr>
          <w:p w:rsidR="000B61DD" w:rsidRPr="009024AC" w:rsidRDefault="000B61DD" w:rsidP="00C76F98">
            <w:pPr>
              <w:jc w:val="center"/>
              <w:rPr>
                <w:rFonts w:ascii="Calibri" w:hAnsi="Calibri" w:cs="Calibri"/>
                <w:sz w:val="16"/>
                <w:szCs w:val="16"/>
                <w:lang w:eastAsia="es-BO"/>
              </w:rPr>
            </w:pPr>
            <w:r>
              <w:rPr>
                <w:rFonts w:ascii="Calibri" w:hAnsi="Calibri" w:cs="Calibri"/>
                <w:sz w:val="16"/>
                <w:szCs w:val="16"/>
                <w:lang w:eastAsia="es-BO"/>
              </w:rPr>
              <w:t>3.600,00</w:t>
            </w:r>
          </w:p>
        </w:tc>
      </w:tr>
      <w:tr w:rsidR="000B61DD" w:rsidRPr="0035305D" w:rsidTr="000B61DD">
        <w:trPr>
          <w:trHeight w:val="158"/>
          <w:jc w:val="center"/>
        </w:trPr>
        <w:tc>
          <w:tcPr>
            <w:tcW w:w="5632" w:type="dxa"/>
            <w:gridSpan w:val="3"/>
            <w:shd w:val="clear" w:color="auto" w:fill="auto"/>
            <w:vAlign w:val="center"/>
            <w:hideMark/>
          </w:tcPr>
          <w:p w:rsidR="000B61DD" w:rsidRPr="0035305D" w:rsidRDefault="000B61DD" w:rsidP="00C76F98">
            <w:pPr>
              <w:jc w:val="center"/>
              <w:rPr>
                <w:rFonts w:ascii="Calibri" w:hAnsi="Calibri" w:cs="Calibri"/>
                <w:b/>
                <w:bCs/>
                <w:sz w:val="16"/>
                <w:szCs w:val="16"/>
                <w:lang w:eastAsia="es-BO"/>
              </w:rPr>
            </w:pPr>
            <w:r w:rsidRPr="0035305D">
              <w:rPr>
                <w:rFonts w:ascii="Calibri" w:hAnsi="Calibri" w:cs="Calibri"/>
                <w:b/>
                <w:bCs/>
                <w:sz w:val="16"/>
                <w:szCs w:val="16"/>
                <w:lang w:eastAsia="es-BO"/>
              </w:rPr>
              <w:t>TRAMO</w:t>
            </w:r>
            <w:r>
              <w:rPr>
                <w:rFonts w:ascii="Calibri" w:hAnsi="Calibri" w:cs="Calibri"/>
                <w:b/>
                <w:bCs/>
                <w:sz w:val="16"/>
                <w:szCs w:val="16"/>
                <w:lang w:eastAsia="es-BO"/>
              </w:rPr>
              <w:t>S EVENTUALES</w:t>
            </w:r>
          </w:p>
        </w:tc>
        <w:tc>
          <w:tcPr>
            <w:tcW w:w="2237" w:type="dxa"/>
            <w:vAlign w:val="center"/>
          </w:tcPr>
          <w:p w:rsidR="000B61DD" w:rsidRPr="0035305D" w:rsidRDefault="000B61DD" w:rsidP="00C76F98">
            <w:pPr>
              <w:jc w:val="center"/>
              <w:rPr>
                <w:rFonts w:ascii="Calibri" w:hAnsi="Calibri" w:cs="Calibri"/>
                <w:b/>
                <w:bCs/>
                <w:sz w:val="16"/>
                <w:szCs w:val="16"/>
                <w:lang w:eastAsia="es-BO"/>
              </w:rPr>
            </w:pPr>
          </w:p>
        </w:tc>
      </w:tr>
      <w:tr w:rsidR="000B61DD" w:rsidRPr="0035305D" w:rsidTr="000B61DD">
        <w:trPr>
          <w:trHeight w:val="334"/>
          <w:jc w:val="center"/>
        </w:trPr>
        <w:tc>
          <w:tcPr>
            <w:tcW w:w="719" w:type="dxa"/>
            <w:shd w:val="clear" w:color="auto" w:fill="auto"/>
            <w:vAlign w:val="center"/>
          </w:tcPr>
          <w:p w:rsidR="000B61DD" w:rsidRPr="009024AC" w:rsidRDefault="000B61DD" w:rsidP="00C76F98">
            <w:pPr>
              <w:jc w:val="center"/>
              <w:rPr>
                <w:rFonts w:ascii="Calibri" w:hAnsi="Calibri" w:cs="Calibri"/>
                <w:bCs/>
                <w:sz w:val="16"/>
                <w:szCs w:val="16"/>
                <w:lang w:eastAsia="es-BO"/>
              </w:rPr>
            </w:pPr>
            <w:r w:rsidRPr="009024AC">
              <w:rPr>
                <w:rFonts w:ascii="Calibri" w:hAnsi="Calibri" w:cs="Calibri"/>
                <w:bCs/>
                <w:sz w:val="16"/>
                <w:szCs w:val="16"/>
                <w:lang w:eastAsia="es-BO"/>
              </w:rPr>
              <w:t>1</w:t>
            </w:r>
          </w:p>
        </w:tc>
        <w:tc>
          <w:tcPr>
            <w:tcW w:w="2291" w:type="dxa"/>
            <w:shd w:val="clear" w:color="auto" w:fill="auto"/>
            <w:vAlign w:val="center"/>
          </w:tcPr>
          <w:p w:rsidR="000B61DD" w:rsidRPr="00363C23" w:rsidRDefault="000B61DD" w:rsidP="00C76F98">
            <w:pPr>
              <w:rPr>
                <w:rFonts w:ascii="Calibri" w:hAnsi="Calibri" w:cs="Calibri"/>
                <w:sz w:val="16"/>
                <w:szCs w:val="16"/>
                <w:lang w:eastAsia="es-BO"/>
              </w:rPr>
            </w:pPr>
            <w:r>
              <w:rPr>
                <w:rFonts w:ascii="Calibri" w:hAnsi="Calibri" w:cs="Calibri"/>
                <w:sz w:val="16"/>
                <w:szCs w:val="16"/>
                <w:lang w:eastAsia="es-BO"/>
              </w:rPr>
              <w:t>Planta YPFB Logística Potosí</w:t>
            </w:r>
          </w:p>
        </w:tc>
        <w:tc>
          <w:tcPr>
            <w:tcW w:w="2622" w:type="dxa"/>
            <w:shd w:val="clear" w:color="auto" w:fill="auto"/>
            <w:vAlign w:val="center"/>
          </w:tcPr>
          <w:p w:rsidR="000B61DD" w:rsidRPr="009024AC" w:rsidRDefault="000B61DD" w:rsidP="00C76F98">
            <w:pPr>
              <w:jc w:val="center"/>
              <w:rPr>
                <w:rFonts w:ascii="Calibri" w:hAnsi="Calibri" w:cs="Calibri"/>
                <w:bCs/>
                <w:sz w:val="16"/>
                <w:szCs w:val="16"/>
                <w:lang w:eastAsia="es-BO"/>
              </w:rPr>
            </w:pPr>
            <w:r>
              <w:rPr>
                <w:rFonts w:ascii="Calibri" w:hAnsi="Calibri" w:cs="Calibri"/>
                <w:bCs/>
                <w:sz w:val="16"/>
                <w:szCs w:val="16"/>
                <w:lang w:eastAsia="es-BO"/>
              </w:rPr>
              <w:t>Estación de Servicio Villa Imperial</w:t>
            </w:r>
          </w:p>
        </w:tc>
        <w:tc>
          <w:tcPr>
            <w:tcW w:w="2237" w:type="dxa"/>
            <w:vAlign w:val="center"/>
          </w:tcPr>
          <w:p w:rsidR="000B61DD" w:rsidRPr="009024AC" w:rsidRDefault="000B61DD" w:rsidP="00C76F98">
            <w:pPr>
              <w:jc w:val="center"/>
              <w:rPr>
                <w:rFonts w:ascii="Calibri" w:hAnsi="Calibri" w:cs="Calibri"/>
                <w:sz w:val="16"/>
                <w:szCs w:val="16"/>
                <w:lang w:eastAsia="es-BO"/>
              </w:rPr>
            </w:pPr>
            <w:r>
              <w:rPr>
                <w:rFonts w:ascii="Calibri" w:hAnsi="Calibri" w:cs="Calibri"/>
                <w:sz w:val="16"/>
                <w:szCs w:val="16"/>
                <w:lang w:eastAsia="es-BO"/>
              </w:rPr>
              <w:t>500,00</w:t>
            </w:r>
          </w:p>
        </w:tc>
      </w:tr>
      <w:tr w:rsidR="000B61DD" w:rsidRPr="0035305D" w:rsidTr="000B61DD">
        <w:trPr>
          <w:trHeight w:val="276"/>
          <w:jc w:val="center"/>
        </w:trPr>
        <w:tc>
          <w:tcPr>
            <w:tcW w:w="719" w:type="dxa"/>
            <w:shd w:val="clear" w:color="auto" w:fill="auto"/>
            <w:vAlign w:val="center"/>
          </w:tcPr>
          <w:p w:rsidR="000B61DD" w:rsidRPr="009024AC" w:rsidRDefault="000B61DD" w:rsidP="00C76F98">
            <w:pPr>
              <w:jc w:val="center"/>
              <w:rPr>
                <w:rFonts w:ascii="Calibri" w:hAnsi="Calibri" w:cs="Calibri"/>
                <w:bCs/>
                <w:sz w:val="16"/>
                <w:szCs w:val="16"/>
                <w:lang w:eastAsia="es-BO"/>
              </w:rPr>
            </w:pPr>
            <w:r>
              <w:rPr>
                <w:rFonts w:ascii="Calibri" w:hAnsi="Calibri" w:cs="Calibri"/>
                <w:bCs/>
                <w:sz w:val="16"/>
                <w:szCs w:val="16"/>
                <w:lang w:eastAsia="es-BO"/>
              </w:rPr>
              <w:t>2</w:t>
            </w:r>
          </w:p>
        </w:tc>
        <w:tc>
          <w:tcPr>
            <w:tcW w:w="2291" w:type="dxa"/>
            <w:shd w:val="clear" w:color="auto" w:fill="auto"/>
            <w:vAlign w:val="center"/>
          </w:tcPr>
          <w:p w:rsidR="000B61DD" w:rsidRPr="00363C23" w:rsidRDefault="000B61DD" w:rsidP="00C76F98">
            <w:pPr>
              <w:rPr>
                <w:rFonts w:ascii="Calibri" w:hAnsi="Calibri" w:cs="Calibri"/>
                <w:sz w:val="16"/>
                <w:szCs w:val="16"/>
                <w:lang w:eastAsia="es-BO"/>
              </w:rPr>
            </w:pPr>
            <w:r>
              <w:rPr>
                <w:rFonts w:ascii="Calibri" w:hAnsi="Calibri" w:cs="Calibri"/>
                <w:sz w:val="16"/>
                <w:szCs w:val="16"/>
                <w:lang w:eastAsia="es-BO"/>
              </w:rPr>
              <w:t>Planta YPFB Logística Potosí</w:t>
            </w:r>
          </w:p>
        </w:tc>
        <w:tc>
          <w:tcPr>
            <w:tcW w:w="2622" w:type="dxa"/>
            <w:shd w:val="clear" w:color="auto" w:fill="auto"/>
            <w:vAlign w:val="center"/>
          </w:tcPr>
          <w:p w:rsidR="000B61DD" w:rsidRPr="009024AC" w:rsidRDefault="000B61DD" w:rsidP="00C76F98">
            <w:pPr>
              <w:jc w:val="center"/>
              <w:rPr>
                <w:rFonts w:ascii="Calibri" w:hAnsi="Calibri" w:cs="Calibri"/>
                <w:bCs/>
                <w:sz w:val="16"/>
                <w:szCs w:val="16"/>
                <w:lang w:eastAsia="es-BO"/>
              </w:rPr>
            </w:pPr>
            <w:r>
              <w:rPr>
                <w:rFonts w:ascii="Calibri" w:hAnsi="Calibri" w:cs="Calibri"/>
                <w:bCs/>
                <w:sz w:val="16"/>
                <w:szCs w:val="16"/>
                <w:lang w:eastAsia="es-BO"/>
              </w:rPr>
              <w:t>Estación de Servicio Betanzos</w:t>
            </w:r>
          </w:p>
        </w:tc>
        <w:tc>
          <w:tcPr>
            <w:tcW w:w="2237" w:type="dxa"/>
            <w:vAlign w:val="center"/>
          </w:tcPr>
          <w:p w:rsidR="000B61DD" w:rsidRPr="009024AC" w:rsidRDefault="000B61DD" w:rsidP="00C76F98">
            <w:pPr>
              <w:jc w:val="center"/>
              <w:rPr>
                <w:rFonts w:ascii="Calibri" w:hAnsi="Calibri" w:cs="Calibri"/>
                <w:sz w:val="16"/>
                <w:szCs w:val="16"/>
                <w:lang w:eastAsia="es-BO"/>
              </w:rPr>
            </w:pPr>
            <w:r>
              <w:rPr>
                <w:rFonts w:ascii="Calibri" w:hAnsi="Calibri" w:cs="Calibri"/>
                <w:sz w:val="16"/>
                <w:szCs w:val="16"/>
                <w:lang w:eastAsia="es-BO"/>
              </w:rPr>
              <w:t>990,00</w:t>
            </w:r>
          </w:p>
        </w:tc>
      </w:tr>
      <w:tr w:rsidR="000B61DD" w:rsidRPr="0035305D" w:rsidTr="000B61DD">
        <w:trPr>
          <w:trHeight w:val="276"/>
          <w:jc w:val="center"/>
        </w:trPr>
        <w:tc>
          <w:tcPr>
            <w:tcW w:w="719" w:type="dxa"/>
            <w:shd w:val="clear" w:color="auto" w:fill="auto"/>
            <w:vAlign w:val="center"/>
          </w:tcPr>
          <w:p w:rsidR="000B61DD" w:rsidRPr="009024AC" w:rsidRDefault="000B61DD" w:rsidP="00C76F98">
            <w:pPr>
              <w:jc w:val="center"/>
              <w:rPr>
                <w:rFonts w:ascii="Calibri" w:hAnsi="Calibri" w:cs="Calibri"/>
                <w:bCs/>
                <w:sz w:val="16"/>
                <w:szCs w:val="16"/>
                <w:lang w:eastAsia="es-BO"/>
              </w:rPr>
            </w:pPr>
            <w:r>
              <w:rPr>
                <w:rFonts w:ascii="Calibri" w:hAnsi="Calibri" w:cs="Calibri"/>
                <w:bCs/>
                <w:sz w:val="16"/>
                <w:szCs w:val="16"/>
                <w:lang w:eastAsia="es-BO"/>
              </w:rPr>
              <w:t>3</w:t>
            </w:r>
          </w:p>
        </w:tc>
        <w:tc>
          <w:tcPr>
            <w:tcW w:w="2291" w:type="dxa"/>
            <w:shd w:val="clear" w:color="auto" w:fill="auto"/>
            <w:vAlign w:val="center"/>
          </w:tcPr>
          <w:p w:rsidR="000B61DD" w:rsidRPr="00363C23" w:rsidRDefault="000B61DD" w:rsidP="00C76F98">
            <w:pPr>
              <w:rPr>
                <w:rFonts w:ascii="Calibri" w:hAnsi="Calibri" w:cs="Calibri"/>
                <w:sz w:val="16"/>
                <w:szCs w:val="16"/>
                <w:lang w:eastAsia="es-BO"/>
              </w:rPr>
            </w:pPr>
            <w:r>
              <w:rPr>
                <w:rFonts w:ascii="Calibri" w:hAnsi="Calibri" w:cs="Calibri"/>
                <w:sz w:val="16"/>
                <w:szCs w:val="16"/>
                <w:lang w:eastAsia="es-BO"/>
              </w:rPr>
              <w:t>Planta YPFB Logística Potosí</w:t>
            </w:r>
          </w:p>
        </w:tc>
        <w:tc>
          <w:tcPr>
            <w:tcW w:w="2622" w:type="dxa"/>
            <w:shd w:val="clear" w:color="auto" w:fill="auto"/>
            <w:vAlign w:val="center"/>
          </w:tcPr>
          <w:p w:rsidR="000B61DD" w:rsidRPr="009024AC" w:rsidRDefault="000B61DD" w:rsidP="00C76F98">
            <w:pPr>
              <w:jc w:val="center"/>
              <w:rPr>
                <w:rFonts w:ascii="Calibri" w:hAnsi="Calibri" w:cs="Calibri"/>
                <w:bCs/>
                <w:sz w:val="16"/>
                <w:szCs w:val="16"/>
                <w:lang w:eastAsia="es-BO"/>
              </w:rPr>
            </w:pPr>
            <w:r>
              <w:rPr>
                <w:rFonts w:ascii="Calibri" w:hAnsi="Calibri" w:cs="Calibri"/>
                <w:bCs/>
                <w:sz w:val="16"/>
                <w:szCs w:val="16"/>
                <w:lang w:eastAsia="es-BO"/>
              </w:rPr>
              <w:t>Estación de Servicio Terminal de Buses</w:t>
            </w:r>
          </w:p>
        </w:tc>
        <w:tc>
          <w:tcPr>
            <w:tcW w:w="2237" w:type="dxa"/>
            <w:vAlign w:val="center"/>
          </w:tcPr>
          <w:p w:rsidR="000B61DD" w:rsidRPr="009024AC" w:rsidRDefault="000B61DD" w:rsidP="00C76F98">
            <w:pPr>
              <w:jc w:val="center"/>
              <w:rPr>
                <w:rFonts w:ascii="Calibri" w:hAnsi="Calibri" w:cs="Calibri"/>
                <w:sz w:val="16"/>
                <w:szCs w:val="16"/>
                <w:lang w:eastAsia="es-BO"/>
              </w:rPr>
            </w:pPr>
            <w:r>
              <w:rPr>
                <w:rFonts w:ascii="Calibri" w:hAnsi="Calibri" w:cs="Calibri"/>
                <w:sz w:val="16"/>
                <w:szCs w:val="16"/>
                <w:lang w:eastAsia="es-BO"/>
              </w:rPr>
              <w:t>500,00</w:t>
            </w:r>
          </w:p>
        </w:tc>
      </w:tr>
      <w:tr w:rsidR="000B61DD" w:rsidRPr="0035305D" w:rsidTr="000B61DD">
        <w:trPr>
          <w:trHeight w:val="276"/>
          <w:jc w:val="center"/>
        </w:trPr>
        <w:tc>
          <w:tcPr>
            <w:tcW w:w="719" w:type="dxa"/>
            <w:shd w:val="clear" w:color="auto" w:fill="auto"/>
            <w:vAlign w:val="center"/>
          </w:tcPr>
          <w:p w:rsidR="000B61DD" w:rsidRDefault="000B61DD" w:rsidP="00C76F98">
            <w:pPr>
              <w:jc w:val="center"/>
              <w:rPr>
                <w:rFonts w:ascii="Calibri" w:hAnsi="Calibri" w:cs="Calibri"/>
                <w:bCs/>
                <w:sz w:val="16"/>
                <w:szCs w:val="16"/>
                <w:lang w:eastAsia="es-BO"/>
              </w:rPr>
            </w:pPr>
            <w:r>
              <w:rPr>
                <w:rFonts w:ascii="Calibri" w:hAnsi="Calibri" w:cs="Calibri"/>
                <w:bCs/>
                <w:sz w:val="16"/>
                <w:szCs w:val="16"/>
                <w:lang w:eastAsia="es-BO"/>
              </w:rPr>
              <w:t>4</w:t>
            </w:r>
          </w:p>
        </w:tc>
        <w:tc>
          <w:tcPr>
            <w:tcW w:w="2291" w:type="dxa"/>
            <w:shd w:val="clear" w:color="auto" w:fill="auto"/>
            <w:vAlign w:val="center"/>
          </w:tcPr>
          <w:p w:rsidR="000B61DD" w:rsidRPr="00363C23" w:rsidRDefault="000B61DD" w:rsidP="00C76F98">
            <w:pPr>
              <w:rPr>
                <w:rFonts w:ascii="Calibri" w:hAnsi="Calibri" w:cs="Calibri"/>
                <w:sz w:val="16"/>
                <w:szCs w:val="16"/>
                <w:lang w:eastAsia="es-BO"/>
              </w:rPr>
            </w:pPr>
            <w:r>
              <w:rPr>
                <w:rFonts w:ascii="Calibri" w:hAnsi="Calibri" w:cs="Calibri"/>
                <w:sz w:val="16"/>
                <w:szCs w:val="16"/>
                <w:lang w:eastAsia="es-BO"/>
              </w:rPr>
              <w:t>Planta YPFB Logística Uyuni</w:t>
            </w:r>
          </w:p>
        </w:tc>
        <w:tc>
          <w:tcPr>
            <w:tcW w:w="2622" w:type="dxa"/>
            <w:shd w:val="clear" w:color="auto" w:fill="auto"/>
            <w:vAlign w:val="center"/>
          </w:tcPr>
          <w:p w:rsidR="000B61DD" w:rsidRDefault="000B61DD" w:rsidP="00C76F98">
            <w:pPr>
              <w:jc w:val="center"/>
              <w:rPr>
                <w:rFonts w:ascii="Calibri" w:hAnsi="Calibri" w:cs="Calibri"/>
                <w:bCs/>
                <w:sz w:val="16"/>
                <w:szCs w:val="16"/>
                <w:lang w:eastAsia="es-BO"/>
              </w:rPr>
            </w:pPr>
            <w:r>
              <w:rPr>
                <w:rFonts w:ascii="Calibri" w:hAnsi="Calibri" w:cs="Calibri"/>
                <w:bCs/>
                <w:sz w:val="16"/>
                <w:szCs w:val="16"/>
                <w:lang w:eastAsia="es-BO"/>
              </w:rPr>
              <w:t>Estación de Servicio Uyuni</w:t>
            </w:r>
          </w:p>
        </w:tc>
        <w:tc>
          <w:tcPr>
            <w:tcW w:w="2237" w:type="dxa"/>
            <w:vAlign w:val="center"/>
          </w:tcPr>
          <w:p w:rsidR="000B61DD" w:rsidRDefault="000B61DD" w:rsidP="000B61DD">
            <w:pPr>
              <w:jc w:val="center"/>
              <w:rPr>
                <w:rFonts w:ascii="Calibri" w:hAnsi="Calibri" w:cs="Calibri"/>
                <w:sz w:val="16"/>
                <w:szCs w:val="16"/>
                <w:lang w:eastAsia="es-BO"/>
              </w:rPr>
            </w:pPr>
            <w:r>
              <w:rPr>
                <w:rFonts w:ascii="Calibri" w:hAnsi="Calibri" w:cs="Calibri"/>
                <w:sz w:val="16"/>
                <w:szCs w:val="16"/>
                <w:lang w:eastAsia="es-BO"/>
              </w:rPr>
              <w:t>515,25</w:t>
            </w:r>
          </w:p>
        </w:tc>
      </w:tr>
      <w:tr w:rsidR="000B61DD" w:rsidRPr="0035305D" w:rsidTr="000B61DD">
        <w:trPr>
          <w:trHeight w:val="65"/>
          <w:jc w:val="center"/>
        </w:trPr>
        <w:tc>
          <w:tcPr>
            <w:tcW w:w="719" w:type="dxa"/>
            <w:shd w:val="clear" w:color="auto" w:fill="auto"/>
            <w:vAlign w:val="center"/>
          </w:tcPr>
          <w:p w:rsidR="000B61DD" w:rsidRDefault="000B61DD" w:rsidP="00C76F98">
            <w:pPr>
              <w:jc w:val="center"/>
              <w:rPr>
                <w:rFonts w:ascii="Calibri" w:hAnsi="Calibri" w:cs="Calibri"/>
                <w:bCs/>
                <w:sz w:val="16"/>
                <w:szCs w:val="16"/>
                <w:lang w:eastAsia="es-BO"/>
              </w:rPr>
            </w:pPr>
            <w:r>
              <w:rPr>
                <w:rFonts w:ascii="Calibri" w:hAnsi="Calibri" w:cs="Calibri"/>
                <w:bCs/>
                <w:sz w:val="16"/>
                <w:szCs w:val="16"/>
                <w:lang w:eastAsia="es-BO"/>
              </w:rPr>
              <w:t>5</w:t>
            </w:r>
          </w:p>
        </w:tc>
        <w:tc>
          <w:tcPr>
            <w:tcW w:w="2291" w:type="dxa"/>
            <w:shd w:val="clear" w:color="auto" w:fill="auto"/>
            <w:vAlign w:val="center"/>
          </w:tcPr>
          <w:p w:rsidR="000B61DD" w:rsidRPr="00363C23" w:rsidRDefault="000B61DD" w:rsidP="00C76F98">
            <w:pPr>
              <w:rPr>
                <w:rFonts w:ascii="Calibri" w:hAnsi="Calibri" w:cs="Calibri"/>
                <w:sz w:val="16"/>
                <w:szCs w:val="16"/>
                <w:lang w:eastAsia="es-BO"/>
              </w:rPr>
            </w:pPr>
            <w:r>
              <w:rPr>
                <w:rFonts w:ascii="Calibri" w:hAnsi="Calibri" w:cs="Calibri"/>
                <w:sz w:val="16"/>
                <w:szCs w:val="16"/>
                <w:lang w:eastAsia="es-BO"/>
              </w:rPr>
              <w:t xml:space="preserve">Planta YPFB Logística </w:t>
            </w:r>
            <w:proofErr w:type="spellStart"/>
            <w:r>
              <w:rPr>
                <w:rFonts w:ascii="Calibri" w:hAnsi="Calibri" w:cs="Calibri"/>
                <w:sz w:val="16"/>
                <w:szCs w:val="16"/>
                <w:lang w:eastAsia="es-BO"/>
              </w:rPr>
              <w:t>Villazón</w:t>
            </w:r>
            <w:proofErr w:type="spellEnd"/>
          </w:p>
        </w:tc>
        <w:tc>
          <w:tcPr>
            <w:tcW w:w="2622" w:type="dxa"/>
            <w:shd w:val="clear" w:color="auto" w:fill="auto"/>
            <w:vAlign w:val="center"/>
          </w:tcPr>
          <w:p w:rsidR="000B61DD" w:rsidRDefault="000B61DD" w:rsidP="00C76F98">
            <w:pPr>
              <w:jc w:val="center"/>
              <w:rPr>
                <w:rFonts w:ascii="Calibri" w:hAnsi="Calibri" w:cs="Calibri"/>
                <w:bCs/>
                <w:sz w:val="16"/>
                <w:szCs w:val="16"/>
                <w:lang w:eastAsia="es-BO"/>
              </w:rPr>
            </w:pPr>
            <w:r>
              <w:rPr>
                <w:rFonts w:ascii="Calibri" w:hAnsi="Calibri" w:cs="Calibri"/>
                <w:bCs/>
                <w:sz w:val="16"/>
                <w:szCs w:val="16"/>
                <w:lang w:eastAsia="es-BO"/>
              </w:rPr>
              <w:t>Estación de Servicio Antofagasta</w:t>
            </w:r>
          </w:p>
        </w:tc>
        <w:tc>
          <w:tcPr>
            <w:tcW w:w="2237" w:type="dxa"/>
            <w:vAlign w:val="center"/>
          </w:tcPr>
          <w:p w:rsidR="000B61DD" w:rsidRDefault="000B61DD" w:rsidP="000B61DD">
            <w:pPr>
              <w:jc w:val="center"/>
              <w:rPr>
                <w:rFonts w:ascii="Calibri" w:hAnsi="Calibri" w:cs="Calibri"/>
                <w:sz w:val="16"/>
                <w:szCs w:val="16"/>
                <w:lang w:eastAsia="es-BO"/>
              </w:rPr>
            </w:pPr>
            <w:r>
              <w:rPr>
                <w:rFonts w:ascii="Calibri" w:hAnsi="Calibri" w:cs="Calibri"/>
                <w:sz w:val="16"/>
                <w:szCs w:val="16"/>
                <w:lang w:eastAsia="es-BO"/>
              </w:rPr>
              <w:t>567,50</w:t>
            </w:r>
          </w:p>
        </w:tc>
      </w:tr>
    </w:tbl>
    <w:p w:rsidR="000B61DD" w:rsidRDefault="000B61DD" w:rsidP="00552079">
      <w:pPr>
        <w:rPr>
          <w:rFonts w:asciiTheme="minorHAnsi" w:hAnsiTheme="minorHAnsi" w:cstheme="minorHAnsi"/>
          <w:b/>
          <w:sz w:val="22"/>
          <w:szCs w:val="22"/>
        </w:rPr>
      </w:pPr>
    </w:p>
    <w:p w:rsidR="00A32C06" w:rsidRDefault="00A32C06" w:rsidP="00A32C06">
      <w:pPr>
        <w:rPr>
          <w:rFonts w:asciiTheme="minorHAnsi" w:hAnsiTheme="minorHAnsi" w:cstheme="minorHAnsi"/>
          <w:b/>
          <w:sz w:val="22"/>
          <w:szCs w:val="22"/>
        </w:rPr>
      </w:pPr>
      <w:r>
        <w:rPr>
          <w:rFonts w:asciiTheme="minorHAnsi" w:hAnsiTheme="minorHAnsi" w:cstheme="minorHAnsi"/>
          <w:b/>
          <w:sz w:val="22"/>
          <w:szCs w:val="22"/>
        </w:rPr>
        <w:t>El presupuesto asignado para la gestión 2018 es hasta Bs. 3</w:t>
      </w:r>
      <w:r w:rsidR="000B61DD">
        <w:rPr>
          <w:rFonts w:asciiTheme="minorHAnsi" w:hAnsiTheme="minorHAnsi" w:cstheme="minorHAnsi"/>
          <w:b/>
          <w:sz w:val="22"/>
          <w:szCs w:val="22"/>
        </w:rPr>
        <w:t>00</w:t>
      </w:r>
      <w:r>
        <w:rPr>
          <w:rFonts w:asciiTheme="minorHAnsi" w:hAnsiTheme="minorHAnsi" w:cstheme="minorHAnsi"/>
          <w:b/>
          <w:sz w:val="22"/>
          <w:szCs w:val="22"/>
        </w:rPr>
        <w:t>.</w:t>
      </w:r>
      <w:r w:rsidR="000B61DD">
        <w:rPr>
          <w:rFonts w:asciiTheme="minorHAnsi" w:hAnsiTheme="minorHAnsi" w:cstheme="minorHAnsi"/>
          <w:b/>
          <w:sz w:val="22"/>
          <w:szCs w:val="22"/>
        </w:rPr>
        <w:t>000</w:t>
      </w:r>
      <w:r>
        <w:rPr>
          <w:rFonts w:asciiTheme="minorHAnsi" w:hAnsiTheme="minorHAnsi" w:cstheme="minorHAnsi"/>
          <w:b/>
          <w:sz w:val="22"/>
          <w:szCs w:val="22"/>
        </w:rPr>
        <w:t>,00 (Tres</w:t>
      </w:r>
      <w:r w:rsidR="000B61DD">
        <w:rPr>
          <w:rFonts w:asciiTheme="minorHAnsi" w:hAnsiTheme="minorHAnsi" w:cstheme="minorHAnsi"/>
          <w:b/>
          <w:sz w:val="22"/>
          <w:szCs w:val="22"/>
        </w:rPr>
        <w:t>cientos mil</w:t>
      </w:r>
      <w:r>
        <w:rPr>
          <w:rFonts w:asciiTheme="minorHAnsi" w:hAnsiTheme="minorHAnsi" w:cstheme="minorHAnsi"/>
          <w:b/>
          <w:sz w:val="22"/>
          <w:szCs w:val="22"/>
        </w:rPr>
        <w:t xml:space="preserve"> 00/100 bolivianos)  </w:t>
      </w:r>
    </w:p>
    <w:p w:rsidR="00A32C06" w:rsidRDefault="00A32C06" w:rsidP="00A32C06">
      <w:pPr>
        <w:jc w:val="cente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F428C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F428C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A32C06" w:rsidRDefault="004668B6" w:rsidP="00F428C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A32C06" w:rsidRPr="00D82AD7">
        <w:rPr>
          <w:rFonts w:asciiTheme="minorHAnsi" w:hAnsiTheme="minorHAnsi" w:cstheme="minorHAnsi"/>
          <w:color w:val="FF0000"/>
          <w:sz w:val="22"/>
          <w:szCs w:val="22"/>
          <w:lang w:val="es-BO"/>
        </w:rPr>
        <w:t>(NO APLICA)</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0B61DD">
        <w:rPr>
          <w:rFonts w:asciiTheme="minorHAnsi" w:hAnsiTheme="minorHAnsi" w:cstheme="minorHAnsi"/>
          <w:sz w:val="22"/>
          <w:szCs w:val="22"/>
          <w:lang w:val="es-BO"/>
        </w:rPr>
        <w:t xml:space="preserve"> </w:t>
      </w:r>
      <w:r w:rsidR="000B61DD" w:rsidRPr="00D82AD7">
        <w:rPr>
          <w:rFonts w:asciiTheme="minorHAnsi" w:hAnsiTheme="minorHAnsi" w:cstheme="minorHAnsi"/>
          <w:color w:val="FF0000"/>
          <w:sz w:val="22"/>
          <w:szCs w:val="22"/>
          <w:lang w:val="es-BO"/>
        </w:rPr>
        <w:t>(NO APLICA)</w:t>
      </w:r>
    </w:p>
    <w:p w:rsidR="004668B6" w:rsidRPr="00A32C06" w:rsidRDefault="004668B6" w:rsidP="00F428C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Asociaciones Accidentales conformadas por empresas extranjeras.</w:t>
      </w:r>
      <w:r w:rsidR="00A32C06">
        <w:rPr>
          <w:rFonts w:asciiTheme="minorHAnsi" w:hAnsiTheme="minorHAnsi" w:cstheme="minorHAnsi"/>
          <w:sz w:val="22"/>
          <w:szCs w:val="22"/>
          <w:lang w:val="es-BO"/>
        </w:rPr>
        <w:t xml:space="preserve"> </w:t>
      </w:r>
      <w:r w:rsidR="00A32C06" w:rsidRPr="00D82AD7">
        <w:rPr>
          <w:rFonts w:asciiTheme="minorHAnsi" w:hAnsiTheme="minorHAnsi" w:cstheme="minorHAnsi"/>
          <w:color w:val="FF0000"/>
          <w:sz w:val="22"/>
          <w:szCs w:val="22"/>
          <w:lang w:val="es-BO"/>
        </w:rPr>
        <w:t>(NO APLICA)</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F428C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428C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F428C9">
      <w:pPr>
        <w:pStyle w:val="Sinespaciado4"/>
        <w:numPr>
          <w:ilvl w:val="0"/>
          <w:numId w:val="21"/>
        </w:numPr>
        <w:ind w:left="851"/>
        <w:jc w:val="both"/>
      </w:pPr>
      <w:r w:rsidRPr="008842A3">
        <w:t>Que tengan sentencia ejecutoriada, con impedimento para ejercer el comercio.</w:t>
      </w:r>
    </w:p>
    <w:p w:rsidR="00983825" w:rsidRDefault="00983825" w:rsidP="00F428C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F428C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F428C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F428C9">
      <w:pPr>
        <w:pStyle w:val="Sinespaciado4"/>
        <w:numPr>
          <w:ilvl w:val="0"/>
          <w:numId w:val="21"/>
        </w:numPr>
        <w:ind w:left="851"/>
        <w:jc w:val="both"/>
      </w:pPr>
      <w:r w:rsidRPr="008842A3">
        <w:t>Que hubiesen declarado su disolución o quiebra.</w:t>
      </w:r>
    </w:p>
    <w:p w:rsidR="00983825" w:rsidRDefault="00983825" w:rsidP="00F428C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428C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F428C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F428C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428C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428C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428C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428C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428C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428C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F428C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F428C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428C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428C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428C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428C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428C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9E2493" w:rsidRDefault="009E2493" w:rsidP="009E2493">
      <w:pPr>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A32C06" w:rsidRDefault="00A32C06" w:rsidP="00A32C06">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428C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428C9">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428C9">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F428C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428C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DF36F1"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p>
    <w:p w:rsidR="00DF36F1" w:rsidRDefault="00DF36F1" w:rsidP="004A3439">
      <w:pPr>
        <w:tabs>
          <w:tab w:val="left" w:pos="5025"/>
        </w:tabs>
        <w:ind w:left="709"/>
        <w:jc w:val="both"/>
        <w:rPr>
          <w:rFonts w:asciiTheme="minorHAnsi" w:hAnsiTheme="minorHAnsi" w:cstheme="minorHAnsi"/>
          <w:sz w:val="22"/>
          <w:szCs w:val="22"/>
          <w:lang w:val="es-BO"/>
        </w:rPr>
      </w:pPr>
    </w:p>
    <w:p w:rsidR="00DF36F1" w:rsidRPr="005010C9" w:rsidRDefault="00DF36F1" w:rsidP="00DF36F1">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007C6799">
        <w:rPr>
          <w:rFonts w:asciiTheme="minorHAnsi" w:hAnsiTheme="minorHAnsi" w:cstheme="minorHAnsi"/>
          <w:sz w:val="22"/>
          <w:szCs w:val="22"/>
        </w:rPr>
        <w:t>:</w:t>
      </w:r>
      <w:r w:rsidRPr="005010C9">
        <w:rPr>
          <w:rFonts w:asciiTheme="minorHAnsi" w:hAnsiTheme="minorHAnsi" w:cstheme="minorHAnsi"/>
          <w:sz w:val="22"/>
          <w:szCs w:val="22"/>
        </w:rPr>
        <w:tab/>
        <w:t xml:space="preserve">   </w:t>
      </w:r>
      <w:r w:rsidR="007C6799">
        <w:rPr>
          <w:rFonts w:asciiTheme="minorHAnsi" w:hAnsiTheme="minorHAnsi" w:cstheme="minorHAnsi"/>
          <w:sz w:val="22"/>
          <w:szCs w:val="22"/>
        </w:rPr>
        <w:tab/>
      </w:r>
      <w:r w:rsidR="00C91330">
        <w:rPr>
          <w:rFonts w:asciiTheme="minorHAnsi" w:hAnsiTheme="minorHAnsi" w:cstheme="minorHAnsi"/>
          <w:sz w:val="22"/>
          <w:szCs w:val="22"/>
        </w:rPr>
        <w:t xml:space="preserve">  </w:t>
      </w:r>
      <w:r w:rsidRPr="005010C9">
        <w:rPr>
          <w:rFonts w:asciiTheme="minorHAnsi" w:hAnsiTheme="minorHAnsi" w:cstheme="minorHAnsi"/>
          <w:sz w:val="22"/>
          <w:szCs w:val="22"/>
        </w:rPr>
        <w:t>Detalle de Camiones</w:t>
      </w:r>
      <w:r w:rsidR="007C6799">
        <w:rPr>
          <w:rFonts w:asciiTheme="minorHAnsi" w:hAnsiTheme="minorHAnsi" w:cstheme="minorHAnsi"/>
          <w:sz w:val="22"/>
          <w:szCs w:val="22"/>
        </w:rPr>
        <w:t>/</w:t>
      </w:r>
      <w:r w:rsidRPr="005010C9">
        <w:rPr>
          <w:rFonts w:asciiTheme="minorHAnsi" w:hAnsiTheme="minorHAnsi" w:cstheme="minorHAnsi"/>
          <w:sz w:val="22"/>
          <w:szCs w:val="22"/>
        </w:rPr>
        <w:t xml:space="preserve">Cisternas </w:t>
      </w:r>
    </w:p>
    <w:p w:rsidR="00DF36F1" w:rsidRPr="005010C9" w:rsidRDefault="00DF36F1" w:rsidP="00DF36F1">
      <w:pPr>
        <w:pStyle w:val="Prrafodelista"/>
        <w:jc w:val="both"/>
        <w:rPr>
          <w:rFonts w:asciiTheme="minorHAnsi" w:hAnsiTheme="minorHAnsi" w:cstheme="minorHAnsi"/>
          <w:sz w:val="22"/>
          <w:szCs w:val="22"/>
        </w:rPr>
      </w:pPr>
    </w:p>
    <w:p w:rsidR="00DF36F1" w:rsidRDefault="00DF36F1" w:rsidP="00DF36F1">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Licencias Ambientales:</w:t>
      </w:r>
      <w:r>
        <w:rPr>
          <w:rFonts w:asciiTheme="minorHAnsi" w:hAnsiTheme="minorHAnsi" w:cstheme="minorHAnsi"/>
          <w:sz w:val="22"/>
          <w:szCs w:val="22"/>
        </w:rPr>
        <w:t xml:space="preserve"> 1. </w:t>
      </w:r>
      <w:r w:rsidRPr="005010C9">
        <w:rPr>
          <w:rFonts w:asciiTheme="minorHAnsi" w:hAnsiTheme="minorHAnsi" w:cstheme="minorHAnsi"/>
          <w:sz w:val="22"/>
          <w:szCs w:val="22"/>
        </w:rPr>
        <w:t xml:space="preserve">Licencia Ambiental </w:t>
      </w:r>
    </w:p>
    <w:p w:rsidR="00DF36F1" w:rsidRPr="005010C9" w:rsidRDefault="00DF36F1" w:rsidP="00DF36F1">
      <w:pPr>
        <w:ind w:left="2124" w:firstLine="708"/>
        <w:jc w:val="both"/>
        <w:rPr>
          <w:rFonts w:asciiTheme="minorHAnsi" w:hAnsiTheme="minorHAnsi" w:cstheme="minorHAnsi"/>
          <w:sz w:val="22"/>
          <w:szCs w:val="22"/>
        </w:rPr>
      </w:pPr>
      <w:r>
        <w:rPr>
          <w:rFonts w:asciiTheme="minorHAnsi" w:hAnsiTheme="minorHAnsi" w:cstheme="minorHAnsi"/>
          <w:sz w:val="22"/>
          <w:szCs w:val="22"/>
        </w:rPr>
        <w:t xml:space="preserve">2. </w:t>
      </w:r>
      <w:r w:rsidRPr="005010C9">
        <w:rPr>
          <w:rFonts w:asciiTheme="minorHAnsi" w:hAnsiTheme="minorHAnsi" w:cstheme="minorHAnsi"/>
          <w:sz w:val="22"/>
          <w:szCs w:val="22"/>
        </w:rPr>
        <w:t>Licencia para Actividades con Sustancias Peligrosas (LASP) vigentes</w:t>
      </w:r>
    </w:p>
    <w:p w:rsidR="00DF36F1" w:rsidRPr="007A5935" w:rsidRDefault="00DF36F1" w:rsidP="00DF36F1">
      <w:pPr>
        <w:ind w:left="2410" w:hanging="1702"/>
        <w:jc w:val="both"/>
        <w:rPr>
          <w:rFonts w:ascii="Calibri" w:hAnsi="Calibri" w:cs="Calibr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428C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F428C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F428C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428C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F428C9">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F428C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428C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D86735" w:rsidRPr="00D86735" w:rsidRDefault="00D86735" w:rsidP="00FA78A9">
      <w:pPr>
        <w:jc w:val="center"/>
        <w:rPr>
          <w:rFonts w:asciiTheme="minorHAnsi" w:hAnsiTheme="minorHAnsi" w:cstheme="minorHAnsi"/>
          <w:b/>
          <w:color w:val="FF0000"/>
          <w:sz w:val="22"/>
          <w:szCs w:val="22"/>
          <w:lang w:val="es-BO"/>
        </w:rPr>
      </w:pPr>
      <w:r w:rsidRPr="00D86735">
        <w:rPr>
          <w:rFonts w:asciiTheme="minorHAnsi" w:hAnsiTheme="minorHAnsi" w:cstheme="minorHAnsi"/>
          <w:b/>
          <w:color w:val="FF0000"/>
          <w:sz w:val="22"/>
          <w:szCs w:val="22"/>
          <w:lang w:val="es-BO"/>
        </w:rPr>
        <w:t>(En Bolivianos)</w:t>
      </w:r>
    </w:p>
    <w:p w:rsidR="00C91330" w:rsidRDefault="00C91330" w:rsidP="00FA78A9">
      <w:pPr>
        <w:jc w:val="center"/>
        <w:rPr>
          <w:rFonts w:asciiTheme="minorHAnsi" w:hAnsiTheme="minorHAnsi" w:cstheme="minorHAnsi"/>
          <w:b/>
          <w:sz w:val="22"/>
          <w:szCs w:val="22"/>
          <w:lang w:val="es-BO"/>
        </w:rPr>
      </w:pPr>
    </w:p>
    <w:tbl>
      <w:tblPr>
        <w:tblW w:w="92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847"/>
        <w:gridCol w:w="2699"/>
        <w:gridCol w:w="3090"/>
        <w:gridCol w:w="2636"/>
      </w:tblGrid>
      <w:tr w:rsidR="00D86735" w:rsidRPr="0035305D" w:rsidTr="00D86735">
        <w:trPr>
          <w:trHeight w:val="262"/>
          <w:jc w:val="center"/>
        </w:trPr>
        <w:tc>
          <w:tcPr>
            <w:tcW w:w="847" w:type="dxa"/>
            <w:shd w:val="clear" w:color="auto" w:fill="D9D9D9" w:themeFill="background1" w:themeFillShade="D9"/>
            <w:vAlign w:val="center"/>
            <w:hideMark/>
          </w:tcPr>
          <w:p w:rsidR="00D86735" w:rsidRPr="0035305D" w:rsidRDefault="00D86735" w:rsidP="00C76F98">
            <w:pPr>
              <w:jc w:val="center"/>
              <w:rPr>
                <w:rFonts w:ascii="Calibri" w:hAnsi="Calibri" w:cs="Calibri"/>
                <w:b/>
                <w:bCs/>
                <w:sz w:val="16"/>
                <w:szCs w:val="16"/>
                <w:lang w:eastAsia="es-BO"/>
              </w:rPr>
            </w:pPr>
            <w:r w:rsidRPr="0035305D">
              <w:rPr>
                <w:rFonts w:ascii="Calibri" w:hAnsi="Calibri" w:cs="Calibri"/>
                <w:b/>
                <w:bCs/>
                <w:sz w:val="16"/>
                <w:szCs w:val="16"/>
                <w:lang w:eastAsia="es-BO"/>
              </w:rPr>
              <w:t>N°</w:t>
            </w:r>
          </w:p>
        </w:tc>
        <w:tc>
          <w:tcPr>
            <w:tcW w:w="2699" w:type="dxa"/>
            <w:shd w:val="clear" w:color="auto" w:fill="D9D9D9" w:themeFill="background1" w:themeFillShade="D9"/>
            <w:vAlign w:val="center"/>
            <w:hideMark/>
          </w:tcPr>
          <w:p w:rsidR="00D86735" w:rsidRPr="0035305D" w:rsidRDefault="00D86735" w:rsidP="00C76F98">
            <w:pPr>
              <w:jc w:val="center"/>
              <w:rPr>
                <w:rFonts w:ascii="Calibri" w:hAnsi="Calibri" w:cs="Calibri"/>
                <w:b/>
                <w:bCs/>
                <w:sz w:val="16"/>
                <w:szCs w:val="16"/>
                <w:lang w:eastAsia="es-BO"/>
              </w:rPr>
            </w:pPr>
            <w:r w:rsidRPr="0035305D">
              <w:rPr>
                <w:rFonts w:ascii="Calibri" w:hAnsi="Calibri" w:cs="Calibri"/>
                <w:b/>
                <w:bCs/>
                <w:sz w:val="16"/>
                <w:szCs w:val="16"/>
                <w:lang w:eastAsia="es-BO"/>
              </w:rPr>
              <w:t>De:</w:t>
            </w:r>
          </w:p>
        </w:tc>
        <w:tc>
          <w:tcPr>
            <w:tcW w:w="3089" w:type="dxa"/>
            <w:shd w:val="clear" w:color="auto" w:fill="D9D9D9" w:themeFill="background1" w:themeFillShade="D9"/>
            <w:vAlign w:val="center"/>
            <w:hideMark/>
          </w:tcPr>
          <w:p w:rsidR="00D86735" w:rsidRPr="0035305D" w:rsidRDefault="00D86735" w:rsidP="00C76F98">
            <w:pPr>
              <w:jc w:val="center"/>
              <w:rPr>
                <w:rFonts w:ascii="Calibri" w:hAnsi="Calibri" w:cs="Calibri"/>
                <w:b/>
                <w:bCs/>
                <w:sz w:val="16"/>
                <w:szCs w:val="16"/>
                <w:lang w:eastAsia="es-BO"/>
              </w:rPr>
            </w:pPr>
            <w:r w:rsidRPr="0035305D">
              <w:rPr>
                <w:rFonts w:ascii="Calibri" w:hAnsi="Calibri" w:cs="Calibri"/>
                <w:b/>
                <w:bCs/>
                <w:sz w:val="16"/>
                <w:szCs w:val="16"/>
                <w:lang w:eastAsia="es-BO"/>
              </w:rPr>
              <w:t>A:</w:t>
            </w:r>
          </w:p>
        </w:tc>
        <w:tc>
          <w:tcPr>
            <w:tcW w:w="2636" w:type="dxa"/>
            <w:shd w:val="clear" w:color="auto" w:fill="D9D9D9" w:themeFill="background1" w:themeFillShade="D9"/>
          </w:tcPr>
          <w:p w:rsidR="00D86735" w:rsidRPr="0035305D" w:rsidRDefault="00D86735" w:rsidP="00C76F98">
            <w:pPr>
              <w:jc w:val="center"/>
              <w:rPr>
                <w:rFonts w:ascii="Calibri" w:hAnsi="Calibri" w:cs="Calibri"/>
                <w:b/>
                <w:bCs/>
                <w:sz w:val="16"/>
                <w:szCs w:val="16"/>
                <w:lang w:eastAsia="es-BO"/>
              </w:rPr>
            </w:pPr>
            <w:r>
              <w:rPr>
                <w:rFonts w:ascii="Calibri" w:hAnsi="Calibri" w:cs="Calibri"/>
                <w:b/>
                <w:bCs/>
                <w:sz w:val="16"/>
                <w:szCs w:val="16"/>
                <w:lang w:eastAsia="es-BO"/>
              </w:rPr>
              <w:t>PRECIO UNITARIO POR VIAJE  Bs.</w:t>
            </w:r>
          </w:p>
        </w:tc>
      </w:tr>
      <w:tr w:rsidR="00D86735" w:rsidRPr="0035305D" w:rsidTr="00D86735">
        <w:trPr>
          <w:trHeight w:val="221"/>
          <w:jc w:val="center"/>
        </w:trPr>
        <w:tc>
          <w:tcPr>
            <w:tcW w:w="6636" w:type="dxa"/>
            <w:gridSpan w:val="3"/>
            <w:shd w:val="clear" w:color="auto" w:fill="auto"/>
            <w:vAlign w:val="center"/>
          </w:tcPr>
          <w:p w:rsidR="00D86735" w:rsidRDefault="00D86735" w:rsidP="00C76F98">
            <w:pPr>
              <w:jc w:val="center"/>
              <w:rPr>
                <w:rFonts w:ascii="Calibri" w:hAnsi="Calibri" w:cs="Calibri"/>
                <w:bCs/>
                <w:sz w:val="16"/>
                <w:szCs w:val="16"/>
                <w:lang w:eastAsia="es-BO"/>
              </w:rPr>
            </w:pPr>
            <w:r w:rsidRPr="0035305D">
              <w:rPr>
                <w:rFonts w:ascii="Calibri" w:hAnsi="Calibri" w:cs="Calibri"/>
                <w:b/>
                <w:bCs/>
                <w:sz w:val="16"/>
                <w:szCs w:val="16"/>
                <w:lang w:eastAsia="es-BO"/>
              </w:rPr>
              <w:t>TRAMO</w:t>
            </w:r>
            <w:r>
              <w:rPr>
                <w:rFonts w:ascii="Calibri" w:hAnsi="Calibri" w:cs="Calibri"/>
                <w:b/>
                <w:bCs/>
                <w:sz w:val="16"/>
                <w:szCs w:val="16"/>
                <w:lang w:eastAsia="es-BO"/>
              </w:rPr>
              <w:t>S FIJOS</w:t>
            </w:r>
          </w:p>
        </w:tc>
        <w:tc>
          <w:tcPr>
            <w:tcW w:w="2636" w:type="dxa"/>
            <w:vAlign w:val="center"/>
          </w:tcPr>
          <w:p w:rsidR="00D86735" w:rsidRDefault="00D86735" w:rsidP="00C76F98">
            <w:pPr>
              <w:jc w:val="center"/>
              <w:rPr>
                <w:rFonts w:ascii="Calibri" w:hAnsi="Calibri" w:cs="Calibri"/>
                <w:sz w:val="16"/>
                <w:szCs w:val="16"/>
                <w:lang w:eastAsia="es-BO"/>
              </w:rPr>
            </w:pPr>
          </w:p>
        </w:tc>
      </w:tr>
      <w:tr w:rsidR="00D86735" w:rsidRPr="0035305D" w:rsidTr="00D86735">
        <w:trPr>
          <w:trHeight w:val="557"/>
          <w:jc w:val="center"/>
        </w:trPr>
        <w:tc>
          <w:tcPr>
            <w:tcW w:w="847" w:type="dxa"/>
            <w:shd w:val="clear" w:color="auto" w:fill="auto"/>
            <w:vAlign w:val="center"/>
          </w:tcPr>
          <w:p w:rsidR="00D86735" w:rsidRPr="009024AC" w:rsidRDefault="00D86735" w:rsidP="00C76F98">
            <w:pPr>
              <w:jc w:val="center"/>
              <w:rPr>
                <w:rFonts w:ascii="Calibri" w:hAnsi="Calibri" w:cs="Calibri"/>
                <w:bCs/>
                <w:sz w:val="16"/>
                <w:szCs w:val="16"/>
                <w:lang w:eastAsia="es-BO"/>
              </w:rPr>
            </w:pPr>
            <w:r w:rsidRPr="009024AC">
              <w:rPr>
                <w:rFonts w:ascii="Calibri" w:hAnsi="Calibri" w:cs="Calibri"/>
                <w:bCs/>
                <w:sz w:val="16"/>
                <w:szCs w:val="16"/>
                <w:lang w:eastAsia="es-BO"/>
              </w:rPr>
              <w:t>1</w:t>
            </w:r>
          </w:p>
        </w:tc>
        <w:tc>
          <w:tcPr>
            <w:tcW w:w="2699" w:type="dxa"/>
            <w:shd w:val="clear" w:color="auto" w:fill="auto"/>
            <w:vAlign w:val="center"/>
          </w:tcPr>
          <w:p w:rsidR="00D86735" w:rsidRPr="00363C23" w:rsidRDefault="00D86735" w:rsidP="00C76F98">
            <w:pPr>
              <w:rPr>
                <w:rFonts w:ascii="Calibri" w:hAnsi="Calibri" w:cs="Calibri"/>
                <w:sz w:val="16"/>
                <w:szCs w:val="16"/>
                <w:lang w:eastAsia="es-BO"/>
              </w:rPr>
            </w:pPr>
            <w:r>
              <w:rPr>
                <w:rFonts w:ascii="Calibri" w:hAnsi="Calibri" w:cs="Calibri"/>
                <w:sz w:val="16"/>
                <w:szCs w:val="16"/>
                <w:lang w:eastAsia="es-BO"/>
              </w:rPr>
              <w:t>Planta YPFB Logística Tupiza</w:t>
            </w:r>
          </w:p>
        </w:tc>
        <w:tc>
          <w:tcPr>
            <w:tcW w:w="3089" w:type="dxa"/>
            <w:shd w:val="clear" w:color="auto" w:fill="auto"/>
            <w:vAlign w:val="center"/>
          </w:tcPr>
          <w:p w:rsidR="00D86735" w:rsidRPr="009024AC" w:rsidRDefault="00D86735" w:rsidP="00C76F98">
            <w:pPr>
              <w:jc w:val="center"/>
              <w:rPr>
                <w:rFonts w:ascii="Calibri" w:hAnsi="Calibri" w:cs="Calibri"/>
                <w:bCs/>
                <w:sz w:val="16"/>
                <w:szCs w:val="16"/>
                <w:lang w:eastAsia="es-BO"/>
              </w:rPr>
            </w:pPr>
            <w:r>
              <w:rPr>
                <w:rFonts w:ascii="Calibri" w:hAnsi="Calibri" w:cs="Calibri"/>
                <w:bCs/>
                <w:sz w:val="16"/>
                <w:szCs w:val="16"/>
                <w:lang w:eastAsia="es-BO"/>
              </w:rPr>
              <w:t xml:space="preserve">Estación de Servicio </w:t>
            </w:r>
            <w:proofErr w:type="spellStart"/>
            <w:r>
              <w:rPr>
                <w:rFonts w:ascii="Calibri" w:hAnsi="Calibri" w:cs="Calibri"/>
                <w:bCs/>
                <w:sz w:val="16"/>
                <w:szCs w:val="16"/>
                <w:lang w:eastAsia="es-BO"/>
              </w:rPr>
              <w:t>Allita</w:t>
            </w:r>
            <w:proofErr w:type="spellEnd"/>
            <w:r>
              <w:rPr>
                <w:rFonts w:ascii="Calibri" w:hAnsi="Calibri" w:cs="Calibri"/>
                <w:bCs/>
                <w:sz w:val="16"/>
                <w:szCs w:val="16"/>
                <w:lang w:eastAsia="es-BO"/>
              </w:rPr>
              <w:t xml:space="preserve"> Atocha</w:t>
            </w:r>
          </w:p>
        </w:tc>
        <w:tc>
          <w:tcPr>
            <w:tcW w:w="2636" w:type="dxa"/>
            <w:vAlign w:val="center"/>
          </w:tcPr>
          <w:p w:rsidR="00D86735" w:rsidRPr="009024AC" w:rsidRDefault="00D86735" w:rsidP="00C76F98">
            <w:pPr>
              <w:jc w:val="center"/>
              <w:rPr>
                <w:rFonts w:ascii="Calibri" w:hAnsi="Calibri" w:cs="Calibri"/>
                <w:sz w:val="16"/>
                <w:szCs w:val="16"/>
                <w:lang w:eastAsia="es-BO"/>
              </w:rPr>
            </w:pPr>
          </w:p>
        </w:tc>
      </w:tr>
      <w:tr w:rsidR="00D86735" w:rsidRPr="0035305D" w:rsidTr="00D86735">
        <w:trPr>
          <w:trHeight w:val="150"/>
          <w:jc w:val="center"/>
        </w:trPr>
        <w:tc>
          <w:tcPr>
            <w:tcW w:w="6636" w:type="dxa"/>
            <w:gridSpan w:val="3"/>
            <w:shd w:val="clear" w:color="auto" w:fill="auto"/>
            <w:vAlign w:val="center"/>
            <w:hideMark/>
          </w:tcPr>
          <w:p w:rsidR="00D86735" w:rsidRPr="0035305D" w:rsidRDefault="00D86735" w:rsidP="00C76F98">
            <w:pPr>
              <w:jc w:val="center"/>
              <w:rPr>
                <w:rFonts w:ascii="Calibri" w:hAnsi="Calibri" w:cs="Calibri"/>
                <w:b/>
                <w:bCs/>
                <w:sz w:val="16"/>
                <w:szCs w:val="16"/>
                <w:lang w:eastAsia="es-BO"/>
              </w:rPr>
            </w:pPr>
            <w:r w:rsidRPr="0035305D">
              <w:rPr>
                <w:rFonts w:ascii="Calibri" w:hAnsi="Calibri" w:cs="Calibri"/>
                <w:b/>
                <w:bCs/>
                <w:sz w:val="16"/>
                <w:szCs w:val="16"/>
                <w:lang w:eastAsia="es-BO"/>
              </w:rPr>
              <w:t>TRAMO</w:t>
            </w:r>
            <w:r>
              <w:rPr>
                <w:rFonts w:ascii="Calibri" w:hAnsi="Calibri" w:cs="Calibri"/>
                <w:b/>
                <w:bCs/>
                <w:sz w:val="16"/>
                <w:szCs w:val="16"/>
                <w:lang w:eastAsia="es-BO"/>
              </w:rPr>
              <w:t>S EVENTUALES</w:t>
            </w:r>
          </w:p>
        </w:tc>
        <w:tc>
          <w:tcPr>
            <w:tcW w:w="2636" w:type="dxa"/>
            <w:vAlign w:val="center"/>
          </w:tcPr>
          <w:p w:rsidR="00D86735" w:rsidRPr="0035305D" w:rsidRDefault="00D86735" w:rsidP="00C76F98">
            <w:pPr>
              <w:jc w:val="center"/>
              <w:rPr>
                <w:rFonts w:ascii="Calibri" w:hAnsi="Calibri" w:cs="Calibri"/>
                <w:b/>
                <w:bCs/>
                <w:sz w:val="16"/>
                <w:szCs w:val="16"/>
                <w:lang w:eastAsia="es-BO"/>
              </w:rPr>
            </w:pPr>
          </w:p>
        </w:tc>
      </w:tr>
      <w:tr w:rsidR="00D86735" w:rsidRPr="0035305D" w:rsidTr="00D86735">
        <w:trPr>
          <w:trHeight w:val="318"/>
          <w:jc w:val="center"/>
        </w:trPr>
        <w:tc>
          <w:tcPr>
            <w:tcW w:w="847" w:type="dxa"/>
            <w:shd w:val="clear" w:color="auto" w:fill="auto"/>
            <w:vAlign w:val="center"/>
          </w:tcPr>
          <w:p w:rsidR="00D86735" w:rsidRPr="009024AC" w:rsidRDefault="00D86735" w:rsidP="00C76F98">
            <w:pPr>
              <w:jc w:val="center"/>
              <w:rPr>
                <w:rFonts w:ascii="Calibri" w:hAnsi="Calibri" w:cs="Calibri"/>
                <w:bCs/>
                <w:sz w:val="16"/>
                <w:szCs w:val="16"/>
                <w:lang w:eastAsia="es-BO"/>
              </w:rPr>
            </w:pPr>
            <w:r w:rsidRPr="009024AC">
              <w:rPr>
                <w:rFonts w:ascii="Calibri" w:hAnsi="Calibri" w:cs="Calibri"/>
                <w:bCs/>
                <w:sz w:val="16"/>
                <w:szCs w:val="16"/>
                <w:lang w:eastAsia="es-BO"/>
              </w:rPr>
              <w:t>1</w:t>
            </w:r>
          </w:p>
        </w:tc>
        <w:tc>
          <w:tcPr>
            <w:tcW w:w="2699" w:type="dxa"/>
            <w:shd w:val="clear" w:color="auto" w:fill="auto"/>
            <w:vAlign w:val="center"/>
          </w:tcPr>
          <w:p w:rsidR="00D86735" w:rsidRPr="00363C23" w:rsidRDefault="00D86735" w:rsidP="00C76F98">
            <w:pPr>
              <w:rPr>
                <w:rFonts w:ascii="Calibri" w:hAnsi="Calibri" w:cs="Calibri"/>
                <w:sz w:val="16"/>
                <w:szCs w:val="16"/>
                <w:lang w:eastAsia="es-BO"/>
              </w:rPr>
            </w:pPr>
            <w:r>
              <w:rPr>
                <w:rFonts w:ascii="Calibri" w:hAnsi="Calibri" w:cs="Calibri"/>
                <w:sz w:val="16"/>
                <w:szCs w:val="16"/>
                <w:lang w:eastAsia="es-BO"/>
              </w:rPr>
              <w:t>Planta YPFB Logística Potosí</w:t>
            </w:r>
          </w:p>
        </w:tc>
        <w:tc>
          <w:tcPr>
            <w:tcW w:w="3089" w:type="dxa"/>
            <w:shd w:val="clear" w:color="auto" w:fill="auto"/>
            <w:vAlign w:val="center"/>
          </w:tcPr>
          <w:p w:rsidR="00D86735" w:rsidRPr="009024AC" w:rsidRDefault="00D86735" w:rsidP="00C76F98">
            <w:pPr>
              <w:jc w:val="center"/>
              <w:rPr>
                <w:rFonts w:ascii="Calibri" w:hAnsi="Calibri" w:cs="Calibri"/>
                <w:bCs/>
                <w:sz w:val="16"/>
                <w:szCs w:val="16"/>
                <w:lang w:eastAsia="es-BO"/>
              </w:rPr>
            </w:pPr>
            <w:r>
              <w:rPr>
                <w:rFonts w:ascii="Calibri" w:hAnsi="Calibri" w:cs="Calibri"/>
                <w:bCs/>
                <w:sz w:val="16"/>
                <w:szCs w:val="16"/>
                <w:lang w:eastAsia="es-BO"/>
              </w:rPr>
              <w:t>Estación de Servicio Villa Imperial</w:t>
            </w:r>
          </w:p>
        </w:tc>
        <w:tc>
          <w:tcPr>
            <w:tcW w:w="2636" w:type="dxa"/>
            <w:vAlign w:val="center"/>
          </w:tcPr>
          <w:p w:rsidR="00D86735" w:rsidRPr="009024AC" w:rsidRDefault="00D86735" w:rsidP="00C76F98">
            <w:pPr>
              <w:jc w:val="center"/>
              <w:rPr>
                <w:rFonts w:ascii="Calibri" w:hAnsi="Calibri" w:cs="Calibri"/>
                <w:sz w:val="16"/>
                <w:szCs w:val="16"/>
                <w:lang w:eastAsia="es-BO"/>
              </w:rPr>
            </w:pPr>
          </w:p>
        </w:tc>
      </w:tr>
      <w:tr w:rsidR="00D86735" w:rsidRPr="0035305D" w:rsidTr="00D86735">
        <w:trPr>
          <w:trHeight w:val="262"/>
          <w:jc w:val="center"/>
        </w:trPr>
        <w:tc>
          <w:tcPr>
            <w:tcW w:w="847" w:type="dxa"/>
            <w:shd w:val="clear" w:color="auto" w:fill="auto"/>
            <w:vAlign w:val="center"/>
          </w:tcPr>
          <w:p w:rsidR="00D86735" w:rsidRPr="009024AC" w:rsidRDefault="00D86735" w:rsidP="00C76F98">
            <w:pPr>
              <w:jc w:val="center"/>
              <w:rPr>
                <w:rFonts w:ascii="Calibri" w:hAnsi="Calibri" w:cs="Calibri"/>
                <w:bCs/>
                <w:sz w:val="16"/>
                <w:szCs w:val="16"/>
                <w:lang w:eastAsia="es-BO"/>
              </w:rPr>
            </w:pPr>
            <w:r>
              <w:rPr>
                <w:rFonts w:ascii="Calibri" w:hAnsi="Calibri" w:cs="Calibri"/>
                <w:bCs/>
                <w:sz w:val="16"/>
                <w:szCs w:val="16"/>
                <w:lang w:eastAsia="es-BO"/>
              </w:rPr>
              <w:t>2</w:t>
            </w:r>
          </w:p>
        </w:tc>
        <w:tc>
          <w:tcPr>
            <w:tcW w:w="2699" w:type="dxa"/>
            <w:shd w:val="clear" w:color="auto" w:fill="auto"/>
            <w:vAlign w:val="center"/>
          </w:tcPr>
          <w:p w:rsidR="00D86735" w:rsidRPr="00363C23" w:rsidRDefault="00D86735" w:rsidP="00C76F98">
            <w:pPr>
              <w:rPr>
                <w:rFonts w:ascii="Calibri" w:hAnsi="Calibri" w:cs="Calibri"/>
                <w:sz w:val="16"/>
                <w:szCs w:val="16"/>
                <w:lang w:eastAsia="es-BO"/>
              </w:rPr>
            </w:pPr>
            <w:r>
              <w:rPr>
                <w:rFonts w:ascii="Calibri" w:hAnsi="Calibri" w:cs="Calibri"/>
                <w:sz w:val="16"/>
                <w:szCs w:val="16"/>
                <w:lang w:eastAsia="es-BO"/>
              </w:rPr>
              <w:t>Planta YPFB Logística Potosí</w:t>
            </w:r>
          </w:p>
        </w:tc>
        <w:tc>
          <w:tcPr>
            <w:tcW w:w="3089" w:type="dxa"/>
            <w:shd w:val="clear" w:color="auto" w:fill="auto"/>
            <w:vAlign w:val="center"/>
          </w:tcPr>
          <w:p w:rsidR="00D86735" w:rsidRPr="009024AC" w:rsidRDefault="00D86735" w:rsidP="00C76F98">
            <w:pPr>
              <w:jc w:val="center"/>
              <w:rPr>
                <w:rFonts w:ascii="Calibri" w:hAnsi="Calibri" w:cs="Calibri"/>
                <w:bCs/>
                <w:sz w:val="16"/>
                <w:szCs w:val="16"/>
                <w:lang w:eastAsia="es-BO"/>
              </w:rPr>
            </w:pPr>
            <w:r>
              <w:rPr>
                <w:rFonts w:ascii="Calibri" w:hAnsi="Calibri" w:cs="Calibri"/>
                <w:bCs/>
                <w:sz w:val="16"/>
                <w:szCs w:val="16"/>
                <w:lang w:eastAsia="es-BO"/>
              </w:rPr>
              <w:t>Estación de Servicio Betanzos</w:t>
            </w:r>
          </w:p>
        </w:tc>
        <w:tc>
          <w:tcPr>
            <w:tcW w:w="2636" w:type="dxa"/>
            <w:vAlign w:val="center"/>
          </w:tcPr>
          <w:p w:rsidR="00D86735" w:rsidRPr="009024AC" w:rsidRDefault="00D86735" w:rsidP="00C76F98">
            <w:pPr>
              <w:jc w:val="center"/>
              <w:rPr>
                <w:rFonts w:ascii="Calibri" w:hAnsi="Calibri" w:cs="Calibri"/>
                <w:sz w:val="16"/>
                <w:szCs w:val="16"/>
                <w:lang w:eastAsia="es-BO"/>
              </w:rPr>
            </w:pPr>
          </w:p>
        </w:tc>
      </w:tr>
      <w:tr w:rsidR="00D86735" w:rsidRPr="0035305D" w:rsidTr="00D86735">
        <w:trPr>
          <w:trHeight w:val="262"/>
          <w:jc w:val="center"/>
        </w:trPr>
        <w:tc>
          <w:tcPr>
            <w:tcW w:w="847" w:type="dxa"/>
            <w:shd w:val="clear" w:color="auto" w:fill="auto"/>
            <w:vAlign w:val="center"/>
          </w:tcPr>
          <w:p w:rsidR="00D86735" w:rsidRPr="009024AC" w:rsidRDefault="00D86735" w:rsidP="00C76F98">
            <w:pPr>
              <w:jc w:val="center"/>
              <w:rPr>
                <w:rFonts w:ascii="Calibri" w:hAnsi="Calibri" w:cs="Calibri"/>
                <w:bCs/>
                <w:sz w:val="16"/>
                <w:szCs w:val="16"/>
                <w:lang w:eastAsia="es-BO"/>
              </w:rPr>
            </w:pPr>
            <w:r>
              <w:rPr>
                <w:rFonts w:ascii="Calibri" w:hAnsi="Calibri" w:cs="Calibri"/>
                <w:bCs/>
                <w:sz w:val="16"/>
                <w:szCs w:val="16"/>
                <w:lang w:eastAsia="es-BO"/>
              </w:rPr>
              <w:t>3</w:t>
            </w:r>
          </w:p>
        </w:tc>
        <w:tc>
          <w:tcPr>
            <w:tcW w:w="2699" w:type="dxa"/>
            <w:shd w:val="clear" w:color="auto" w:fill="auto"/>
            <w:vAlign w:val="center"/>
          </w:tcPr>
          <w:p w:rsidR="00D86735" w:rsidRPr="00363C23" w:rsidRDefault="00D86735" w:rsidP="00C76F98">
            <w:pPr>
              <w:rPr>
                <w:rFonts w:ascii="Calibri" w:hAnsi="Calibri" w:cs="Calibri"/>
                <w:sz w:val="16"/>
                <w:szCs w:val="16"/>
                <w:lang w:eastAsia="es-BO"/>
              </w:rPr>
            </w:pPr>
            <w:r>
              <w:rPr>
                <w:rFonts w:ascii="Calibri" w:hAnsi="Calibri" w:cs="Calibri"/>
                <w:sz w:val="16"/>
                <w:szCs w:val="16"/>
                <w:lang w:eastAsia="es-BO"/>
              </w:rPr>
              <w:t>Planta YPFB Logística Potosí</w:t>
            </w:r>
          </w:p>
        </w:tc>
        <w:tc>
          <w:tcPr>
            <w:tcW w:w="3089" w:type="dxa"/>
            <w:shd w:val="clear" w:color="auto" w:fill="auto"/>
            <w:vAlign w:val="center"/>
          </w:tcPr>
          <w:p w:rsidR="00D86735" w:rsidRPr="009024AC" w:rsidRDefault="00D86735" w:rsidP="00C76F98">
            <w:pPr>
              <w:jc w:val="center"/>
              <w:rPr>
                <w:rFonts w:ascii="Calibri" w:hAnsi="Calibri" w:cs="Calibri"/>
                <w:bCs/>
                <w:sz w:val="16"/>
                <w:szCs w:val="16"/>
                <w:lang w:eastAsia="es-BO"/>
              </w:rPr>
            </w:pPr>
            <w:r>
              <w:rPr>
                <w:rFonts w:ascii="Calibri" w:hAnsi="Calibri" w:cs="Calibri"/>
                <w:bCs/>
                <w:sz w:val="16"/>
                <w:szCs w:val="16"/>
                <w:lang w:eastAsia="es-BO"/>
              </w:rPr>
              <w:t>Estación de Servicio Terminal de Buses</w:t>
            </w:r>
          </w:p>
        </w:tc>
        <w:tc>
          <w:tcPr>
            <w:tcW w:w="2636" w:type="dxa"/>
            <w:vAlign w:val="center"/>
          </w:tcPr>
          <w:p w:rsidR="00D86735" w:rsidRPr="009024AC" w:rsidRDefault="00D86735" w:rsidP="00C76F98">
            <w:pPr>
              <w:jc w:val="center"/>
              <w:rPr>
                <w:rFonts w:ascii="Calibri" w:hAnsi="Calibri" w:cs="Calibri"/>
                <w:sz w:val="16"/>
                <w:szCs w:val="16"/>
                <w:lang w:eastAsia="es-BO"/>
              </w:rPr>
            </w:pPr>
          </w:p>
        </w:tc>
      </w:tr>
      <w:tr w:rsidR="00D86735" w:rsidRPr="0035305D" w:rsidTr="00D86735">
        <w:trPr>
          <w:trHeight w:val="262"/>
          <w:jc w:val="center"/>
        </w:trPr>
        <w:tc>
          <w:tcPr>
            <w:tcW w:w="847" w:type="dxa"/>
            <w:shd w:val="clear" w:color="auto" w:fill="auto"/>
            <w:vAlign w:val="center"/>
          </w:tcPr>
          <w:p w:rsidR="00D86735" w:rsidRDefault="00D86735" w:rsidP="00C76F98">
            <w:pPr>
              <w:jc w:val="center"/>
              <w:rPr>
                <w:rFonts w:ascii="Calibri" w:hAnsi="Calibri" w:cs="Calibri"/>
                <w:bCs/>
                <w:sz w:val="16"/>
                <w:szCs w:val="16"/>
                <w:lang w:eastAsia="es-BO"/>
              </w:rPr>
            </w:pPr>
            <w:r>
              <w:rPr>
                <w:rFonts w:ascii="Calibri" w:hAnsi="Calibri" w:cs="Calibri"/>
                <w:bCs/>
                <w:sz w:val="16"/>
                <w:szCs w:val="16"/>
                <w:lang w:eastAsia="es-BO"/>
              </w:rPr>
              <w:t>4</w:t>
            </w:r>
          </w:p>
        </w:tc>
        <w:tc>
          <w:tcPr>
            <w:tcW w:w="2699" w:type="dxa"/>
            <w:shd w:val="clear" w:color="auto" w:fill="auto"/>
            <w:vAlign w:val="center"/>
          </w:tcPr>
          <w:p w:rsidR="00D86735" w:rsidRPr="00363C23" w:rsidRDefault="00D86735" w:rsidP="00C76F98">
            <w:pPr>
              <w:rPr>
                <w:rFonts w:ascii="Calibri" w:hAnsi="Calibri" w:cs="Calibri"/>
                <w:sz w:val="16"/>
                <w:szCs w:val="16"/>
                <w:lang w:eastAsia="es-BO"/>
              </w:rPr>
            </w:pPr>
            <w:r>
              <w:rPr>
                <w:rFonts w:ascii="Calibri" w:hAnsi="Calibri" w:cs="Calibri"/>
                <w:sz w:val="16"/>
                <w:szCs w:val="16"/>
                <w:lang w:eastAsia="es-BO"/>
              </w:rPr>
              <w:t>Planta YPFB Logística Uyuni</w:t>
            </w:r>
          </w:p>
        </w:tc>
        <w:tc>
          <w:tcPr>
            <w:tcW w:w="3089" w:type="dxa"/>
            <w:shd w:val="clear" w:color="auto" w:fill="auto"/>
            <w:vAlign w:val="center"/>
          </w:tcPr>
          <w:p w:rsidR="00D86735" w:rsidRDefault="00D86735" w:rsidP="00C76F98">
            <w:pPr>
              <w:jc w:val="center"/>
              <w:rPr>
                <w:rFonts w:ascii="Calibri" w:hAnsi="Calibri" w:cs="Calibri"/>
                <w:bCs/>
                <w:sz w:val="16"/>
                <w:szCs w:val="16"/>
                <w:lang w:eastAsia="es-BO"/>
              </w:rPr>
            </w:pPr>
            <w:r>
              <w:rPr>
                <w:rFonts w:ascii="Calibri" w:hAnsi="Calibri" w:cs="Calibri"/>
                <w:bCs/>
                <w:sz w:val="16"/>
                <w:szCs w:val="16"/>
                <w:lang w:eastAsia="es-BO"/>
              </w:rPr>
              <w:t>Estación de Servicio Uyuni</w:t>
            </w:r>
          </w:p>
        </w:tc>
        <w:tc>
          <w:tcPr>
            <w:tcW w:w="2636" w:type="dxa"/>
            <w:vAlign w:val="center"/>
          </w:tcPr>
          <w:p w:rsidR="00D86735" w:rsidRDefault="00D86735" w:rsidP="00C76F98">
            <w:pPr>
              <w:jc w:val="center"/>
              <w:rPr>
                <w:rFonts w:ascii="Calibri" w:hAnsi="Calibri" w:cs="Calibri"/>
                <w:sz w:val="16"/>
                <w:szCs w:val="16"/>
                <w:lang w:eastAsia="es-BO"/>
              </w:rPr>
            </w:pPr>
          </w:p>
        </w:tc>
      </w:tr>
      <w:tr w:rsidR="00D86735" w:rsidRPr="0035305D" w:rsidTr="00D86735">
        <w:trPr>
          <w:trHeight w:val="61"/>
          <w:jc w:val="center"/>
        </w:trPr>
        <w:tc>
          <w:tcPr>
            <w:tcW w:w="847" w:type="dxa"/>
            <w:shd w:val="clear" w:color="auto" w:fill="auto"/>
            <w:vAlign w:val="center"/>
          </w:tcPr>
          <w:p w:rsidR="00D86735" w:rsidRDefault="00D86735" w:rsidP="00C76F98">
            <w:pPr>
              <w:jc w:val="center"/>
              <w:rPr>
                <w:rFonts w:ascii="Calibri" w:hAnsi="Calibri" w:cs="Calibri"/>
                <w:bCs/>
                <w:sz w:val="16"/>
                <w:szCs w:val="16"/>
                <w:lang w:eastAsia="es-BO"/>
              </w:rPr>
            </w:pPr>
            <w:r>
              <w:rPr>
                <w:rFonts w:ascii="Calibri" w:hAnsi="Calibri" w:cs="Calibri"/>
                <w:bCs/>
                <w:sz w:val="16"/>
                <w:szCs w:val="16"/>
                <w:lang w:eastAsia="es-BO"/>
              </w:rPr>
              <w:t>5</w:t>
            </w:r>
          </w:p>
        </w:tc>
        <w:tc>
          <w:tcPr>
            <w:tcW w:w="2699" w:type="dxa"/>
            <w:shd w:val="clear" w:color="auto" w:fill="auto"/>
            <w:vAlign w:val="center"/>
          </w:tcPr>
          <w:p w:rsidR="00D86735" w:rsidRPr="00363C23" w:rsidRDefault="00D86735" w:rsidP="00C76F98">
            <w:pPr>
              <w:rPr>
                <w:rFonts w:ascii="Calibri" w:hAnsi="Calibri" w:cs="Calibri"/>
                <w:sz w:val="16"/>
                <w:szCs w:val="16"/>
                <w:lang w:eastAsia="es-BO"/>
              </w:rPr>
            </w:pPr>
            <w:r>
              <w:rPr>
                <w:rFonts w:ascii="Calibri" w:hAnsi="Calibri" w:cs="Calibri"/>
                <w:sz w:val="16"/>
                <w:szCs w:val="16"/>
                <w:lang w:eastAsia="es-BO"/>
              </w:rPr>
              <w:t xml:space="preserve">Planta YPFB Logística </w:t>
            </w:r>
            <w:proofErr w:type="spellStart"/>
            <w:r>
              <w:rPr>
                <w:rFonts w:ascii="Calibri" w:hAnsi="Calibri" w:cs="Calibri"/>
                <w:sz w:val="16"/>
                <w:szCs w:val="16"/>
                <w:lang w:eastAsia="es-BO"/>
              </w:rPr>
              <w:t>Villazón</w:t>
            </w:r>
            <w:proofErr w:type="spellEnd"/>
          </w:p>
        </w:tc>
        <w:tc>
          <w:tcPr>
            <w:tcW w:w="3089" w:type="dxa"/>
            <w:shd w:val="clear" w:color="auto" w:fill="auto"/>
            <w:vAlign w:val="center"/>
          </w:tcPr>
          <w:p w:rsidR="00D86735" w:rsidRDefault="00D86735" w:rsidP="00C76F98">
            <w:pPr>
              <w:jc w:val="center"/>
              <w:rPr>
                <w:rFonts w:ascii="Calibri" w:hAnsi="Calibri" w:cs="Calibri"/>
                <w:bCs/>
                <w:sz w:val="16"/>
                <w:szCs w:val="16"/>
                <w:lang w:eastAsia="es-BO"/>
              </w:rPr>
            </w:pPr>
            <w:r>
              <w:rPr>
                <w:rFonts w:ascii="Calibri" w:hAnsi="Calibri" w:cs="Calibri"/>
                <w:bCs/>
                <w:sz w:val="16"/>
                <w:szCs w:val="16"/>
                <w:lang w:eastAsia="es-BO"/>
              </w:rPr>
              <w:t>Estación de Servicio Antofagasta</w:t>
            </w:r>
          </w:p>
        </w:tc>
        <w:tc>
          <w:tcPr>
            <w:tcW w:w="2636" w:type="dxa"/>
            <w:vAlign w:val="center"/>
          </w:tcPr>
          <w:p w:rsidR="00D86735" w:rsidRDefault="00D86735" w:rsidP="00C76F98">
            <w:pPr>
              <w:jc w:val="center"/>
              <w:rPr>
                <w:rFonts w:ascii="Calibri" w:hAnsi="Calibri" w:cs="Calibri"/>
                <w:sz w:val="16"/>
                <w:szCs w:val="16"/>
                <w:lang w:eastAsia="es-BO"/>
              </w:rPr>
            </w:pPr>
          </w:p>
        </w:tc>
      </w:tr>
      <w:tr w:rsidR="00D86735" w:rsidRPr="0035305D" w:rsidTr="00D86735">
        <w:trPr>
          <w:trHeight w:val="61"/>
          <w:jc w:val="center"/>
        </w:trPr>
        <w:tc>
          <w:tcPr>
            <w:tcW w:w="6636" w:type="dxa"/>
            <w:gridSpan w:val="3"/>
            <w:shd w:val="clear" w:color="auto" w:fill="auto"/>
            <w:vAlign w:val="center"/>
          </w:tcPr>
          <w:p w:rsidR="00D86735" w:rsidRPr="00D86735" w:rsidRDefault="00D86735" w:rsidP="00D86735">
            <w:pPr>
              <w:jc w:val="right"/>
              <w:rPr>
                <w:rFonts w:ascii="Calibri" w:hAnsi="Calibri" w:cs="Calibri"/>
                <w:b/>
                <w:bCs/>
                <w:sz w:val="16"/>
                <w:szCs w:val="16"/>
                <w:lang w:eastAsia="es-BO"/>
              </w:rPr>
            </w:pPr>
            <w:r w:rsidRPr="00D86735">
              <w:rPr>
                <w:rFonts w:ascii="Calibri" w:hAnsi="Calibri" w:cs="Calibri"/>
                <w:b/>
                <w:bCs/>
                <w:sz w:val="16"/>
                <w:szCs w:val="16"/>
                <w:lang w:eastAsia="es-BO"/>
              </w:rPr>
              <w:t>PRECIO TOTAL (Numeral)</w:t>
            </w:r>
          </w:p>
        </w:tc>
        <w:tc>
          <w:tcPr>
            <w:tcW w:w="2636" w:type="dxa"/>
            <w:vAlign w:val="center"/>
          </w:tcPr>
          <w:p w:rsidR="00D86735" w:rsidRPr="00D86735" w:rsidRDefault="00D86735" w:rsidP="00D86735">
            <w:pPr>
              <w:jc w:val="right"/>
              <w:rPr>
                <w:rFonts w:ascii="Calibri" w:hAnsi="Calibri" w:cs="Calibri"/>
                <w:b/>
                <w:bCs/>
                <w:sz w:val="16"/>
                <w:szCs w:val="16"/>
                <w:lang w:eastAsia="es-BO"/>
              </w:rPr>
            </w:pPr>
          </w:p>
        </w:tc>
      </w:tr>
      <w:tr w:rsidR="00D86735" w:rsidRPr="0035305D" w:rsidTr="00D86735">
        <w:trPr>
          <w:trHeight w:val="61"/>
          <w:jc w:val="center"/>
        </w:trPr>
        <w:tc>
          <w:tcPr>
            <w:tcW w:w="9272" w:type="dxa"/>
            <w:gridSpan w:val="4"/>
            <w:shd w:val="clear" w:color="auto" w:fill="auto"/>
            <w:vAlign w:val="center"/>
          </w:tcPr>
          <w:p w:rsidR="00D86735" w:rsidRPr="00D86735" w:rsidRDefault="00D86735" w:rsidP="00D86735">
            <w:pPr>
              <w:rPr>
                <w:rFonts w:ascii="Calibri" w:hAnsi="Calibri" w:cs="Calibri"/>
                <w:b/>
                <w:bCs/>
                <w:sz w:val="16"/>
                <w:szCs w:val="16"/>
                <w:lang w:eastAsia="es-BO"/>
              </w:rPr>
            </w:pPr>
            <w:r w:rsidRPr="00D86735">
              <w:rPr>
                <w:rFonts w:ascii="Calibri" w:hAnsi="Calibri" w:cs="Calibri"/>
                <w:b/>
                <w:bCs/>
                <w:sz w:val="16"/>
                <w:szCs w:val="16"/>
                <w:lang w:eastAsia="es-BO"/>
              </w:rPr>
              <w:t>PRECIO TOTAL (Literal):</w:t>
            </w:r>
          </w:p>
        </w:tc>
      </w:tr>
    </w:tbl>
    <w:p w:rsidR="00C91330" w:rsidRPr="00552079" w:rsidRDefault="00C91330" w:rsidP="00FA78A9">
      <w:pPr>
        <w:jc w:val="center"/>
        <w:rPr>
          <w:rFonts w:asciiTheme="minorHAnsi" w:hAnsiTheme="minorHAnsi" w:cstheme="minorHAnsi"/>
          <w:b/>
          <w:sz w:val="22"/>
          <w:szCs w:val="22"/>
          <w:lang w:val="es-BO"/>
        </w:rPr>
      </w:pPr>
    </w:p>
    <w:p w:rsidR="00C91330" w:rsidRPr="00552079" w:rsidRDefault="00C91330" w:rsidP="00C9133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C91330" w:rsidRPr="00552079" w:rsidRDefault="00C91330" w:rsidP="00C91330">
      <w:pPr>
        <w:rPr>
          <w:rFonts w:asciiTheme="minorHAnsi" w:hAnsiTheme="minorHAnsi" w:cstheme="minorHAnsi"/>
          <w:sz w:val="22"/>
          <w:szCs w:val="22"/>
        </w:rPr>
      </w:pPr>
    </w:p>
    <w:p w:rsidR="00C91330" w:rsidRPr="00101D19" w:rsidRDefault="00C91330" w:rsidP="00C91330">
      <w:pPr>
        <w:ind w:left="426"/>
        <w:rPr>
          <w:rFonts w:asciiTheme="minorHAnsi" w:hAnsiTheme="minorHAnsi" w:cstheme="minorHAnsi"/>
          <w:b/>
          <w:sz w:val="8"/>
          <w:szCs w:val="22"/>
        </w:rPr>
      </w:pPr>
      <w:r>
        <w:rPr>
          <w:rFonts w:ascii="Segoe UI" w:hAnsi="Segoe UI" w:cs="Segoe UI"/>
        </w:rPr>
        <w:t>Para efectos de evaluación del precio evaluado más bajo se tomará en cuenta el total de la sumatoria del precio referencial por tramo, no pudiendo sobrepasar el precio referencial por tramo establecido por YPFB.</w:t>
      </w:r>
    </w:p>
    <w:p w:rsidR="00C91330" w:rsidRDefault="00C91330" w:rsidP="00537960">
      <w:pPr>
        <w:ind w:left="-851"/>
        <w:jc w:val="center"/>
        <w:rPr>
          <w:rFonts w:asciiTheme="minorHAnsi" w:hAnsiTheme="minorHAnsi" w:cstheme="minorHAnsi"/>
          <w:b/>
          <w:sz w:val="22"/>
          <w:szCs w:val="22"/>
        </w:rPr>
      </w:pPr>
    </w:p>
    <w:p w:rsidR="00C91330" w:rsidRDefault="00C91330" w:rsidP="00537960">
      <w:pPr>
        <w:ind w:left="-851"/>
        <w:jc w:val="center"/>
        <w:rPr>
          <w:rFonts w:asciiTheme="minorHAnsi" w:hAnsiTheme="minorHAnsi" w:cstheme="minorHAnsi"/>
          <w:b/>
          <w:sz w:val="22"/>
          <w:szCs w:val="22"/>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4E06D6" w:rsidRDefault="004E06D6" w:rsidP="009C66A8">
      <w:pPr>
        <w:jc w:val="center"/>
        <w:rPr>
          <w:rFonts w:ascii="Calibri" w:hAnsi="Calibri" w:cs="Calibri"/>
          <w:b/>
          <w:sz w:val="22"/>
          <w:szCs w:val="22"/>
        </w:rPr>
      </w:pPr>
    </w:p>
    <w:p w:rsidR="004E06D6" w:rsidRDefault="004E06D6" w:rsidP="009C66A8">
      <w:pPr>
        <w:jc w:val="center"/>
        <w:rPr>
          <w:rFonts w:ascii="Calibri" w:hAnsi="Calibri" w:cs="Calibri"/>
          <w:b/>
          <w:sz w:val="22"/>
          <w:szCs w:val="22"/>
        </w:rPr>
      </w:pPr>
    </w:p>
    <w:p w:rsidR="004E06D6" w:rsidRDefault="004E06D6" w:rsidP="009C66A8">
      <w:pPr>
        <w:jc w:val="center"/>
        <w:rPr>
          <w:rFonts w:ascii="Calibri" w:hAnsi="Calibri" w:cs="Calibri"/>
          <w:b/>
          <w:sz w:val="22"/>
          <w:szCs w:val="22"/>
        </w:rPr>
      </w:pPr>
    </w:p>
    <w:p w:rsidR="00D86735" w:rsidRDefault="00D86735" w:rsidP="009C66A8">
      <w:pPr>
        <w:jc w:val="center"/>
        <w:rPr>
          <w:rFonts w:ascii="Calibri" w:hAnsi="Calibri" w:cs="Calibri"/>
          <w:b/>
          <w:sz w:val="22"/>
          <w:szCs w:val="22"/>
        </w:rPr>
      </w:pPr>
    </w:p>
    <w:p w:rsidR="00D86735" w:rsidRDefault="00D86735" w:rsidP="009C66A8">
      <w:pPr>
        <w:jc w:val="center"/>
        <w:rPr>
          <w:rFonts w:ascii="Calibri" w:hAnsi="Calibri" w:cs="Calibri"/>
          <w:b/>
          <w:sz w:val="22"/>
          <w:szCs w:val="22"/>
        </w:rPr>
      </w:pPr>
    </w:p>
    <w:p w:rsidR="00D86735" w:rsidRDefault="00D86735" w:rsidP="009C66A8">
      <w:pPr>
        <w:jc w:val="center"/>
        <w:rPr>
          <w:rFonts w:ascii="Calibri" w:hAnsi="Calibri" w:cs="Calibri"/>
          <w:b/>
          <w:sz w:val="22"/>
          <w:szCs w:val="22"/>
        </w:rPr>
      </w:pPr>
    </w:p>
    <w:p w:rsidR="00D86735" w:rsidRDefault="00D86735"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88"/>
        <w:gridCol w:w="4193"/>
      </w:tblGrid>
      <w:tr w:rsidR="00BF66A0" w:rsidRPr="00D80E67" w:rsidTr="00D80E67">
        <w:trPr>
          <w:trHeight w:val="236"/>
          <w:tblHeader/>
          <w:jc w:val="center"/>
        </w:trPr>
        <w:tc>
          <w:tcPr>
            <w:tcW w:w="5088" w:type="dxa"/>
            <w:vMerge w:val="restart"/>
            <w:shd w:val="clear" w:color="auto" w:fill="D9D9D9" w:themeFill="background1" w:themeFillShade="D9"/>
            <w:vAlign w:val="center"/>
          </w:tcPr>
          <w:p w:rsidR="00BF66A0" w:rsidRPr="00D80E67" w:rsidRDefault="00BF66A0" w:rsidP="005A0B2A">
            <w:pPr>
              <w:jc w:val="center"/>
              <w:rPr>
                <w:rFonts w:ascii="Calibri" w:hAnsi="Calibri" w:cs="Calibri"/>
                <w:b/>
                <w:sz w:val="16"/>
                <w:szCs w:val="16"/>
              </w:rPr>
            </w:pPr>
            <w:r w:rsidRPr="00D80E67">
              <w:rPr>
                <w:rFonts w:ascii="Calibri" w:hAnsi="Calibri" w:cs="Calibri"/>
                <w:b/>
                <w:sz w:val="16"/>
                <w:szCs w:val="16"/>
              </w:rPr>
              <w:t xml:space="preserve">CARACTERÍSTICAS TÉCNICAS </w:t>
            </w:r>
            <w:r w:rsidR="005A0B2A" w:rsidRPr="00D80E67">
              <w:rPr>
                <w:rFonts w:ascii="Calibri" w:hAnsi="Calibri" w:cs="Calibri"/>
                <w:b/>
                <w:sz w:val="16"/>
                <w:szCs w:val="16"/>
              </w:rPr>
              <w:t xml:space="preserve">SOLICITADAS </w:t>
            </w:r>
            <w:r w:rsidRPr="00D80E67">
              <w:rPr>
                <w:rFonts w:ascii="Calibri" w:hAnsi="Calibri" w:cs="Calibri"/>
                <w:b/>
                <w:sz w:val="16"/>
                <w:szCs w:val="16"/>
              </w:rPr>
              <w:t>POR YPFB</w:t>
            </w:r>
          </w:p>
        </w:tc>
        <w:tc>
          <w:tcPr>
            <w:tcW w:w="4193" w:type="dxa"/>
            <w:vMerge w:val="restart"/>
            <w:shd w:val="clear" w:color="auto" w:fill="D9D9D9" w:themeFill="background1" w:themeFillShade="D9"/>
            <w:vAlign w:val="center"/>
          </w:tcPr>
          <w:p w:rsidR="00BF66A0" w:rsidRPr="00D80E67" w:rsidRDefault="00BF66A0" w:rsidP="00822B2E">
            <w:pPr>
              <w:jc w:val="center"/>
              <w:rPr>
                <w:rFonts w:ascii="Calibri" w:hAnsi="Calibri" w:cs="Calibri"/>
                <w:b/>
                <w:sz w:val="16"/>
                <w:szCs w:val="16"/>
              </w:rPr>
            </w:pPr>
            <w:r w:rsidRPr="00D80E67">
              <w:rPr>
                <w:rFonts w:ascii="Calibri" w:hAnsi="Calibri" w:cs="Calibri"/>
                <w:b/>
                <w:sz w:val="16"/>
                <w:szCs w:val="16"/>
              </w:rPr>
              <w:t xml:space="preserve">CARACTERÍSTICAS TÉCNICAS OFERTADAS POR EL PROPONENTE </w:t>
            </w:r>
          </w:p>
          <w:p w:rsidR="00BF66A0" w:rsidRPr="00D80E67" w:rsidRDefault="00BF66A0" w:rsidP="00822B2E">
            <w:pPr>
              <w:jc w:val="center"/>
              <w:rPr>
                <w:rFonts w:ascii="Calibri" w:hAnsi="Calibri" w:cs="Calibri"/>
                <w:b/>
                <w:i/>
                <w:sz w:val="16"/>
                <w:szCs w:val="16"/>
              </w:rPr>
            </w:pPr>
            <w:r w:rsidRPr="00D80E67">
              <w:rPr>
                <w:rFonts w:ascii="Calibri" w:hAnsi="Calibri" w:cs="Calibri"/>
                <w:b/>
                <w:i/>
                <w:sz w:val="16"/>
                <w:szCs w:val="16"/>
              </w:rPr>
              <w:t xml:space="preserve"> (Describir su propuesta en base a lo solicitado por YPFB)</w:t>
            </w:r>
          </w:p>
        </w:tc>
      </w:tr>
      <w:tr w:rsidR="00BF66A0" w:rsidRPr="00D80E67" w:rsidTr="00D80E67">
        <w:trPr>
          <w:cantSplit/>
          <w:trHeight w:val="708"/>
          <w:jc w:val="center"/>
        </w:trPr>
        <w:tc>
          <w:tcPr>
            <w:tcW w:w="5088" w:type="dxa"/>
            <w:vMerge/>
            <w:shd w:val="clear" w:color="auto" w:fill="D9D9D9" w:themeFill="background1" w:themeFillShade="D9"/>
            <w:vAlign w:val="center"/>
          </w:tcPr>
          <w:p w:rsidR="00BF66A0" w:rsidRPr="00D80E67" w:rsidRDefault="00BF66A0" w:rsidP="00822B2E">
            <w:pPr>
              <w:jc w:val="center"/>
              <w:rPr>
                <w:rFonts w:ascii="Calibri" w:hAnsi="Calibri" w:cs="Calibri"/>
                <w:b/>
                <w:sz w:val="16"/>
                <w:szCs w:val="16"/>
              </w:rPr>
            </w:pPr>
          </w:p>
        </w:tc>
        <w:tc>
          <w:tcPr>
            <w:tcW w:w="4193" w:type="dxa"/>
            <w:vMerge/>
            <w:shd w:val="clear" w:color="auto" w:fill="D9D9D9" w:themeFill="background1" w:themeFillShade="D9"/>
            <w:vAlign w:val="center"/>
          </w:tcPr>
          <w:p w:rsidR="00BF66A0" w:rsidRPr="00D80E67" w:rsidRDefault="00BF66A0" w:rsidP="00822B2E">
            <w:pPr>
              <w:jc w:val="center"/>
              <w:rPr>
                <w:rFonts w:ascii="Calibri" w:hAnsi="Calibri" w:cs="Calibri"/>
                <w:b/>
                <w:sz w:val="16"/>
                <w:szCs w:val="16"/>
              </w:rPr>
            </w:pPr>
          </w:p>
        </w:tc>
      </w:tr>
      <w:tr w:rsidR="00B1633D" w:rsidRPr="00D80E67" w:rsidTr="00B1633D">
        <w:trPr>
          <w:trHeight w:val="215"/>
          <w:jc w:val="center"/>
        </w:trPr>
        <w:tc>
          <w:tcPr>
            <w:tcW w:w="5088" w:type="dxa"/>
            <w:shd w:val="clear" w:color="auto" w:fill="DBE5F1" w:themeFill="accent1" w:themeFillTint="33"/>
            <w:vAlign w:val="center"/>
          </w:tcPr>
          <w:p w:rsidR="00B1633D" w:rsidRPr="00D9259B" w:rsidRDefault="00B1633D" w:rsidP="00B1633D">
            <w:pPr>
              <w:autoSpaceDE w:val="0"/>
              <w:autoSpaceDN w:val="0"/>
              <w:adjustRightInd w:val="0"/>
              <w:rPr>
                <w:rFonts w:ascii="Calibri" w:hAnsi="Calibri" w:cs="Calibri"/>
                <w:sz w:val="22"/>
                <w:szCs w:val="22"/>
              </w:rPr>
            </w:pPr>
            <w:r w:rsidRPr="001326B3">
              <w:rPr>
                <w:rFonts w:ascii="Calibri" w:hAnsi="Calibri" w:cs="Calibri"/>
                <w:b/>
                <w:bCs/>
                <w:sz w:val="22"/>
                <w:szCs w:val="22"/>
              </w:rPr>
              <w:t>CAPACIDAD DE LA CISTERNA</w:t>
            </w:r>
          </w:p>
        </w:tc>
        <w:tc>
          <w:tcPr>
            <w:tcW w:w="4193" w:type="dxa"/>
            <w:shd w:val="clear" w:color="auto" w:fill="DBE5F1" w:themeFill="accent1" w:themeFillTint="33"/>
            <w:vAlign w:val="center"/>
          </w:tcPr>
          <w:p w:rsidR="00B1633D" w:rsidRPr="00D80E67" w:rsidRDefault="00B1633D" w:rsidP="00B1633D">
            <w:pPr>
              <w:rPr>
                <w:rFonts w:ascii="Calibri" w:hAnsi="Calibri" w:cs="Calibri"/>
                <w:b/>
                <w:sz w:val="16"/>
                <w:szCs w:val="16"/>
              </w:rPr>
            </w:pPr>
          </w:p>
        </w:tc>
      </w:tr>
      <w:tr w:rsidR="00B1633D" w:rsidRPr="00D80E67" w:rsidTr="00D80E67">
        <w:trPr>
          <w:trHeight w:val="215"/>
          <w:jc w:val="center"/>
        </w:trPr>
        <w:tc>
          <w:tcPr>
            <w:tcW w:w="5088" w:type="dxa"/>
            <w:vAlign w:val="center"/>
          </w:tcPr>
          <w:p w:rsidR="00B1633D" w:rsidRPr="00E94FE3" w:rsidRDefault="00B1633D" w:rsidP="00B1633D">
            <w:pPr>
              <w:jc w:val="both"/>
              <w:rPr>
                <w:rFonts w:ascii="Calibri" w:hAnsi="Calibri" w:cs="Calibri"/>
                <w:sz w:val="22"/>
                <w:szCs w:val="16"/>
              </w:rPr>
            </w:pPr>
            <w:r w:rsidRPr="00E94FE3">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B1633D" w:rsidRPr="00E94FE3" w:rsidRDefault="00B1633D" w:rsidP="00B1633D">
            <w:pPr>
              <w:rPr>
                <w:rFonts w:ascii="Calibri" w:hAnsi="Calibri" w:cs="Calibri"/>
                <w:sz w:val="16"/>
                <w:szCs w:val="16"/>
              </w:rPr>
            </w:pPr>
          </w:p>
          <w:tbl>
            <w:tblPr>
              <w:tblW w:w="4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4"/>
              <w:gridCol w:w="568"/>
              <w:gridCol w:w="1086"/>
              <w:gridCol w:w="535"/>
              <w:gridCol w:w="534"/>
              <w:gridCol w:w="925"/>
              <w:gridCol w:w="1122"/>
            </w:tblGrid>
            <w:tr w:rsidR="00B1633D" w:rsidRPr="00747D9C" w:rsidTr="00B1633D">
              <w:trPr>
                <w:trHeight w:val="74"/>
                <w:jc w:val="center"/>
              </w:trPr>
              <w:tc>
                <w:tcPr>
                  <w:tcW w:w="4974" w:type="dxa"/>
                  <w:gridSpan w:val="7"/>
                  <w:shd w:val="clear" w:color="auto" w:fill="BFBFBF"/>
                  <w:tcMar>
                    <w:top w:w="0" w:type="dxa"/>
                    <w:left w:w="70" w:type="dxa"/>
                    <w:bottom w:w="0" w:type="dxa"/>
                    <w:right w:w="70" w:type="dxa"/>
                  </w:tcMar>
                  <w:vAlign w:val="center"/>
                </w:tcPr>
                <w:p w:rsidR="00B1633D" w:rsidRPr="00B1633D" w:rsidRDefault="00B1633D" w:rsidP="00B1633D">
                  <w:pPr>
                    <w:jc w:val="center"/>
                    <w:rPr>
                      <w:rFonts w:ascii="Calibri" w:hAnsi="Calibri"/>
                      <w:b/>
                      <w:bCs/>
                      <w:sz w:val="12"/>
                      <w:szCs w:val="12"/>
                    </w:rPr>
                  </w:pPr>
                  <w:r w:rsidRPr="00B1633D">
                    <w:rPr>
                      <w:rFonts w:ascii="Calibri" w:hAnsi="Calibri"/>
                      <w:b/>
                      <w:bCs/>
                      <w:sz w:val="12"/>
                      <w:szCs w:val="12"/>
                    </w:rPr>
                    <w:t>CAMION CISTERNA</w:t>
                  </w:r>
                </w:p>
              </w:tc>
            </w:tr>
            <w:tr w:rsidR="00B1633D" w:rsidRPr="00747D9C" w:rsidTr="00B1633D">
              <w:trPr>
                <w:trHeight w:val="74"/>
                <w:jc w:val="center"/>
              </w:trPr>
              <w:tc>
                <w:tcPr>
                  <w:tcW w:w="204" w:type="dxa"/>
                  <w:shd w:val="clear" w:color="auto" w:fill="BFBFBF"/>
                  <w:tcMar>
                    <w:top w:w="0" w:type="dxa"/>
                    <w:left w:w="70" w:type="dxa"/>
                    <w:bottom w:w="0" w:type="dxa"/>
                    <w:right w:w="70" w:type="dxa"/>
                  </w:tcMar>
                  <w:vAlign w:val="center"/>
                </w:tcPr>
                <w:p w:rsidR="00B1633D" w:rsidRPr="00B1633D" w:rsidRDefault="00B1633D" w:rsidP="00B1633D">
                  <w:pPr>
                    <w:jc w:val="center"/>
                    <w:rPr>
                      <w:rFonts w:ascii="Calibri" w:hAnsi="Calibri"/>
                      <w:b/>
                      <w:bCs/>
                      <w:sz w:val="12"/>
                      <w:szCs w:val="12"/>
                      <w:lang w:val="es-BO"/>
                    </w:rPr>
                  </w:pPr>
                  <w:r w:rsidRPr="00B1633D">
                    <w:rPr>
                      <w:rFonts w:ascii="Calibri" w:hAnsi="Calibri"/>
                      <w:b/>
                      <w:bCs/>
                      <w:sz w:val="12"/>
                      <w:szCs w:val="12"/>
                    </w:rPr>
                    <w:t>N°</w:t>
                  </w:r>
                </w:p>
              </w:tc>
              <w:tc>
                <w:tcPr>
                  <w:tcW w:w="568" w:type="dxa"/>
                  <w:shd w:val="clear" w:color="auto" w:fill="BFBFBF"/>
                  <w:tcMar>
                    <w:top w:w="0" w:type="dxa"/>
                    <w:left w:w="70" w:type="dxa"/>
                    <w:bottom w:w="0" w:type="dxa"/>
                    <w:right w:w="70" w:type="dxa"/>
                  </w:tcMar>
                  <w:vAlign w:val="center"/>
                </w:tcPr>
                <w:p w:rsidR="00B1633D" w:rsidRPr="00B1633D" w:rsidRDefault="00B1633D" w:rsidP="00B1633D">
                  <w:pPr>
                    <w:jc w:val="center"/>
                    <w:rPr>
                      <w:rFonts w:ascii="Calibri" w:hAnsi="Calibri"/>
                      <w:b/>
                      <w:bCs/>
                      <w:sz w:val="12"/>
                      <w:szCs w:val="12"/>
                    </w:rPr>
                  </w:pPr>
                  <w:r w:rsidRPr="00B1633D">
                    <w:rPr>
                      <w:rFonts w:ascii="Calibri" w:hAnsi="Calibri"/>
                      <w:b/>
                      <w:bCs/>
                      <w:sz w:val="12"/>
                      <w:szCs w:val="12"/>
                    </w:rPr>
                    <w:t>Número de Placa</w:t>
                  </w:r>
                </w:p>
              </w:tc>
              <w:tc>
                <w:tcPr>
                  <w:tcW w:w="1086" w:type="dxa"/>
                  <w:shd w:val="clear" w:color="auto" w:fill="BFBFBF"/>
                  <w:tcMar>
                    <w:top w:w="0" w:type="dxa"/>
                    <w:left w:w="70" w:type="dxa"/>
                    <w:bottom w:w="0" w:type="dxa"/>
                    <w:right w:w="70" w:type="dxa"/>
                  </w:tcMar>
                  <w:vAlign w:val="center"/>
                </w:tcPr>
                <w:p w:rsidR="00B1633D" w:rsidRPr="00B1633D" w:rsidRDefault="00B1633D" w:rsidP="00B1633D">
                  <w:pPr>
                    <w:jc w:val="center"/>
                    <w:rPr>
                      <w:rFonts w:ascii="Calibri" w:hAnsi="Calibri"/>
                      <w:b/>
                      <w:bCs/>
                      <w:sz w:val="12"/>
                      <w:szCs w:val="12"/>
                    </w:rPr>
                  </w:pPr>
                  <w:r w:rsidRPr="00B1633D">
                    <w:rPr>
                      <w:rFonts w:ascii="Calibri" w:hAnsi="Calibri"/>
                      <w:b/>
                      <w:bCs/>
                      <w:sz w:val="12"/>
                      <w:szCs w:val="12"/>
                    </w:rPr>
                    <w:t>Número del Certificado de Registro de Propiedad del Vehículo Automotor (CRPVA)</w:t>
                  </w:r>
                </w:p>
              </w:tc>
              <w:tc>
                <w:tcPr>
                  <w:tcW w:w="535" w:type="dxa"/>
                  <w:shd w:val="clear" w:color="auto" w:fill="BFBFBF"/>
                  <w:tcMar>
                    <w:top w:w="0" w:type="dxa"/>
                    <w:left w:w="70" w:type="dxa"/>
                    <w:bottom w:w="0" w:type="dxa"/>
                    <w:right w:w="70" w:type="dxa"/>
                  </w:tcMar>
                  <w:vAlign w:val="center"/>
                </w:tcPr>
                <w:p w:rsidR="00B1633D" w:rsidRPr="00B1633D" w:rsidRDefault="00B1633D" w:rsidP="00B1633D">
                  <w:pPr>
                    <w:jc w:val="center"/>
                    <w:rPr>
                      <w:rFonts w:ascii="Calibri" w:hAnsi="Calibri"/>
                      <w:b/>
                      <w:bCs/>
                      <w:sz w:val="12"/>
                      <w:szCs w:val="12"/>
                    </w:rPr>
                  </w:pPr>
                  <w:r w:rsidRPr="00B1633D">
                    <w:rPr>
                      <w:rFonts w:ascii="Calibri" w:hAnsi="Calibri" w:cs="Calibri"/>
                      <w:b/>
                      <w:bCs/>
                      <w:sz w:val="12"/>
                      <w:szCs w:val="12"/>
                    </w:rPr>
                    <w:t>Marca</w:t>
                  </w:r>
                </w:p>
              </w:tc>
              <w:tc>
                <w:tcPr>
                  <w:tcW w:w="534" w:type="dxa"/>
                  <w:shd w:val="clear" w:color="auto" w:fill="BFBFBF"/>
                  <w:vAlign w:val="center"/>
                </w:tcPr>
                <w:p w:rsidR="00B1633D" w:rsidRPr="00B1633D" w:rsidRDefault="00B1633D" w:rsidP="00B1633D">
                  <w:pPr>
                    <w:jc w:val="center"/>
                    <w:rPr>
                      <w:rFonts w:ascii="Calibri" w:hAnsi="Calibri"/>
                      <w:b/>
                      <w:bCs/>
                      <w:sz w:val="12"/>
                      <w:szCs w:val="12"/>
                    </w:rPr>
                  </w:pPr>
                  <w:r w:rsidRPr="00B1633D">
                    <w:rPr>
                      <w:rFonts w:ascii="Calibri" w:hAnsi="Calibri"/>
                      <w:b/>
                      <w:bCs/>
                      <w:sz w:val="12"/>
                      <w:szCs w:val="12"/>
                    </w:rPr>
                    <w:t>Modelo</w:t>
                  </w:r>
                </w:p>
              </w:tc>
              <w:tc>
                <w:tcPr>
                  <w:tcW w:w="925" w:type="dxa"/>
                  <w:shd w:val="clear" w:color="auto" w:fill="BFBFBF"/>
                  <w:tcMar>
                    <w:top w:w="0" w:type="dxa"/>
                    <w:left w:w="70" w:type="dxa"/>
                    <w:bottom w:w="0" w:type="dxa"/>
                    <w:right w:w="70" w:type="dxa"/>
                  </w:tcMar>
                  <w:vAlign w:val="center"/>
                </w:tcPr>
                <w:p w:rsidR="00B1633D" w:rsidRPr="00B1633D" w:rsidRDefault="00B1633D" w:rsidP="00B1633D">
                  <w:pPr>
                    <w:jc w:val="center"/>
                    <w:rPr>
                      <w:rFonts w:ascii="Calibri" w:hAnsi="Calibri"/>
                      <w:b/>
                      <w:bCs/>
                      <w:sz w:val="12"/>
                      <w:szCs w:val="12"/>
                    </w:rPr>
                  </w:pPr>
                  <w:r w:rsidRPr="00B1633D">
                    <w:rPr>
                      <w:rFonts w:ascii="Calibri" w:hAnsi="Calibri"/>
                      <w:b/>
                      <w:bCs/>
                      <w:sz w:val="12"/>
                      <w:szCs w:val="12"/>
                    </w:rPr>
                    <w:t>Capacidad de carga en Litros</w:t>
                  </w:r>
                </w:p>
              </w:tc>
              <w:tc>
                <w:tcPr>
                  <w:tcW w:w="1119" w:type="dxa"/>
                  <w:shd w:val="clear" w:color="auto" w:fill="BFBFBF"/>
                  <w:tcMar>
                    <w:top w:w="0" w:type="dxa"/>
                    <w:left w:w="70" w:type="dxa"/>
                    <w:bottom w:w="0" w:type="dxa"/>
                    <w:right w:w="70" w:type="dxa"/>
                  </w:tcMar>
                  <w:vAlign w:val="center"/>
                </w:tcPr>
                <w:p w:rsidR="00B1633D" w:rsidRPr="00B1633D" w:rsidRDefault="00B1633D" w:rsidP="00B1633D">
                  <w:pPr>
                    <w:jc w:val="center"/>
                    <w:rPr>
                      <w:rFonts w:ascii="Calibri" w:hAnsi="Calibri"/>
                      <w:b/>
                      <w:bCs/>
                      <w:sz w:val="12"/>
                      <w:szCs w:val="12"/>
                    </w:rPr>
                  </w:pPr>
                  <w:r w:rsidRPr="00B1633D">
                    <w:rPr>
                      <w:rFonts w:ascii="Calibri" w:hAnsi="Calibri"/>
                      <w:b/>
                      <w:bCs/>
                      <w:sz w:val="12"/>
                      <w:szCs w:val="12"/>
                    </w:rPr>
                    <w:t>Nombre del Propietario</w:t>
                  </w:r>
                </w:p>
              </w:tc>
            </w:tr>
            <w:tr w:rsidR="00B1633D" w:rsidRPr="00747D9C" w:rsidTr="00B1633D">
              <w:trPr>
                <w:trHeight w:val="40"/>
                <w:jc w:val="center"/>
              </w:trPr>
              <w:tc>
                <w:tcPr>
                  <w:tcW w:w="204" w:type="dxa"/>
                  <w:noWrap/>
                  <w:tcMar>
                    <w:top w:w="0" w:type="dxa"/>
                    <w:left w:w="70" w:type="dxa"/>
                    <w:bottom w:w="0" w:type="dxa"/>
                    <w:right w:w="70" w:type="dxa"/>
                  </w:tcMar>
                  <w:vAlign w:val="center"/>
                  <w:hideMark/>
                </w:tcPr>
                <w:p w:rsidR="00B1633D" w:rsidRPr="00747D9C" w:rsidRDefault="00B1633D" w:rsidP="00B1633D">
                  <w:pPr>
                    <w:jc w:val="center"/>
                    <w:rPr>
                      <w:rFonts w:ascii="Calibri" w:hAnsi="Calibri"/>
                      <w:sz w:val="18"/>
                      <w:szCs w:val="22"/>
                    </w:rPr>
                  </w:pPr>
                </w:p>
              </w:tc>
              <w:tc>
                <w:tcPr>
                  <w:tcW w:w="568" w:type="dxa"/>
                  <w:tcMar>
                    <w:top w:w="0" w:type="dxa"/>
                    <w:left w:w="70" w:type="dxa"/>
                    <w:bottom w:w="0" w:type="dxa"/>
                    <w:right w:w="70" w:type="dxa"/>
                  </w:tcMar>
                  <w:vAlign w:val="center"/>
                </w:tcPr>
                <w:p w:rsidR="00B1633D" w:rsidRPr="00747D9C" w:rsidRDefault="00B1633D" w:rsidP="00B1633D">
                  <w:pPr>
                    <w:jc w:val="center"/>
                    <w:rPr>
                      <w:rFonts w:ascii="Calibri" w:hAnsi="Calibri"/>
                      <w:sz w:val="18"/>
                      <w:szCs w:val="22"/>
                    </w:rPr>
                  </w:pPr>
                </w:p>
              </w:tc>
              <w:tc>
                <w:tcPr>
                  <w:tcW w:w="1086" w:type="dxa"/>
                  <w:noWrap/>
                  <w:tcMar>
                    <w:top w:w="0" w:type="dxa"/>
                    <w:left w:w="70" w:type="dxa"/>
                    <w:bottom w:w="0" w:type="dxa"/>
                    <w:right w:w="70" w:type="dxa"/>
                  </w:tcMar>
                  <w:vAlign w:val="center"/>
                  <w:hideMark/>
                </w:tcPr>
                <w:p w:rsidR="00B1633D" w:rsidRPr="00747D9C" w:rsidRDefault="00B1633D" w:rsidP="00B1633D">
                  <w:pPr>
                    <w:jc w:val="center"/>
                    <w:rPr>
                      <w:rFonts w:ascii="Calibri" w:hAnsi="Calibri"/>
                      <w:sz w:val="18"/>
                      <w:szCs w:val="22"/>
                    </w:rPr>
                  </w:pPr>
                </w:p>
              </w:tc>
              <w:tc>
                <w:tcPr>
                  <w:tcW w:w="535" w:type="dxa"/>
                  <w:tcMar>
                    <w:top w:w="0" w:type="dxa"/>
                    <w:left w:w="70" w:type="dxa"/>
                    <w:bottom w:w="0" w:type="dxa"/>
                    <w:right w:w="70" w:type="dxa"/>
                  </w:tcMar>
                  <w:vAlign w:val="center"/>
                </w:tcPr>
                <w:p w:rsidR="00B1633D" w:rsidRPr="00747D9C" w:rsidRDefault="00B1633D" w:rsidP="00B1633D">
                  <w:pPr>
                    <w:jc w:val="center"/>
                    <w:rPr>
                      <w:rFonts w:ascii="Calibri" w:hAnsi="Calibri"/>
                      <w:sz w:val="18"/>
                      <w:szCs w:val="22"/>
                    </w:rPr>
                  </w:pPr>
                </w:p>
              </w:tc>
              <w:tc>
                <w:tcPr>
                  <w:tcW w:w="534" w:type="dxa"/>
                  <w:vAlign w:val="center"/>
                </w:tcPr>
                <w:p w:rsidR="00B1633D" w:rsidRPr="00747D9C" w:rsidRDefault="00B1633D" w:rsidP="00B1633D">
                  <w:pPr>
                    <w:jc w:val="center"/>
                    <w:rPr>
                      <w:rFonts w:ascii="Calibri" w:hAnsi="Calibri"/>
                      <w:sz w:val="18"/>
                      <w:szCs w:val="22"/>
                    </w:rPr>
                  </w:pPr>
                </w:p>
              </w:tc>
              <w:tc>
                <w:tcPr>
                  <w:tcW w:w="925" w:type="dxa"/>
                  <w:noWrap/>
                  <w:tcMar>
                    <w:top w:w="0" w:type="dxa"/>
                    <w:left w:w="70" w:type="dxa"/>
                    <w:bottom w:w="0" w:type="dxa"/>
                    <w:right w:w="70" w:type="dxa"/>
                  </w:tcMar>
                  <w:vAlign w:val="center"/>
                </w:tcPr>
                <w:p w:rsidR="00B1633D" w:rsidRPr="00747D9C" w:rsidRDefault="00B1633D" w:rsidP="00B1633D">
                  <w:pPr>
                    <w:jc w:val="center"/>
                    <w:rPr>
                      <w:rFonts w:ascii="Calibri" w:hAnsi="Calibri"/>
                      <w:sz w:val="18"/>
                      <w:szCs w:val="22"/>
                    </w:rPr>
                  </w:pPr>
                </w:p>
              </w:tc>
              <w:tc>
                <w:tcPr>
                  <w:tcW w:w="1119" w:type="dxa"/>
                  <w:tcMar>
                    <w:top w:w="0" w:type="dxa"/>
                    <w:left w:w="70" w:type="dxa"/>
                    <w:bottom w:w="0" w:type="dxa"/>
                    <w:right w:w="70" w:type="dxa"/>
                  </w:tcMar>
                  <w:vAlign w:val="center"/>
                </w:tcPr>
                <w:p w:rsidR="00B1633D" w:rsidRPr="00747D9C" w:rsidRDefault="00B1633D" w:rsidP="00B1633D">
                  <w:pPr>
                    <w:jc w:val="center"/>
                    <w:rPr>
                      <w:rFonts w:ascii="Calibri" w:hAnsi="Calibri"/>
                      <w:sz w:val="18"/>
                      <w:szCs w:val="22"/>
                    </w:rPr>
                  </w:pPr>
                </w:p>
              </w:tc>
            </w:tr>
            <w:tr w:rsidR="00B1633D" w:rsidRPr="00747D9C" w:rsidTr="00B1633D">
              <w:trPr>
                <w:trHeight w:val="40"/>
                <w:jc w:val="center"/>
              </w:trPr>
              <w:tc>
                <w:tcPr>
                  <w:tcW w:w="204" w:type="dxa"/>
                  <w:noWrap/>
                  <w:tcMar>
                    <w:top w:w="0" w:type="dxa"/>
                    <w:left w:w="70" w:type="dxa"/>
                    <w:bottom w:w="0" w:type="dxa"/>
                    <w:right w:w="70" w:type="dxa"/>
                  </w:tcMar>
                  <w:vAlign w:val="center"/>
                </w:tcPr>
                <w:p w:rsidR="00B1633D" w:rsidRPr="00747D9C" w:rsidRDefault="00B1633D" w:rsidP="00B1633D">
                  <w:pPr>
                    <w:jc w:val="center"/>
                    <w:rPr>
                      <w:rFonts w:ascii="Calibri" w:hAnsi="Calibri"/>
                      <w:sz w:val="18"/>
                      <w:szCs w:val="22"/>
                    </w:rPr>
                  </w:pPr>
                </w:p>
              </w:tc>
              <w:tc>
                <w:tcPr>
                  <w:tcW w:w="568" w:type="dxa"/>
                  <w:tcMar>
                    <w:top w:w="0" w:type="dxa"/>
                    <w:left w:w="70" w:type="dxa"/>
                    <w:bottom w:w="0" w:type="dxa"/>
                    <w:right w:w="70" w:type="dxa"/>
                  </w:tcMar>
                  <w:vAlign w:val="center"/>
                </w:tcPr>
                <w:p w:rsidR="00B1633D" w:rsidRPr="00747D9C" w:rsidRDefault="00B1633D" w:rsidP="00B1633D">
                  <w:pPr>
                    <w:jc w:val="center"/>
                    <w:rPr>
                      <w:rFonts w:ascii="Calibri" w:hAnsi="Calibri"/>
                      <w:sz w:val="18"/>
                      <w:szCs w:val="22"/>
                    </w:rPr>
                  </w:pPr>
                </w:p>
              </w:tc>
              <w:tc>
                <w:tcPr>
                  <w:tcW w:w="1086" w:type="dxa"/>
                  <w:noWrap/>
                  <w:tcMar>
                    <w:top w:w="0" w:type="dxa"/>
                    <w:left w:w="70" w:type="dxa"/>
                    <w:bottom w:w="0" w:type="dxa"/>
                    <w:right w:w="70" w:type="dxa"/>
                  </w:tcMar>
                  <w:vAlign w:val="center"/>
                </w:tcPr>
                <w:p w:rsidR="00B1633D" w:rsidRPr="00747D9C" w:rsidRDefault="00B1633D" w:rsidP="00B1633D">
                  <w:pPr>
                    <w:jc w:val="center"/>
                    <w:rPr>
                      <w:rFonts w:ascii="Calibri" w:hAnsi="Calibri"/>
                      <w:sz w:val="18"/>
                      <w:szCs w:val="22"/>
                    </w:rPr>
                  </w:pPr>
                </w:p>
              </w:tc>
              <w:tc>
                <w:tcPr>
                  <w:tcW w:w="535" w:type="dxa"/>
                  <w:tcMar>
                    <w:top w:w="0" w:type="dxa"/>
                    <w:left w:w="70" w:type="dxa"/>
                    <w:bottom w:w="0" w:type="dxa"/>
                    <w:right w:w="70" w:type="dxa"/>
                  </w:tcMar>
                  <w:vAlign w:val="center"/>
                </w:tcPr>
                <w:p w:rsidR="00B1633D" w:rsidRPr="00747D9C" w:rsidRDefault="00B1633D" w:rsidP="00B1633D">
                  <w:pPr>
                    <w:jc w:val="center"/>
                    <w:rPr>
                      <w:rFonts w:ascii="Calibri" w:hAnsi="Calibri"/>
                      <w:sz w:val="18"/>
                      <w:szCs w:val="22"/>
                    </w:rPr>
                  </w:pPr>
                </w:p>
              </w:tc>
              <w:tc>
                <w:tcPr>
                  <w:tcW w:w="534" w:type="dxa"/>
                  <w:vAlign w:val="center"/>
                </w:tcPr>
                <w:p w:rsidR="00B1633D" w:rsidRPr="00747D9C" w:rsidRDefault="00B1633D" w:rsidP="00B1633D">
                  <w:pPr>
                    <w:jc w:val="center"/>
                    <w:rPr>
                      <w:rFonts w:ascii="Calibri" w:hAnsi="Calibri"/>
                      <w:sz w:val="18"/>
                      <w:szCs w:val="22"/>
                    </w:rPr>
                  </w:pPr>
                </w:p>
              </w:tc>
              <w:tc>
                <w:tcPr>
                  <w:tcW w:w="925" w:type="dxa"/>
                  <w:noWrap/>
                  <w:tcMar>
                    <w:top w:w="0" w:type="dxa"/>
                    <w:left w:w="70" w:type="dxa"/>
                    <w:bottom w:w="0" w:type="dxa"/>
                    <w:right w:w="70" w:type="dxa"/>
                  </w:tcMar>
                  <w:vAlign w:val="center"/>
                </w:tcPr>
                <w:p w:rsidR="00B1633D" w:rsidRPr="00747D9C" w:rsidRDefault="00B1633D" w:rsidP="00B1633D">
                  <w:pPr>
                    <w:jc w:val="center"/>
                    <w:rPr>
                      <w:rFonts w:ascii="Calibri" w:hAnsi="Calibri"/>
                      <w:sz w:val="18"/>
                      <w:szCs w:val="22"/>
                    </w:rPr>
                  </w:pPr>
                </w:p>
              </w:tc>
              <w:tc>
                <w:tcPr>
                  <w:tcW w:w="1119" w:type="dxa"/>
                  <w:tcMar>
                    <w:top w:w="0" w:type="dxa"/>
                    <w:left w:w="70" w:type="dxa"/>
                    <w:bottom w:w="0" w:type="dxa"/>
                    <w:right w:w="70" w:type="dxa"/>
                  </w:tcMar>
                  <w:vAlign w:val="center"/>
                </w:tcPr>
                <w:p w:rsidR="00B1633D" w:rsidRPr="00747D9C" w:rsidRDefault="00B1633D" w:rsidP="00B1633D">
                  <w:pPr>
                    <w:jc w:val="center"/>
                    <w:rPr>
                      <w:rFonts w:ascii="Calibri" w:hAnsi="Calibri"/>
                      <w:sz w:val="18"/>
                      <w:szCs w:val="22"/>
                    </w:rPr>
                  </w:pPr>
                </w:p>
              </w:tc>
            </w:tr>
          </w:tbl>
          <w:p w:rsidR="00B1633D" w:rsidRPr="00E94FE3" w:rsidRDefault="00B1633D" w:rsidP="00B1633D">
            <w:pPr>
              <w:jc w:val="both"/>
              <w:rPr>
                <w:rFonts w:ascii="Calibri" w:hAnsi="Calibri" w:cs="Calibri"/>
                <w:sz w:val="16"/>
                <w:szCs w:val="16"/>
              </w:rPr>
            </w:pPr>
          </w:p>
          <w:p w:rsidR="00B1633D" w:rsidRPr="00E94FE3" w:rsidRDefault="00B1633D" w:rsidP="00B1633D">
            <w:pPr>
              <w:autoSpaceDE w:val="0"/>
              <w:autoSpaceDN w:val="0"/>
              <w:adjustRightInd w:val="0"/>
              <w:rPr>
                <w:rFonts w:ascii="Calibri" w:hAnsi="Calibri" w:cs="Calibri"/>
                <w:sz w:val="22"/>
                <w:szCs w:val="22"/>
              </w:rPr>
            </w:pPr>
            <w:r w:rsidRPr="00E94FE3">
              <w:rPr>
                <w:rFonts w:ascii="Calibri" w:hAnsi="Calibri" w:cs="Calibri"/>
                <w:sz w:val="22"/>
                <w:szCs w:val="22"/>
              </w:rPr>
              <w:t xml:space="preserve">Nota: </w:t>
            </w:r>
          </w:p>
          <w:p w:rsidR="00B1633D" w:rsidRPr="00E94FE3" w:rsidRDefault="00B1633D" w:rsidP="002F53DB">
            <w:pPr>
              <w:numPr>
                <w:ilvl w:val="0"/>
                <w:numId w:val="33"/>
              </w:numPr>
              <w:autoSpaceDE w:val="0"/>
              <w:autoSpaceDN w:val="0"/>
              <w:adjustRightInd w:val="0"/>
              <w:rPr>
                <w:rFonts w:ascii="Calibri" w:hAnsi="Calibri" w:cs="Calibri"/>
                <w:sz w:val="22"/>
                <w:szCs w:val="22"/>
              </w:rPr>
            </w:pPr>
            <w:r w:rsidRPr="00E94FE3">
              <w:rPr>
                <w:rFonts w:ascii="Calibri" w:hAnsi="Calibri" w:cs="Calibri"/>
                <w:sz w:val="22"/>
                <w:szCs w:val="22"/>
              </w:rPr>
              <w:t>Las cisternas detalladas en el cuadro, deberán ser de Dos y/o Tres compartimientos.</w:t>
            </w:r>
          </w:p>
          <w:p w:rsidR="00B1633D" w:rsidRPr="00E94FE3" w:rsidRDefault="00B1633D" w:rsidP="002F53DB">
            <w:pPr>
              <w:numPr>
                <w:ilvl w:val="0"/>
                <w:numId w:val="33"/>
              </w:numPr>
              <w:autoSpaceDE w:val="0"/>
              <w:autoSpaceDN w:val="0"/>
              <w:adjustRightInd w:val="0"/>
              <w:jc w:val="both"/>
              <w:rPr>
                <w:rFonts w:ascii="Calibri" w:hAnsi="Calibri" w:cs="Calibri"/>
                <w:sz w:val="22"/>
                <w:szCs w:val="22"/>
              </w:rPr>
            </w:pPr>
            <w:r w:rsidRPr="00E94FE3">
              <w:rPr>
                <w:rFonts w:ascii="Calibri" w:hAnsi="Calibri" w:cs="Calibri"/>
                <w:sz w:val="22"/>
                <w:szCs w:val="22"/>
              </w:rPr>
              <w:t>La cantidad mínima de camiones cisterna requeridas es de una cisterna</w:t>
            </w:r>
            <w:r>
              <w:rPr>
                <w:rFonts w:ascii="Calibri" w:hAnsi="Calibri" w:cs="Calibri"/>
                <w:sz w:val="22"/>
                <w:szCs w:val="22"/>
              </w:rPr>
              <w:t xml:space="preserve"> y según  requerimiento del contratante se podrá adicionar otra cisterna.</w:t>
            </w:r>
          </w:p>
          <w:p w:rsidR="00B1633D" w:rsidRPr="00E94FE3" w:rsidRDefault="00B1633D" w:rsidP="002F53DB">
            <w:pPr>
              <w:numPr>
                <w:ilvl w:val="0"/>
                <w:numId w:val="33"/>
              </w:numPr>
              <w:autoSpaceDE w:val="0"/>
              <w:autoSpaceDN w:val="0"/>
              <w:adjustRightInd w:val="0"/>
              <w:rPr>
                <w:rFonts w:ascii="Calibri" w:hAnsi="Calibri" w:cs="Calibri"/>
                <w:sz w:val="22"/>
                <w:szCs w:val="22"/>
              </w:rPr>
            </w:pPr>
            <w:r w:rsidRPr="00E94FE3">
              <w:rPr>
                <w:rFonts w:ascii="Calibri" w:hAnsi="Calibri" w:cs="Calibri"/>
                <w:sz w:val="22"/>
                <w:szCs w:val="22"/>
              </w:rPr>
              <w:t xml:space="preserve">La capacidad mínima de carga de cada cisterna debe ser de 20.000 </w:t>
            </w:r>
            <w:proofErr w:type="spellStart"/>
            <w:r w:rsidRPr="00E94FE3">
              <w:rPr>
                <w:rFonts w:ascii="Calibri" w:hAnsi="Calibri" w:cs="Calibri"/>
                <w:sz w:val="22"/>
                <w:szCs w:val="22"/>
              </w:rPr>
              <w:t>Lts</w:t>
            </w:r>
            <w:proofErr w:type="spellEnd"/>
            <w:r w:rsidRPr="00E94FE3">
              <w:rPr>
                <w:rFonts w:ascii="Calibri" w:hAnsi="Calibri" w:cs="Calibri"/>
                <w:sz w:val="22"/>
                <w:szCs w:val="22"/>
              </w:rPr>
              <w:t xml:space="preserve">. </w:t>
            </w:r>
          </w:p>
        </w:tc>
        <w:tc>
          <w:tcPr>
            <w:tcW w:w="4193" w:type="dxa"/>
            <w:vAlign w:val="center"/>
          </w:tcPr>
          <w:p w:rsidR="00B1633D" w:rsidRPr="00D80E67" w:rsidRDefault="00B1633D" w:rsidP="00B1633D">
            <w:pPr>
              <w:rPr>
                <w:rFonts w:ascii="Calibri" w:hAnsi="Calibri" w:cs="Calibri"/>
                <w:b/>
                <w:sz w:val="16"/>
                <w:szCs w:val="16"/>
              </w:rPr>
            </w:pPr>
          </w:p>
        </w:tc>
      </w:tr>
      <w:tr w:rsidR="00B1633D" w:rsidRPr="00D80E67" w:rsidTr="00B1633D">
        <w:trPr>
          <w:trHeight w:val="215"/>
          <w:jc w:val="center"/>
        </w:trPr>
        <w:tc>
          <w:tcPr>
            <w:tcW w:w="5088" w:type="dxa"/>
            <w:shd w:val="clear" w:color="auto" w:fill="DBE5F1" w:themeFill="accent1" w:themeFillTint="33"/>
            <w:vAlign w:val="center"/>
          </w:tcPr>
          <w:p w:rsidR="00B1633D" w:rsidRPr="00AB10D0" w:rsidRDefault="00B1633D" w:rsidP="00B1633D">
            <w:pPr>
              <w:rPr>
                <w:rFonts w:ascii="Calibri" w:hAnsi="Calibri" w:cs="Calibri"/>
                <w:sz w:val="22"/>
                <w:szCs w:val="22"/>
              </w:rPr>
            </w:pPr>
            <w:r w:rsidRPr="00FC11C5">
              <w:rPr>
                <w:rFonts w:ascii="Calibri" w:hAnsi="Calibri" w:cs="Calibri"/>
                <w:b/>
                <w:sz w:val="22"/>
                <w:szCs w:val="22"/>
              </w:rPr>
              <w:t>DOCUMENTOS A PRESENTAR POR EL PROPONENTE</w:t>
            </w:r>
          </w:p>
        </w:tc>
        <w:tc>
          <w:tcPr>
            <w:tcW w:w="4193" w:type="dxa"/>
            <w:shd w:val="clear" w:color="auto" w:fill="DBE5F1" w:themeFill="accent1" w:themeFillTint="33"/>
            <w:vAlign w:val="center"/>
          </w:tcPr>
          <w:p w:rsidR="00B1633D" w:rsidRPr="00D80E67" w:rsidRDefault="00B1633D" w:rsidP="00B1633D">
            <w:pPr>
              <w:rPr>
                <w:rFonts w:ascii="Calibri" w:hAnsi="Calibri" w:cs="Calibri"/>
                <w:b/>
                <w:sz w:val="16"/>
                <w:szCs w:val="16"/>
              </w:rPr>
            </w:pPr>
          </w:p>
        </w:tc>
      </w:tr>
      <w:tr w:rsidR="00B1633D" w:rsidRPr="00D80E67" w:rsidTr="00D80E67">
        <w:trPr>
          <w:trHeight w:val="215"/>
          <w:jc w:val="center"/>
        </w:trPr>
        <w:tc>
          <w:tcPr>
            <w:tcW w:w="5088" w:type="dxa"/>
            <w:vAlign w:val="center"/>
          </w:tcPr>
          <w:p w:rsidR="00B1633D" w:rsidRPr="00441ACA" w:rsidRDefault="00B1633D" w:rsidP="00B1633D">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w:t>
            </w:r>
            <w:r>
              <w:rPr>
                <w:rFonts w:ascii="Calibri" w:hAnsi="Calibri" w:cs="Calibri"/>
                <w:sz w:val="22"/>
                <w:szCs w:val="22"/>
              </w:rPr>
              <w:t xml:space="preserve">proponentes </w:t>
            </w:r>
            <w:r w:rsidRPr="00441ACA">
              <w:rPr>
                <w:rFonts w:ascii="Calibri" w:hAnsi="Calibri" w:cs="Calibri"/>
                <w:sz w:val="22"/>
                <w:szCs w:val="22"/>
              </w:rPr>
              <w:t>deberán presentar en su propuesta</w:t>
            </w:r>
            <w:r>
              <w:rPr>
                <w:rFonts w:ascii="Calibri" w:hAnsi="Calibri" w:cs="Calibri"/>
                <w:sz w:val="22"/>
                <w:szCs w:val="22"/>
              </w:rPr>
              <w:t>, los siguientes documentos</w:t>
            </w:r>
            <w:r w:rsidRPr="00441ACA">
              <w:rPr>
                <w:rFonts w:ascii="Calibri" w:hAnsi="Calibri" w:cs="Calibri"/>
                <w:sz w:val="22"/>
                <w:szCs w:val="22"/>
              </w:rPr>
              <w:t>:</w:t>
            </w:r>
          </w:p>
          <w:p w:rsidR="00B1633D" w:rsidRPr="00441ACA" w:rsidRDefault="00B1633D" w:rsidP="00B1633D">
            <w:pPr>
              <w:autoSpaceDE w:val="0"/>
              <w:autoSpaceDN w:val="0"/>
              <w:adjustRightInd w:val="0"/>
              <w:jc w:val="both"/>
              <w:rPr>
                <w:rFonts w:ascii="Calibri" w:hAnsi="Calibri" w:cs="Calibri"/>
                <w:sz w:val="22"/>
                <w:szCs w:val="22"/>
              </w:rPr>
            </w:pPr>
          </w:p>
          <w:p w:rsidR="00B1633D" w:rsidRDefault="00B1633D" w:rsidP="002F53DB">
            <w:pPr>
              <w:numPr>
                <w:ilvl w:val="0"/>
                <w:numId w:val="36"/>
              </w:num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Certificado de la FELCN y REJAP, de los representantes legales, subcontratistas, asociados, </w:t>
            </w:r>
            <w:r w:rsidRPr="00A52B8C">
              <w:rPr>
                <w:rFonts w:ascii="Calibri" w:hAnsi="Calibri" w:cs="Calibri"/>
                <w:sz w:val="22"/>
                <w:szCs w:val="22"/>
              </w:rPr>
              <w:t>socios y/o accionistas, de los proponentes y de los propietarios de</w:t>
            </w:r>
            <w:r>
              <w:rPr>
                <w:rFonts w:ascii="Calibri" w:hAnsi="Calibri" w:cs="Calibri"/>
                <w:sz w:val="22"/>
                <w:szCs w:val="22"/>
              </w:rPr>
              <w:t xml:space="preserve"> las unidades propuestas</w:t>
            </w:r>
            <w:r w:rsidRPr="00A52B8C">
              <w:rPr>
                <w:rFonts w:ascii="Calibri" w:hAnsi="Calibri" w:cs="Calibri"/>
                <w:sz w:val="22"/>
                <w:szCs w:val="22"/>
              </w:rPr>
              <w:t xml:space="preserve">, </w:t>
            </w:r>
            <w:r>
              <w:rPr>
                <w:rFonts w:ascii="Calibri" w:hAnsi="Calibri" w:cs="Calibri"/>
                <w:sz w:val="22"/>
                <w:szCs w:val="22"/>
              </w:rPr>
              <w:t>mismos que deberán estar vigentes (a partir de la publicación del proceso y/o invitación).</w:t>
            </w:r>
          </w:p>
          <w:p w:rsidR="00B1633D" w:rsidRDefault="00B1633D" w:rsidP="002F53DB">
            <w:pPr>
              <w:numPr>
                <w:ilvl w:val="0"/>
                <w:numId w:val="36"/>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que exista administración </w:t>
            </w:r>
            <w:r>
              <w:rPr>
                <w:rFonts w:ascii="Calibri" w:hAnsi="Calibri" w:cs="Calibri"/>
                <w:sz w:val="22"/>
                <w:szCs w:val="22"/>
              </w:rPr>
              <w:t xml:space="preserve">de cada unidad propuesta </w:t>
            </w:r>
            <w:r w:rsidRPr="0021666F">
              <w:rPr>
                <w:rFonts w:ascii="Calibri" w:hAnsi="Calibri" w:cs="Calibri"/>
                <w:sz w:val="22"/>
                <w:szCs w:val="22"/>
              </w:rPr>
              <w:t xml:space="preserve">se deberá presentar el poder de administración del mismo, conjuntamente los certificados de la FELCN y REJAP de (los) propietario(s) y del </w:t>
            </w:r>
            <w:r w:rsidRPr="00F07344">
              <w:rPr>
                <w:rFonts w:ascii="Calibri" w:hAnsi="Calibri" w:cs="Calibri"/>
                <w:sz w:val="22"/>
                <w:szCs w:val="22"/>
              </w:rPr>
              <w:t>administrador del camión cisterna, mismos</w:t>
            </w:r>
            <w:r>
              <w:rPr>
                <w:rFonts w:ascii="Calibri" w:hAnsi="Calibri" w:cs="Calibri"/>
                <w:sz w:val="22"/>
                <w:szCs w:val="22"/>
              </w:rPr>
              <w:t xml:space="preserve"> que deberán estar vigentes (a partir de la publicación del proceso y/o invitación).</w:t>
            </w:r>
          </w:p>
          <w:p w:rsidR="00B1633D" w:rsidRPr="0021666F" w:rsidRDefault="00B1633D" w:rsidP="002F53DB">
            <w:pPr>
              <w:numPr>
                <w:ilvl w:val="0"/>
                <w:numId w:val="36"/>
              </w:numPr>
              <w:autoSpaceDE w:val="0"/>
              <w:autoSpaceDN w:val="0"/>
              <w:adjustRightInd w:val="0"/>
              <w:jc w:val="both"/>
              <w:rPr>
                <w:rFonts w:ascii="Calibri" w:hAnsi="Calibri" w:cs="Calibri"/>
                <w:sz w:val="22"/>
                <w:szCs w:val="22"/>
              </w:rPr>
            </w:pPr>
            <w:r w:rsidRPr="0021666F">
              <w:rPr>
                <w:rFonts w:ascii="Calibri" w:hAnsi="Calibri" w:cs="Calibri"/>
                <w:sz w:val="22"/>
                <w:szCs w:val="22"/>
              </w:rPr>
              <w:lastRenderedPageBreak/>
              <w:t>El listado de unidades (propias y subcontratadas) con las que prestará el Servicio</w:t>
            </w:r>
            <w:r>
              <w:rPr>
                <w:rFonts w:ascii="Calibri" w:hAnsi="Calibri" w:cs="Calibri"/>
                <w:sz w:val="22"/>
                <w:szCs w:val="22"/>
              </w:rPr>
              <w:t xml:space="preserve">, debe </w:t>
            </w:r>
            <w:r w:rsidRPr="0021666F">
              <w:rPr>
                <w:rFonts w:ascii="Calibri" w:hAnsi="Calibri" w:cs="Calibri"/>
                <w:sz w:val="22"/>
                <w:szCs w:val="22"/>
              </w:rPr>
              <w:t xml:space="preserve">adjuntar fotocopia simple del RUAT de cada </w:t>
            </w:r>
            <w:r>
              <w:rPr>
                <w:rFonts w:ascii="Calibri" w:hAnsi="Calibri" w:cs="Calibri"/>
                <w:sz w:val="22"/>
                <w:szCs w:val="22"/>
              </w:rPr>
              <w:t>unidad ofertada.</w:t>
            </w:r>
          </w:p>
          <w:p w:rsidR="00B1633D" w:rsidRPr="00A52B8C" w:rsidRDefault="00B1633D" w:rsidP="002F53DB">
            <w:pPr>
              <w:numPr>
                <w:ilvl w:val="0"/>
                <w:numId w:val="36"/>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w:t>
            </w:r>
            <w:r w:rsidRPr="006D6281">
              <w:rPr>
                <w:rFonts w:ascii="Calibri" w:hAnsi="Calibri" w:cs="Calibri"/>
                <w:sz w:val="22"/>
                <w:szCs w:val="22"/>
              </w:rPr>
              <w:t>una fotocopia simple del comprobante de pago de IMT (Impuesto Municipal a la Transferencia) de cada uno de los camiones cisternas ofertadas.</w:t>
            </w:r>
          </w:p>
          <w:p w:rsidR="00B1633D" w:rsidRPr="00A52B8C" w:rsidRDefault="00B1633D" w:rsidP="002F53DB">
            <w:pPr>
              <w:numPr>
                <w:ilvl w:val="0"/>
                <w:numId w:val="36"/>
              </w:numPr>
              <w:autoSpaceDE w:val="0"/>
              <w:autoSpaceDN w:val="0"/>
              <w:adjustRightInd w:val="0"/>
              <w:jc w:val="both"/>
              <w:rPr>
                <w:rFonts w:ascii="Calibri" w:hAnsi="Calibri" w:cs="Calibri"/>
                <w:sz w:val="22"/>
                <w:szCs w:val="22"/>
              </w:rPr>
            </w:pPr>
            <w:r w:rsidRPr="00A52B8C">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B1633D" w:rsidRPr="00A52B8C" w:rsidRDefault="00B1633D" w:rsidP="002F53DB">
            <w:pPr>
              <w:numPr>
                <w:ilvl w:val="0"/>
                <w:numId w:val="36"/>
              </w:numPr>
              <w:autoSpaceDE w:val="0"/>
              <w:autoSpaceDN w:val="0"/>
              <w:adjustRightInd w:val="0"/>
              <w:jc w:val="both"/>
              <w:rPr>
                <w:rFonts w:ascii="Calibri" w:hAnsi="Calibri" w:cs="Calibri"/>
                <w:sz w:val="22"/>
                <w:szCs w:val="22"/>
              </w:rPr>
            </w:pPr>
            <w:r w:rsidRPr="00A52B8C">
              <w:rPr>
                <w:rFonts w:ascii="Calibri" w:hAnsi="Calibri" w:cs="Calibri"/>
                <w:sz w:val="22"/>
                <w:szCs w:val="22"/>
              </w:rPr>
              <w:t xml:space="preserve">Seguro Obligatorio de Accidentes de Tránsito (SOAT) vigente, de </w:t>
            </w:r>
            <w:r>
              <w:rPr>
                <w:rFonts w:ascii="Calibri" w:hAnsi="Calibri" w:cs="Calibri"/>
                <w:sz w:val="22"/>
                <w:szCs w:val="22"/>
              </w:rPr>
              <w:t xml:space="preserve">cada una de </w:t>
            </w:r>
            <w:r w:rsidRPr="00A52B8C">
              <w:rPr>
                <w:rFonts w:ascii="Calibri" w:hAnsi="Calibri" w:cs="Calibri"/>
                <w:sz w:val="22"/>
                <w:szCs w:val="22"/>
              </w:rPr>
              <w:t>las unidades propuestas.</w:t>
            </w:r>
          </w:p>
          <w:p w:rsidR="00B1633D" w:rsidRPr="0027464E" w:rsidRDefault="00B1633D" w:rsidP="002F53DB">
            <w:pPr>
              <w:numPr>
                <w:ilvl w:val="0"/>
                <w:numId w:val="36"/>
              </w:numPr>
              <w:autoSpaceDE w:val="0"/>
              <w:autoSpaceDN w:val="0"/>
              <w:adjustRightInd w:val="0"/>
              <w:jc w:val="both"/>
              <w:rPr>
                <w:rFonts w:ascii="Calibri" w:hAnsi="Calibri" w:cs="Calibri"/>
                <w:sz w:val="22"/>
                <w:szCs w:val="22"/>
              </w:rPr>
            </w:pPr>
            <w:r w:rsidRPr="00A52B8C">
              <w:rPr>
                <w:rFonts w:ascii="Calibri" w:hAnsi="Calibri" w:cs="Calibri"/>
                <w:sz w:val="22"/>
                <w:szCs w:val="22"/>
              </w:rPr>
              <w:t>Fotocopia simple de Certificado de Inspección Técnica Vehicular de</w:t>
            </w:r>
            <w:r>
              <w:rPr>
                <w:rFonts w:ascii="Calibri" w:hAnsi="Calibri" w:cs="Calibri"/>
                <w:sz w:val="22"/>
                <w:szCs w:val="22"/>
              </w:rPr>
              <w:t xml:space="preserve"> cada unidad propuesta </w:t>
            </w:r>
            <w:r w:rsidRPr="00A52B8C">
              <w:rPr>
                <w:rFonts w:ascii="Calibri" w:hAnsi="Calibri" w:cs="Calibri"/>
                <w:sz w:val="22"/>
                <w:szCs w:val="22"/>
              </w:rPr>
              <w:t>emitido por el Organismo Operativo de Tránsito (vigente).</w:t>
            </w:r>
          </w:p>
        </w:tc>
        <w:tc>
          <w:tcPr>
            <w:tcW w:w="4193" w:type="dxa"/>
            <w:vAlign w:val="center"/>
          </w:tcPr>
          <w:p w:rsidR="00B1633D" w:rsidRPr="00D80E67" w:rsidRDefault="00B1633D" w:rsidP="00B1633D">
            <w:pPr>
              <w:rPr>
                <w:rFonts w:ascii="Calibri" w:hAnsi="Calibri" w:cs="Calibri"/>
                <w:b/>
                <w:sz w:val="16"/>
                <w:szCs w:val="16"/>
              </w:rPr>
            </w:pPr>
          </w:p>
        </w:tc>
      </w:tr>
      <w:tr w:rsidR="00B1633D" w:rsidRPr="00D80E67" w:rsidTr="00B1633D">
        <w:trPr>
          <w:trHeight w:val="233"/>
          <w:jc w:val="center"/>
        </w:trPr>
        <w:tc>
          <w:tcPr>
            <w:tcW w:w="5088" w:type="dxa"/>
            <w:shd w:val="clear" w:color="auto" w:fill="DBE5F1" w:themeFill="accent1" w:themeFillTint="33"/>
            <w:vAlign w:val="center"/>
          </w:tcPr>
          <w:p w:rsidR="00B1633D" w:rsidRPr="00870866" w:rsidRDefault="00B1633D" w:rsidP="00B1633D">
            <w:pPr>
              <w:autoSpaceDE w:val="0"/>
              <w:autoSpaceDN w:val="0"/>
              <w:adjustRightInd w:val="0"/>
              <w:jc w:val="both"/>
              <w:rPr>
                <w:rFonts w:ascii="Calibri" w:hAnsi="Calibri" w:cs="Calibri"/>
                <w:sz w:val="22"/>
                <w:szCs w:val="22"/>
              </w:rPr>
            </w:pPr>
            <w:r w:rsidRPr="00441ACA">
              <w:rPr>
                <w:rFonts w:ascii="Calibri" w:hAnsi="Calibri" w:cs="Calibri"/>
                <w:b/>
                <w:sz w:val="22"/>
                <w:szCs w:val="22"/>
              </w:rPr>
              <w:lastRenderedPageBreak/>
              <w:t>TARJETAS DE CALIBRACIÓN</w:t>
            </w:r>
          </w:p>
        </w:tc>
        <w:tc>
          <w:tcPr>
            <w:tcW w:w="4193" w:type="dxa"/>
            <w:shd w:val="clear" w:color="auto" w:fill="DBE5F1" w:themeFill="accent1" w:themeFillTint="33"/>
            <w:vAlign w:val="center"/>
          </w:tcPr>
          <w:p w:rsidR="00B1633D" w:rsidRPr="00D80E67" w:rsidRDefault="00B1633D" w:rsidP="00B1633D">
            <w:pPr>
              <w:rPr>
                <w:rFonts w:ascii="Calibri" w:hAnsi="Calibri" w:cs="Calibri"/>
                <w:b/>
                <w:sz w:val="16"/>
                <w:szCs w:val="16"/>
              </w:rPr>
            </w:pPr>
          </w:p>
        </w:tc>
      </w:tr>
      <w:tr w:rsidR="00B1633D" w:rsidRPr="00D80E67" w:rsidTr="00D80E67">
        <w:trPr>
          <w:trHeight w:val="233"/>
          <w:jc w:val="center"/>
        </w:trPr>
        <w:tc>
          <w:tcPr>
            <w:tcW w:w="5088" w:type="dxa"/>
            <w:vAlign w:val="center"/>
          </w:tcPr>
          <w:p w:rsidR="00B1633D" w:rsidRPr="00441ACA" w:rsidRDefault="00B1633D" w:rsidP="00B1633D">
            <w:pPr>
              <w:jc w:val="both"/>
              <w:rPr>
                <w:rFonts w:ascii="Calibri" w:hAnsi="Calibri" w:cs="Calibri"/>
                <w:sz w:val="22"/>
                <w:szCs w:val="22"/>
              </w:rPr>
            </w:pPr>
            <w:r w:rsidRPr="00833B20">
              <w:rPr>
                <w:rFonts w:ascii="Calibri" w:hAnsi="Calibri" w:cs="Calibri"/>
                <w:sz w:val="22"/>
                <w:szCs w:val="22"/>
              </w:rPr>
              <w:t>Todos los camiones cisternas deben contar con sus Tarjetas de Calibración vigentes y validadas por IBMETRO, por lo que es necesario que se presente con la propuesta la copia simple de estos documentos como constancia.</w:t>
            </w:r>
          </w:p>
          <w:p w:rsidR="00B1633D" w:rsidRPr="00441ACA" w:rsidRDefault="00B1633D" w:rsidP="00B1633D">
            <w:pPr>
              <w:jc w:val="both"/>
              <w:rPr>
                <w:rFonts w:ascii="Calibri" w:hAnsi="Calibri" w:cs="Calibri"/>
                <w:sz w:val="22"/>
                <w:szCs w:val="22"/>
              </w:rPr>
            </w:pPr>
          </w:p>
          <w:p w:rsidR="00B1633D" w:rsidRPr="00441ACA" w:rsidRDefault="00B1633D" w:rsidP="00B1633D">
            <w:pPr>
              <w:jc w:val="both"/>
              <w:rPr>
                <w:rFonts w:ascii="Calibri" w:hAnsi="Calibri" w:cs="Calibri"/>
                <w:sz w:val="22"/>
                <w:szCs w:val="22"/>
              </w:rPr>
            </w:pPr>
            <w:r w:rsidRPr="00441ACA">
              <w:rPr>
                <w:rFonts w:ascii="Calibri" w:hAnsi="Calibri" w:cs="Calibri"/>
                <w:sz w:val="22"/>
                <w:szCs w:val="22"/>
              </w:rPr>
              <w:t>En caso que el certificado de calibración de alguna/s cisterna/s no esté vigente, se descontara el volumen de estas cisternas de la propuesta.</w:t>
            </w:r>
          </w:p>
          <w:p w:rsidR="00B1633D" w:rsidRPr="00441ACA" w:rsidRDefault="00B1633D" w:rsidP="00B1633D">
            <w:pPr>
              <w:jc w:val="both"/>
              <w:rPr>
                <w:rFonts w:ascii="Calibri" w:hAnsi="Calibri" w:cs="Calibri"/>
                <w:sz w:val="22"/>
                <w:szCs w:val="22"/>
              </w:rPr>
            </w:pPr>
          </w:p>
          <w:p w:rsidR="00B1633D" w:rsidRDefault="00B1633D" w:rsidP="00B1633D">
            <w:pPr>
              <w:jc w:val="both"/>
              <w:rPr>
                <w:rFonts w:ascii="Calibri" w:hAnsi="Calibri" w:cs="Calibri"/>
                <w:sz w:val="22"/>
                <w:szCs w:val="22"/>
              </w:rPr>
            </w:pPr>
            <w:r w:rsidRPr="00441ACA">
              <w:rPr>
                <w:rFonts w:ascii="Calibri" w:hAnsi="Calibri" w:cs="Calibri"/>
                <w:sz w:val="22"/>
                <w:szCs w:val="22"/>
              </w:rPr>
              <w:t>El Certificado de Calibración emitido por IBMETRO podría estar en trámite, sin embargo la calibración debe haber sido ya efectuado, en este caso es necesario un respaldo emitido por la entidad que certifique lo indicado.</w:t>
            </w:r>
          </w:p>
          <w:p w:rsidR="00B1633D" w:rsidRPr="003965BB" w:rsidRDefault="00B1633D" w:rsidP="00B1633D">
            <w:pPr>
              <w:jc w:val="both"/>
              <w:rPr>
                <w:rFonts w:ascii="Calibri" w:hAnsi="Calibri" w:cs="Calibri"/>
                <w:sz w:val="22"/>
                <w:szCs w:val="22"/>
              </w:rPr>
            </w:pPr>
          </w:p>
        </w:tc>
        <w:tc>
          <w:tcPr>
            <w:tcW w:w="4193" w:type="dxa"/>
            <w:vAlign w:val="center"/>
          </w:tcPr>
          <w:p w:rsidR="00B1633D" w:rsidRPr="00D80E67" w:rsidRDefault="00B1633D" w:rsidP="00B1633D">
            <w:pPr>
              <w:rPr>
                <w:rFonts w:ascii="Calibri" w:hAnsi="Calibri" w:cs="Calibri"/>
                <w:b/>
                <w:sz w:val="16"/>
                <w:szCs w:val="16"/>
              </w:rPr>
            </w:pPr>
          </w:p>
        </w:tc>
      </w:tr>
    </w:tbl>
    <w:p w:rsidR="00596B5C" w:rsidRPr="00DB5AAF" w:rsidRDefault="00596B5C" w:rsidP="00596B5C">
      <w:pPr>
        <w:jc w:val="center"/>
        <w:rPr>
          <w:rFonts w:ascii="Calibri" w:hAnsi="Calibri" w:cs="Calibri"/>
          <w:b/>
          <w:sz w:val="18"/>
          <w:szCs w:val="18"/>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80E67" w:rsidRDefault="00D80E67" w:rsidP="00D80E67">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p>
    <w:p w:rsidR="00D80E67" w:rsidRPr="00552079" w:rsidRDefault="00D80E67" w:rsidP="00D80E67">
      <w:pPr>
        <w:jc w:val="center"/>
        <w:rPr>
          <w:rFonts w:asciiTheme="minorHAnsi" w:hAnsiTheme="minorHAnsi" w:cstheme="minorHAnsi"/>
          <w:b/>
          <w:sz w:val="22"/>
          <w:szCs w:val="22"/>
        </w:rPr>
      </w:pPr>
      <w:r>
        <w:rPr>
          <w:rFonts w:asciiTheme="minorHAnsi" w:hAnsiTheme="minorHAnsi" w:cstheme="minorHAnsi"/>
          <w:b/>
          <w:sz w:val="22"/>
          <w:szCs w:val="22"/>
        </w:rPr>
        <w:t>DETALLE DE CAMIONES/CISTERNAS</w:t>
      </w:r>
    </w:p>
    <w:p w:rsidR="00D80E67" w:rsidRDefault="00D80E67" w:rsidP="00D80E67">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29"/>
        <w:gridCol w:w="1898"/>
        <w:gridCol w:w="694"/>
        <w:gridCol w:w="852"/>
        <w:gridCol w:w="844"/>
        <w:gridCol w:w="1617"/>
        <w:gridCol w:w="1695"/>
      </w:tblGrid>
      <w:tr w:rsidR="00D80E67" w:rsidRPr="00747D9C" w:rsidTr="00230F80">
        <w:trPr>
          <w:trHeight w:val="110"/>
          <w:jc w:val="center"/>
        </w:trPr>
        <w:tc>
          <w:tcPr>
            <w:tcW w:w="8887" w:type="dxa"/>
            <w:gridSpan w:val="8"/>
            <w:shd w:val="clear" w:color="auto" w:fill="BFBFBF"/>
            <w:tcMar>
              <w:top w:w="0" w:type="dxa"/>
              <w:left w:w="70" w:type="dxa"/>
              <w:bottom w:w="0" w:type="dxa"/>
              <w:right w:w="70" w:type="dxa"/>
            </w:tcMar>
            <w:vAlign w:val="center"/>
          </w:tcPr>
          <w:p w:rsidR="00D80E67" w:rsidRDefault="00D80E67" w:rsidP="00230F80">
            <w:pPr>
              <w:jc w:val="center"/>
              <w:rPr>
                <w:rFonts w:ascii="Calibri" w:hAnsi="Calibri"/>
                <w:b/>
                <w:bCs/>
                <w:sz w:val="18"/>
                <w:szCs w:val="22"/>
              </w:rPr>
            </w:pPr>
            <w:r>
              <w:rPr>
                <w:rFonts w:ascii="Calibri" w:hAnsi="Calibri"/>
                <w:b/>
                <w:bCs/>
                <w:sz w:val="18"/>
                <w:szCs w:val="22"/>
              </w:rPr>
              <w:t>CAMIÓN CISTERNA</w:t>
            </w:r>
          </w:p>
        </w:tc>
      </w:tr>
      <w:tr w:rsidR="00D80E67" w:rsidRPr="00747D9C" w:rsidTr="00230F80">
        <w:trPr>
          <w:trHeight w:val="110"/>
          <w:jc w:val="center"/>
        </w:trPr>
        <w:tc>
          <w:tcPr>
            <w:tcW w:w="358" w:type="dxa"/>
            <w:shd w:val="clear" w:color="auto" w:fill="BFBFBF"/>
            <w:tcMar>
              <w:top w:w="0" w:type="dxa"/>
              <w:left w:w="70" w:type="dxa"/>
              <w:bottom w:w="0" w:type="dxa"/>
              <w:right w:w="70" w:type="dxa"/>
            </w:tcMar>
            <w:vAlign w:val="center"/>
          </w:tcPr>
          <w:p w:rsidR="00D80E67" w:rsidRPr="00747D9C" w:rsidRDefault="00D80E67" w:rsidP="00230F80">
            <w:pPr>
              <w:jc w:val="center"/>
              <w:rPr>
                <w:rFonts w:ascii="Calibri" w:hAnsi="Calibri"/>
                <w:b/>
                <w:bCs/>
                <w:sz w:val="18"/>
                <w:szCs w:val="22"/>
                <w:lang w:val="es-BO"/>
              </w:rPr>
            </w:pPr>
            <w:r w:rsidRPr="00747D9C">
              <w:rPr>
                <w:rFonts w:ascii="Calibri" w:hAnsi="Calibri"/>
                <w:b/>
                <w:bCs/>
                <w:sz w:val="18"/>
                <w:szCs w:val="22"/>
              </w:rPr>
              <w:t>N°</w:t>
            </w:r>
          </w:p>
        </w:tc>
        <w:tc>
          <w:tcPr>
            <w:tcW w:w="929" w:type="dxa"/>
            <w:shd w:val="clear" w:color="auto" w:fill="BFBFBF"/>
            <w:tcMar>
              <w:top w:w="0" w:type="dxa"/>
              <w:left w:w="70" w:type="dxa"/>
              <w:bottom w:w="0" w:type="dxa"/>
              <w:right w:w="70" w:type="dxa"/>
            </w:tcMar>
            <w:vAlign w:val="center"/>
          </w:tcPr>
          <w:p w:rsidR="00D80E67" w:rsidRPr="00747D9C" w:rsidRDefault="00D80E67" w:rsidP="00230F80">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D80E67" w:rsidRPr="00747D9C" w:rsidRDefault="00D80E67" w:rsidP="00230F80">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694" w:type="dxa"/>
            <w:shd w:val="clear" w:color="auto" w:fill="BFBFBF"/>
            <w:vAlign w:val="center"/>
          </w:tcPr>
          <w:p w:rsidR="00D80E67" w:rsidRDefault="00D80E67" w:rsidP="00230F80">
            <w:pPr>
              <w:jc w:val="center"/>
              <w:rPr>
                <w:rFonts w:ascii="Calibri" w:hAnsi="Calibri" w:cs="Calibri"/>
                <w:b/>
                <w:bCs/>
                <w:sz w:val="18"/>
                <w:szCs w:val="22"/>
              </w:rPr>
            </w:pPr>
            <w:r w:rsidRPr="00F27A10">
              <w:rPr>
                <w:rFonts w:ascii="Calibri" w:hAnsi="Calibri" w:cs="Calibri"/>
                <w:b/>
                <w:bCs/>
                <w:sz w:val="16"/>
                <w:szCs w:val="16"/>
              </w:rPr>
              <w:t>N° DE CHASIS</w:t>
            </w:r>
          </w:p>
        </w:tc>
        <w:tc>
          <w:tcPr>
            <w:tcW w:w="852" w:type="dxa"/>
            <w:shd w:val="clear" w:color="auto" w:fill="BFBFBF"/>
            <w:tcMar>
              <w:top w:w="0" w:type="dxa"/>
              <w:left w:w="70" w:type="dxa"/>
              <w:bottom w:w="0" w:type="dxa"/>
              <w:right w:w="70" w:type="dxa"/>
            </w:tcMar>
            <w:vAlign w:val="center"/>
          </w:tcPr>
          <w:p w:rsidR="00D80E67" w:rsidRPr="00747D9C" w:rsidRDefault="00D80E67" w:rsidP="00230F80">
            <w:pPr>
              <w:jc w:val="center"/>
              <w:rPr>
                <w:rFonts w:ascii="Calibri" w:hAnsi="Calibri"/>
                <w:b/>
                <w:bCs/>
                <w:sz w:val="18"/>
                <w:szCs w:val="22"/>
              </w:rPr>
            </w:pPr>
            <w:r>
              <w:rPr>
                <w:rFonts w:ascii="Calibri" w:hAnsi="Calibri" w:cs="Calibri"/>
                <w:b/>
                <w:bCs/>
                <w:sz w:val="18"/>
                <w:szCs w:val="22"/>
              </w:rPr>
              <w:t>Marca</w:t>
            </w:r>
          </w:p>
        </w:tc>
        <w:tc>
          <w:tcPr>
            <w:tcW w:w="844" w:type="dxa"/>
            <w:shd w:val="clear" w:color="auto" w:fill="BFBFBF"/>
            <w:vAlign w:val="center"/>
          </w:tcPr>
          <w:p w:rsidR="00D80E67" w:rsidRPr="00747D9C" w:rsidRDefault="00D80E67" w:rsidP="00230F80">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D80E67" w:rsidRPr="00747D9C" w:rsidRDefault="00D80E67" w:rsidP="00230F80">
            <w:pPr>
              <w:jc w:val="center"/>
              <w:rPr>
                <w:rFonts w:ascii="Calibri" w:hAnsi="Calibri"/>
                <w:b/>
                <w:bCs/>
                <w:sz w:val="18"/>
                <w:szCs w:val="22"/>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T</w:t>
            </w:r>
            <w:r w:rsidRPr="00F27A10">
              <w:rPr>
                <w:rFonts w:ascii="Calibri" w:hAnsi="Calibri" w:cs="Calibri"/>
                <w:b/>
                <w:bCs/>
                <w:sz w:val="16"/>
                <w:szCs w:val="16"/>
              </w:rPr>
              <w:t>M</w:t>
            </w:r>
          </w:p>
        </w:tc>
        <w:tc>
          <w:tcPr>
            <w:tcW w:w="1695" w:type="dxa"/>
            <w:shd w:val="clear" w:color="auto" w:fill="BFBFBF"/>
            <w:tcMar>
              <w:top w:w="0" w:type="dxa"/>
              <w:left w:w="70" w:type="dxa"/>
              <w:bottom w:w="0" w:type="dxa"/>
              <w:right w:w="70" w:type="dxa"/>
            </w:tcMar>
            <w:vAlign w:val="center"/>
          </w:tcPr>
          <w:p w:rsidR="00D80E67" w:rsidRPr="00747D9C" w:rsidRDefault="00D80E67" w:rsidP="00230F80">
            <w:pPr>
              <w:jc w:val="center"/>
              <w:rPr>
                <w:rFonts w:ascii="Calibri" w:hAnsi="Calibri"/>
                <w:b/>
                <w:bCs/>
                <w:sz w:val="18"/>
                <w:szCs w:val="22"/>
              </w:rPr>
            </w:pPr>
            <w:r>
              <w:rPr>
                <w:rFonts w:ascii="Calibri" w:hAnsi="Calibri"/>
                <w:b/>
                <w:bCs/>
                <w:sz w:val="18"/>
                <w:szCs w:val="22"/>
              </w:rPr>
              <w:t>Nombre del Propietario</w:t>
            </w:r>
          </w:p>
        </w:tc>
      </w:tr>
      <w:tr w:rsidR="00D80E67" w:rsidRPr="00747D9C" w:rsidTr="00230F80">
        <w:trPr>
          <w:trHeight w:val="60"/>
          <w:jc w:val="center"/>
        </w:trPr>
        <w:tc>
          <w:tcPr>
            <w:tcW w:w="358" w:type="dxa"/>
            <w:noWrap/>
            <w:tcMar>
              <w:top w:w="0" w:type="dxa"/>
              <w:left w:w="70" w:type="dxa"/>
              <w:bottom w:w="0" w:type="dxa"/>
              <w:right w:w="70" w:type="dxa"/>
            </w:tcMar>
            <w:vAlign w:val="center"/>
            <w:hideMark/>
          </w:tcPr>
          <w:p w:rsidR="00D80E67" w:rsidRPr="00747D9C" w:rsidRDefault="00D80E67" w:rsidP="00230F80">
            <w:pPr>
              <w:jc w:val="center"/>
              <w:rPr>
                <w:rFonts w:ascii="Calibri" w:hAnsi="Calibri"/>
                <w:sz w:val="18"/>
                <w:szCs w:val="22"/>
              </w:rPr>
            </w:pPr>
          </w:p>
        </w:tc>
        <w:tc>
          <w:tcPr>
            <w:tcW w:w="929" w:type="dxa"/>
            <w:tcMar>
              <w:top w:w="0" w:type="dxa"/>
              <w:left w:w="70" w:type="dxa"/>
              <w:bottom w:w="0" w:type="dxa"/>
              <w:right w:w="70" w:type="dxa"/>
            </w:tcMar>
            <w:vAlign w:val="center"/>
          </w:tcPr>
          <w:p w:rsidR="00D80E67" w:rsidRPr="00747D9C" w:rsidRDefault="00D80E67" w:rsidP="00230F80">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D80E67" w:rsidRPr="00747D9C" w:rsidRDefault="00D80E67" w:rsidP="00230F80">
            <w:pPr>
              <w:jc w:val="center"/>
              <w:rPr>
                <w:rFonts w:ascii="Calibri" w:hAnsi="Calibri"/>
                <w:sz w:val="18"/>
                <w:szCs w:val="22"/>
              </w:rPr>
            </w:pPr>
          </w:p>
        </w:tc>
        <w:tc>
          <w:tcPr>
            <w:tcW w:w="694" w:type="dxa"/>
          </w:tcPr>
          <w:p w:rsidR="00D80E67" w:rsidRPr="00747D9C" w:rsidRDefault="00D80E67" w:rsidP="00230F80">
            <w:pPr>
              <w:jc w:val="center"/>
              <w:rPr>
                <w:rFonts w:ascii="Calibri" w:hAnsi="Calibri"/>
                <w:sz w:val="18"/>
                <w:szCs w:val="22"/>
              </w:rPr>
            </w:pPr>
          </w:p>
        </w:tc>
        <w:tc>
          <w:tcPr>
            <w:tcW w:w="852" w:type="dxa"/>
            <w:tcMar>
              <w:top w:w="0" w:type="dxa"/>
              <w:left w:w="70" w:type="dxa"/>
              <w:bottom w:w="0" w:type="dxa"/>
              <w:right w:w="70" w:type="dxa"/>
            </w:tcMar>
            <w:vAlign w:val="center"/>
          </w:tcPr>
          <w:p w:rsidR="00D80E67" w:rsidRPr="00747D9C" w:rsidRDefault="00D80E67" w:rsidP="00230F80">
            <w:pPr>
              <w:jc w:val="center"/>
              <w:rPr>
                <w:rFonts w:ascii="Calibri" w:hAnsi="Calibri"/>
                <w:sz w:val="18"/>
                <w:szCs w:val="22"/>
              </w:rPr>
            </w:pPr>
          </w:p>
        </w:tc>
        <w:tc>
          <w:tcPr>
            <w:tcW w:w="844" w:type="dxa"/>
            <w:vAlign w:val="center"/>
          </w:tcPr>
          <w:p w:rsidR="00D80E67" w:rsidRPr="00747D9C" w:rsidRDefault="00D80E67" w:rsidP="00230F80">
            <w:pPr>
              <w:jc w:val="center"/>
              <w:rPr>
                <w:rFonts w:ascii="Calibri" w:hAnsi="Calibri"/>
                <w:sz w:val="18"/>
                <w:szCs w:val="22"/>
              </w:rPr>
            </w:pPr>
          </w:p>
        </w:tc>
        <w:tc>
          <w:tcPr>
            <w:tcW w:w="1617" w:type="dxa"/>
            <w:noWrap/>
            <w:tcMar>
              <w:top w:w="0" w:type="dxa"/>
              <w:left w:w="70" w:type="dxa"/>
              <w:bottom w:w="0" w:type="dxa"/>
              <w:right w:w="70" w:type="dxa"/>
            </w:tcMar>
            <w:vAlign w:val="center"/>
          </w:tcPr>
          <w:p w:rsidR="00D80E67" w:rsidRPr="00747D9C" w:rsidRDefault="00D80E67" w:rsidP="00230F80">
            <w:pPr>
              <w:jc w:val="center"/>
              <w:rPr>
                <w:rFonts w:ascii="Calibri" w:hAnsi="Calibri"/>
                <w:sz w:val="18"/>
                <w:szCs w:val="22"/>
              </w:rPr>
            </w:pPr>
          </w:p>
        </w:tc>
        <w:tc>
          <w:tcPr>
            <w:tcW w:w="1695" w:type="dxa"/>
            <w:tcMar>
              <w:top w:w="0" w:type="dxa"/>
              <w:left w:w="70" w:type="dxa"/>
              <w:bottom w:w="0" w:type="dxa"/>
              <w:right w:w="70" w:type="dxa"/>
            </w:tcMar>
            <w:vAlign w:val="center"/>
          </w:tcPr>
          <w:p w:rsidR="00D80E67" w:rsidRPr="00747D9C" w:rsidRDefault="00D80E67" w:rsidP="00230F80">
            <w:pPr>
              <w:jc w:val="center"/>
              <w:rPr>
                <w:rFonts w:ascii="Calibri" w:hAnsi="Calibri"/>
                <w:sz w:val="18"/>
                <w:szCs w:val="22"/>
              </w:rPr>
            </w:pPr>
          </w:p>
        </w:tc>
      </w:tr>
      <w:tr w:rsidR="00D80E67" w:rsidRPr="00747D9C" w:rsidTr="00230F80">
        <w:trPr>
          <w:trHeight w:val="60"/>
          <w:jc w:val="center"/>
        </w:trPr>
        <w:tc>
          <w:tcPr>
            <w:tcW w:w="358" w:type="dxa"/>
            <w:noWrap/>
            <w:tcMar>
              <w:top w:w="0" w:type="dxa"/>
              <w:left w:w="70" w:type="dxa"/>
              <w:bottom w:w="0" w:type="dxa"/>
              <w:right w:w="70" w:type="dxa"/>
            </w:tcMar>
            <w:vAlign w:val="center"/>
          </w:tcPr>
          <w:p w:rsidR="00D80E67" w:rsidRPr="00747D9C" w:rsidRDefault="00D80E67" w:rsidP="00230F80">
            <w:pPr>
              <w:jc w:val="center"/>
              <w:rPr>
                <w:rFonts w:ascii="Calibri" w:hAnsi="Calibri"/>
                <w:sz w:val="18"/>
                <w:szCs w:val="22"/>
              </w:rPr>
            </w:pPr>
          </w:p>
        </w:tc>
        <w:tc>
          <w:tcPr>
            <w:tcW w:w="929" w:type="dxa"/>
            <w:tcMar>
              <w:top w:w="0" w:type="dxa"/>
              <w:left w:w="70" w:type="dxa"/>
              <w:bottom w:w="0" w:type="dxa"/>
              <w:right w:w="70" w:type="dxa"/>
            </w:tcMar>
            <w:vAlign w:val="center"/>
          </w:tcPr>
          <w:p w:rsidR="00D80E67" w:rsidRPr="00747D9C" w:rsidRDefault="00D80E67" w:rsidP="00230F80">
            <w:pPr>
              <w:jc w:val="center"/>
              <w:rPr>
                <w:rFonts w:ascii="Calibri" w:hAnsi="Calibri"/>
                <w:sz w:val="18"/>
                <w:szCs w:val="22"/>
              </w:rPr>
            </w:pPr>
          </w:p>
        </w:tc>
        <w:tc>
          <w:tcPr>
            <w:tcW w:w="1898" w:type="dxa"/>
            <w:noWrap/>
            <w:tcMar>
              <w:top w:w="0" w:type="dxa"/>
              <w:left w:w="70" w:type="dxa"/>
              <w:bottom w:w="0" w:type="dxa"/>
              <w:right w:w="70" w:type="dxa"/>
            </w:tcMar>
            <w:vAlign w:val="center"/>
          </w:tcPr>
          <w:p w:rsidR="00D80E67" w:rsidRPr="00747D9C" w:rsidRDefault="00D80E67" w:rsidP="00230F80">
            <w:pPr>
              <w:jc w:val="center"/>
              <w:rPr>
                <w:rFonts w:ascii="Calibri" w:hAnsi="Calibri"/>
                <w:sz w:val="18"/>
                <w:szCs w:val="22"/>
              </w:rPr>
            </w:pPr>
          </w:p>
        </w:tc>
        <w:tc>
          <w:tcPr>
            <w:tcW w:w="694" w:type="dxa"/>
          </w:tcPr>
          <w:p w:rsidR="00D80E67" w:rsidRPr="00747D9C" w:rsidRDefault="00D80E67" w:rsidP="00230F80">
            <w:pPr>
              <w:jc w:val="center"/>
              <w:rPr>
                <w:rFonts w:ascii="Calibri" w:hAnsi="Calibri"/>
                <w:sz w:val="18"/>
                <w:szCs w:val="22"/>
              </w:rPr>
            </w:pPr>
          </w:p>
        </w:tc>
        <w:tc>
          <w:tcPr>
            <w:tcW w:w="852" w:type="dxa"/>
            <w:tcMar>
              <w:top w:w="0" w:type="dxa"/>
              <w:left w:w="70" w:type="dxa"/>
              <w:bottom w:w="0" w:type="dxa"/>
              <w:right w:w="70" w:type="dxa"/>
            </w:tcMar>
            <w:vAlign w:val="center"/>
          </w:tcPr>
          <w:p w:rsidR="00D80E67" w:rsidRPr="00747D9C" w:rsidRDefault="00D80E67" w:rsidP="00230F80">
            <w:pPr>
              <w:jc w:val="center"/>
              <w:rPr>
                <w:rFonts w:ascii="Calibri" w:hAnsi="Calibri"/>
                <w:sz w:val="18"/>
                <w:szCs w:val="22"/>
              </w:rPr>
            </w:pPr>
          </w:p>
        </w:tc>
        <w:tc>
          <w:tcPr>
            <w:tcW w:w="844" w:type="dxa"/>
            <w:vAlign w:val="center"/>
          </w:tcPr>
          <w:p w:rsidR="00D80E67" w:rsidRPr="00747D9C" w:rsidRDefault="00D80E67" w:rsidP="00230F80">
            <w:pPr>
              <w:jc w:val="center"/>
              <w:rPr>
                <w:rFonts w:ascii="Calibri" w:hAnsi="Calibri"/>
                <w:sz w:val="18"/>
                <w:szCs w:val="22"/>
              </w:rPr>
            </w:pPr>
          </w:p>
        </w:tc>
        <w:tc>
          <w:tcPr>
            <w:tcW w:w="1617" w:type="dxa"/>
            <w:noWrap/>
            <w:tcMar>
              <w:top w:w="0" w:type="dxa"/>
              <w:left w:w="70" w:type="dxa"/>
              <w:bottom w:w="0" w:type="dxa"/>
              <w:right w:w="70" w:type="dxa"/>
            </w:tcMar>
            <w:vAlign w:val="center"/>
          </w:tcPr>
          <w:p w:rsidR="00D80E67" w:rsidRPr="00747D9C" w:rsidRDefault="00D80E67" w:rsidP="00230F80">
            <w:pPr>
              <w:jc w:val="center"/>
              <w:rPr>
                <w:rFonts w:ascii="Calibri" w:hAnsi="Calibri"/>
                <w:sz w:val="18"/>
                <w:szCs w:val="22"/>
              </w:rPr>
            </w:pPr>
          </w:p>
        </w:tc>
        <w:tc>
          <w:tcPr>
            <w:tcW w:w="1695" w:type="dxa"/>
            <w:tcMar>
              <w:top w:w="0" w:type="dxa"/>
              <w:left w:w="70" w:type="dxa"/>
              <w:bottom w:w="0" w:type="dxa"/>
              <w:right w:w="70" w:type="dxa"/>
            </w:tcMar>
            <w:vAlign w:val="center"/>
          </w:tcPr>
          <w:p w:rsidR="00D80E67" w:rsidRPr="00747D9C" w:rsidRDefault="00D80E67" w:rsidP="00230F80">
            <w:pPr>
              <w:jc w:val="center"/>
              <w:rPr>
                <w:rFonts w:ascii="Calibri" w:hAnsi="Calibri"/>
                <w:sz w:val="18"/>
                <w:szCs w:val="22"/>
              </w:rPr>
            </w:pPr>
          </w:p>
        </w:tc>
      </w:tr>
    </w:tbl>
    <w:p w:rsidR="00D80E67" w:rsidRDefault="00D80E67"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428C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F428C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666C0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C76F98" w:rsidRPr="00AE34E3" w:rsidRDefault="00C76F98" w:rsidP="00C76F98">
      <w:pPr>
        <w:pStyle w:val="Encabezado"/>
        <w:jc w:val="center"/>
        <w:rPr>
          <w:rFonts w:ascii="Calibri" w:eastAsia="Arial Unicode MS" w:hAnsi="Calibri" w:cs="Calibri"/>
          <w:b/>
          <w:sz w:val="22"/>
          <w:szCs w:val="22"/>
          <w:lang w:val="es-MX"/>
        </w:rPr>
      </w:pPr>
      <w:r w:rsidRPr="0035305D">
        <w:rPr>
          <w:rFonts w:ascii="Calibri" w:eastAsia="Arial Unicode MS" w:hAnsi="Calibri" w:cs="Calibri"/>
          <w:b/>
          <w:sz w:val="22"/>
          <w:szCs w:val="22"/>
          <w:lang w:val="es-MX"/>
        </w:rPr>
        <w:t xml:space="preserve">OBJETO: </w:t>
      </w:r>
      <w:r w:rsidRPr="00AE34E3">
        <w:rPr>
          <w:rFonts w:ascii="Calibri" w:eastAsia="Arial Unicode MS" w:hAnsi="Calibri" w:cs="Calibri"/>
          <w:b/>
          <w:sz w:val="22"/>
          <w:szCs w:val="22"/>
          <w:lang w:val="es-MX"/>
        </w:rPr>
        <w:t>TRANSPORTE DE COMBUSTIBLE POR CISTERNA  PARA ESTACIONES DE SERVICIO  ADMINISTRADAS POR YPFB DEL DCPT,  GESTION 2018</w:t>
      </w:r>
    </w:p>
    <w:p w:rsidR="00C76F98" w:rsidRPr="00D9259B" w:rsidRDefault="00C76F98" w:rsidP="00C76F98">
      <w:pPr>
        <w:jc w:val="both"/>
        <w:rPr>
          <w:rFonts w:ascii="Calibri" w:hAnsi="Calibri" w:cs="Calibri"/>
          <w:bCs/>
          <w:color w:val="000000"/>
          <w:sz w:val="22"/>
          <w:szCs w:val="22"/>
        </w:rPr>
      </w:pPr>
    </w:p>
    <w:p w:rsidR="00C76F98" w:rsidRPr="00D9259B" w:rsidRDefault="00C76F98" w:rsidP="002F53DB">
      <w:pPr>
        <w:pStyle w:val="Prrafodelista"/>
        <w:numPr>
          <w:ilvl w:val="0"/>
          <w:numId w:val="35"/>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p>
    <w:p w:rsidR="00C76F98" w:rsidRPr="00D9259B" w:rsidRDefault="00C76F98" w:rsidP="00C76F98">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76F98" w:rsidRPr="00D9259B" w:rsidTr="00C76F98">
        <w:trPr>
          <w:trHeight w:val="330"/>
        </w:trPr>
        <w:tc>
          <w:tcPr>
            <w:tcW w:w="9322" w:type="dxa"/>
            <w:shd w:val="clear" w:color="auto" w:fill="D9D9D9"/>
            <w:vAlign w:val="center"/>
          </w:tcPr>
          <w:p w:rsidR="00C76F98" w:rsidRPr="00D9259B" w:rsidRDefault="00C76F98" w:rsidP="00C76F98">
            <w:pPr>
              <w:autoSpaceDE w:val="0"/>
              <w:autoSpaceDN w:val="0"/>
              <w:adjustRightInd w:val="0"/>
              <w:rPr>
                <w:rFonts w:ascii="Calibri" w:hAnsi="Calibri" w:cs="Calibri"/>
                <w:sz w:val="22"/>
                <w:szCs w:val="22"/>
              </w:rPr>
            </w:pPr>
            <w:r w:rsidRPr="001326B3">
              <w:rPr>
                <w:rFonts w:ascii="Calibri" w:hAnsi="Calibri" w:cs="Calibri"/>
                <w:b/>
                <w:bCs/>
                <w:sz w:val="22"/>
                <w:szCs w:val="22"/>
              </w:rPr>
              <w:t>CAPACIDAD DE LA CISTERNA</w:t>
            </w:r>
          </w:p>
        </w:tc>
      </w:tr>
      <w:tr w:rsidR="00C76F98" w:rsidRPr="00E94FE3" w:rsidTr="00C76F98">
        <w:trPr>
          <w:trHeight w:val="56"/>
        </w:trPr>
        <w:tc>
          <w:tcPr>
            <w:tcW w:w="9322" w:type="dxa"/>
            <w:shd w:val="clear" w:color="auto" w:fill="auto"/>
            <w:vAlign w:val="center"/>
          </w:tcPr>
          <w:p w:rsidR="00C76F98" w:rsidRPr="00E94FE3" w:rsidRDefault="00C76F98" w:rsidP="00C76F98">
            <w:pPr>
              <w:autoSpaceDE w:val="0"/>
              <w:autoSpaceDN w:val="0"/>
              <w:adjustRightInd w:val="0"/>
              <w:rPr>
                <w:rFonts w:ascii="Calibri" w:hAnsi="Calibri" w:cs="Calibri"/>
                <w:sz w:val="22"/>
                <w:szCs w:val="22"/>
              </w:rPr>
            </w:pPr>
          </w:p>
          <w:p w:rsidR="00C76F98" w:rsidRPr="00E94FE3" w:rsidRDefault="00C76F98" w:rsidP="00C76F98">
            <w:pPr>
              <w:jc w:val="both"/>
              <w:rPr>
                <w:rFonts w:ascii="Calibri" w:hAnsi="Calibri" w:cs="Calibri"/>
                <w:sz w:val="22"/>
                <w:szCs w:val="16"/>
              </w:rPr>
            </w:pPr>
            <w:r w:rsidRPr="00E94FE3">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C76F98" w:rsidRPr="00E94FE3" w:rsidRDefault="00C76F98" w:rsidP="00C76F98">
            <w:pPr>
              <w:rPr>
                <w:rFonts w:ascii="Calibri" w:hAnsi="Calibri" w:cs="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C76F98" w:rsidRPr="00747D9C" w:rsidTr="00C76F98">
              <w:trPr>
                <w:trHeight w:val="110"/>
                <w:jc w:val="center"/>
              </w:trPr>
              <w:tc>
                <w:tcPr>
                  <w:tcW w:w="8687" w:type="dxa"/>
                  <w:gridSpan w:val="7"/>
                  <w:shd w:val="clear" w:color="auto" w:fill="BFBFBF"/>
                  <w:tcMar>
                    <w:top w:w="0" w:type="dxa"/>
                    <w:left w:w="70" w:type="dxa"/>
                    <w:bottom w:w="0" w:type="dxa"/>
                    <w:right w:w="70" w:type="dxa"/>
                  </w:tcMar>
                  <w:vAlign w:val="center"/>
                </w:tcPr>
                <w:p w:rsidR="00C76F98" w:rsidRPr="00747D9C" w:rsidRDefault="00C76F98" w:rsidP="00C76F98">
                  <w:pPr>
                    <w:jc w:val="center"/>
                    <w:rPr>
                      <w:rFonts w:ascii="Calibri" w:hAnsi="Calibri"/>
                      <w:b/>
                      <w:bCs/>
                      <w:sz w:val="18"/>
                      <w:szCs w:val="22"/>
                    </w:rPr>
                  </w:pPr>
                  <w:r>
                    <w:rPr>
                      <w:rFonts w:ascii="Calibri" w:hAnsi="Calibri"/>
                      <w:b/>
                      <w:bCs/>
                      <w:sz w:val="18"/>
                      <w:szCs w:val="22"/>
                    </w:rPr>
                    <w:t>CAMION CISTERNA</w:t>
                  </w:r>
                </w:p>
              </w:tc>
            </w:tr>
            <w:tr w:rsidR="00C76F98" w:rsidRPr="00747D9C" w:rsidTr="00C76F98">
              <w:trPr>
                <w:trHeight w:val="110"/>
                <w:jc w:val="center"/>
              </w:trPr>
              <w:tc>
                <w:tcPr>
                  <w:tcW w:w="358" w:type="dxa"/>
                  <w:shd w:val="clear" w:color="auto" w:fill="BFBFBF"/>
                  <w:tcMar>
                    <w:top w:w="0" w:type="dxa"/>
                    <w:left w:w="70" w:type="dxa"/>
                    <w:bottom w:w="0" w:type="dxa"/>
                    <w:right w:w="70" w:type="dxa"/>
                  </w:tcMar>
                  <w:vAlign w:val="center"/>
                </w:tcPr>
                <w:p w:rsidR="00C76F98" w:rsidRPr="00747D9C" w:rsidRDefault="00C76F98" w:rsidP="00C76F98">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C76F98" w:rsidRPr="00747D9C" w:rsidRDefault="00C76F98" w:rsidP="00C76F98">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C76F98" w:rsidRPr="00747D9C" w:rsidRDefault="00C76F98" w:rsidP="00C76F98">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C76F98" w:rsidRPr="00747D9C" w:rsidRDefault="00C76F98" w:rsidP="00C76F98">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C76F98" w:rsidRPr="00747D9C" w:rsidRDefault="00C76F98" w:rsidP="00C76F98">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C76F98" w:rsidRPr="00747D9C" w:rsidRDefault="00C76F98" w:rsidP="00C76F98">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C76F98" w:rsidRPr="00747D9C" w:rsidRDefault="00C76F98" w:rsidP="00C76F98">
                  <w:pPr>
                    <w:jc w:val="center"/>
                    <w:rPr>
                      <w:rFonts w:ascii="Calibri" w:hAnsi="Calibri"/>
                      <w:b/>
                      <w:bCs/>
                      <w:sz w:val="18"/>
                      <w:szCs w:val="22"/>
                    </w:rPr>
                  </w:pPr>
                  <w:r>
                    <w:rPr>
                      <w:rFonts w:ascii="Calibri" w:hAnsi="Calibri"/>
                      <w:b/>
                      <w:bCs/>
                      <w:sz w:val="18"/>
                      <w:szCs w:val="22"/>
                    </w:rPr>
                    <w:t>Nombre del Propietario</w:t>
                  </w:r>
                </w:p>
              </w:tc>
            </w:tr>
            <w:tr w:rsidR="00C76F98" w:rsidRPr="00747D9C" w:rsidTr="00C76F98">
              <w:trPr>
                <w:trHeight w:val="60"/>
                <w:jc w:val="center"/>
              </w:trPr>
              <w:tc>
                <w:tcPr>
                  <w:tcW w:w="358" w:type="dxa"/>
                  <w:noWrap/>
                  <w:tcMar>
                    <w:top w:w="0" w:type="dxa"/>
                    <w:left w:w="70" w:type="dxa"/>
                    <w:bottom w:w="0" w:type="dxa"/>
                    <w:right w:w="70" w:type="dxa"/>
                  </w:tcMar>
                  <w:vAlign w:val="center"/>
                  <w:hideMark/>
                </w:tcPr>
                <w:p w:rsidR="00C76F98" w:rsidRPr="00747D9C" w:rsidRDefault="00C76F98" w:rsidP="00C76F98">
                  <w:pPr>
                    <w:jc w:val="center"/>
                    <w:rPr>
                      <w:rFonts w:ascii="Calibri" w:hAnsi="Calibri"/>
                      <w:sz w:val="18"/>
                      <w:szCs w:val="22"/>
                    </w:rPr>
                  </w:pPr>
                </w:p>
              </w:tc>
              <w:tc>
                <w:tcPr>
                  <w:tcW w:w="993" w:type="dxa"/>
                  <w:tcMar>
                    <w:top w:w="0" w:type="dxa"/>
                    <w:left w:w="70" w:type="dxa"/>
                    <w:bottom w:w="0" w:type="dxa"/>
                    <w:right w:w="70" w:type="dxa"/>
                  </w:tcMar>
                  <w:vAlign w:val="center"/>
                </w:tcPr>
                <w:p w:rsidR="00C76F98" w:rsidRPr="00747D9C" w:rsidRDefault="00C76F98" w:rsidP="00C76F98">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C76F98" w:rsidRPr="00747D9C" w:rsidRDefault="00C76F98" w:rsidP="00C76F98">
                  <w:pPr>
                    <w:jc w:val="center"/>
                    <w:rPr>
                      <w:rFonts w:ascii="Calibri" w:hAnsi="Calibri"/>
                      <w:sz w:val="18"/>
                      <w:szCs w:val="22"/>
                    </w:rPr>
                  </w:pPr>
                </w:p>
              </w:tc>
              <w:tc>
                <w:tcPr>
                  <w:tcW w:w="937" w:type="dxa"/>
                  <w:tcMar>
                    <w:top w:w="0" w:type="dxa"/>
                    <w:left w:w="70" w:type="dxa"/>
                    <w:bottom w:w="0" w:type="dxa"/>
                    <w:right w:w="70" w:type="dxa"/>
                  </w:tcMar>
                  <w:vAlign w:val="center"/>
                </w:tcPr>
                <w:p w:rsidR="00C76F98" w:rsidRPr="00747D9C" w:rsidRDefault="00C76F98" w:rsidP="00C76F98">
                  <w:pPr>
                    <w:jc w:val="center"/>
                    <w:rPr>
                      <w:rFonts w:ascii="Calibri" w:hAnsi="Calibri"/>
                      <w:sz w:val="18"/>
                      <w:szCs w:val="22"/>
                    </w:rPr>
                  </w:pPr>
                </w:p>
              </w:tc>
              <w:tc>
                <w:tcPr>
                  <w:tcW w:w="934" w:type="dxa"/>
                  <w:vAlign w:val="center"/>
                </w:tcPr>
                <w:p w:rsidR="00C76F98" w:rsidRPr="00747D9C" w:rsidRDefault="00C76F98" w:rsidP="00C76F98">
                  <w:pPr>
                    <w:jc w:val="center"/>
                    <w:rPr>
                      <w:rFonts w:ascii="Calibri" w:hAnsi="Calibri"/>
                      <w:sz w:val="18"/>
                      <w:szCs w:val="22"/>
                    </w:rPr>
                  </w:pPr>
                </w:p>
              </w:tc>
              <w:tc>
                <w:tcPr>
                  <w:tcW w:w="1617" w:type="dxa"/>
                  <w:noWrap/>
                  <w:tcMar>
                    <w:top w:w="0" w:type="dxa"/>
                    <w:left w:w="70" w:type="dxa"/>
                    <w:bottom w:w="0" w:type="dxa"/>
                    <w:right w:w="70" w:type="dxa"/>
                  </w:tcMar>
                  <w:vAlign w:val="center"/>
                </w:tcPr>
                <w:p w:rsidR="00C76F98" w:rsidRPr="00747D9C" w:rsidRDefault="00C76F98" w:rsidP="00C76F98">
                  <w:pPr>
                    <w:jc w:val="center"/>
                    <w:rPr>
                      <w:rFonts w:ascii="Calibri" w:hAnsi="Calibri"/>
                      <w:sz w:val="18"/>
                      <w:szCs w:val="22"/>
                    </w:rPr>
                  </w:pPr>
                </w:p>
              </w:tc>
              <w:tc>
                <w:tcPr>
                  <w:tcW w:w="1950" w:type="dxa"/>
                  <w:tcMar>
                    <w:top w:w="0" w:type="dxa"/>
                    <w:left w:w="70" w:type="dxa"/>
                    <w:bottom w:w="0" w:type="dxa"/>
                    <w:right w:w="70" w:type="dxa"/>
                  </w:tcMar>
                  <w:vAlign w:val="center"/>
                </w:tcPr>
                <w:p w:rsidR="00C76F98" w:rsidRPr="00747D9C" w:rsidRDefault="00C76F98" w:rsidP="00C76F98">
                  <w:pPr>
                    <w:jc w:val="center"/>
                    <w:rPr>
                      <w:rFonts w:ascii="Calibri" w:hAnsi="Calibri"/>
                      <w:sz w:val="18"/>
                      <w:szCs w:val="22"/>
                    </w:rPr>
                  </w:pPr>
                </w:p>
              </w:tc>
            </w:tr>
            <w:tr w:rsidR="00C76F98" w:rsidRPr="00747D9C" w:rsidTr="00C76F98">
              <w:trPr>
                <w:trHeight w:val="60"/>
                <w:jc w:val="center"/>
              </w:trPr>
              <w:tc>
                <w:tcPr>
                  <w:tcW w:w="358" w:type="dxa"/>
                  <w:noWrap/>
                  <w:tcMar>
                    <w:top w:w="0" w:type="dxa"/>
                    <w:left w:w="70" w:type="dxa"/>
                    <w:bottom w:w="0" w:type="dxa"/>
                    <w:right w:w="70" w:type="dxa"/>
                  </w:tcMar>
                  <w:vAlign w:val="center"/>
                </w:tcPr>
                <w:p w:rsidR="00C76F98" w:rsidRPr="00747D9C" w:rsidRDefault="00C76F98" w:rsidP="00C76F98">
                  <w:pPr>
                    <w:jc w:val="center"/>
                    <w:rPr>
                      <w:rFonts w:ascii="Calibri" w:hAnsi="Calibri"/>
                      <w:sz w:val="18"/>
                      <w:szCs w:val="22"/>
                    </w:rPr>
                  </w:pPr>
                </w:p>
              </w:tc>
              <w:tc>
                <w:tcPr>
                  <w:tcW w:w="993" w:type="dxa"/>
                  <w:tcMar>
                    <w:top w:w="0" w:type="dxa"/>
                    <w:left w:w="70" w:type="dxa"/>
                    <w:bottom w:w="0" w:type="dxa"/>
                    <w:right w:w="70" w:type="dxa"/>
                  </w:tcMar>
                  <w:vAlign w:val="center"/>
                </w:tcPr>
                <w:p w:rsidR="00C76F98" w:rsidRPr="00747D9C" w:rsidRDefault="00C76F98" w:rsidP="00C76F98">
                  <w:pPr>
                    <w:jc w:val="center"/>
                    <w:rPr>
                      <w:rFonts w:ascii="Calibri" w:hAnsi="Calibri"/>
                      <w:sz w:val="18"/>
                      <w:szCs w:val="22"/>
                    </w:rPr>
                  </w:pPr>
                </w:p>
              </w:tc>
              <w:tc>
                <w:tcPr>
                  <w:tcW w:w="1898" w:type="dxa"/>
                  <w:noWrap/>
                  <w:tcMar>
                    <w:top w:w="0" w:type="dxa"/>
                    <w:left w:w="70" w:type="dxa"/>
                    <w:bottom w:w="0" w:type="dxa"/>
                    <w:right w:w="70" w:type="dxa"/>
                  </w:tcMar>
                  <w:vAlign w:val="center"/>
                </w:tcPr>
                <w:p w:rsidR="00C76F98" w:rsidRPr="00747D9C" w:rsidRDefault="00C76F98" w:rsidP="00C76F98">
                  <w:pPr>
                    <w:jc w:val="center"/>
                    <w:rPr>
                      <w:rFonts w:ascii="Calibri" w:hAnsi="Calibri"/>
                      <w:sz w:val="18"/>
                      <w:szCs w:val="22"/>
                    </w:rPr>
                  </w:pPr>
                </w:p>
              </w:tc>
              <w:tc>
                <w:tcPr>
                  <w:tcW w:w="937" w:type="dxa"/>
                  <w:tcMar>
                    <w:top w:w="0" w:type="dxa"/>
                    <w:left w:w="70" w:type="dxa"/>
                    <w:bottom w:w="0" w:type="dxa"/>
                    <w:right w:w="70" w:type="dxa"/>
                  </w:tcMar>
                  <w:vAlign w:val="center"/>
                </w:tcPr>
                <w:p w:rsidR="00C76F98" w:rsidRPr="00747D9C" w:rsidRDefault="00C76F98" w:rsidP="00C76F98">
                  <w:pPr>
                    <w:jc w:val="center"/>
                    <w:rPr>
                      <w:rFonts w:ascii="Calibri" w:hAnsi="Calibri"/>
                      <w:sz w:val="18"/>
                      <w:szCs w:val="22"/>
                    </w:rPr>
                  </w:pPr>
                </w:p>
              </w:tc>
              <w:tc>
                <w:tcPr>
                  <w:tcW w:w="934" w:type="dxa"/>
                  <w:vAlign w:val="center"/>
                </w:tcPr>
                <w:p w:rsidR="00C76F98" w:rsidRPr="00747D9C" w:rsidRDefault="00C76F98" w:rsidP="00C76F98">
                  <w:pPr>
                    <w:jc w:val="center"/>
                    <w:rPr>
                      <w:rFonts w:ascii="Calibri" w:hAnsi="Calibri"/>
                      <w:sz w:val="18"/>
                      <w:szCs w:val="22"/>
                    </w:rPr>
                  </w:pPr>
                </w:p>
              </w:tc>
              <w:tc>
                <w:tcPr>
                  <w:tcW w:w="1617" w:type="dxa"/>
                  <w:noWrap/>
                  <w:tcMar>
                    <w:top w:w="0" w:type="dxa"/>
                    <w:left w:w="70" w:type="dxa"/>
                    <w:bottom w:w="0" w:type="dxa"/>
                    <w:right w:w="70" w:type="dxa"/>
                  </w:tcMar>
                  <w:vAlign w:val="center"/>
                </w:tcPr>
                <w:p w:rsidR="00C76F98" w:rsidRPr="00747D9C" w:rsidRDefault="00C76F98" w:rsidP="00C76F98">
                  <w:pPr>
                    <w:jc w:val="center"/>
                    <w:rPr>
                      <w:rFonts w:ascii="Calibri" w:hAnsi="Calibri"/>
                      <w:sz w:val="18"/>
                      <w:szCs w:val="22"/>
                    </w:rPr>
                  </w:pPr>
                </w:p>
              </w:tc>
              <w:tc>
                <w:tcPr>
                  <w:tcW w:w="1950" w:type="dxa"/>
                  <w:tcMar>
                    <w:top w:w="0" w:type="dxa"/>
                    <w:left w:w="70" w:type="dxa"/>
                    <w:bottom w:w="0" w:type="dxa"/>
                    <w:right w:w="70" w:type="dxa"/>
                  </w:tcMar>
                  <w:vAlign w:val="center"/>
                </w:tcPr>
                <w:p w:rsidR="00C76F98" w:rsidRPr="00747D9C" w:rsidRDefault="00C76F98" w:rsidP="00C76F98">
                  <w:pPr>
                    <w:jc w:val="center"/>
                    <w:rPr>
                      <w:rFonts w:ascii="Calibri" w:hAnsi="Calibri"/>
                      <w:sz w:val="18"/>
                      <w:szCs w:val="22"/>
                    </w:rPr>
                  </w:pPr>
                </w:p>
              </w:tc>
            </w:tr>
          </w:tbl>
          <w:p w:rsidR="00C76F98" w:rsidRPr="00E94FE3" w:rsidRDefault="00C76F98" w:rsidP="00C76F98">
            <w:pPr>
              <w:jc w:val="both"/>
              <w:rPr>
                <w:rFonts w:ascii="Calibri" w:hAnsi="Calibri" w:cs="Calibri"/>
                <w:sz w:val="16"/>
                <w:szCs w:val="16"/>
              </w:rPr>
            </w:pPr>
          </w:p>
          <w:p w:rsidR="00C76F98" w:rsidRPr="00E94FE3" w:rsidRDefault="00C76F98" w:rsidP="00C76F98">
            <w:pPr>
              <w:autoSpaceDE w:val="0"/>
              <w:autoSpaceDN w:val="0"/>
              <w:adjustRightInd w:val="0"/>
              <w:rPr>
                <w:rFonts w:ascii="Calibri" w:hAnsi="Calibri" w:cs="Calibri"/>
                <w:sz w:val="22"/>
                <w:szCs w:val="22"/>
              </w:rPr>
            </w:pPr>
            <w:r w:rsidRPr="00E94FE3">
              <w:rPr>
                <w:rFonts w:ascii="Calibri" w:hAnsi="Calibri" w:cs="Calibri"/>
                <w:sz w:val="22"/>
                <w:szCs w:val="22"/>
              </w:rPr>
              <w:t xml:space="preserve">Nota: </w:t>
            </w:r>
          </w:p>
          <w:p w:rsidR="00C76F98" w:rsidRPr="00E94FE3" w:rsidRDefault="00C76F98" w:rsidP="002F53DB">
            <w:pPr>
              <w:numPr>
                <w:ilvl w:val="0"/>
                <w:numId w:val="33"/>
              </w:numPr>
              <w:autoSpaceDE w:val="0"/>
              <w:autoSpaceDN w:val="0"/>
              <w:adjustRightInd w:val="0"/>
              <w:rPr>
                <w:rFonts w:ascii="Calibri" w:hAnsi="Calibri" w:cs="Calibri"/>
                <w:sz w:val="22"/>
                <w:szCs w:val="22"/>
              </w:rPr>
            </w:pPr>
            <w:r w:rsidRPr="00E94FE3">
              <w:rPr>
                <w:rFonts w:ascii="Calibri" w:hAnsi="Calibri" w:cs="Calibri"/>
                <w:sz w:val="22"/>
                <w:szCs w:val="22"/>
              </w:rPr>
              <w:t>Las cisternas detalladas en el cuadro, deberán ser de Dos y/o Tres compartimientos.</w:t>
            </w:r>
          </w:p>
          <w:p w:rsidR="00C76F98" w:rsidRPr="00E94FE3" w:rsidRDefault="00C76F98" w:rsidP="002F53DB">
            <w:pPr>
              <w:numPr>
                <w:ilvl w:val="0"/>
                <w:numId w:val="33"/>
              </w:numPr>
              <w:autoSpaceDE w:val="0"/>
              <w:autoSpaceDN w:val="0"/>
              <w:adjustRightInd w:val="0"/>
              <w:jc w:val="both"/>
              <w:rPr>
                <w:rFonts w:ascii="Calibri" w:hAnsi="Calibri" w:cs="Calibri"/>
                <w:sz w:val="22"/>
                <w:szCs w:val="22"/>
              </w:rPr>
            </w:pPr>
            <w:r w:rsidRPr="00E94FE3">
              <w:rPr>
                <w:rFonts w:ascii="Calibri" w:hAnsi="Calibri" w:cs="Calibri"/>
                <w:sz w:val="22"/>
                <w:szCs w:val="22"/>
              </w:rPr>
              <w:t>La cantidad mínima de camiones cisterna requeridas es de una cisterna</w:t>
            </w:r>
            <w:r>
              <w:rPr>
                <w:rFonts w:ascii="Calibri" w:hAnsi="Calibri" w:cs="Calibri"/>
                <w:sz w:val="22"/>
                <w:szCs w:val="22"/>
              </w:rPr>
              <w:t xml:space="preserve"> y según  requerimiento del contratante se podrá adicionar otra cisterna.</w:t>
            </w:r>
          </w:p>
          <w:p w:rsidR="00C76F98" w:rsidRPr="00E94FE3" w:rsidRDefault="00C76F98" w:rsidP="002F53DB">
            <w:pPr>
              <w:numPr>
                <w:ilvl w:val="0"/>
                <w:numId w:val="33"/>
              </w:numPr>
              <w:autoSpaceDE w:val="0"/>
              <w:autoSpaceDN w:val="0"/>
              <w:adjustRightInd w:val="0"/>
              <w:rPr>
                <w:rFonts w:ascii="Calibri" w:hAnsi="Calibri" w:cs="Calibri"/>
                <w:sz w:val="22"/>
                <w:szCs w:val="22"/>
              </w:rPr>
            </w:pPr>
            <w:r w:rsidRPr="00E94FE3">
              <w:rPr>
                <w:rFonts w:ascii="Calibri" w:hAnsi="Calibri" w:cs="Calibri"/>
                <w:sz w:val="22"/>
                <w:szCs w:val="22"/>
              </w:rPr>
              <w:t xml:space="preserve">La capacidad mínima de carga de cada cisterna debe ser de 20.000 </w:t>
            </w:r>
            <w:proofErr w:type="spellStart"/>
            <w:r w:rsidRPr="00E94FE3">
              <w:rPr>
                <w:rFonts w:ascii="Calibri" w:hAnsi="Calibri" w:cs="Calibri"/>
                <w:sz w:val="22"/>
                <w:szCs w:val="22"/>
              </w:rPr>
              <w:t>Lts</w:t>
            </w:r>
            <w:proofErr w:type="spellEnd"/>
            <w:r w:rsidRPr="00E94FE3">
              <w:rPr>
                <w:rFonts w:ascii="Calibri" w:hAnsi="Calibri" w:cs="Calibri"/>
                <w:sz w:val="22"/>
                <w:szCs w:val="22"/>
              </w:rPr>
              <w:t xml:space="preserve">. </w:t>
            </w:r>
          </w:p>
        </w:tc>
      </w:tr>
      <w:tr w:rsidR="00C76F98" w:rsidRPr="00AB10D0" w:rsidTr="00C76F98">
        <w:trPr>
          <w:trHeight w:val="248"/>
        </w:trPr>
        <w:tc>
          <w:tcPr>
            <w:tcW w:w="9322" w:type="dxa"/>
            <w:shd w:val="clear" w:color="auto" w:fill="D9D9D9"/>
            <w:vAlign w:val="center"/>
          </w:tcPr>
          <w:p w:rsidR="00C76F98" w:rsidRPr="00AB10D0" w:rsidRDefault="00C76F98" w:rsidP="00C76F98">
            <w:pPr>
              <w:rPr>
                <w:rFonts w:ascii="Calibri" w:hAnsi="Calibri" w:cs="Calibri"/>
                <w:sz w:val="22"/>
                <w:szCs w:val="22"/>
              </w:rPr>
            </w:pPr>
            <w:r w:rsidRPr="00FC11C5">
              <w:rPr>
                <w:rFonts w:ascii="Calibri" w:hAnsi="Calibri" w:cs="Calibri"/>
                <w:b/>
                <w:sz w:val="22"/>
                <w:szCs w:val="22"/>
              </w:rPr>
              <w:t>DOCUMENTOS A PRESENTAR POR EL PROPONENTE</w:t>
            </w:r>
          </w:p>
        </w:tc>
      </w:tr>
      <w:tr w:rsidR="00C76F98" w:rsidRPr="00D9259B" w:rsidTr="00C76F98">
        <w:trPr>
          <w:trHeight w:val="250"/>
        </w:trPr>
        <w:tc>
          <w:tcPr>
            <w:tcW w:w="9322" w:type="dxa"/>
            <w:shd w:val="clear" w:color="auto" w:fill="auto"/>
            <w:vAlign w:val="center"/>
          </w:tcPr>
          <w:p w:rsidR="00C76F98" w:rsidRPr="00441ACA" w:rsidRDefault="00C76F98" w:rsidP="00C76F98">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w:t>
            </w:r>
            <w:r>
              <w:rPr>
                <w:rFonts w:ascii="Calibri" w:hAnsi="Calibri" w:cs="Calibri"/>
                <w:sz w:val="22"/>
                <w:szCs w:val="22"/>
              </w:rPr>
              <w:t xml:space="preserve">proponentes </w:t>
            </w:r>
            <w:r w:rsidRPr="00441ACA">
              <w:rPr>
                <w:rFonts w:ascii="Calibri" w:hAnsi="Calibri" w:cs="Calibri"/>
                <w:sz w:val="22"/>
                <w:szCs w:val="22"/>
              </w:rPr>
              <w:t>deberán presentar en su propuesta</w:t>
            </w:r>
            <w:r>
              <w:rPr>
                <w:rFonts w:ascii="Calibri" w:hAnsi="Calibri" w:cs="Calibri"/>
                <w:sz w:val="22"/>
                <w:szCs w:val="22"/>
              </w:rPr>
              <w:t>, los siguientes documentos</w:t>
            </w:r>
            <w:r w:rsidRPr="00441ACA">
              <w:rPr>
                <w:rFonts w:ascii="Calibri" w:hAnsi="Calibri" w:cs="Calibri"/>
                <w:sz w:val="22"/>
                <w:szCs w:val="22"/>
              </w:rPr>
              <w:t>:</w:t>
            </w:r>
          </w:p>
          <w:p w:rsidR="00C76F98" w:rsidRPr="00441ACA" w:rsidRDefault="00C76F98" w:rsidP="00C76F98">
            <w:pPr>
              <w:autoSpaceDE w:val="0"/>
              <w:autoSpaceDN w:val="0"/>
              <w:adjustRightInd w:val="0"/>
              <w:jc w:val="both"/>
              <w:rPr>
                <w:rFonts w:ascii="Calibri" w:hAnsi="Calibri" w:cs="Calibri"/>
                <w:sz w:val="22"/>
                <w:szCs w:val="22"/>
              </w:rPr>
            </w:pPr>
          </w:p>
          <w:p w:rsidR="00C76F98" w:rsidRDefault="00C76F98" w:rsidP="002F53DB">
            <w:pPr>
              <w:numPr>
                <w:ilvl w:val="0"/>
                <w:numId w:val="36"/>
              </w:num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Certificado de la FELCN y REJAP, de los representantes legales, subcontratistas, asociados, </w:t>
            </w:r>
            <w:r w:rsidRPr="00A52B8C">
              <w:rPr>
                <w:rFonts w:ascii="Calibri" w:hAnsi="Calibri" w:cs="Calibri"/>
                <w:sz w:val="22"/>
                <w:szCs w:val="22"/>
              </w:rPr>
              <w:t>socios y/o accionistas, de los proponentes y de los propietarios de</w:t>
            </w:r>
            <w:r>
              <w:rPr>
                <w:rFonts w:ascii="Calibri" w:hAnsi="Calibri" w:cs="Calibri"/>
                <w:sz w:val="22"/>
                <w:szCs w:val="22"/>
              </w:rPr>
              <w:t xml:space="preserve"> las unidades propuestas</w:t>
            </w:r>
            <w:r w:rsidRPr="00A52B8C">
              <w:rPr>
                <w:rFonts w:ascii="Calibri" w:hAnsi="Calibri" w:cs="Calibri"/>
                <w:sz w:val="22"/>
                <w:szCs w:val="22"/>
              </w:rPr>
              <w:t xml:space="preserve">, </w:t>
            </w:r>
            <w:r>
              <w:rPr>
                <w:rFonts w:ascii="Calibri" w:hAnsi="Calibri" w:cs="Calibri"/>
                <w:sz w:val="22"/>
                <w:szCs w:val="22"/>
              </w:rPr>
              <w:t>mismos que deberán estar vigentes (a partir de la publicación del proceso y/o invitación).</w:t>
            </w:r>
          </w:p>
          <w:p w:rsidR="00C76F98" w:rsidRDefault="00C76F98" w:rsidP="002F53DB">
            <w:pPr>
              <w:numPr>
                <w:ilvl w:val="0"/>
                <w:numId w:val="36"/>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que exista administración </w:t>
            </w:r>
            <w:r>
              <w:rPr>
                <w:rFonts w:ascii="Calibri" w:hAnsi="Calibri" w:cs="Calibri"/>
                <w:sz w:val="22"/>
                <w:szCs w:val="22"/>
              </w:rPr>
              <w:t xml:space="preserve">de cada unidad propuesta </w:t>
            </w:r>
            <w:r w:rsidRPr="0021666F">
              <w:rPr>
                <w:rFonts w:ascii="Calibri" w:hAnsi="Calibri" w:cs="Calibri"/>
                <w:sz w:val="22"/>
                <w:szCs w:val="22"/>
              </w:rPr>
              <w:t xml:space="preserve">se deberá presentar el poder de administración del mismo, conjuntamente los certificados de la FELCN y REJAP de (los) propietario(s) y del </w:t>
            </w:r>
            <w:r w:rsidRPr="00F07344">
              <w:rPr>
                <w:rFonts w:ascii="Calibri" w:hAnsi="Calibri" w:cs="Calibri"/>
                <w:sz w:val="22"/>
                <w:szCs w:val="22"/>
              </w:rPr>
              <w:t>administrador del camión cisterna, mismos</w:t>
            </w:r>
            <w:r>
              <w:rPr>
                <w:rFonts w:ascii="Calibri" w:hAnsi="Calibri" w:cs="Calibri"/>
                <w:sz w:val="22"/>
                <w:szCs w:val="22"/>
              </w:rPr>
              <w:t xml:space="preserve"> que deberán estar vigentes (a partir de la publicación del proceso y/o invitación).</w:t>
            </w:r>
          </w:p>
          <w:p w:rsidR="00C76F98" w:rsidRPr="0021666F" w:rsidRDefault="00C76F98" w:rsidP="002F53DB">
            <w:pPr>
              <w:numPr>
                <w:ilvl w:val="0"/>
                <w:numId w:val="36"/>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w:t>
            </w:r>
            <w:r>
              <w:rPr>
                <w:rFonts w:ascii="Calibri" w:hAnsi="Calibri" w:cs="Calibri"/>
                <w:sz w:val="22"/>
                <w:szCs w:val="22"/>
              </w:rPr>
              <w:t xml:space="preserve">, debe </w:t>
            </w:r>
            <w:r w:rsidRPr="0021666F">
              <w:rPr>
                <w:rFonts w:ascii="Calibri" w:hAnsi="Calibri" w:cs="Calibri"/>
                <w:sz w:val="22"/>
                <w:szCs w:val="22"/>
              </w:rPr>
              <w:t xml:space="preserve">adjuntar fotocopia simple del RUAT de cada </w:t>
            </w:r>
            <w:r>
              <w:rPr>
                <w:rFonts w:ascii="Calibri" w:hAnsi="Calibri" w:cs="Calibri"/>
                <w:sz w:val="22"/>
                <w:szCs w:val="22"/>
              </w:rPr>
              <w:t>unidad ofertada.</w:t>
            </w:r>
          </w:p>
          <w:p w:rsidR="00C76F98" w:rsidRPr="00A52B8C" w:rsidRDefault="00C76F98" w:rsidP="002F53DB">
            <w:pPr>
              <w:numPr>
                <w:ilvl w:val="0"/>
                <w:numId w:val="36"/>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w:t>
            </w:r>
            <w:r w:rsidRPr="006D6281">
              <w:rPr>
                <w:rFonts w:ascii="Calibri" w:hAnsi="Calibri" w:cs="Calibri"/>
                <w:sz w:val="22"/>
                <w:szCs w:val="22"/>
              </w:rPr>
              <w:t>una fotocopia simple del comprobante de pago de IMT (Impuesto Municipal a la Transferencia) de cada uno de los camiones cisternas ofertadas.</w:t>
            </w:r>
          </w:p>
          <w:p w:rsidR="00C76F98" w:rsidRPr="00A52B8C" w:rsidRDefault="00C76F98" w:rsidP="002F53DB">
            <w:pPr>
              <w:numPr>
                <w:ilvl w:val="0"/>
                <w:numId w:val="36"/>
              </w:numPr>
              <w:autoSpaceDE w:val="0"/>
              <w:autoSpaceDN w:val="0"/>
              <w:adjustRightInd w:val="0"/>
              <w:jc w:val="both"/>
              <w:rPr>
                <w:rFonts w:ascii="Calibri" w:hAnsi="Calibri" w:cs="Calibri"/>
                <w:sz w:val="22"/>
                <w:szCs w:val="22"/>
              </w:rPr>
            </w:pPr>
            <w:r w:rsidRPr="00A52B8C">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C76F98" w:rsidRPr="00A52B8C" w:rsidRDefault="00C76F98" w:rsidP="002F53DB">
            <w:pPr>
              <w:numPr>
                <w:ilvl w:val="0"/>
                <w:numId w:val="36"/>
              </w:numPr>
              <w:autoSpaceDE w:val="0"/>
              <w:autoSpaceDN w:val="0"/>
              <w:adjustRightInd w:val="0"/>
              <w:jc w:val="both"/>
              <w:rPr>
                <w:rFonts w:ascii="Calibri" w:hAnsi="Calibri" w:cs="Calibri"/>
                <w:sz w:val="22"/>
                <w:szCs w:val="22"/>
              </w:rPr>
            </w:pPr>
            <w:r w:rsidRPr="00A52B8C">
              <w:rPr>
                <w:rFonts w:ascii="Calibri" w:hAnsi="Calibri" w:cs="Calibri"/>
                <w:sz w:val="22"/>
                <w:szCs w:val="22"/>
              </w:rPr>
              <w:t xml:space="preserve">Seguro Obligatorio de Accidentes de Tránsito (SOAT) vigente, de </w:t>
            </w:r>
            <w:r>
              <w:rPr>
                <w:rFonts w:ascii="Calibri" w:hAnsi="Calibri" w:cs="Calibri"/>
                <w:sz w:val="22"/>
                <w:szCs w:val="22"/>
              </w:rPr>
              <w:t xml:space="preserve">cada una de </w:t>
            </w:r>
            <w:r w:rsidRPr="00A52B8C">
              <w:rPr>
                <w:rFonts w:ascii="Calibri" w:hAnsi="Calibri" w:cs="Calibri"/>
                <w:sz w:val="22"/>
                <w:szCs w:val="22"/>
              </w:rPr>
              <w:t>las unidades propuestas.</w:t>
            </w:r>
          </w:p>
          <w:p w:rsidR="00C76F98" w:rsidRPr="0027464E" w:rsidRDefault="00C76F98" w:rsidP="002F53DB">
            <w:pPr>
              <w:numPr>
                <w:ilvl w:val="0"/>
                <w:numId w:val="36"/>
              </w:numPr>
              <w:autoSpaceDE w:val="0"/>
              <w:autoSpaceDN w:val="0"/>
              <w:adjustRightInd w:val="0"/>
              <w:jc w:val="both"/>
              <w:rPr>
                <w:rFonts w:ascii="Calibri" w:hAnsi="Calibri" w:cs="Calibri"/>
                <w:sz w:val="22"/>
                <w:szCs w:val="22"/>
              </w:rPr>
            </w:pPr>
            <w:r w:rsidRPr="00A52B8C">
              <w:rPr>
                <w:rFonts w:ascii="Calibri" w:hAnsi="Calibri" w:cs="Calibri"/>
                <w:sz w:val="22"/>
                <w:szCs w:val="22"/>
              </w:rPr>
              <w:t>Fotocopia simple de Certificado de Inspección Técnica Vehicular de</w:t>
            </w:r>
            <w:r>
              <w:rPr>
                <w:rFonts w:ascii="Calibri" w:hAnsi="Calibri" w:cs="Calibri"/>
                <w:sz w:val="22"/>
                <w:szCs w:val="22"/>
              </w:rPr>
              <w:t xml:space="preserve"> cada unidad propuesta </w:t>
            </w:r>
            <w:r w:rsidRPr="00A52B8C">
              <w:rPr>
                <w:rFonts w:ascii="Calibri" w:hAnsi="Calibri" w:cs="Calibri"/>
                <w:sz w:val="22"/>
                <w:szCs w:val="22"/>
              </w:rPr>
              <w:t>emitido por el Organismo Operativo de Tránsito (vigente).</w:t>
            </w:r>
          </w:p>
        </w:tc>
      </w:tr>
      <w:tr w:rsidR="00C76F98" w:rsidTr="00C76F98">
        <w:trPr>
          <w:trHeight w:val="78"/>
        </w:trPr>
        <w:tc>
          <w:tcPr>
            <w:tcW w:w="9322" w:type="dxa"/>
            <w:shd w:val="clear" w:color="auto" w:fill="D9D9D9"/>
            <w:vAlign w:val="center"/>
          </w:tcPr>
          <w:p w:rsidR="00C76F98" w:rsidRPr="00870866" w:rsidRDefault="00C76F98" w:rsidP="00C76F98">
            <w:pPr>
              <w:autoSpaceDE w:val="0"/>
              <w:autoSpaceDN w:val="0"/>
              <w:adjustRightInd w:val="0"/>
              <w:jc w:val="both"/>
              <w:rPr>
                <w:rFonts w:ascii="Calibri" w:hAnsi="Calibri" w:cs="Calibri"/>
                <w:sz w:val="22"/>
                <w:szCs w:val="22"/>
              </w:rPr>
            </w:pPr>
            <w:r w:rsidRPr="00441ACA">
              <w:rPr>
                <w:rFonts w:ascii="Calibri" w:hAnsi="Calibri" w:cs="Calibri"/>
                <w:b/>
                <w:sz w:val="22"/>
                <w:szCs w:val="22"/>
              </w:rPr>
              <w:lastRenderedPageBreak/>
              <w:t>TARJETAS DE CALIBRACIÓN</w:t>
            </w:r>
          </w:p>
        </w:tc>
      </w:tr>
      <w:tr w:rsidR="00C76F98" w:rsidRPr="00D9259B" w:rsidTr="00C76F98">
        <w:trPr>
          <w:trHeight w:val="2266"/>
        </w:trPr>
        <w:tc>
          <w:tcPr>
            <w:tcW w:w="9322" w:type="dxa"/>
            <w:tcBorders>
              <w:bottom w:val="single" w:sz="4" w:space="0" w:color="auto"/>
            </w:tcBorders>
            <w:shd w:val="clear" w:color="auto" w:fill="auto"/>
            <w:vAlign w:val="center"/>
          </w:tcPr>
          <w:p w:rsidR="00C76F98" w:rsidRPr="00441ACA" w:rsidRDefault="00C76F98" w:rsidP="00C76F98">
            <w:pPr>
              <w:jc w:val="both"/>
              <w:rPr>
                <w:rFonts w:ascii="Calibri" w:hAnsi="Calibri" w:cs="Calibri"/>
                <w:sz w:val="22"/>
                <w:szCs w:val="22"/>
              </w:rPr>
            </w:pPr>
            <w:r w:rsidRPr="00833B20">
              <w:rPr>
                <w:rFonts w:ascii="Calibri" w:hAnsi="Calibri" w:cs="Calibri"/>
                <w:sz w:val="22"/>
                <w:szCs w:val="22"/>
              </w:rPr>
              <w:t>Todos los camiones cisternas deben contar con sus Tarjetas de Calibración vigentes y validadas por IBMETRO, por lo que es necesario que se presente con la propuesta la copia simple de estos documentos como constancia.</w:t>
            </w:r>
          </w:p>
          <w:p w:rsidR="00C76F98" w:rsidRPr="00441ACA" w:rsidRDefault="00C76F98" w:rsidP="00C76F98">
            <w:pPr>
              <w:jc w:val="both"/>
              <w:rPr>
                <w:rFonts w:ascii="Calibri" w:hAnsi="Calibri" w:cs="Calibri"/>
                <w:sz w:val="22"/>
                <w:szCs w:val="22"/>
              </w:rPr>
            </w:pPr>
          </w:p>
          <w:p w:rsidR="00C76F98" w:rsidRPr="00441ACA" w:rsidRDefault="00C76F98" w:rsidP="00C76F98">
            <w:pPr>
              <w:jc w:val="both"/>
              <w:rPr>
                <w:rFonts w:ascii="Calibri" w:hAnsi="Calibri" w:cs="Calibri"/>
                <w:sz w:val="22"/>
                <w:szCs w:val="22"/>
              </w:rPr>
            </w:pPr>
            <w:r w:rsidRPr="00441ACA">
              <w:rPr>
                <w:rFonts w:ascii="Calibri" w:hAnsi="Calibri" w:cs="Calibri"/>
                <w:sz w:val="22"/>
                <w:szCs w:val="22"/>
              </w:rPr>
              <w:t>En caso que el certificado de calibración de alguna/s cisterna/s no esté vigente, se descontara el volumen de estas cisternas de la propuesta.</w:t>
            </w:r>
          </w:p>
          <w:p w:rsidR="00C76F98" w:rsidRPr="00441ACA" w:rsidRDefault="00C76F98" w:rsidP="00C76F98">
            <w:pPr>
              <w:jc w:val="both"/>
              <w:rPr>
                <w:rFonts w:ascii="Calibri" w:hAnsi="Calibri" w:cs="Calibri"/>
                <w:sz w:val="22"/>
                <w:szCs w:val="22"/>
              </w:rPr>
            </w:pPr>
          </w:p>
          <w:p w:rsidR="00C76F98" w:rsidRDefault="00C76F98" w:rsidP="00C76F98">
            <w:pPr>
              <w:jc w:val="both"/>
              <w:rPr>
                <w:rFonts w:ascii="Calibri" w:hAnsi="Calibri" w:cs="Calibri"/>
                <w:sz w:val="22"/>
                <w:szCs w:val="22"/>
              </w:rPr>
            </w:pPr>
            <w:r w:rsidRPr="00441ACA">
              <w:rPr>
                <w:rFonts w:ascii="Calibri" w:hAnsi="Calibri" w:cs="Calibri"/>
                <w:sz w:val="22"/>
                <w:szCs w:val="22"/>
              </w:rPr>
              <w:t>El Certificado de Calibración emitido por IBMETRO podría estar en trámite, sin embargo la calibración debe haber sido ya efectuado, en este caso es necesario un respaldo emitido por la entidad que certifique lo indicado.</w:t>
            </w:r>
          </w:p>
          <w:p w:rsidR="00C76F98" w:rsidRPr="003965BB" w:rsidRDefault="00C76F98" w:rsidP="00C76F98">
            <w:pPr>
              <w:jc w:val="both"/>
              <w:rPr>
                <w:rFonts w:ascii="Calibri" w:hAnsi="Calibri" w:cs="Calibri"/>
                <w:sz w:val="22"/>
                <w:szCs w:val="22"/>
              </w:rPr>
            </w:pPr>
          </w:p>
        </w:tc>
      </w:tr>
      <w:tr w:rsidR="00C76F98" w:rsidRPr="00FC11C5" w:rsidTr="00C76F98">
        <w:trPr>
          <w:trHeight w:val="391"/>
        </w:trPr>
        <w:tc>
          <w:tcPr>
            <w:tcW w:w="9322" w:type="dxa"/>
            <w:tcBorders>
              <w:left w:val="nil"/>
              <w:right w:val="nil"/>
            </w:tcBorders>
            <w:shd w:val="clear" w:color="auto" w:fill="auto"/>
            <w:vAlign w:val="center"/>
          </w:tcPr>
          <w:p w:rsidR="00C76F98" w:rsidRPr="00341EF5" w:rsidRDefault="00C76F98" w:rsidP="002F53DB">
            <w:pPr>
              <w:pStyle w:val="Prrafodelista"/>
              <w:numPr>
                <w:ilvl w:val="0"/>
                <w:numId w:val="35"/>
              </w:numPr>
              <w:ind w:left="644"/>
              <w:contextualSpacing/>
              <w:jc w:val="both"/>
              <w:rPr>
                <w:rFonts w:ascii="Calibri" w:hAnsi="Calibri" w:cs="Calibri"/>
                <w:b/>
                <w:bCs/>
                <w:sz w:val="22"/>
                <w:szCs w:val="22"/>
                <w:lang w:eastAsia="es-BO"/>
              </w:rPr>
            </w:pPr>
            <w:r w:rsidRPr="00E94FE3">
              <w:rPr>
                <w:rFonts w:ascii="Calibri" w:hAnsi="Calibri" w:cs="Calibri"/>
                <w:b/>
                <w:bCs/>
                <w:sz w:val="22"/>
                <w:szCs w:val="22"/>
                <w:lang w:eastAsia="es-BO"/>
              </w:rPr>
              <w:t>CONDICIONES</w:t>
            </w:r>
            <w:r w:rsidRPr="00D9259B">
              <w:rPr>
                <w:rFonts w:ascii="Calibri" w:hAnsi="Calibri" w:cs="Calibri"/>
                <w:b/>
                <w:bCs/>
                <w:sz w:val="22"/>
                <w:szCs w:val="22"/>
                <w:lang w:eastAsia="es-BO"/>
              </w:rPr>
              <w:t xml:space="preserve"> REQUERIDAS PARA EL </w:t>
            </w:r>
            <w:r>
              <w:rPr>
                <w:rFonts w:ascii="Calibri" w:hAnsi="Calibri" w:cs="Calibri"/>
                <w:b/>
                <w:bCs/>
                <w:sz w:val="22"/>
                <w:szCs w:val="22"/>
                <w:lang w:eastAsia="es-BO"/>
              </w:rPr>
              <w:t>SERVICIO</w:t>
            </w:r>
          </w:p>
        </w:tc>
      </w:tr>
      <w:tr w:rsidR="00C76F98" w:rsidRPr="00FC11C5" w:rsidTr="00C76F98">
        <w:trPr>
          <w:trHeight w:val="391"/>
        </w:trPr>
        <w:tc>
          <w:tcPr>
            <w:tcW w:w="9322" w:type="dxa"/>
            <w:shd w:val="clear" w:color="auto" w:fill="D9D9D9"/>
            <w:vAlign w:val="center"/>
          </w:tcPr>
          <w:p w:rsidR="00C76F98" w:rsidRDefault="00C76F98" w:rsidP="00C76F98">
            <w:pPr>
              <w:tabs>
                <w:tab w:val="left" w:pos="567"/>
              </w:tabs>
              <w:rPr>
                <w:rFonts w:ascii="Calibri" w:hAnsi="Calibri" w:cs="Arial"/>
                <w:sz w:val="22"/>
                <w:szCs w:val="22"/>
              </w:rPr>
            </w:pPr>
            <w:r w:rsidRPr="00C93336">
              <w:rPr>
                <w:rFonts w:ascii="Calibri" w:hAnsi="Calibri" w:cs="Arial"/>
                <w:b/>
                <w:sz w:val="22"/>
                <w:szCs w:val="22"/>
              </w:rPr>
              <w:t>PRODUCTOS</w:t>
            </w:r>
            <w:r>
              <w:rPr>
                <w:rFonts w:ascii="Calibri" w:hAnsi="Calibri" w:cs="Arial"/>
                <w:b/>
                <w:sz w:val="22"/>
                <w:szCs w:val="22"/>
              </w:rPr>
              <w:t xml:space="preserve"> A TRANSPORTAR</w:t>
            </w:r>
          </w:p>
        </w:tc>
      </w:tr>
      <w:tr w:rsidR="00C76F98" w:rsidRPr="00FC11C5" w:rsidTr="00C76F98">
        <w:trPr>
          <w:trHeight w:val="391"/>
        </w:trPr>
        <w:tc>
          <w:tcPr>
            <w:tcW w:w="9322" w:type="dxa"/>
            <w:shd w:val="clear" w:color="auto" w:fill="auto"/>
            <w:vAlign w:val="center"/>
          </w:tcPr>
          <w:p w:rsidR="00C76F98" w:rsidRPr="00C93336" w:rsidRDefault="00C76F98" w:rsidP="002F53DB">
            <w:pPr>
              <w:pStyle w:val="Prrafodelista"/>
              <w:numPr>
                <w:ilvl w:val="0"/>
                <w:numId w:val="33"/>
              </w:numPr>
              <w:tabs>
                <w:tab w:val="left" w:pos="567"/>
              </w:tabs>
              <w:rPr>
                <w:rFonts w:ascii="Calibri" w:hAnsi="Calibri" w:cs="Arial"/>
                <w:sz w:val="22"/>
                <w:szCs w:val="22"/>
              </w:rPr>
            </w:pPr>
            <w:r w:rsidRPr="00C93336">
              <w:rPr>
                <w:rFonts w:ascii="Calibri" w:hAnsi="Calibri" w:cs="Arial"/>
                <w:sz w:val="22"/>
                <w:szCs w:val="22"/>
              </w:rPr>
              <w:t xml:space="preserve">Gasolina Especial. </w:t>
            </w:r>
          </w:p>
          <w:p w:rsidR="00C76F98" w:rsidRPr="00C93336" w:rsidRDefault="00C76F98" w:rsidP="002F53DB">
            <w:pPr>
              <w:pStyle w:val="Prrafodelista"/>
              <w:numPr>
                <w:ilvl w:val="0"/>
                <w:numId w:val="33"/>
              </w:numPr>
              <w:tabs>
                <w:tab w:val="left" w:pos="567"/>
              </w:tabs>
              <w:rPr>
                <w:rFonts w:ascii="Calibri" w:hAnsi="Calibri" w:cs="Arial"/>
                <w:b/>
                <w:sz w:val="22"/>
                <w:szCs w:val="22"/>
              </w:rPr>
            </w:pPr>
            <w:r w:rsidRPr="00C93336">
              <w:rPr>
                <w:rFonts w:ascii="Calibri" w:hAnsi="Calibri" w:cs="Arial"/>
                <w:sz w:val="22"/>
                <w:szCs w:val="22"/>
              </w:rPr>
              <w:t>Diése</w:t>
            </w:r>
            <w:r>
              <w:rPr>
                <w:rFonts w:ascii="Calibri" w:hAnsi="Calibri" w:cs="Arial"/>
                <w:sz w:val="22"/>
                <w:szCs w:val="22"/>
              </w:rPr>
              <w:t>l</w:t>
            </w:r>
            <w:r w:rsidRPr="00C93336">
              <w:rPr>
                <w:rFonts w:ascii="Calibri" w:hAnsi="Calibri" w:cs="Arial"/>
                <w:sz w:val="22"/>
                <w:szCs w:val="22"/>
              </w:rPr>
              <w:t xml:space="preserve"> Oíl. </w:t>
            </w:r>
          </w:p>
        </w:tc>
      </w:tr>
      <w:tr w:rsidR="00C76F98" w:rsidRPr="00FC11C5" w:rsidTr="00C76F98">
        <w:trPr>
          <w:trHeight w:val="391"/>
        </w:trPr>
        <w:tc>
          <w:tcPr>
            <w:tcW w:w="9322" w:type="dxa"/>
            <w:shd w:val="clear" w:color="auto" w:fill="auto"/>
            <w:vAlign w:val="center"/>
          </w:tcPr>
          <w:p w:rsidR="00C76F98" w:rsidRPr="00C93336" w:rsidRDefault="00C76F98" w:rsidP="00C76F98">
            <w:pPr>
              <w:autoSpaceDE w:val="0"/>
              <w:autoSpaceDN w:val="0"/>
              <w:adjustRightInd w:val="0"/>
              <w:jc w:val="both"/>
              <w:rPr>
                <w:rFonts w:ascii="Calibri" w:hAnsi="Calibri" w:cs="Arial"/>
                <w:b/>
                <w:sz w:val="22"/>
                <w:szCs w:val="22"/>
              </w:rPr>
            </w:pPr>
            <w:r w:rsidRPr="00C93336">
              <w:rPr>
                <w:rFonts w:ascii="Calibri" w:hAnsi="Calibri" w:cs="Arial"/>
                <w:b/>
                <w:sz w:val="22"/>
                <w:szCs w:val="22"/>
              </w:rPr>
              <w:t>TRAMOS:</w:t>
            </w:r>
          </w:p>
        </w:tc>
      </w:tr>
      <w:tr w:rsidR="00C76F98" w:rsidRPr="00FC11C5" w:rsidTr="00C76F98">
        <w:trPr>
          <w:trHeight w:val="391"/>
        </w:trPr>
        <w:tc>
          <w:tcPr>
            <w:tcW w:w="9322" w:type="dxa"/>
            <w:shd w:val="clear" w:color="auto" w:fill="auto"/>
            <w:vAlign w:val="center"/>
          </w:tcPr>
          <w:tbl>
            <w:tblPr>
              <w:tblW w:w="6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0"/>
              <w:gridCol w:w="2046"/>
              <w:gridCol w:w="2338"/>
              <w:gridCol w:w="1996"/>
            </w:tblGrid>
            <w:tr w:rsidR="00C76F98" w:rsidRPr="0035305D" w:rsidTr="00C76F98">
              <w:trPr>
                <w:trHeight w:val="150"/>
                <w:jc w:val="center"/>
              </w:trPr>
              <w:tc>
                <w:tcPr>
                  <w:tcW w:w="4914" w:type="dxa"/>
                  <w:gridSpan w:val="3"/>
                  <w:shd w:val="clear" w:color="auto" w:fill="auto"/>
                  <w:vAlign w:val="center"/>
                  <w:hideMark/>
                </w:tcPr>
                <w:p w:rsidR="00C76F98" w:rsidRPr="0035305D" w:rsidRDefault="00C76F98" w:rsidP="00C76F98">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TRAMO</w:t>
                  </w:r>
                  <w:r>
                    <w:rPr>
                      <w:rFonts w:ascii="Calibri" w:hAnsi="Calibri" w:cs="Calibri"/>
                      <w:b/>
                      <w:bCs/>
                      <w:sz w:val="16"/>
                      <w:szCs w:val="16"/>
                      <w:lang w:val="es-BO" w:eastAsia="es-BO"/>
                    </w:rPr>
                    <w:t>S FIJOS</w:t>
                  </w:r>
                </w:p>
              </w:tc>
              <w:tc>
                <w:tcPr>
                  <w:tcW w:w="1996" w:type="dxa"/>
                  <w:vMerge w:val="restart"/>
                  <w:vAlign w:val="center"/>
                </w:tcPr>
                <w:p w:rsidR="00C76F98" w:rsidRDefault="00C76F98" w:rsidP="00C76F98">
                  <w:pPr>
                    <w:jc w:val="center"/>
                    <w:rPr>
                      <w:rFonts w:ascii="Calibri" w:hAnsi="Calibri" w:cs="Calibri"/>
                      <w:b/>
                      <w:bCs/>
                      <w:sz w:val="16"/>
                      <w:szCs w:val="16"/>
                      <w:lang w:val="es-BO" w:eastAsia="es-BO"/>
                    </w:rPr>
                  </w:pPr>
                  <w:r>
                    <w:rPr>
                      <w:rFonts w:ascii="Calibri" w:hAnsi="Calibri" w:cs="Calibri"/>
                      <w:b/>
                      <w:bCs/>
                      <w:sz w:val="16"/>
                      <w:szCs w:val="16"/>
                      <w:lang w:val="es-BO" w:eastAsia="es-BO"/>
                    </w:rPr>
                    <w:t xml:space="preserve">VOLUMEN ESTIMADO A TRANSPORTAR </w:t>
                  </w:r>
                </w:p>
                <w:p w:rsidR="00C76F98" w:rsidRPr="0035305D" w:rsidRDefault="00C76F98" w:rsidP="00C76F98">
                  <w:pPr>
                    <w:jc w:val="center"/>
                    <w:rPr>
                      <w:rFonts w:ascii="Calibri" w:hAnsi="Calibri" w:cs="Calibri"/>
                      <w:b/>
                      <w:bCs/>
                      <w:sz w:val="16"/>
                      <w:szCs w:val="16"/>
                      <w:lang w:val="es-BO" w:eastAsia="es-BO"/>
                    </w:rPr>
                  </w:pPr>
                  <w:r>
                    <w:rPr>
                      <w:rFonts w:ascii="Calibri" w:hAnsi="Calibri" w:cs="Calibri"/>
                      <w:b/>
                      <w:bCs/>
                      <w:sz w:val="16"/>
                      <w:szCs w:val="16"/>
                      <w:lang w:val="es-BO" w:eastAsia="es-BO"/>
                    </w:rPr>
                    <w:t xml:space="preserve">(miles </w:t>
                  </w:r>
                  <w:proofErr w:type="spellStart"/>
                  <w:r>
                    <w:rPr>
                      <w:rFonts w:ascii="Calibri" w:hAnsi="Calibri" w:cs="Calibri"/>
                      <w:b/>
                      <w:bCs/>
                      <w:sz w:val="16"/>
                      <w:szCs w:val="16"/>
                      <w:lang w:val="es-BO" w:eastAsia="es-BO"/>
                    </w:rPr>
                    <w:t>Lts</w:t>
                  </w:r>
                  <w:proofErr w:type="spellEnd"/>
                  <w:r>
                    <w:rPr>
                      <w:rFonts w:ascii="Calibri" w:hAnsi="Calibri" w:cs="Calibri"/>
                      <w:b/>
                      <w:bCs/>
                      <w:sz w:val="16"/>
                      <w:szCs w:val="16"/>
                      <w:lang w:val="es-BO" w:eastAsia="es-BO"/>
                    </w:rPr>
                    <w:t>/MES)</w:t>
                  </w:r>
                </w:p>
              </w:tc>
            </w:tr>
            <w:tr w:rsidR="00C76F98" w:rsidRPr="0035305D" w:rsidTr="00C76F98">
              <w:trPr>
                <w:trHeight w:val="328"/>
                <w:jc w:val="center"/>
              </w:trPr>
              <w:tc>
                <w:tcPr>
                  <w:tcW w:w="530" w:type="dxa"/>
                  <w:shd w:val="clear" w:color="auto" w:fill="auto"/>
                  <w:vAlign w:val="center"/>
                  <w:hideMark/>
                </w:tcPr>
                <w:p w:rsidR="00C76F98" w:rsidRPr="0035305D" w:rsidRDefault="00C76F98" w:rsidP="00C76F98">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N°</w:t>
                  </w:r>
                </w:p>
              </w:tc>
              <w:tc>
                <w:tcPr>
                  <w:tcW w:w="2046" w:type="dxa"/>
                  <w:shd w:val="clear" w:color="auto" w:fill="auto"/>
                  <w:vAlign w:val="center"/>
                  <w:hideMark/>
                </w:tcPr>
                <w:p w:rsidR="00C76F98" w:rsidRPr="0035305D" w:rsidRDefault="00C76F98" w:rsidP="00C76F98">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De:</w:t>
                  </w:r>
                </w:p>
              </w:tc>
              <w:tc>
                <w:tcPr>
                  <w:tcW w:w="2337" w:type="dxa"/>
                  <w:shd w:val="clear" w:color="auto" w:fill="auto"/>
                  <w:vAlign w:val="center"/>
                  <w:hideMark/>
                </w:tcPr>
                <w:p w:rsidR="00C76F98" w:rsidRPr="0035305D" w:rsidRDefault="00C76F98" w:rsidP="00C76F98">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A:</w:t>
                  </w:r>
                </w:p>
              </w:tc>
              <w:tc>
                <w:tcPr>
                  <w:tcW w:w="1996" w:type="dxa"/>
                  <w:vMerge/>
                </w:tcPr>
                <w:p w:rsidR="00C76F98" w:rsidRPr="0035305D" w:rsidRDefault="00C76F98" w:rsidP="00C76F98">
                  <w:pPr>
                    <w:jc w:val="center"/>
                    <w:rPr>
                      <w:rFonts w:ascii="Calibri" w:hAnsi="Calibri" w:cs="Calibri"/>
                      <w:b/>
                      <w:bCs/>
                      <w:sz w:val="16"/>
                      <w:szCs w:val="16"/>
                      <w:lang w:val="es-BO" w:eastAsia="es-BO"/>
                    </w:rPr>
                  </w:pPr>
                </w:p>
              </w:tc>
            </w:tr>
            <w:tr w:rsidR="00C76F98" w:rsidRPr="0035305D" w:rsidTr="00C76F98">
              <w:trPr>
                <w:trHeight w:val="328"/>
                <w:jc w:val="center"/>
              </w:trPr>
              <w:tc>
                <w:tcPr>
                  <w:tcW w:w="530" w:type="dxa"/>
                  <w:shd w:val="clear" w:color="auto" w:fill="auto"/>
                  <w:vAlign w:val="center"/>
                </w:tcPr>
                <w:p w:rsidR="00C76F98" w:rsidRPr="009024AC" w:rsidRDefault="00C76F98" w:rsidP="00C76F98">
                  <w:pPr>
                    <w:jc w:val="center"/>
                    <w:rPr>
                      <w:rFonts w:ascii="Calibri" w:hAnsi="Calibri" w:cs="Calibri"/>
                      <w:bCs/>
                      <w:sz w:val="16"/>
                      <w:szCs w:val="16"/>
                      <w:lang w:val="es-BO" w:eastAsia="es-BO"/>
                    </w:rPr>
                  </w:pPr>
                  <w:r w:rsidRPr="009024AC">
                    <w:rPr>
                      <w:rFonts w:ascii="Calibri" w:hAnsi="Calibri" w:cs="Calibri"/>
                      <w:bCs/>
                      <w:sz w:val="16"/>
                      <w:szCs w:val="16"/>
                      <w:lang w:val="es-BO" w:eastAsia="es-BO"/>
                    </w:rPr>
                    <w:t>1</w:t>
                  </w:r>
                </w:p>
              </w:tc>
              <w:tc>
                <w:tcPr>
                  <w:tcW w:w="2046" w:type="dxa"/>
                  <w:shd w:val="clear" w:color="auto" w:fill="auto"/>
                  <w:vAlign w:val="center"/>
                </w:tcPr>
                <w:p w:rsidR="00C76F98" w:rsidRPr="009024AC" w:rsidRDefault="00C76F98" w:rsidP="00C76F98">
                  <w:pPr>
                    <w:rPr>
                      <w:rFonts w:ascii="Calibri" w:hAnsi="Calibri" w:cs="Calibri"/>
                      <w:b/>
                      <w:bCs/>
                      <w:sz w:val="16"/>
                      <w:szCs w:val="16"/>
                      <w:lang w:val="es-BO" w:eastAsia="es-BO"/>
                    </w:rPr>
                  </w:pPr>
                  <w:r>
                    <w:rPr>
                      <w:rFonts w:ascii="Calibri" w:hAnsi="Calibri" w:cs="Calibri"/>
                      <w:sz w:val="16"/>
                      <w:szCs w:val="16"/>
                      <w:lang w:val="es-BO" w:eastAsia="es-BO"/>
                    </w:rPr>
                    <w:t>Planta YPFB Logística Tupiza</w:t>
                  </w:r>
                </w:p>
              </w:tc>
              <w:tc>
                <w:tcPr>
                  <w:tcW w:w="2337" w:type="dxa"/>
                  <w:shd w:val="clear" w:color="auto" w:fill="auto"/>
                  <w:vAlign w:val="center"/>
                </w:tcPr>
                <w:p w:rsidR="00C76F98" w:rsidRPr="009024AC" w:rsidRDefault="00C76F98" w:rsidP="00C76F98">
                  <w:pPr>
                    <w:jc w:val="center"/>
                    <w:rPr>
                      <w:rFonts w:ascii="Calibri" w:hAnsi="Calibri" w:cs="Calibri"/>
                      <w:bCs/>
                      <w:sz w:val="16"/>
                      <w:szCs w:val="16"/>
                      <w:lang w:val="es-BO" w:eastAsia="es-BO"/>
                    </w:rPr>
                  </w:pPr>
                  <w:r>
                    <w:rPr>
                      <w:rFonts w:ascii="Calibri" w:hAnsi="Calibri" w:cs="Calibri"/>
                      <w:bCs/>
                      <w:sz w:val="16"/>
                      <w:szCs w:val="16"/>
                      <w:lang w:val="es-BO" w:eastAsia="es-BO"/>
                    </w:rPr>
                    <w:t xml:space="preserve">Estación de Servicio </w:t>
                  </w:r>
                  <w:proofErr w:type="spellStart"/>
                  <w:r>
                    <w:rPr>
                      <w:rFonts w:ascii="Calibri" w:hAnsi="Calibri" w:cs="Calibri"/>
                      <w:bCs/>
                      <w:sz w:val="16"/>
                      <w:szCs w:val="16"/>
                      <w:lang w:val="es-BO" w:eastAsia="es-BO"/>
                    </w:rPr>
                    <w:t>Allita</w:t>
                  </w:r>
                  <w:proofErr w:type="spellEnd"/>
                  <w:r>
                    <w:rPr>
                      <w:rFonts w:ascii="Calibri" w:hAnsi="Calibri" w:cs="Calibri"/>
                      <w:bCs/>
                      <w:sz w:val="16"/>
                      <w:szCs w:val="16"/>
                      <w:lang w:val="es-BO" w:eastAsia="es-BO"/>
                    </w:rPr>
                    <w:t xml:space="preserve"> Atocha</w:t>
                  </w:r>
                </w:p>
              </w:tc>
              <w:tc>
                <w:tcPr>
                  <w:tcW w:w="1996" w:type="dxa"/>
                  <w:vAlign w:val="center"/>
                </w:tcPr>
                <w:p w:rsidR="00C76F98" w:rsidRPr="009024AC" w:rsidRDefault="00C76F98" w:rsidP="00C76F98">
                  <w:pPr>
                    <w:jc w:val="center"/>
                    <w:rPr>
                      <w:rFonts w:ascii="Calibri" w:hAnsi="Calibri" w:cs="Calibri"/>
                      <w:sz w:val="16"/>
                      <w:szCs w:val="16"/>
                      <w:lang w:val="es-BO" w:eastAsia="es-BO"/>
                    </w:rPr>
                  </w:pPr>
                  <w:r>
                    <w:rPr>
                      <w:rFonts w:ascii="Calibri" w:hAnsi="Calibri" w:cs="Calibri"/>
                      <w:sz w:val="16"/>
                      <w:szCs w:val="16"/>
                      <w:lang w:val="es-BO" w:eastAsia="es-BO"/>
                    </w:rPr>
                    <w:t>120</w:t>
                  </w:r>
                </w:p>
              </w:tc>
            </w:tr>
          </w:tbl>
          <w:p w:rsidR="00C76F98" w:rsidRDefault="00C76F98" w:rsidP="00C76F98">
            <w:pPr>
              <w:autoSpaceDE w:val="0"/>
              <w:autoSpaceDN w:val="0"/>
              <w:adjustRightInd w:val="0"/>
              <w:jc w:val="both"/>
              <w:rPr>
                <w:rFonts w:ascii="Calibri" w:hAnsi="Calibri" w:cs="Arial"/>
                <w:b/>
                <w:sz w:val="22"/>
                <w:szCs w:val="22"/>
              </w:rPr>
            </w:pPr>
          </w:p>
          <w:tbl>
            <w:tblPr>
              <w:tblW w:w="6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5"/>
              <w:gridCol w:w="2062"/>
              <w:gridCol w:w="2358"/>
              <w:gridCol w:w="2013"/>
            </w:tblGrid>
            <w:tr w:rsidR="00C76F98" w:rsidRPr="0035305D" w:rsidTr="00C76F98">
              <w:trPr>
                <w:trHeight w:val="188"/>
                <w:jc w:val="center"/>
              </w:trPr>
              <w:tc>
                <w:tcPr>
                  <w:tcW w:w="4955" w:type="dxa"/>
                  <w:gridSpan w:val="3"/>
                  <w:shd w:val="clear" w:color="auto" w:fill="auto"/>
                  <w:vAlign w:val="center"/>
                  <w:hideMark/>
                </w:tcPr>
                <w:p w:rsidR="00C76F98" w:rsidRPr="0035305D" w:rsidRDefault="00C76F98" w:rsidP="00C76F98">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TRAMO</w:t>
                  </w:r>
                  <w:r>
                    <w:rPr>
                      <w:rFonts w:ascii="Calibri" w:hAnsi="Calibri" w:cs="Calibri"/>
                      <w:b/>
                      <w:bCs/>
                      <w:sz w:val="16"/>
                      <w:szCs w:val="16"/>
                      <w:lang w:val="es-BO" w:eastAsia="es-BO"/>
                    </w:rPr>
                    <w:t>S EVENTUALES</w:t>
                  </w:r>
                </w:p>
              </w:tc>
              <w:tc>
                <w:tcPr>
                  <w:tcW w:w="2013" w:type="dxa"/>
                  <w:vMerge w:val="restart"/>
                  <w:vAlign w:val="center"/>
                </w:tcPr>
                <w:p w:rsidR="00C76F98" w:rsidRDefault="00C76F98" w:rsidP="00C76F98">
                  <w:pPr>
                    <w:jc w:val="center"/>
                    <w:rPr>
                      <w:rFonts w:ascii="Calibri" w:hAnsi="Calibri" w:cs="Calibri"/>
                      <w:b/>
                      <w:bCs/>
                      <w:sz w:val="16"/>
                      <w:szCs w:val="16"/>
                      <w:lang w:val="es-BO" w:eastAsia="es-BO"/>
                    </w:rPr>
                  </w:pPr>
                  <w:r>
                    <w:rPr>
                      <w:rFonts w:ascii="Calibri" w:hAnsi="Calibri" w:cs="Calibri"/>
                      <w:b/>
                      <w:bCs/>
                      <w:sz w:val="16"/>
                      <w:szCs w:val="16"/>
                      <w:lang w:val="es-BO" w:eastAsia="es-BO"/>
                    </w:rPr>
                    <w:t xml:space="preserve">VOLUMEN ESTIMADO A TRANSPORTAR </w:t>
                  </w:r>
                </w:p>
                <w:p w:rsidR="00C76F98" w:rsidRPr="0035305D" w:rsidRDefault="00C76F98" w:rsidP="00C76F98">
                  <w:pPr>
                    <w:jc w:val="center"/>
                    <w:rPr>
                      <w:rFonts w:ascii="Calibri" w:hAnsi="Calibri" w:cs="Calibri"/>
                      <w:b/>
                      <w:bCs/>
                      <w:sz w:val="16"/>
                      <w:szCs w:val="16"/>
                      <w:lang w:val="es-BO" w:eastAsia="es-BO"/>
                    </w:rPr>
                  </w:pPr>
                  <w:r>
                    <w:rPr>
                      <w:rFonts w:ascii="Calibri" w:hAnsi="Calibri" w:cs="Calibri"/>
                      <w:b/>
                      <w:bCs/>
                      <w:sz w:val="16"/>
                      <w:szCs w:val="16"/>
                      <w:lang w:val="es-BO" w:eastAsia="es-BO"/>
                    </w:rPr>
                    <w:t xml:space="preserve">(miles </w:t>
                  </w:r>
                  <w:proofErr w:type="spellStart"/>
                  <w:r>
                    <w:rPr>
                      <w:rFonts w:ascii="Calibri" w:hAnsi="Calibri" w:cs="Calibri"/>
                      <w:b/>
                      <w:bCs/>
                      <w:sz w:val="16"/>
                      <w:szCs w:val="16"/>
                      <w:lang w:val="es-BO" w:eastAsia="es-BO"/>
                    </w:rPr>
                    <w:t>Lts</w:t>
                  </w:r>
                  <w:proofErr w:type="spellEnd"/>
                  <w:r>
                    <w:rPr>
                      <w:rFonts w:ascii="Calibri" w:hAnsi="Calibri" w:cs="Calibri"/>
                      <w:b/>
                      <w:bCs/>
                      <w:sz w:val="16"/>
                      <w:szCs w:val="16"/>
                      <w:lang w:val="es-BO" w:eastAsia="es-BO"/>
                    </w:rPr>
                    <w:t>/MES)</w:t>
                  </w:r>
                </w:p>
              </w:tc>
            </w:tr>
            <w:tr w:rsidR="00C76F98" w:rsidRPr="0035305D" w:rsidTr="00C76F98">
              <w:trPr>
                <w:trHeight w:val="328"/>
                <w:jc w:val="center"/>
              </w:trPr>
              <w:tc>
                <w:tcPr>
                  <w:tcW w:w="535" w:type="dxa"/>
                  <w:shd w:val="clear" w:color="auto" w:fill="auto"/>
                  <w:vAlign w:val="center"/>
                  <w:hideMark/>
                </w:tcPr>
                <w:p w:rsidR="00C76F98" w:rsidRPr="0035305D" w:rsidRDefault="00C76F98" w:rsidP="00C76F98">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N°</w:t>
                  </w:r>
                </w:p>
              </w:tc>
              <w:tc>
                <w:tcPr>
                  <w:tcW w:w="2062" w:type="dxa"/>
                  <w:shd w:val="clear" w:color="auto" w:fill="auto"/>
                  <w:vAlign w:val="center"/>
                  <w:hideMark/>
                </w:tcPr>
                <w:p w:rsidR="00C76F98" w:rsidRPr="0035305D" w:rsidRDefault="00C76F98" w:rsidP="00C76F98">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De:</w:t>
                  </w:r>
                </w:p>
              </w:tc>
              <w:tc>
                <w:tcPr>
                  <w:tcW w:w="2357" w:type="dxa"/>
                  <w:shd w:val="clear" w:color="auto" w:fill="auto"/>
                  <w:vAlign w:val="center"/>
                  <w:hideMark/>
                </w:tcPr>
                <w:p w:rsidR="00C76F98" w:rsidRPr="0035305D" w:rsidRDefault="00C76F98" w:rsidP="00C76F98">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A:</w:t>
                  </w:r>
                </w:p>
              </w:tc>
              <w:tc>
                <w:tcPr>
                  <w:tcW w:w="2013" w:type="dxa"/>
                  <w:vMerge/>
                </w:tcPr>
                <w:p w:rsidR="00C76F98" w:rsidRPr="0035305D" w:rsidRDefault="00C76F98" w:rsidP="00C76F98">
                  <w:pPr>
                    <w:jc w:val="center"/>
                    <w:rPr>
                      <w:rFonts w:ascii="Calibri" w:hAnsi="Calibri" w:cs="Calibri"/>
                      <w:b/>
                      <w:bCs/>
                      <w:sz w:val="16"/>
                      <w:szCs w:val="16"/>
                      <w:lang w:val="es-BO" w:eastAsia="es-BO"/>
                    </w:rPr>
                  </w:pPr>
                </w:p>
              </w:tc>
            </w:tr>
            <w:tr w:rsidR="00C76F98" w:rsidRPr="0035305D" w:rsidTr="00C76F98">
              <w:trPr>
                <w:trHeight w:val="328"/>
                <w:jc w:val="center"/>
              </w:trPr>
              <w:tc>
                <w:tcPr>
                  <w:tcW w:w="535" w:type="dxa"/>
                  <w:shd w:val="clear" w:color="auto" w:fill="auto"/>
                  <w:vAlign w:val="center"/>
                </w:tcPr>
                <w:p w:rsidR="00C76F98" w:rsidRPr="009024AC" w:rsidRDefault="00C76F98" w:rsidP="00C76F98">
                  <w:pPr>
                    <w:jc w:val="center"/>
                    <w:rPr>
                      <w:rFonts w:ascii="Calibri" w:hAnsi="Calibri" w:cs="Calibri"/>
                      <w:bCs/>
                      <w:sz w:val="16"/>
                      <w:szCs w:val="16"/>
                      <w:lang w:val="es-BO" w:eastAsia="es-BO"/>
                    </w:rPr>
                  </w:pPr>
                  <w:r w:rsidRPr="009024AC">
                    <w:rPr>
                      <w:rFonts w:ascii="Calibri" w:hAnsi="Calibri" w:cs="Calibri"/>
                      <w:bCs/>
                      <w:sz w:val="16"/>
                      <w:szCs w:val="16"/>
                      <w:lang w:val="es-BO" w:eastAsia="es-BO"/>
                    </w:rPr>
                    <w:t>1</w:t>
                  </w:r>
                </w:p>
              </w:tc>
              <w:tc>
                <w:tcPr>
                  <w:tcW w:w="2062" w:type="dxa"/>
                  <w:shd w:val="clear" w:color="auto" w:fill="auto"/>
                  <w:vAlign w:val="center"/>
                </w:tcPr>
                <w:p w:rsidR="00C76F98" w:rsidRPr="009024AC" w:rsidRDefault="00C76F98" w:rsidP="00C76F98">
                  <w:pPr>
                    <w:rPr>
                      <w:rFonts w:ascii="Calibri" w:hAnsi="Calibri" w:cs="Calibri"/>
                      <w:b/>
                      <w:bCs/>
                      <w:sz w:val="16"/>
                      <w:szCs w:val="16"/>
                      <w:lang w:val="es-BO" w:eastAsia="es-BO"/>
                    </w:rPr>
                  </w:pPr>
                  <w:r>
                    <w:rPr>
                      <w:rFonts w:ascii="Calibri" w:hAnsi="Calibri" w:cs="Calibri"/>
                      <w:sz w:val="16"/>
                      <w:szCs w:val="16"/>
                      <w:lang w:val="es-BO" w:eastAsia="es-BO"/>
                    </w:rPr>
                    <w:t>Planta YPFB Logística Potosí</w:t>
                  </w:r>
                </w:p>
              </w:tc>
              <w:tc>
                <w:tcPr>
                  <w:tcW w:w="2357" w:type="dxa"/>
                  <w:shd w:val="clear" w:color="auto" w:fill="auto"/>
                  <w:vAlign w:val="center"/>
                </w:tcPr>
                <w:p w:rsidR="00C76F98" w:rsidRPr="009024AC" w:rsidRDefault="00C76F98" w:rsidP="00C76F98">
                  <w:pPr>
                    <w:jc w:val="center"/>
                    <w:rPr>
                      <w:rFonts w:ascii="Calibri" w:hAnsi="Calibri" w:cs="Calibri"/>
                      <w:bCs/>
                      <w:sz w:val="16"/>
                      <w:szCs w:val="16"/>
                      <w:lang w:val="es-BO" w:eastAsia="es-BO"/>
                    </w:rPr>
                  </w:pPr>
                  <w:r>
                    <w:rPr>
                      <w:rFonts w:ascii="Calibri" w:hAnsi="Calibri" w:cs="Calibri"/>
                      <w:bCs/>
                      <w:sz w:val="16"/>
                      <w:szCs w:val="16"/>
                      <w:lang w:val="es-BO" w:eastAsia="es-BO"/>
                    </w:rPr>
                    <w:t>Estación de Servicio Villa Imperial</w:t>
                  </w:r>
                </w:p>
              </w:tc>
              <w:tc>
                <w:tcPr>
                  <w:tcW w:w="2013" w:type="dxa"/>
                  <w:vAlign w:val="center"/>
                </w:tcPr>
                <w:p w:rsidR="00C76F98" w:rsidRPr="009024AC" w:rsidRDefault="00C76F98" w:rsidP="00C76F98">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C76F98" w:rsidRPr="0035305D" w:rsidTr="00C76F98">
              <w:trPr>
                <w:trHeight w:val="328"/>
                <w:jc w:val="center"/>
              </w:trPr>
              <w:tc>
                <w:tcPr>
                  <w:tcW w:w="535" w:type="dxa"/>
                  <w:shd w:val="clear" w:color="auto" w:fill="auto"/>
                  <w:vAlign w:val="center"/>
                </w:tcPr>
                <w:p w:rsidR="00C76F98" w:rsidRPr="009024AC" w:rsidRDefault="00C76F98" w:rsidP="00C76F98">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2062" w:type="dxa"/>
                  <w:shd w:val="clear" w:color="auto" w:fill="auto"/>
                  <w:vAlign w:val="center"/>
                </w:tcPr>
                <w:p w:rsidR="00C76F98" w:rsidRPr="009024AC" w:rsidRDefault="00C76F98" w:rsidP="00C76F98">
                  <w:pPr>
                    <w:rPr>
                      <w:rFonts w:ascii="Calibri" w:hAnsi="Calibri" w:cs="Calibri"/>
                      <w:b/>
                      <w:bCs/>
                      <w:sz w:val="16"/>
                      <w:szCs w:val="16"/>
                      <w:lang w:val="es-BO" w:eastAsia="es-BO"/>
                    </w:rPr>
                  </w:pPr>
                  <w:r>
                    <w:rPr>
                      <w:rFonts w:ascii="Calibri" w:hAnsi="Calibri" w:cs="Calibri"/>
                      <w:sz w:val="16"/>
                      <w:szCs w:val="16"/>
                      <w:lang w:val="es-BO" w:eastAsia="es-BO"/>
                    </w:rPr>
                    <w:t>Planta YPFB Logística Potosí</w:t>
                  </w:r>
                </w:p>
              </w:tc>
              <w:tc>
                <w:tcPr>
                  <w:tcW w:w="2357" w:type="dxa"/>
                  <w:shd w:val="clear" w:color="auto" w:fill="auto"/>
                  <w:vAlign w:val="center"/>
                </w:tcPr>
                <w:p w:rsidR="00C76F98" w:rsidRPr="009024AC" w:rsidRDefault="00C76F98" w:rsidP="00C76F98">
                  <w:pPr>
                    <w:jc w:val="center"/>
                    <w:rPr>
                      <w:rFonts w:ascii="Calibri" w:hAnsi="Calibri" w:cs="Calibri"/>
                      <w:bCs/>
                      <w:sz w:val="16"/>
                      <w:szCs w:val="16"/>
                      <w:lang w:val="es-BO" w:eastAsia="es-BO"/>
                    </w:rPr>
                  </w:pPr>
                  <w:r>
                    <w:rPr>
                      <w:rFonts w:ascii="Calibri" w:hAnsi="Calibri" w:cs="Calibri"/>
                      <w:bCs/>
                      <w:sz w:val="16"/>
                      <w:szCs w:val="16"/>
                      <w:lang w:val="es-BO" w:eastAsia="es-BO"/>
                    </w:rPr>
                    <w:t>Estación de Servicio Betanzos</w:t>
                  </w:r>
                </w:p>
              </w:tc>
              <w:tc>
                <w:tcPr>
                  <w:tcW w:w="2013" w:type="dxa"/>
                  <w:vAlign w:val="center"/>
                </w:tcPr>
                <w:p w:rsidR="00C76F98" w:rsidRPr="009024AC" w:rsidRDefault="00C76F98" w:rsidP="00C76F98">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C76F98" w:rsidRPr="0035305D" w:rsidTr="00C76F98">
              <w:trPr>
                <w:trHeight w:val="328"/>
                <w:jc w:val="center"/>
              </w:trPr>
              <w:tc>
                <w:tcPr>
                  <w:tcW w:w="535" w:type="dxa"/>
                  <w:shd w:val="clear" w:color="auto" w:fill="auto"/>
                  <w:vAlign w:val="center"/>
                </w:tcPr>
                <w:p w:rsidR="00C76F98" w:rsidRPr="009024AC" w:rsidRDefault="00C76F98" w:rsidP="00C76F98">
                  <w:pPr>
                    <w:jc w:val="center"/>
                    <w:rPr>
                      <w:rFonts w:ascii="Calibri" w:hAnsi="Calibri" w:cs="Calibri"/>
                      <w:bCs/>
                      <w:sz w:val="16"/>
                      <w:szCs w:val="16"/>
                      <w:lang w:val="es-BO" w:eastAsia="es-BO"/>
                    </w:rPr>
                  </w:pPr>
                  <w:r>
                    <w:rPr>
                      <w:rFonts w:ascii="Calibri" w:hAnsi="Calibri" w:cs="Calibri"/>
                      <w:bCs/>
                      <w:sz w:val="16"/>
                      <w:szCs w:val="16"/>
                      <w:lang w:val="es-BO" w:eastAsia="es-BO"/>
                    </w:rPr>
                    <w:t>3</w:t>
                  </w:r>
                </w:p>
              </w:tc>
              <w:tc>
                <w:tcPr>
                  <w:tcW w:w="2062" w:type="dxa"/>
                  <w:shd w:val="clear" w:color="auto" w:fill="auto"/>
                  <w:vAlign w:val="center"/>
                </w:tcPr>
                <w:p w:rsidR="00C76F98" w:rsidRPr="009024AC" w:rsidRDefault="00C76F98" w:rsidP="00C76F98">
                  <w:pPr>
                    <w:rPr>
                      <w:rFonts w:ascii="Calibri" w:hAnsi="Calibri" w:cs="Calibri"/>
                      <w:b/>
                      <w:bCs/>
                      <w:sz w:val="16"/>
                      <w:szCs w:val="16"/>
                      <w:lang w:val="es-BO" w:eastAsia="es-BO"/>
                    </w:rPr>
                  </w:pPr>
                  <w:r>
                    <w:rPr>
                      <w:rFonts w:ascii="Calibri" w:hAnsi="Calibri" w:cs="Calibri"/>
                      <w:sz w:val="16"/>
                      <w:szCs w:val="16"/>
                      <w:lang w:val="es-BO" w:eastAsia="es-BO"/>
                    </w:rPr>
                    <w:t>Planta YPFB Logística Potosí</w:t>
                  </w:r>
                </w:p>
              </w:tc>
              <w:tc>
                <w:tcPr>
                  <w:tcW w:w="2357" w:type="dxa"/>
                  <w:shd w:val="clear" w:color="auto" w:fill="auto"/>
                  <w:vAlign w:val="center"/>
                </w:tcPr>
                <w:p w:rsidR="00C76F98" w:rsidRPr="009024AC" w:rsidRDefault="00C76F98" w:rsidP="00C76F98">
                  <w:pPr>
                    <w:jc w:val="center"/>
                    <w:rPr>
                      <w:rFonts w:ascii="Calibri" w:hAnsi="Calibri" w:cs="Calibri"/>
                      <w:bCs/>
                      <w:sz w:val="16"/>
                      <w:szCs w:val="16"/>
                      <w:lang w:val="es-BO" w:eastAsia="es-BO"/>
                    </w:rPr>
                  </w:pPr>
                  <w:r>
                    <w:rPr>
                      <w:rFonts w:ascii="Calibri" w:hAnsi="Calibri" w:cs="Calibri"/>
                      <w:bCs/>
                      <w:sz w:val="16"/>
                      <w:szCs w:val="16"/>
                      <w:lang w:val="es-BO" w:eastAsia="es-BO"/>
                    </w:rPr>
                    <w:t>Estación de Servicio Terminal de Buses</w:t>
                  </w:r>
                </w:p>
              </w:tc>
              <w:tc>
                <w:tcPr>
                  <w:tcW w:w="2013" w:type="dxa"/>
                  <w:vAlign w:val="center"/>
                </w:tcPr>
                <w:p w:rsidR="00C76F98" w:rsidRPr="009024AC" w:rsidRDefault="00C76F98" w:rsidP="00C76F98">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C76F98" w:rsidRPr="0035305D" w:rsidTr="00C76F98">
              <w:trPr>
                <w:trHeight w:val="328"/>
                <w:jc w:val="center"/>
              </w:trPr>
              <w:tc>
                <w:tcPr>
                  <w:tcW w:w="535" w:type="dxa"/>
                  <w:shd w:val="clear" w:color="auto" w:fill="auto"/>
                  <w:vAlign w:val="center"/>
                </w:tcPr>
                <w:p w:rsidR="00C76F98" w:rsidRDefault="00C76F98" w:rsidP="00C76F98">
                  <w:pPr>
                    <w:jc w:val="center"/>
                    <w:rPr>
                      <w:rFonts w:ascii="Calibri" w:hAnsi="Calibri" w:cs="Calibri"/>
                      <w:bCs/>
                      <w:sz w:val="16"/>
                      <w:szCs w:val="16"/>
                      <w:lang w:val="es-BO" w:eastAsia="es-BO"/>
                    </w:rPr>
                  </w:pPr>
                  <w:r>
                    <w:rPr>
                      <w:rFonts w:ascii="Calibri" w:hAnsi="Calibri" w:cs="Calibri"/>
                      <w:bCs/>
                      <w:sz w:val="16"/>
                      <w:szCs w:val="16"/>
                      <w:lang w:val="es-BO" w:eastAsia="es-BO"/>
                    </w:rPr>
                    <w:t>4</w:t>
                  </w:r>
                </w:p>
              </w:tc>
              <w:tc>
                <w:tcPr>
                  <w:tcW w:w="2062" w:type="dxa"/>
                  <w:shd w:val="clear" w:color="auto" w:fill="auto"/>
                  <w:vAlign w:val="center"/>
                </w:tcPr>
                <w:p w:rsidR="00C76F98" w:rsidRPr="009024AC" w:rsidRDefault="00C76F98" w:rsidP="00C76F98">
                  <w:pPr>
                    <w:rPr>
                      <w:rFonts w:ascii="Calibri" w:hAnsi="Calibri" w:cs="Calibri"/>
                      <w:b/>
                      <w:sz w:val="16"/>
                      <w:szCs w:val="16"/>
                      <w:lang w:val="es-BO" w:eastAsia="es-BO"/>
                    </w:rPr>
                  </w:pPr>
                  <w:r>
                    <w:rPr>
                      <w:rFonts w:ascii="Calibri" w:hAnsi="Calibri" w:cs="Calibri"/>
                      <w:sz w:val="16"/>
                      <w:szCs w:val="16"/>
                      <w:lang w:val="es-BO" w:eastAsia="es-BO"/>
                    </w:rPr>
                    <w:t>Planta YPFB Logística Uyuni</w:t>
                  </w:r>
                </w:p>
              </w:tc>
              <w:tc>
                <w:tcPr>
                  <w:tcW w:w="2357" w:type="dxa"/>
                  <w:shd w:val="clear" w:color="auto" w:fill="auto"/>
                  <w:vAlign w:val="center"/>
                </w:tcPr>
                <w:p w:rsidR="00C76F98" w:rsidRDefault="00C76F98" w:rsidP="00C76F98">
                  <w:pPr>
                    <w:jc w:val="center"/>
                    <w:rPr>
                      <w:rFonts w:ascii="Calibri" w:hAnsi="Calibri" w:cs="Calibri"/>
                      <w:bCs/>
                      <w:sz w:val="16"/>
                      <w:szCs w:val="16"/>
                      <w:lang w:val="es-BO" w:eastAsia="es-BO"/>
                    </w:rPr>
                  </w:pPr>
                  <w:r>
                    <w:rPr>
                      <w:rFonts w:ascii="Calibri" w:hAnsi="Calibri" w:cs="Calibri"/>
                      <w:bCs/>
                      <w:sz w:val="16"/>
                      <w:szCs w:val="16"/>
                      <w:lang w:val="es-BO" w:eastAsia="es-BO"/>
                    </w:rPr>
                    <w:t>Estación de Servicio Uyuni</w:t>
                  </w:r>
                </w:p>
              </w:tc>
              <w:tc>
                <w:tcPr>
                  <w:tcW w:w="2013" w:type="dxa"/>
                  <w:vAlign w:val="center"/>
                </w:tcPr>
                <w:p w:rsidR="00C76F98" w:rsidRDefault="00C76F98" w:rsidP="00C76F98">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C76F98" w:rsidRPr="0035305D" w:rsidTr="00C76F98">
              <w:trPr>
                <w:trHeight w:val="328"/>
                <w:jc w:val="center"/>
              </w:trPr>
              <w:tc>
                <w:tcPr>
                  <w:tcW w:w="535" w:type="dxa"/>
                  <w:shd w:val="clear" w:color="auto" w:fill="auto"/>
                  <w:vAlign w:val="center"/>
                </w:tcPr>
                <w:p w:rsidR="00C76F98" w:rsidRDefault="00C76F98" w:rsidP="00C76F98">
                  <w:pPr>
                    <w:jc w:val="center"/>
                    <w:rPr>
                      <w:rFonts w:ascii="Calibri" w:hAnsi="Calibri" w:cs="Calibri"/>
                      <w:bCs/>
                      <w:sz w:val="16"/>
                      <w:szCs w:val="16"/>
                      <w:lang w:val="es-BO" w:eastAsia="es-BO"/>
                    </w:rPr>
                  </w:pPr>
                  <w:r>
                    <w:rPr>
                      <w:rFonts w:ascii="Calibri" w:hAnsi="Calibri" w:cs="Calibri"/>
                      <w:bCs/>
                      <w:sz w:val="16"/>
                      <w:szCs w:val="16"/>
                      <w:lang w:val="es-BO" w:eastAsia="es-BO"/>
                    </w:rPr>
                    <w:t>5</w:t>
                  </w:r>
                </w:p>
              </w:tc>
              <w:tc>
                <w:tcPr>
                  <w:tcW w:w="2062" w:type="dxa"/>
                  <w:shd w:val="clear" w:color="auto" w:fill="auto"/>
                  <w:vAlign w:val="center"/>
                </w:tcPr>
                <w:p w:rsidR="00C76F98" w:rsidRPr="009024AC" w:rsidRDefault="00C76F98" w:rsidP="00C76F98">
                  <w:pPr>
                    <w:rPr>
                      <w:rFonts w:ascii="Calibri" w:hAnsi="Calibri" w:cs="Calibri"/>
                      <w:b/>
                      <w:sz w:val="16"/>
                      <w:szCs w:val="16"/>
                      <w:lang w:val="es-BO" w:eastAsia="es-BO"/>
                    </w:rPr>
                  </w:pPr>
                  <w:r>
                    <w:rPr>
                      <w:rFonts w:ascii="Calibri" w:hAnsi="Calibri" w:cs="Calibri"/>
                      <w:sz w:val="16"/>
                      <w:szCs w:val="16"/>
                      <w:lang w:val="es-BO" w:eastAsia="es-BO"/>
                    </w:rPr>
                    <w:t xml:space="preserve">Planta YPFB Logística </w:t>
                  </w:r>
                  <w:proofErr w:type="spellStart"/>
                  <w:r>
                    <w:rPr>
                      <w:rFonts w:ascii="Calibri" w:hAnsi="Calibri" w:cs="Calibri"/>
                      <w:sz w:val="16"/>
                      <w:szCs w:val="16"/>
                      <w:lang w:val="es-BO" w:eastAsia="es-BO"/>
                    </w:rPr>
                    <w:t>Villazón</w:t>
                  </w:r>
                  <w:proofErr w:type="spellEnd"/>
                </w:p>
              </w:tc>
              <w:tc>
                <w:tcPr>
                  <w:tcW w:w="2357" w:type="dxa"/>
                  <w:shd w:val="clear" w:color="auto" w:fill="auto"/>
                  <w:vAlign w:val="center"/>
                </w:tcPr>
                <w:p w:rsidR="00C76F98" w:rsidRDefault="00C76F98" w:rsidP="00C76F98">
                  <w:pPr>
                    <w:jc w:val="center"/>
                    <w:rPr>
                      <w:rFonts w:ascii="Calibri" w:hAnsi="Calibri" w:cs="Calibri"/>
                      <w:bCs/>
                      <w:sz w:val="16"/>
                      <w:szCs w:val="16"/>
                      <w:lang w:val="es-BO" w:eastAsia="es-BO"/>
                    </w:rPr>
                  </w:pPr>
                  <w:r>
                    <w:rPr>
                      <w:rFonts w:ascii="Calibri" w:hAnsi="Calibri" w:cs="Calibri"/>
                      <w:bCs/>
                      <w:sz w:val="16"/>
                      <w:szCs w:val="16"/>
                      <w:lang w:val="es-BO" w:eastAsia="es-BO"/>
                    </w:rPr>
                    <w:t>Estación de Servicio Antofagasta</w:t>
                  </w:r>
                </w:p>
              </w:tc>
              <w:tc>
                <w:tcPr>
                  <w:tcW w:w="2013" w:type="dxa"/>
                  <w:vAlign w:val="center"/>
                </w:tcPr>
                <w:p w:rsidR="00C76F98" w:rsidRDefault="00C76F98" w:rsidP="00C76F98">
                  <w:pPr>
                    <w:jc w:val="center"/>
                    <w:rPr>
                      <w:rFonts w:ascii="Calibri" w:hAnsi="Calibri" w:cs="Calibri"/>
                      <w:sz w:val="16"/>
                      <w:szCs w:val="16"/>
                      <w:lang w:val="es-BO" w:eastAsia="es-BO"/>
                    </w:rPr>
                  </w:pPr>
                  <w:r>
                    <w:rPr>
                      <w:rFonts w:ascii="Calibri" w:hAnsi="Calibri" w:cs="Calibri"/>
                      <w:sz w:val="16"/>
                      <w:szCs w:val="16"/>
                      <w:lang w:val="es-BO" w:eastAsia="es-BO"/>
                    </w:rPr>
                    <w:t>40</w:t>
                  </w:r>
                </w:p>
              </w:tc>
            </w:tr>
          </w:tbl>
          <w:p w:rsidR="00C76F98" w:rsidRPr="00C93336" w:rsidRDefault="00C76F98" w:rsidP="00C76F98">
            <w:pPr>
              <w:autoSpaceDE w:val="0"/>
              <w:autoSpaceDN w:val="0"/>
              <w:adjustRightInd w:val="0"/>
              <w:jc w:val="both"/>
              <w:rPr>
                <w:rFonts w:ascii="Calibri" w:hAnsi="Calibri" w:cs="Arial"/>
                <w:b/>
                <w:sz w:val="22"/>
                <w:szCs w:val="22"/>
              </w:rPr>
            </w:pPr>
          </w:p>
        </w:tc>
      </w:tr>
      <w:tr w:rsidR="00C76F98" w:rsidRPr="00FC11C5" w:rsidTr="00C76F98">
        <w:trPr>
          <w:trHeight w:val="391"/>
        </w:trPr>
        <w:tc>
          <w:tcPr>
            <w:tcW w:w="9322" w:type="dxa"/>
            <w:shd w:val="clear" w:color="auto" w:fill="D9D9D9"/>
            <w:vAlign w:val="center"/>
          </w:tcPr>
          <w:p w:rsidR="00C76F98" w:rsidRPr="00FC11C5" w:rsidRDefault="00C76F98" w:rsidP="00C76F98">
            <w:pPr>
              <w:rPr>
                <w:rFonts w:ascii="Calibri" w:hAnsi="Calibri" w:cs="Calibri"/>
                <w:b/>
                <w:sz w:val="22"/>
                <w:szCs w:val="22"/>
              </w:rPr>
            </w:pPr>
            <w:r>
              <w:rPr>
                <w:rFonts w:ascii="Calibri" w:hAnsi="Calibri" w:cs="Calibri"/>
                <w:b/>
                <w:sz w:val="22"/>
                <w:szCs w:val="22"/>
              </w:rPr>
              <w:t>ETAPA DE CALIFICACIÓN</w:t>
            </w:r>
          </w:p>
        </w:tc>
      </w:tr>
      <w:tr w:rsidR="00C76F98" w:rsidRPr="009D0B5F" w:rsidTr="00C76F98">
        <w:trPr>
          <w:trHeight w:val="785"/>
        </w:trPr>
        <w:tc>
          <w:tcPr>
            <w:tcW w:w="9322" w:type="dxa"/>
            <w:shd w:val="clear" w:color="auto" w:fill="FFFFFF"/>
            <w:vAlign w:val="center"/>
          </w:tcPr>
          <w:p w:rsidR="00C76F98" w:rsidRPr="00683C0A" w:rsidRDefault="00C76F98" w:rsidP="00C76F98">
            <w:pPr>
              <w:autoSpaceDE w:val="0"/>
              <w:autoSpaceDN w:val="0"/>
              <w:adjustRightInd w:val="0"/>
              <w:jc w:val="both"/>
              <w:rPr>
                <w:rFonts w:ascii="Calibri" w:hAnsi="Calibri" w:cs="Calibri"/>
                <w:sz w:val="22"/>
                <w:szCs w:val="22"/>
              </w:rPr>
            </w:pPr>
            <w:r w:rsidRPr="00683C0A">
              <w:rPr>
                <w:rFonts w:ascii="Calibri" w:hAnsi="Calibri" w:cs="Calibri"/>
                <w:sz w:val="22"/>
                <w:szCs w:val="22"/>
              </w:rPr>
              <w:t>Durante la etapa de calificación se considerará los siguientes criterios:</w:t>
            </w:r>
          </w:p>
          <w:p w:rsidR="00C76F98" w:rsidRPr="00683C0A" w:rsidRDefault="00C76F98" w:rsidP="002F53DB">
            <w:pPr>
              <w:numPr>
                <w:ilvl w:val="0"/>
                <w:numId w:val="39"/>
              </w:numPr>
              <w:autoSpaceDE w:val="0"/>
              <w:autoSpaceDN w:val="0"/>
              <w:adjustRightInd w:val="0"/>
              <w:jc w:val="both"/>
              <w:rPr>
                <w:rFonts w:ascii="Calibri" w:hAnsi="Calibri" w:cs="Calibri"/>
                <w:sz w:val="22"/>
                <w:szCs w:val="22"/>
              </w:rPr>
            </w:pPr>
            <w:r w:rsidRPr="00683C0A">
              <w:rPr>
                <w:rFonts w:ascii="Calibri" w:hAnsi="Calibri" w:cs="Calibri"/>
                <w:sz w:val="22"/>
                <w:szCs w:val="22"/>
              </w:rPr>
              <w:t>Las unidades (propias y/o subcontratadas) podrán ser descontadas cuando se evidencie que éstas forman parte de la oferta presentada por:</w:t>
            </w:r>
          </w:p>
          <w:p w:rsidR="00C76F98" w:rsidRPr="00683C0A" w:rsidRDefault="00C76F98" w:rsidP="002F53DB">
            <w:pPr>
              <w:numPr>
                <w:ilvl w:val="0"/>
                <w:numId w:val="37"/>
              </w:numPr>
              <w:autoSpaceDE w:val="0"/>
              <w:autoSpaceDN w:val="0"/>
              <w:adjustRightInd w:val="0"/>
              <w:jc w:val="both"/>
              <w:rPr>
                <w:rFonts w:ascii="Calibri" w:hAnsi="Calibri" w:cs="Calibri"/>
                <w:sz w:val="22"/>
                <w:szCs w:val="22"/>
              </w:rPr>
            </w:pPr>
            <w:r w:rsidRPr="00683C0A">
              <w:rPr>
                <w:rFonts w:ascii="Calibri" w:hAnsi="Calibri" w:cs="Calibri"/>
                <w:sz w:val="22"/>
                <w:szCs w:val="22"/>
              </w:rPr>
              <w:t>Alguna persona natural y/o jurídica, sus representantes legales, accionistas y/o socios, con la que YPFB haya resuelto contrato, o</w:t>
            </w:r>
          </w:p>
          <w:p w:rsidR="00C76F98" w:rsidRPr="00683C0A" w:rsidRDefault="00C76F98" w:rsidP="002F53DB">
            <w:pPr>
              <w:numPr>
                <w:ilvl w:val="0"/>
                <w:numId w:val="37"/>
              </w:numPr>
              <w:autoSpaceDE w:val="0"/>
              <w:autoSpaceDN w:val="0"/>
              <w:adjustRightInd w:val="0"/>
              <w:jc w:val="both"/>
              <w:rPr>
                <w:rFonts w:ascii="Calibri" w:hAnsi="Calibri" w:cs="Calibri"/>
                <w:sz w:val="22"/>
                <w:szCs w:val="22"/>
              </w:rPr>
            </w:pPr>
            <w:r w:rsidRPr="00683C0A">
              <w:rPr>
                <w:rFonts w:ascii="Calibri" w:hAnsi="Calibri" w:cs="Calibri"/>
                <w:sz w:val="22"/>
                <w:szCs w:val="22"/>
              </w:rPr>
              <w:t>Alguna persona natural y/o jurídica, sus representantes legales, accionistas y/o socios ,  que se encuentre impedida de participar, o</w:t>
            </w:r>
          </w:p>
          <w:p w:rsidR="00C76F98" w:rsidRPr="00683C0A" w:rsidRDefault="00C76F98" w:rsidP="002F53DB">
            <w:pPr>
              <w:numPr>
                <w:ilvl w:val="0"/>
                <w:numId w:val="37"/>
              </w:numPr>
              <w:autoSpaceDE w:val="0"/>
              <w:autoSpaceDN w:val="0"/>
              <w:adjustRightInd w:val="0"/>
              <w:jc w:val="both"/>
              <w:rPr>
                <w:rFonts w:ascii="Calibri" w:hAnsi="Calibri" w:cs="Calibri"/>
                <w:sz w:val="22"/>
                <w:szCs w:val="22"/>
              </w:rPr>
            </w:pPr>
            <w:r w:rsidRPr="00683C0A">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C76F98" w:rsidRPr="00B10FF8" w:rsidRDefault="00C76F98" w:rsidP="002F53DB">
            <w:pPr>
              <w:numPr>
                <w:ilvl w:val="0"/>
                <w:numId w:val="37"/>
              </w:numPr>
              <w:autoSpaceDE w:val="0"/>
              <w:autoSpaceDN w:val="0"/>
              <w:adjustRightInd w:val="0"/>
              <w:jc w:val="both"/>
              <w:rPr>
                <w:rFonts w:ascii="Calibri" w:hAnsi="Calibri" w:cs="Calibri"/>
                <w:sz w:val="22"/>
                <w:szCs w:val="22"/>
              </w:rPr>
            </w:pPr>
            <w:r w:rsidRPr="00B10FF8">
              <w:rPr>
                <w:rFonts w:ascii="Calibri" w:hAnsi="Calibri" w:cs="Calibri"/>
                <w:sz w:val="22"/>
                <w:szCs w:val="22"/>
              </w:rPr>
              <w:t>Unidades presentadas que se repitan en otra empresa que también presente su propuesta.</w:t>
            </w:r>
          </w:p>
          <w:p w:rsidR="00C76F98" w:rsidRDefault="00C76F98" w:rsidP="002F53DB">
            <w:pPr>
              <w:numPr>
                <w:ilvl w:val="0"/>
                <w:numId w:val="37"/>
              </w:numPr>
              <w:autoSpaceDE w:val="0"/>
              <w:autoSpaceDN w:val="0"/>
              <w:adjustRightInd w:val="0"/>
              <w:jc w:val="both"/>
              <w:rPr>
                <w:rFonts w:ascii="Calibri" w:hAnsi="Calibri" w:cs="Calibri"/>
                <w:sz w:val="22"/>
                <w:szCs w:val="22"/>
              </w:rPr>
            </w:pPr>
            <w:r w:rsidRPr="00B10FF8">
              <w:rPr>
                <w:rFonts w:ascii="Calibri" w:hAnsi="Calibri" w:cs="Calibri"/>
                <w:sz w:val="22"/>
                <w:szCs w:val="22"/>
              </w:rPr>
              <w:lastRenderedPageBreak/>
              <w:t>Cuando el Certificado de Verificación emitido por IBMETRO, no cumpla con las condiciones establecidas por YPFB.</w:t>
            </w:r>
          </w:p>
          <w:p w:rsidR="00C76F98" w:rsidRPr="009D0B5F" w:rsidRDefault="00C76F98" w:rsidP="002F53DB">
            <w:pPr>
              <w:numPr>
                <w:ilvl w:val="0"/>
                <w:numId w:val="39"/>
              </w:numPr>
              <w:autoSpaceDE w:val="0"/>
              <w:autoSpaceDN w:val="0"/>
              <w:adjustRightInd w:val="0"/>
              <w:jc w:val="both"/>
              <w:rPr>
                <w:rFonts w:ascii="Calibri" w:hAnsi="Calibri" w:cs="Calibri"/>
                <w:sz w:val="22"/>
                <w:szCs w:val="22"/>
              </w:rPr>
            </w:pPr>
            <w:r>
              <w:rPr>
                <w:rFonts w:ascii="Calibri" w:hAnsi="Calibri" w:cs="Calibri"/>
                <w:sz w:val="22"/>
                <w:szCs w:val="22"/>
              </w:rPr>
              <w:t xml:space="preserve">Las </w:t>
            </w:r>
            <w:r w:rsidRPr="00B10FF8">
              <w:rPr>
                <w:rFonts w:ascii="Calibri" w:hAnsi="Calibri" w:cs="Calibri"/>
                <w:sz w:val="22"/>
                <w:szCs w:val="22"/>
              </w:rPr>
              <w:t>propuestas podrán ser descalificadas, en caso que los certificados de la FELCN y REJAP, de los representantes legales, propietario de la empresa, propietarios de las empresas subcontratadas, socios y/o accionistas de las empresas proponentes, tengan registrados antecedentes</w:t>
            </w:r>
            <w:r w:rsidRPr="00683C0A">
              <w:rPr>
                <w:rFonts w:ascii="Calibri" w:hAnsi="Calibri" w:cs="Calibri"/>
                <w:sz w:val="22"/>
                <w:szCs w:val="22"/>
              </w:rPr>
              <w:t xml:space="preserve">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C76F98" w:rsidRPr="00870866" w:rsidTr="00C76F98">
        <w:trPr>
          <w:trHeight w:val="56"/>
        </w:trPr>
        <w:tc>
          <w:tcPr>
            <w:tcW w:w="9322" w:type="dxa"/>
            <w:shd w:val="clear" w:color="auto" w:fill="D9D9D9"/>
            <w:vAlign w:val="center"/>
          </w:tcPr>
          <w:p w:rsidR="00C76F98" w:rsidRPr="00870866" w:rsidRDefault="00C76F98" w:rsidP="00C76F98">
            <w:pPr>
              <w:jc w:val="both"/>
              <w:rPr>
                <w:rFonts w:ascii="Calibri" w:hAnsi="Calibri" w:cs="Calibri"/>
                <w:b/>
                <w:sz w:val="22"/>
                <w:szCs w:val="22"/>
                <w:lang w:val="es-ES_tradnl"/>
              </w:rPr>
            </w:pPr>
            <w:r w:rsidRPr="003548C9">
              <w:rPr>
                <w:rFonts w:ascii="Calibri" w:hAnsi="Calibri" w:cs="Calibri"/>
                <w:b/>
                <w:sz w:val="22"/>
                <w:szCs w:val="22"/>
                <w:lang w:val="es-ES_tradnl"/>
              </w:rPr>
              <w:lastRenderedPageBreak/>
              <w:t>CONDICIONES GENERALES DEL SERVICIO</w:t>
            </w:r>
          </w:p>
        </w:tc>
      </w:tr>
      <w:tr w:rsidR="00C76F98" w:rsidRPr="00102E45" w:rsidTr="00C76F98">
        <w:trPr>
          <w:trHeight w:val="56"/>
        </w:trPr>
        <w:tc>
          <w:tcPr>
            <w:tcW w:w="9322" w:type="dxa"/>
            <w:shd w:val="clear" w:color="auto" w:fill="auto"/>
            <w:vAlign w:val="center"/>
          </w:tcPr>
          <w:p w:rsidR="00C76F98" w:rsidRPr="003548C9" w:rsidRDefault="00C76F98" w:rsidP="002F53DB">
            <w:pPr>
              <w:numPr>
                <w:ilvl w:val="0"/>
                <w:numId w:val="38"/>
              </w:numPr>
              <w:tabs>
                <w:tab w:val="left" w:pos="709"/>
              </w:tabs>
              <w:jc w:val="both"/>
              <w:rPr>
                <w:rFonts w:ascii="Calibri" w:hAnsi="Calibri" w:cs="Calibri"/>
                <w:sz w:val="22"/>
                <w:szCs w:val="22"/>
              </w:rPr>
            </w:pPr>
            <w:r w:rsidRPr="003548C9">
              <w:rPr>
                <w:rFonts w:ascii="Calibri" w:hAnsi="Calibri" w:cs="Calibri"/>
                <w:sz w:val="22"/>
                <w:szCs w:val="22"/>
              </w:rPr>
              <w:t xml:space="preserve">El </w:t>
            </w:r>
            <w:r>
              <w:rPr>
                <w:rFonts w:ascii="Calibri" w:hAnsi="Calibri" w:cs="Calibri"/>
                <w:sz w:val="22"/>
                <w:szCs w:val="22"/>
              </w:rPr>
              <w:t>Contratante (YPFB)</w:t>
            </w:r>
            <w:r w:rsidRPr="003548C9">
              <w:rPr>
                <w:rFonts w:ascii="Calibri" w:hAnsi="Calibri" w:cs="Calibri"/>
                <w:sz w:val="22"/>
                <w:szCs w:val="22"/>
              </w:rPr>
              <w:t xml:space="preserve"> en caso </w:t>
            </w:r>
            <w:r>
              <w:rPr>
                <w:rFonts w:ascii="Calibri" w:hAnsi="Calibri" w:cs="Calibri"/>
                <w:sz w:val="22"/>
                <w:szCs w:val="22"/>
              </w:rPr>
              <w:t xml:space="preserve">de ser </w:t>
            </w:r>
            <w:r w:rsidRPr="003548C9">
              <w:rPr>
                <w:rFonts w:ascii="Calibri" w:hAnsi="Calibri" w:cs="Calibri"/>
                <w:sz w:val="22"/>
                <w:szCs w:val="22"/>
              </w:rPr>
              <w:t xml:space="preserve">necesario, </w:t>
            </w:r>
            <w:r>
              <w:rPr>
                <w:rFonts w:ascii="Calibri" w:hAnsi="Calibri" w:cs="Calibri"/>
                <w:sz w:val="22"/>
                <w:szCs w:val="22"/>
              </w:rPr>
              <w:t xml:space="preserve">podrá requerir Unidades móviles </w:t>
            </w:r>
            <w:r w:rsidRPr="003548C9">
              <w:rPr>
                <w:rFonts w:ascii="Calibri" w:hAnsi="Calibri" w:cs="Calibri"/>
                <w:sz w:val="22"/>
                <w:szCs w:val="22"/>
              </w:rPr>
              <w:t>adicionales a</w:t>
            </w:r>
            <w:r>
              <w:rPr>
                <w:rFonts w:ascii="Calibri" w:hAnsi="Calibri" w:cs="Calibri"/>
                <w:sz w:val="22"/>
                <w:szCs w:val="22"/>
              </w:rPr>
              <w:t xml:space="preserve"> </w:t>
            </w:r>
            <w:r w:rsidRPr="003548C9">
              <w:rPr>
                <w:rFonts w:ascii="Calibri" w:hAnsi="Calibri" w:cs="Calibri"/>
                <w:sz w:val="22"/>
                <w:szCs w:val="22"/>
              </w:rPr>
              <w:t>l</w:t>
            </w:r>
            <w:r>
              <w:rPr>
                <w:rFonts w:ascii="Calibri" w:hAnsi="Calibri" w:cs="Calibri"/>
                <w:sz w:val="22"/>
                <w:szCs w:val="22"/>
              </w:rPr>
              <w:t>a empresa contratada</w:t>
            </w:r>
            <w:r w:rsidRPr="003548C9">
              <w:rPr>
                <w:rFonts w:ascii="Calibri" w:hAnsi="Calibri" w:cs="Calibri"/>
                <w:sz w:val="22"/>
                <w:szCs w:val="22"/>
              </w:rPr>
              <w:t xml:space="preserve">, el costo </w:t>
            </w:r>
            <w:r w:rsidRPr="00B75713">
              <w:rPr>
                <w:rFonts w:ascii="Calibri" w:hAnsi="Calibri" w:cs="Calibri"/>
                <w:sz w:val="22"/>
                <w:szCs w:val="22"/>
              </w:rPr>
              <w:t>por cada Camión cisterna adicional</w:t>
            </w:r>
            <w:r>
              <w:rPr>
                <w:rFonts w:ascii="Calibri" w:hAnsi="Calibri" w:cs="Calibri"/>
                <w:sz w:val="22"/>
                <w:szCs w:val="22"/>
              </w:rPr>
              <w:t xml:space="preserve">, debe mantener </w:t>
            </w:r>
            <w:r w:rsidRPr="003548C9">
              <w:rPr>
                <w:rFonts w:ascii="Calibri" w:hAnsi="Calibri" w:cs="Calibri"/>
                <w:sz w:val="22"/>
                <w:szCs w:val="22"/>
              </w:rPr>
              <w:t xml:space="preserve">el </w:t>
            </w:r>
            <w:r>
              <w:rPr>
                <w:rFonts w:ascii="Calibri" w:hAnsi="Calibri" w:cs="Calibri"/>
                <w:sz w:val="22"/>
                <w:szCs w:val="22"/>
              </w:rPr>
              <w:t>costo del servicio ofertado en la propuesta económica adjudicada</w:t>
            </w:r>
            <w:r w:rsidRPr="003548C9">
              <w:rPr>
                <w:rFonts w:ascii="Calibri" w:hAnsi="Calibri" w:cs="Calibri"/>
                <w:sz w:val="22"/>
                <w:szCs w:val="22"/>
              </w:rPr>
              <w:t xml:space="preserve">; requerimiento que será comunicado al Transportista con un plazo de 2 días antes de la </w:t>
            </w:r>
            <w:r>
              <w:rPr>
                <w:rFonts w:ascii="Calibri" w:hAnsi="Calibri" w:cs="Calibri"/>
                <w:sz w:val="22"/>
                <w:szCs w:val="22"/>
              </w:rPr>
              <w:t>fecha de carga (prestación del servicio)</w:t>
            </w:r>
            <w:r w:rsidRPr="003548C9">
              <w:rPr>
                <w:rFonts w:ascii="Calibri" w:hAnsi="Calibri" w:cs="Calibri"/>
                <w:sz w:val="22"/>
                <w:szCs w:val="22"/>
              </w:rPr>
              <w:t>.</w:t>
            </w:r>
          </w:p>
          <w:p w:rsidR="00C76F98" w:rsidRDefault="00C76F98" w:rsidP="002F53DB">
            <w:pPr>
              <w:numPr>
                <w:ilvl w:val="0"/>
                <w:numId w:val="38"/>
              </w:numPr>
              <w:tabs>
                <w:tab w:val="left" w:pos="709"/>
              </w:tabs>
              <w:jc w:val="both"/>
              <w:rPr>
                <w:rFonts w:ascii="Calibri" w:hAnsi="Calibri" w:cs="Calibri"/>
                <w:sz w:val="22"/>
                <w:szCs w:val="22"/>
              </w:rPr>
            </w:pPr>
            <w:r w:rsidRPr="003548C9">
              <w:rPr>
                <w:rFonts w:ascii="Calibri" w:hAnsi="Calibri" w:cs="Calibri"/>
                <w:sz w:val="22"/>
                <w:szCs w:val="22"/>
              </w:rPr>
              <w:t>El Contratante</w:t>
            </w:r>
            <w:r>
              <w:rPr>
                <w:rFonts w:ascii="Calibri" w:hAnsi="Calibri" w:cs="Calibri"/>
                <w:sz w:val="22"/>
                <w:szCs w:val="22"/>
              </w:rPr>
              <w:t xml:space="preserve"> (YPFB)</w:t>
            </w:r>
            <w:r w:rsidRPr="003548C9">
              <w:rPr>
                <w:rFonts w:ascii="Calibri" w:hAnsi="Calibri" w:cs="Calibri"/>
                <w:sz w:val="22"/>
                <w:szCs w:val="22"/>
              </w:rPr>
              <w:t xml:space="preserve"> remitirá un cronograma de carguío </w:t>
            </w:r>
            <w:r>
              <w:rPr>
                <w:rFonts w:ascii="Calibri" w:hAnsi="Calibri" w:cs="Calibri"/>
                <w:sz w:val="22"/>
                <w:szCs w:val="22"/>
              </w:rPr>
              <w:t>tentativo</w:t>
            </w:r>
            <w:r w:rsidRPr="003548C9">
              <w:rPr>
                <w:rFonts w:ascii="Calibri" w:hAnsi="Calibri" w:cs="Calibri"/>
                <w:sz w:val="22"/>
                <w:szCs w:val="22"/>
              </w:rPr>
              <w:t>, antes del inicio de un periodo de operación, de acuerdo a su necesidad.</w:t>
            </w:r>
          </w:p>
          <w:p w:rsidR="00C76F98" w:rsidRPr="003548C9" w:rsidRDefault="00C76F98" w:rsidP="002F53DB">
            <w:pPr>
              <w:numPr>
                <w:ilvl w:val="0"/>
                <w:numId w:val="38"/>
              </w:numPr>
              <w:tabs>
                <w:tab w:val="left" w:pos="709"/>
              </w:tabs>
              <w:jc w:val="both"/>
              <w:rPr>
                <w:rFonts w:ascii="Calibri" w:hAnsi="Calibri" w:cs="Calibri"/>
                <w:sz w:val="22"/>
                <w:szCs w:val="22"/>
              </w:rPr>
            </w:pPr>
            <w:r w:rsidRPr="003548C9">
              <w:rPr>
                <w:rFonts w:ascii="Calibri" w:hAnsi="Calibri" w:cs="Calibri"/>
                <w:sz w:val="22"/>
                <w:szCs w:val="22"/>
              </w:rPr>
              <w:t>Las comunicaciones del Contratante</w:t>
            </w:r>
            <w:r>
              <w:rPr>
                <w:rFonts w:ascii="Calibri" w:hAnsi="Calibri" w:cs="Calibri"/>
                <w:sz w:val="22"/>
                <w:szCs w:val="22"/>
              </w:rPr>
              <w:t xml:space="preserve"> (YPFB)</w:t>
            </w:r>
            <w:r w:rsidRPr="003548C9">
              <w:rPr>
                <w:rFonts w:ascii="Calibri" w:hAnsi="Calibri" w:cs="Calibri"/>
                <w:sz w:val="22"/>
                <w:szCs w:val="22"/>
              </w:rPr>
              <w:t xml:space="preserve"> serán realizadas por escrito, mediante nota</w:t>
            </w:r>
            <w:r>
              <w:rPr>
                <w:rFonts w:ascii="Calibri" w:hAnsi="Calibri" w:cs="Calibri"/>
                <w:sz w:val="22"/>
                <w:szCs w:val="22"/>
              </w:rPr>
              <w:t xml:space="preserve"> o correo electrónico (e-mail).</w:t>
            </w:r>
          </w:p>
          <w:p w:rsidR="00C76F98" w:rsidRPr="00102E45" w:rsidRDefault="00C76F98" w:rsidP="002F53DB">
            <w:pPr>
              <w:numPr>
                <w:ilvl w:val="0"/>
                <w:numId w:val="38"/>
              </w:numPr>
              <w:tabs>
                <w:tab w:val="left" w:pos="709"/>
              </w:tabs>
              <w:jc w:val="both"/>
              <w:rPr>
                <w:rFonts w:ascii="Calibri" w:hAnsi="Calibri" w:cs="Calibri"/>
                <w:sz w:val="22"/>
                <w:szCs w:val="22"/>
              </w:rPr>
            </w:pPr>
            <w:r w:rsidRPr="007224ED">
              <w:rPr>
                <w:rFonts w:ascii="Calibri" w:hAnsi="Calibri" w:cs="Calibri"/>
                <w:sz w:val="22"/>
                <w:szCs w:val="22"/>
              </w:rPr>
              <w:t>En caso de necesidad de aplazar una programación de carga, en función al requerimiento y/o disponibilidad de Producto, el Contratante (YPFB) comunicará al Transportista antes de iniciar cualquier carga.</w:t>
            </w:r>
          </w:p>
        </w:tc>
      </w:tr>
      <w:tr w:rsidR="00C76F98" w:rsidRPr="00870866" w:rsidTr="00C76F98">
        <w:trPr>
          <w:trHeight w:val="56"/>
        </w:trPr>
        <w:tc>
          <w:tcPr>
            <w:tcW w:w="9322" w:type="dxa"/>
            <w:shd w:val="clear" w:color="auto" w:fill="D9D9D9"/>
            <w:vAlign w:val="center"/>
          </w:tcPr>
          <w:p w:rsidR="00C76F98" w:rsidRPr="00870866" w:rsidRDefault="00C76F98" w:rsidP="00C76F98">
            <w:pPr>
              <w:jc w:val="both"/>
              <w:rPr>
                <w:rFonts w:ascii="Calibri" w:hAnsi="Calibri" w:cs="Calibri"/>
                <w:b/>
                <w:sz w:val="22"/>
                <w:szCs w:val="22"/>
              </w:rPr>
            </w:pPr>
            <w:r w:rsidRPr="003548C9">
              <w:rPr>
                <w:rFonts w:ascii="Calibri" w:hAnsi="Calibri" w:cs="Calibri"/>
                <w:b/>
                <w:sz w:val="22"/>
                <w:szCs w:val="22"/>
                <w:lang w:val="es-ES_tradnl"/>
              </w:rPr>
              <w:t>OBLIGACIONES</w:t>
            </w:r>
            <w:r>
              <w:rPr>
                <w:rFonts w:ascii="Calibri" w:hAnsi="Calibri" w:cs="Calibri"/>
                <w:b/>
                <w:sz w:val="22"/>
                <w:szCs w:val="22"/>
                <w:lang w:val="es-ES_tradnl"/>
              </w:rPr>
              <w:t xml:space="preserve"> DEL TRANSPORTISTA</w:t>
            </w:r>
          </w:p>
        </w:tc>
      </w:tr>
      <w:tr w:rsidR="00C76F98" w:rsidRPr="001B0D81" w:rsidTr="00C76F98">
        <w:trPr>
          <w:trHeight w:val="56"/>
        </w:trPr>
        <w:tc>
          <w:tcPr>
            <w:tcW w:w="9322" w:type="dxa"/>
            <w:shd w:val="clear" w:color="auto" w:fill="auto"/>
            <w:vAlign w:val="center"/>
          </w:tcPr>
          <w:p w:rsidR="00C76F98" w:rsidRPr="0079477E" w:rsidRDefault="00C76F98" w:rsidP="002F53DB">
            <w:pPr>
              <w:pStyle w:val="Prrafodelista"/>
              <w:numPr>
                <w:ilvl w:val="0"/>
                <w:numId w:val="57"/>
              </w:numPr>
              <w:jc w:val="both"/>
              <w:rPr>
                <w:rFonts w:ascii="Calibri" w:hAnsi="Calibri" w:cs="Calibri"/>
                <w:color w:val="000000"/>
                <w:sz w:val="22"/>
                <w:szCs w:val="22"/>
                <w:lang w:val="es-BO"/>
              </w:rPr>
            </w:pPr>
            <w:r w:rsidRPr="003548C9">
              <w:rPr>
                <w:rFonts w:ascii="Calibri" w:hAnsi="Calibri" w:cs="Calibri"/>
                <w:color w:val="000000"/>
                <w:sz w:val="22"/>
                <w:szCs w:val="22"/>
              </w:rPr>
              <w:t xml:space="preserve">Cumplir el Servicio con el personal y dentro de las especificaciones establecidas en el Contrato y conforme a procedimientos y normas técnicas </w:t>
            </w:r>
            <w:r>
              <w:rPr>
                <w:rFonts w:ascii="Calibri" w:hAnsi="Calibri" w:cs="Calibri"/>
                <w:color w:val="000000"/>
                <w:sz w:val="22"/>
                <w:szCs w:val="22"/>
              </w:rPr>
              <w:t xml:space="preserve">usuales </w:t>
            </w:r>
            <w:r w:rsidRPr="003548C9">
              <w:rPr>
                <w:rFonts w:ascii="Calibri" w:hAnsi="Calibri" w:cs="Calibri"/>
                <w:color w:val="000000"/>
                <w:sz w:val="22"/>
                <w:szCs w:val="22"/>
              </w:rPr>
              <w:t>en trabajos de esta naturaleza.</w:t>
            </w:r>
          </w:p>
          <w:p w:rsidR="00C76F98" w:rsidRPr="00D767EE" w:rsidRDefault="00C76F98" w:rsidP="002F53DB">
            <w:pPr>
              <w:pStyle w:val="Prrafodelista"/>
              <w:numPr>
                <w:ilvl w:val="0"/>
                <w:numId w:val="57"/>
              </w:numPr>
              <w:jc w:val="both"/>
              <w:rPr>
                <w:rFonts w:ascii="Calibri" w:hAnsi="Calibri" w:cs="Calibri"/>
                <w:color w:val="000000"/>
                <w:sz w:val="22"/>
                <w:szCs w:val="22"/>
              </w:rPr>
            </w:pPr>
            <w:r w:rsidRPr="00D767EE">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C76F98" w:rsidRPr="00D767EE" w:rsidRDefault="00C76F98" w:rsidP="002F53DB">
            <w:pPr>
              <w:pStyle w:val="Prrafodelista"/>
              <w:numPr>
                <w:ilvl w:val="0"/>
                <w:numId w:val="57"/>
              </w:numPr>
              <w:jc w:val="both"/>
              <w:rPr>
                <w:rFonts w:ascii="Calibri" w:hAnsi="Calibri" w:cs="Calibri"/>
                <w:color w:val="000000"/>
                <w:sz w:val="22"/>
                <w:szCs w:val="22"/>
              </w:rPr>
            </w:pPr>
            <w:r w:rsidRPr="00D767EE">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C76F98" w:rsidRPr="00E52198" w:rsidRDefault="00C76F98" w:rsidP="002F53DB">
            <w:pPr>
              <w:pStyle w:val="Prrafodelista"/>
              <w:numPr>
                <w:ilvl w:val="0"/>
                <w:numId w:val="57"/>
              </w:numPr>
              <w:jc w:val="both"/>
              <w:rPr>
                <w:rFonts w:ascii="Calibri" w:hAnsi="Calibri" w:cs="Calibri"/>
                <w:sz w:val="22"/>
                <w:szCs w:val="22"/>
                <w:lang w:val="es-ES_tradnl"/>
              </w:rPr>
            </w:pPr>
            <w:r w:rsidRPr="00D767EE">
              <w:rPr>
                <w:rFonts w:ascii="Calibri" w:hAnsi="Calibri" w:cs="Calibri"/>
                <w:color w:val="000000"/>
                <w:sz w:val="22"/>
                <w:szCs w:val="22"/>
              </w:rPr>
              <w:t>Salvaguardar, liberar y mantener indemne al Contratante de la responsabilidad de cualquier reivindicación, reclamos, representación y procesos</w:t>
            </w:r>
            <w:r w:rsidRPr="0021666F">
              <w:rPr>
                <w:rFonts w:ascii="Calibri" w:hAnsi="Calibri" w:cs="Calibri"/>
                <w:color w:val="000000"/>
                <w:sz w:val="22"/>
                <w:szCs w:val="22"/>
              </w:rPr>
              <w:t xml:space="preserve"> judiciales de cualquier naturaleza</w:t>
            </w:r>
            <w:r w:rsidRPr="003548C9">
              <w:rPr>
                <w:rFonts w:ascii="Calibri" w:hAnsi="Calibri" w:cs="Calibri"/>
                <w:sz w:val="22"/>
                <w:szCs w:val="22"/>
                <w:lang w:val="es-ES_tradnl"/>
              </w:rPr>
              <w:t>, relacionados con la ejecución del Contrato, cuya prestación es obligación d</w:t>
            </w:r>
            <w:r>
              <w:rPr>
                <w:rFonts w:ascii="Calibri" w:hAnsi="Calibri" w:cs="Calibri"/>
                <w:sz w:val="22"/>
                <w:szCs w:val="22"/>
                <w:lang w:val="es-ES_tradnl"/>
              </w:rPr>
              <w:t>el transportista</w:t>
            </w:r>
            <w:r w:rsidRPr="003548C9">
              <w:rPr>
                <w:rFonts w:ascii="Calibri" w:hAnsi="Calibri" w:cs="Calibri"/>
                <w:sz w:val="22"/>
                <w:szCs w:val="22"/>
                <w:lang w:val="es-ES_tradnl"/>
              </w:rPr>
              <w:t xml:space="preserve">, así como reclamos de su personal y/o </w:t>
            </w:r>
            <w:r>
              <w:rPr>
                <w:rFonts w:ascii="Calibri" w:hAnsi="Calibri" w:cs="Calibri"/>
                <w:sz w:val="22"/>
                <w:szCs w:val="22"/>
                <w:lang w:val="es-ES_tradnl"/>
              </w:rPr>
              <w:t>proveedores.</w:t>
            </w:r>
            <w:r w:rsidRPr="003548C9">
              <w:rPr>
                <w:rFonts w:ascii="Calibri" w:hAnsi="Calibri" w:cs="Calibri"/>
                <w:sz w:val="22"/>
                <w:szCs w:val="22"/>
                <w:lang w:val="es-ES_tradnl"/>
              </w:rPr>
              <w:t xml:space="preserve"> </w:t>
            </w:r>
          </w:p>
          <w:p w:rsidR="00C76F98" w:rsidRDefault="00C76F98" w:rsidP="002F53DB">
            <w:pPr>
              <w:pStyle w:val="Prrafodelista"/>
              <w:numPr>
                <w:ilvl w:val="0"/>
                <w:numId w:val="57"/>
              </w:numPr>
              <w:jc w:val="both"/>
              <w:rPr>
                <w:rFonts w:ascii="Calibri" w:hAnsi="Calibri" w:cs="Calibri"/>
                <w:sz w:val="22"/>
                <w:szCs w:val="22"/>
                <w:lang w:val="es-ES_tradnl"/>
              </w:rPr>
            </w:pPr>
            <w:r w:rsidRPr="0021666F">
              <w:rPr>
                <w:rFonts w:ascii="Calibri" w:hAnsi="Calibri" w:cs="Calibri"/>
                <w:sz w:val="22"/>
                <w:szCs w:val="22"/>
                <w:lang w:val="es-ES_tradnl"/>
              </w:rPr>
              <w:t xml:space="preserve">Realizar el transporte del Producto de acuerdo a la Ley Aplicable y las autorizaciones </w:t>
            </w:r>
            <w:r>
              <w:rPr>
                <w:rFonts w:ascii="Calibri" w:hAnsi="Calibri" w:cs="Calibri"/>
                <w:sz w:val="22"/>
                <w:szCs w:val="22"/>
                <w:lang w:val="es-ES_tradnl"/>
              </w:rPr>
              <w:t xml:space="preserve">correspondientes, asegurando </w:t>
            </w:r>
            <w:r w:rsidRPr="0021666F">
              <w:rPr>
                <w:rFonts w:ascii="Calibri" w:hAnsi="Calibri" w:cs="Calibri"/>
                <w:sz w:val="22"/>
                <w:szCs w:val="22"/>
                <w:lang w:val="es-ES_tradnl"/>
              </w:rPr>
              <w:t>el cumplimiento de las mismas por parte de sus trabajadores y sus subcontratistas.</w:t>
            </w:r>
          </w:p>
          <w:p w:rsidR="00C76F98" w:rsidRPr="00C97746" w:rsidRDefault="00C76F98" w:rsidP="002F53DB">
            <w:pPr>
              <w:pStyle w:val="Prrafodelista"/>
              <w:numPr>
                <w:ilvl w:val="0"/>
                <w:numId w:val="57"/>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 xml:space="preserve">subcontratistas, las estipulaciones contenidas en toda norma de medio ambiente, salud, seguridad, así como normas del sector </w:t>
            </w:r>
            <w:proofErr w:type="spellStart"/>
            <w:r>
              <w:rPr>
                <w:rFonts w:ascii="Calibri" w:hAnsi="Calibri" w:cs="Calibri"/>
                <w:color w:val="000000"/>
                <w:sz w:val="22"/>
                <w:szCs w:val="22"/>
                <w:lang w:val="es-BO"/>
              </w:rPr>
              <w:t>H</w:t>
            </w:r>
            <w:r w:rsidRPr="0021666F">
              <w:rPr>
                <w:rFonts w:ascii="Calibri" w:hAnsi="Calibri" w:cs="Calibri"/>
                <w:color w:val="000000"/>
                <w:sz w:val="22"/>
                <w:szCs w:val="22"/>
                <w:lang w:val="es-BO"/>
              </w:rPr>
              <w:t>idrocarburífero</w:t>
            </w:r>
            <w:proofErr w:type="spellEnd"/>
            <w:r w:rsidRPr="0021666F">
              <w:rPr>
                <w:rFonts w:ascii="Calibri" w:hAnsi="Calibri" w:cs="Calibri"/>
                <w:color w:val="000000"/>
                <w:sz w:val="22"/>
                <w:szCs w:val="22"/>
                <w:lang w:val="es-BO"/>
              </w:rPr>
              <w:t>.</w:t>
            </w:r>
          </w:p>
          <w:p w:rsidR="00C76F98" w:rsidRPr="00C67749" w:rsidRDefault="00C76F98" w:rsidP="002F53DB">
            <w:pPr>
              <w:pStyle w:val="Prrafodelista"/>
              <w:numPr>
                <w:ilvl w:val="0"/>
                <w:numId w:val="57"/>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Cisternas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w:t>
            </w: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y/o subcontratista.</w:t>
            </w:r>
          </w:p>
          <w:p w:rsidR="00C76F98" w:rsidRDefault="00C76F98" w:rsidP="002F53DB">
            <w:pPr>
              <w:pStyle w:val="Prrafodelista"/>
              <w:numPr>
                <w:ilvl w:val="0"/>
                <w:numId w:val="57"/>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xml:space="preserve">, los volúmenes de Producto 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C76F98" w:rsidRDefault="00C76F98" w:rsidP="002F53DB">
            <w:pPr>
              <w:pStyle w:val="Prrafodelista"/>
              <w:numPr>
                <w:ilvl w:val="0"/>
                <w:numId w:val="57"/>
              </w:numPr>
              <w:jc w:val="both"/>
              <w:rPr>
                <w:rFonts w:ascii="Calibri" w:hAnsi="Calibri" w:cs="Calibri"/>
                <w:sz w:val="22"/>
                <w:szCs w:val="22"/>
                <w:lang w:val="es-ES_tradnl"/>
              </w:rPr>
            </w:pPr>
            <w:r w:rsidRPr="0021666F">
              <w:rPr>
                <w:rFonts w:ascii="Calibri" w:hAnsi="Calibri" w:cs="Calibri"/>
                <w:sz w:val="22"/>
                <w:szCs w:val="22"/>
              </w:rPr>
              <w:t>Mantener el Producto a ser transportado en las mismas condiciones de calidad, volumen y número de precintos de seguridad, mientras se encuentra bajo su responsabilidad, control y riesgo d</w:t>
            </w:r>
            <w:r>
              <w:rPr>
                <w:rFonts w:ascii="Calibri" w:hAnsi="Calibri" w:cs="Calibri"/>
                <w:sz w:val="22"/>
                <w:szCs w:val="22"/>
              </w:rPr>
              <w:t>el transportista</w:t>
            </w:r>
            <w:r w:rsidRPr="0021666F">
              <w:rPr>
                <w:rFonts w:ascii="Calibri" w:hAnsi="Calibri" w:cs="Calibri"/>
                <w:sz w:val="22"/>
                <w:szCs w:val="22"/>
              </w:rPr>
              <w:t>.</w:t>
            </w:r>
            <w:r w:rsidRPr="0021666F">
              <w:rPr>
                <w:rFonts w:ascii="Calibri" w:hAnsi="Calibri" w:cs="Calibri"/>
                <w:sz w:val="22"/>
                <w:szCs w:val="22"/>
                <w:lang w:val="es-ES_tradnl"/>
              </w:rPr>
              <w:t xml:space="preserve"> </w:t>
            </w:r>
          </w:p>
          <w:p w:rsidR="00C76F98" w:rsidRDefault="00C76F98" w:rsidP="002F53DB">
            <w:pPr>
              <w:numPr>
                <w:ilvl w:val="0"/>
                <w:numId w:val="57"/>
              </w:numPr>
              <w:jc w:val="both"/>
              <w:rPr>
                <w:rFonts w:ascii="Calibri" w:hAnsi="Calibri" w:cs="Calibri"/>
                <w:sz w:val="22"/>
                <w:szCs w:val="22"/>
                <w:lang w:val="es-ES_tradnl"/>
              </w:rPr>
            </w:pPr>
            <w:r w:rsidRPr="00790CE7">
              <w:rPr>
                <w:rFonts w:ascii="Calibri" w:hAnsi="Calibri" w:cs="Calibri"/>
                <w:sz w:val="22"/>
                <w:szCs w:val="22"/>
                <w:lang w:val="es-ES_tradnl"/>
              </w:rPr>
              <w:lastRenderedPageBreak/>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76F98" w:rsidRDefault="00C76F98" w:rsidP="002F53DB">
            <w:pPr>
              <w:pStyle w:val="Prrafodelista"/>
              <w:numPr>
                <w:ilvl w:val="0"/>
                <w:numId w:val="57"/>
              </w:numPr>
              <w:jc w:val="both"/>
              <w:rPr>
                <w:rFonts w:ascii="Calibri" w:hAnsi="Calibri" w:cs="Calibri"/>
                <w:sz w:val="22"/>
                <w:szCs w:val="22"/>
                <w:lang w:val="es-ES_tradnl"/>
              </w:rPr>
            </w:pP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será responsable de mantener vigente y renovar las pólizas de seguro exigidas por el Contrato.</w:t>
            </w:r>
          </w:p>
          <w:p w:rsidR="00C76F98" w:rsidRDefault="00C76F98" w:rsidP="002F53DB">
            <w:pPr>
              <w:pStyle w:val="Prrafodelista"/>
              <w:numPr>
                <w:ilvl w:val="0"/>
                <w:numId w:val="57"/>
              </w:numPr>
              <w:jc w:val="both"/>
              <w:rPr>
                <w:rFonts w:ascii="Calibri" w:hAnsi="Calibri" w:cs="Calibri"/>
                <w:sz w:val="22"/>
                <w:szCs w:val="22"/>
                <w:lang w:val="es-ES_tradnl"/>
              </w:rPr>
            </w:pP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Transportista, empleados o trabajadores.</w:t>
            </w:r>
          </w:p>
          <w:p w:rsidR="00C76F98" w:rsidRDefault="00C76F98" w:rsidP="002F53DB">
            <w:pPr>
              <w:pStyle w:val="Prrafodelista"/>
              <w:numPr>
                <w:ilvl w:val="0"/>
                <w:numId w:val="57"/>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Ninguna subcontratación liberará al Transportista de cualquier responsabilidad bajo el Contrato.  </w:t>
            </w:r>
          </w:p>
          <w:p w:rsidR="00C76F98" w:rsidRDefault="00C76F98" w:rsidP="002F53DB">
            <w:pPr>
              <w:pStyle w:val="Prrafodelista"/>
              <w:numPr>
                <w:ilvl w:val="0"/>
                <w:numId w:val="57"/>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C76F98" w:rsidRPr="00B371A7" w:rsidRDefault="00C76F98" w:rsidP="002F53DB">
            <w:pPr>
              <w:pStyle w:val="Prrafodelista"/>
              <w:numPr>
                <w:ilvl w:val="0"/>
                <w:numId w:val="57"/>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76F98" w:rsidRPr="00F86649" w:rsidRDefault="00C76F98" w:rsidP="002F53DB">
            <w:pPr>
              <w:numPr>
                <w:ilvl w:val="0"/>
                <w:numId w:val="57"/>
              </w:numPr>
              <w:jc w:val="both"/>
              <w:rPr>
                <w:rFonts w:ascii="Calibri" w:hAnsi="Calibri" w:cs="Calibri"/>
                <w:sz w:val="22"/>
                <w:szCs w:val="22"/>
                <w:lang w:val="es-ES_tradnl"/>
              </w:rPr>
            </w:pPr>
            <w:r>
              <w:rPr>
                <w:rFonts w:ascii="Calibri" w:hAnsi="Calibri" w:cs="Calibri"/>
                <w:sz w:val="22"/>
                <w:szCs w:val="22"/>
                <w:lang w:val="es-ES_tradnl"/>
              </w:rPr>
              <w:t>El transportista</w:t>
            </w:r>
            <w:r w:rsidRPr="00B371A7">
              <w:rPr>
                <w:rFonts w:ascii="Calibri" w:hAnsi="Calibri" w:cs="Calibri"/>
                <w:sz w:val="22"/>
                <w:szCs w:val="22"/>
                <w:lang w:val="es-ES_tradnl"/>
              </w:rPr>
              <w:t xml:space="preserve">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w:t>
            </w:r>
            <w:r w:rsidRPr="00F86649">
              <w:rPr>
                <w:rFonts w:ascii="Calibri" w:hAnsi="Calibri" w:cs="Calibri"/>
                <w:sz w:val="22"/>
                <w:szCs w:val="22"/>
                <w:lang w:val="es-ES_tradnl"/>
              </w:rPr>
              <w:t>convenientes y en caso de ser afirmativas resolverá el Contrato, sin pago de daños y perjuicios al Transportista.</w:t>
            </w:r>
          </w:p>
          <w:p w:rsidR="00C76F98" w:rsidRPr="00F86649" w:rsidRDefault="00C76F98" w:rsidP="002F53DB">
            <w:pPr>
              <w:numPr>
                <w:ilvl w:val="0"/>
                <w:numId w:val="57"/>
              </w:numPr>
              <w:jc w:val="both"/>
              <w:rPr>
                <w:rFonts w:ascii="Calibri" w:hAnsi="Calibri" w:cs="Calibri"/>
                <w:sz w:val="22"/>
                <w:szCs w:val="22"/>
                <w:lang w:val="es-ES_tradnl"/>
              </w:rPr>
            </w:pPr>
            <w:r w:rsidRPr="00F86649">
              <w:rPr>
                <w:rFonts w:ascii="Calibri" w:hAnsi="Calibri" w:cs="Calibri"/>
                <w:sz w:val="22"/>
                <w:szCs w:val="22"/>
                <w:lang w:val="es-ES_tradnl"/>
              </w:rPr>
              <w:t>En el transcurso de la prestación del servicio, YPFB podrá solicitar al transportista la presentación de los certificados de FELC</w:t>
            </w:r>
            <w:r>
              <w:rPr>
                <w:rFonts w:ascii="Calibri" w:hAnsi="Calibri" w:cs="Calibri"/>
                <w:sz w:val="22"/>
                <w:szCs w:val="22"/>
                <w:lang w:val="es-ES_tradnl"/>
              </w:rPr>
              <w:t>N</w:t>
            </w:r>
            <w:r w:rsidRPr="00F86649">
              <w:rPr>
                <w:rFonts w:ascii="Calibri" w:hAnsi="Calibri" w:cs="Calibri"/>
                <w:sz w:val="22"/>
                <w:szCs w:val="22"/>
                <w:lang w:val="es-ES_tradnl"/>
              </w:rPr>
              <w:t xml:space="preserve"> y REJAP vigentes.</w:t>
            </w:r>
          </w:p>
          <w:p w:rsidR="00C76F98" w:rsidRPr="00F86649" w:rsidRDefault="00C76F98" w:rsidP="002F53DB">
            <w:pPr>
              <w:numPr>
                <w:ilvl w:val="0"/>
                <w:numId w:val="57"/>
              </w:numPr>
              <w:jc w:val="both"/>
              <w:rPr>
                <w:rFonts w:ascii="Calibri" w:hAnsi="Calibri" w:cs="Calibri"/>
                <w:sz w:val="22"/>
                <w:szCs w:val="22"/>
                <w:lang w:val="es-ES_tradnl"/>
              </w:rPr>
            </w:pPr>
            <w:r w:rsidRPr="00F86649">
              <w:rPr>
                <w:rFonts w:ascii="Calibri" w:hAnsi="Calibri" w:cs="Calibri"/>
                <w:sz w:val="22"/>
                <w:szCs w:val="22"/>
                <w:lang w:val="es-ES_tradnl"/>
              </w:rPr>
              <w:t xml:space="preserve">Presentar en cada Carga y Descarga las </w:t>
            </w:r>
            <w:r>
              <w:rPr>
                <w:rFonts w:ascii="Calibri" w:hAnsi="Calibri" w:cs="Calibri"/>
                <w:sz w:val="22"/>
                <w:szCs w:val="22"/>
                <w:lang w:val="es-ES_tradnl"/>
              </w:rPr>
              <w:t xml:space="preserve">Certificados de Verificación </w:t>
            </w:r>
            <w:r w:rsidRPr="00F86649">
              <w:rPr>
                <w:rFonts w:ascii="Calibri" w:hAnsi="Calibri" w:cs="Calibri"/>
                <w:sz w:val="22"/>
                <w:szCs w:val="22"/>
                <w:lang w:val="es-ES_tradnl"/>
              </w:rPr>
              <w:t>y Certificados de Prueba Hidráulica vigentes, asimismo mantener estos documentos vigentes durante el servicio prestado.</w:t>
            </w:r>
          </w:p>
          <w:p w:rsidR="00C76F98" w:rsidRDefault="00C76F98" w:rsidP="002F53DB">
            <w:pPr>
              <w:numPr>
                <w:ilvl w:val="0"/>
                <w:numId w:val="57"/>
              </w:numPr>
              <w:jc w:val="both"/>
              <w:rPr>
                <w:rFonts w:ascii="Calibri" w:hAnsi="Calibri" w:cs="Calibri"/>
                <w:sz w:val="22"/>
                <w:szCs w:val="22"/>
                <w:lang w:val="es-ES_tradnl"/>
              </w:rPr>
            </w:pPr>
            <w:r w:rsidRPr="00F86649">
              <w:rPr>
                <w:rFonts w:ascii="Calibri" w:hAnsi="Calibri" w:cs="Calibri"/>
                <w:sz w:val="22"/>
                <w:szCs w:val="22"/>
                <w:lang w:val="es-ES_tradnl"/>
              </w:rPr>
              <w:t>Mantener vigentes los certificados de medio</w:t>
            </w:r>
            <w:r>
              <w:rPr>
                <w:rFonts w:ascii="Calibri" w:hAnsi="Calibri" w:cs="Calibri"/>
                <w:sz w:val="22"/>
                <w:szCs w:val="22"/>
                <w:lang w:val="es-ES_tradnl"/>
              </w:rPr>
              <w:t xml:space="preserve"> ambiente (LASP) establecidos.</w:t>
            </w:r>
          </w:p>
          <w:p w:rsidR="00C76F98" w:rsidRPr="00B477EC" w:rsidRDefault="00C76F98" w:rsidP="002F53DB">
            <w:pPr>
              <w:numPr>
                <w:ilvl w:val="0"/>
                <w:numId w:val="57"/>
              </w:numPr>
              <w:jc w:val="both"/>
              <w:rPr>
                <w:rFonts w:ascii="Calibri" w:hAnsi="Calibri" w:cs="Calibri"/>
                <w:sz w:val="22"/>
                <w:szCs w:val="22"/>
                <w:lang w:val="es-ES_tradnl"/>
              </w:rPr>
            </w:pPr>
            <w:r w:rsidRPr="00B477EC">
              <w:rPr>
                <w:rFonts w:ascii="Calibri" w:hAnsi="Calibri" w:cs="Calibri"/>
                <w:sz w:val="22"/>
                <w:szCs w:val="22"/>
              </w:rPr>
              <w:t>El conductor deberá contar con Licencia de Conducir Categoría “C” y será responsable de:</w:t>
            </w:r>
          </w:p>
          <w:p w:rsidR="00C76F98" w:rsidRPr="00A62130" w:rsidRDefault="00C76F98" w:rsidP="002F53DB">
            <w:pPr>
              <w:pStyle w:val="Prrafodelista"/>
              <w:numPr>
                <w:ilvl w:val="0"/>
                <w:numId w:val="58"/>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que ninguna persona fume dentro o alrededor del vehículo.</w:t>
            </w:r>
          </w:p>
          <w:p w:rsidR="00C76F98" w:rsidRPr="00A62130" w:rsidRDefault="00C76F98" w:rsidP="002F53DB">
            <w:pPr>
              <w:pStyle w:val="Prrafodelista"/>
              <w:numPr>
                <w:ilvl w:val="0"/>
                <w:numId w:val="58"/>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 xml:space="preserve">Es responsable por la seguridad </w:t>
            </w:r>
            <w:r>
              <w:rPr>
                <w:rFonts w:ascii="Calibri" w:hAnsi="Calibri" w:cs="Calibri"/>
                <w:sz w:val="22"/>
                <w:szCs w:val="22"/>
              </w:rPr>
              <w:t xml:space="preserve">del producto </w:t>
            </w:r>
            <w:r w:rsidRPr="00A62130">
              <w:rPr>
                <w:rFonts w:ascii="Calibri" w:hAnsi="Calibri" w:cs="Calibri"/>
                <w:sz w:val="22"/>
                <w:szCs w:val="22"/>
              </w:rPr>
              <w:t>que transporta.</w:t>
            </w:r>
          </w:p>
          <w:p w:rsidR="00C76F98" w:rsidRPr="00A62130" w:rsidRDefault="00C76F98" w:rsidP="002F53DB">
            <w:pPr>
              <w:pStyle w:val="Prrafodelista"/>
              <w:numPr>
                <w:ilvl w:val="0"/>
                <w:numId w:val="58"/>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la carga y descarga</w:t>
            </w:r>
            <w:r>
              <w:rPr>
                <w:rFonts w:ascii="Calibri" w:hAnsi="Calibri" w:cs="Calibri"/>
                <w:sz w:val="22"/>
                <w:szCs w:val="22"/>
              </w:rPr>
              <w:t xml:space="preserve"> del producto.</w:t>
            </w:r>
          </w:p>
          <w:p w:rsidR="00C76F98" w:rsidRPr="00A62130" w:rsidRDefault="00C76F98" w:rsidP="002F53DB">
            <w:pPr>
              <w:pStyle w:val="Prrafodelista"/>
              <w:numPr>
                <w:ilvl w:val="0"/>
                <w:numId w:val="58"/>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Contar con la documentación SOAT</w:t>
            </w:r>
            <w:r>
              <w:rPr>
                <w:rFonts w:ascii="Calibri" w:hAnsi="Calibri" w:cs="Calibri"/>
                <w:sz w:val="22"/>
                <w:szCs w:val="22"/>
              </w:rPr>
              <w:t xml:space="preserve"> vigente</w:t>
            </w:r>
            <w:r w:rsidRPr="00A62130">
              <w:rPr>
                <w:rFonts w:ascii="Calibri" w:hAnsi="Calibri" w:cs="Calibri"/>
                <w:sz w:val="22"/>
                <w:szCs w:val="22"/>
              </w:rPr>
              <w:t xml:space="preserve">. </w:t>
            </w:r>
          </w:p>
          <w:p w:rsidR="00C76F98" w:rsidRPr="00B477EC" w:rsidRDefault="00C76F98" w:rsidP="002F53DB">
            <w:pPr>
              <w:pStyle w:val="Prrafodelista"/>
              <w:numPr>
                <w:ilvl w:val="0"/>
                <w:numId w:val="58"/>
              </w:numPr>
              <w:autoSpaceDE w:val="0"/>
              <w:autoSpaceDN w:val="0"/>
              <w:adjustRightInd w:val="0"/>
              <w:ind w:left="1163"/>
              <w:contextualSpacing/>
              <w:jc w:val="both"/>
              <w:rPr>
                <w:rFonts w:ascii="Calibri" w:hAnsi="Calibri" w:cs="Calibri"/>
                <w:color w:val="333333"/>
                <w:sz w:val="22"/>
                <w:szCs w:val="22"/>
              </w:rPr>
            </w:pPr>
            <w:r>
              <w:rPr>
                <w:rFonts w:ascii="Calibri" w:hAnsi="Calibri" w:cs="Calibri"/>
                <w:sz w:val="22"/>
                <w:szCs w:val="22"/>
              </w:rPr>
              <w:t xml:space="preserve">Contar con el documento de </w:t>
            </w:r>
            <w:r w:rsidRPr="00A62130">
              <w:rPr>
                <w:rFonts w:ascii="Calibri" w:hAnsi="Calibri" w:cs="Calibri"/>
                <w:sz w:val="22"/>
                <w:szCs w:val="22"/>
              </w:rPr>
              <w:t xml:space="preserve">Inspección </w:t>
            </w:r>
            <w:r>
              <w:rPr>
                <w:rFonts w:ascii="Calibri" w:hAnsi="Calibri" w:cs="Calibri"/>
                <w:sz w:val="22"/>
                <w:szCs w:val="22"/>
              </w:rPr>
              <w:t xml:space="preserve">Técnica </w:t>
            </w:r>
            <w:r w:rsidRPr="00A62130">
              <w:rPr>
                <w:rFonts w:ascii="Calibri" w:hAnsi="Calibri" w:cs="Calibri"/>
                <w:sz w:val="22"/>
                <w:szCs w:val="22"/>
              </w:rPr>
              <w:t>de Transito</w:t>
            </w:r>
            <w:r>
              <w:rPr>
                <w:rFonts w:ascii="Calibri" w:hAnsi="Calibri" w:cs="Calibri"/>
                <w:sz w:val="22"/>
                <w:szCs w:val="22"/>
              </w:rPr>
              <w:t>, vigente</w:t>
            </w:r>
            <w:r w:rsidRPr="00A62130">
              <w:rPr>
                <w:rFonts w:ascii="Calibri" w:hAnsi="Calibri" w:cs="Calibri"/>
                <w:sz w:val="22"/>
                <w:szCs w:val="22"/>
              </w:rPr>
              <w:t>.</w:t>
            </w:r>
          </w:p>
          <w:p w:rsidR="00C76F98" w:rsidRDefault="00C76F98" w:rsidP="00C76F98">
            <w:pPr>
              <w:pStyle w:val="Prrafodelista"/>
              <w:ind w:left="0"/>
              <w:jc w:val="both"/>
              <w:rPr>
                <w:rFonts w:ascii="Calibri" w:hAnsi="Calibri" w:cs="Calibri"/>
                <w:sz w:val="22"/>
                <w:szCs w:val="22"/>
                <w:lang w:val="es-ES_tradnl"/>
              </w:rPr>
            </w:pPr>
          </w:p>
          <w:p w:rsidR="00C76F98" w:rsidRPr="001B0D81" w:rsidRDefault="00C76F98" w:rsidP="00C76F98">
            <w:pPr>
              <w:widowControl w:val="0"/>
              <w:jc w:val="both"/>
              <w:rPr>
                <w:rFonts w:ascii="Calibri" w:hAnsi="Calibri" w:cs="Calibri"/>
                <w:sz w:val="22"/>
                <w:szCs w:val="22"/>
              </w:rPr>
            </w:pPr>
            <w:r w:rsidRPr="00B371A7">
              <w:rPr>
                <w:rFonts w:ascii="Calibri" w:hAnsi="Calibri" w:cs="Calibri"/>
                <w:sz w:val="22"/>
                <w:szCs w:val="22"/>
                <w:lang w:val="es-ES_tradnl"/>
              </w:rPr>
              <w:t>Las demás obligaciones a su cargo que, sin estar expresamente mencionadas, emerjan del Contrato o durante la ejecución del servicio</w:t>
            </w:r>
            <w:r>
              <w:rPr>
                <w:rFonts w:ascii="Calibri" w:hAnsi="Calibri" w:cs="Calibri"/>
                <w:sz w:val="22"/>
                <w:szCs w:val="22"/>
                <w:lang w:val="es-ES_tradnl"/>
              </w:rPr>
              <w:t>.</w:t>
            </w:r>
          </w:p>
        </w:tc>
      </w:tr>
      <w:tr w:rsidR="00C76F98" w:rsidRPr="005D7F8E" w:rsidTr="00C76F98">
        <w:trPr>
          <w:trHeight w:val="56"/>
        </w:trPr>
        <w:tc>
          <w:tcPr>
            <w:tcW w:w="9322" w:type="dxa"/>
            <w:shd w:val="clear" w:color="auto" w:fill="D9D9D9"/>
            <w:vAlign w:val="center"/>
          </w:tcPr>
          <w:p w:rsidR="00C76F98" w:rsidRPr="005D7F8E" w:rsidRDefault="00C76F98" w:rsidP="00C76F98">
            <w:pPr>
              <w:rPr>
                <w:rFonts w:ascii="Calibri" w:hAnsi="Calibri" w:cs="Calibri"/>
                <w:b/>
                <w:bCs/>
                <w:sz w:val="22"/>
                <w:szCs w:val="22"/>
              </w:rPr>
            </w:pPr>
            <w:r w:rsidRPr="005D7F8E">
              <w:rPr>
                <w:rFonts w:ascii="Calibri" w:hAnsi="Calibri" w:cs="Calibri"/>
                <w:b/>
                <w:bCs/>
                <w:sz w:val="22"/>
                <w:szCs w:val="22"/>
              </w:rPr>
              <w:lastRenderedPageBreak/>
              <w:t>RESPONSABILIDAD Y RIESGO</w:t>
            </w:r>
          </w:p>
        </w:tc>
      </w:tr>
      <w:tr w:rsidR="00C76F98" w:rsidRPr="00B02DF9" w:rsidTr="00C76F98">
        <w:trPr>
          <w:trHeight w:val="56"/>
        </w:trPr>
        <w:tc>
          <w:tcPr>
            <w:tcW w:w="9322" w:type="dxa"/>
            <w:shd w:val="clear" w:color="auto" w:fill="auto"/>
            <w:vAlign w:val="center"/>
          </w:tcPr>
          <w:p w:rsidR="00C76F98" w:rsidRPr="005D7F8E" w:rsidRDefault="00C76F98" w:rsidP="00C76F98">
            <w:pPr>
              <w:autoSpaceDE w:val="0"/>
              <w:autoSpaceDN w:val="0"/>
              <w:adjustRightInd w:val="0"/>
              <w:jc w:val="both"/>
              <w:rPr>
                <w:rFonts w:ascii="Calibri" w:hAnsi="Calibri" w:cs="Calibri"/>
                <w:sz w:val="22"/>
                <w:szCs w:val="22"/>
              </w:rPr>
            </w:pPr>
            <w:r w:rsidRPr="005D7F8E">
              <w:rPr>
                <w:rFonts w:ascii="Calibri" w:hAnsi="Calibri" w:cs="Calibri"/>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C76F98" w:rsidRPr="005D7F8E" w:rsidRDefault="00C76F98" w:rsidP="00C76F98">
            <w:pPr>
              <w:autoSpaceDE w:val="0"/>
              <w:autoSpaceDN w:val="0"/>
              <w:adjustRightInd w:val="0"/>
              <w:jc w:val="both"/>
              <w:rPr>
                <w:rFonts w:ascii="Calibri" w:hAnsi="Calibri" w:cs="Calibri"/>
                <w:sz w:val="22"/>
                <w:szCs w:val="22"/>
              </w:rPr>
            </w:pPr>
          </w:p>
          <w:p w:rsidR="00C76F98" w:rsidRPr="00B02DF9" w:rsidRDefault="00C76F98" w:rsidP="00C76F98">
            <w:pPr>
              <w:autoSpaceDE w:val="0"/>
              <w:autoSpaceDN w:val="0"/>
              <w:adjustRightInd w:val="0"/>
              <w:jc w:val="both"/>
              <w:rPr>
                <w:rFonts w:ascii="Calibri" w:hAnsi="Calibri" w:cs="Calibri"/>
                <w:bCs/>
                <w:iCs/>
                <w:sz w:val="22"/>
                <w:szCs w:val="22"/>
              </w:rPr>
            </w:pPr>
            <w:r w:rsidRPr="005D7F8E">
              <w:rPr>
                <w:rFonts w:ascii="Calibri" w:hAnsi="Calibri" w:cs="Calibri"/>
                <w:bCs/>
                <w:iCs/>
                <w:sz w:val="22"/>
                <w:szCs w:val="22"/>
              </w:rPr>
              <w:lastRenderedPageBreak/>
              <w:t>YPFB tiene la libertad de realizar inspecciones al vehículo para determinar si se encuentra apto para el transporte antes de cada carga. En caso de no autorizar la carga, el adjudicado proveerá otro vehículo de similares características.</w:t>
            </w:r>
          </w:p>
        </w:tc>
      </w:tr>
      <w:tr w:rsidR="00C76F98" w:rsidRPr="00870866" w:rsidTr="00C76F98">
        <w:trPr>
          <w:trHeight w:val="56"/>
        </w:trPr>
        <w:tc>
          <w:tcPr>
            <w:tcW w:w="9322" w:type="dxa"/>
            <w:shd w:val="clear" w:color="auto" w:fill="D9D9D9"/>
            <w:vAlign w:val="center"/>
          </w:tcPr>
          <w:p w:rsidR="00C76F98" w:rsidRPr="00870866" w:rsidRDefault="00C76F98" w:rsidP="00C76F98">
            <w:pPr>
              <w:jc w:val="both"/>
              <w:rPr>
                <w:rFonts w:ascii="Calibri" w:hAnsi="Calibri" w:cs="Calibri"/>
                <w:b/>
                <w:sz w:val="22"/>
                <w:szCs w:val="22"/>
                <w:lang w:val="es-ES_tradnl"/>
              </w:rPr>
            </w:pPr>
            <w:r w:rsidRPr="00274FF4">
              <w:rPr>
                <w:rFonts w:ascii="Calibri" w:hAnsi="Calibri" w:cs="Calibri"/>
                <w:b/>
                <w:sz w:val="22"/>
                <w:szCs w:val="22"/>
                <w:lang w:val="es-ES_tradnl"/>
              </w:rPr>
              <w:lastRenderedPageBreak/>
              <w:t>PERSONAL Y EQUIPO DEL SERVICIO</w:t>
            </w:r>
          </w:p>
        </w:tc>
      </w:tr>
      <w:tr w:rsidR="00C76F98" w:rsidRPr="005D7F8E" w:rsidTr="00C76F98">
        <w:trPr>
          <w:trHeight w:val="56"/>
          <w:hidden/>
        </w:trPr>
        <w:tc>
          <w:tcPr>
            <w:tcW w:w="9322" w:type="dxa"/>
            <w:shd w:val="clear" w:color="auto" w:fill="auto"/>
            <w:vAlign w:val="center"/>
          </w:tcPr>
          <w:p w:rsidR="00C76F98" w:rsidRPr="00274FF4" w:rsidRDefault="00C76F98" w:rsidP="002F53DB">
            <w:pPr>
              <w:pStyle w:val="Prrafodelista"/>
              <w:widowControl w:val="0"/>
              <w:numPr>
                <w:ilvl w:val="0"/>
                <w:numId w:val="62"/>
              </w:numPr>
              <w:shd w:val="clear" w:color="auto" w:fill="FFFFFF"/>
              <w:autoSpaceDE w:val="0"/>
              <w:autoSpaceDN w:val="0"/>
              <w:ind w:right="43"/>
              <w:contextualSpacing/>
              <w:jc w:val="both"/>
              <w:rPr>
                <w:rFonts w:ascii="Calibri" w:hAnsi="Calibri" w:cs="Calibri"/>
                <w:vanish/>
                <w:sz w:val="22"/>
                <w:szCs w:val="22"/>
              </w:rPr>
            </w:pPr>
          </w:p>
          <w:p w:rsidR="00C76F98" w:rsidRPr="00274FF4" w:rsidRDefault="00C76F98" w:rsidP="002F53DB">
            <w:pPr>
              <w:pStyle w:val="Prrafodelista"/>
              <w:widowControl w:val="0"/>
              <w:numPr>
                <w:ilvl w:val="0"/>
                <w:numId w:val="62"/>
              </w:numPr>
              <w:shd w:val="clear" w:color="auto" w:fill="FFFFFF"/>
              <w:autoSpaceDE w:val="0"/>
              <w:autoSpaceDN w:val="0"/>
              <w:ind w:right="43"/>
              <w:contextualSpacing/>
              <w:jc w:val="both"/>
              <w:rPr>
                <w:rFonts w:ascii="Calibri" w:hAnsi="Calibri" w:cs="Calibri"/>
                <w:vanish/>
                <w:sz w:val="22"/>
                <w:szCs w:val="22"/>
              </w:rPr>
            </w:pPr>
          </w:p>
          <w:p w:rsidR="00C76F98" w:rsidRPr="00274FF4" w:rsidRDefault="00C76F98" w:rsidP="002F53DB">
            <w:pPr>
              <w:pStyle w:val="Prrafodelista"/>
              <w:numPr>
                <w:ilvl w:val="0"/>
                <w:numId w:val="61"/>
              </w:numPr>
              <w:tabs>
                <w:tab w:val="left" w:pos="899"/>
              </w:tabs>
              <w:rPr>
                <w:rFonts w:ascii="Calibri" w:hAnsi="Calibri" w:cs="Calibri"/>
                <w:vanish/>
                <w:sz w:val="22"/>
                <w:szCs w:val="22"/>
              </w:rPr>
            </w:pPr>
          </w:p>
          <w:p w:rsidR="00C76F98" w:rsidRPr="00274FF4" w:rsidRDefault="00C76F98" w:rsidP="002F53DB">
            <w:pPr>
              <w:pStyle w:val="Prrafodelista"/>
              <w:numPr>
                <w:ilvl w:val="0"/>
                <w:numId w:val="61"/>
              </w:numPr>
              <w:tabs>
                <w:tab w:val="left" w:pos="899"/>
              </w:tabs>
              <w:rPr>
                <w:rFonts w:ascii="Calibri" w:hAnsi="Calibri" w:cs="Calibri"/>
                <w:vanish/>
                <w:sz w:val="22"/>
                <w:szCs w:val="22"/>
              </w:rPr>
            </w:pPr>
          </w:p>
          <w:p w:rsidR="00C76F98" w:rsidRPr="00274FF4" w:rsidRDefault="00C76F98" w:rsidP="002F53DB">
            <w:pPr>
              <w:numPr>
                <w:ilvl w:val="0"/>
                <w:numId w:val="63"/>
              </w:numPr>
              <w:tabs>
                <w:tab w:val="left" w:pos="709"/>
              </w:tabs>
              <w:rPr>
                <w:rFonts w:ascii="Calibri" w:hAnsi="Calibri" w:cs="Calibri"/>
                <w:sz w:val="22"/>
                <w:szCs w:val="22"/>
              </w:rPr>
            </w:pPr>
            <w:r w:rsidRPr="00274FF4">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C76F98" w:rsidRPr="00274FF4" w:rsidRDefault="00C76F98" w:rsidP="002F53DB">
            <w:pPr>
              <w:numPr>
                <w:ilvl w:val="0"/>
                <w:numId w:val="63"/>
              </w:numPr>
              <w:tabs>
                <w:tab w:val="left" w:pos="709"/>
              </w:tabs>
              <w:rPr>
                <w:rFonts w:ascii="Calibri" w:hAnsi="Calibri" w:cs="Calibri"/>
                <w:sz w:val="22"/>
                <w:szCs w:val="22"/>
              </w:rPr>
            </w:pPr>
            <w:r w:rsidRPr="00274FF4">
              <w:rPr>
                <w:rFonts w:ascii="Calibri" w:hAnsi="Calibri" w:cs="Calibri"/>
                <w:sz w:val="22"/>
                <w:szCs w:val="22"/>
              </w:rPr>
              <w:t>En caso que el Transportista requiera Camiones Cisterna adicionales deberá cumplir con lo establecido en el Contrato.</w:t>
            </w:r>
          </w:p>
          <w:p w:rsidR="00C76F98" w:rsidRPr="00274FF4" w:rsidRDefault="00C76F98" w:rsidP="002F53DB">
            <w:pPr>
              <w:numPr>
                <w:ilvl w:val="0"/>
                <w:numId w:val="63"/>
              </w:numPr>
              <w:tabs>
                <w:tab w:val="left" w:pos="709"/>
              </w:tabs>
              <w:rPr>
                <w:rFonts w:ascii="Calibri" w:hAnsi="Calibri" w:cs="Calibri"/>
                <w:sz w:val="22"/>
                <w:szCs w:val="22"/>
              </w:rPr>
            </w:pPr>
            <w:r w:rsidRPr="00274FF4">
              <w:rPr>
                <w:rFonts w:ascii="Calibri" w:hAnsi="Calibri" w:cs="Calibri"/>
                <w:sz w:val="22"/>
                <w:szCs w:val="22"/>
              </w:rPr>
              <w:t xml:space="preserve">El Transportista se obliga a cumplir el Contrato con personal experimentado y entrenado en transporte de hidrocarburos conforme a la Ley Aplicable. </w:t>
            </w:r>
          </w:p>
          <w:p w:rsidR="00C76F98" w:rsidRPr="00274FF4" w:rsidRDefault="00C76F98" w:rsidP="002F53DB">
            <w:pPr>
              <w:numPr>
                <w:ilvl w:val="0"/>
                <w:numId w:val="63"/>
              </w:numPr>
              <w:tabs>
                <w:tab w:val="left" w:pos="709"/>
              </w:tabs>
              <w:rPr>
                <w:rFonts w:ascii="Calibri" w:hAnsi="Calibri" w:cs="Calibri"/>
                <w:sz w:val="22"/>
                <w:szCs w:val="22"/>
              </w:rPr>
            </w:pPr>
            <w:r w:rsidRPr="00274FF4">
              <w:rPr>
                <w:rFonts w:ascii="Calibri" w:hAnsi="Calibri" w:cs="Calibri"/>
                <w:sz w:val="22"/>
                <w:szCs w:val="22"/>
              </w:rPr>
              <w:t xml:space="preserve">El personal deberá cumplir y hacer cumplir las normas administrativas y de seguridad existentes en las Plantas. </w:t>
            </w:r>
          </w:p>
          <w:p w:rsidR="00C76F98" w:rsidRPr="00274FF4" w:rsidRDefault="00C76F98" w:rsidP="002F53DB">
            <w:pPr>
              <w:numPr>
                <w:ilvl w:val="0"/>
                <w:numId w:val="63"/>
              </w:numPr>
              <w:tabs>
                <w:tab w:val="left" w:pos="709"/>
              </w:tabs>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76F98" w:rsidRPr="00274FF4" w:rsidRDefault="00C76F98" w:rsidP="002F53DB">
            <w:pPr>
              <w:numPr>
                <w:ilvl w:val="0"/>
                <w:numId w:val="63"/>
              </w:numPr>
              <w:tabs>
                <w:tab w:val="left" w:pos="709"/>
              </w:tabs>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C76F98" w:rsidRPr="00274FF4" w:rsidRDefault="00C76F98" w:rsidP="002F53DB">
            <w:pPr>
              <w:numPr>
                <w:ilvl w:val="0"/>
                <w:numId w:val="63"/>
              </w:numPr>
              <w:tabs>
                <w:tab w:val="left" w:pos="709"/>
              </w:tabs>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C76F98" w:rsidRPr="00274FF4" w:rsidRDefault="00C76F98" w:rsidP="002F53DB">
            <w:pPr>
              <w:numPr>
                <w:ilvl w:val="0"/>
                <w:numId w:val="63"/>
              </w:numPr>
              <w:tabs>
                <w:tab w:val="left" w:pos="709"/>
              </w:tabs>
              <w:rPr>
                <w:rFonts w:ascii="Calibri" w:hAnsi="Calibri" w:cs="Calibri"/>
                <w:sz w:val="22"/>
                <w:szCs w:val="22"/>
              </w:rPr>
            </w:pPr>
            <w:r w:rsidRPr="00274FF4">
              <w:rPr>
                <w:rFonts w:ascii="Calibri" w:hAnsi="Calibri" w:cs="Calibri"/>
                <w:sz w:val="22"/>
                <w:szCs w:val="22"/>
              </w:rPr>
              <w:t xml:space="preserve">La calibración de los Camiones Cisternas deberá ser efectuada por la entidad competente, con la periodicidad que indique la Ley Aplicable. </w:t>
            </w:r>
          </w:p>
          <w:p w:rsidR="00C76F98" w:rsidRPr="00274FF4" w:rsidRDefault="00C76F98" w:rsidP="002F53DB">
            <w:pPr>
              <w:numPr>
                <w:ilvl w:val="0"/>
                <w:numId w:val="63"/>
              </w:numPr>
              <w:tabs>
                <w:tab w:val="left" w:pos="709"/>
              </w:tabs>
              <w:rPr>
                <w:rFonts w:ascii="Calibri" w:hAnsi="Calibri" w:cs="Calibri"/>
                <w:sz w:val="22"/>
                <w:szCs w:val="22"/>
              </w:rPr>
            </w:pPr>
            <w:r w:rsidRPr="00274FF4">
              <w:rPr>
                <w:rFonts w:ascii="Calibri" w:hAnsi="Calibri" w:cs="Calibr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C76F98" w:rsidRPr="005D7F8E" w:rsidRDefault="00C76F98" w:rsidP="002F53DB">
            <w:pPr>
              <w:numPr>
                <w:ilvl w:val="0"/>
                <w:numId w:val="63"/>
              </w:numPr>
              <w:tabs>
                <w:tab w:val="left" w:pos="709"/>
              </w:tabs>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tc>
      </w:tr>
      <w:tr w:rsidR="00C76F98" w:rsidRPr="00870866" w:rsidTr="00C76F98">
        <w:trPr>
          <w:trHeight w:val="56"/>
        </w:trPr>
        <w:tc>
          <w:tcPr>
            <w:tcW w:w="9322" w:type="dxa"/>
            <w:shd w:val="clear" w:color="auto" w:fill="D9D9D9"/>
            <w:vAlign w:val="center"/>
          </w:tcPr>
          <w:p w:rsidR="00C76F98" w:rsidRPr="00870866" w:rsidRDefault="00C76F98" w:rsidP="00C76F98">
            <w:pPr>
              <w:jc w:val="both"/>
              <w:rPr>
                <w:rFonts w:ascii="Calibri" w:hAnsi="Calibri" w:cs="Calibri"/>
                <w:b/>
                <w:sz w:val="22"/>
                <w:szCs w:val="22"/>
                <w:lang w:val="es-ES_tradnl"/>
              </w:rPr>
            </w:pPr>
            <w:r w:rsidRPr="00274FF4">
              <w:rPr>
                <w:rFonts w:ascii="Calibri" w:hAnsi="Calibri" w:cs="Calibri"/>
                <w:b/>
                <w:sz w:val="22"/>
                <w:szCs w:val="22"/>
                <w:lang w:val="es-ES_tradnl"/>
              </w:rPr>
              <w:t>PROVISIONES Y MANTENIMIENTO</w:t>
            </w:r>
          </w:p>
        </w:tc>
      </w:tr>
      <w:tr w:rsidR="00C76F98" w:rsidRPr="00870866" w:rsidTr="00C76F98">
        <w:trPr>
          <w:trHeight w:val="2593"/>
        </w:trPr>
        <w:tc>
          <w:tcPr>
            <w:tcW w:w="9322" w:type="dxa"/>
            <w:shd w:val="clear" w:color="auto" w:fill="auto"/>
            <w:vAlign w:val="center"/>
          </w:tcPr>
          <w:p w:rsidR="00C76F98" w:rsidRPr="00274FF4" w:rsidRDefault="00C76F98" w:rsidP="00C76F98">
            <w:pPr>
              <w:keepNext/>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76F98" w:rsidRPr="00274FF4" w:rsidRDefault="00C76F98" w:rsidP="00C76F98">
            <w:pPr>
              <w:autoSpaceDE w:val="0"/>
              <w:autoSpaceDN w:val="0"/>
              <w:adjustRightInd w:val="0"/>
              <w:jc w:val="both"/>
              <w:rPr>
                <w:rFonts w:ascii="Calibri" w:hAnsi="Calibri" w:cs="Calibri"/>
                <w:sz w:val="22"/>
                <w:szCs w:val="22"/>
              </w:rPr>
            </w:pPr>
          </w:p>
          <w:p w:rsidR="00C76F98" w:rsidRPr="00870866" w:rsidRDefault="00C76F98" w:rsidP="00C76F98">
            <w:pPr>
              <w:rPr>
                <w:rFonts w:ascii="Calibri" w:hAnsi="Calibri" w:cs="Calibri"/>
                <w:b/>
                <w:bCs/>
                <w:sz w:val="22"/>
                <w:szCs w:val="22"/>
                <w:lang w:val="es-BO"/>
              </w:rPr>
            </w:pPr>
            <w:r w:rsidRPr="00274FF4">
              <w:rPr>
                <w:rFonts w:ascii="Calibri" w:hAnsi="Calibri" w:cs="Calibri"/>
                <w:color w:val="000000"/>
                <w:sz w:val="22"/>
                <w:szCs w:val="22"/>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C76F98" w:rsidRPr="00870866" w:rsidTr="00C76F98">
        <w:trPr>
          <w:trHeight w:val="56"/>
        </w:trPr>
        <w:tc>
          <w:tcPr>
            <w:tcW w:w="9322" w:type="dxa"/>
            <w:shd w:val="clear" w:color="auto" w:fill="D9D9D9"/>
            <w:vAlign w:val="center"/>
          </w:tcPr>
          <w:p w:rsidR="00C76F98" w:rsidRPr="00870866" w:rsidRDefault="00C76F98" w:rsidP="00C76F98">
            <w:pPr>
              <w:autoSpaceDE w:val="0"/>
              <w:autoSpaceDN w:val="0"/>
              <w:adjustRightInd w:val="0"/>
              <w:jc w:val="both"/>
              <w:rPr>
                <w:rFonts w:ascii="Calibri" w:hAnsi="Calibri" w:cs="Calibri"/>
                <w:sz w:val="22"/>
                <w:szCs w:val="22"/>
              </w:rPr>
            </w:pPr>
            <w:r w:rsidRPr="00441ACA">
              <w:rPr>
                <w:rFonts w:ascii="Calibri" w:hAnsi="Calibri" w:cs="Calibri"/>
                <w:b/>
                <w:sz w:val="22"/>
                <w:szCs w:val="22"/>
              </w:rPr>
              <w:t xml:space="preserve">NORMATIVA </w:t>
            </w:r>
            <w:r>
              <w:rPr>
                <w:rFonts w:ascii="Calibri" w:hAnsi="Calibri" w:cs="Calibri"/>
                <w:b/>
                <w:sz w:val="22"/>
                <w:szCs w:val="22"/>
              </w:rPr>
              <w:t xml:space="preserve">DE </w:t>
            </w:r>
            <w:r w:rsidRPr="00441ACA">
              <w:rPr>
                <w:rFonts w:ascii="Calibri" w:hAnsi="Calibri" w:cs="Calibri"/>
                <w:b/>
                <w:sz w:val="22"/>
                <w:szCs w:val="22"/>
              </w:rPr>
              <w:t>CARGAS</w:t>
            </w:r>
          </w:p>
        </w:tc>
      </w:tr>
      <w:tr w:rsidR="00C76F98" w:rsidRPr="00A61A45" w:rsidTr="00C76F98">
        <w:trPr>
          <w:trHeight w:val="817"/>
        </w:trPr>
        <w:tc>
          <w:tcPr>
            <w:tcW w:w="9322" w:type="dxa"/>
            <w:shd w:val="clear" w:color="auto" w:fill="auto"/>
            <w:vAlign w:val="center"/>
          </w:tcPr>
          <w:p w:rsidR="00C76F98" w:rsidRPr="00441ACA" w:rsidRDefault="00C76F98" w:rsidP="00C76F98">
            <w:pPr>
              <w:tabs>
                <w:tab w:val="left" w:pos="567"/>
              </w:tabs>
              <w:jc w:val="both"/>
              <w:rPr>
                <w:rFonts w:ascii="Calibri" w:hAnsi="Calibri" w:cs="Calibri"/>
                <w:sz w:val="22"/>
                <w:szCs w:val="22"/>
              </w:rPr>
            </w:pPr>
            <w:r w:rsidRPr="00441ACA">
              <w:rPr>
                <w:rFonts w:ascii="Calibri" w:hAnsi="Calibri" w:cs="Calibri"/>
                <w:sz w:val="22"/>
                <w:szCs w:val="22"/>
              </w:rPr>
              <w:t xml:space="preserve">La empresa </w:t>
            </w:r>
            <w:r>
              <w:rPr>
                <w:rFonts w:ascii="Calibri" w:hAnsi="Calibri" w:cs="Calibri"/>
                <w:sz w:val="22"/>
                <w:szCs w:val="22"/>
              </w:rPr>
              <w:t xml:space="preserve">contratada </w:t>
            </w:r>
            <w:r w:rsidRPr="00441ACA">
              <w:rPr>
                <w:rFonts w:ascii="Calibri" w:hAnsi="Calibri" w:cs="Calibri"/>
                <w:sz w:val="22"/>
                <w:szCs w:val="22"/>
              </w:rPr>
              <w:t>será responsable en su totalidad por el cumplimiento de la normativa vigente según la Ley de Cargas de</w:t>
            </w:r>
            <w:r>
              <w:rPr>
                <w:rFonts w:ascii="Calibri" w:hAnsi="Calibri" w:cs="Calibri"/>
                <w:sz w:val="22"/>
                <w:szCs w:val="22"/>
              </w:rPr>
              <w:t xml:space="preserve"> Bolivia </w:t>
            </w:r>
            <w:r w:rsidRPr="00441ACA">
              <w:rPr>
                <w:rFonts w:ascii="Calibri" w:hAnsi="Calibri" w:cs="Calibri"/>
                <w:sz w:val="22"/>
                <w:szCs w:val="22"/>
              </w:rPr>
              <w:t>por los cuales realice el tránsito.</w:t>
            </w:r>
          </w:p>
          <w:p w:rsidR="00C76F98" w:rsidRPr="00441ACA" w:rsidRDefault="00C76F98" w:rsidP="00C76F98">
            <w:pPr>
              <w:tabs>
                <w:tab w:val="left" w:pos="567"/>
              </w:tabs>
              <w:jc w:val="both"/>
              <w:rPr>
                <w:rFonts w:ascii="Calibri" w:hAnsi="Calibri" w:cs="Calibri"/>
                <w:sz w:val="22"/>
                <w:szCs w:val="22"/>
              </w:rPr>
            </w:pPr>
          </w:p>
          <w:p w:rsidR="00C76F98" w:rsidRPr="00441ACA" w:rsidRDefault="00C76F98" w:rsidP="00C76F98">
            <w:pPr>
              <w:tabs>
                <w:tab w:val="left" w:pos="567"/>
              </w:tabs>
              <w:jc w:val="both"/>
              <w:rPr>
                <w:rFonts w:ascii="Calibri" w:hAnsi="Calibri" w:cs="Calibri"/>
                <w:sz w:val="22"/>
                <w:szCs w:val="22"/>
              </w:rPr>
            </w:pPr>
            <w:r w:rsidRPr="00441ACA">
              <w:rPr>
                <w:rFonts w:ascii="Calibri" w:hAnsi="Calibri" w:cs="Calibri"/>
                <w:sz w:val="22"/>
                <w:szCs w:val="22"/>
              </w:rPr>
              <w:lastRenderedPageBreak/>
              <w:t xml:space="preserve">El volumen nominado para cada </w:t>
            </w:r>
            <w:r>
              <w:rPr>
                <w:rFonts w:ascii="Calibri" w:hAnsi="Calibri" w:cs="Calibri"/>
                <w:sz w:val="22"/>
                <w:szCs w:val="22"/>
              </w:rPr>
              <w:t xml:space="preserve">Unidad </w:t>
            </w:r>
            <w:r w:rsidRPr="00441ACA">
              <w:rPr>
                <w:rFonts w:ascii="Calibri" w:hAnsi="Calibri" w:cs="Calibri"/>
                <w:sz w:val="22"/>
                <w:szCs w:val="22"/>
              </w:rPr>
              <w:t xml:space="preserve">deberá contemplar el peso que generará de manera que no sobrepase el peso máximo permitido. YPFB tendrá la potestad de transferir al transportista el costo de cualquier multa resultado de una mala nominación, debiendo </w:t>
            </w:r>
            <w:r>
              <w:rPr>
                <w:rFonts w:ascii="Calibri" w:hAnsi="Calibri" w:cs="Calibri"/>
                <w:sz w:val="22"/>
                <w:szCs w:val="22"/>
              </w:rPr>
              <w:t xml:space="preserve">la empresa contratada </w:t>
            </w:r>
            <w:r w:rsidRPr="00441ACA">
              <w:rPr>
                <w:rFonts w:ascii="Calibri" w:hAnsi="Calibri" w:cs="Calibri"/>
                <w:sz w:val="22"/>
                <w:szCs w:val="22"/>
              </w:rPr>
              <w:t>asumir las multas o sanciones que se determinen en la ocurrencia de la falta y pagarlas directamente a YPFB.</w:t>
            </w:r>
          </w:p>
          <w:p w:rsidR="00C76F98" w:rsidRPr="00441ACA" w:rsidRDefault="00C76F98" w:rsidP="00C76F98">
            <w:pPr>
              <w:tabs>
                <w:tab w:val="left" w:pos="567"/>
              </w:tabs>
              <w:rPr>
                <w:rFonts w:ascii="Calibri" w:hAnsi="Calibri" w:cs="Calibri"/>
                <w:sz w:val="22"/>
                <w:szCs w:val="22"/>
              </w:rPr>
            </w:pPr>
          </w:p>
          <w:p w:rsidR="00C76F98" w:rsidRPr="00A61A45" w:rsidRDefault="00C76F98" w:rsidP="00C76F98">
            <w:pPr>
              <w:jc w:val="both"/>
              <w:rPr>
                <w:rFonts w:ascii="Calibri" w:hAnsi="Calibri" w:cs="Calibri"/>
                <w:sz w:val="22"/>
                <w:szCs w:val="22"/>
              </w:rPr>
            </w:pPr>
            <w:r w:rsidRPr="00441ACA">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C76F98" w:rsidRPr="00870866" w:rsidTr="00C76F98">
        <w:trPr>
          <w:trHeight w:val="56"/>
        </w:trPr>
        <w:tc>
          <w:tcPr>
            <w:tcW w:w="9322" w:type="dxa"/>
            <w:shd w:val="clear" w:color="auto" w:fill="D9D9D9"/>
            <w:vAlign w:val="center"/>
          </w:tcPr>
          <w:p w:rsidR="00C76F98" w:rsidRPr="00870866" w:rsidRDefault="00C76F98" w:rsidP="00C76F98">
            <w:pPr>
              <w:tabs>
                <w:tab w:val="left" w:pos="567"/>
              </w:tabs>
              <w:rPr>
                <w:rFonts w:ascii="Calibri" w:hAnsi="Calibri" w:cs="Calibri"/>
                <w:b/>
                <w:sz w:val="22"/>
                <w:szCs w:val="22"/>
              </w:rPr>
            </w:pPr>
            <w:r>
              <w:rPr>
                <w:rFonts w:ascii="Calibri" w:hAnsi="Calibri" w:cs="Calibri"/>
                <w:b/>
                <w:sz w:val="22"/>
                <w:szCs w:val="22"/>
              </w:rPr>
              <w:lastRenderedPageBreak/>
              <w:t>NOMINACIÓ</w:t>
            </w:r>
            <w:r w:rsidRPr="001A0E8F">
              <w:rPr>
                <w:rFonts w:ascii="Calibri" w:hAnsi="Calibri" w:cs="Calibri"/>
                <w:b/>
                <w:sz w:val="22"/>
                <w:szCs w:val="22"/>
              </w:rPr>
              <w:t>N DE VOLUMEN</w:t>
            </w:r>
          </w:p>
        </w:tc>
      </w:tr>
      <w:tr w:rsidR="00C76F98" w:rsidRPr="00A9710E" w:rsidTr="00C76F98">
        <w:trPr>
          <w:trHeight w:val="675"/>
          <w:hidden/>
        </w:trPr>
        <w:tc>
          <w:tcPr>
            <w:tcW w:w="9322" w:type="dxa"/>
            <w:shd w:val="clear" w:color="auto" w:fill="auto"/>
            <w:vAlign w:val="center"/>
          </w:tcPr>
          <w:p w:rsidR="00C76F98" w:rsidRPr="001A0E8F" w:rsidRDefault="00C76F98" w:rsidP="002F53DB">
            <w:pPr>
              <w:pStyle w:val="Prrafodelista"/>
              <w:widowControl w:val="0"/>
              <w:numPr>
                <w:ilvl w:val="0"/>
                <w:numId w:val="34"/>
              </w:numPr>
              <w:shd w:val="clear" w:color="auto" w:fill="FFFFFF"/>
              <w:autoSpaceDE w:val="0"/>
              <w:autoSpaceDN w:val="0"/>
              <w:ind w:right="43"/>
              <w:contextualSpacing/>
              <w:jc w:val="both"/>
              <w:rPr>
                <w:rFonts w:ascii="Calibri" w:hAnsi="Calibri" w:cs="Arial"/>
                <w:vanish/>
                <w:sz w:val="22"/>
                <w:szCs w:val="22"/>
              </w:rPr>
            </w:pPr>
          </w:p>
          <w:p w:rsidR="00C76F98" w:rsidRPr="00A9710E" w:rsidRDefault="00C76F98" w:rsidP="00C76F98">
            <w:pPr>
              <w:pStyle w:val="Prrafodelista"/>
              <w:widowControl w:val="0"/>
              <w:shd w:val="clear" w:color="auto" w:fill="FFFFFF"/>
              <w:autoSpaceDE w:val="0"/>
              <w:autoSpaceDN w:val="0"/>
              <w:ind w:left="0" w:right="43"/>
              <w:contextualSpacing/>
              <w:jc w:val="both"/>
              <w:rPr>
                <w:rFonts w:ascii="Calibri" w:hAnsi="Calibri" w:cs="Arial"/>
                <w:sz w:val="22"/>
                <w:szCs w:val="22"/>
              </w:rPr>
            </w:pPr>
            <w:r w:rsidRPr="001A0E8F">
              <w:rPr>
                <w:rFonts w:ascii="Calibri" w:hAnsi="Calibri" w:cs="Arial"/>
                <w:sz w:val="22"/>
                <w:szCs w:val="22"/>
              </w:rPr>
              <w:t xml:space="preserve">El volumen a nominar </w:t>
            </w:r>
            <w:r>
              <w:rPr>
                <w:rFonts w:ascii="Calibri" w:hAnsi="Calibri" w:cs="Arial"/>
                <w:sz w:val="22"/>
                <w:szCs w:val="22"/>
              </w:rPr>
              <w:t>será a requerimiento de YPFB, para lo cual el Fiscal del Servicio pondrá a conocimiento a la empresa contratada el Volumen a transportar.</w:t>
            </w:r>
          </w:p>
        </w:tc>
      </w:tr>
      <w:tr w:rsidR="00C76F98" w:rsidRPr="005D7F8E" w:rsidTr="00C76F98">
        <w:trPr>
          <w:trHeight w:val="56"/>
        </w:trPr>
        <w:tc>
          <w:tcPr>
            <w:tcW w:w="9322" w:type="dxa"/>
            <w:shd w:val="clear" w:color="auto" w:fill="D9D9D9"/>
            <w:vAlign w:val="center"/>
          </w:tcPr>
          <w:p w:rsidR="00C76F98" w:rsidRPr="005D7F8E" w:rsidRDefault="00C76F98" w:rsidP="00C76F98">
            <w:pPr>
              <w:rPr>
                <w:rFonts w:ascii="Calibri" w:hAnsi="Calibri" w:cs="Calibri"/>
                <w:b/>
                <w:bCs/>
                <w:sz w:val="22"/>
                <w:szCs w:val="22"/>
              </w:rPr>
            </w:pPr>
            <w:r w:rsidRPr="00D12BCD">
              <w:rPr>
                <w:rFonts w:ascii="Calibri" w:hAnsi="Calibri" w:cs="Calibri"/>
                <w:b/>
                <w:bCs/>
                <w:sz w:val="22"/>
                <w:szCs w:val="22"/>
              </w:rPr>
              <w:t>MERMA PERMISIBLE</w:t>
            </w:r>
          </w:p>
        </w:tc>
      </w:tr>
      <w:tr w:rsidR="00C76F98" w:rsidRPr="00D9259B" w:rsidTr="00C76F98">
        <w:trPr>
          <w:trHeight w:val="56"/>
        </w:trPr>
        <w:tc>
          <w:tcPr>
            <w:tcW w:w="9322" w:type="dxa"/>
            <w:shd w:val="clear" w:color="auto" w:fill="auto"/>
            <w:vAlign w:val="center"/>
          </w:tcPr>
          <w:p w:rsidR="00C76F98" w:rsidRPr="00274FF4" w:rsidRDefault="00C76F98" w:rsidP="00C76F98">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 acuerdo al siguiente detalle, del total del volumen despachado y registrado en el CRE:</w:t>
            </w:r>
          </w:p>
          <w:p w:rsidR="00C76F98" w:rsidRPr="00274FF4" w:rsidRDefault="00C76F98" w:rsidP="00C76F98">
            <w:pPr>
              <w:autoSpaceDE w:val="0"/>
              <w:autoSpaceDN w:val="0"/>
              <w:adjustRightInd w:val="0"/>
              <w:rPr>
                <w:rFonts w:ascii="Calibri" w:hAnsi="Calibri" w:cs="Calibri"/>
                <w:sz w:val="22"/>
                <w:szCs w:val="22"/>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C76F98" w:rsidRPr="00AB10D0" w:rsidTr="00C76F98">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C76F98" w:rsidRPr="00AB10D0" w:rsidRDefault="00C76F98" w:rsidP="00C76F98">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C76F98" w:rsidRPr="00AB10D0" w:rsidRDefault="00C76F98" w:rsidP="00C76F98">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C76F98" w:rsidRPr="00AB10D0" w:rsidRDefault="00C76F98" w:rsidP="00C76F98">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Costo Merma</w:t>
                  </w:r>
                </w:p>
              </w:tc>
            </w:tr>
            <w:tr w:rsidR="00C76F98" w:rsidRPr="00AB10D0" w:rsidTr="00C76F98">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C76F98" w:rsidRPr="00AB10D0" w:rsidRDefault="00C76F98" w:rsidP="00C76F98">
                  <w:pPr>
                    <w:autoSpaceDE w:val="0"/>
                    <w:autoSpaceDN w:val="0"/>
                    <w:adjustRightInd w:val="0"/>
                    <w:rPr>
                      <w:rFonts w:ascii="Calibri" w:hAnsi="Calibri" w:cs="Calibri"/>
                      <w:sz w:val="18"/>
                      <w:szCs w:val="18"/>
                    </w:rPr>
                  </w:pPr>
                  <w:r w:rsidRPr="00AB10D0">
                    <w:rPr>
                      <w:rFonts w:ascii="Calibri" w:hAnsi="Calibri" w:cs="Calibri"/>
                      <w:sz w:val="18"/>
                      <w:szCs w:val="18"/>
                    </w:rPr>
                    <w:t>Gasolina Especial</w:t>
                  </w:r>
                </w:p>
              </w:tc>
              <w:tc>
                <w:tcPr>
                  <w:tcW w:w="1804" w:type="dxa"/>
                  <w:tcBorders>
                    <w:top w:val="nil"/>
                    <w:left w:val="nil"/>
                    <w:bottom w:val="single" w:sz="4" w:space="0" w:color="auto"/>
                    <w:right w:val="single" w:sz="4" w:space="0" w:color="auto"/>
                  </w:tcBorders>
                  <w:shd w:val="clear" w:color="auto" w:fill="auto"/>
                  <w:vAlign w:val="center"/>
                </w:tcPr>
                <w:p w:rsidR="00C76F98" w:rsidRPr="00AB10D0" w:rsidRDefault="00C76F98" w:rsidP="00C76F98">
                  <w:pPr>
                    <w:autoSpaceDE w:val="0"/>
                    <w:autoSpaceDN w:val="0"/>
                    <w:adjustRightInd w:val="0"/>
                    <w:jc w:val="center"/>
                    <w:rPr>
                      <w:rFonts w:ascii="Calibri" w:hAnsi="Calibri" w:cs="Calibri"/>
                      <w:sz w:val="18"/>
                      <w:szCs w:val="18"/>
                    </w:rPr>
                  </w:pPr>
                  <w:r w:rsidRPr="00AB10D0">
                    <w:rPr>
                      <w:rFonts w:ascii="Calibri" w:hAnsi="Calibri" w:cs="Calibri"/>
                      <w:sz w:val="18"/>
                      <w:szCs w:val="18"/>
                    </w:rPr>
                    <w:t>0,25%</w:t>
                  </w:r>
                </w:p>
              </w:tc>
              <w:tc>
                <w:tcPr>
                  <w:tcW w:w="3286" w:type="dxa"/>
                  <w:tcBorders>
                    <w:top w:val="single" w:sz="4" w:space="0" w:color="auto"/>
                    <w:left w:val="single" w:sz="4" w:space="0" w:color="auto"/>
                    <w:bottom w:val="single" w:sz="4" w:space="0" w:color="auto"/>
                    <w:right w:val="double" w:sz="6" w:space="0" w:color="auto"/>
                  </w:tcBorders>
                  <w:vAlign w:val="center"/>
                </w:tcPr>
                <w:p w:rsidR="00C76F98" w:rsidRPr="00AB10D0" w:rsidRDefault="00C76F98" w:rsidP="00C76F98">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r w:rsidR="00C76F98" w:rsidRPr="00AB10D0" w:rsidTr="00C76F98">
              <w:trPr>
                <w:trHeight w:val="184"/>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C76F98" w:rsidRPr="00AB10D0" w:rsidRDefault="00C76F98" w:rsidP="00C76F98">
                  <w:pPr>
                    <w:autoSpaceDE w:val="0"/>
                    <w:autoSpaceDN w:val="0"/>
                    <w:adjustRightInd w:val="0"/>
                    <w:rPr>
                      <w:rFonts w:ascii="Calibri" w:hAnsi="Calibri" w:cs="Calibri"/>
                      <w:sz w:val="18"/>
                      <w:szCs w:val="18"/>
                    </w:rPr>
                  </w:pPr>
                  <w:r w:rsidRPr="00AB10D0">
                    <w:rPr>
                      <w:rFonts w:ascii="Calibri" w:hAnsi="Calibri" w:cs="Calibri"/>
                      <w:sz w:val="18"/>
                      <w:szCs w:val="18"/>
                    </w:rPr>
                    <w:t>Diésel Oíl</w:t>
                  </w:r>
                </w:p>
              </w:tc>
              <w:tc>
                <w:tcPr>
                  <w:tcW w:w="1804" w:type="dxa"/>
                  <w:tcBorders>
                    <w:top w:val="nil"/>
                    <w:left w:val="nil"/>
                    <w:bottom w:val="single" w:sz="4" w:space="0" w:color="auto"/>
                    <w:right w:val="single" w:sz="4" w:space="0" w:color="auto"/>
                  </w:tcBorders>
                  <w:shd w:val="clear" w:color="auto" w:fill="auto"/>
                  <w:vAlign w:val="center"/>
                </w:tcPr>
                <w:p w:rsidR="00C76F98" w:rsidRPr="00AB10D0" w:rsidRDefault="00C76F98" w:rsidP="00C76F98">
                  <w:pPr>
                    <w:autoSpaceDE w:val="0"/>
                    <w:autoSpaceDN w:val="0"/>
                    <w:adjustRightInd w:val="0"/>
                    <w:jc w:val="center"/>
                    <w:rPr>
                      <w:rFonts w:ascii="Calibri" w:hAnsi="Calibri" w:cs="Calibri"/>
                      <w:sz w:val="18"/>
                      <w:szCs w:val="18"/>
                    </w:rPr>
                  </w:pPr>
                  <w:r w:rsidRPr="00AB10D0">
                    <w:rPr>
                      <w:rFonts w:ascii="Calibri" w:hAnsi="Calibri" w:cs="Calibri"/>
                      <w:sz w:val="18"/>
                      <w:szCs w:val="18"/>
                    </w:rPr>
                    <w:t>0,15%</w:t>
                  </w:r>
                </w:p>
              </w:tc>
              <w:tc>
                <w:tcPr>
                  <w:tcW w:w="3286" w:type="dxa"/>
                  <w:tcBorders>
                    <w:top w:val="single" w:sz="4" w:space="0" w:color="auto"/>
                    <w:left w:val="single" w:sz="4" w:space="0" w:color="auto"/>
                    <w:bottom w:val="single" w:sz="4" w:space="0" w:color="auto"/>
                    <w:right w:val="double" w:sz="6" w:space="0" w:color="auto"/>
                  </w:tcBorders>
                  <w:vAlign w:val="center"/>
                </w:tcPr>
                <w:p w:rsidR="00C76F98" w:rsidRPr="00AB10D0" w:rsidRDefault="00C76F98" w:rsidP="00C76F98">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bl>
          <w:p w:rsidR="00C76F98" w:rsidRPr="00274FF4" w:rsidRDefault="00C76F98" w:rsidP="00C76F98">
            <w:pPr>
              <w:autoSpaceDE w:val="0"/>
              <w:autoSpaceDN w:val="0"/>
              <w:adjustRightInd w:val="0"/>
              <w:rPr>
                <w:rFonts w:ascii="Calibri" w:hAnsi="Calibri" w:cs="Calibri"/>
                <w:sz w:val="22"/>
                <w:szCs w:val="22"/>
              </w:rPr>
            </w:pPr>
          </w:p>
          <w:p w:rsidR="00C76F98" w:rsidRPr="00274FF4" w:rsidRDefault="00C76F98" w:rsidP="00C76F98">
            <w:pPr>
              <w:autoSpaceDE w:val="0"/>
              <w:autoSpaceDN w:val="0"/>
              <w:adjustRightInd w:val="0"/>
              <w:jc w:val="both"/>
              <w:rPr>
                <w:rFonts w:ascii="Calibri" w:hAnsi="Calibri" w:cs="Calibri"/>
                <w:sz w:val="22"/>
                <w:szCs w:val="22"/>
              </w:rPr>
            </w:pPr>
            <w:r w:rsidRPr="00274FF4">
              <w:rPr>
                <w:rFonts w:ascii="Calibri" w:hAnsi="Calibri" w:cs="Calibri"/>
                <w:sz w:val="22"/>
                <w:szCs w:val="22"/>
              </w:rPr>
              <w:t>YPFB aplicara una penalidad por concepto de mermas cuando estas sean mayores a la merma permisible, mismas que serán cancelados por el transportista de acuerdo a lo señalado en el cuadro anterior.</w:t>
            </w:r>
          </w:p>
          <w:p w:rsidR="00C76F98" w:rsidRPr="00274FF4" w:rsidRDefault="00C76F98" w:rsidP="00C76F98">
            <w:pPr>
              <w:autoSpaceDE w:val="0"/>
              <w:autoSpaceDN w:val="0"/>
              <w:adjustRightInd w:val="0"/>
              <w:jc w:val="both"/>
              <w:rPr>
                <w:rFonts w:ascii="Calibri" w:hAnsi="Calibri" w:cs="Calibri"/>
                <w:sz w:val="22"/>
                <w:szCs w:val="22"/>
              </w:rPr>
            </w:pPr>
          </w:p>
          <w:p w:rsidR="00C76F98" w:rsidRPr="00274FF4" w:rsidRDefault="00C76F98" w:rsidP="00C76F98">
            <w:pPr>
              <w:autoSpaceDE w:val="0"/>
              <w:autoSpaceDN w:val="0"/>
              <w:adjustRightInd w:val="0"/>
              <w:jc w:val="both"/>
              <w:rPr>
                <w:rFonts w:ascii="Calibri" w:hAnsi="Calibri" w:cs="Calibri"/>
                <w:sz w:val="22"/>
                <w:szCs w:val="22"/>
              </w:rPr>
            </w:pPr>
            <w:r w:rsidRPr="00274FF4">
              <w:rPr>
                <w:rFonts w:ascii="Calibri" w:hAnsi="Calibri" w:cs="Calibri"/>
                <w:sz w:val="22"/>
                <w:szCs w:val="22"/>
              </w:rPr>
              <w:t>Todo monto a cancelar por parte del transportista por concepto de mermas excedentes será considerado en la conciliación mensual previa a la facturación.</w:t>
            </w:r>
          </w:p>
          <w:p w:rsidR="00C76F98" w:rsidRPr="00274FF4" w:rsidRDefault="00C76F98" w:rsidP="00C76F98">
            <w:pPr>
              <w:autoSpaceDE w:val="0"/>
              <w:autoSpaceDN w:val="0"/>
              <w:adjustRightInd w:val="0"/>
              <w:rPr>
                <w:rFonts w:ascii="Calibri" w:hAnsi="Calibri" w:cs="Calibri"/>
                <w:sz w:val="22"/>
                <w:szCs w:val="22"/>
              </w:rPr>
            </w:pPr>
          </w:p>
          <w:p w:rsidR="00C76F98" w:rsidRPr="00D9259B" w:rsidRDefault="00C76F98" w:rsidP="00C76F98">
            <w:pPr>
              <w:autoSpaceDE w:val="0"/>
              <w:autoSpaceDN w:val="0"/>
              <w:adjustRightInd w:val="0"/>
              <w:jc w:val="both"/>
              <w:rPr>
                <w:rFonts w:ascii="Calibri" w:hAnsi="Calibri" w:cs="Calibri"/>
                <w:sz w:val="22"/>
                <w:szCs w:val="22"/>
              </w:rPr>
            </w:pPr>
            <w:r w:rsidRPr="00274FF4">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tc>
      </w:tr>
      <w:tr w:rsidR="00C76F98" w:rsidRPr="00D9259B" w:rsidTr="00C76F98">
        <w:trPr>
          <w:trHeight w:val="78"/>
        </w:trPr>
        <w:tc>
          <w:tcPr>
            <w:tcW w:w="9322" w:type="dxa"/>
            <w:shd w:val="clear" w:color="auto" w:fill="D9D9D9"/>
            <w:vAlign w:val="center"/>
          </w:tcPr>
          <w:p w:rsidR="00C76F98" w:rsidRPr="00D9259B" w:rsidRDefault="00C76F98" w:rsidP="00C76F98">
            <w:pPr>
              <w:autoSpaceDE w:val="0"/>
              <w:autoSpaceDN w:val="0"/>
              <w:adjustRightInd w:val="0"/>
              <w:rPr>
                <w:rFonts w:ascii="Calibri" w:hAnsi="Calibri" w:cs="Calibri"/>
                <w:b/>
                <w:sz w:val="22"/>
                <w:szCs w:val="22"/>
              </w:rPr>
            </w:pPr>
            <w:r>
              <w:rPr>
                <w:rFonts w:ascii="Calibri" w:hAnsi="Calibri" w:cs="Calibri"/>
                <w:b/>
                <w:sz w:val="22"/>
                <w:szCs w:val="22"/>
              </w:rPr>
              <w:t>TRAMITE DE HOJAS DE RUTA</w:t>
            </w:r>
          </w:p>
        </w:tc>
      </w:tr>
      <w:tr w:rsidR="00C76F98" w:rsidRPr="00A61A45" w:rsidTr="00C76F98">
        <w:trPr>
          <w:trHeight w:val="78"/>
        </w:trPr>
        <w:tc>
          <w:tcPr>
            <w:tcW w:w="9322" w:type="dxa"/>
            <w:shd w:val="clear" w:color="auto" w:fill="auto"/>
            <w:vAlign w:val="center"/>
          </w:tcPr>
          <w:p w:rsidR="00C76F98" w:rsidRDefault="00C76F98" w:rsidP="00C76F98">
            <w:pPr>
              <w:autoSpaceDE w:val="0"/>
              <w:autoSpaceDN w:val="0"/>
              <w:adjustRightInd w:val="0"/>
              <w:jc w:val="both"/>
              <w:rPr>
                <w:rFonts w:ascii="Calibri" w:hAnsi="Calibri" w:cs="Calibri"/>
                <w:sz w:val="22"/>
                <w:szCs w:val="22"/>
              </w:rPr>
            </w:pPr>
            <w:r w:rsidRPr="008D4100">
              <w:rPr>
                <w:rFonts w:ascii="Calibri" w:hAnsi="Calibri" w:cs="Calibri"/>
                <w:sz w:val="22"/>
                <w:szCs w:val="22"/>
              </w:rPr>
              <w:t xml:space="preserve">El trámite de Hojas de Ruta y los costos que este demande para poder realizar el transporte de </w:t>
            </w:r>
            <w:r>
              <w:rPr>
                <w:rFonts w:ascii="Calibri" w:hAnsi="Calibri" w:cs="Calibri"/>
                <w:sz w:val="22"/>
                <w:szCs w:val="22"/>
              </w:rPr>
              <w:t xml:space="preserve">GLP </w:t>
            </w:r>
            <w:r w:rsidRPr="008D4100">
              <w:rPr>
                <w:rFonts w:ascii="Calibri" w:hAnsi="Calibri" w:cs="Calibri"/>
                <w:sz w:val="22"/>
                <w:szCs w:val="22"/>
              </w:rPr>
              <w:t>dentro de nuestro país, deberá ser cubierto por la</w:t>
            </w:r>
            <w:r>
              <w:rPr>
                <w:rFonts w:ascii="Calibri" w:hAnsi="Calibri" w:cs="Calibri"/>
                <w:sz w:val="22"/>
                <w:szCs w:val="22"/>
              </w:rPr>
              <w:t xml:space="preserve"> empresa contratada.</w:t>
            </w:r>
          </w:p>
          <w:p w:rsidR="00C76F98" w:rsidRDefault="00C76F98" w:rsidP="00C76F98">
            <w:pPr>
              <w:autoSpaceDE w:val="0"/>
              <w:autoSpaceDN w:val="0"/>
              <w:adjustRightInd w:val="0"/>
              <w:jc w:val="both"/>
              <w:rPr>
                <w:rFonts w:ascii="Calibri" w:hAnsi="Calibri" w:cs="Calibri"/>
                <w:sz w:val="22"/>
                <w:szCs w:val="22"/>
              </w:rPr>
            </w:pPr>
          </w:p>
          <w:p w:rsidR="00C76F98" w:rsidRPr="00A61A45" w:rsidRDefault="00C76F98" w:rsidP="00C76F98">
            <w:pPr>
              <w:autoSpaceDE w:val="0"/>
              <w:autoSpaceDN w:val="0"/>
              <w:adjustRightInd w:val="0"/>
              <w:jc w:val="both"/>
              <w:rPr>
                <w:rFonts w:ascii="Calibri" w:hAnsi="Calibri" w:cs="Calibri"/>
                <w:sz w:val="22"/>
                <w:szCs w:val="16"/>
              </w:rPr>
            </w:pPr>
            <w:r w:rsidRPr="00970A25">
              <w:rPr>
                <w:rFonts w:ascii="Calibri" w:hAnsi="Calibri" w:cs="Calibri"/>
                <w:sz w:val="22"/>
                <w:szCs w:val="16"/>
              </w:rPr>
              <w:t xml:space="preserve">En el caso que la Empresa </w:t>
            </w:r>
            <w:r>
              <w:rPr>
                <w:rFonts w:ascii="Calibri" w:hAnsi="Calibri" w:cs="Calibri"/>
                <w:sz w:val="22"/>
                <w:szCs w:val="16"/>
              </w:rPr>
              <w:t xml:space="preserve">Contratada </w:t>
            </w:r>
            <w:r w:rsidRPr="00970A25">
              <w:rPr>
                <w:rFonts w:ascii="Calibri" w:hAnsi="Calibri" w:cs="Calibri"/>
                <w:sz w:val="22"/>
                <w:szCs w:val="16"/>
              </w:rPr>
              <w:t xml:space="preserve">no cumpla con los plazos establecidos para el uso de esta Hoja de Ruta por razones de vencimiento del documento, errores en el trámite realizado y hubiera sido necesario tramitar una nueva Hoja de Ruta, las multas y los costos adicionales serán asumidos por la Empresa </w:t>
            </w:r>
            <w:r>
              <w:rPr>
                <w:rFonts w:ascii="Calibri" w:hAnsi="Calibri" w:cs="Calibri"/>
                <w:sz w:val="22"/>
                <w:szCs w:val="16"/>
              </w:rPr>
              <w:t>Contratada</w:t>
            </w:r>
            <w:r w:rsidRPr="00970A25">
              <w:rPr>
                <w:rFonts w:ascii="Calibri" w:hAnsi="Calibri" w:cs="Calibri"/>
                <w:sz w:val="22"/>
                <w:szCs w:val="16"/>
              </w:rPr>
              <w:t>.</w:t>
            </w:r>
          </w:p>
        </w:tc>
      </w:tr>
      <w:tr w:rsidR="00C76F98" w:rsidRPr="00D9259B" w:rsidTr="00C76F98">
        <w:trPr>
          <w:trHeight w:val="391"/>
        </w:trPr>
        <w:tc>
          <w:tcPr>
            <w:tcW w:w="9322" w:type="dxa"/>
            <w:shd w:val="clear" w:color="auto" w:fill="D9D9D9"/>
            <w:vAlign w:val="center"/>
          </w:tcPr>
          <w:p w:rsidR="00C76F98" w:rsidRPr="00D9259B" w:rsidRDefault="00C76F98" w:rsidP="00C76F98">
            <w:pPr>
              <w:rPr>
                <w:rFonts w:ascii="Calibri" w:hAnsi="Calibri" w:cs="Calibri"/>
                <w:sz w:val="22"/>
                <w:szCs w:val="22"/>
              </w:rPr>
            </w:pPr>
            <w:r w:rsidRPr="00D9259B">
              <w:rPr>
                <w:rFonts w:ascii="Calibri" w:hAnsi="Calibri" w:cs="Calibri"/>
                <w:b/>
                <w:bCs/>
                <w:sz w:val="22"/>
                <w:szCs w:val="22"/>
              </w:rPr>
              <w:t>PLAZO DEL SERVICIO</w:t>
            </w:r>
          </w:p>
        </w:tc>
      </w:tr>
      <w:tr w:rsidR="00C76F98" w:rsidRPr="006B0843" w:rsidTr="00C76F98">
        <w:trPr>
          <w:trHeight w:val="785"/>
        </w:trPr>
        <w:tc>
          <w:tcPr>
            <w:tcW w:w="9322" w:type="dxa"/>
            <w:shd w:val="clear" w:color="auto" w:fill="auto"/>
            <w:vAlign w:val="center"/>
          </w:tcPr>
          <w:p w:rsidR="00C76F98" w:rsidRPr="006B0843" w:rsidRDefault="00C76F98" w:rsidP="00C76F98">
            <w:pPr>
              <w:autoSpaceDE w:val="0"/>
              <w:autoSpaceDN w:val="0"/>
              <w:adjustRightInd w:val="0"/>
              <w:jc w:val="both"/>
              <w:rPr>
                <w:rFonts w:ascii="Calibri" w:hAnsi="Calibri" w:cs="Calibri"/>
                <w:sz w:val="22"/>
                <w:szCs w:val="22"/>
              </w:rPr>
            </w:pPr>
            <w:r w:rsidRPr="000D1B47">
              <w:rPr>
                <w:rFonts w:ascii="Calibri" w:hAnsi="Calibri" w:cs="Calibri"/>
                <w:sz w:val="22"/>
                <w:szCs w:val="22"/>
              </w:rPr>
              <w:t>Desde la suscri</w:t>
            </w:r>
            <w:r>
              <w:rPr>
                <w:rFonts w:ascii="Calibri" w:hAnsi="Calibri" w:cs="Calibri"/>
                <w:sz w:val="22"/>
                <w:szCs w:val="22"/>
              </w:rPr>
              <w:t>p</w:t>
            </w:r>
            <w:r w:rsidRPr="000D1B47">
              <w:rPr>
                <w:rFonts w:ascii="Calibri" w:hAnsi="Calibri" w:cs="Calibri"/>
                <w:sz w:val="22"/>
                <w:szCs w:val="22"/>
              </w:rPr>
              <w:t>ción del contrato hasta el</w:t>
            </w:r>
            <w:r w:rsidRPr="003E3A32">
              <w:rPr>
                <w:rFonts w:ascii="Calibri" w:hAnsi="Calibri" w:cs="Calibri"/>
                <w:sz w:val="22"/>
                <w:szCs w:val="22"/>
              </w:rPr>
              <w:t xml:space="preserve"> 31 de Diciembre del 2018</w:t>
            </w:r>
            <w:r w:rsidRPr="000D1B47">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r w:rsidR="00C76F98" w:rsidRPr="00D9259B" w:rsidTr="00C76F98">
        <w:trPr>
          <w:trHeight w:val="417"/>
        </w:trPr>
        <w:tc>
          <w:tcPr>
            <w:tcW w:w="9322" w:type="dxa"/>
            <w:shd w:val="clear" w:color="auto" w:fill="D9D9D9"/>
            <w:vAlign w:val="center"/>
          </w:tcPr>
          <w:p w:rsidR="00C76F98" w:rsidRPr="00D9259B" w:rsidRDefault="00C76F98" w:rsidP="00C76F98">
            <w:pPr>
              <w:autoSpaceDE w:val="0"/>
              <w:autoSpaceDN w:val="0"/>
              <w:adjustRightInd w:val="0"/>
              <w:jc w:val="both"/>
              <w:rPr>
                <w:rFonts w:ascii="Calibri" w:hAnsi="Calibri" w:cs="Calibri"/>
                <w:sz w:val="22"/>
                <w:szCs w:val="22"/>
              </w:rPr>
            </w:pPr>
            <w:r w:rsidRPr="00AB10D0">
              <w:rPr>
                <w:rFonts w:ascii="Calibri" w:hAnsi="Calibri" w:cs="Calibri"/>
                <w:b/>
                <w:bCs/>
                <w:sz w:val="22"/>
                <w:szCs w:val="22"/>
              </w:rPr>
              <w:t>FORMA DE PAGO</w:t>
            </w:r>
          </w:p>
        </w:tc>
      </w:tr>
      <w:tr w:rsidR="00C76F98" w:rsidRPr="00D9259B" w:rsidTr="00C76F98">
        <w:trPr>
          <w:trHeight w:val="3088"/>
        </w:trPr>
        <w:tc>
          <w:tcPr>
            <w:tcW w:w="9322" w:type="dxa"/>
            <w:shd w:val="clear" w:color="auto" w:fill="auto"/>
            <w:vAlign w:val="center"/>
          </w:tcPr>
          <w:p w:rsidR="00C76F98" w:rsidRDefault="00C76F98" w:rsidP="00C76F98">
            <w:pPr>
              <w:autoSpaceDE w:val="0"/>
              <w:autoSpaceDN w:val="0"/>
              <w:adjustRightInd w:val="0"/>
              <w:jc w:val="both"/>
              <w:rPr>
                <w:rFonts w:ascii="Calibri" w:hAnsi="Calibri" w:cs="Calibri"/>
                <w:sz w:val="22"/>
                <w:szCs w:val="22"/>
              </w:rPr>
            </w:pPr>
            <w:r w:rsidRPr="00FC4809">
              <w:rPr>
                <w:rFonts w:ascii="Calibri" w:hAnsi="Calibri" w:cs="Calibri"/>
                <w:sz w:val="22"/>
                <w:szCs w:val="22"/>
              </w:rPr>
              <w:lastRenderedPageBreak/>
              <w:t>La Forma de Pago</w:t>
            </w:r>
            <w:r>
              <w:rPr>
                <w:rFonts w:ascii="Calibri" w:hAnsi="Calibri" w:cs="Calibri"/>
                <w:sz w:val="22"/>
                <w:szCs w:val="22"/>
              </w:rPr>
              <w:t xml:space="preserve">, serán pagos parciales </w:t>
            </w:r>
            <w:r w:rsidRPr="00FC4809">
              <w:rPr>
                <w:rFonts w:ascii="Calibri" w:hAnsi="Calibri" w:cs="Calibri"/>
                <w:sz w:val="22"/>
                <w:szCs w:val="22"/>
              </w:rPr>
              <w:t xml:space="preserve">vía SIGEP contra mes vencido por los viajes efectuados </w:t>
            </w:r>
            <w:r>
              <w:rPr>
                <w:rFonts w:ascii="Calibri" w:hAnsi="Calibri" w:cs="Calibri"/>
                <w:sz w:val="22"/>
                <w:szCs w:val="22"/>
              </w:rPr>
              <w:t>con volúmenes t</w:t>
            </w:r>
            <w:r w:rsidRPr="00FC4809">
              <w:rPr>
                <w:rFonts w:ascii="Calibri" w:hAnsi="Calibri" w:cs="Calibri"/>
                <w:sz w:val="22"/>
                <w:szCs w:val="22"/>
              </w:rPr>
              <w:t>ransportados</w:t>
            </w:r>
            <w:r>
              <w:rPr>
                <w:rFonts w:ascii="Calibri" w:hAnsi="Calibri" w:cs="Calibri"/>
                <w:sz w:val="22"/>
                <w:szCs w:val="22"/>
              </w:rPr>
              <w:t xml:space="preserve"> hasta las Estaciones de Servicio de YPFB</w:t>
            </w:r>
            <w:r w:rsidRPr="00FC4809">
              <w:rPr>
                <w:rFonts w:ascii="Calibri" w:hAnsi="Calibri" w:cs="Calibri"/>
                <w:sz w:val="22"/>
                <w:szCs w:val="22"/>
              </w:rPr>
              <w:t>, previo informe de conformidad emitido por el fiscal del servicio.</w:t>
            </w:r>
          </w:p>
          <w:p w:rsidR="00C76F98" w:rsidRPr="00FC4809" w:rsidRDefault="00C76F98" w:rsidP="00C76F98">
            <w:pPr>
              <w:autoSpaceDE w:val="0"/>
              <w:autoSpaceDN w:val="0"/>
              <w:adjustRightInd w:val="0"/>
              <w:jc w:val="both"/>
              <w:rPr>
                <w:rFonts w:ascii="Calibri" w:hAnsi="Calibri" w:cs="Calibri"/>
                <w:sz w:val="22"/>
                <w:szCs w:val="22"/>
              </w:rPr>
            </w:pPr>
          </w:p>
          <w:p w:rsidR="00C76F98" w:rsidRPr="00FC4809" w:rsidRDefault="00C76F98" w:rsidP="00C76F98">
            <w:pPr>
              <w:autoSpaceDE w:val="0"/>
              <w:autoSpaceDN w:val="0"/>
              <w:adjustRightInd w:val="0"/>
              <w:jc w:val="both"/>
              <w:rPr>
                <w:rFonts w:ascii="Calibri" w:hAnsi="Calibri" w:cs="Calibri"/>
                <w:sz w:val="22"/>
                <w:szCs w:val="22"/>
              </w:rPr>
            </w:pPr>
            <w:r w:rsidRPr="00FC4809">
              <w:rPr>
                <w:rFonts w:ascii="Calibri" w:hAnsi="Calibri" w:cs="Calibri"/>
                <w:sz w:val="22"/>
                <w:szCs w:val="22"/>
              </w:rPr>
              <w:t>La facturación será gestionada contra entreg</w:t>
            </w:r>
            <w:r>
              <w:rPr>
                <w:rFonts w:ascii="Calibri" w:hAnsi="Calibri" w:cs="Calibri"/>
                <w:sz w:val="22"/>
                <w:szCs w:val="22"/>
              </w:rPr>
              <w:t>a de los siguientes documentos:</w:t>
            </w:r>
          </w:p>
          <w:p w:rsidR="00C76F98" w:rsidRPr="00FC4809" w:rsidRDefault="00C76F98" w:rsidP="00C76F98">
            <w:pPr>
              <w:autoSpaceDE w:val="0"/>
              <w:autoSpaceDN w:val="0"/>
              <w:adjustRightInd w:val="0"/>
              <w:jc w:val="both"/>
              <w:rPr>
                <w:rFonts w:ascii="Calibri" w:hAnsi="Calibri" w:cs="Calibri"/>
                <w:b/>
                <w:sz w:val="22"/>
                <w:szCs w:val="22"/>
              </w:rPr>
            </w:pPr>
          </w:p>
          <w:p w:rsidR="00C76F98" w:rsidRPr="00FC4809" w:rsidRDefault="00C76F98" w:rsidP="002F53DB">
            <w:pPr>
              <w:numPr>
                <w:ilvl w:val="0"/>
                <w:numId w:val="60"/>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 xml:space="preserve"> del proveedor del servicio.</w:t>
            </w:r>
          </w:p>
          <w:p w:rsidR="00C76F98" w:rsidRPr="00FC4809" w:rsidRDefault="00C76F98" w:rsidP="002F53DB">
            <w:pPr>
              <w:numPr>
                <w:ilvl w:val="0"/>
                <w:numId w:val="60"/>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por el proveedor a nombre de YPFB, </w:t>
            </w:r>
            <w:r w:rsidRPr="00A07982">
              <w:rPr>
                <w:rFonts w:ascii="Calibri" w:hAnsi="Calibri" w:cs="Calibri"/>
                <w:sz w:val="22"/>
                <w:szCs w:val="22"/>
              </w:rPr>
              <w:t>NIT: 1020269020</w:t>
            </w:r>
          </w:p>
          <w:p w:rsidR="00C76F98" w:rsidRPr="00FC4809" w:rsidRDefault="00C76F98" w:rsidP="002F53DB">
            <w:pPr>
              <w:numPr>
                <w:ilvl w:val="0"/>
                <w:numId w:val="60"/>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Planilla de conciliación de conformidad emitida por YPFB</w:t>
            </w:r>
            <w:r>
              <w:rPr>
                <w:rFonts w:ascii="Calibri" w:hAnsi="Calibri" w:cs="Calibri"/>
                <w:sz w:val="22"/>
                <w:szCs w:val="22"/>
                <w:lang w:val="es-BO"/>
              </w:rPr>
              <w:t>.</w:t>
            </w:r>
          </w:p>
          <w:p w:rsidR="00C76F98" w:rsidRPr="00FC4809" w:rsidRDefault="00C76F98" w:rsidP="002F53DB">
            <w:pPr>
              <w:numPr>
                <w:ilvl w:val="0"/>
                <w:numId w:val="6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C76F98" w:rsidRPr="00FC4809" w:rsidRDefault="00C76F98" w:rsidP="002F53DB">
            <w:pPr>
              <w:numPr>
                <w:ilvl w:val="0"/>
                <w:numId w:val="60"/>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r>
              <w:rPr>
                <w:rFonts w:ascii="Calibri" w:hAnsi="Calibri" w:cs="Calibri"/>
                <w:sz w:val="22"/>
                <w:szCs w:val="22"/>
                <w:lang w:val="es-BO"/>
              </w:rPr>
              <w:t xml:space="preserve"> del Proveedor</w:t>
            </w:r>
          </w:p>
          <w:p w:rsidR="00C76F98" w:rsidRPr="007A199F" w:rsidRDefault="00C76F98" w:rsidP="002F53DB">
            <w:pPr>
              <w:numPr>
                <w:ilvl w:val="0"/>
                <w:numId w:val="60"/>
              </w:numPr>
              <w:autoSpaceDE w:val="0"/>
              <w:autoSpaceDN w:val="0"/>
              <w:adjustRightInd w:val="0"/>
              <w:jc w:val="both"/>
              <w:rPr>
                <w:rFonts w:ascii="Calibri" w:hAnsi="Calibri" w:cs="Calibri"/>
                <w:sz w:val="22"/>
                <w:szCs w:val="22"/>
              </w:rPr>
            </w:pPr>
            <w:r w:rsidRPr="007A199F">
              <w:rPr>
                <w:rFonts w:ascii="Calibri" w:hAnsi="Calibri" w:cs="Calibri"/>
                <w:sz w:val="22"/>
                <w:szCs w:val="22"/>
                <w:lang w:val="es-BO"/>
              </w:rPr>
              <w:t xml:space="preserve">Fotocopia del Contrato </w:t>
            </w:r>
          </w:p>
          <w:p w:rsidR="00C76F98" w:rsidRPr="007A199F" w:rsidRDefault="00C76F98" w:rsidP="002F53DB">
            <w:pPr>
              <w:numPr>
                <w:ilvl w:val="0"/>
                <w:numId w:val="60"/>
              </w:numPr>
              <w:autoSpaceDE w:val="0"/>
              <w:autoSpaceDN w:val="0"/>
              <w:adjustRightInd w:val="0"/>
              <w:jc w:val="both"/>
              <w:rPr>
                <w:rFonts w:ascii="Calibri" w:hAnsi="Calibri" w:cs="Calibri"/>
                <w:sz w:val="22"/>
                <w:szCs w:val="22"/>
              </w:rPr>
            </w:pPr>
            <w:r w:rsidRPr="007A199F">
              <w:rPr>
                <w:rFonts w:ascii="Calibri" w:hAnsi="Calibri" w:cs="Calibri"/>
                <w:sz w:val="22"/>
                <w:szCs w:val="22"/>
              </w:rPr>
              <w:t>Detalle de cisternas cargadas y volúmenes transportados que registre, Fecha de Carga, Fecha de recepción, copias de Hojas de Ruta por cada viaje realizado según corresponda el tramo.</w:t>
            </w:r>
          </w:p>
          <w:p w:rsidR="00C76F98" w:rsidRPr="00D9259B" w:rsidRDefault="00C76F98" w:rsidP="00C76F98">
            <w:pPr>
              <w:autoSpaceDE w:val="0"/>
              <w:autoSpaceDN w:val="0"/>
              <w:adjustRightInd w:val="0"/>
              <w:jc w:val="both"/>
              <w:rPr>
                <w:rFonts w:ascii="Calibri" w:hAnsi="Calibri" w:cs="Calibri"/>
                <w:sz w:val="22"/>
                <w:szCs w:val="22"/>
              </w:rPr>
            </w:pPr>
          </w:p>
        </w:tc>
      </w:tr>
      <w:tr w:rsidR="00C76F98" w:rsidRPr="00D9259B" w:rsidTr="00C76F98">
        <w:trPr>
          <w:trHeight w:val="417"/>
        </w:trPr>
        <w:tc>
          <w:tcPr>
            <w:tcW w:w="9322" w:type="dxa"/>
            <w:shd w:val="clear" w:color="auto" w:fill="D9D9D9"/>
            <w:vAlign w:val="center"/>
          </w:tcPr>
          <w:p w:rsidR="00C76F98" w:rsidRPr="00D9259B" w:rsidRDefault="00C76F98" w:rsidP="00C76F98">
            <w:pPr>
              <w:autoSpaceDE w:val="0"/>
              <w:autoSpaceDN w:val="0"/>
              <w:adjustRightInd w:val="0"/>
              <w:jc w:val="both"/>
              <w:rPr>
                <w:rFonts w:ascii="Calibri" w:hAnsi="Calibri" w:cs="Calibri"/>
                <w:sz w:val="22"/>
                <w:szCs w:val="22"/>
              </w:rPr>
            </w:pPr>
            <w:r w:rsidRPr="00D9259B">
              <w:rPr>
                <w:rFonts w:ascii="Calibri" w:hAnsi="Calibri" w:cs="Calibri"/>
                <w:b/>
                <w:bCs/>
                <w:sz w:val="22"/>
                <w:szCs w:val="22"/>
              </w:rPr>
              <w:t>LUGAR DE PRESTACIÓN DEL SERVICIO</w:t>
            </w:r>
          </w:p>
        </w:tc>
      </w:tr>
      <w:tr w:rsidR="00C76F98" w:rsidRPr="00D9259B" w:rsidTr="00C76F98">
        <w:trPr>
          <w:trHeight w:val="3088"/>
        </w:trPr>
        <w:tc>
          <w:tcPr>
            <w:tcW w:w="9322" w:type="dxa"/>
            <w:shd w:val="clear" w:color="auto" w:fill="auto"/>
            <w:vAlign w:val="center"/>
          </w:tcPr>
          <w:p w:rsidR="00C76F98" w:rsidRDefault="00C76F98" w:rsidP="00C76F98">
            <w:pPr>
              <w:autoSpaceDE w:val="0"/>
              <w:autoSpaceDN w:val="0"/>
              <w:adjustRightInd w:val="0"/>
              <w:jc w:val="both"/>
              <w:rPr>
                <w:rFonts w:ascii="Calibri" w:hAnsi="Calibri" w:cs="Calibri"/>
                <w:sz w:val="22"/>
                <w:szCs w:val="22"/>
              </w:rPr>
            </w:pPr>
            <w:r>
              <w:rPr>
                <w:rFonts w:ascii="Calibri" w:hAnsi="Calibri" w:cs="Calibri"/>
                <w:sz w:val="22"/>
                <w:szCs w:val="22"/>
              </w:rPr>
              <w:t>El proveedor, deberá prestar el servicio de transporte de combustibles líquidos en cisternas, de acuerdo a los siguientes tramos:</w:t>
            </w:r>
          </w:p>
          <w:p w:rsidR="00C76F98" w:rsidRDefault="00C76F98" w:rsidP="00C76F98">
            <w:pPr>
              <w:autoSpaceDE w:val="0"/>
              <w:autoSpaceDN w:val="0"/>
              <w:adjustRightInd w:val="0"/>
              <w:jc w:val="both"/>
              <w:rPr>
                <w:rFonts w:ascii="Calibri" w:hAnsi="Calibri" w:cs="Calibri"/>
                <w:sz w:val="22"/>
                <w:szCs w:val="22"/>
              </w:rPr>
            </w:pPr>
          </w:p>
          <w:tbl>
            <w:tblPr>
              <w:tblW w:w="6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6"/>
              <w:gridCol w:w="3169"/>
              <w:gridCol w:w="3267"/>
            </w:tblGrid>
            <w:tr w:rsidR="00C76F98" w:rsidRPr="00011CC9" w:rsidTr="00C76F98">
              <w:trPr>
                <w:trHeight w:val="358"/>
                <w:jc w:val="center"/>
              </w:trPr>
              <w:tc>
                <w:tcPr>
                  <w:tcW w:w="6802" w:type="dxa"/>
                  <w:gridSpan w:val="3"/>
                  <w:shd w:val="clear" w:color="auto" w:fill="auto"/>
                  <w:vAlign w:val="center"/>
                  <w:hideMark/>
                </w:tcPr>
                <w:p w:rsidR="00C76F98" w:rsidRPr="00B97C1A" w:rsidRDefault="00C76F98" w:rsidP="00C76F98">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TRAMO</w:t>
                  </w:r>
                  <w:r>
                    <w:rPr>
                      <w:rFonts w:ascii="Calibri" w:hAnsi="Calibri" w:cs="Calibri"/>
                      <w:b/>
                      <w:bCs/>
                      <w:sz w:val="16"/>
                      <w:szCs w:val="16"/>
                      <w:lang w:val="es-BO" w:eastAsia="es-BO"/>
                    </w:rPr>
                    <w:t xml:space="preserve"> Y DIRECCIÓN</w:t>
                  </w:r>
                </w:p>
              </w:tc>
            </w:tr>
            <w:tr w:rsidR="00C76F98" w:rsidRPr="00011CC9" w:rsidTr="00C76F98">
              <w:trPr>
                <w:trHeight w:val="273"/>
                <w:jc w:val="center"/>
              </w:trPr>
              <w:tc>
                <w:tcPr>
                  <w:tcW w:w="366" w:type="dxa"/>
                  <w:shd w:val="clear" w:color="auto" w:fill="auto"/>
                  <w:vAlign w:val="center"/>
                  <w:hideMark/>
                </w:tcPr>
                <w:p w:rsidR="00C76F98" w:rsidRPr="00B97C1A" w:rsidRDefault="00C76F98" w:rsidP="00C76F98">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N°</w:t>
                  </w:r>
                </w:p>
              </w:tc>
              <w:tc>
                <w:tcPr>
                  <w:tcW w:w="3169" w:type="dxa"/>
                  <w:shd w:val="clear" w:color="auto" w:fill="auto"/>
                  <w:vAlign w:val="center"/>
                  <w:hideMark/>
                </w:tcPr>
                <w:p w:rsidR="00C76F98" w:rsidRPr="00B97C1A" w:rsidRDefault="00C76F98" w:rsidP="00C76F98">
                  <w:pPr>
                    <w:jc w:val="center"/>
                    <w:rPr>
                      <w:rFonts w:ascii="Calibri" w:hAnsi="Calibri" w:cs="Calibri"/>
                      <w:b/>
                      <w:bCs/>
                      <w:sz w:val="16"/>
                      <w:szCs w:val="16"/>
                      <w:lang w:val="es-BO" w:eastAsia="es-BO"/>
                    </w:rPr>
                  </w:pPr>
                  <w:r>
                    <w:rPr>
                      <w:rFonts w:ascii="Calibri" w:hAnsi="Calibri" w:cs="Calibri"/>
                      <w:b/>
                      <w:bCs/>
                      <w:sz w:val="16"/>
                      <w:szCs w:val="16"/>
                      <w:lang w:val="es-BO" w:eastAsia="es-BO"/>
                    </w:rPr>
                    <w:t>De:</w:t>
                  </w:r>
                </w:p>
              </w:tc>
              <w:tc>
                <w:tcPr>
                  <w:tcW w:w="3265" w:type="dxa"/>
                  <w:shd w:val="clear" w:color="auto" w:fill="auto"/>
                  <w:vAlign w:val="center"/>
                  <w:hideMark/>
                </w:tcPr>
                <w:p w:rsidR="00C76F98" w:rsidRPr="00B97C1A" w:rsidRDefault="00C76F98" w:rsidP="00C76F98">
                  <w:pPr>
                    <w:jc w:val="center"/>
                    <w:rPr>
                      <w:rFonts w:ascii="Calibri" w:hAnsi="Calibri" w:cs="Calibri"/>
                      <w:b/>
                      <w:bCs/>
                      <w:sz w:val="16"/>
                      <w:szCs w:val="16"/>
                      <w:lang w:val="es-BO" w:eastAsia="es-BO"/>
                    </w:rPr>
                  </w:pPr>
                  <w:r>
                    <w:rPr>
                      <w:rFonts w:ascii="Calibri" w:hAnsi="Calibri" w:cs="Calibri"/>
                      <w:b/>
                      <w:bCs/>
                      <w:sz w:val="16"/>
                      <w:szCs w:val="16"/>
                      <w:lang w:val="es-BO" w:eastAsia="es-BO"/>
                    </w:rPr>
                    <w:t>A:</w:t>
                  </w:r>
                </w:p>
              </w:tc>
            </w:tr>
            <w:tr w:rsidR="00C76F98" w:rsidRPr="00430E25" w:rsidTr="00C76F98">
              <w:trPr>
                <w:trHeight w:val="462"/>
                <w:jc w:val="center"/>
              </w:trPr>
              <w:tc>
                <w:tcPr>
                  <w:tcW w:w="366" w:type="dxa"/>
                  <w:shd w:val="clear" w:color="auto" w:fill="auto"/>
                  <w:vAlign w:val="center"/>
                </w:tcPr>
                <w:p w:rsidR="00C76F98" w:rsidRPr="00430E25" w:rsidRDefault="00C76F98" w:rsidP="00C76F98">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3169" w:type="dxa"/>
                  <w:shd w:val="clear" w:color="auto" w:fill="auto"/>
                  <w:vAlign w:val="center"/>
                </w:tcPr>
                <w:p w:rsidR="00C76F98" w:rsidRPr="00DA7AA8" w:rsidRDefault="00C76F98" w:rsidP="00C76F98">
                  <w:pPr>
                    <w:rPr>
                      <w:rFonts w:ascii="Calibri" w:hAnsi="Calibri" w:cs="Calibri"/>
                      <w:sz w:val="16"/>
                      <w:szCs w:val="16"/>
                      <w:lang w:val="es-BO" w:eastAsia="es-BO"/>
                    </w:rPr>
                  </w:pPr>
                  <w:r w:rsidRPr="00DA7AA8">
                    <w:rPr>
                      <w:rFonts w:ascii="Calibri" w:hAnsi="Calibri" w:cs="Calibri"/>
                      <w:b/>
                      <w:sz w:val="16"/>
                      <w:szCs w:val="16"/>
                      <w:lang w:val="es-BO" w:eastAsia="es-BO"/>
                    </w:rPr>
                    <w:t xml:space="preserve">Planta: </w:t>
                  </w:r>
                  <w:r w:rsidRPr="00DA7AA8">
                    <w:rPr>
                      <w:rFonts w:ascii="Calibri" w:hAnsi="Calibri" w:cs="Calibri"/>
                      <w:sz w:val="16"/>
                      <w:szCs w:val="16"/>
                      <w:lang w:val="es-BO" w:eastAsia="es-BO"/>
                    </w:rPr>
                    <w:t xml:space="preserve"> Tupiza  </w:t>
                  </w:r>
                </w:p>
                <w:p w:rsidR="00C76F98" w:rsidRPr="00DA7AA8" w:rsidRDefault="00C76F98" w:rsidP="00C76F98">
                  <w:pPr>
                    <w:rPr>
                      <w:rFonts w:ascii="Calibri" w:hAnsi="Calibri" w:cs="Calibri"/>
                      <w:b/>
                      <w:bCs/>
                      <w:sz w:val="16"/>
                      <w:szCs w:val="16"/>
                      <w:lang w:val="es-BO" w:eastAsia="es-BO"/>
                    </w:rPr>
                  </w:pPr>
                  <w:r w:rsidRPr="00DA7AA8">
                    <w:rPr>
                      <w:rFonts w:ascii="Calibri" w:hAnsi="Calibri" w:cs="Calibri"/>
                      <w:b/>
                      <w:sz w:val="16"/>
                      <w:szCs w:val="16"/>
                      <w:lang w:val="es-BO" w:eastAsia="es-BO"/>
                    </w:rPr>
                    <w:t>Dirección: Av.  Barrientos Zona Santa Elena</w:t>
                  </w:r>
                </w:p>
              </w:tc>
              <w:tc>
                <w:tcPr>
                  <w:tcW w:w="3265" w:type="dxa"/>
                  <w:shd w:val="clear" w:color="auto" w:fill="auto"/>
                  <w:vAlign w:val="center"/>
                </w:tcPr>
                <w:p w:rsidR="00C76F98" w:rsidRPr="00DA7AA8" w:rsidRDefault="00C76F98" w:rsidP="00C76F98">
                  <w:pPr>
                    <w:rPr>
                      <w:rFonts w:ascii="Calibri" w:hAnsi="Calibri" w:cs="Calibri"/>
                      <w:bCs/>
                      <w:sz w:val="16"/>
                      <w:szCs w:val="16"/>
                      <w:lang w:val="es-BO" w:eastAsia="es-BO"/>
                    </w:rPr>
                  </w:pPr>
                  <w:r w:rsidRPr="00DA7AA8">
                    <w:rPr>
                      <w:rFonts w:ascii="Calibri" w:hAnsi="Calibri" w:cs="Calibri"/>
                      <w:b/>
                      <w:bCs/>
                      <w:sz w:val="16"/>
                      <w:szCs w:val="16"/>
                      <w:lang w:val="es-BO" w:eastAsia="es-BO"/>
                    </w:rPr>
                    <w:t>Estación de Servicio:</w:t>
                  </w:r>
                  <w:r w:rsidRPr="00DA7AA8">
                    <w:rPr>
                      <w:rFonts w:ascii="Calibri" w:hAnsi="Calibri" w:cs="Calibri"/>
                      <w:bCs/>
                      <w:sz w:val="16"/>
                      <w:szCs w:val="16"/>
                      <w:lang w:val="es-BO" w:eastAsia="es-BO"/>
                    </w:rPr>
                    <w:t xml:space="preserve">   </w:t>
                  </w:r>
                  <w:proofErr w:type="spellStart"/>
                  <w:r w:rsidRPr="00DA7AA8">
                    <w:rPr>
                      <w:rFonts w:ascii="Calibri" w:hAnsi="Calibri" w:cs="Calibri"/>
                      <w:bCs/>
                      <w:sz w:val="16"/>
                      <w:szCs w:val="16"/>
                      <w:lang w:val="es-BO" w:eastAsia="es-BO"/>
                    </w:rPr>
                    <w:t>Allita</w:t>
                  </w:r>
                  <w:proofErr w:type="spellEnd"/>
                  <w:r w:rsidRPr="00DA7AA8">
                    <w:rPr>
                      <w:rFonts w:ascii="Calibri" w:hAnsi="Calibri" w:cs="Calibri"/>
                      <w:bCs/>
                      <w:sz w:val="16"/>
                      <w:szCs w:val="16"/>
                      <w:lang w:val="es-BO" w:eastAsia="es-BO"/>
                    </w:rPr>
                    <w:t xml:space="preserve"> </w:t>
                  </w:r>
                </w:p>
                <w:p w:rsidR="00C76F98" w:rsidRPr="00DA7AA8" w:rsidRDefault="00C76F98" w:rsidP="00C76F98">
                  <w:pPr>
                    <w:rPr>
                      <w:rFonts w:ascii="Calibri" w:hAnsi="Calibri" w:cs="Calibri"/>
                      <w:b/>
                      <w:bCs/>
                      <w:sz w:val="16"/>
                      <w:szCs w:val="16"/>
                      <w:lang w:val="es-BO" w:eastAsia="es-BO"/>
                    </w:rPr>
                  </w:pPr>
                  <w:r w:rsidRPr="00DA7AA8">
                    <w:rPr>
                      <w:rFonts w:ascii="Calibri" w:hAnsi="Calibri" w:cs="Calibri"/>
                      <w:b/>
                      <w:bCs/>
                      <w:sz w:val="16"/>
                      <w:szCs w:val="16"/>
                      <w:lang w:val="es-BO" w:eastAsia="es-BO"/>
                    </w:rPr>
                    <w:t>Dirección:</w:t>
                  </w:r>
                  <w:r>
                    <w:rPr>
                      <w:rFonts w:ascii="Calibri" w:hAnsi="Calibri" w:cs="Calibri"/>
                      <w:b/>
                      <w:bCs/>
                      <w:sz w:val="16"/>
                      <w:szCs w:val="16"/>
                      <w:lang w:val="es-BO" w:eastAsia="es-BO"/>
                    </w:rPr>
                    <w:t xml:space="preserve"> Carretera </w:t>
                  </w:r>
                  <w:r w:rsidRPr="00DA7AA8">
                    <w:rPr>
                      <w:rFonts w:ascii="Calibri" w:hAnsi="Calibri" w:cs="Calibri"/>
                      <w:b/>
                      <w:bCs/>
                      <w:sz w:val="16"/>
                      <w:szCs w:val="16"/>
                      <w:lang w:val="es-BO" w:eastAsia="es-BO"/>
                    </w:rPr>
                    <w:t xml:space="preserve"> Atocha</w:t>
                  </w:r>
                  <w:r>
                    <w:rPr>
                      <w:rFonts w:ascii="Calibri" w:hAnsi="Calibri" w:cs="Calibri"/>
                      <w:b/>
                      <w:bCs/>
                      <w:sz w:val="16"/>
                      <w:szCs w:val="16"/>
                      <w:lang w:val="es-BO" w:eastAsia="es-BO"/>
                    </w:rPr>
                    <w:t xml:space="preserve"> - Tupiza</w:t>
                  </w:r>
                  <w:r w:rsidRPr="00DA7AA8">
                    <w:rPr>
                      <w:rFonts w:ascii="Calibri" w:hAnsi="Calibri" w:cs="Calibri"/>
                      <w:b/>
                      <w:bCs/>
                      <w:sz w:val="16"/>
                      <w:szCs w:val="16"/>
                      <w:lang w:val="es-BO" w:eastAsia="es-BO"/>
                    </w:rPr>
                    <w:t xml:space="preserve"> </w:t>
                  </w:r>
                </w:p>
              </w:tc>
            </w:tr>
            <w:tr w:rsidR="00C76F98" w:rsidRPr="00430E25" w:rsidTr="00C76F98">
              <w:trPr>
                <w:trHeight w:val="462"/>
                <w:jc w:val="center"/>
              </w:trPr>
              <w:tc>
                <w:tcPr>
                  <w:tcW w:w="366" w:type="dxa"/>
                  <w:shd w:val="clear" w:color="auto" w:fill="auto"/>
                  <w:vAlign w:val="center"/>
                </w:tcPr>
                <w:p w:rsidR="00C76F98" w:rsidRDefault="00C76F98" w:rsidP="00C76F98">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3169" w:type="dxa"/>
                  <w:shd w:val="clear" w:color="auto" w:fill="auto"/>
                  <w:vAlign w:val="center"/>
                </w:tcPr>
                <w:p w:rsidR="00C76F98" w:rsidRPr="00DA7AA8" w:rsidRDefault="00C76F98" w:rsidP="00C76F98">
                  <w:pPr>
                    <w:rPr>
                      <w:rFonts w:ascii="Calibri" w:hAnsi="Calibri" w:cs="Calibri"/>
                      <w:sz w:val="16"/>
                      <w:szCs w:val="16"/>
                      <w:lang w:val="es-BO" w:eastAsia="es-BO"/>
                    </w:rPr>
                  </w:pPr>
                  <w:r w:rsidRPr="00DA7AA8">
                    <w:rPr>
                      <w:rFonts w:ascii="Calibri" w:hAnsi="Calibri" w:cs="Calibri"/>
                      <w:b/>
                      <w:sz w:val="16"/>
                      <w:szCs w:val="16"/>
                      <w:lang w:val="es-BO" w:eastAsia="es-BO"/>
                    </w:rPr>
                    <w:t xml:space="preserve">Planta: </w:t>
                  </w:r>
                  <w:r w:rsidRPr="00DA7AA8">
                    <w:rPr>
                      <w:rFonts w:ascii="Calibri" w:hAnsi="Calibri" w:cs="Calibri"/>
                      <w:sz w:val="16"/>
                      <w:szCs w:val="16"/>
                      <w:lang w:val="es-BO" w:eastAsia="es-BO"/>
                    </w:rPr>
                    <w:t xml:space="preserve"> Potosí </w:t>
                  </w:r>
                </w:p>
                <w:p w:rsidR="00C76F98" w:rsidRPr="00DA7AA8" w:rsidRDefault="00C76F98" w:rsidP="00C76F98">
                  <w:pPr>
                    <w:rPr>
                      <w:rFonts w:ascii="Calibri" w:hAnsi="Calibri" w:cs="Calibri"/>
                      <w:b/>
                      <w:bCs/>
                      <w:sz w:val="16"/>
                      <w:szCs w:val="16"/>
                      <w:lang w:val="es-BO" w:eastAsia="es-BO"/>
                    </w:rPr>
                  </w:pPr>
                  <w:r w:rsidRPr="00DA7AA8">
                    <w:rPr>
                      <w:rFonts w:ascii="Calibri" w:hAnsi="Calibri" w:cs="Calibri"/>
                      <w:b/>
                      <w:sz w:val="16"/>
                      <w:szCs w:val="16"/>
                      <w:lang w:val="es-BO" w:eastAsia="es-BO"/>
                    </w:rPr>
                    <w:t xml:space="preserve">Dirección: Av.  H.  </w:t>
                  </w:r>
                  <w:proofErr w:type="spellStart"/>
                  <w:r w:rsidRPr="00DA7AA8">
                    <w:rPr>
                      <w:rFonts w:ascii="Calibri" w:hAnsi="Calibri" w:cs="Calibri"/>
                      <w:b/>
                      <w:sz w:val="16"/>
                      <w:szCs w:val="16"/>
                      <w:lang w:val="es-BO" w:eastAsia="es-BO"/>
                    </w:rPr>
                    <w:t>Players</w:t>
                  </w:r>
                  <w:proofErr w:type="spellEnd"/>
                  <w:r w:rsidRPr="00DA7AA8">
                    <w:rPr>
                      <w:rFonts w:ascii="Calibri" w:hAnsi="Calibri" w:cs="Calibri"/>
                      <w:b/>
                      <w:sz w:val="16"/>
                      <w:szCs w:val="16"/>
                      <w:lang w:val="es-BO" w:eastAsia="es-BO"/>
                    </w:rPr>
                    <w:t xml:space="preserve">  Zona San Clemente</w:t>
                  </w:r>
                </w:p>
              </w:tc>
              <w:tc>
                <w:tcPr>
                  <w:tcW w:w="3265" w:type="dxa"/>
                  <w:shd w:val="clear" w:color="auto" w:fill="auto"/>
                  <w:vAlign w:val="center"/>
                </w:tcPr>
                <w:p w:rsidR="00C76F98" w:rsidRPr="00DA7AA8" w:rsidRDefault="00C76F98" w:rsidP="00C76F98">
                  <w:pPr>
                    <w:rPr>
                      <w:rFonts w:ascii="Calibri" w:hAnsi="Calibri" w:cs="Calibri"/>
                      <w:bCs/>
                      <w:sz w:val="16"/>
                      <w:szCs w:val="16"/>
                      <w:lang w:val="es-BO" w:eastAsia="es-BO"/>
                    </w:rPr>
                  </w:pPr>
                  <w:r w:rsidRPr="00DA7AA8">
                    <w:rPr>
                      <w:rFonts w:ascii="Calibri" w:hAnsi="Calibri" w:cs="Calibri"/>
                      <w:b/>
                      <w:bCs/>
                      <w:sz w:val="16"/>
                      <w:szCs w:val="16"/>
                      <w:lang w:val="es-BO" w:eastAsia="es-BO"/>
                    </w:rPr>
                    <w:t>Estación de Servicio:</w:t>
                  </w:r>
                  <w:r w:rsidRPr="00DA7AA8">
                    <w:rPr>
                      <w:rFonts w:ascii="Calibri" w:hAnsi="Calibri" w:cs="Calibri"/>
                      <w:bCs/>
                      <w:sz w:val="16"/>
                      <w:szCs w:val="16"/>
                      <w:lang w:val="es-BO" w:eastAsia="es-BO"/>
                    </w:rPr>
                    <w:t xml:space="preserve">   Villa Imperial </w:t>
                  </w:r>
                </w:p>
                <w:p w:rsidR="00C76F98" w:rsidRPr="00DA7AA8" w:rsidRDefault="00C76F98" w:rsidP="00C76F98">
                  <w:pPr>
                    <w:rPr>
                      <w:rFonts w:ascii="Calibri" w:hAnsi="Calibri" w:cs="Calibri"/>
                      <w:b/>
                      <w:bCs/>
                      <w:sz w:val="16"/>
                      <w:szCs w:val="16"/>
                      <w:lang w:val="es-BO" w:eastAsia="es-BO"/>
                    </w:rPr>
                  </w:pPr>
                  <w:r w:rsidRPr="00DA7AA8">
                    <w:rPr>
                      <w:rFonts w:ascii="Calibri" w:hAnsi="Calibri" w:cs="Calibri"/>
                      <w:b/>
                      <w:bCs/>
                      <w:sz w:val="16"/>
                      <w:szCs w:val="16"/>
                      <w:lang w:val="es-BO" w:eastAsia="es-BO"/>
                    </w:rPr>
                    <w:t xml:space="preserve">Dirección: Av. Cívica esq. Calle </w:t>
                  </w:r>
                  <w:proofErr w:type="spellStart"/>
                  <w:r w:rsidRPr="00DA7AA8">
                    <w:rPr>
                      <w:rFonts w:ascii="Calibri" w:hAnsi="Calibri" w:cs="Calibri"/>
                      <w:b/>
                      <w:bCs/>
                      <w:sz w:val="16"/>
                      <w:szCs w:val="16"/>
                      <w:lang w:val="es-BO" w:eastAsia="es-BO"/>
                    </w:rPr>
                    <w:t>Serrudo</w:t>
                  </w:r>
                  <w:proofErr w:type="spellEnd"/>
                </w:p>
              </w:tc>
            </w:tr>
            <w:tr w:rsidR="00C76F98" w:rsidRPr="00430E25" w:rsidTr="00C76F98">
              <w:trPr>
                <w:trHeight w:val="462"/>
                <w:jc w:val="center"/>
              </w:trPr>
              <w:tc>
                <w:tcPr>
                  <w:tcW w:w="366" w:type="dxa"/>
                  <w:shd w:val="clear" w:color="auto" w:fill="auto"/>
                  <w:vAlign w:val="center"/>
                </w:tcPr>
                <w:p w:rsidR="00C76F98" w:rsidRDefault="00C76F98" w:rsidP="00C76F98">
                  <w:pPr>
                    <w:jc w:val="center"/>
                    <w:rPr>
                      <w:rFonts w:ascii="Calibri" w:hAnsi="Calibri" w:cs="Calibri"/>
                      <w:bCs/>
                      <w:sz w:val="16"/>
                      <w:szCs w:val="16"/>
                      <w:lang w:val="es-BO" w:eastAsia="es-BO"/>
                    </w:rPr>
                  </w:pPr>
                  <w:r>
                    <w:rPr>
                      <w:rFonts w:ascii="Calibri" w:hAnsi="Calibri" w:cs="Calibri"/>
                      <w:bCs/>
                      <w:sz w:val="16"/>
                      <w:szCs w:val="16"/>
                      <w:lang w:val="es-BO" w:eastAsia="es-BO"/>
                    </w:rPr>
                    <w:t>3</w:t>
                  </w:r>
                </w:p>
              </w:tc>
              <w:tc>
                <w:tcPr>
                  <w:tcW w:w="3169" w:type="dxa"/>
                  <w:shd w:val="clear" w:color="auto" w:fill="auto"/>
                  <w:vAlign w:val="center"/>
                </w:tcPr>
                <w:p w:rsidR="00C76F98" w:rsidRPr="00DA7AA8" w:rsidRDefault="00C76F98" w:rsidP="00C76F98">
                  <w:pPr>
                    <w:rPr>
                      <w:rFonts w:ascii="Calibri" w:hAnsi="Calibri" w:cs="Calibri"/>
                      <w:sz w:val="16"/>
                      <w:szCs w:val="16"/>
                      <w:lang w:val="es-BO" w:eastAsia="es-BO"/>
                    </w:rPr>
                  </w:pPr>
                  <w:r w:rsidRPr="00DA7AA8">
                    <w:rPr>
                      <w:rFonts w:ascii="Calibri" w:hAnsi="Calibri" w:cs="Calibri"/>
                      <w:b/>
                      <w:sz w:val="16"/>
                      <w:szCs w:val="16"/>
                      <w:lang w:val="es-BO" w:eastAsia="es-BO"/>
                    </w:rPr>
                    <w:t xml:space="preserve">Planta: </w:t>
                  </w:r>
                  <w:r w:rsidRPr="00DA7AA8">
                    <w:rPr>
                      <w:rFonts w:ascii="Calibri" w:hAnsi="Calibri" w:cs="Calibri"/>
                      <w:sz w:val="16"/>
                      <w:szCs w:val="16"/>
                      <w:lang w:val="es-BO" w:eastAsia="es-BO"/>
                    </w:rPr>
                    <w:t xml:space="preserve"> Potosí </w:t>
                  </w:r>
                </w:p>
                <w:p w:rsidR="00C76F98" w:rsidRPr="00DA7AA8" w:rsidRDefault="00C76F98" w:rsidP="00C76F98">
                  <w:pPr>
                    <w:rPr>
                      <w:rFonts w:ascii="Calibri" w:hAnsi="Calibri" w:cs="Calibri"/>
                      <w:b/>
                      <w:bCs/>
                      <w:sz w:val="16"/>
                      <w:szCs w:val="16"/>
                      <w:lang w:val="es-BO" w:eastAsia="es-BO"/>
                    </w:rPr>
                  </w:pPr>
                  <w:r w:rsidRPr="00DA7AA8">
                    <w:rPr>
                      <w:rFonts w:ascii="Calibri" w:hAnsi="Calibri" w:cs="Calibri"/>
                      <w:b/>
                      <w:sz w:val="16"/>
                      <w:szCs w:val="16"/>
                      <w:lang w:val="es-BO" w:eastAsia="es-BO"/>
                    </w:rPr>
                    <w:t xml:space="preserve">Dirección: Av.  H.  </w:t>
                  </w:r>
                  <w:proofErr w:type="spellStart"/>
                  <w:r w:rsidRPr="00DA7AA8">
                    <w:rPr>
                      <w:rFonts w:ascii="Calibri" w:hAnsi="Calibri" w:cs="Calibri"/>
                      <w:b/>
                      <w:sz w:val="16"/>
                      <w:szCs w:val="16"/>
                      <w:lang w:val="es-BO" w:eastAsia="es-BO"/>
                    </w:rPr>
                    <w:t>Players</w:t>
                  </w:r>
                  <w:proofErr w:type="spellEnd"/>
                  <w:r w:rsidRPr="00DA7AA8">
                    <w:rPr>
                      <w:rFonts w:ascii="Calibri" w:hAnsi="Calibri" w:cs="Calibri"/>
                      <w:b/>
                      <w:sz w:val="16"/>
                      <w:szCs w:val="16"/>
                      <w:lang w:val="es-BO" w:eastAsia="es-BO"/>
                    </w:rPr>
                    <w:t xml:space="preserve">  Zona San Clemente</w:t>
                  </w:r>
                </w:p>
              </w:tc>
              <w:tc>
                <w:tcPr>
                  <w:tcW w:w="3265" w:type="dxa"/>
                  <w:shd w:val="clear" w:color="auto" w:fill="auto"/>
                  <w:vAlign w:val="center"/>
                </w:tcPr>
                <w:p w:rsidR="00C76F98" w:rsidRPr="00DA7AA8" w:rsidRDefault="00C76F98" w:rsidP="00C76F98">
                  <w:pPr>
                    <w:rPr>
                      <w:rFonts w:ascii="Calibri" w:hAnsi="Calibri" w:cs="Calibri"/>
                      <w:bCs/>
                      <w:sz w:val="16"/>
                      <w:szCs w:val="16"/>
                      <w:lang w:val="es-BO" w:eastAsia="es-BO"/>
                    </w:rPr>
                  </w:pPr>
                  <w:r w:rsidRPr="00DA7AA8">
                    <w:rPr>
                      <w:rFonts w:ascii="Calibri" w:hAnsi="Calibri" w:cs="Calibri"/>
                      <w:b/>
                      <w:bCs/>
                      <w:sz w:val="16"/>
                      <w:szCs w:val="16"/>
                      <w:lang w:val="es-BO" w:eastAsia="es-BO"/>
                    </w:rPr>
                    <w:t>Estación de Servicio:</w:t>
                  </w:r>
                  <w:r w:rsidRPr="00DA7AA8">
                    <w:rPr>
                      <w:rFonts w:ascii="Calibri" w:hAnsi="Calibri" w:cs="Calibri"/>
                      <w:bCs/>
                      <w:sz w:val="16"/>
                      <w:szCs w:val="16"/>
                      <w:lang w:val="es-BO" w:eastAsia="es-BO"/>
                    </w:rPr>
                    <w:t xml:space="preserve">   Betanzos</w:t>
                  </w:r>
                </w:p>
                <w:p w:rsidR="00C76F98" w:rsidRPr="00DA7AA8" w:rsidRDefault="00C76F98" w:rsidP="00C76F98">
                  <w:pPr>
                    <w:rPr>
                      <w:rFonts w:ascii="Calibri" w:hAnsi="Calibri" w:cs="Calibri"/>
                      <w:b/>
                      <w:bCs/>
                      <w:sz w:val="16"/>
                      <w:szCs w:val="16"/>
                      <w:lang w:val="es-BO" w:eastAsia="es-BO"/>
                    </w:rPr>
                  </w:pPr>
                  <w:r w:rsidRPr="00DA7AA8">
                    <w:rPr>
                      <w:rFonts w:ascii="Calibri" w:hAnsi="Calibri" w:cs="Calibri"/>
                      <w:b/>
                      <w:bCs/>
                      <w:sz w:val="16"/>
                      <w:szCs w:val="16"/>
                      <w:lang w:val="es-BO" w:eastAsia="es-BO"/>
                    </w:rPr>
                    <w:t xml:space="preserve">Dirección: Av. Chorrillos  Carretera a Sucre </w:t>
                  </w:r>
                </w:p>
              </w:tc>
            </w:tr>
            <w:tr w:rsidR="00C76F98" w:rsidRPr="00430E25" w:rsidTr="00C76F98">
              <w:trPr>
                <w:trHeight w:val="462"/>
                <w:jc w:val="center"/>
              </w:trPr>
              <w:tc>
                <w:tcPr>
                  <w:tcW w:w="366" w:type="dxa"/>
                  <w:shd w:val="clear" w:color="auto" w:fill="auto"/>
                  <w:vAlign w:val="center"/>
                </w:tcPr>
                <w:p w:rsidR="00C76F98" w:rsidRDefault="00C76F98" w:rsidP="00C76F98">
                  <w:pPr>
                    <w:jc w:val="center"/>
                    <w:rPr>
                      <w:rFonts w:ascii="Calibri" w:hAnsi="Calibri" w:cs="Calibri"/>
                      <w:bCs/>
                      <w:sz w:val="16"/>
                      <w:szCs w:val="16"/>
                      <w:lang w:val="es-BO" w:eastAsia="es-BO"/>
                    </w:rPr>
                  </w:pPr>
                  <w:r>
                    <w:rPr>
                      <w:rFonts w:ascii="Calibri" w:hAnsi="Calibri" w:cs="Calibri"/>
                      <w:bCs/>
                      <w:sz w:val="16"/>
                      <w:szCs w:val="16"/>
                      <w:lang w:val="es-BO" w:eastAsia="es-BO"/>
                    </w:rPr>
                    <w:t>4</w:t>
                  </w:r>
                </w:p>
              </w:tc>
              <w:tc>
                <w:tcPr>
                  <w:tcW w:w="3169" w:type="dxa"/>
                  <w:shd w:val="clear" w:color="auto" w:fill="auto"/>
                  <w:vAlign w:val="center"/>
                </w:tcPr>
                <w:p w:rsidR="00C76F98" w:rsidRPr="00DA7AA8" w:rsidRDefault="00C76F98" w:rsidP="00C76F98">
                  <w:pPr>
                    <w:rPr>
                      <w:rFonts w:ascii="Calibri" w:hAnsi="Calibri" w:cs="Calibri"/>
                      <w:sz w:val="16"/>
                      <w:szCs w:val="16"/>
                      <w:lang w:val="es-BO" w:eastAsia="es-BO"/>
                    </w:rPr>
                  </w:pPr>
                  <w:r w:rsidRPr="00DA7AA8">
                    <w:rPr>
                      <w:rFonts w:ascii="Calibri" w:hAnsi="Calibri" w:cs="Calibri"/>
                      <w:b/>
                      <w:sz w:val="16"/>
                      <w:szCs w:val="16"/>
                      <w:lang w:val="es-BO" w:eastAsia="es-BO"/>
                    </w:rPr>
                    <w:t xml:space="preserve">Planta: </w:t>
                  </w:r>
                  <w:r w:rsidRPr="00DA7AA8">
                    <w:rPr>
                      <w:rFonts w:ascii="Calibri" w:hAnsi="Calibri" w:cs="Calibri"/>
                      <w:sz w:val="16"/>
                      <w:szCs w:val="16"/>
                      <w:lang w:val="es-BO" w:eastAsia="es-BO"/>
                    </w:rPr>
                    <w:t xml:space="preserve"> Potosí </w:t>
                  </w:r>
                </w:p>
                <w:p w:rsidR="00C76F98" w:rsidRPr="00DA7AA8" w:rsidRDefault="00C76F98" w:rsidP="00C76F98">
                  <w:pPr>
                    <w:rPr>
                      <w:rFonts w:ascii="Calibri" w:hAnsi="Calibri" w:cs="Calibri"/>
                      <w:b/>
                      <w:bCs/>
                      <w:sz w:val="16"/>
                      <w:szCs w:val="16"/>
                      <w:lang w:val="es-BO" w:eastAsia="es-BO"/>
                    </w:rPr>
                  </w:pPr>
                  <w:r w:rsidRPr="00DA7AA8">
                    <w:rPr>
                      <w:rFonts w:ascii="Calibri" w:hAnsi="Calibri" w:cs="Calibri"/>
                      <w:b/>
                      <w:sz w:val="16"/>
                      <w:szCs w:val="16"/>
                      <w:lang w:val="es-BO" w:eastAsia="es-BO"/>
                    </w:rPr>
                    <w:t xml:space="preserve">Dirección: Av.  H.  </w:t>
                  </w:r>
                  <w:proofErr w:type="spellStart"/>
                  <w:r w:rsidRPr="00DA7AA8">
                    <w:rPr>
                      <w:rFonts w:ascii="Calibri" w:hAnsi="Calibri" w:cs="Calibri"/>
                      <w:b/>
                      <w:sz w:val="16"/>
                      <w:szCs w:val="16"/>
                      <w:lang w:val="es-BO" w:eastAsia="es-BO"/>
                    </w:rPr>
                    <w:t>Players</w:t>
                  </w:r>
                  <w:proofErr w:type="spellEnd"/>
                  <w:r w:rsidRPr="00DA7AA8">
                    <w:rPr>
                      <w:rFonts w:ascii="Calibri" w:hAnsi="Calibri" w:cs="Calibri"/>
                      <w:b/>
                      <w:sz w:val="16"/>
                      <w:szCs w:val="16"/>
                      <w:lang w:val="es-BO" w:eastAsia="es-BO"/>
                    </w:rPr>
                    <w:t xml:space="preserve">  Zona San Clemente</w:t>
                  </w:r>
                </w:p>
              </w:tc>
              <w:tc>
                <w:tcPr>
                  <w:tcW w:w="3265" w:type="dxa"/>
                  <w:shd w:val="clear" w:color="auto" w:fill="auto"/>
                  <w:vAlign w:val="center"/>
                </w:tcPr>
                <w:p w:rsidR="00C76F98" w:rsidRPr="00DA7AA8" w:rsidRDefault="00C76F98" w:rsidP="00C76F98">
                  <w:pPr>
                    <w:rPr>
                      <w:rFonts w:ascii="Calibri" w:hAnsi="Calibri" w:cs="Calibri"/>
                      <w:bCs/>
                      <w:sz w:val="16"/>
                      <w:szCs w:val="16"/>
                      <w:lang w:val="es-BO" w:eastAsia="es-BO"/>
                    </w:rPr>
                  </w:pPr>
                  <w:r w:rsidRPr="00DA7AA8">
                    <w:rPr>
                      <w:rFonts w:ascii="Calibri" w:hAnsi="Calibri" w:cs="Calibri"/>
                      <w:b/>
                      <w:bCs/>
                      <w:sz w:val="16"/>
                      <w:szCs w:val="16"/>
                      <w:lang w:val="es-BO" w:eastAsia="es-BO"/>
                    </w:rPr>
                    <w:t>Estación de Servicio:</w:t>
                  </w:r>
                  <w:r w:rsidRPr="00DA7AA8">
                    <w:rPr>
                      <w:rFonts w:ascii="Calibri" w:hAnsi="Calibri" w:cs="Calibri"/>
                      <w:bCs/>
                      <w:sz w:val="16"/>
                      <w:szCs w:val="16"/>
                      <w:lang w:val="es-BO" w:eastAsia="es-BO"/>
                    </w:rPr>
                    <w:t xml:space="preserve">   Terminal de Buses</w:t>
                  </w:r>
                </w:p>
                <w:p w:rsidR="00C76F98" w:rsidRPr="00DA7AA8" w:rsidRDefault="00C76F98" w:rsidP="00C76F98">
                  <w:pPr>
                    <w:rPr>
                      <w:rFonts w:ascii="Calibri" w:hAnsi="Calibri" w:cs="Calibri"/>
                      <w:b/>
                      <w:bCs/>
                      <w:sz w:val="16"/>
                      <w:szCs w:val="16"/>
                      <w:lang w:val="es-BO" w:eastAsia="es-BO"/>
                    </w:rPr>
                  </w:pPr>
                  <w:r w:rsidRPr="00DA7AA8">
                    <w:rPr>
                      <w:rFonts w:ascii="Calibri" w:hAnsi="Calibri" w:cs="Calibri"/>
                      <w:b/>
                      <w:bCs/>
                      <w:sz w:val="16"/>
                      <w:szCs w:val="16"/>
                      <w:lang w:val="es-BO" w:eastAsia="es-BO"/>
                    </w:rPr>
                    <w:t xml:space="preserve">Dirección: Av. Universitaria </w:t>
                  </w:r>
                  <w:proofErr w:type="spellStart"/>
                  <w:r w:rsidRPr="00DA7AA8">
                    <w:rPr>
                      <w:rFonts w:ascii="Calibri" w:hAnsi="Calibri" w:cs="Calibri"/>
                      <w:b/>
                      <w:bCs/>
                      <w:sz w:val="16"/>
                      <w:szCs w:val="16"/>
                      <w:lang w:val="es-BO" w:eastAsia="es-BO"/>
                    </w:rPr>
                    <w:t>zon</w:t>
                  </w:r>
                  <w:proofErr w:type="spellEnd"/>
                  <w:r w:rsidRPr="00DA7AA8">
                    <w:rPr>
                      <w:rFonts w:ascii="Calibri" w:hAnsi="Calibri" w:cs="Calibri"/>
                      <w:b/>
                      <w:bCs/>
                      <w:sz w:val="16"/>
                      <w:szCs w:val="16"/>
                      <w:lang w:val="es-BO" w:eastAsia="es-BO"/>
                    </w:rPr>
                    <w:t xml:space="preserve"> Ex Terminal de buses</w:t>
                  </w:r>
                </w:p>
              </w:tc>
            </w:tr>
            <w:tr w:rsidR="00C76F98" w:rsidRPr="00430E25" w:rsidTr="00C76F98">
              <w:trPr>
                <w:trHeight w:val="462"/>
                <w:jc w:val="center"/>
              </w:trPr>
              <w:tc>
                <w:tcPr>
                  <w:tcW w:w="366" w:type="dxa"/>
                  <w:shd w:val="clear" w:color="auto" w:fill="auto"/>
                  <w:vAlign w:val="center"/>
                </w:tcPr>
                <w:p w:rsidR="00C76F98" w:rsidRDefault="00C76F98" w:rsidP="00C76F98">
                  <w:pPr>
                    <w:jc w:val="center"/>
                    <w:rPr>
                      <w:rFonts w:ascii="Calibri" w:hAnsi="Calibri" w:cs="Calibri"/>
                      <w:bCs/>
                      <w:sz w:val="16"/>
                      <w:szCs w:val="16"/>
                      <w:lang w:val="es-BO" w:eastAsia="es-BO"/>
                    </w:rPr>
                  </w:pPr>
                  <w:r>
                    <w:rPr>
                      <w:rFonts w:ascii="Calibri" w:hAnsi="Calibri" w:cs="Calibri"/>
                      <w:bCs/>
                      <w:sz w:val="16"/>
                      <w:szCs w:val="16"/>
                      <w:lang w:val="es-BO" w:eastAsia="es-BO"/>
                    </w:rPr>
                    <w:t>5</w:t>
                  </w:r>
                </w:p>
              </w:tc>
              <w:tc>
                <w:tcPr>
                  <w:tcW w:w="3169" w:type="dxa"/>
                  <w:shd w:val="clear" w:color="auto" w:fill="auto"/>
                  <w:vAlign w:val="center"/>
                </w:tcPr>
                <w:p w:rsidR="00C76F98" w:rsidRPr="00DA7AA8" w:rsidRDefault="00C76F98" w:rsidP="00C76F98">
                  <w:pPr>
                    <w:rPr>
                      <w:rFonts w:ascii="Calibri" w:hAnsi="Calibri" w:cs="Calibri"/>
                      <w:sz w:val="16"/>
                      <w:szCs w:val="16"/>
                      <w:lang w:val="es-BO" w:eastAsia="es-BO"/>
                    </w:rPr>
                  </w:pPr>
                  <w:r w:rsidRPr="00DA7AA8">
                    <w:rPr>
                      <w:rFonts w:ascii="Calibri" w:hAnsi="Calibri" w:cs="Calibri"/>
                      <w:b/>
                      <w:sz w:val="16"/>
                      <w:szCs w:val="16"/>
                      <w:lang w:val="es-BO" w:eastAsia="es-BO"/>
                    </w:rPr>
                    <w:t xml:space="preserve">Planta: </w:t>
                  </w:r>
                  <w:r w:rsidRPr="00DA7AA8">
                    <w:rPr>
                      <w:rFonts w:ascii="Calibri" w:hAnsi="Calibri" w:cs="Calibri"/>
                      <w:sz w:val="16"/>
                      <w:szCs w:val="16"/>
                      <w:lang w:val="es-BO" w:eastAsia="es-BO"/>
                    </w:rPr>
                    <w:t xml:space="preserve"> Uyuni  </w:t>
                  </w:r>
                </w:p>
                <w:p w:rsidR="00C76F98" w:rsidRPr="00DA7AA8" w:rsidRDefault="00C76F98" w:rsidP="00C76F98">
                  <w:pPr>
                    <w:rPr>
                      <w:rFonts w:ascii="Calibri" w:hAnsi="Calibri" w:cs="Calibri"/>
                      <w:b/>
                      <w:bCs/>
                      <w:sz w:val="16"/>
                      <w:szCs w:val="16"/>
                      <w:lang w:val="es-BO" w:eastAsia="es-BO"/>
                    </w:rPr>
                  </w:pPr>
                  <w:r w:rsidRPr="00DA7AA8">
                    <w:rPr>
                      <w:rFonts w:ascii="Calibri" w:hAnsi="Calibri" w:cs="Calibri"/>
                      <w:b/>
                      <w:sz w:val="16"/>
                      <w:szCs w:val="16"/>
                      <w:lang w:val="es-BO" w:eastAsia="es-BO"/>
                    </w:rPr>
                    <w:t>Dirección: Av. Ferroviaria Zona cementerio</w:t>
                  </w:r>
                </w:p>
              </w:tc>
              <w:tc>
                <w:tcPr>
                  <w:tcW w:w="3265" w:type="dxa"/>
                  <w:shd w:val="clear" w:color="auto" w:fill="auto"/>
                  <w:vAlign w:val="center"/>
                </w:tcPr>
                <w:p w:rsidR="00C76F98" w:rsidRPr="00DA7AA8" w:rsidRDefault="00C76F98" w:rsidP="00C76F98">
                  <w:pPr>
                    <w:rPr>
                      <w:rFonts w:ascii="Calibri" w:hAnsi="Calibri" w:cs="Calibri"/>
                      <w:bCs/>
                      <w:sz w:val="16"/>
                      <w:szCs w:val="16"/>
                      <w:lang w:val="es-BO" w:eastAsia="es-BO"/>
                    </w:rPr>
                  </w:pPr>
                  <w:r w:rsidRPr="00DA7AA8">
                    <w:rPr>
                      <w:rFonts w:ascii="Calibri" w:hAnsi="Calibri" w:cs="Calibri"/>
                      <w:b/>
                      <w:bCs/>
                      <w:sz w:val="16"/>
                      <w:szCs w:val="16"/>
                      <w:lang w:val="es-BO" w:eastAsia="es-BO"/>
                    </w:rPr>
                    <w:t>Estación de Servicio:</w:t>
                  </w:r>
                  <w:r w:rsidRPr="00DA7AA8">
                    <w:rPr>
                      <w:rFonts w:ascii="Calibri" w:hAnsi="Calibri" w:cs="Calibri"/>
                      <w:bCs/>
                      <w:sz w:val="16"/>
                      <w:szCs w:val="16"/>
                      <w:lang w:val="es-BO" w:eastAsia="es-BO"/>
                    </w:rPr>
                    <w:t xml:space="preserve">   Uyuni</w:t>
                  </w:r>
                </w:p>
                <w:p w:rsidR="00C76F98" w:rsidRPr="00DA7AA8" w:rsidRDefault="00C76F98" w:rsidP="00C76F98">
                  <w:pPr>
                    <w:rPr>
                      <w:rFonts w:ascii="Calibri" w:hAnsi="Calibri" w:cs="Calibri"/>
                      <w:b/>
                      <w:bCs/>
                      <w:sz w:val="16"/>
                      <w:szCs w:val="16"/>
                      <w:lang w:val="es-BO" w:eastAsia="es-BO"/>
                    </w:rPr>
                  </w:pPr>
                  <w:r w:rsidRPr="00DA7AA8">
                    <w:rPr>
                      <w:rFonts w:ascii="Calibri" w:hAnsi="Calibri" w:cs="Calibri"/>
                      <w:b/>
                      <w:bCs/>
                      <w:sz w:val="16"/>
                      <w:szCs w:val="16"/>
                      <w:lang w:val="es-BO" w:eastAsia="es-BO"/>
                    </w:rPr>
                    <w:t>Dirección: Av. Ferroviaria Zona cementerio</w:t>
                  </w:r>
                </w:p>
              </w:tc>
            </w:tr>
            <w:tr w:rsidR="00C76F98" w:rsidRPr="00430E25" w:rsidTr="00C76F98">
              <w:trPr>
                <w:trHeight w:val="462"/>
                <w:jc w:val="center"/>
              </w:trPr>
              <w:tc>
                <w:tcPr>
                  <w:tcW w:w="366" w:type="dxa"/>
                  <w:shd w:val="clear" w:color="auto" w:fill="auto"/>
                  <w:vAlign w:val="center"/>
                </w:tcPr>
                <w:p w:rsidR="00C76F98" w:rsidRDefault="00C76F98" w:rsidP="00C76F98">
                  <w:pPr>
                    <w:jc w:val="center"/>
                    <w:rPr>
                      <w:rFonts w:ascii="Calibri" w:hAnsi="Calibri" w:cs="Calibri"/>
                      <w:bCs/>
                      <w:sz w:val="16"/>
                      <w:szCs w:val="16"/>
                      <w:lang w:val="es-BO" w:eastAsia="es-BO"/>
                    </w:rPr>
                  </w:pPr>
                  <w:r>
                    <w:rPr>
                      <w:rFonts w:ascii="Calibri" w:hAnsi="Calibri" w:cs="Calibri"/>
                      <w:bCs/>
                      <w:sz w:val="16"/>
                      <w:szCs w:val="16"/>
                      <w:lang w:val="es-BO" w:eastAsia="es-BO"/>
                    </w:rPr>
                    <w:t>6</w:t>
                  </w:r>
                </w:p>
              </w:tc>
              <w:tc>
                <w:tcPr>
                  <w:tcW w:w="3169" w:type="dxa"/>
                  <w:shd w:val="clear" w:color="auto" w:fill="auto"/>
                  <w:vAlign w:val="center"/>
                </w:tcPr>
                <w:p w:rsidR="00C76F98" w:rsidRPr="00DA7AA8" w:rsidRDefault="00C76F98" w:rsidP="00C76F98">
                  <w:pPr>
                    <w:rPr>
                      <w:rFonts w:ascii="Calibri" w:hAnsi="Calibri" w:cs="Calibri"/>
                      <w:sz w:val="16"/>
                      <w:szCs w:val="16"/>
                      <w:lang w:val="es-BO" w:eastAsia="es-BO"/>
                    </w:rPr>
                  </w:pPr>
                  <w:r w:rsidRPr="00DA7AA8">
                    <w:rPr>
                      <w:rFonts w:ascii="Calibri" w:hAnsi="Calibri" w:cs="Calibri"/>
                      <w:b/>
                      <w:sz w:val="16"/>
                      <w:szCs w:val="16"/>
                      <w:lang w:val="es-BO" w:eastAsia="es-BO"/>
                    </w:rPr>
                    <w:t xml:space="preserve">Planta: </w:t>
                  </w:r>
                  <w:r w:rsidRPr="00DA7AA8">
                    <w:rPr>
                      <w:rFonts w:ascii="Calibri" w:hAnsi="Calibri" w:cs="Calibri"/>
                      <w:sz w:val="16"/>
                      <w:szCs w:val="16"/>
                      <w:lang w:val="es-BO" w:eastAsia="es-BO"/>
                    </w:rPr>
                    <w:t xml:space="preserve"> </w:t>
                  </w:r>
                  <w:proofErr w:type="spellStart"/>
                  <w:r w:rsidRPr="00DA7AA8">
                    <w:rPr>
                      <w:rFonts w:ascii="Calibri" w:hAnsi="Calibri" w:cs="Calibri"/>
                      <w:sz w:val="16"/>
                      <w:szCs w:val="16"/>
                      <w:lang w:val="es-BO" w:eastAsia="es-BO"/>
                    </w:rPr>
                    <w:t>Villazón</w:t>
                  </w:r>
                  <w:proofErr w:type="spellEnd"/>
                </w:p>
                <w:p w:rsidR="00C76F98" w:rsidRPr="00DA7AA8" w:rsidRDefault="00C76F98" w:rsidP="00C76F98">
                  <w:pPr>
                    <w:rPr>
                      <w:rFonts w:ascii="Calibri" w:hAnsi="Calibri" w:cs="Calibri"/>
                      <w:b/>
                      <w:bCs/>
                      <w:sz w:val="16"/>
                      <w:szCs w:val="16"/>
                      <w:lang w:val="es-BO" w:eastAsia="es-BO"/>
                    </w:rPr>
                  </w:pPr>
                  <w:r w:rsidRPr="00DA7AA8">
                    <w:rPr>
                      <w:rFonts w:ascii="Calibri" w:hAnsi="Calibri" w:cs="Calibri"/>
                      <w:b/>
                      <w:sz w:val="16"/>
                      <w:szCs w:val="16"/>
                      <w:lang w:val="es-BO" w:eastAsia="es-BO"/>
                    </w:rPr>
                    <w:t>Dirección: Av. Antofagasta final</w:t>
                  </w:r>
                </w:p>
              </w:tc>
              <w:tc>
                <w:tcPr>
                  <w:tcW w:w="3265" w:type="dxa"/>
                  <w:shd w:val="clear" w:color="auto" w:fill="auto"/>
                  <w:vAlign w:val="center"/>
                </w:tcPr>
                <w:p w:rsidR="00C76F98" w:rsidRPr="00DA7AA8" w:rsidRDefault="00C76F98" w:rsidP="00C76F98">
                  <w:pPr>
                    <w:rPr>
                      <w:rFonts w:ascii="Calibri" w:hAnsi="Calibri" w:cs="Calibri"/>
                      <w:bCs/>
                      <w:sz w:val="16"/>
                      <w:szCs w:val="16"/>
                      <w:lang w:val="es-BO" w:eastAsia="es-BO"/>
                    </w:rPr>
                  </w:pPr>
                  <w:r w:rsidRPr="00DA7AA8">
                    <w:rPr>
                      <w:rFonts w:ascii="Calibri" w:hAnsi="Calibri" w:cs="Calibri"/>
                      <w:b/>
                      <w:bCs/>
                      <w:sz w:val="16"/>
                      <w:szCs w:val="16"/>
                      <w:lang w:val="es-BO" w:eastAsia="es-BO"/>
                    </w:rPr>
                    <w:t>Estación de Servicio:</w:t>
                  </w:r>
                  <w:r w:rsidRPr="00DA7AA8">
                    <w:rPr>
                      <w:rFonts w:ascii="Calibri" w:hAnsi="Calibri" w:cs="Calibri"/>
                      <w:bCs/>
                      <w:sz w:val="16"/>
                      <w:szCs w:val="16"/>
                      <w:lang w:val="es-BO" w:eastAsia="es-BO"/>
                    </w:rPr>
                    <w:t xml:space="preserve">   Antofagasta</w:t>
                  </w:r>
                </w:p>
                <w:p w:rsidR="00C76F98" w:rsidRPr="00DA7AA8" w:rsidRDefault="00C76F98" w:rsidP="00C76F98">
                  <w:pPr>
                    <w:rPr>
                      <w:rFonts w:ascii="Calibri" w:hAnsi="Calibri" w:cs="Calibri"/>
                      <w:b/>
                      <w:bCs/>
                      <w:sz w:val="16"/>
                      <w:szCs w:val="16"/>
                      <w:lang w:val="es-BO" w:eastAsia="es-BO"/>
                    </w:rPr>
                  </w:pPr>
                  <w:r w:rsidRPr="00DA7AA8">
                    <w:rPr>
                      <w:rFonts w:ascii="Calibri" w:hAnsi="Calibri" w:cs="Calibri"/>
                      <w:b/>
                      <w:bCs/>
                      <w:sz w:val="16"/>
                      <w:szCs w:val="16"/>
                      <w:lang w:val="es-BO" w:eastAsia="es-BO"/>
                    </w:rPr>
                    <w:t xml:space="preserve">Dirección: Av. Antofagasta – Adela Zamudio </w:t>
                  </w:r>
                </w:p>
              </w:tc>
            </w:tr>
          </w:tbl>
          <w:p w:rsidR="00C76F98" w:rsidRPr="00D9259B" w:rsidRDefault="00C76F98" w:rsidP="00C76F98">
            <w:pPr>
              <w:autoSpaceDE w:val="0"/>
              <w:autoSpaceDN w:val="0"/>
              <w:adjustRightInd w:val="0"/>
              <w:jc w:val="both"/>
              <w:rPr>
                <w:rFonts w:ascii="Calibri" w:hAnsi="Calibri" w:cs="Calibri"/>
                <w:sz w:val="22"/>
                <w:szCs w:val="22"/>
              </w:rPr>
            </w:pPr>
          </w:p>
        </w:tc>
      </w:tr>
      <w:tr w:rsidR="00C76F98" w:rsidRPr="00D9259B" w:rsidTr="00C76F98">
        <w:trPr>
          <w:trHeight w:val="416"/>
        </w:trPr>
        <w:tc>
          <w:tcPr>
            <w:tcW w:w="9322" w:type="dxa"/>
            <w:shd w:val="clear" w:color="auto" w:fill="D9D9D9"/>
            <w:vAlign w:val="center"/>
          </w:tcPr>
          <w:p w:rsidR="00C76F98" w:rsidRPr="00D9259B" w:rsidRDefault="00C76F98" w:rsidP="00C76F98">
            <w:pPr>
              <w:autoSpaceDE w:val="0"/>
              <w:autoSpaceDN w:val="0"/>
              <w:adjustRightInd w:val="0"/>
              <w:jc w:val="both"/>
              <w:rPr>
                <w:rFonts w:ascii="Calibri" w:hAnsi="Calibri" w:cs="Calibri"/>
                <w:sz w:val="22"/>
                <w:szCs w:val="22"/>
              </w:rPr>
            </w:pPr>
            <w:r w:rsidRPr="00D9259B">
              <w:rPr>
                <w:rFonts w:ascii="Calibri" w:hAnsi="Calibri" w:cs="Calibri"/>
                <w:b/>
                <w:bCs/>
                <w:sz w:val="22"/>
                <w:szCs w:val="22"/>
              </w:rPr>
              <w:t>FISCAL DEL SERVICIO</w:t>
            </w:r>
          </w:p>
        </w:tc>
      </w:tr>
      <w:tr w:rsidR="00C76F98" w:rsidRPr="00D9259B" w:rsidTr="00C76F98">
        <w:trPr>
          <w:trHeight w:val="547"/>
        </w:trPr>
        <w:tc>
          <w:tcPr>
            <w:tcW w:w="9322" w:type="dxa"/>
            <w:shd w:val="clear" w:color="auto" w:fill="auto"/>
            <w:vAlign w:val="center"/>
          </w:tcPr>
          <w:p w:rsidR="00C76F98" w:rsidRPr="00DC4C9B" w:rsidRDefault="00C76F98" w:rsidP="00C76F98">
            <w:pPr>
              <w:autoSpaceDE w:val="0"/>
              <w:autoSpaceDN w:val="0"/>
              <w:adjustRightInd w:val="0"/>
              <w:jc w:val="both"/>
              <w:rPr>
                <w:rFonts w:ascii="Calibri" w:hAnsi="Calibri" w:cs="Calibri"/>
                <w:sz w:val="22"/>
                <w:szCs w:val="22"/>
              </w:rPr>
            </w:pPr>
            <w:r>
              <w:rPr>
                <w:rFonts w:ascii="Calibri" w:hAnsi="Calibri" w:cs="Calibri"/>
                <w:sz w:val="22"/>
                <w:szCs w:val="22"/>
              </w:rPr>
              <w:t xml:space="preserve">YPFB </w:t>
            </w:r>
            <w:r w:rsidRPr="008C72C3">
              <w:rPr>
                <w:rFonts w:ascii="Calibri" w:hAnsi="Calibri" w:cs="Calibri"/>
                <w:sz w:val="22"/>
                <w:szCs w:val="22"/>
              </w:rPr>
              <w:t>designará un fiscal</w:t>
            </w:r>
            <w:r>
              <w:rPr>
                <w:rFonts w:ascii="Calibri" w:hAnsi="Calibri" w:cs="Calibri"/>
                <w:sz w:val="22"/>
                <w:szCs w:val="22"/>
              </w:rPr>
              <w:t xml:space="preserve"> o varios fiscales</w:t>
            </w:r>
            <w:r w:rsidRPr="008C72C3">
              <w:rPr>
                <w:rFonts w:ascii="Calibri" w:hAnsi="Calibri" w:cs="Calibri"/>
                <w:sz w:val="22"/>
                <w:szCs w:val="22"/>
              </w:rPr>
              <w:t xml:space="preserve"> </w:t>
            </w:r>
            <w:r>
              <w:rPr>
                <w:rFonts w:ascii="Calibri" w:hAnsi="Calibri" w:cs="Calibri"/>
                <w:sz w:val="22"/>
                <w:szCs w:val="22"/>
              </w:rPr>
              <w:t xml:space="preserve">de acuerdo a las rutas, mismos tendrán las siguientes </w:t>
            </w:r>
            <w:r w:rsidRPr="00DC4C9B">
              <w:rPr>
                <w:rFonts w:ascii="Calibri" w:hAnsi="Calibri" w:cs="Calibri"/>
                <w:sz w:val="22"/>
                <w:szCs w:val="22"/>
              </w:rPr>
              <w:t>funciones primordiales:</w:t>
            </w:r>
            <w:r>
              <w:rPr>
                <w:rFonts w:ascii="Calibri" w:hAnsi="Calibri" w:cs="Calibri"/>
                <w:sz w:val="22"/>
                <w:szCs w:val="22"/>
              </w:rPr>
              <w:t xml:space="preserve">  </w:t>
            </w:r>
          </w:p>
          <w:p w:rsidR="00C76F98" w:rsidRPr="00DC4C9B" w:rsidRDefault="00C76F98" w:rsidP="00C76F98">
            <w:pPr>
              <w:autoSpaceDE w:val="0"/>
              <w:autoSpaceDN w:val="0"/>
              <w:adjustRightInd w:val="0"/>
              <w:jc w:val="both"/>
              <w:rPr>
                <w:rFonts w:ascii="Calibri" w:hAnsi="Calibri" w:cs="Calibri"/>
                <w:sz w:val="22"/>
                <w:szCs w:val="22"/>
              </w:rPr>
            </w:pPr>
          </w:p>
          <w:p w:rsidR="00C76F98" w:rsidRPr="00DC4C9B" w:rsidRDefault="00C76F98" w:rsidP="002F53DB">
            <w:pPr>
              <w:numPr>
                <w:ilvl w:val="0"/>
                <w:numId w:val="60"/>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Seguimiento y control del servicio de transporte de combustibles líquidos desde las Plantas de Almacenaje a las Estaciones de Servicio según requerimiento de YPFB. </w:t>
            </w:r>
          </w:p>
          <w:p w:rsidR="00C76F98" w:rsidRPr="00DC4C9B" w:rsidRDefault="00C76F98" w:rsidP="002F53DB">
            <w:pPr>
              <w:numPr>
                <w:ilvl w:val="0"/>
                <w:numId w:val="60"/>
              </w:numPr>
              <w:autoSpaceDE w:val="0"/>
              <w:autoSpaceDN w:val="0"/>
              <w:adjustRightInd w:val="0"/>
              <w:jc w:val="both"/>
              <w:rPr>
                <w:rFonts w:ascii="Calibri" w:hAnsi="Calibri" w:cs="Calibri"/>
                <w:sz w:val="22"/>
                <w:szCs w:val="22"/>
              </w:rPr>
            </w:pPr>
            <w:r w:rsidRPr="00DC4C9B">
              <w:rPr>
                <w:rFonts w:ascii="Calibri" w:hAnsi="Calibri" w:cs="Calibri"/>
                <w:sz w:val="22"/>
                <w:szCs w:val="22"/>
              </w:rPr>
              <w:t>Seguimiento y control de tiempos, rutas, puntos de carga y puntos de descarga.</w:t>
            </w:r>
          </w:p>
          <w:p w:rsidR="00C76F98" w:rsidRPr="00DC4C9B" w:rsidRDefault="00C76F98" w:rsidP="002F53DB">
            <w:pPr>
              <w:numPr>
                <w:ilvl w:val="0"/>
                <w:numId w:val="60"/>
              </w:numPr>
              <w:autoSpaceDE w:val="0"/>
              <w:autoSpaceDN w:val="0"/>
              <w:adjustRightInd w:val="0"/>
              <w:jc w:val="both"/>
              <w:rPr>
                <w:rFonts w:ascii="Calibri" w:hAnsi="Calibri" w:cs="Calibri"/>
                <w:sz w:val="22"/>
                <w:szCs w:val="22"/>
              </w:rPr>
            </w:pPr>
            <w:r w:rsidRPr="00DC4C9B">
              <w:rPr>
                <w:rFonts w:ascii="Calibri" w:hAnsi="Calibri" w:cs="Calibri"/>
                <w:sz w:val="22"/>
                <w:szCs w:val="22"/>
              </w:rPr>
              <w:t>Conciliación de volúmenes transportados.</w:t>
            </w:r>
          </w:p>
          <w:p w:rsidR="00C76F98" w:rsidRPr="00DC4C9B" w:rsidRDefault="00C76F98" w:rsidP="002F53DB">
            <w:pPr>
              <w:numPr>
                <w:ilvl w:val="0"/>
                <w:numId w:val="60"/>
              </w:numPr>
              <w:autoSpaceDE w:val="0"/>
              <w:autoSpaceDN w:val="0"/>
              <w:adjustRightInd w:val="0"/>
              <w:jc w:val="both"/>
              <w:rPr>
                <w:rFonts w:ascii="Calibri" w:hAnsi="Calibri" w:cs="Calibri"/>
                <w:sz w:val="22"/>
                <w:szCs w:val="22"/>
              </w:rPr>
            </w:pPr>
            <w:r w:rsidRPr="00DC4C9B">
              <w:rPr>
                <w:rFonts w:ascii="Calibri" w:hAnsi="Calibri" w:cs="Calibri"/>
                <w:sz w:val="22"/>
                <w:szCs w:val="22"/>
              </w:rPr>
              <w:t>Remisión de nota y/o informe de conformidad para pago del servicio de forma mensual.</w:t>
            </w:r>
          </w:p>
          <w:p w:rsidR="00C76F98" w:rsidRDefault="00C76F98" w:rsidP="002F53DB">
            <w:pPr>
              <w:numPr>
                <w:ilvl w:val="0"/>
                <w:numId w:val="60"/>
              </w:numPr>
              <w:autoSpaceDE w:val="0"/>
              <w:autoSpaceDN w:val="0"/>
              <w:adjustRightInd w:val="0"/>
              <w:jc w:val="both"/>
              <w:rPr>
                <w:rFonts w:ascii="Calibri" w:hAnsi="Calibri" w:cs="Calibri"/>
                <w:sz w:val="22"/>
                <w:szCs w:val="22"/>
              </w:rPr>
            </w:pPr>
            <w:r w:rsidRPr="00DC4C9B">
              <w:rPr>
                <w:rFonts w:ascii="Calibri" w:hAnsi="Calibri" w:cs="Calibri"/>
                <w:sz w:val="22"/>
                <w:szCs w:val="22"/>
              </w:rPr>
              <w:t>Ejecutar las multas mediante Nota Oficial con el Visto Bueno del Distrital Comercial.</w:t>
            </w:r>
          </w:p>
          <w:p w:rsidR="00C76F98" w:rsidRPr="00DE0972" w:rsidRDefault="00C76F98" w:rsidP="00C76F98">
            <w:pPr>
              <w:autoSpaceDE w:val="0"/>
              <w:autoSpaceDN w:val="0"/>
              <w:adjustRightInd w:val="0"/>
              <w:jc w:val="both"/>
              <w:rPr>
                <w:rFonts w:ascii="Calibri" w:hAnsi="Calibri" w:cs="Calibri"/>
                <w:sz w:val="22"/>
                <w:szCs w:val="22"/>
              </w:rPr>
            </w:pPr>
            <w:r w:rsidRPr="00FF236D">
              <w:rPr>
                <w:rFonts w:ascii="Calibri" w:hAnsi="Calibri" w:cs="Calibri"/>
                <w:sz w:val="22"/>
                <w:szCs w:val="22"/>
              </w:rPr>
              <w:t>Otras funciones que sean directamente con el servicio.</w:t>
            </w:r>
          </w:p>
        </w:tc>
      </w:tr>
      <w:tr w:rsidR="00C76F98" w:rsidRPr="00D9259B" w:rsidTr="00C76F98">
        <w:trPr>
          <w:trHeight w:val="420"/>
        </w:trPr>
        <w:tc>
          <w:tcPr>
            <w:tcW w:w="9322" w:type="dxa"/>
            <w:shd w:val="clear" w:color="auto" w:fill="D9D9D9"/>
            <w:vAlign w:val="center"/>
          </w:tcPr>
          <w:p w:rsidR="00C76F98" w:rsidRPr="00D9259B" w:rsidRDefault="00C76F98" w:rsidP="00C76F98">
            <w:pPr>
              <w:autoSpaceDE w:val="0"/>
              <w:autoSpaceDN w:val="0"/>
              <w:adjustRightInd w:val="0"/>
              <w:rPr>
                <w:rFonts w:ascii="Calibri" w:hAnsi="Calibri" w:cs="Calibri"/>
                <w:b/>
                <w:sz w:val="22"/>
                <w:szCs w:val="22"/>
              </w:rPr>
            </w:pPr>
            <w:r w:rsidRPr="00D9259B">
              <w:rPr>
                <w:rFonts w:ascii="Calibri" w:hAnsi="Calibri" w:cs="Calibri"/>
                <w:b/>
                <w:sz w:val="22"/>
                <w:szCs w:val="22"/>
              </w:rPr>
              <w:t>MULTAS</w:t>
            </w:r>
            <w:r>
              <w:rPr>
                <w:rFonts w:ascii="Calibri" w:hAnsi="Calibri" w:cs="Calibri"/>
                <w:b/>
                <w:sz w:val="22"/>
                <w:szCs w:val="22"/>
              </w:rPr>
              <w:t xml:space="preserve"> Y PENALIDADES</w:t>
            </w:r>
          </w:p>
        </w:tc>
      </w:tr>
      <w:tr w:rsidR="00C76F98" w:rsidRPr="00D9259B" w:rsidTr="00C76F98">
        <w:trPr>
          <w:trHeight w:val="554"/>
        </w:trPr>
        <w:tc>
          <w:tcPr>
            <w:tcW w:w="9322" w:type="dxa"/>
            <w:shd w:val="clear" w:color="auto" w:fill="auto"/>
            <w:vAlign w:val="center"/>
          </w:tcPr>
          <w:p w:rsidR="00C76F98" w:rsidRPr="00F27A10" w:rsidRDefault="00C76F98" w:rsidP="00C76F98">
            <w:pPr>
              <w:widowControl w:val="0"/>
              <w:shd w:val="clear" w:color="auto" w:fill="FFFFFF"/>
              <w:autoSpaceDE w:val="0"/>
              <w:autoSpaceDN w:val="0"/>
              <w:ind w:right="43"/>
              <w:jc w:val="both"/>
              <w:rPr>
                <w:rFonts w:ascii="Calibri" w:hAnsi="Calibri" w:cs="Calibri"/>
                <w:sz w:val="16"/>
                <w:szCs w:val="16"/>
              </w:rPr>
            </w:pPr>
          </w:p>
          <w:p w:rsidR="009C4419" w:rsidRDefault="009C4419" w:rsidP="009C4419">
            <w:pPr>
              <w:widowControl w:val="0"/>
              <w:autoSpaceDE w:val="0"/>
              <w:autoSpaceDN w:val="0"/>
              <w:ind w:right="43"/>
              <w:contextualSpacing/>
              <w:jc w:val="both"/>
              <w:rPr>
                <w:rFonts w:ascii="Calibri" w:hAnsi="Calibri" w:cs="Arial"/>
                <w:sz w:val="22"/>
                <w:szCs w:val="16"/>
              </w:rPr>
            </w:pPr>
          </w:p>
          <w:p w:rsidR="009C4419" w:rsidRPr="001A0E8F" w:rsidRDefault="009C4419" w:rsidP="009C4419">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podrá aplicar notificando al Transportista por escrito, las penalidades indicadas a continuación: </w:t>
            </w:r>
          </w:p>
          <w:p w:rsidR="009C4419" w:rsidRPr="001A0E8F" w:rsidRDefault="009C4419" w:rsidP="009C4419">
            <w:pPr>
              <w:widowControl w:val="0"/>
              <w:autoSpaceDE w:val="0"/>
              <w:autoSpaceDN w:val="0"/>
              <w:ind w:right="43"/>
              <w:contextualSpacing/>
              <w:jc w:val="both"/>
              <w:rPr>
                <w:rFonts w:ascii="Calibri" w:hAnsi="Calibri" w:cs="Arial"/>
                <w:sz w:val="22"/>
                <w:szCs w:val="16"/>
              </w:rPr>
            </w:pPr>
          </w:p>
          <w:p w:rsidR="009C4419" w:rsidRPr="003E3A32" w:rsidRDefault="009C4419" w:rsidP="009C4419">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t xml:space="preserve">Se aplicará una penalidad </w:t>
            </w:r>
            <w:r w:rsidRPr="003E3A32">
              <w:rPr>
                <w:rFonts w:ascii="Calibri" w:hAnsi="Calibri" w:cs="Arial"/>
                <w:sz w:val="22"/>
                <w:szCs w:val="16"/>
              </w:rPr>
              <w:t>de Bs 2000 (Dos Mil Bolivianos) cada vez que el Contratante o personal que lo represente identifique un conductor con algún nivel de alcoholemia durante la ejecución del Servicio.</w:t>
            </w:r>
          </w:p>
          <w:p w:rsidR="009C4419" w:rsidRPr="003E3A32" w:rsidRDefault="009C4419" w:rsidP="009C4419">
            <w:pPr>
              <w:widowControl w:val="0"/>
              <w:autoSpaceDE w:val="0"/>
              <w:autoSpaceDN w:val="0"/>
              <w:ind w:left="1182" w:right="43" w:hanging="474"/>
              <w:contextualSpacing/>
              <w:jc w:val="both"/>
              <w:rPr>
                <w:rFonts w:ascii="Calibri" w:hAnsi="Calibri" w:cs="Arial"/>
                <w:sz w:val="22"/>
                <w:szCs w:val="16"/>
              </w:rPr>
            </w:pPr>
            <w:r w:rsidRPr="003E3A32">
              <w:rPr>
                <w:rFonts w:ascii="Calibri" w:hAnsi="Calibri" w:cs="Arial"/>
                <w:sz w:val="22"/>
                <w:szCs w:val="16"/>
              </w:rPr>
              <w:t>b)</w:t>
            </w:r>
            <w:r w:rsidRPr="003E3A32">
              <w:rPr>
                <w:rFonts w:ascii="Calibri" w:hAnsi="Calibri" w:cs="Arial"/>
                <w:sz w:val="22"/>
                <w:szCs w:val="16"/>
              </w:rPr>
              <w:tab/>
              <w:t xml:space="preserve">Se aplicará una penalidad de Bs 2000 (Dos Mil Bolivianos) cada vez que el Contratante o personal que lo represente encuentre terceros pasajeros en los Camiones - Cisternas durante la ejecución del Servicio. </w:t>
            </w:r>
          </w:p>
          <w:p w:rsidR="009C4419" w:rsidRPr="003E3A32" w:rsidRDefault="009C4419" w:rsidP="009C4419">
            <w:pPr>
              <w:widowControl w:val="0"/>
              <w:autoSpaceDE w:val="0"/>
              <w:autoSpaceDN w:val="0"/>
              <w:ind w:left="1182" w:right="43" w:hanging="474"/>
              <w:contextualSpacing/>
              <w:jc w:val="both"/>
              <w:rPr>
                <w:rFonts w:ascii="Calibri" w:hAnsi="Calibri" w:cs="Arial"/>
                <w:sz w:val="22"/>
                <w:szCs w:val="16"/>
              </w:rPr>
            </w:pPr>
            <w:r w:rsidRPr="003E3A32">
              <w:rPr>
                <w:rFonts w:ascii="Calibri" w:hAnsi="Calibri" w:cs="Arial"/>
                <w:sz w:val="22"/>
                <w:szCs w:val="16"/>
              </w:rPr>
              <w:t>c)</w:t>
            </w:r>
            <w:r w:rsidRPr="003E3A32">
              <w:rPr>
                <w:rFonts w:ascii="Calibri" w:hAnsi="Calibri" w:cs="Arial"/>
                <w:sz w:val="22"/>
                <w:szCs w:val="16"/>
              </w:rPr>
              <w:tab/>
              <w:t>Se aplicará una penalidad de Bs 2000 (Dos Mil Bolivianos) cada vez que el Contratante o personal que lo represente verifique que se encuentre conduciendo un conductor vetado por el Contratante y/o Planta.</w:t>
            </w:r>
          </w:p>
          <w:p w:rsidR="009C4419" w:rsidRPr="001A0E8F" w:rsidRDefault="009C4419" w:rsidP="009C4419">
            <w:pPr>
              <w:widowControl w:val="0"/>
              <w:autoSpaceDE w:val="0"/>
              <w:autoSpaceDN w:val="0"/>
              <w:ind w:left="1182" w:right="43" w:hanging="474"/>
              <w:contextualSpacing/>
              <w:jc w:val="both"/>
              <w:rPr>
                <w:rFonts w:ascii="Calibri" w:hAnsi="Calibri" w:cs="Arial"/>
                <w:sz w:val="22"/>
                <w:szCs w:val="16"/>
              </w:rPr>
            </w:pPr>
            <w:r w:rsidRPr="003E3A32">
              <w:rPr>
                <w:rFonts w:ascii="Calibri" w:hAnsi="Calibri" w:cs="Arial"/>
                <w:sz w:val="22"/>
                <w:szCs w:val="16"/>
              </w:rPr>
              <w:t>d)</w:t>
            </w:r>
            <w:r w:rsidRPr="003E3A32">
              <w:rPr>
                <w:rFonts w:ascii="Calibri" w:hAnsi="Calibri" w:cs="Arial"/>
                <w:sz w:val="22"/>
                <w:szCs w:val="16"/>
              </w:rPr>
              <w:tab/>
              <w:t>Se aplicará una penalidad de Bs 2000 (Dos Mil Bolivianos) cada vez que el Contratante o personal que lo represente verifique que el conductor</w:t>
            </w:r>
            <w:r w:rsidRPr="001A0E8F">
              <w:rPr>
                <w:rFonts w:ascii="Calibri" w:hAnsi="Calibri" w:cs="Arial"/>
                <w:sz w:val="22"/>
                <w:szCs w:val="16"/>
              </w:rPr>
              <w:t xml:space="preserve"> presente documentación relacionada al Servicio y que la misma este adulterada o fuera de vigencia. </w:t>
            </w:r>
          </w:p>
          <w:p w:rsidR="009C4419" w:rsidRPr="001A0E8F" w:rsidRDefault="009C4419" w:rsidP="009C4419">
            <w:pPr>
              <w:widowControl w:val="0"/>
              <w:autoSpaceDE w:val="0"/>
              <w:autoSpaceDN w:val="0"/>
              <w:ind w:right="43"/>
              <w:contextualSpacing/>
              <w:jc w:val="both"/>
              <w:rPr>
                <w:rFonts w:ascii="Calibri" w:hAnsi="Calibri" w:cs="Arial"/>
                <w:sz w:val="16"/>
                <w:szCs w:val="16"/>
              </w:rPr>
            </w:pPr>
          </w:p>
          <w:p w:rsidR="00C76F98" w:rsidRDefault="009C4419" w:rsidP="009C4419">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9C4419" w:rsidRPr="001A0E8F" w:rsidRDefault="009C4419" w:rsidP="009C4419">
            <w:pPr>
              <w:widowControl w:val="0"/>
              <w:autoSpaceDE w:val="0"/>
              <w:autoSpaceDN w:val="0"/>
              <w:ind w:right="43"/>
              <w:contextualSpacing/>
              <w:jc w:val="both"/>
              <w:rPr>
                <w:rFonts w:ascii="Calibri" w:hAnsi="Calibri" w:cs="Arial"/>
                <w:sz w:val="16"/>
                <w:szCs w:val="16"/>
              </w:rPr>
            </w:pPr>
          </w:p>
        </w:tc>
      </w:tr>
      <w:tr w:rsidR="00C76F98" w:rsidRPr="00D9259B" w:rsidTr="00C76F98">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C76F98" w:rsidRPr="00D9259B" w:rsidRDefault="00C76F98" w:rsidP="00C76F98">
            <w:pPr>
              <w:autoSpaceDE w:val="0"/>
              <w:autoSpaceDN w:val="0"/>
              <w:adjustRightInd w:val="0"/>
              <w:rPr>
                <w:rFonts w:ascii="Calibri" w:hAnsi="Calibri" w:cs="Calibri"/>
                <w:b/>
                <w:sz w:val="22"/>
                <w:szCs w:val="22"/>
              </w:rPr>
            </w:pPr>
            <w:r w:rsidRPr="00A07982">
              <w:rPr>
                <w:rFonts w:ascii="Calibri" w:hAnsi="Calibri" w:cs="Calibri"/>
                <w:b/>
                <w:sz w:val="22"/>
                <w:szCs w:val="22"/>
              </w:rPr>
              <w:t>ANTICIPOS</w:t>
            </w:r>
          </w:p>
        </w:tc>
      </w:tr>
      <w:tr w:rsidR="00C76F98" w:rsidRPr="00D9259B" w:rsidTr="00C76F98">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C4419" w:rsidRDefault="009C4419" w:rsidP="00C76F98">
            <w:pPr>
              <w:autoSpaceDE w:val="0"/>
              <w:autoSpaceDN w:val="0"/>
              <w:adjustRightInd w:val="0"/>
              <w:jc w:val="both"/>
              <w:rPr>
                <w:rFonts w:ascii="Calibri" w:hAnsi="Calibri" w:cs="Calibri"/>
                <w:sz w:val="22"/>
                <w:szCs w:val="22"/>
              </w:rPr>
            </w:pPr>
          </w:p>
          <w:p w:rsidR="00C76F98" w:rsidRDefault="00C76F98" w:rsidP="00C76F98">
            <w:pPr>
              <w:autoSpaceDE w:val="0"/>
              <w:autoSpaceDN w:val="0"/>
              <w:adjustRightInd w:val="0"/>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p w:rsidR="009C4419" w:rsidRPr="00D9259B" w:rsidRDefault="009C4419" w:rsidP="00C76F98">
            <w:pPr>
              <w:autoSpaceDE w:val="0"/>
              <w:autoSpaceDN w:val="0"/>
              <w:adjustRightInd w:val="0"/>
              <w:jc w:val="both"/>
              <w:rPr>
                <w:rFonts w:ascii="Calibri" w:hAnsi="Calibri" w:cs="Calibri"/>
                <w:sz w:val="22"/>
                <w:szCs w:val="22"/>
              </w:rPr>
            </w:pPr>
            <w:bookmarkStart w:id="2" w:name="_GoBack"/>
            <w:bookmarkEnd w:id="2"/>
          </w:p>
        </w:tc>
      </w:tr>
    </w:tbl>
    <w:p w:rsidR="00C76F98" w:rsidRDefault="00C76F98" w:rsidP="00C76F98">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76F98" w:rsidRPr="00386B45" w:rsidTr="00C76F98">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C76F98" w:rsidRPr="00386B45" w:rsidRDefault="00C76F98" w:rsidP="00C76F98">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C76F98" w:rsidRPr="00386B45" w:rsidTr="00C76F98">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C76F98" w:rsidRPr="00386B45" w:rsidRDefault="00C76F98" w:rsidP="00C76F98">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C76F98" w:rsidRPr="00386B45" w:rsidRDefault="00C76F98" w:rsidP="00C76F98">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C76F98" w:rsidRPr="00386B45" w:rsidRDefault="00C76F98" w:rsidP="00C76F98">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C76F98" w:rsidRPr="00386B45" w:rsidRDefault="00C76F98" w:rsidP="00C76F98">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rsidR="00C76F98" w:rsidRDefault="00C76F98" w:rsidP="00C76F98">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76F98" w:rsidRPr="00386B45" w:rsidTr="00C76F98">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C76F98" w:rsidRPr="004429D4" w:rsidRDefault="00C76F98" w:rsidP="00C76F98">
            <w:pPr>
              <w:autoSpaceDE w:val="0"/>
              <w:autoSpaceDN w:val="0"/>
              <w:adjustRightInd w:val="0"/>
              <w:jc w:val="center"/>
              <w:rPr>
                <w:rFonts w:ascii="Calibri" w:hAnsi="Calibri" w:cs="Calibri"/>
                <w:b/>
              </w:rPr>
            </w:pPr>
            <w:r w:rsidRPr="004429D4">
              <w:rPr>
                <w:rFonts w:ascii="Calibri" w:hAnsi="Calibri" w:cs="Calibri"/>
                <w:b/>
              </w:rPr>
              <w:t xml:space="preserve">ANEXO 1 </w:t>
            </w:r>
          </w:p>
          <w:p w:rsidR="00C76F98" w:rsidRPr="00386B45" w:rsidRDefault="00C76F98" w:rsidP="00C76F98">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C76F98" w:rsidRPr="00386B45" w:rsidTr="00C76F98">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C76F98" w:rsidRDefault="00C76F98" w:rsidP="00C76F98">
            <w:pPr>
              <w:tabs>
                <w:tab w:val="left" w:pos="398"/>
              </w:tabs>
              <w:jc w:val="both"/>
              <w:rPr>
                <w:rFonts w:ascii="Calibri" w:hAnsi="Calibri" w:cs="Calibri"/>
                <w:b/>
                <w:sz w:val="22"/>
                <w:szCs w:val="22"/>
              </w:rPr>
            </w:pPr>
          </w:p>
          <w:p w:rsidR="00C76F98" w:rsidRPr="004D068D" w:rsidRDefault="00C76F98" w:rsidP="00C76F98">
            <w:pPr>
              <w:tabs>
                <w:tab w:val="left" w:pos="398"/>
              </w:tabs>
              <w:jc w:val="both"/>
              <w:rPr>
                <w:rFonts w:ascii="Calibri" w:hAnsi="Calibri" w:cs="Calibri"/>
                <w:b/>
                <w:sz w:val="22"/>
                <w:szCs w:val="22"/>
              </w:rPr>
            </w:pPr>
            <w:r w:rsidRPr="004D068D">
              <w:rPr>
                <w:rFonts w:ascii="Calibri" w:hAnsi="Calibri" w:cs="Calibri"/>
                <w:b/>
                <w:sz w:val="22"/>
                <w:szCs w:val="22"/>
              </w:rPr>
              <w:t>SEGUROS</w:t>
            </w:r>
          </w:p>
          <w:p w:rsidR="00C76F98" w:rsidRPr="004D068D" w:rsidRDefault="00C76F98" w:rsidP="00C76F98">
            <w:pPr>
              <w:tabs>
                <w:tab w:val="left" w:pos="567"/>
              </w:tabs>
              <w:jc w:val="both"/>
              <w:rPr>
                <w:rFonts w:ascii="Calibri" w:hAnsi="Calibri" w:cs="Calibri"/>
                <w:b/>
                <w:sz w:val="22"/>
                <w:szCs w:val="22"/>
              </w:rPr>
            </w:pPr>
          </w:p>
          <w:p w:rsidR="00C76F98" w:rsidRPr="006C03CF" w:rsidRDefault="00C76F98" w:rsidP="00C76F98">
            <w:pPr>
              <w:jc w:val="both"/>
              <w:rPr>
                <w:rFonts w:ascii="Calibri" w:hAnsi="Calibri" w:cs="Calibri"/>
                <w:sz w:val="22"/>
                <w:szCs w:val="22"/>
                <w:lang w:val="es-ES_tradnl"/>
              </w:rPr>
            </w:pPr>
            <w:r w:rsidRPr="006C03CF">
              <w:rPr>
                <w:rFonts w:ascii="Calibri" w:hAnsi="Calibri" w:cs="Calibr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C76F98" w:rsidRDefault="00C76F98" w:rsidP="00C76F98">
            <w:pPr>
              <w:ind w:left="567"/>
              <w:jc w:val="both"/>
              <w:rPr>
                <w:rFonts w:ascii="Calibri" w:hAnsi="Calibri" w:cs="Calibri"/>
                <w:b/>
                <w:sz w:val="22"/>
                <w:szCs w:val="22"/>
              </w:rPr>
            </w:pPr>
          </w:p>
          <w:p w:rsidR="00C76F98" w:rsidRDefault="00C76F98" w:rsidP="00C76F98">
            <w:pPr>
              <w:ind w:left="567"/>
              <w:jc w:val="both"/>
              <w:rPr>
                <w:rFonts w:ascii="Calibri" w:hAnsi="Calibri" w:cs="Calibri"/>
                <w:b/>
                <w:sz w:val="22"/>
                <w:szCs w:val="22"/>
              </w:rPr>
            </w:pPr>
          </w:p>
          <w:p w:rsidR="00C76F98" w:rsidRDefault="00C76F98" w:rsidP="002F53DB">
            <w:pPr>
              <w:numPr>
                <w:ilvl w:val="0"/>
                <w:numId w:val="40"/>
              </w:numPr>
              <w:ind w:left="490"/>
              <w:jc w:val="both"/>
              <w:rPr>
                <w:rFonts w:ascii="Calibri" w:hAnsi="Calibri" w:cs="Calibri"/>
                <w:sz w:val="22"/>
                <w:szCs w:val="22"/>
              </w:rPr>
            </w:pPr>
            <w:r w:rsidRPr="006C03CF">
              <w:rPr>
                <w:rFonts w:ascii="Calibri" w:hAnsi="Calibri" w:cs="Calibri"/>
                <w:sz w:val="22"/>
                <w:szCs w:val="22"/>
                <w:u w:val="single"/>
              </w:rPr>
              <w:lastRenderedPageBreak/>
              <w:t>Póliza de Responsabilidad Civil</w:t>
            </w:r>
            <w:r w:rsidRPr="006C03CF">
              <w:rPr>
                <w:rFonts w:ascii="Calibri" w:hAnsi="Calibri" w:cs="Calibri"/>
                <w:sz w:val="22"/>
                <w:szCs w:val="22"/>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C76F98" w:rsidRPr="00A90F79" w:rsidRDefault="00C76F98" w:rsidP="00C76F98">
            <w:pPr>
              <w:pStyle w:val="2"/>
              <w:rPr>
                <w:lang w:eastAsia="en-US"/>
              </w:rPr>
            </w:pPr>
          </w:p>
          <w:p w:rsidR="00C76F98" w:rsidRPr="006C03CF" w:rsidRDefault="00C76F98" w:rsidP="00C76F98">
            <w:pPr>
              <w:ind w:left="490"/>
              <w:jc w:val="both"/>
              <w:rPr>
                <w:rFonts w:ascii="Calibri" w:hAnsi="Calibri" w:cs="Calibri"/>
                <w:b/>
                <w:i/>
                <w:sz w:val="22"/>
                <w:szCs w:val="22"/>
                <w:u w:val="single"/>
              </w:rPr>
            </w:pPr>
            <w:r w:rsidRPr="006C03CF">
              <w:rPr>
                <w:rFonts w:ascii="Calibri" w:hAnsi="Calibri" w:cs="Calibri"/>
                <w:b/>
                <w:i/>
                <w:sz w:val="22"/>
                <w:szCs w:val="22"/>
                <w:u w:val="single"/>
              </w:rPr>
              <w:t>Valor asegurado hasta USD 100.000 (CIEN MIL DÓLARES AMERICANOS) por evento y/o reclamo con un agregado anual de USD 500.000 (QUINIENTOS MIL DÓLARES AMERICANOS).</w:t>
            </w:r>
          </w:p>
          <w:p w:rsidR="00C76F98" w:rsidRPr="00A90F79" w:rsidRDefault="00C76F98" w:rsidP="00C76F98">
            <w:pPr>
              <w:pStyle w:val="2"/>
              <w:rPr>
                <w:lang w:eastAsia="en-US"/>
              </w:rPr>
            </w:pPr>
          </w:p>
          <w:p w:rsidR="00C76F98" w:rsidRDefault="00C76F98" w:rsidP="00C76F98">
            <w:pPr>
              <w:ind w:left="490"/>
              <w:jc w:val="both"/>
              <w:rPr>
                <w:rFonts w:ascii="Calibri" w:hAnsi="Calibri" w:cs="Calibri"/>
                <w:sz w:val="22"/>
                <w:szCs w:val="22"/>
              </w:rPr>
            </w:pPr>
            <w:r w:rsidRPr="006C03CF">
              <w:rPr>
                <w:rFonts w:ascii="Calibri" w:hAnsi="Calibri" w:cs="Calibri"/>
                <w:sz w:val="22"/>
                <w:szCs w:val="22"/>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C76F98" w:rsidRPr="006C03CF" w:rsidRDefault="00C76F98" w:rsidP="00C76F98">
            <w:pPr>
              <w:jc w:val="both"/>
              <w:rPr>
                <w:rFonts w:ascii="Calibri" w:hAnsi="Calibri" w:cs="Calibri"/>
                <w:sz w:val="22"/>
                <w:szCs w:val="22"/>
              </w:rPr>
            </w:pPr>
          </w:p>
          <w:p w:rsidR="00C76F98" w:rsidRPr="006C03CF" w:rsidRDefault="00C76F98" w:rsidP="00C76F98">
            <w:pPr>
              <w:tabs>
                <w:tab w:val="left" w:pos="720"/>
              </w:tabs>
              <w:ind w:left="490" w:hanging="284"/>
              <w:jc w:val="both"/>
              <w:rPr>
                <w:rFonts w:ascii="Calibri" w:hAnsi="Calibri" w:cs="Calibri"/>
                <w:sz w:val="22"/>
                <w:szCs w:val="22"/>
              </w:rPr>
            </w:pPr>
            <w:r w:rsidRPr="006C03CF">
              <w:rPr>
                <w:rFonts w:ascii="Calibri" w:hAnsi="Calibri" w:cs="Calibri"/>
                <w:sz w:val="22"/>
                <w:szCs w:val="22"/>
              </w:rPr>
              <w:tab/>
              <w:t>La póliza debe tener Límite Geográfico de acuerdo a los servicios que brindara el contrato: NACIONAL Y/O INTERNACIONAL</w:t>
            </w:r>
          </w:p>
          <w:p w:rsidR="00C76F98" w:rsidRDefault="00C76F98" w:rsidP="00C76F98">
            <w:pPr>
              <w:tabs>
                <w:tab w:val="left" w:pos="720"/>
              </w:tabs>
              <w:jc w:val="both"/>
              <w:rPr>
                <w:rFonts w:ascii="Calibri" w:hAnsi="Calibri" w:cs="Calibri"/>
                <w:sz w:val="22"/>
                <w:szCs w:val="22"/>
              </w:rPr>
            </w:pPr>
          </w:p>
          <w:p w:rsidR="00C76F98" w:rsidRPr="006C03CF" w:rsidRDefault="00C76F98" w:rsidP="002F53DB">
            <w:pPr>
              <w:numPr>
                <w:ilvl w:val="0"/>
                <w:numId w:val="40"/>
              </w:numPr>
              <w:ind w:left="490"/>
              <w:jc w:val="both"/>
              <w:rPr>
                <w:rFonts w:ascii="Calibri" w:hAnsi="Calibri" w:cs="Calibri"/>
                <w:sz w:val="22"/>
                <w:szCs w:val="22"/>
              </w:rPr>
            </w:pPr>
            <w:r w:rsidRPr="006C03CF">
              <w:rPr>
                <w:rFonts w:ascii="Calibri" w:hAnsi="Calibri" w:cs="Calibri"/>
                <w:sz w:val="22"/>
                <w:szCs w:val="22"/>
                <w:u w:val="single"/>
              </w:rPr>
              <w:t>Seguro de Transporte contra todo riesgo de Producto Transportado</w:t>
            </w:r>
            <w:r w:rsidRPr="006C03CF">
              <w:rPr>
                <w:rFonts w:ascii="Calibri" w:hAnsi="Calibri" w:cs="Calibri"/>
                <w:sz w:val="22"/>
                <w:szCs w:val="22"/>
              </w:rPr>
              <w:t xml:space="preserve"> con cobertura desde el punto de despacho y/o carguío hasta el punto de recepción y/o </w:t>
            </w:r>
            <w:proofErr w:type="spellStart"/>
            <w:r w:rsidRPr="006C03CF">
              <w:rPr>
                <w:rFonts w:ascii="Calibri" w:hAnsi="Calibri" w:cs="Calibri"/>
                <w:sz w:val="22"/>
                <w:szCs w:val="22"/>
              </w:rPr>
              <w:t>descarguío</w:t>
            </w:r>
            <w:proofErr w:type="spellEnd"/>
            <w:r w:rsidRPr="006C03CF">
              <w:rPr>
                <w:rFonts w:ascii="Calibri" w:hAnsi="Calibri" w:cs="Calibri"/>
                <w:sz w:val="22"/>
                <w:szCs w:val="22"/>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C76F98" w:rsidRDefault="00C76F98" w:rsidP="00C76F98">
            <w:pPr>
              <w:ind w:left="567"/>
              <w:jc w:val="both"/>
              <w:rPr>
                <w:rFonts w:ascii="Calibri" w:hAnsi="Calibri" w:cs="Calibri"/>
                <w:sz w:val="22"/>
                <w:szCs w:val="22"/>
                <w:lang w:val="es-ES_tradnl"/>
              </w:rPr>
            </w:pPr>
            <w:r w:rsidRPr="006C03CF">
              <w:rPr>
                <w:rFonts w:ascii="Calibri" w:hAnsi="Calibri" w:cs="Calibri"/>
                <w:sz w:val="22"/>
                <w:szCs w:val="22"/>
                <w:lang w:val="es-ES_tradnl"/>
              </w:rPr>
              <w:t>Valor Asegurado: En base al costo del producto:</w:t>
            </w:r>
          </w:p>
          <w:p w:rsidR="00C76F98" w:rsidRDefault="00C76F98" w:rsidP="00C76F98">
            <w:pPr>
              <w:ind w:left="567"/>
              <w:jc w:val="both"/>
              <w:rPr>
                <w:rFonts w:ascii="Calibri" w:hAnsi="Calibri" w:cs="Calibri"/>
                <w:sz w:val="22"/>
                <w:szCs w:val="22"/>
                <w:lang w:val="es-ES_tradnl"/>
              </w:rPr>
            </w:pPr>
          </w:p>
          <w:p w:rsidR="00C76F98" w:rsidRDefault="00C76F98" w:rsidP="00C76F98">
            <w:pPr>
              <w:jc w:val="both"/>
              <w:rPr>
                <w:rFonts w:ascii="Calibri" w:hAnsi="Calibri" w:cs="Calibri"/>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3827"/>
            </w:tblGrid>
            <w:tr w:rsidR="00C76F98" w:rsidRPr="007A1EBE" w:rsidTr="00C76F98">
              <w:trPr>
                <w:trHeight w:val="344"/>
                <w:jc w:val="center"/>
              </w:trPr>
              <w:tc>
                <w:tcPr>
                  <w:tcW w:w="2051" w:type="dxa"/>
                  <w:shd w:val="clear" w:color="auto" w:fill="D9D9D9"/>
                  <w:vAlign w:val="center"/>
                  <w:hideMark/>
                </w:tcPr>
                <w:p w:rsidR="00C76F98" w:rsidRPr="004D068D" w:rsidRDefault="00C76F98" w:rsidP="00C76F98">
                  <w:pPr>
                    <w:jc w:val="both"/>
                    <w:rPr>
                      <w:rFonts w:ascii="Calibri" w:hAnsi="Calibri" w:cs="Calibri"/>
                      <w:b/>
                      <w:bCs/>
                      <w:sz w:val="22"/>
                      <w:szCs w:val="22"/>
                    </w:rPr>
                  </w:pPr>
                  <w:r w:rsidRPr="004D068D">
                    <w:rPr>
                      <w:rFonts w:ascii="Calibri" w:hAnsi="Calibri" w:cs="Calibri"/>
                      <w:b/>
                      <w:bCs/>
                      <w:sz w:val="22"/>
                      <w:szCs w:val="22"/>
                    </w:rPr>
                    <w:t>Producto</w:t>
                  </w:r>
                </w:p>
              </w:tc>
              <w:tc>
                <w:tcPr>
                  <w:tcW w:w="3827" w:type="dxa"/>
                  <w:shd w:val="clear" w:color="auto" w:fill="D9D9D9"/>
                  <w:vAlign w:val="center"/>
                </w:tcPr>
                <w:p w:rsidR="00C76F98" w:rsidRPr="004D068D" w:rsidRDefault="00C76F98" w:rsidP="00C76F98">
                  <w:pPr>
                    <w:jc w:val="both"/>
                    <w:rPr>
                      <w:rFonts w:ascii="Calibri" w:hAnsi="Calibri" w:cs="Calibri"/>
                      <w:b/>
                      <w:bCs/>
                      <w:sz w:val="22"/>
                      <w:szCs w:val="22"/>
                    </w:rPr>
                  </w:pPr>
                  <w:r w:rsidRPr="004D068D">
                    <w:rPr>
                      <w:rFonts w:ascii="Calibri" w:hAnsi="Calibri" w:cs="Calibri"/>
                      <w:b/>
                      <w:bCs/>
                      <w:sz w:val="22"/>
                      <w:szCs w:val="22"/>
                    </w:rPr>
                    <w:t>Costo de Producto</w:t>
                  </w:r>
                </w:p>
              </w:tc>
            </w:tr>
            <w:tr w:rsidR="00C76F98" w:rsidRPr="007A1EBE" w:rsidTr="00C76F98">
              <w:trPr>
                <w:trHeight w:val="236"/>
                <w:jc w:val="center"/>
              </w:trPr>
              <w:tc>
                <w:tcPr>
                  <w:tcW w:w="2051" w:type="dxa"/>
                  <w:shd w:val="clear" w:color="auto" w:fill="auto"/>
                  <w:vAlign w:val="center"/>
                  <w:hideMark/>
                </w:tcPr>
                <w:p w:rsidR="00C76F98" w:rsidRPr="004D068D" w:rsidRDefault="00C76F98" w:rsidP="00C76F98">
                  <w:pPr>
                    <w:jc w:val="both"/>
                    <w:rPr>
                      <w:rFonts w:ascii="Calibri" w:hAnsi="Calibri" w:cs="Calibri"/>
                      <w:sz w:val="22"/>
                      <w:szCs w:val="22"/>
                    </w:rPr>
                  </w:pPr>
                  <w:r w:rsidRPr="004D068D">
                    <w:rPr>
                      <w:rFonts w:ascii="Calibri" w:hAnsi="Calibri" w:cs="Calibri"/>
                      <w:sz w:val="22"/>
                      <w:szCs w:val="22"/>
                    </w:rPr>
                    <w:t xml:space="preserve">GLP </w:t>
                  </w:r>
                </w:p>
              </w:tc>
              <w:tc>
                <w:tcPr>
                  <w:tcW w:w="3827" w:type="dxa"/>
                  <w:vAlign w:val="center"/>
                </w:tcPr>
                <w:p w:rsidR="00C76F98" w:rsidRPr="004D068D" w:rsidRDefault="00C76F98" w:rsidP="00C76F98">
                  <w:pPr>
                    <w:jc w:val="both"/>
                    <w:rPr>
                      <w:rFonts w:ascii="Calibri" w:hAnsi="Calibri" w:cs="Calibri"/>
                      <w:sz w:val="22"/>
                      <w:szCs w:val="22"/>
                    </w:rPr>
                  </w:pPr>
                  <w:r w:rsidRPr="004D068D">
                    <w:rPr>
                      <w:rFonts w:ascii="Calibri" w:hAnsi="Calibri" w:cs="Calibri"/>
                      <w:sz w:val="22"/>
                      <w:szCs w:val="22"/>
                    </w:rPr>
                    <w:t>Valor del producto para consumidor final</w:t>
                  </w:r>
                </w:p>
              </w:tc>
            </w:tr>
          </w:tbl>
          <w:p w:rsidR="00C76F98" w:rsidRPr="006C03CF" w:rsidRDefault="00C76F98" w:rsidP="00C76F98">
            <w:pPr>
              <w:jc w:val="both"/>
              <w:rPr>
                <w:rFonts w:ascii="Calibri" w:hAnsi="Calibri" w:cs="Calibri"/>
                <w:sz w:val="22"/>
                <w:szCs w:val="22"/>
              </w:rPr>
            </w:pPr>
          </w:p>
          <w:p w:rsidR="00C76F98" w:rsidRPr="006C03CF" w:rsidRDefault="00C76F98" w:rsidP="00C76F98">
            <w:pPr>
              <w:jc w:val="both"/>
              <w:rPr>
                <w:rFonts w:ascii="Calibri" w:hAnsi="Calibri" w:cs="Calibri"/>
                <w:sz w:val="22"/>
                <w:szCs w:val="22"/>
              </w:rPr>
            </w:pPr>
            <w:r w:rsidRPr="006C03CF">
              <w:rPr>
                <w:rFonts w:ascii="Calibri" w:hAnsi="Calibri" w:cs="Calibri"/>
                <w:sz w:val="22"/>
                <w:szCs w:val="22"/>
              </w:rPr>
              <w:t>YPFB realizará el descuento del valor de productos perdidos y no cancelados por el seguro dentro de un plazo de 30 días después de ocurrido el siniestro, de la facturación por transporte.</w:t>
            </w:r>
          </w:p>
          <w:p w:rsidR="00C76F98" w:rsidRPr="006C03CF" w:rsidRDefault="00C76F98" w:rsidP="00C76F98">
            <w:pPr>
              <w:jc w:val="both"/>
              <w:rPr>
                <w:rFonts w:ascii="Calibri" w:hAnsi="Calibri" w:cs="Calibri"/>
                <w:sz w:val="22"/>
                <w:szCs w:val="22"/>
                <w:lang w:val="es-ES_tradnl"/>
              </w:rPr>
            </w:pPr>
          </w:p>
          <w:p w:rsidR="00C76F98" w:rsidRPr="00C157B2" w:rsidRDefault="00C76F98" w:rsidP="00C76F98">
            <w:pPr>
              <w:jc w:val="both"/>
              <w:rPr>
                <w:rFonts w:ascii="Calibri" w:hAnsi="Calibri"/>
                <w:sz w:val="22"/>
                <w:szCs w:val="22"/>
              </w:rPr>
            </w:pPr>
            <w:r w:rsidRPr="008025C4">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C76F98" w:rsidRPr="006C03CF" w:rsidRDefault="00C76F98" w:rsidP="00C76F98">
            <w:pPr>
              <w:jc w:val="both"/>
              <w:rPr>
                <w:rFonts w:ascii="Calibri" w:hAnsi="Calibri" w:cs="Calibri"/>
                <w:sz w:val="22"/>
                <w:szCs w:val="22"/>
              </w:rPr>
            </w:pPr>
            <w:r w:rsidRPr="006C03CF">
              <w:rPr>
                <w:rFonts w:ascii="Calibri" w:hAnsi="Calibri" w:cs="Calibri"/>
                <w:sz w:val="22"/>
                <w:szCs w:val="22"/>
              </w:rPr>
              <w:t>El transportista, una vez adjudicado, deberá entregar una copia de las citadas pólizas a YPFB antes de la suscripción del contrato.</w:t>
            </w:r>
          </w:p>
          <w:p w:rsidR="00C76F98" w:rsidRPr="007A6A82" w:rsidRDefault="00C76F98" w:rsidP="00C76F98">
            <w:pPr>
              <w:autoSpaceDE w:val="0"/>
              <w:autoSpaceDN w:val="0"/>
              <w:adjustRightInd w:val="0"/>
              <w:rPr>
                <w:rFonts w:ascii="Calibri" w:hAnsi="Calibri" w:cs="Calibri"/>
                <w:b/>
                <w:lang w:val="es-BO"/>
              </w:rPr>
            </w:pPr>
          </w:p>
        </w:tc>
      </w:tr>
    </w:tbl>
    <w:p w:rsidR="00C76F98" w:rsidRDefault="00C76F98" w:rsidP="00C76F98">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76F98" w:rsidRPr="00386B45" w:rsidTr="00C76F9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C76F98" w:rsidRPr="004429D4" w:rsidRDefault="00C76F98" w:rsidP="00C76F98">
            <w:pPr>
              <w:pStyle w:val="Prrafodelista"/>
              <w:jc w:val="center"/>
              <w:rPr>
                <w:rFonts w:ascii="Calibri" w:hAnsi="Calibri" w:cs="Calibri"/>
                <w:b/>
              </w:rPr>
            </w:pPr>
            <w:r w:rsidRPr="004429D4">
              <w:rPr>
                <w:rFonts w:ascii="Calibri" w:hAnsi="Calibri" w:cs="Calibri"/>
                <w:b/>
              </w:rPr>
              <w:t xml:space="preserve">ANEXO 2 </w:t>
            </w:r>
          </w:p>
          <w:p w:rsidR="00C76F98" w:rsidRPr="00386B45" w:rsidRDefault="00C76F98" w:rsidP="00C76F98">
            <w:pPr>
              <w:pStyle w:val="Prrafodelista"/>
              <w:jc w:val="center"/>
              <w:rPr>
                <w:rFonts w:ascii="Calibri" w:hAnsi="Calibri" w:cs="Calibri"/>
                <w:b/>
                <w:sz w:val="22"/>
                <w:szCs w:val="22"/>
              </w:rPr>
            </w:pPr>
            <w:r w:rsidRPr="004429D4">
              <w:rPr>
                <w:rFonts w:ascii="Calibri" w:hAnsi="Calibri" w:cs="Calibri"/>
                <w:b/>
              </w:rPr>
              <w:t>VALIDACIÓN DE MEDIO AMBIENTE</w:t>
            </w:r>
          </w:p>
        </w:tc>
      </w:tr>
      <w:tr w:rsidR="00C76F98" w:rsidRPr="00386B45" w:rsidTr="00C76F9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76F98" w:rsidRDefault="00C76F98" w:rsidP="00C76F98">
            <w:pPr>
              <w:jc w:val="both"/>
              <w:rPr>
                <w:rFonts w:ascii="Bookman Old Style" w:hAnsi="Bookman Old Style"/>
              </w:rPr>
            </w:pPr>
          </w:p>
          <w:p w:rsidR="00C76F98" w:rsidRPr="005665B9" w:rsidRDefault="00C76F98" w:rsidP="002F53DB">
            <w:pPr>
              <w:pStyle w:val="Prrafodelista"/>
              <w:numPr>
                <w:ilvl w:val="0"/>
                <w:numId w:val="48"/>
              </w:numPr>
              <w:spacing w:before="120" w:after="120"/>
              <w:contextualSpacing/>
              <w:jc w:val="both"/>
              <w:rPr>
                <w:rFonts w:ascii="Calibri" w:hAnsi="Calibri"/>
                <w:b/>
                <w:sz w:val="22"/>
                <w:szCs w:val="22"/>
              </w:rPr>
            </w:pPr>
            <w:r w:rsidRPr="005665B9">
              <w:rPr>
                <w:rFonts w:ascii="Calibri" w:hAnsi="Calibri"/>
                <w:b/>
                <w:sz w:val="22"/>
                <w:szCs w:val="22"/>
              </w:rPr>
              <w:t>DISPOSICIONES AMBIENTALES</w:t>
            </w:r>
          </w:p>
          <w:p w:rsidR="00C76F98" w:rsidRPr="005665B9" w:rsidRDefault="00C76F98" w:rsidP="00C76F98">
            <w:pPr>
              <w:pStyle w:val="Prrafodelista"/>
              <w:spacing w:before="120" w:after="120"/>
              <w:ind w:left="1080"/>
              <w:jc w:val="both"/>
              <w:rPr>
                <w:rFonts w:ascii="Calibri" w:hAnsi="Calibri"/>
                <w:sz w:val="22"/>
                <w:szCs w:val="22"/>
              </w:rPr>
            </w:pPr>
            <w:r w:rsidRPr="005665B9">
              <w:rPr>
                <w:rFonts w:ascii="Calibri" w:hAnsi="Calibri"/>
                <w:sz w:val="22"/>
                <w:szCs w:val="22"/>
              </w:rPr>
              <w:lastRenderedPageBreak/>
              <w:t xml:space="preserve"> </w:t>
            </w:r>
          </w:p>
          <w:p w:rsidR="00C76F98" w:rsidRPr="005665B9" w:rsidRDefault="00C76F98" w:rsidP="002F53DB">
            <w:pPr>
              <w:pStyle w:val="Prrafodelista"/>
              <w:numPr>
                <w:ilvl w:val="1"/>
                <w:numId w:val="49"/>
              </w:numPr>
              <w:spacing w:before="120" w:after="120"/>
              <w:ind w:left="993" w:hanging="567"/>
              <w:contextualSpacing/>
              <w:jc w:val="both"/>
              <w:rPr>
                <w:rFonts w:ascii="Calibri" w:hAnsi="Calibri"/>
                <w:b/>
                <w:sz w:val="22"/>
                <w:szCs w:val="22"/>
              </w:rPr>
            </w:pPr>
            <w:r w:rsidRPr="005665B9">
              <w:rPr>
                <w:rFonts w:ascii="Calibri" w:hAnsi="Calibri"/>
                <w:b/>
                <w:sz w:val="22"/>
                <w:szCs w:val="22"/>
              </w:rPr>
              <w:t>Licencias Ambientales para la Ejecución del Servicio</w:t>
            </w:r>
          </w:p>
          <w:p w:rsidR="00C76F98" w:rsidRPr="005665B9" w:rsidRDefault="00C76F98" w:rsidP="00C76F98">
            <w:pPr>
              <w:spacing w:before="120" w:after="120"/>
              <w:ind w:left="426"/>
              <w:jc w:val="both"/>
              <w:rPr>
                <w:rFonts w:ascii="Calibri" w:hAnsi="Calibri"/>
                <w:sz w:val="22"/>
                <w:szCs w:val="22"/>
              </w:rPr>
            </w:pPr>
            <w:r w:rsidRPr="005665B9">
              <w:rPr>
                <w:rFonts w:ascii="Calibri" w:hAnsi="Calibri"/>
                <w:sz w:val="22"/>
                <w:szCs w:val="22"/>
              </w:rPr>
              <w:t xml:space="preserve">Para la presentación de propuestas, la EMPRESA CONTRATISTA deberá presentar su Licencia Ambiental y Licencia para Actividades con Sustancias Peligrosas (LASP) vigentes. </w:t>
            </w:r>
          </w:p>
          <w:p w:rsidR="00C76F98" w:rsidRPr="005665B9" w:rsidRDefault="00C76F98" w:rsidP="00C76F98">
            <w:pPr>
              <w:spacing w:before="120" w:after="120"/>
              <w:ind w:left="426"/>
              <w:jc w:val="both"/>
              <w:rPr>
                <w:rFonts w:ascii="Calibri" w:hAnsi="Calibri"/>
                <w:sz w:val="22"/>
                <w:szCs w:val="22"/>
              </w:rPr>
            </w:pPr>
            <w:r w:rsidRPr="005665B9">
              <w:rPr>
                <w:rFonts w:ascii="Calibri" w:hAnsi="Calibri"/>
                <w:sz w:val="22"/>
                <w:szCs w:val="22"/>
              </w:rPr>
              <w:t xml:space="preserve">En el caso de Asociaciones, es necesario que cada empresa que la conforme, presente su propia Licencia Ambiental y Licencia para Actividades con Sustancias Peligrosas (LASP) vigentes. </w:t>
            </w:r>
          </w:p>
          <w:p w:rsidR="00C76F98" w:rsidRPr="005665B9" w:rsidRDefault="00C76F98" w:rsidP="00C76F98">
            <w:pPr>
              <w:spacing w:before="120" w:after="120"/>
              <w:ind w:left="426"/>
              <w:jc w:val="both"/>
              <w:rPr>
                <w:rFonts w:ascii="Calibri" w:hAnsi="Calibri"/>
                <w:sz w:val="22"/>
                <w:szCs w:val="22"/>
              </w:rPr>
            </w:pPr>
            <w:r w:rsidRPr="005665B9">
              <w:rPr>
                <w:rFonts w:ascii="Calibri" w:hAnsi="Calibri"/>
                <w:sz w:val="22"/>
                <w:szCs w:val="22"/>
              </w:rPr>
              <w:t xml:space="preserve">En lo que respecta al alcance de tramos y productos comprendidos en el servicio, queda a plena responsabilidad de la EMPRESA CONTRATISTA a ser adjudicada. </w:t>
            </w:r>
          </w:p>
          <w:p w:rsidR="00C76F98" w:rsidRPr="005665B9" w:rsidRDefault="00C76F98" w:rsidP="00C76F98">
            <w:pPr>
              <w:spacing w:before="60" w:after="60"/>
              <w:jc w:val="both"/>
              <w:rPr>
                <w:rFonts w:ascii="Calibri" w:hAnsi="Calibri"/>
                <w:sz w:val="22"/>
                <w:szCs w:val="22"/>
              </w:rPr>
            </w:pPr>
          </w:p>
          <w:p w:rsidR="00C76F98" w:rsidRPr="005665B9" w:rsidRDefault="00C76F98" w:rsidP="002F53DB">
            <w:pPr>
              <w:pStyle w:val="Prrafodelista"/>
              <w:numPr>
                <w:ilvl w:val="1"/>
                <w:numId w:val="49"/>
              </w:numPr>
              <w:spacing w:before="60" w:after="60"/>
              <w:ind w:left="993" w:hanging="567"/>
              <w:contextualSpacing/>
              <w:jc w:val="both"/>
              <w:rPr>
                <w:rFonts w:ascii="Calibri" w:hAnsi="Calibri"/>
                <w:b/>
                <w:sz w:val="22"/>
                <w:szCs w:val="22"/>
              </w:rPr>
            </w:pPr>
            <w:r w:rsidRPr="005665B9">
              <w:rPr>
                <w:rFonts w:ascii="Calibri" w:hAnsi="Calibri"/>
                <w:b/>
                <w:sz w:val="22"/>
                <w:szCs w:val="22"/>
              </w:rPr>
              <w:t>Aspectos Generales</w:t>
            </w:r>
          </w:p>
          <w:p w:rsidR="00C76F98" w:rsidRPr="005665B9" w:rsidRDefault="00C76F98" w:rsidP="00C76F98">
            <w:pPr>
              <w:spacing w:before="120" w:after="120"/>
              <w:ind w:left="426"/>
              <w:jc w:val="both"/>
              <w:rPr>
                <w:rFonts w:ascii="Calibri" w:hAnsi="Calibri"/>
                <w:sz w:val="22"/>
                <w:szCs w:val="22"/>
              </w:rPr>
            </w:pPr>
            <w:r w:rsidRPr="005665B9">
              <w:rPr>
                <w:rFonts w:ascii="Calibri" w:hAnsi="Calibri"/>
                <w:sz w:val="22"/>
                <w:szCs w:val="22"/>
              </w:rPr>
              <w:t>Es de responsabilidad de la EMPRESA CONTRATISTA considerar las diferentes acciones que se deben realizar para evitar, reducir, mitigar y/o remediar los impactos que se generen en caso de ocurrir contingencias en el transporte:</w:t>
            </w:r>
          </w:p>
          <w:p w:rsidR="00C76F98" w:rsidRPr="005665B9" w:rsidRDefault="00C76F98" w:rsidP="002F53DB">
            <w:pPr>
              <w:pStyle w:val="Prrafodelista"/>
              <w:numPr>
                <w:ilvl w:val="0"/>
                <w:numId w:val="50"/>
              </w:numPr>
              <w:spacing w:before="60" w:after="60"/>
              <w:contextualSpacing/>
              <w:jc w:val="both"/>
              <w:rPr>
                <w:rFonts w:ascii="Calibri" w:hAnsi="Calibri"/>
                <w:sz w:val="22"/>
                <w:szCs w:val="22"/>
              </w:rPr>
            </w:pPr>
            <w:r w:rsidRPr="005665B9">
              <w:rPr>
                <w:rFonts w:ascii="Calibri" w:hAnsi="Calibri"/>
                <w:sz w:val="22"/>
                <w:szCs w:val="22"/>
              </w:rPr>
              <w:t>Introducir medidas preventivas y/o correctoras en el desarrollo del servicio a fin de anular, atenuar, evitar o corregir las acciones que podrían ocasionar una contingencia.</w:t>
            </w:r>
          </w:p>
          <w:p w:rsidR="00C76F98" w:rsidRPr="005665B9" w:rsidRDefault="00C76F98" w:rsidP="002F53DB">
            <w:pPr>
              <w:pStyle w:val="Prrafodelista"/>
              <w:numPr>
                <w:ilvl w:val="0"/>
                <w:numId w:val="50"/>
              </w:numPr>
              <w:spacing w:before="60" w:after="60"/>
              <w:contextualSpacing/>
              <w:jc w:val="both"/>
              <w:rPr>
                <w:rFonts w:ascii="Calibri" w:hAnsi="Calibri"/>
                <w:sz w:val="22"/>
                <w:szCs w:val="22"/>
              </w:rPr>
            </w:pPr>
            <w:r w:rsidRPr="005665B9">
              <w:rPr>
                <w:rFonts w:ascii="Calibri" w:hAnsi="Calibri"/>
                <w:sz w:val="22"/>
                <w:szCs w:val="22"/>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C76F98" w:rsidRPr="005665B9" w:rsidRDefault="00C76F98" w:rsidP="00C76F98">
            <w:pPr>
              <w:spacing w:before="120" w:after="120"/>
              <w:ind w:left="426"/>
              <w:jc w:val="both"/>
              <w:rPr>
                <w:rFonts w:ascii="Calibri" w:hAnsi="Calibri"/>
                <w:sz w:val="22"/>
                <w:szCs w:val="22"/>
              </w:rPr>
            </w:pPr>
            <w:r w:rsidRPr="005665B9">
              <w:rPr>
                <w:rFonts w:ascii="Calibri" w:hAnsi="Calibri"/>
                <w:sz w:val="22"/>
                <w:szCs w:val="22"/>
              </w:rPr>
              <w:t>La EMPRESA CONTRATISTA debe llevar a cabo la mejor coordinación posible entre los recursos humanos y materiales disponibles para prevenir accidentes y presentar una respuesta inmediata a los accidentes en el transporte de hidrocarburos.</w:t>
            </w:r>
          </w:p>
          <w:p w:rsidR="00C76F98" w:rsidRPr="005665B9" w:rsidRDefault="00C76F98" w:rsidP="00C76F98">
            <w:pPr>
              <w:spacing w:before="120" w:after="120"/>
              <w:ind w:left="426"/>
              <w:jc w:val="both"/>
              <w:rPr>
                <w:rFonts w:ascii="Calibri" w:hAnsi="Calibri"/>
                <w:sz w:val="22"/>
                <w:szCs w:val="22"/>
              </w:rPr>
            </w:pPr>
            <w:r w:rsidRPr="005665B9">
              <w:rPr>
                <w:rFonts w:ascii="Calibri" w:hAnsi="Calibri"/>
                <w:sz w:val="22"/>
                <w:szCs w:val="22"/>
              </w:rPr>
              <w:t>La EMPRESA CONTRATISTA debe abarcar los siguientes aspectos:</w:t>
            </w:r>
          </w:p>
          <w:p w:rsidR="00C76F98" w:rsidRPr="005665B9" w:rsidRDefault="00C76F98" w:rsidP="002F53DB">
            <w:pPr>
              <w:pStyle w:val="Prrafodelista"/>
              <w:numPr>
                <w:ilvl w:val="0"/>
                <w:numId w:val="52"/>
              </w:numPr>
              <w:spacing w:before="120" w:after="120"/>
              <w:contextualSpacing/>
              <w:jc w:val="both"/>
              <w:rPr>
                <w:rFonts w:ascii="Calibri" w:hAnsi="Calibri"/>
                <w:sz w:val="22"/>
                <w:szCs w:val="22"/>
              </w:rPr>
            </w:pPr>
            <w:r w:rsidRPr="005665B9">
              <w:rPr>
                <w:rFonts w:ascii="Calibri" w:hAnsi="Calibri"/>
                <w:sz w:val="22"/>
                <w:szCs w:val="22"/>
              </w:rPr>
              <w:t>Logísticas de Operación para riesgos en el transporte de Hidrocarburos.</w:t>
            </w:r>
          </w:p>
          <w:p w:rsidR="00C76F98" w:rsidRPr="005665B9" w:rsidRDefault="00C76F98" w:rsidP="002F53DB">
            <w:pPr>
              <w:pStyle w:val="Prrafodelista"/>
              <w:numPr>
                <w:ilvl w:val="0"/>
                <w:numId w:val="52"/>
              </w:numPr>
              <w:spacing w:before="120" w:after="120"/>
              <w:contextualSpacing/>
              <w:jc w:val="both"/>
              <w:rPr>
                <w:rFonts w:ascii="Calibri" w:hAnsi="Calibri"/>
                <w:sz w:val="22"/>
                <w:szCs w:val="22"/>
              </w:rPr>
            </w:pPr>
            <w:r w:rsidRPr="005665B9">
              <w:rPr>
                <w:rFonts w:ascii="Calibri" w:hAnsi="Calibri"/>
                <w:sz w:val="22"/>
                <w:szCs w:val="22"/>
              </w:rPr>
              <w:t>Plan de Operación del Transporte:</w:t>
            </w:r>
          </w:p>
          <w:p w:rsidR="00C76F98" w:rsidRPr="005665B9" w:rsidRDefault="00C76F98" w:rsidP="002F53DB">
            <w:pPr>
              <w:pStyle w:val="Prrafodelista"/>
              <w:numPr>
                <w:ilvl w:val="0"/>
                <w:numId w:val="51"/>
              </w:numPr>
              <w:spacing w:before="60" w:after="60"/>
              <w:contextualSpacing/>
              <w:jc w:val="both"/>
              <w:rPr>
                <w:rFonts w:ascii="Calibri" w:hAnsi="Calibri"/>
                <w:sz w:val="22"/>
                <w:szCs w:val="22"/>
              </w:rPr>
            </w:pPr>
            <w:r w:rsidRPr="005665B9">
              <w:rPr>
                <w:rFonts w:ascii="Calibri" w:hAnsi="Calibri"/>
                <w:sz w:val="22"/>
                <w:szCs w:val="22"/>
              </w:rPr>
              <w:t>Convoy</w:t>
            </w:r>
          </w:p>
          <w:p w:rsidR="00C76F98" w:rsidRPr="005665B9" w:rsidRDefault="00C76F98" w:rsidP="002F53DB">
            <w:pPr>
              <w:pStyle w:val="Prrafodelista"/>
              <w:numPr>
                <w:ilvl w:val="0"/>
                <w:numId w:val="51"/>
              </w:numPr>
              <w:spacing w:before="60" w:after="60"/>
              <w:contextualSpacing/>
              <w:jc w:val="both"/>
              <w:rPr>
                <w:rFonts w:ascii="Calibri" w:hAnsi="Calibri"/>
                <w:sz w:val="22"/>
                <w:szCs w:val="22"/>
              </w:rPr>
            </w:pPr>
            <w:r w:rsidRPr="005665B9">
              <w:rPr>
                <w:rFonts w:ascii="Calibri" w:hAnsi="Calibri"/>
                <w:sz w:val="22"/>
                <w:szCs w:val="22"/>
              </w:rPr>
              <w:t>Monitoreo</w:t>
            </w:r>
          </w:p>
          <w:p w:rsidR="00C76F98" w:rsidRPr="005665B9" w:rsidRDefault="00C76F98" w:rsidP="002F53DB">
            <w:pPr>
              <w:pStyle w:val="Prrafodelista"/>
              <w:numPr>
                <w:ilvl w:val="0"/>
                <w:numId w:val="51"/>
              </w:numPr>
              <w:spacing w:before="60" w:after="60"/>
              <w:contextualSpacing/>
              <w:jc w:val="both"/>
              <w:rPr>
                <w:rFonts w:ascii="Calibri" w:hAnsi="Calibri"/>
                <w:sz w:val="22"/>
                <w:szCs w:val="22"/>
              </w:rPr>
            </w:pPr>
            <w:r w:rsidRPr="005665B9">
              <w:rPr>
                <w:rFonts w:ascii="Calibri" w:hAnsi="Calibri"/>
                <w:sz w:val="22"/>
                <w:szCs w:val="22"/>
              </w:rPr>
              <w:t>Procedimiento Zonal de Contingencias</w:t>
            </w:r>
          </w:p>
          <w:p w:rsidR="00C76F98" w:rsidRPr="005665B9" w:rsidRDefault="00C76F98" w:rsidP="002F53DB">
            <w:pPr>
              <w:pStyle w:val="Prrafodelista"/>
              <w:numPr>
                <w:ilvl w:val="0"/>
                <w:numId w:val="51"/>
              </w:numPr>
              <w:spacing w:before="60" w:after="60"/>
              <w:contextualSpacing/>
              <w:jc w:val="both"/>
              <w:rPr>
                <w:rFonts w:ascii="Calibri" w:hAnsi="Calibri"/>
                <w:sz w:val="22"/>
                <w:szCs w:val="22"/>
              </w:rPr>
            </w:pPr>
            <w:r w:rsidRPr="005665B9">
              <w:rPr>
                <w:rFonts w:ascii="Calibri" w:hAnsi="Calibri"/>
                <w:sz w:val="22"/>
                <w:szCs w:val="22"/>
              </w:rPr>
              <w:t>Permisos y Licencias Ambientales vigentes</w:t>
            </w:r>
          </w:p>
          <w:p w:rsidR="00C76F98" w:rsidRPr="005665B9" w:rsidRDefault="00C76F98" w:rsidP="00C76F98">
            <w:pPr>
              <w:spacing w:before="120" w:after="120"/>
              <w:ind w:left="426"/>
              <w:jc w:val="both"/>
              <w:rPr>
                <w:rFonts w:ascii="Calibri" w:hAnsi="Calibri"/>
                <w:sz w:val="22"/>
                <w:szCs w:val="22"/>
              </w:rPr>
            </w:pPr>
            <w:r w:rsidRPr="005665B9">
              <w:rPr>
                <w:rFonts w:ascii="Calibri" w:hAnsi="Calibri"/>
                <w:sz w:val="22"/>
                <w:szCs w:val="22"/>
              </w:rPr>
              <w:t>Acciones de Prevención</w:t>
            </w:r>
          </w:p>
          <w:p w:rsidR="00C76F98" w:rsidRPr="005665B9" w:rsidRDefault="00C76F98" w:rsidP="002F53DB">
            <w:pPr>
              <w:pStyle w:val="Prrafodelista"/>
              <w:numPr>
                <w:ilvl w:val="0"/>
                <w:numId w:val="51"/>
              </w:numPr>
              <w:spacing w:before="60" w:after="60"/>
              <w:contextualSpacing/>
              <w:jc w:val="both"/>
              <w:rPr>
                <w:rFonts w:ascii="Calibri" w:hAnsi="Calibri"/>
                <w:sz w:val="22"/>
                <w:szCs w:val="22"/>
              </w:rPr>
            </w:pPr>
            <w:r w:rsidRPr="005665B9">
              <w:rPr>
                <w:rFonts w:ascii="Calibri" w:hAnsi="Calibri"/>
                <w:sz w:val="22"/>
                <w:szCs w:val="22"/>
              </w:rPr>
              <w:t>Selección del conductor y el vehículo</w:t>
            </w:r>
          </w:p>
          <w:p w:rsidR="00C76F98" w:rsidRPr="005665B9" w:rsidRDefault="00C76F98" w:rsidP="002F53DB">
            <w:pPr>
              <w:pStyle w:val="Prrafodelista"/>
              <w:numPr>
                <w:ilvl w:val="0"/>
                <w:numId w:val="51"/>
              </w:numPr>
              <w:spacing w:before="60" w:after="60"/>
              <w:contextualSpacing/>
              <w:jc w:val="both"/>
              <w:rPr>
                <w:rFonts w:ascii="Calibri" w:hAnsi="Calibri"/>
                <w:sz w:val="22"/>
                <w:szCs w:val="22"/>
              </w:rPr>
            </w:pPr>
            <w:r w:rsidRPr="005665B9">
              <w:rPr>
                <w:rFonts w:ascii="Calibri" w:hAnsi="Calibri"/>
                <w:sz w:val="22"/>
                <w:szCs w:val="22"/>
              </w:rPr>
              <w:t>Manejo Defensivo</w:t>
            </w:r>
          </w:p>
          <w:p w:rsidR="00C76F98" w:rsidRPr="005665B9" w:rsidRDefault="00C76F98" w:rsidP="002F53DB">
            <w:pPr>
              <w:pStyle w:val="Prrafodelista"/>
              <w:numPr>
                <w:ilvl w:val="0"/>
                <w:numId w:val="51"/>
              </w:numPr>
              <w:spacing w:before="60" w:after="60"/>
              <w:contextualSpacing/>
              <w:jc w:val="both"/>
              <w:rPr>
                <w:rFonts w:ascii="Calibri" w:hAnsi="Calibri"/>
                <w:sz w:val="22"/>
                <w:szCs w:val="22"/>
              </w:rPr>
            </w:pPr>
            <w:r w:rsidRPr="005665B9">
              <w:rPr>
                <w:rFonts w:ascii="Calibri" w:hAnsi="Calibri"/>
                <w:sz w:val="22"/>
                <w:szCs w:val="22"/>
              </w:rPr>
              <w:t>Carga horaria de conducción</w:t>
            </w:r>
          </w:p>
          <w:p w:rsidR="00C76F98" w:rsidRPr="005665B9" w:rsidRDefault="00C76F98" w:rsidP="002F53DB">
            <w:pPr>
              <w:pStyle w:val="Prrafodelista"/>
              <w:numPr>
                <w:ilvl w:val="0"/>
                <w:numId w:val="51"/>
              </w:numPr>
              <w:spacing w:before="60" w:after="60"/>
              <w:contextualSpacing/>
              <w:jc w:val="both"/>
              <w:rPr>
                <w:rFonts w:ascii="Calibri" w:hAnsi="Calibri"/>
                <w:sz w:val="22"/>
                <w:szCs w:val="22"/>
              </w:rPr>
            </w:pPr>
            <w:r w:rsidRPr="005665B9">
              <w:rPr>
                <w:rFonts w:ascii="Calibri" w:hAnsi="Calibri"/>
                <w:sz w:val="22"/>
                <w:szCs w:val="22"/>
              </w:rPr>
              <w:t>Charlas de Inducción</w:t>
            </w:r>
          </w:p>
          <w:p w:rsidR="00C76F98" w:rsidRPr="005665B9" w:rsidRDefault="00C76F98" w:rsidP="002F53DB">
            <w:pPr>
              <w:pStyle w:val="Prrafodelista"/>
              <w:numPr>
                <w:ilvl w:val="0"/>
                <w:numId w:val="51"/>
              </w:numPr>
              <w:spacing w:before="60" w:after="60"/>
              <w:contextualSpacing/>
              <w:jc w:val="both"/>
              <w:rPr>
                <w:rFonts w:ascii="Calibri" w:hAnsi="Calibri"/>
                <w:sz w:val="22"/>
                <w:szCs w:val="22"/>
              </w:rPr>
            </w:pPr>
            <w:r w:rsidRPr="005665B9">
              <w:rPr>
                <w:rFonts w:ascii="Calibri" w:hAnsi="Calibri"/>
                <w:sz w:val="22"/>
                <w:szCs w:val="22"/>
              </w:rPr>
              <w:t>Condiciones Técnicas del Vehículo</w:t>
            </w:r>
          </w:p>
          <w:p w:rsidR="00C76F98" w:rsidRPr="005665B9" w:rsidRDefault="00C76F98" w:rsidP="00C76F98">
            <w:pPr>
              <w:spacing w:before="120" w:after="120"/>
              <w:ind w:left="426"/>
              <w:jc w:val="both"/>
              <w:rPr>
                <w:rFonts w:ascii="Calibri" w:hAnsi="Calibri"/>
                <w:sz w:val="22"/>
                <w:szCs w:val="22"/>
              </w:rPr>
            </w:pPr>
            <w:r w:rsidRPr="005665B9">
              <w:rPr>
                <w:rFonts w:ascii="Calibri" w:hAnsi="Calibri"/>
                <w:sz w:val="22"/>
                <w:szCs w:val="22"/>
              </w:rPr>
              <w:t>Acciones de Mitigación</w:t>
            </w:r>
          </w:p>
          <w:p w:rsidR="00C76F98" w:rsidRPr="005665B9" w:rsidRDefault="00C76F98" w:rsidP="002F53DB">
            <w:pPr>
              <w:pStyle w:val="Prrafodelista"/>
              <w:numPr>
                <w:ilvl w:val="0"/>
                <w:numId w:val="51"/>
              </w:numPr>
              <w:spacing w:before="60" w:after="60"/>
              <w:contextualSpacing/>
              <w:jc w:val="both"/>
              <w:rPr>
                <w:rFonts w:ascii="Calibri" w:hAnsi="Calibri"/>
                <w:sz w:val="22"/>
                <w:szCs w:val="22"/>
              </w:rPr>
            </w:pPr>
            <w:r w:rsidRPr="005665B9">
              <w:rPr>
                <w:rFonts w:ascii="Calibri" w:hAnsi="Calibri"/>
                <w:sz w:val="22"/>
                <w:szCs w:val="22"/>
              </w:rPr>
              <w:t>Reacción Inmediata a emergencias</w:t>
            </w:r>
          </w:p>
          <w:p w:rsidR="00C76F98" w:rsidRPr="005665B9" w:rsidRDefault="00C76F98" w:rsidP="002F53DB">
            <w:pPr>
              <w:pStyle w:val="Prrafodelista"/>
              <w:numPr>
                <w:ilvl w:val="0"/>
                <w:numId w:val="51"/>
              </w:numPr>
              <w:spacing w:before="60" w:after="60"/>
              <w:contextualSpacing/>
              <w:jc w:val="both"/>
              <w:rPr>
                <w:rFonts w:ascii="Calibri" w:hAnsi="Calibri"/>
                <w:sz w:val="22"/>
                <w:szCs w:val="22"/>
              </w:rPr>
            </w:pPr>
            <w:r w:rsidRPr="005665B9">
              <w:rPr>
                <w:rFonts w:ascii="Calibri" w:hAnsi="Calibri"/>
                <w:sz w:val="22"/>
                <w:szCs w:val="22"/>
              </w:rPr>
              <w:lastRenderedPageBreak/>
              <w:t>Recuperación de Productos</w:t>
            </w:r>
          </w:p>
          <w:p w:rsidR="00C76F98" w:rsidRPr="005665B9" w:rsidRDefault="00C76F98" w:rsidP="00C76F98">
            <w:pPr>
              <w:spacing w:before="60" w:after="60"/>
              <w:jc w:val="both"/>
              <w:rPr>
                <w:rFonts w:ascii="Calibri" w:hAnsi="Calibri"/>
                <w:sz w:val="22"/>
                <w:szCs w:val="22"/>
              </w:rPr>
            </w:pPr>
            <w:r w:rsidRPr="005665B9">
              <w:rPr>
                <w:rFonts w:ascii="Calibri" w:hAnsi="Calibri"/>
                <w:sz w:val="22"/>
                <w:szCs w:val="22"/>
              </w:rPr>
              <w:t>Es de responsabilidad de la EMPRESA CONTRATISTA la logística que facilite y mantenga controles sobre el servicio en el transporte de hidrocarburos, para que sea eficiente y eficaz, con una reacción inmediata en casos de contingencias, logrando una reducción de siniestros, la minimización de daños y el mantenimiento de primas de seguro.</w:t>
            </w:r>
          </w:p>
          <w:p w:rsidR="00C76F98" w:rsidRPr="005665B9" w:rsidRDefault="00C76F98" w:rsidP="00C76F98">
            <w:pPr>
              <w:spacing w:before="60" w:after="60"/>
              <w:jc w:val="both"/>
              <w:rPr>
                <w:rFonts w:ascii="Calibri" w:hAnsi="Calibri"/>
                <w:sz w:val="22"/>
                <w:szCs w:val="22"/>
              </w:rPr>
            </w:pPr>
          </w:p>
          <w:p w:rsidR="00C76F98" w:rsidRPr="005665B9" w:rsidRDefault="00C76F98" w:rsidP="00C76F98">
            <w:pPr>
              <w:spacing w:before="60" w:after="60"/>
              <w:jc w:val="both"/>
              <w:rPr>
                <w:rFonts w:ascii="Calibri" w:hAnsi="Calibri"/>
                <w:sz w:val="22"/>
                <w:szCs w:val="22"/>
              </w:rPr>
            </w:pPr>
            <w:r w:rsidRPr="005665B9">
              <w:rPr>
                <w:rFonts w:ascii="Calibri" w:hAnsi="Calibri"/>
                <w:sz w:val="22"/>
                <w:szCs w:val="22"/>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C76F98" w:rsidRPr="005665B9" w:rsidRDefault="00C76F98" w:rsidP="00C76F98">
            <w:pPr>
              <w:spacing w:before="60" w:after="60"/>
              <w:jc w:val="both"/>
              <w:rPr>
                <w:rFonts w:ascii="Calibri" w:hAnsi="Calibri"/>
                <w:sz w:val="22"/>
                <w:szCs w:val="22"/>
              </w:rPr>
            </w:pPr>
          </w:p>
          <w:p w:rsidR="00C76F98" w:rsidRPr="005665B9" w:rsidRDefault="00C76F98" w:rsidP="00C76F98">
            <w:pPr>
              <w:spacing w:before="60" w:after="60"/>
              <w:jc w:val="both"/>
              <w:rPr>
                <w:rFonts w:ascii="Calibri" w:hAnsi="Calibri"/>
                <w:sz w:val="22"/>
                <w:szCs w:val="22"/>
              </w:rPr>
            </w:pPr>
            <w:r w:rsidRPr="005665B9">
              <w:rPr>
                <w:rFonts w:ascii="Calibri" w:hAnsi="Calibri"/>
                <w:sz w:val="22"/>
                <w:szCs w:val="22"/>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p w:rsidR="00C76F98" w:rsidRPr="00BF1669" w:rsidRDefault="00C76F98" w:rsidP="00C76F98">
            <w:pPr>
              <w:autoSpaceDE w:val="0"/>
              <w:autoSpaceDN w:val="0"/>
              <w:adjustRightInd w:val="0"/>
              <w:spacing w:before="100" w:beforeAutospacing="1" w:after="100" w:afterAutospacing="1"/>
              <w:rPr>
                <w:rFonts w:ascii="Calibri" w:hAnsi="Calibri"/>
                <w:b/>
                <w:bCs/>
                <w:szCs w:val="22"/>
              </w:rPr>
            </w:pPr>
            <w:r w:rsidRPr="00BF1669">
              <w:rPr>
                <w:rFonts w:ascii="Calibri" w:hAnsi="Calibri"/>
                <w:b/>
                <w:bCs/>
                <w:szCs w:val="22"/>
              </w:rPr>
              <w:t>S</w:t>
            </w:r>
            <w:r>
              <w:rPr>
                <w:rFonts w:ascii="Calibri" w:hAnsi="Calibri"/>
                <w:b/>
                <w:bCs/>
                <w:szCs w:val="22"/>
              </w:rPr>
              <w:t xml:space="preserve">EGURIDAD INDUSTRIAL Y SALUD OCUPACIONAL </w:t>
            </w:r>
          </w:p>
          <w:p w:rsidR="00C76F98" w:rsidRPr="00D95E54" w:rsidRDefault="00C76F98" w:rsidP="002F53DB">
            <w:pPr>
              <w:pStyle w:val="Prrafodelista"/>
              <w:numPr>
                <w:ilvl w:val="0"/>
                <w:numId w:val="47"/>
              </w:numPr>
              <w:autoSpaceDE w:val="0"/>
              <w:autoSpaceDN w:val="0"/>
              <w:adjustRightInd w:val="0"/>
              <w:spacing w:before="100" w:beforeAutospacing="1" w:after="100" w:afterAutospacing="1"/>
              <w:contextualSpacing/>
              <w:jc w:val="both"/>
              <w:rPr>
                <w:rFonts w:ascii="Calibri" w:hAnsi="Calibri" w:cs="Arial"/>
                <w:color w:val="000000"/>
                <w:sz w:val="22"/>
                <w:szCs w:val="22"/>
              </w:rPr>
            </w:pPr>
            <w:r>
              <w:rPr>
                <w:rFonts w:ascii="Calibri" w:hAnsi="Calibri"/>
                <w:b/>
                <w:bCs/>
                <w:sz w:val="22"/>
                <w:szCs w:val="22"/>
              </w:rPr>
              <w:t xml:space="preserve">Posterior a la </w:t>
            </w:r>
            <w:r w:rsidRPr="00D95E54">
              <w:rPr>
                <w:rFonts w:ascii="Calibri" w:hAnsi="Calibri"/>
                <w:b/>
                <w:bCs/>
                <w:sz w:val="22"/>
                <w:szCs w:val="22"/>
              </w:rPr>
              <w:t xml:space="preserve">adjudicación, </w:t>
            </w:r>
            <w:r w:rsidRPr="00D95E54">
              <w:rPr>
                <w:rFonts w:ascii="Calibri" w:hAnsi="Calibri" w:cs="Arial"/>
                <w:color w:val="000000"/>
                <w:sz w:val="22"/>
                <w:szCs w:val="22"/>
              </w:rPr>
              <w:t xml:space="preserve">la Empresa </w:t>
            </w:r>
            <w:r>
              <w:rPr>
                <w:rFonts w:ascii="Calibri" w:hAnsi="Calibri" w:cs="Arial"/>
                <w:color w:val="000000"/>
                <w:sz w:val="22"/>
                <w:szCs w:val="22"/>
              </w:rPr>
              <w:t>adjudicada</w:t>
            </w:r>
            <w:r w:rsidRPr="00D95E54">
              <w:rPr>
                <w:rFonts w:ascii="Calibri" w:hAnsi="Calibri" w:cs="Arial"/>
                <w:color w:val="000000"/>
                <w:sz w:val="22"/>
                <w:szCs w:val="22"/>
              </w:rPr>
              <w:t xml:space="preserve"> 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C76F98" w:rsidRPr="00D95E54" w:rsidRDefault="00C76F98" w:rsidP="00C76F98">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 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C76F98" w:rsidRPr="00D95E54" w:rsidRDefault="00C76F98" w:rsidP="00C76F98">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t xml:space="preserve">La empresa </w:t>
            </w:r>
            <w:r>
              <w:rPr>
                <w:rFonts w:ascii="Calibri" w:hAnsi="Calibri" w:cs="Arial"/>
                <w:i/>
                <w:iCs/>
                <w:color w:val="000000"/>
                <w:sz w:val="22"/>
                <w:szCs w:val="22"/>
              </w:rPr>
              <w:t xml:space="preserve">Adjudicada </w:t>
            </w:r>
            <w:r w:rsidRPr="00D95E54">
              <w:rPr>
                <w:rFonts w:ascii="Calibri" w:hAnsi="Calibri" w:cs="Arial"/>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C76F98" w:rsidRPr="00D95E54" w:rsidRDefault="00C76F98" w:rsidP="00C76F98">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C76F98" w:rsidRPr="00D95E54" w:rsidRDefault="00C76F98" w:rsidP="002F53DB">
            <w:pPr>
              <w:pStyle w:val="Prrafodelista"/>
              <w:numPr>
                <w:ilvl w:val="0"/>
                <w:numId w:val="47"/>
              </w:numPr>
              <w:spacing w:after="240"/>
              <w:contextualSpacing/>
              <w:jc w:val="both"/>
              <w:rPr>
                <w:rFonts w:ascii="Calibri" w:hAnsi="Calibri" w:cs="Calibri"/>
                <w:b/>
                <w:bCs/>
                <w:sz w:val="22"/>
                <w:szCs w:val="22"/>
              </w:rPr>
            </w:pPr>
            <w:r w:rsidRPr="00D95E54">
              <w:rPr>
                <w:rFonts w:ascii="Calibri" w:hAnsi="Calibri" w:cs="Calibri"/>
                <w:b/>
                <w:bCs/>
                <w:sz w:val="22"/>
                <w:szCs w:val="22"/>
              </w:rPr>
              <w:t>Antes del inicio de actividades o servicio, la empresa adjudicada debe cumplir con los siguientes requisitos de SMS:</w:t>
            </w:r>
          </w:p>
          <w:p w:rsidR="00C76F98" w:rsidRPr="00D95E54" w:rsidRDefault="00C76F98" w:rsidP="00C76F98">
            <w:pPr>
              <w:ind w:left="360"/>
              <w:jc w:val="both"/>
              <w:rPr>
                <w:rFonts w:ascii="Calibri" w:hAnsi="Calibri" w:cs="Calibri"/>
                <w:sz w:val="22"/>
                <w:szCs w:val="22"/>
              </w:rPr>
            </w:pPr>
            <w:r w:rsidRPr="00D95E54">
              <w:rPr>
                <w:rFonts w:ascii="Calibri" w:hAnsi="Calibri" w:cs="Calibri"/>
                <w:b/>
                <w:sz w:val="22"/>
                <w:szCs w:val="22"/>
              </w:rPr>
              <w:t>2.1</w:t>
            </w:r>
            <w:r w:rsidRPr="00D95E54">
              <w:rPr>
                <w:rFonts w:ascii="Calibri" w:hAnsi="Calibri" w:cs="Calibri"/>
                <w:sz w:val="22"/>
                <w:szCs w:val="22"/>
              </w:rPr>
              <w:t xml:space="preserve"> Nómina (nombre completo y cédula de identidad) del personal a cargo del Servicio de transporte.</w:t>
            </w:r>
          </w:p>
          <w:p w:rsidR="00C76F98" w:rsidRDefault="00C76F98" w:rsidP="00C76F98">
            <w:pPr>
              <w:ind w:left="360"/>
              <w:jc w:val="both"/>
              <w:rPr>
                <w:rFonts w:ascii="Calibri" w:hAnsi="Calibri" w:cs="Calibri"/>
                <w:sz w:val="22"/>
                <w:szCs w:val="22"/>
              </w:rPr>
            </w:pPr>
            <w:r w:rsidRPr="00D95E54">
              <w:rPr>
                <w:rFonts w:ascii="Calibri" w:hAnsi="Calibri" w:cs="Calibri"/>
                <w:b/>
                <w:sz w:val="22"/>
                <w:szCs w:val="22"/>
              </w:rPr>
              <w:t>2.2</w:t>
            </w:r>
            <w:r w:rsidRPr="00D95E54">
              <w:rPr>
                <w:rFonts w:ascii="Calibri" w:hAnsi="Calibri" w:cs="Calibri"/>
                <w:sz w:val="22"/>
                <w:szCs w:val="22"/>
              </w:rPr>
              <w:t xml:space="preserve"> </w:t>
            </w:r>
            <w:r>
              <w:rPr>
                <w:rFonts w:ascii="Calibri" w:hAnsi="Calibri" w:cs="Calibri"/>
                <w:sz w:val="22"/>
                <w:szCs w:val="22"/>
              </w:rPr>
              <w:t xml:space="preserve">Inducción de SMS al 100% del personal a cargo de las actividades </w:t>
            </w:r>
          </w:p>
          <w:p w:rsidR="00C76F98" w:rsidRDefault="00C76F98" w:rsidP="00C76F98">
            <w:pPr>
              <w:ind w:left="360"/>
              <w:jc w:val="both"/>
              <w:rPr>
                <w:rFonts w:ascii="Calibri" w:hAnsi="Calibri" w:cs="Calibri"/>
                <w:sz w:val="22"/>
                <w:szCs w:val="22"/>
              </w:rPr>
            </w:pPr>
            <w:r w:rsidRPr="00AD00A8">
              <w:rPr>
                <w:rFonts w:ascii="Calibri" w:hAnsi="Calibri" w:cs="Calibri"/>
                <w:b/>
                <w:sz w:val="22"/>
                <w:szCs w:val="22"/>
              </w:rPr>
              <w:t xml:space="preserve">2.3 </w:t>
            </w:r>
            <w:r w:rsidRPr="00D95E54">
              <w:rPr>
                <w:rFonts w:ascii="Calibri" w:hAnsi="Calibri" w:cs="Calibri"/>
                <w:sz w:val="22"/>
                <w:szCs w:val="22"/>
              </w:rPr>
              <w:t>Póliz</w:t>
            </w:r>
            <w:r>
              <w:rPr>
                <w:rFonts w:ascii="Calibri" w:hAnsi="Calibri" w:cs="Calibri"/>
                <w:sz w:val="22"/>
                <w:szCs w:val="22"/>
              </w:rPr>
              <w:t>as contra accidentes personales y muerte</w:t>
            </w:r>
          </w:p>
          <w:p w:rsidR="00C76F98" w:rsidRPr="00D95E54" w:rsidRDefault="00C76F98" w:rsidP="00C76F98">
            <w:pPr>
              <w:ind w:left="360"/>
              <w:jc w:val="both"/>
              <w:rPr>
                <w:rFonts w:ascii="Calibri" w:hAnsi="Calibri" w:cs="Calibri"/>
                <w:sz w:val="22"/>
                <w:szCs w:val="22"/>
              </w:rPr>
            </w:pPr>
            <w:r>
              <w:rPr>
                <w:rFonts w:ascii="Calibri" w:hAnsi="Calibri" w:cs="Calibri"/>
                <w:b/>
                <w:sz w:val="22"/>
                <w:szCs w:val="22"/>
              </w:rPr>
              <w:t xml:space="preserve">2.4 </w:t>
            </w:r>
            <w:r w:rsidRPr="00AD00A8">
              <w:rPr>
                <w:rFonts w:ascii="Calibri" w:hAnsi="Calibri" w:cs="Calibri"/>
                <w:sz w:val="22"/>
                <w:szCs w:val="22"/>
              </w:rPr>
              <w:t>S</w:t>
            </w:r>
            <w:r>
              <w:rPr>
                <w:rFonts w:ascii="Calibri" w:hAnsi="Calibri" w:cs="Calibri"/>
                <w:sz w:val="22"/>
                <w:szCs w:val="22"/>
              </w:rPr>
              <w:t xml:space="preserve">eguro médico </w:t>
            </w:r>
            <w:r w:rsidRPr="00D95E54">
              <w:rPr>
                <w:rFonts w:ascii="Calibri" w:hAnsi="Calibri" w:cs="Calibri"/>
                <w:sz w:val="22"/>
                <w:szCs w:val="22"/>
              </w:rPr>
              <w:t>y muerte</w:t>
            </w:r>
          </w:p>
          <w:p w:rsidR="00C76F98" w:rsidRPr="00D95E54" w:rsidRDefault="00C76F98" w:rsidP="00C76F98">
            <w:pPr>
              <w:ind w:left="360"/>
              <w:jc w:val="both"/>
              <w:rPr>
                <w:rFonts w:ascii="Calibri" w:hAnsi="Calibri" w:cs="Calibri"/>
                <w:sz w:val="22"/>
                <w:szCs w:val="22"/>
              </w:rPr>
            </w:pPr>
            <w:r w:rsidRPr="00D95E54">
              <w:rPr>
                <w:rFonts w:ascii="Calibri" w:hAnsi="Calibri" w:cs="Calibri"/>
                <w:b/>
                <w:sz w:val="22"/>
                <w:szCs w:val="22"/>
              </w:rPr>
              <w:t>2.3</w:t>
            </w:r>
            <w:r w:rsidRPr="00D95E54">
              <w:rPr>
                <w:rFonts w:ascii="Calibri" w:hAnsi="Calibri" w:cs="Calibri"/>
                <w:sz w:val="22"/>
                <w:szCs w:val="22"/>
              </w:rPr>
              <w:t xml:space="preserve"> Uso obligatorio de Ropa de trabajo y EPP</w:t>
            </w:r>
          </w:p>
          <w:p w:rsidR="00C76F98" w:rsidRPr="00D95E54" w:rsidRDefault="00C76F98" w:rsidP="002F53DB">
            <w:pPr>
              <w:pStyle w:val="Prrafodelista"/>
              <w:widowControl w:val="0"/>
              <w:numPr>
                <w:ilvl w:val="0"/>
                <w:numId w:val="45"/>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Habilitación del personal</w:t>
            </w:r>
          </w:p>
          <w:p w:rsidR="00C76F98" w:rsidRPr="00D95E54" w:rsidRDefault="00C76F98" w:rsidP="00C76F98">
            <w:pPr>
              <w:widowControl w:val="0"/>
              <w:tabs>
                <w:tab w:val="left" w:pos="0"/>
              </w:tabs>
              <w:spacing w:before="120" w:after="120"/>
              <w:jc w:val="both"/>
              <w:rPr>
                <w:rFonts w:ascii="Calibri" w:hAnsi="Calibri" w:cs="Arial"/>
                <w:sz w:val="22"/>
                <w:szCs w:val="22"/>
              </w:rPr>
            </w:pPr>
            <w:r w:rsidRPr="00D95E54">
              <w:rPr>
                <w:rFonts w:ascii="Calibri" w:hAnsi="Calibri" w:cs="Arial"/>
                <w:sz w:val="22"/>
                <w:szCs w:val="22"/>
              </w:rPr>
              <w:t>La empresa contratista deberá cumplir con los requerimientos que exige Y.P.F.B. para la habilitación del personal a cargo del servicio:</w:t>
            </w:r>
          </w:p>
          <w:p w:rsidR="00C76F98" w:rsidRPr="00D95E54" w:rsidRDefault="00C76F98" w:rsidP="002F53DB">
            <w:pPr>
              <w:pStyle w:val="Prrafodelista"/>
              <w:numPr>
                <w:ilvl w:val="0"/>
                <w:numId w:val="44"/>
              </w:numPr>
              <w:autoSpaceDE w:val="0"/>
              <w:autoSpaceDN w:val="0"/>
              <w:adjustRightInd w:val="0"/>
              <w:spacing w:before="240" w:after="120"/>
              <w:contextualSpacing/>
              <w:jc w:val="both"/>
              <w:rPr>
                <w:rFonts w:ascii="Calibri" w:hAnsi="Calibri" w:cs="Calibri"/>
                <w:color w:val="000000"/>
                <w:sz w:val="22"/>
                <w:szCs w:val="22"/>
              </w:rPr>
            </w:pPr>
            <w:r w:rsidRPr="00D95E54">
              <w:rPr>
                <w:rFonts w:ascii="Calibri" w:hAnsi="Calibri" w:cs="Calibri"/>
                <w:b/>
                <w:color w:val="000000"/>
                <w:sz w:val="22"/>
                <w:szCs w:val="22"/>
              </w:rPr>
              <w:lastRenderedPageBreak/>
              <w:t>INDUCCIÓN DE SMS</w:t>
            </w:r>
            <w:r w:rsidRPr="00D95E54">
              <w:rPr>
                <w:rFonts w:ascii="Calibri" w:hAnsi="Calibri" w:cs="Calibri"/>
                <w:color w:val="000000"/>
                <w:sz w:val="22"/>
                <w:szCs w:val="22"/>
              </w:rPr>
              <w:t xml:space="preserve"> al 100% del personal inmerso en el Servicio de transporte (A cargo de Personal de SMS de YPFB – Unidad Operativa)</w:t>
            </w:r>
          </w:p>
          <w:p w:rsidR="00C76F98" w:rsidRPr="00D95E54" w:rsidRDefault="00C76F98" w:rsidP="002F53DB">
            <w:pPr>
              <w:pStyle w:val="Prrafodelista"/>
              <w:widowControl w:val="0"/>
              <w:numPr>
                <w:ilvl w:val="0"/>
                <w:numId w:val="44"/>
              </w:numPr>
              <w:tabs>
                <w:tab w:val="left" w:pos="0"/>
              </w:tabs>
              <w:spacing w:before="120" w:after="120"/>
              <w:contextualSpacing/>
              <w:jc w:val="both"/>
              <w:rPr>
                <w:rFonts w:ascii="Calibri" w:hAnsi="Calibri" w:cs="Arial"/>
                <w:sz w:val="22"/>
                <w:szCs w:val="22"/>
              </w:rPr>
            </w:pPr>
            <w:r w:rsidRPr="00D95E54">
              <w:rPr>
                <w:rFonts w:ascii="Calibri" w:hAnsi="Calibri" w:cs="Calibri"/>
                <w:b/>
                <w:bCs/>
                <w:iCs/>
                <w:color w:val="000000"/>
                <w:sz w:val="22"/>
                <w:szCs w:val="22"/>
              </w:rPr>
              <w:t>CAPACITACIONES BÁSICAS DE SMS</w:t>
            </w:r>
            <w:r w:rsidRPr="00D95E54">
              <w:rPr>
                <w:rFonts w:ascii="Calibri" w:hAnsi="Calibri" w:cs="Calibri"/>
                <w:b/>
                <w:bCs/>
                <w:i/>
                <w:iCs/>
                <w:color w:val="000000"/>
                <w:sz w:val="22"/>
                <w:szCs w:val="22"/>
              </w:rPr>
              <w:t xml:space="preserve">: </w:t>
            </w:r>
            <w:r w:rsidRPr="00D95E54">
              <w:rPr>
                <w:rFonts w:ascii="Calibri" w:hAnsi="Calibri" w:cs="Calibri"/>
                <w:bCs/>
                <w:iCs/>
                <w:color w:val="000000"/>
                <w:sz w:val="22"/>
                <w:szCs w:val="22"/>
              </w:rPr>
              <w:t>Manejo defensivo,</w:t>
            </w:r>
            <w:r w:rsidRPr="00D95E54">
              <w:rPr>
                <w:rFonts w:ascii="Calibri" w:hAnsi="Calibri" w:cs="Calibri"/>
                <w:bCs/>
                <w:i/>
                <w:iCs/>
                <w:color w:val="000000"/>
                <w:sz w:val="22"/>
                <w:szCs w:val="22"/>
              </w:rPr>
              <w:t xml:space="preserve"> </w:t>
            </w:r>
            <w:r w:rsidRPr="00D95E54">
              <w:rPr>
                <w:rFonts w:ascii="Calibri" w:hAnsi="Calibri" w:cs="Calibri"/>
                <w:color w:val="000000"/>
                <w:sz w:val="22"/>
                <w:szCs w:val="22"/>
              </w:rPr>
              <w:t xml:space="preserve">Primeros Auxilios, Manejo de Extintores, Plan de Emergencia, uso de EPP y otros aplicables. </w:t>
            </w:r>
            <w:r w:rsidRPr="00D95E54">
              <w:rPr>
                <w:rFonts w:ascii="Calibri" w:hAnsi="Calibri" w:cs="Arial"/>
                <w:color w:val="000000"/>
                <w:sz w:val="22"/>
                <w:szCs w:val="22"/>
              </w:rPr>
              <w:t>Aplica a todo el personal inmerso en el proyecto. (Personal propio, y sub contratistas).</w:t>
            </w:r>
          </w:p>
          <w:p w:rsidR="00C76F98" w:rsidRPr="009B2CD9" w:rsidRDefault="00C76F98" w:rsidP="002F53DB">
            <w:pPr>
              <w:pStyle w:val="Prrafodelista"/>
              <w:widowControl w:val="0"/>
              <w:numPr>
                <w:ilvl w:val="0"/>
                <w:numId w:val="44"/>
              </w:numPr>
              <w:tabs>
                <w:tab w:val="left" w:pos="0"/>
              </w:tabs>
              <w:spacing w:before="120" w:after="120"/>
              <w:contextualSpacing/>
              <w:jc w:val="both"/>
              <w:rPr>
                <w:rFonts w:ascii="Calibri" w:hAnsi="Calibri" w:cs="Arial"/>
                <w:sz w:val="22"/>
                <w:szCs w:val="22"/>
              </w:rPr>
            </w:pPr>
            <w:r w:rsidRPr="00D95E54">
              <w:rPr>
                <w:rFonts w:ascii="Calibri" w:eastAsia="Calibri" w:hAnsi="Calibri" w:cs="Calibri"/>
                <w:b/>
                <w:bCs/>
                <w:iCs/>
                <w:color w:val="000000"/>
                <w:sz w:val="22"/>
                <w:szCs w:val="22"/>
                <w:lang w:val="es-BO" w:eastAsia="es-BO"/>
              </w:rPr>
              <w:t xml:space="preserve">Copia de Póliza </w:t>
            </w:r>
            <w:r w:rsidRPr="00D95E54">
              <w:rPr>
                <w:rFonts w:ascii="Calibri" w:eastAsia="Calibri" w:hAnsi="Calibri" w:cs="Calibri"/>
                <w:b/>
                <w:iCs/>
                <w:color w:val="000000"/>
                <w:sz w:val="22"/>
                <w:szCs w:val="22"/>
                <w:lang w:val="es-BO" w:eastAsia="es-BO"/>
              </w:rPr>
              <w:t>contra accidentes personales – grupal o individual</w:t>
            </w:r>
            <w:r w:rsidRPr="00D95E54">
              <w:rPr>
                <w:rFonts w:ascii="Calibri" w:eastAsia="Calibri" w:hAnsi="Calibri" w:cs="Calibri"/>
                <w:iCs/>
                <w:color w:val="000000"/>
                <w:sz w:val="22"/>
                <w:szCs w:val="22"/>
                <w:lang w:val="es-BO" w:eastAsia="es-BO"/>
              </w:rPr>
              <w:t xml:space="preserve"> </w:t>
            </w:r>
            <w:r w:rsidRPr="00D95E54">
              <w:rPr>
                <w:rFonts w:ascii="Calibri" w:hAnsi="Calibri" w:cs="Calibri"/>
                <w:i/>
                <w:iCs/>
                <w:color w:val="000000"/>
                <w:sz w:val="22"/>
                <w:szCs w:val="22"/>
              </w:rPr>
              <w:t>(que cubre gastos médicos, invalidez parcial permanente, invalidez total permanente y muerte).</w:t>
            </w:r>
          </w:p>
          <w:p w:rsidR="00C76F98" w:rsidRPr="00333464" w:rsidRDefault="00C76F98" w:rsidP="00C76F98">
            <w:pPr>
              <w:pStyle w:val="Prrafodelista"/>
              <w:widowControl w:val="0"/>
              <w:tabs>
                <w:tab w:val="left" w:pos="0"/>
              </w:tabs>
              <w:spacing w:before="120" w:after="120"/>
              <w:ind w:left="795"/>
              <w:contextualSpacing/>
              <w:jc w:val="both"/>
              <w:rPr>
                <w:rFonts w:ascii="Calibri" w:hAnsi="Calibri" w:cs="Arial"/>
                <w:sz w:val="22"/>
                <w:szCs w:val="22"/>
              </w:rPr>
            </w:pPr>
          </w:p>
          <w:p w:rsidR="00C76F98" w:rsidRPr="00D95E54" w:rsidRDefault="00C76F98" w:rsidP="002F53DB">
            <w:pPr>
              <w:pStyle w:val="Prrafodelista"/>
              <w:widowControl w:val="0"/>
              <w:numPr>
                <w:ilvl w:val="0"/>
                <w:numId w:val="45"/>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Equipo de Protección Personal</w:t>
            </w:r>
          </w:p>
          <w:p w:rsidR="00C76F98" w:rsidRPr="00D95E54" w:rsidRDefault="00C76F98" w:rsidP="00C76F98">
            <w:pPr>
              <w:pStyle w:val="Encabezado"/>
              <w:widowControl w:val="0"/>
              <w:spacing w:before="120" w:after="120"/>
              <w:jc w:val="both"/>
              <w:rPr>
                <w:rFonts w:ascii="Calibri" w:eastAsia="Calibri" w:hAnsi="Calibri" w:cs="Arial"/>
                <w:sz w:val="22"/>
                <w:szCs w:val="22"/>
              </w:rPr>
            </w:pPr>
            <w:r w:rsidRPr="00D95E54">
              <w:rPr>
                <w:rFonts w:ascii="Calibri" w:eastAsia="Calibri" w:hAnsi="Calibri" w:cs="Arial"/>
                <w:sz w:val="22"/>
                <w:szCs w:val="22"/>
              </w:rPr>
              <w:t>La empresa deberá dotar a todos los trabajadores del equipo de protección personal acorde con la actividad o servicio.</w:t>
            </w:r>
          </w:p>
          <w:p w:rsidR="00C76F98" w:rsidRPr="00D95E54" w:rsidRDefault="00C76F98" w:rsidP="002F53DB">
            <w:pPr>
              <w:numPr>
                <w:ilvl w:val="0"/>
                <w:numId w:val="42"/>
              </w:numPr>
              <w:autoSpaceDE w:val="0"/>
              <w:autoSpaceDN w:val="0"/>
              <w:ind w:left="567"/>
              <w:jc w:val="both"/>
              <w:rPr>
                <w:rFonts w:ascii="Calibri" w:hAnsi="Calibri"/>
                <w:sz w:val="22"/>
                <w:szCs w:val="22"/>
                <w:lang w:eastAsia="es-BO"/>
              </w:rPr>
            </w:pPr>
            <w:r w:rsidRPr="00D95E54">
              <w:rPr>
                <w:rFonts w:ascii="Calibri" w:hAnsi="Calibri"/>
                <w:sz w:val="22"/>
                <w:szCs w:val="22"/>
                <w:lang w:eastAsia="es-BO"/>
              </w:rPr>
              <w:t>Ropa de trabajo o EPP (</w:t>
            </w:r>
            <w:r w:rsidRPr="00D95E54">
              <w:rPr>
                <w:rFonts w:ascii="Calibri" w:hAnsi="Calibri" w:cs="Calibri"/>
                <w:sz w:val="22"/>
                <w:szCs w:val="22"/>
              </w:rPr>
              <w:t>Equipo de protección personal):</w:t>
            </w:r>
          </w:p>
          <w:p w:rsidR="00C76F98" w:rsidRPr="00D95E54" w:rsidRDefault="00C76F98" w:rsidP="002F53DB">
            <w:pPr>
              <w:pStyle w:val="Prrafodelista"/>
              <w:numPr>
                <w:ilvl w:val="0"/>
                <w:numId w:val="43"/>
              </w:numPr>
              <w:spacing w:before="240"/>
              <w:jc w:val="both"/>
              <w:rPr>
                <w:rFonts w:ascii="Calibri" w:hAnsi="Calibri" w:cs="Calibri"/>
                <w:sz w:val="22"/>
                <w:szCs w:val="22"/>
              </w:rPr>
            </w:pPr>
            <w:r w:rsidRPr="00D95E54">
              <w:rPr>
                <w:rFonts w:ascii="Calibri" w:hAnsi="Calibri" w:cs="Calibri"/>
                <w:sz w:val="22"/>
                <w:szCs w:val="22"/>
              </w:rPr>
              <w:t>Casco de seguridad</w:t>
            </w:r>
          </w:p>
          <w:p w:rsidR="00C76F98" w:rsidRPr="00D95E54" w:rsidRDefault="00C76F98" w:rsidP="002F53DB">
            <w:pPr>
              <w:pStyle w:val="Prrafodelista"/>
              <w:numPr>
                <w:ilvl w:val="0"/>
                <w:numId w:val="43"/>
              </w:numPr>
              <w:jc w:val="both"/>
              <w:rPr>
                <w:rFonts w:ascii="Calibri" w:hAnsi="Calibri" w:cs="Calibri"/>
                <w:sz w:val="22"/>
                <w:szCs w:val="22"/>
              </w:rPr>
            </w:pPr>
            <w:r w:rsidRPr="00D95E54">
              <w:rPr>
                <w:rFonts w:ascii="Calibri" w:hAnsi="Calibri" w:cs="Calibri"/>
                <w:sz w:val="22"/>
                <w:szCs w:val="22"/>
              </w:rPr>
              <w:t>Lentes de seguridad</w:t>
            </w:r>
          </w:p>
          <w:p w:rsidR="00C76F98" w:rsidRPr="00D95E54" w:rsidRDefault="00C76F98" w:rsidP="002F53DB">
            <w:pPr>
              <w:pStyle w:val="Prrafodelista"/>
              <w:numPr>
                <w:ilvl w:val="0"/>
                <w:numId w:val="43"/>
              </w:numPr>
              <w:jc w:val="both"/>
              <w:rPr>
                <w:rFonts w:ascii="Calibri" w:hAnsi="Calibri" w:cs="Calibri"/>
                <w:sz w:val="22"/>
                <w:szCs w:val="22"/>
              </w:rPr>
            </w:pPr>
            <w:r w:rsidRPr="00D95E54">
              <w:rPr>
                <w:rFonts w:ascii="Calibri" w:hAnsi="Calibri" w:cs="Calibri"/>
                <w:sz w:val="22"/>
                <w:szCs w:val="22"/>
              </w:rPr>
              <w:t>Calzados de seguridad</w:t>
            </w:r>
          </w:p>
          <w:p w:rsidR="00C76F98" w:rsidRPr="00D95E54" w:rsidRDefault="00C76F98" w:rsidP="002F53DB">
            <w:pPr>
              <w:pStyle w:val="Prrafodelista"/>
              <w:numPr>
                <w:ilvl w:val="0"/>
                <w:numId w:val="43"/>
              </w:numPr>
              <w:jc w:val="both"/>
              <w:rPr>
                <w:rFonts w:ascii="Calibri" w:hAnsi="Calibri" w:cs="Calibri"/>
                <w:sz w:val="22"/>
                <w:szCs w:val="22"/>
              </w:rPr>
            </w:pPr>
            <w:r w:rsidRPr="00D95E54">
              <w:rPr>
                <w:rFonts w:ascii="Calibri" w:hAnsi="Calibri" w:cs="Calibri"/>
                <w:sz w:val="22"/>
                <w:szCs w:val="22"/>
              </w:rPr>
              <w:t>Guantes (en caso de ser requeridos)</w:t>
            </w:r>
          </w:p>
          <w:p w:rsidR="00C76F98" w:rsidRPr="00D95E54" w:rsidRDefault="00C76F98" w:rsidP="002F53DB">
            <w:pPr>
              <w:pStyle w:val="Prrafodelista"/>
              <w:numPr>
                <w:ilvl w:val="0"/>
                <w:numId w:val="43"/>
              </w:numPr>
              <w:jc w:val="both"/>
              <w:rPr>
                <w:rFonts w:ascii="Calibri" w:hAnsi="Calibri" w:cs="Calibri"/>
                <w:sz w:val="22"/>
                <w:szCs w:val="22"/>
              </w:rPr>
            </w:pPr>
            <w:r w:rsidRPr="00D95E54">
              <w:rPr>
                <w:rFonts w:ascii="Calibri" w:hAnsi="Calibri" w:cs="Calibri"/>
                <w:sz w:val="22"/>
                <w:szCs w:val="22"/>
              </w:rPr>
              <w:t>Gafas de Seguridad</w:t>
            </w:r>
          </w:p>
          <w:p w:rsidR="00C76F98" w:rsidRPr="00D95E54" w:rsidRDefault="00C76F98" w:rsidP="002F53DB">
            <w:pPr>
              <w:pStyle w:val="Prrafodelista"/>
              <w:numPr>
                <w:ilvl w:val="0"/>
                <w:numId w:val="43"/>
              </w:numPr>
              <w:jc w:val="both"/>
              <w:rPr>
                <w:rFonts w:ascii="Calibri" w:hAnsi="Calibri" w:cs="Calibri"/>
                <w:sz w:val="22"/>
                <w:szCs w:val="22"/>
              </w:rPr>
            </w:pPr>
            <w:r w:rsidRPr="00D95E54">
              <w:rPr>
                <w:rFonts w:ascii="Calibri" w:hAnsi="Calibri"/>
                <w:sz w:val="22"/>
                <w:szCs w:val="22"/>
                <w:lang w:eastAsia="es-BO"/>
              </w:rPr>
              <w:t>El pantalón jean y camisa manga larga, mínimamente 80% algodón</w:t>
            </w:r>
            <w:r w:rsidRPr="00D95E54">
              <w:rPr>
                <w:rFonts w:ascii="Calibri" w:eastAsia="Calibri" w:hAnsi="Calibri" w:cs="Calibri"/>
                <w:color w:val="000000"/>
                <w:sz w:val="22"/>
                <w:szCs w:val="22"/>
                <w:lang w:val="es-BO" w:eastAsia="es-BO"/>
              </w:rPr>
              <w:t xml:space="preserve">. </w:t>
            </w:r>
          </w:p>
          <w:p w:rsidR="00C76F98" w:rsidRPr="00D95E54" w:rsidRDefault="00C76F98" w:rsidP="00C76F98">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 a Planta, la empresa adjudicada</w:t>
            </w:r>
            <w:r w:rsidRPr="00D95E54">
              <w:rPr>
                <w:rFonts w:ascii="Calibri" w:hAnsi="Calibri"/>
                <w:lang w:eastAsia="es-BO"/>
              </w:rPr>
              <w:t xml:space="preserve"> deberá asegurar que el vehículo cuente con los siguientes requisitos mínimos para su habilitación previos al ingreso:</w:t>
            </w:r>
          </w:p>
          <w:p w:rsidR="00C76F98" w:rsidRPr="00D95E54" w:rsidRDefault="00C76F98" w:rsidP="002F53DB">
            <w:pPr>
              <w:pStyle w:val="Prrafodelista"/>
              <w:numPr>
                <w:ilvl w:val="0"/>
                <w:numId w:val="46"/>
              </w:numPr>
              <w:contextualSpacing/>
              <w:jc w:val="both"/>
              <w:rPr>
                <w:rFonts w:ascii="Calibri" w:hAnsi="Calibri" w:cs="Calibri"/>
                <w:sz w:val="22"/>
                <w:szCs w:val="22"/>
              </w:rPr>
            </w:pPr>
            <w:r w:rsidRPr="00D95E54">
              <w:rPr>
                <w:rFonts w:ascii="Calibri" w:hAnsi="Calibri"/>
                <w:sz w:val="22"/>
                <w:szCs w:val="22"/>
                <w:lang w:eastAsia="es-BO"/>
              </w:rPr>
              <w:t>Antigüedad no mayor a 5 años para vehículo liviano, de 15 años para camiones.</w:t>
            </w:r>
          </w:p>
          <w:p w:rsidR="00C76F98" w:rsidRPr="00D95E54" w:rsidRDefault="00C76F98" w:rsidP="002F53DB">
            <w:pPr>
              <w:pStyle w:val="Prrafodelista"/>
              <w:numPr>
                <w:ilvl w:val="0"/>
                <w:numId w:val="46"/>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C76F98" w:rsidRPr="00D95E54" w:rsidRDefault="00C76F98" w:rsidP="002F53DB">
            <w:pPr>
              <w:pStyle w:val="Prrafodelista"/>
              <w:numPr>
                <w:ilvl w:val="0"/>
                <w:numId w:val="46"/>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C76F98" w:rsidRPr="00EB2FF1" w:rsidRDefault="00C76F98" w:rsidP="002F53DB">
            <w:pPr>
              <w:pStyle w:val="Prrafodelista"/>
              <w:numPr>
                <w:ilvl w:val="0"/>
                <w:numId w:val="46"/>
              </w:numPr>
              <w:contextualSpacing/>
              <w:jc w:val="both"/>
              <w:rPr>
                <w:rFonts w:ascii="Calibri" w:hAnsi="Calibri" w:cs="Calibri"/>
                <w:bCs/>
                <w:iCs/>
                <w:color w:val="000000"/>
                <w:sz w:val="22"/>
                <w:szCs w:val="22"/>
              </w:rPr>
            </w:pPr>
            <w:r w:rsidRPr="00EB2FF1">
              <w:rPr>
                <w:rFonts w:ascii="Calibri" w:hAnsi="Calibri" w:cs="Calibri"/>
                <w:bCs/>
                <w:iCs/>
                <w:color w:val="000000"/>
                <w:sz w:val="22"/>
                <w:szCs w:val="22"/>
              </w:rPr>
              <w:t xml:space="preserve">Seguro Obligatorio Contra Accidentes De Tránsito – SOAT. </w:t>
            </w:r>
          </w:p>
          <w:p w:rsidR="00C76F98" w:rsidRPr="00D95E54" w:rsidRDefault="00C76F98" w:rsidP="002F53DB">
            <w:pPr>
              <w:pStyle w:val="Prrafodelista"/>
              <w:numPr>
                <w:ilvl w:val="0"/>
                <w:numId w:val="46"/>
              </w:numPr>
              <w:contextualSpacing/>
              <w:jc w:val="both"/>
              <w:rPr>
                <w:rFonts w:ascii="Calibri" w:hAnsi="Calibri" w:cs="Calibri"/>
                <w:sz w:val="22"/>
                <w:szCs w:val="22"/>
              </w:rPr>
            </w:pPr>
            <w:proofErr w:type="spellStart"/>
            <w:r w:rsidRPr="00EB2FF1">
              <w:rPr>
                <w:rFonts w:ascii="Calibri" w:hAnsi="Calibri" w:cs="Calibri"/>
                <w:bCs/>
                <w:iCs/>
                <w:color w:val="000000"/>
                <w:sz w:val="22"/>
                <w:szCs w:val="22"/>
              </w:rPr>
              <w:t>Check</w:t>
            </w:r>
            <w:proofErr w:type="spellEnd"/>
            <w:r w:rsidRPr="00EB2FF1">
              <w:rPr>
                <w:rFonts w:ascii="Calibri" w:hAnsi="Calibri" w:cs="Calibri"/>
                <w:bCs/>
                <w:iCs/>
                <w:color w:val="000000"/>
                <w:sz w:val="22"/>
                <w:szCs w:val="22"/>
              </w:rPr>
              <w:t xml:space="preserve"> </w:t>
            </w:r>
            <w:proofErr w:type="spellStart"/>
            <w:r w:rsidRPr="00EB2FF1">
              <w:rPr>
                <w:rFonts w:ascii="Calibri" w:hAnsi="Calibri" w:cs="Calibri"/>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C76F98" w:rsidRPr="00D95E54" w:rsidRDefault="00C76F98" w:rsidP="002F53DB">
            <w:pPr>
              <w:pStyle w:val="Prrafodelista"/>
              <w:numPr>
                <w:ilvl w:val="0"/>
                <w:numId w:val="46"/>
              </w:numPr>
              <w:contextualSpacing/>
              <w:jc w:val="both"/>
              <w:rPr>
                <w:rFonts w:ascii="Calibri" w:hAnsi="Calibri" w:cs="Calibri"/>
                <w:sz w:val="22"/>
                <w:szCs w:val="22"/>
              </w:rPr>
            </w:pPr>
            <w:r w:rsidRPr="00D95E54">
              <w:rPr>
                <w:rFonts w:ascii="Calibri" w:hAnsi="Calibri"/>
                <w:sz w:val="22"/>
                <w:szCs w:val="22"/>
                <w:lang w:eastAsia="es-BO"/>
              </w:rPr>
              <w:t>Inspección técnica por empresa certificada (</w:t>
            </w:r>
            <w:proofErr w:type="spellStart"/>
            <w:r w:rsidRPr="00D95E54">
              <w:rPr>
                <w:rFonts w:ascii="Calibri" w:hAnsi="Calibri"/>
                <w:sz w:val="22"/>
                <w:szCs w:val="22"/>
                <w:lang w:eastAsia="es-BO"/>
              </w:rPr>
              <w:t>Petrovisa</w:t>
            </w:r>
            <w:proofErr w:type="spellEnd"/>
            <w:r w:rsidRPr="00D95E54">
              <w:rPr>
                <w:rFonts w:ascii="Calibri" w:hAnsi="Calibri"/>
                <w:sz w:val="22"/>
                <w:szCs w:val="22"/>
                <w:lang w:eastAsia="es-BO"/>
              </w:rPr>
              <w:t xml:space="preserve">, </w:t>
            </w:r>
            <w:proofErr w:type="spellStart"/>
            <w:r w:rsidRPr="00D95E54">
              <w:rPr>
                <w:rFonts w:ascii="Calibri" w:hAnsi="Calibri"/>
                <w:sz w:val="22"/>
                <w:szCs w:val="22"/>
                <w:lang w:eastAsia="es-BO"/>
              </w:rPr>
              <w:t>Ibnorca</w:t>
            </w:r>
            <w:proofErr w:type="spellEnd"/>
            <w:r w:rsidRPr="00D95E54">
              <w:rPr>
                <w:rFonts w:ascii="Calibri" w:hAnsi="Calibri"/>
                <w:sz w:val="22"/>
                <w:szCs w:val="22"/>
                <w:lang w:eastAsia="es-BO"/>
              </w:rPr>
              <w:t>, etc.)</w:t>
            </w:r>
          </w:p>
          <w:p w:rsidR="00C76F98" w:rsidRPr="00D95E54" w:rsidRDefault="00C76F98" w:rsidP="002F53DB">
            <w:pPr>
              <w:pStyle w:val="Prrafodelista"/>
              <w:numPr>
                <w:ilvl w:val="0"/>
                <w:numId w:val="46"/>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C76F98" w:rsidRPr="00D95E54" w:rsidRDefault="00C76F98" w:rsidP="002F53DB">
            <w:pPr>
              <w:pStyle w:val="Prrafodelista"/>
              <w:numPr>
                <w:ilvl w:val="0"/>
                <w:numId w:val="46"/>
              </w:numPr>
              <w:contextualSpacing/>
              <w:jc w:val="both"/>
              <w:rPr>
                <w:rFonts w:ascii="Calibri" w:hAnsi="Calibri" w:cs="Calibri"/>
                <w:sz w:val="22"/>
                <w:szCs w:val="22"/>
              </w:rPr>
            </w:pPr>
            <w:r w:rsidRPr="00D95E54">
              <w:rPr>
                <w:rFonts w:ascii="Calibri" w:hAnsi="Calibri"/>
                <w:sz w:val="22"/>
                <w:szCs w:val="22"/>
                <w:lang w:eastAsia="es-BO"/>
              </w:rPr>
              <w:t xml:space="preserve">Estar equipados mínimamente con </w:t>
            </w:r>
            <w:r>
              <w:rPr>
                <w:rFonts w:ascii="Calibri" w:hAnsi="Calibri"/>
                <w:sz w:val="22"/>
                <w:szCs w:val="22"/>
                <w:lang w:eastAsia="es-BO"/>
              </w:rPr>
              <w:t>2</w:t>
            </w:r>
            <w:r w:rsidRPr="00D95E54">
              <w:rPr>
                <w:rFonts w:ascii="Calibri" w:hAnsi="Calibri"/>
                <w:sz w:val="22"/>
                <w:szCs w:val="22"/>
                <w:lang w:eastAsia="es-BO"/>
              </w:rPr>
              <w:t xml:space="preserve"> extintor</w:t>
            </w:r>
            <w:r>
              <w:rPr>
                <w:rFonts w:ascii="Calibri" w:hAnsi="Calibri"/>
                <w:sz w:val="22"/>
                <w:szCs w:val="22"/>
                <w:lang w:eastAsia="es-BO"/>
              </w:rPr>
              <w:t>es</w:t>
            </w:r>
            <w:r w:rsidRPr="00D95E54">
              <w:rPr>
                <w:rFonts w:ascii="Calibri" w:hAnsi="Calibri"/>
                <w:sz w:val="22"/>
                <w:szCs w:val="22"/>
                <w:lang w:eastAsia="es-BO"/>
              </w:rPr>
              <w:t xml:space="preserve"> de polvo químico seco tipo ABC de capacidad mínima de 5 lb.</w:t>
            </w:r>
          </w:p>
          <w:p w:rsidR="00C76F98" w:rsidRPr="00D95E54" w:rsidRDefault="00C76F98" w:rsidP="002F53DB">
            <w:pPr>
              <w:pStyle w:val="Prrafodelista"/>
              <w:numPr>
                <w:ilvl w:val="0"/>
                <w:numId w:val="46"/>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C76F98" w:rsidRPr="00D95E54" w:rsidRDefault="00C76F98" w:rsidP="002F53DB">
            <w:pPr>
              <w:pStyle w:val="Prrafodelista"/>
              <w:numPr>
                <w:ilvl w:val="0"/>
                <w:numId w:val="46"/>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C76F98" w:rsidRPr="00F06014" w:rsidRDefault="00C76F98" w:rsidP="002F53DB">
            <w:pPr>
              <w:pStyle w:val="Prrafodelista"/>
              <w:numPr>
                <w:ilvl w:val="0"/>
                <w:numId w:val="46"/>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C76F98" w:rsidRPr="00D95E54" w:rsidRDefault="00C76F98" w:rsidP="00C76F98">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C76F98" w:rsidRPr="00D95E54" w:rsidRDefault="00C76F98" w:rsidP="00C76F98">
            <w:pPr>
              <w:pStyle w:val="Prrafodelista"/>
              <w:spacing w:after="13"/>
              <w:ind w:left="0"/>
              <w:jc w:val="both"/>
              <w:rPr>
                <w:rFonts w:ascii="Calibri" w:hAnsi="Calibri"/>
                <w:sz w:val="22"/>
                <w:szCs w:val="22"/>
                <w:lang w:eastAsia="es-BO"/>
              </w:rPr>
            </w:pPr>
          </w:p>
          <w:p w:rsidR="00C76F98" w:rsidRPr="00D95E54" w:rsidRDefault="00C76F98" w:rsidP="00C76F98">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C76F98" w:rsidRPr="00D95E54" w:rsidRDefault="00C76F98" w:rsidP="002F53DB">
            <w:pPr>
              <w:numPr>
                <w:ilvl w:val="0"/>
                <w:numId w:val="41"/>
              </w:numPr>
              <w:spacing w:before="240"/>
              <w:ind w:left="567"/>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C76F98" w:rsidRPr="00D95E54" w:rsidRDefault="00C76F98" w:rsidP="002F53DB">
            <w:pPr>
              <w:numPr>
                <w:ilvl w:val="0"/>
                <w:numId w:val="41"/>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C76F98" w:rsidRPr="00D95E54" w:rsidRDefault="00C76F98" w:rsidP="00C76F98">
            <w:pPr>
              <w:autoSpaceDE w:val="0"/>
              <w:autoSpaceDN w:val="0"/>
              <w:jc w:val="both"/>
              <w:rPr>
                <w:rFonts w:ascii="Calibri" w:hAnsi="Calibri"/>
                <w:sz w:val="22"/>
                <w:szCs w:val="22"/>
                <w:lang w:eastAsia="es-BO"/>
              </w:rPr>
            </w:pPr>
          </w:p>
          <w:p w:rsidR="00C76F98" w:rsidRPr="00AD00A8" w:rsidRDefault="00C76F98" w:rsidP="002F53DB">
            <w:pPr>
              <w:pStyle w:val="Prrafodelista"/>
              <w:numPr>
                <w:ilvl w:val="0"/>
                <w:numId w:val="47"/>
              </w:numPr>
              <w:contextualSpacing/>
              <w:jc w:val="both"/>
              <w:rPr>
                <w:rFonts w:ascii="Calibri" w:hAnsi="Calibri" w:cs="Calibri"/>
                <w:b/>
                <w:sz w:val="22"/>
                <w:szCs w:val="22"/>
              </w:rPr>
            </w:pPr>
            <w:r>
              <w:rPr>
                <w:rFonts w:ascii="Calibri" w:hAnsi="Calibri" w:cs="Calibri"/>
                <w:sz w:val="22"/>
                <w:szCs w:val="22"/>
              </w:rPr>
              <w:t>Reportar al personal de SMS de la unidad operativa, mensualmente hasta el 30 de cada mes:</w:t>
            </w:r>
          </w:p>
          <w:p w:rsidR="00C76F98" w:rsidRPr="00AD00A8" w:rsidRDefault="00C76F98" w:rsidP="002F53DB">
            <w:pPr>
              <w:pStyle w:val="Prrafodelista"/>
              <w:numPr>
                <w:ilvl w:val="0"/>
                <w:numId w:val="41"/>
              </w:numPr>
              <w:contextualSpacing/>
              <w:jc w:val="both"/>
              <w:rPr>
                <w:rFonts w:ascii="Calibri" w:hAnsi="Calibri" w:cs="Calibri"/>
                <w:b/>
                <w:sz w:val="22"/>
                <w:szCs w:val="22"/>
              </w:rPr>
            </w:pPr>
            <w:r>
              <w:rPr>
                <w:rFonts w:ascii="Calibri" w:hAnsi="Calibri" w:cs="Calibri"/>
                <w:sz w:val="22"/>
                <w:szCs w:val="22"/>
              </w:rPr>
              <w:t xml:space="preserve">Total Km recorridos en el mes </w:t>
            </w:r>
          </w:p>
          <w:p w:rsidR="00C76F98" w:rsidRPr="00AD00A8" w:rsidRDefault="00C76F98" w:rsidP="002F53DB">
            <w:pPr>
              <w:pStyle w:val="Prrafodelista"/>
              <w:numPr>
                <w:ilvl w:val="0"/>
                <w:numId w:val="41"/>
              </w:numPr>
              <w:contextualSpacing/>
              <w:jc w:val="both"/>
              <w:rPr>
                <w:rFonts w:ascii="Calibri" w:hAnsi="Calibri" w:cs="Calibri"/>
                <w:b/>
                <w:sz w:val="22"/>
                <w:szCs w:val="22"/>
              </w:rPr>
            </w:pPr>
            <w:r>
              <w:rPr>
                <w:rFonts w:ascii="Calibri" w:hAnsi="Calibri" w:cs="Calibri"/>
                <w:sz w:val="22"/>
                <w:szCs w:val="22"/>
              </w:rPr>
              <w:t xml:space="preserve"># de accidentes Vehiculares </w:t>
            </w:r>
          </w:p>
          <w:p w:rsidR="00C76F98" w:rsidRPr="00AD00A8" w:rsidRDefault="00C76F98" w:rsidP="002F53DB">
            <w:pPr>
              <w:pStyle w:val="Prrafodelista"/>
              <w:numPr>
                <w:ilvl w:val="0"/>
                <w:numId w:val="41"/>
              </w:numPr>
              <w:contextualSpacing/>
              <w:jc w:val="both"/>
              <w:rPr>
                <w:rFonts w:ascii="Calibri" w:hAnsi="Calibri" w:cs="Calibri"/>
                <w:b/>
                <w:sz w:val="22"/>
                <w:szCs w:val="22"/>
              </w:rPr>
            </w:pPr>
            <w:r>
              <w:rPr>
                <w:rFonts w:ascii="Calibri" w:hAnsi="Calibri" w:cs="Calibri"/>
                <w:sz w:val="22"/>
                <w:szCs w:val="22"/>
              </w:rPr>
              <w:t>Total Horas Hombre Trabajadas</w:t>
            </w:r>
          </w:p>
          <w:p w:rsidR="00C76F98" w:rsidRPr="00EB2FF1" w:rsidRDefault="00C76F98" w:rsidP="002F53DB">
            <w:pPr>
              <w:pStyle w:val="Prrafodelista"/>
              <w:numPr>
                <w:ilvl w:val="0"/>
                <w:numId w:val="41"/>
              </w:numPr>
              <w:contextualSpacing/>
              <w:jc w:val="both"/>
              <w:rPr>
                <w:rFonts w:ascii="Calibri" w:hAnsi="Calibri" w:cs="Calibri"/>
                <w:b/>
                <w:sz w:val="22"/>
                <w:szCs w:val="22"/>
              </w:rPr>
            </w:pPr>
            <w:r>
              <w:rPr>
                <w:rFonts w:ascii="Calibri" w:hAnsi="Calibri" w:cs="Calibri"/>
                <w:sz w:val="22"/>
                <w:szCs w:val="22"/>
              </w:rPr>
              <w:t xml:space="preserve"># de accidentes  </w:t>
            </w:r>
          </w:p>
          <w:p w:rsidR="00C76F98" w:rsidRPr="00EB2FF1" w:rsidRDefault="00C76F98" w:rsidP="002F53DB">
            <w:pPr>
              <w:pStyle w:val="Prrafodelista"/>
              <w:numPr>
                <w:ilvl w:val="0"/>
                <w:numId w:val="47"/>
              </w:numPr>
              <w:contextualSpacing/>
              <w:jc w:val="both"/>
              <w:rPr>
                <w:rFonts w:ascii="Calibri" w:hAnsi="Calibri" w:cs="Calibri"/>
                <w:b/>
                <w:sz w:val="22"/>
                <w:szCs w:val="22"/>
              </w:rPr>
            </w:pPr>
            <w:r w:rsidRPr="00BF1669">
              <w:rPr>
                <w:rFonts w:ascii="Calibri" w:hAnsi="Calibri" w:cs="Calibri"/>
                <w:b/>
                <w:sz w:val="22"/>
                <w:szCs w:val="22"/>
              </w:rPr>
              <w:t xml:space="preserve">Toda empresa contratista </w:t>
            </w:r>
            <w:r w:rsidRPr="00BF1669">
              <w:rPr>
                <w:rFonts w:ascii="Calibri" w:hAnsi="Calibri" w:cs="Calibri"/>
                <w:b/>
                <w:sz w:val="22"/>
                <w:szCs w:val="22"/>
                <w:u w:val="single"/>
              </w:rPr>
              <w:t>directa de YPFB</w:t>
            </w:r>
            <w:r w:rsidRPr="00BF1669">
              <w:rPr>
                <w:rFonts w:ascii="Calibri" w:hAnsi="Calibri" w:cs="Calibri"/>
                <w:b/>
                <w:sz w:val="22"/>
                <w:szCs w:val="22"/>
              </w:rPr>
              <w:t>, que subcontrate servicios de un tercero, deberá cumplir y hacer cumplir los requisitos de seguridad Industrial, salud ocupacional y medio ambiente.</w:t>
            </w:r>
          </w:p>
        </w:tc>
      </w:tr>
    </w:tbl>
    <w:p w:rsidR="00C76F98" w:rsidRPr="00386B45" w:rsidRDefault="00C76F98" w:rsidP="00C76F98">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76F98" w:rsidRPr="00D7727F" w:rsidTr="00C76F9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C76F98" w:rsidRPr="004429D4" w:rsidRDefault="00C76F98" w:rsidP="00C76F98">
            <w:pPr>
              <w:jc w:val="center"/>
              <w:rPr>
                <w:rFonts w:ascii="Calibri" w:hAnsi="Calibri" w:cs="Calibri"/>
                <w:b/>
                <w:bCs/>
              </w:rPr>
            </w:pPr>
            <w:r w:rsidRPr="004429D4">
              <w:rPr>
                <w:rFonts w:ascii="Calibri" w:hAnsi="Calibri" w:cs="Calibri"/>
                <w:b/>
                <w:bCs/>
              </w:rPr>
              <w:t>ANEXO 3</w:t>
            </w:r>
          </w:p>
          <w:p w:rsidR="00C76F98" w:rsidRPr="00D7727F" w:rsidRDefault="00C76F98" w:rsidP="00C76F98">
            <w:pPr>
              <w:jc w:val="center"/>
              <w:rPr>
                <w:rFonts w:ascii="Calibri" w:hAnsi="Calibri" w:cs="Calibri"/>
                <w:b/>
                <w:bCs/>
                <w:sz w:val="22"/>
                <w:szCs w:val="22"/>
              </w:rPr>
            </w:pPr>
            <w:r w:rsidRPr="004429D4">
              <w:rPr>
                <w:rFonts w:ascii="Calibri" w:hAnsi="Calibri" w:cs="Calibri"/>
                <w:b/>
                <w:bCs/>
              </w:rPr>
              <w:t>VALIDACIÓN DE TRIBUTOS Y FACTURACIÓN</w:t>
            </w:r>
          </w:p>
        </w:tc>
      </w:tr>
      <w:tr w:rsidR="00C76F98" w:rsidRPr="00D7727F" w:rsidTr="00C76F9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76F98" w:rsidRPr="00F06014" w:rsidRDefault="00C76F98" w:rsidP="00C76F98">
            <w:pPr>
              <w:tabs>
                <w:tab w:val="left" w:pos="398"/>
              </w:tabs>
              <w:jc w:val="both"/>
              <w:rPr>
                <w:rFonts w:ascii="Calibri" w:hAnsi="Calibri" w:cs="Calibri"/>
                <w:b/>
                <w:sz w:val="22"/>
                <w:szCs w:val="22"/>
              </w:rPr>
            </w:pPr>
            <w:r w:rsidRPr="004D068D">
              <w:rPr>
                <w:rFonts w:ascii="Calibri" w:hAnsi="Calibri" w:cs="Calibri"/>
                <w:b/>
                <w:sz w:val="22"/>
                <w:szCs w:val="22"/>
              </w:rPr>
              <w:t>TRIBUTOS</w:t>
            </w:r>
          </w:p>
          <w:p w:rsidR="00C76F98" w:rsidRDefault="00C76F98" w:rsidP="00C76F98">
            <w:pPr>
              <w:jc w:val="both"/>
              <w:rPr>
                <w:rFonts w:ascii="Calibri" w:hAnsi="Calibri"/>
                <w:sz w:val="22"/>
                <w:szCs w:val="22"/>
              </w:rPr>
            </w:pPr>
            <w:r w:rsidRPr="00EB2FF1">
              <w:rPr>
                <w:rFonts w:ascii="Calibri" w:hAnsi="Calibri"/>
                <w:sz w:val="22"/>
                <w:szCs w:val="22"/>
              </w:rPr>
              <w:t>El Adjudicado declara que todos los tributos vigentes a la fecha y que puedan originarse directa o indirectamente en aplicación del contrato, son de su responsabilidad, no correspondiendo ningún reclamo posterior.</w:t>
            </w:r>
          </w:p>
          <w:p w:rsidR="00C76F98" w:rsidRPr="00F06014" w:rsidRDefault="00C76F98" w:rsidP="00C76F98">
            <w:pPr>
              <w:jc w:val="both"/>
              <w:rPr>
                <w:rFonts w:ascii="Calibri" w:hAnsi="Calibri"/>
                <w:sz w:val="22"/>
                <w:szCs w:val="22"/>
              </w:rPr>
            </w:pPr>
          </w:p>
          <w:p w:rsidR="00C76F98" w:rsidRPr="002E3E68" w:rsidRDefault="00C76F98" w:rsidP="00C76F98">
            <w:pPr>
              <w:jc w:val="both"/>
              <w:rPr>
                <w:rFonts w:ascii="Calibri" w:hAnsi="Calibri"/>
                <w:b/>
                <w:sz w:val="22"/>
                <w:szCs w:val="22"/>
              </w:rPr>
            </w:pPr>
            <w:r w:rsidRPr="002E3E68">
              <w:rPr>
                <w:rFonts w:ascii="Calibri" w:hAnsi="Calibri"/>
                <w:b/>
                <w:sz w:val="22"/>
                <w:szCs w:val="22"/>
              </w:rPr>
              <w:t>FACTURACION</w:t>
            </w:r>
          </w:p>
          <w:p w:rsidR="00C76F98" w:rsidRDefault="00C76F98" w:rsidP="00C76F98">
            <w:pPr>
              <w:jc w:val="both"/>
              <w:rPr>
                <w:rFonts w:ascii="Calibri" w:hAnsi="Calibri"/>
                <w:sz w:val="22"/>
                <w:szCs w:val="22"/>
              </w:rPr>
            </w:pPr>
            <w:r w:rsidRPr="00A90F79">
              <w:rPr>
                <w:rFonts w:ascii="Calibri" w:hAnsi="Calibri"/>
                <w:sz w:val="22"/>
                <w:szCs w:val="22"/>
              </w:rPr>
              <w:t>La factura debe ser emitida de acuerdo a normativa vigente a nombre de Yacimientos Petrolíferos Fiscales Bolivianos consignando el Número de Identificación Tributaria NIT 1020269020.</w:t>
            </w:r>
          </w:p>
          <w:p w:rsidR="00C76F98" w:rsidRPr="00A90F79" w:rsidRDefault="00C76F98" w:rsidP="00C76F98">
            <w:pPr>
              <w:jc w:val="both"/>
              <w:rPr>
                <w:rFonts w:ascii="Calibri" w:hAnsi="Calibri"/>
                <w:sz w:val="22"/>
                <w:szCs w:val="22"/>
              </w:rPr>
            </w:pPr>
          </w:p>
          <w:p w:rsidR="00C76F98" w:rsidRPr="00541744" w:rsidRDefault="00C76F98" w:rsidP="00C76F98">
            <w:pPr>
              <w:jc w:val="both"/>
              <w:rPr>
                <w:rFonts w:ascii="Calibri" w:hAnsi="Calibri"/>
                <w:color w:val="000000"/>
                <w:sz w:val="22"/>
                <w:szCs w:val="22"/>
              </w:rPr>
            </w:pPr>
            <w:r w:rsidRPr="00541744">
              <w:rPr>
                <w:rFonts w:ascii="Calibri" w:hAnsi="Calibri"/>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C76F98" w:rsidRPr="00787238" w:rsidRDefault="00C76F98" w:rsidP="00C76F98">
            <w:pPr>
              <w:jc w:val="both"/>
              <w:rPr>
                <w:color w:val="000000"/>
                <w:sz w:val="22"/>
                <w:szCs w:val="22"/>
                <w:lang w:eastAsia="es-BO"/>
              </w:rPr>
            </w:pPr>
          </w:p>
          <w:p w:rsidR="00C76F98" w:rsidRPr="00590572" w:rsidRDefault="00C76F98" w:rsidP="00C76F98">
            <w:pPr>
              <w:jc w:val="both"/>
              <w:rPr>
                <w:rFonts w:ascii="Calibri" w:hAnsi="Calibri"/>
                <w:color w:val="000000"/>
                <w:sz w:val="22"/>
                <w:szCs w:val="22"/>
              </w:rPr>
            </w:pPr>
            <w:r w:rsidRPr="00590572">
              <w:rPr>
                <w:rFonts w:ascii="Calibri" w:hAnsi="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76F98" w:rsidRPr="00787238" w:rsidRDefault="00C76F98" w:rsidP="00C76F98">
            <w:pPr>
              <w:jc w:val="both"/>
              <w:rPr>
                <w:rFonts w:ascii="Calibri" w:hAnsi="Calibri"/>
                <w:color w:val="000000"/>
                <w:sz w:val="22"/>
                <w:szCs w:val="22"/>
                <w:lang w:val="es-BO" w:eastAsia="es-BO"/>
              </w:rPr>
            </w:pPr>
          </w:p>
          <w:p w:rsidR="00C76F98" w:rsidRPr="00EB2FF1" w:rsidRDefault="00C76F98" w:rsidP="00C76F98">
            <w:pPr>
              <w:jc w:val="both"/>
              <w:rPr>
                <w:rFonts w:ascii="Calibri" w:hAnsi="Calibri"/>
                <w:sz w:val="22"/>
                <w:szCs w:val="22"/>
              </w:rPr>
            </w:pPr>
            <w:r w:rsidRPr="00EB2FF1">
              <w:rPr>
                <w:rFonts w:ascii="Calibri" w:hAnsi="Calibri"/>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C76F98" w:rsidRDefault="00C76F98" w:rsidP="00C76F98">
            <w:pPr>
              <w:jc w:val="both"/>
              <w:rPr>
                <w:rFonts w:ascii="Calibri" w:hAnsi="Calibri"/>
                <w:color w:val="000000"/>
                <w:sz w:val="22"/>
                <w:szCs w:val="22"/>
              </w:rPr>
            </w:pPr>
          </w:p>
          <w:p w:rsidR="00C76F98" w:rsidRDefault="00C76F98" w:rsidP="00C76F98">
            <w:pPr>
              <w:jc w:val="both"/>
              <w:rPr>
                <w:rFonts w:ascii="Calibri" w:hAnsi="Calibri"/>
                <w:color w:val="000000"/>
                <w:sz w:val="22"/>
                <w:szCs w:val="22"/>
                <w:lang w:val="es-BO" w:eastAsia="es-BO"/>
              </w:rPr>
            </w:pPr>
            <w:r>
              <w:rPr>
                <w:rFonts w:ascii="Calibri" w:hAnsi="Calibri"/>
                <w:color w:val="000000"/>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p>
          <w:p w:rsidR="00C76F98" w:rsidRPr="002E3E68" w:rsidRDefault="00C76F98" w:rsidP="00C76F98">
            <w:pPr>
              <w:jc w:val="both"/>
              <w:rPr>
                <w:rFonts w:ascii="Calibri" w:hAnsi="Calibri"/>
                <w:color w:val="000000"/>
                <w:sz w:val="22"/>
                <w:szCs w:val="22"/>
              </w:rPr>
            </w:pPr>
          </w:p>
        </w:tc>
      </w:tr>
    </w:tbl>
    <w:p w:rsidR="00C76F98" w:rsidRDefault="00C76F98" w:rsidP="00C76F98">
      <w:pPr>
        <w:jc w:val="both"/>
        <w:rPr>
          <w:rFonts w:ascii="Verdana" w:hAnsi="Verdana" w:cs="Verdana"/>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76F98" w:rsidRPr="00386B45" w:rsidTr="00C76F98">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C76F98" w:rsidRPr="004429D4" w:rsidRDefault="00C76F98" w:rsidP="00C76F98">
            <w:pPr>
              <w:pStyle w:val="Prrafodelista"/>
              <w:jc w:val="center"/>
              <w:rPr>
                <w:rFonts w:ascii="Calibri" w:hAnsi="Calibri" w:cs="Calibri"/>
                <w:b/>
                <w:lang w:val="es-ES_tradnl"/>
              </w:rPr>
            </w:pPr>
            <w:r w:rsidRPr="004429D4">
              <w:rPr>
                <w:rFonts w:ascii="Calibri" w:hAnsi="Calibri" w:cs="Calibri"/>
                <w:b/>
                <w:lang w:val="es-ES_tradnl"/>
              </w:rPr>
              <w:t>ANEXO 4</w:t>
            </w:r>
          </w:p>
          <w:p w:rsidR="00C76F98" w:rsidRPr="00386B45" w:rsidRDefault="00C76F98" w:rsidP="00C76F98">
            <w:pPr>
              <w:pStyle w:val="Prrafodelista"/>
              <w:ind w:left="0"/>
              <w:jc w:val="center"/>
              <w:rPr>
                <w:rFonts w:ascii="Calibri" w:hAnsi="Calibri" w:cs="Calibri"/>
                <w:b/>
                <w:sz w:val="22"/>
                <w:szCs w:val="22"/>
                <w:lang w:val="es-ES_tradnl"/>
              </w:rPr>
            </w:pPr>
            <w:r>
              <w:rPr>
                <w:rFonts w:ascii="Calibri" w:hAnsi="Calibri" w:cs="Calibri"/>
                <w:b/>
                <w:lang w:val="es-ES_tradnl"/>
              </w:rPr>
              <w:t xml:space="preserve">               </w:t>
            </w:r>
            <w:r w:rsidRPr="004429D4">
              <w:rPr>
                <w:rFonts w:ascii="Calibri" w:hAnsi="Calibri" w:cs="Calibri"/>
                <w:b/>
                <w:lang w:val="es-ES_tradnl"/>
              </w:rPr>
              <w:t>GARANTIAS FINANCIERAS</w:t>
            </w:r>
            <w:r w:rsidRPr="00386B45">
              <w:rPr>
                <w:rFonts w:ascii="Calibri" w:hAnsi="Calibri" w:cs="Calibri"/>
                <w:b/>
                <w:sz w:val="22"/>
                <w:szCs w:val="22"/>
                <w:lang w:val="es-ES_tradnl"/>
              </w:rPr>
              <w:t xml:space="preserve"> </w:t>
            </w:r>
          </w:p>
        </w:tc>
      </w:tr>
      <w:tr w:rsidR="00C76F98" w:rsidRPr="00386B45" w:rsidTr="00C76F9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76F98" w:rsidRDefault="00C76F98" w:rsidP="00C76F98">
            <w:pPr>
              <w:autoSpaceDE w:val="0"/>
              <w:autoSpaceDN w:val="0"/>
              <w:adjustRightInd w:val="0"/>
              <w:jc w:val="both"/>
              <w:rPr>
                <w:rFonts w:ascii="Calibri" w:hAnsi="Calibri" w:cs="Calibri"/>
                <w:b/>
                <w:color w:val="000000"/>
                <w:sz w:val="22"/>
                <w:szCs w:val="22"/>
              </w:rPr>
            </w:pPr>
          </w:p>
          <w:p w:rsidR="00C76F98" w:rsidRDefault="00C76F98" w:rsidP="00C76F98">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GARANTIAS FINANCIERAS</w:t>
            </w:r>
            <w:r>
              <w:rPr>
                <w:rFonts w:ascii="Calibri" w:hAnsi="Calibri" w:cs="Calibri"/>
                <w:b/>
                <w:color w:val="000000"/>
                <w:sz w:val="22"/>
                <w:szCs w:val="22"/>
              </w:rPr>
              <w:t>:</w:t>
            </w:r>
          </w:p>
          <w:p w:rsidR="00C76F98" w:rsidRDefault="00C76F98" w:rsidP="00C76F98">
            <w:pPr>
              <w:jc w:val="both"/>
              <w:rPr>
                <w:rFonts w:ascii="Calibri" w:hAnsi="Calibri" w:cs="Calibri"/>
                <w:b/>
                <w:color w:val="000000"/>
                <w:sz w:val="22"/>
                <w:szCs w:val="22"/>
                <w:u w:val="single"/>
              </w:rPr>
            </w:pPr>
            <w:r w:rsidRPr="00003C36">
              <w:rPr>
                <w:rFonts w:ascii="Calibri" w:hAnsi="Calibri" w:cs="Calibri"/>
                <w:b/>
                <w:color w:val="000000"/>
                <w:sz w:val="22"/>
                <w:szCs w:val="22"/>
                <w:u w:val="single"/>
              </w:rPr>
              <w:t>GARANTIA DE SERIEDAD DE PROPUESTA</w:t>
            </w:r>
          </w:p>
          <w:p w:rsidR="00C76F98" w:rsidRPr="00003C36" w:rsidRDefault="00C76F98" w:rsidP="00C76F98">
            <w:pPr>
              <w:jc w:val="both"/>
              <w:rPr>
                <w:rFonts w:ascii="Calibri" w:hAnsi="Calibri" w:cs="Calibri"/>
                <w:b/>
                <w:color w:val="000000"/>
                <w:sz w:val="22"/>
                <w:szCs w:val="22"/>
                <w:u w:val="single"/>
              </w:rPr>
            </w:pPr>
          </w:p>
          <w:p w:rsidR="00C76F98" w:rsidRPr="00003C36" w:rsidRDefault="00C76F98" w:rsidP="00C76F98">
            <w:pPr>
              <w:jc w:val="both"/>
              <w:rPr>
                <w:rFonts w:ascii="Calibri" w:hAnsi="Calibri"/>
                <w:sz w:val="22"/>
                <w:szCs w:val="22"/>
              </w:rPr>
            </w:pPr>
            <w:r w:rsidRPr="00003C36">
              <w:rPr>
                <w:rFonts w:ascii="Calibri" w:hAnsi="Calibri"/>
                <w:sz w:val="22"/>
                <w:szCs w:val="22"/>
              </w:rPr>
              <w:t>A elección de la empresa proponente, ésta podrá optar por uno de los siguientes instrumentos financieros:</w:t>
            </w:r>
          </w:p>
          <w:p w:rsidR="00C76F98" w:rsidRPr="00003C36" w:rsidRDefault="00C76F98" w:rsidP="00C76F98">
            <w:pPr>
              <w:spacing w:after="240"/>
              <w:jc w:val="both"/>
              <w:rPr>
                <w:rFonts w:ascii="Calibri" w:hAnsi="Calibri"/>
                <w:sz w:val="22"/>
                <w:szCs w:val="22"/>
              </w:rPr>
            </w:pPr>
            <w:r w:rsidRPr="00003C36">
              <w:rPr>
                <w:rFonts w:ascii="Calibri" w:hAnsi="Calibri"/>
                <w:b/>
                <w:bCs/>
                <w:sz w:val="22"/>
                <w:szCs w:val="22"/>
                <w:u w:val="single"/>
              </w:rPr>
              <w:lastRenderedPageBreak/>
              <w:t>Boleta de Garantía</w:t>
            </w:r>
            <w:r w:rsidRPr="00003C36">
              <w:rPr>
                <w:rFonts w:ascii="Calibri" w:hAnsi="Calibri"/>
                <w:b/>
                <w:bCs/>
                <w:sz w:val="22"/>
                <w:szCs w:val="22"/>
              </w:rPr>
              <w:t>,</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del presupuesto o precio referencial.</w:t>
            </w:r>
          </w:p>
          <w:p w:rsidR="00C76F98" w:rsidRPr="00003C36" w:rsidRDefault="00C76F98" w:rsidP="00C76F98">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o precio referencial.</w:t>
            </w:r>
          </w:p>
          <w:p w:rsidR="00C76F98" w:rsidRPr="00003C36" w:rsidRDefault="00C76F98" w:rsidP="00C76F98">
            <w:pPr>
              <w:jc w:val="both"/>
              <w:rPr>
                <w:rFonts w:ascii="Calibri" w:hAnsi="Calibri"/>
                <w:sz w:val="22"/>
                <w:szCs w:val="22"/>
              </w:rPr>
            </w:pPr>
          </w:p>
          <w:p w:rsidR="00C76F98" w:rsidRPr="00003C36" w:rsidRDefault="00C76F98" w:rsidP="00C76F98">
            <w:pPr>
              <w:jc w:val="both"/>
              <w:rPr>
                <w:rFonts w:ascii="Calibri" w:hAnsi="Calibri" w:cs="Calibri"/>
                <w:b/>
                <w:color w:val="000000"/>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o precio referencial.</w:t>
            </w:r>
          </w:p>
          <w:p w:rsidR="00C76F98" w:rsidRPr="003342E2" w:rsidRDefault="00C76F98" w:rsidP="00C76F98">
            <w:pPr>
              <w:autoSpaceDE w:val="0"/>
              <w:autoSpaceDN w:val="0"/>
              <w:adjustRightInd w:val="0"/>
              <w:jc w:val="both"/>
              <w:rPr>
                <w:rFonts w:ascii="Calibri" w:hAnsi="Calibri" w:cs="Calibri"/>
                <w:b/>
                <w:color w:val="000000"/>
                <w:sz w:val="22"/>
                <w:szCs w:val="22"/>
              </w:rPr>
            </w:pPr>
          </w:p>
          <w:p w:rsidR="00C76F98" w:rsidRPr="00003C36" w:rsidRDefault="00C76F98" w:rsidP="00C76F98">
            <w:pPr>
              <w:autoSpaceDE w:val="0"/>
              <w:autoSpaceDN w:val="0"/>
              <w:adjustRightInd w:val="0"/>
              <w:jc w:val="both"/>
              <w:rPr>
                <w:rFonts w:ascii="Calibri" w:hAnsi="Calibri" w:cs="Calibri"/>
                <w:b/>
                <w:color w:val="000000"/>
                <w:sz w:val="22"/>
                <w:szCs w:val="22"/>
                <w:u w:val="single"/>
              </w:rPr>
            </w:pPr>
            <w:r w:rsidRPr="00003C36">
              <w:rPr>
                <w:rFonts w:ascii="Calibri" w:hAnsi="Calibri" w:cs="Calibri"/>
                <w:b/>
                <w:color w:val="000000"/>
                <w:sz w:val="22"/>
                <w:szCs w:val="22"/>
                <w:u w:val="single"/>
              </w:rPr>
              <w:t>GARANTÍA DE CUMPLIMIENTO DE CONTRATO</w:t>
            </w:r>
          </w:p>
          <w:p w:rsidR="00C76F98" w:rsidRDefault="00C76F98" w:rsidP="00C76F98">
            <w:pPr>
              <w:autoSpaceDE w:val="0"/>
              <w:autoSpaceDN w:val="0"/>
              <w:adjustRightInd w:val="0"/>
              <w:jc w:val="both"/>
              <w:rPr>
                <w:rFonts w:ascii="Calibri" w:hAnsi="Calibri" w:cs="Calibri"/>
                <w:b/>
                <w:color w:val="000000"/>
                <w:sz w:val="22"/>
                <w:szCs w:val="22"/>
              </w:rPr>
            </w:pPr>
          </w:p>
          <w:p w:rsidR="00C76F98" w:rsidRPr="00003C36" w:rsidRDefault="00C76F98" w:rsidP="00C76F98">
            <w:pPr>
              <w:jc w:val="both"/>
              <w:rPr>
                <w:rFonts w:ascii="Calibri" w:hAnsi="Calibri"/>
                <w:sz w:val="22"/>
                <w:szCs w:val="22"/>
              </w:rPr>
            </w:pPr>
            <w:r w:rsidRPr="00003C36">
              <w:rPr>
                <w:rFonts w:ascii="Calibri" w:hAnsi="Calibri"/>
                <w:sz w:val="22"/>
                <w:szCs w:val="22"/>
              </w:rPr>
              <w:t xml:space="preserve">A elección de la empresa adjudicada, ésta podrá optar por uno de los siguientes instrumentos financieros: </w:t>
            </w:r>
          </w:p>
          <w:p w:rsidR="00C76F98" w:rsidRPr="00003C36" w:rsidRDefault="00C76F98" w:rsidP="00C76F98">
            <w:pPr>
              <w:jc w:val="both"/>
              <w:rPr>
                <w:rFonts w:ascii="Calibri" w:hAnsi="Calibri"/>
                <w:sz w:val="22"/>
                <w:szCs w:val="22"/>
              </w:rPr>
            </w:pPr>
          </w:p>
          <w:p w:rsidR="00C76F98" w:rsidRDefault="00C76F98" w:rsidP="00C76F98">
            <w:pPr>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Calibri" w:hAnsi="Calibri"/>
                <w:sz w:val="22"/>
                <w:szCs w:val="22"/>
              </w:rPr>
              <w:t>120</w:t>
            </w:r>
            <w:r w:rsidRPr="00003C36">
              <w:rPr>
                <w:rFonts w:ascii="Calibri" w:hAnsi="Calibri"/>
                <w:sz w:val="22"/>
                <w:szCs w:val="22"/>
              </w:rPr>
              <w:t xml:space="preserve">  días calendario adicionales a la vigencia del contrato, por un monto equivalente al 7% del presupuesto o precio referencial. </w:t>
            </w:r>
          </w:p>
          <w:p w:rsidR="00C76F98" w:rsidRPr="00003C36" w:rsidRDefault="00C76F98" w:rsidP="00C76F98">
            <w:pPr>
              <w:jc w:val="both"/>
              <w:rPr>
                <w:rFonts w:ascii="Calibri" w:hAnsi="Calibri"/>
                <w:sz w:val="22"/>
                <w:szCs w:val="22"/>
              </w:rPr>
            </w:pPr>
          </w:p>
          <w:p w:rsidR="00C76F98" w:rsidRPr="00003C36" w:rsidRDefault="00C76F98" w:rsidP="00C76F98">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0 días calendario adicionales a la vigencia del contrato, por un monto equivalente al 7% del presupuesto o precio referencial.</w:t>
            </w:r>
          </w:p>
          <w:p w:rsidR="00C76F98" w:rsidRPr="00003C36" w:rsidRDefault="00C76F98" w:rsidP="00C76F98">
            <w:pPr>
              <w:jc w:val="both"/>
              <w:rPr>
                <w:rFonts w:ascii="Calibri" w:hAnsi="Calibri"/>
                <w:sz w:val="22"/>
                <w:szCs w:val="22"/>
              </w:rPr>
            </w:pPr>
          </w:p>
          <w:p w:rsidR="00C76F98" w:rsidRDefault="00C76F98" w:rsidP="00C76F98">
            <w:pPr>
              <w:autoSpaceDE w:val="0"/>
              <w:autoSpaceDN w:val="0"/>
              <w:adjustRightInd w:val="0"/>
              <w:jc w:val="both"/>
              <w:rPr>
                <w:rFonts w:ascii="Calibri" w:hAnsi="Calibri"/>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w:t>
            </w:r>
            <w:r w:rsidRPr="00003C36">
              <w:rPr>
                <w:rFonts w:ascii="Calibri" w:hAnsi="Calibri"/>
                <w:sz w:val="22"/>
                <w:szCs w:val="22"/>
              </w:rPr>
              <w:lastRenderedPageBreak/>
              <w:t xml:space="preserve">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0 días calendario adicionales a la vigencia del contrato, por un monto equivalente al 7% del presupuesto o precio referencial</w:t>
            </w:r>
            <w:r>
              <w:rPr>
                <w:rFonts w:ascii="Calibri" w:hAnsi="Calibri"/>
                <w:sz w:val="22"/>
                <w:szCs w:val="22"/>
              </w:rPr>
              <w:t>.</w:t>
            </w:r>
          </w:p>
          <w:p w:rsidR="00C76F98" w:rsidRPr="005509B1" w:rsidRDefault="00C76F98" w:rsidP="00C76F98">
            <w:pPr>
              <w:autoSpaceDE w:val="0"/>
              <w:autoSpaceDN w:val="0"/>
              <w:adjustRightInd w:val="0"/>
              <w:jc w:val="both"/>
              <w:rPr>
                <w:rFonts w:ascii="Calibri" w:hAnsi="Calibri" w:cs="Calibri"/>
                <w:b/>
                <w:color w:val="000000"/>
                <w:sz w:val="22"/>
                <w:szCs w:val="22"/>
              </w:rPr>
            </w:pPr>
          </w:p>
        </w:tc>
      </w:tr>
    </w:tbl>
    <w:p w:rsidR="00C76F98" w:rsidRDefault="00C76F98" w:rsidP="00C76F98">
      <w:pPr>
        <w:jc w:val="both"/>
        <w:rPr>
          <w:rFonts w:ascii="Verdana" w:hAnsi="Verdana" w:cs="Verdana"/>
          <w:b/>
          <w:bCs/>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76F98" w:rsidRPr="00D02EE5" w:rsidTr="00C76F98">
        <w:trPr>
          <w:trHeight w:val="435"/>
          <w:jc w:val="center"/>
        </w:trPr>
        <w:tc>
          <w:tcPr>
            <w:tcW w:w="9339" w:type="dxa"/>
            <w:tcBorders>
              <w:top w:val="single" w:sz="4" w:space="0" w:color="auto"/>
              <w:left w:val="single" w:sz="4" w:space="0" w:color="auto"/>
              <w:bottom w:val="single" w:sz="4" w:space="0" w:color="auto"/>
              <w:right w:val="single" w:sz="4" w:space="0" w:color="auto"/>
            </w:tcBorders>
            <w:shd w:val="clear" w:color="auto" w:fill="D9D9D9"/>
            <w:vAlign w:val="center"/>
          </w:tcPr>
          <w:p w:rsidR="00C76F98" w:rsidRPr="00D02EE5" w:rsidRDefault="00C76F98" w:rsidP="00C76F98">
            <w:pPr>
              <w:autoSpaceDE w:val="0"/>
              <w:autoSpaceDN w:val="0"/>
              <w:adjustRightInd w:val="0"/>
              <w:jc w:val="center"/>
              <w:rPr>
                <w:rFonts w:ascii="Calibri" w:hAnsi="Calibri" w:cs="Calibri"/>
                <w:b/>
                <w:sz w:val="22"/>
                <w:szCs w:val="22"/>
              </w:rPr>
            </w:pPr>
            <w:r w:rsidRPr="00D02EE5">
              <w:rPr>
                <w:rFonts w:ascii="Calibri" w:hAnsi="Calibri" w:cs="Calibri"/>
                <w:b/>
                <w:sz w:val="22"/>
                <w:szCs w:val="22"/>
              </w:rPr>
              <w:t>INSTRUCCIONES PARA LA EMISION DE INSTRUMENTOS FINANCIEROS</w:t>
            </w:r>
          </w:p>
        </w:tc>
      </w:tr>
      <w:tr w:rsidR="00C76F98" w:rsidRPr="00003C36" w:rsidTr="00C76F98">
        <w:trPr>
          <w:trHeight w:val="1715"/>
          <w:jc w:val="center"/>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C76F98" w:rsidRPr="007A199F" w:rsidRDefault="00C76F98" w:rsidP="00C76F98">
            <w:pPr>
              <w:rPr>
                <w:rFonts w:ascii="Calibri" w:hAnsi="Calibri"/>
              </w:rPr>
            </w:pPr>
            <w:r w:rsidRPr="007A199F">
              <w:rPr>
                <w:rFonts w:ascii="Calibri" w:hAnsi="Calibri"/>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C76F98" w:rsidRPr="007A199F" w:rsidRDefault="00C76F98" w:rsidP="00C76F98">
            <w:pPr>
              <w:rPr>
                <w:rFonts w:ascii="Calibri" w:hAnsi="Calibri"/>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C76F98" w:rsidRPr="00781229" w:rsidTr="00C76F98">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76F98" w:rsidRPr="00781229" w:rsidRDefault="00C76F98" w:rsidP="00C76F98">
                  <w:pPr>
                    <w:pStyle w:val="Prrafodelista"/>
                    <w:ind w:left="0"/>
                    <w:jc w:val="center"/>
                    <w:rPr>
                      <w:rFonts w:ascii="Calibri" w:hAnsi="Calibri" w:cs="Calibri"/>
                      <w:b/>
                      <w:bCs/>
                      <w:sz w:val="18"/>
                    </w:rPr>
                  </w:pPr>
                  <w:r w:rsidRPr="00781229">
                    <w:rPr>
                      <w:rFonts w:ascii="Calibri" w:hAnsi="Calibri" w:cs="Calibri"/>
                      <w:b/>
                      <w:bCs/>
                      <w:sz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76F98" w:rsidRPr="00781229" w:rsidRDefault="00C76F98" w:rsidP="00C76F98">
                  <w:pPr>
                    <w:pStyle w:val="Prrafodelista"/>
                    <w:ind w:left="0"/>
                    <w:jc w:val="center"/>
                    <w:rPr>
                      <w:rFonts w:ascii="Calibri" w:hAnsi="Calibri" w:cs="Calibri"/>
                      <w:b/>
                      <w:bCs/>
                      <w:sz w:val="18"/>
                    </w:rPr>
                  </w:pPr>
                  <w:r w:rsidRPr="00781229">
                    <w:rPr>
                      <w:rFonts w:ascii="Calibri" w:hAnsi="Calibri" w:cs="Calibri"/>
                      <w:b/>
                      <w:bCs/>
                      <w:sz w:val="18"/>
                    </w:rPr>
                    <w:t>INSTRUCCIÓN</w:t>
                  </w:r>
                </w:p>
              </w:tc>
            </w:tr>
            <w:tr w:rsidR="00C76F98" w:rsidRPr="00781229" w:rsidTr="00C76F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F98" w:rsidRPr="00781229" w:rsidRDefault="00C76F98" w:rsidP="00C76F98">
                  <w:pPr>
                    <w:pStyle w:val="Prrafodelista"/>
                    <w:ind w:left="0"/>
                    <w:rPr>
                      <w:rFonts w:ascii="Calibri" w:hAnsi="Calibri" w:cs="Calibri"/>
                      <w:b/>
                      <w:bCs/>
                      <w:sz w:val="18"/>
                    </w:rPr>
                  </w:pPr>
                  <w:r w:rsidRPr="00781229">
                    <w:rPr>
                      <w:rFonts w:ascii="Calibri" w:hAnsi="Calibri" w:cs="Calibri"/>
                      <w:b/>
                      <w:bCs/>
                      <w:sz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76F98" w:rsidRPr="00781229" w:rsidRDefault="00C76F98" w:rsidP="00C76F98">
                  <w:pPr>
                    <w:jc w:val="both"/>
                    <w:rPr>
                      <w:rStyle w:val="nfasis"/>
                      <w:rFonts w:ascii="Calibri" w:hAnsi="Calibri" w:cs="Calibri"/>
                      <w:sz w:val="18"/>
                    </w:rPr>
                  </w:pPr>
                  <w:r w:rsidRPr="00781229">
                    <w:rPr>
                      <w:rFonts w:ascii="Calibri" w:hAnsi="Calibri" w:cs="Calibri"/>
                      <w:sz w:val="18"/>
                    </w:rPr>
                    <w:t xml:space="preserve">Se aceptará </w:t>
                  </w:r>
                  <w:r w:rsidRPr="00781229">
                    <w:rPr>
                      <w:rFonts w:ascii="Calibri" w:hAnsi="Calibri" w:cs="Calibri"/>
                      <w:sz w:val="18"/>
                      <w:u w:val="single"/>
                    </w:rPr>
                    <w:t>únicamente</w:t>
                  </w:r>
                  <w:r w:rsidRPr="00781229">
                    <w:rPr>
                      <w:rFonts w:ascii="Calibri" w:hAnsi="Calibri" w:cs="Calibri"/>
                      <w:sz w:val="18"/>
                    </w:rPr>
                    <w:t xml:space="preserve"> los instrumentos detallados en el presente anexo.</w:t>
                  </w:r>
                </w:p>
              </w:tc>
            </w:tr>
            <w:tr w:rsidR="00C76F98" w:rsidRPr="00781229" w:rsidTr="00C76F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F98" w:rsidRPr="00781229" w:rsidRDefault="00C76F98" w:rsidP="00C76F98">
                  <w:pPr>
                    <w:pStyle w:val="Prrafodelista"/>
                    <w:ind w:left="0"/>
                    <w:rPr>
                      <w:rFonts w:ascii="Calibri" w:hAnsi="Calibri" w:cs="Calibri"/>
                      <w:b/>
                      <w:bCs/>
                      <w:sz w:val="18"/>
                    </w:rPr>
                  </w:pPr>
                  <w:r w:rsidRPr="00781229">
                    <w:rPr>
                      <w:rFonts w:ascii="Calibri" w:hAnsi="Calibri" w:cs="Calibri"/>
                      <w:b/>
                      <w:bCs/>
                      <w:sz w:val="18"/>
                    </w:rPr>
                    <w:t>OBJETO DE LA GARANTÍA</w:t>
                  </w:r>
                </w:p>
                <w:p w:rsidR="00C76F98" w:rsidRPr="00781229" w:rsidRDefault="00C76F98" w:rsidP="00C76F98">
                  <w:pPr>
                    <w:pStyle w:val="Prrafodelista"/>
                    <w:ind w:left="0"/>
                    <w:rPr>
                      <w:rFonts w:ascii="Calibri" w:hAnsi="Calibri" w:cs="Calibri"/>
                      <w:i/>
                      <w:sz w:val="18"/>
                    </w:rPr>
                  </w:pPr>
                  <w:r w:rsidRPr="00781229">
                    <w:rPr>
                      <w:rFonts w:ascii="Calibri" w:hAnsi="Calibri" w:cs="Calibri"/>
                      <w:b/>
                      <w:bCs/>
                      <w:sz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76F98" w:rsidRPr="00781229" w:rsidRDefault="00C76F98" w:rsidP="00C76F98">
                  <w:pPr>
                    <w:jc w:val="both"/>
                    <w:rPr>
                      <w:rFonts w:ascii="Calibri" w:hAnsi="Calibri" w:cs="Calibri"/>
                      <w:sz w:val="18"/>
                    </w:rPr>
                  </w:pPr>
                  <w:r w:rsidRPr="00781229">
                    <w:rPr>
                      <w:rFonts w:ascii="Calibri" w:hAnsi="Calibri" w:cs="Calibri"/>
                      <w:sz w:val="18"/>
                    </w:rPr>
                    <w:t xml:space="preserve">Debe consignar correctamente y de manera explícita, textual y completa: </w:t>
                  </w:r>
                </w:p>
                <w:p w:rsidR="00C76F98" w:rsidRPr="00781229" w:rsidRDefault="00C76F98" w:rsidP="002F53DB">
                  <w:pPr>
                    <w:numPr>
                      <w:ilvl w:val="0"/>
                      <w:numId w:val="53"/>
                    </w:numPr>
                    <w:jc w:val="both"/>
                    <w:rPr>
                      <w:rFonts w:ascii="Calibri" w:hAnsi="Calibri" w:cs="Calibri"/>
                      <w:sz w:val="18"/>
                    </w:rPr>
                  </w:pPr>
                  <w:r w:rsidRPr="00781229">
                    <w:rPr>
                      <w:rFonts w:ascii="Calibri" w:hAnsi="Calibri" w:cs="Calibri"/>
                      <w:sz w:val="18"/>
                    </w:rPr>
                    <w:t>Objeto a garantizar conforme lo requerido en el presente anexo.</w:t>
                  </w:r>
                </w:p>
                <w:p w:rsidR="00C76F98" w:rsidRPr="00781229" w:rsidRDefault="00C76F98" w:rsidP="002F53DB">
                  <w:pPr>
                    <w:numPr>
                      <w:ilvl w:val="0"/>
                      <w:numId w:val="53"/>
                    </w:numPr>
                    <w:jc w:val="both"/>
                    <w:rPr>
                      <w:rFonts w:ascii="Calibri" w:hAnsi="Calibri" w:cs="Calibri"/>
                      <w:sz w:val="18"/>
                    </w:rPr>
                  </w:pPr>
                  <w:r w:rsidRPr="00781229">
                    <w:rPr>
                      <w:rFonts w:ascii="Calibri" w:hAnsi="Calibri" w:cs="Calibri"/>
                      <w:sz w:val="18"/>
                    </w:rPr>
                    <w:t>Nombre del proceso de contratación, conforme al registrado en la carátula del DBC.</w:t>
                  </w:r>
                </w:p>
                <w:p w:rsidR="00C76F98" w:rsidRPr="00781229" w:rsidRDefault="00C76F98" w:rsidP="002F53DB">
                  <w:pPr>
                    <w:numPr>
                      <w:ilvl w:val="0"/>
                      <w:numId w:val="53"/>
                    </w:numPr>
                    <w:jc w:val="both"/>
                    <w:rPr>
                      <w:rFonts w:ascii="Calibri" w:hAnsi="Calibri" w:cs="Calibri"/>
                      <w:sz w:val="18"/>
                    </w:rPr>
                  </w:pPr>
                  <w:r w:rsidRPr="00781229">
                    <w:rPr>
                      <w:rFonts w:ascii="Calibri" w:hAnsi="Calibri" w:cs="Calibri"/>
                      <w:sz w:val="18"/>
                    </w:rPr>
                    <w:t>Código del Proceso de contratación: conforme al registrado en la carátula del DBC.</w:t>
                  </w:r>
                </w:p>
              </w:tc>
            </w:tr>
            <w:tr w:rsidR="00C76F98" w:rsidRPr="00781229" w:rsidTr="00C76F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F98" w:rsidRPr="00781229" w:rsidRDefault="00C76F98" w:rsidP="00C76F98">
                  <w:pPr>
                    <w:pStyle w:val="Prrafodelista"/>
                    <w:ind w:left="0"/>
                    <w:rPr>
                      <w:rFonts w:ascii="Calibri" w:hAnsi="Calibri" w:cs="Calibri"/>
                      <w:b/>
                      <w:bCs/>
                      <w:sz w:val="18"/>
                    </w:rPr>
                  </w:pPr>
                  <w:r w:rsidRPr="00781229">
                    <w:rPr>
                      <w:rFonts w:ascii="Calibri" w:hAnsi="Calibri" w:cs="Calibri"/>
                      <w:b/>
                      <w:bCs/>
                      <w:sz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76F98" w:rsidRPr="00781229" w:rsidRDefault="00C76F98" w:rsidP="00C76F98">
                  <w:pPr>
                    <w:jc w:val="both"/>
                    <w:rPr>
                      <w:rFonts w:ascii="Calibri" w:hAnsi="Calibri" w:cs="Calibri"/>
                      <w:sz w:val="18"/>
                    </w:rPr>
                  </w:pPr>
                  <w:r w:rsidRPr="00781229">
                    <w:rPr>
                      <w:rFonts w:ascii="Calibri" w:hAnsi="Calibri" w:cs="Calibri"/>
                      <w:sz w:val="18"/>
                    </w:rPr>
                    <w:t xml:space="preserve">Debe consignar el nombre plenamente concordante con el registrado en los siguientes documentos en orden de prelación, según corresponda al documento requerido en el DBC: </w:t>
                  </w:r>
                </w:p>
                <w:p w:rsidR="00C76F98" w:rsidRPr="00781229" w:rsidRDefault="00C76F98" w:rsidP="002F53DB">
                  <w:pPr>
                    <w:numPr>
                      <w:ilvl w:val="0"/>
                      <w:numId w:val="54"/>
                    </w:numPr>
                    <w:jc w:val="both"/>
                    <w:rPr>
                      <w:rFonts w:ascii="Calibri" w:hAnsi="Calibri" w:cs="Calibri"/>
                      <w:sz w:val="18"/>
                    </w:rPr>
                  </w:pPr>
                  <w:r w:rsidRPr="00781229">
                    <w:rPr>
                      <w:rFonts w:ascii="Calibri" w:hAnsi="Calibri" w:cs="Calibri"/>
                      <w:sz w:val="18"/>
                    </w:rPr>
                    <w:t>Matrícula de Comercio FUNDEMPRESA, priori (o equivalente en el país de origen); o</w:t>
                  </w:r>
                </w:p>
                <w:p w:rsidR="00C76F98" w:rsidRPr="00781229" w:rsidRDefault="00C76F98" w:rsidP="002F53DB">
                  <w:pPr>
                    <w:numPr>
                      <w:ilvl w:val="0"/>
                      <w:numId w:val="54"/>
                    </w:numPr>
                    <w:jc w:val="both"/>
                    <w:rPr>
                      <w:rFonts w:ascii="Calibri" w:hAnsi="Calibri" w:cs="Calibri"/>
                      <w:sz w:val="18"/>
                    </w:rPr>
                  </w:pPr>
                  <w:r w:rsidRPr="00781229">
                    <w:rPr>
                      <w:rFonts w:ascii="Calibri" w:hAnsi="Calibri" w:cs="Calibri"/>
                      <w:sz w:val="18"/>
                    </w:rPr>
                    <w:t>Número de Identificación Tributaria – NIT (o equivalente en el país de origen); o</w:t>
                  </w:r>
                </w:p>
                <w:p w:rsidR="00C76F98" w:rsidRPr="00781229" w:rsidRDefault="00C76F98" w:rsidP="002F53DB">
                  <w:pPr>
                    <w:numPr>
                      <w:ilvl w:val="0"/>
                      <w:numId w:val="54"/>
                    </w:numPr>
                    <w:jc w:val="both"/>
                    <w:rPr>
                      <w:rFonts w:ascii="Calibri" w:hAnsi="Calibri" w:cs="Calibri"/>
                      <w:sz w:val="18"/>
                    </w:rPr>
                  </w:pPr>
                  <w:r w:rsidRPr="00781229">
                    <w:rPr>
                      <w:rFonts w:ascii="Calibri" w:hAnsi="Calibri" w:cs="Calibri"/>
                      <w:sz w:val="18"/>
                    </w:rPr>
                    <w:t xml:space="preserve">Documento de Acta de Constitución. </w:t>
                  </w:r>
                </w:p>
              </w:tc>
            </w:tr>
            <w:tr w:rsidR="00C76F98" w:rsidRPr="00781229" w:rsidTr="00C76F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F98" w:rsidRPr="00781229" w:rsidRDefault="00C76F98" w:rsidP="00C76F98">
                  <w:pPr>
                    <w:pStyle w:val="Prrafodelista"/>
                    <w:ind w:left="0"/>
                    <w:rPr>
                      <w:rFonts w:ascii="Calibri" w:hAnsi="Calibri" w:cs="Calibri"/>
                      <w:b/>
                      <w:bCs/>
                      <w:sz w:val="18"/>
                    </w:rPr>
                  </w:pPr>
                  <w:r w:rsidRPr="00781229">
                    <w:rPr>
                      <w:rFonts w:ascii="Calibri" w:hAnsi="Calibri" w:cs="Calibri"/>
                      <w:b/>
                      <w:bCs/>
                      <w:sz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76F98" w:rsidRPr="00781229" w:rsidRDefault="00C76F98" w:rsidP="00C76F98">
                  <w:pPr>
                    <w:jc w:val="both"/>
                    <w:rPr>
                      <w:rFonts w:ascii="Calibri" w:hAnsi="Calibri" w:cs="Calibri"/>
                      <w:sz w:val="18"/>
                    </w:rPr>
                  </w:pPr>
                  <w:r w:rsidRPr="00781229">
                    <w:rPr>
                      <w:rFonts w:ascii="Calibri" w:hAnsi="Calibri" w:cs="Calibri"/>
                      <w:sz w:val="18"/>
                    </w:rPr>
                    <w:t>Debe consignar:</w:t>
                  </w:r>
                </w:p>
                <w:p w:rsidR="00C76F98" w:rsidRPr="00781229" w:rsidRDefault="00C76F98" w:rsidP="002F53DB">
                  <w:pPr>
                    <w:pStyle w:val="Prrafodelista"/>
                    <w:numPr>
                      <w:ilvl w:val="0"/>
                      <w:numId w:val="55"/>
                    </w:numPr>
                    <w:ind w:left="357" w:hanging="357"/>
                    <w:jc w:val="both"/>
                    <w:rPr>
                      <w:rFonts w:ascii="Calibri" w:hAnsi="Calibri" w:cs="Calibri"/>
                      <w:sz w:val="18"/>
                    </w:rPr>
                  </w:pPr>
                  <w:r w:rsidRPr="00781229">
                    <w:rPr>
                      <w:rFonts w:ascii="Calibri" w:hAnsi="Calibri" w:cs="Calibri"/>
                      <w:sz w:val="18"/>
                    </w:rPr>
                    <w:t>YACIMIENTOS PETROLIFEROS FISCALES BOLIVIANOS;</w:t>
                  </w:r>
                </w:p>
                <w:p w:rsidR="00C76F98" w:rsidRPr="00781229" w:rsidRDefault="00C76F98" w:rsidP="002F53DB">
                  <w:pPr>
                    <w:pStyle w:val="Prrafodelista"/>
                    <w:numPr>
                      <w:ilvl w:val="0"/>
                      <w:numId w:val="55"/>
                    </w:numPr>
                    <w:ind w:left="357" w:hanging="357"/>
                    <w:jc w:val="both"/>
                    <w:rPr>
                      <w:rFonts w:ascii="Calibri" w:hAnsi="Calibri" w:cs="Calibri"/>
                      <w:i/>
                      <w:sz w:val="18"/>
                    </w:rPr>
                  </w:pPr>
                  <w:r w:rsidRPr="00781229">
                    <w:rPr>
                      <w:rFonts w:ascii="Calibri" w:hAnsi="Calibri" w:cs="Calibri"/>
                      <w:i/>
                      <w:sz w:val="18"/>
                    </w:rPr>
                    <w:t>YPFB;</w:t>
                  </w:r>
                </w:p>
                <w:p w:rsidR="00C76F98" w:rsidRPr="00781229" w:rsidRDefault="00C76F98" w:rsidP="002F53DB">
                  <w:pPr>
                    <w:pStyle w:val="Prrafodelista"/>
                    <w:numPr>
                      <w:ilvl w:val="0"/>
                      <w:numId w:val="55"/>
                    </w:numPr>
                    <w:ind w:left="357" w:hanging="357"/>
                    <w:jc w:val="both"/>
                    <w:rPr>
                      <w:rFonts w:ascii="Calibri" w:hAnsi="Calibri" w:cs="Calibri"/>
                      <w:i/>
                      <w:sz w:val="18"/>
                    </w:rPr>
                  </w:pPr>
                  <w:r w:rsidRPr="00781229">
                    <w:rPr>
                      <w:rFonts w:ascii="Calibri" w:hAnsi="Calibri" w:cs="Calibri"/>
                      <w:i/>
                      <w:sz w:val="18"/>
                    </w:rPr>
                    <w:t>o ambos.</w:t>
                  </w:r>
                </w:p>
              </w:tc>
            </w:tr>
            <w:tr w:rsidR="00C76F98" w:rsidRPr="00781229" w:rsidTr="00C76F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F98" w:rsidRPr="00781229" w:rsidRDefault="00C76F98" w:rsidP="00C76F98">
                  <w:pPr>
                    <w:pStyle w:val="Prrafodelista"/>
                    <w:ind w:left="0"/>
                    <w:rPr>
                      <w:rFonts w:ascii="Calibri" w:hAnsi="Calibri" w:cs="Calibri"/>
                      <w:sz w:val="18"/>
                    </w:rPr>
                  </w:pPr>
                  <w:r w:rsidRPr="00781229">
                    <w:rPr>
                      <w:rFonts w:ascii="Calibri" w:hAnsi="Calibri" w:cs="Calibri"/>
                      <w:b/>
                      <w:bCs/>
                      <w:sz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76F98" w:rsidRPr="00781229" w:rsidRDefault="00C76F98" w:rsidP="00C76F98">
                  <w:pPr>
                    <w:jc w:val="both"/>
                    <w:rPr>
                      <w:rFonts w:ascii="Calibri" w:hAnsi="Calibri" w:cs="Calibri"/>
                      <w:sz w:val="18"/>
                    </w:rPr>
                  </w:pPr>
                  <w:r w:rsidRPr="00781229">
                    <w:rPr>
                      <w:rFonts w:ascii="Calibri" w:hAnsi="Calibri" w:cs="Calibri"/>
                      <w:sz w:val="18"/>
                    </w:rPr>
                    <w:t>Debe consignar el valor/importe/monto correctamente calculado, conforme el presente anexo y la “Garantía según el objeto” requerida, considerando el inciso correspondiente de los Aspectos Subsanables del DBC.</w:t>
                  </w:r>
                </w:p>
              </w:tc>
            </w:tr>
            <w:tr w:rsidR="00C76F98" w:rsidRPr="00781229" w:rsidTr="00C76F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F98" w:rsidRPr="00781229" w:rsidRDefault="00C76F98" w:rsidP="00C76F98">
                  <w:pPr>
                    <w:pStyle w:val="Prrafodelista"/>
                    <w:ind w:left="0"/>
                    <w:rPr>
                      <w:rFonts w:ascii="Calibri" w:hAnsi="Calibri" w:cs="Calibri"/>
                      <w:sz w:val="18"/>
                    </w:rPr>
                  </w:pPr>
                  <w:r w:rsidRPr="00781229">
                    <w:rPr>
                      <w:rFonts w:ascii="Calibri" w:hAnsi="Calibri" w:cs="Calibri"/>
                      <w:b/>
                      <w:bCs/>
                      <w:sz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76F98" w:rsidRPr="00781229" w:rsidRDefault="00C76F98" w:rsidP="00C76F98">
                  <w:pPr>
                    <w:jc w:val="both"/>
                    <w:rPr>
                      <w:rFonts w:ascii="Calibri" w:hAnsi="Calibri" w:cs="Calibri"/>
                      <w:sz w:val="18"/>
                    </w:rPr>
                  </w:pPr>
                  <w:r w:rsidRPr="00781229">
                    <w:rPr>
                      <w:rFonts w:ascii="Calibri" w:hAnsi="Calibri" w:cs="Calibri"/>
                      <w:sz w:val="18"/>
                    </w:rPr>
                    <w:t xml:space="preserve">Debe consignar una vigencia igual o mayor al requerido en el presente Anexo, </w:t>
                  </w:r>
                </w:p>
                <w:p w:rsidR="00C76F98" w:rsidRPr="00781229" w:rsidRDefault="00C76F98" w:rsidP="002F53DB">
                  <w:pPr>
                    <w:numPr>
                      <w:ilvl w:val="0"/>
                      <w:numId w:val="59"/>
                    </w:numPr>
                    <w:jc w:val="both"/>
                    <w:rPr>
                      <w:rFonts w:ascii="Calibri" w:hAnsi="Calibri" w:cs="Calibri"/>
                      <w:sz w:val="18"/>
                    </w:rPr>
                  </w:pPr>
                  <w:r w:rsidRPr="00781229">
                    <w:rPr>
                      <w:rFonts w:ascii="Calibri" w:hAnsi="Calibri" w:cs="Calibri"/>
                      <w:sz w:val="18"/>
                      <w:u w:val="single"/>
                    </w:rPr>
                    <w:t>Para Garantía de Seriedad de Propuesta:</w:t>
                  </w:r>
                  <w:r w:rsidRPr="00781229">
                    <w:rPr>
                      <w:rFonts w:ascii="Calibri" w:hAnsi="Calibri" w:cs="Calibri"/>
                      <w:sz w:val="18"/>
                    </w:rPr>
                    <w:t xml:space="preserve"> (120 días) computable a partir de la “Fecha de presentación de propuesta”, establecido en el Cronograma de Plazos del DBC.</w:t>
                  </w:r>
                </w:p>
                <w:p w:rsidR="00C76F98" w:rsidRPr="00781229" w:rsidRDefault="00C76F98" w:rsidP="002F53DB">
                  <w:pPr>
                    <w:numPr>
                      <w:ilvl w:val="0"/>
                      <w:numId w:val="59"/>
                    </w:numPr>
                    <w:jc w:val="both"/>
                    <w:rPr>
                      <w:rFonts w:ascii="Calibri" w:hAnsi="Calibri" w:cs="Calibri"/>
                      <w:sz w:val="18"/>
                    </w:rPr>
                  </w:pPr>
                  <w:r w:rsidRPr="00781229">
                    <w:rPr>
                      <w:rFonts w:ascii="Calibri" w:hAnsi="Calibri" w:cs="Calibri"/>
                      <w:sz w:val="18"/>
                      <w:u w:val="single"/>
                    </w:rPr>
                    <w:t>Otras garantías:</w:t>
                  </w:r>
                  <w:r w:rsidRPr="00781229">
                    <w:rPr>
                      <w:rFonts w:ascii="Calibri" w:hAnsi="Calibri" w:cs="Calibri"/>
                      <w:sz w:val="18"/>
                    </w:rPr>
                    <w:t xml:space="preserve"> conforme lo requerido en el presente anexo.</w:t>
                  </w:r>
                </w:p>
                <w:p w:rsidR="00C76F98" w:rsidRPr="00781229" w:rsidRDefault="00C76F98" w:rsidP="00C76F98">
                  <w:pPr>
                    <w:jc w:val="both"/>
                    <w:rPr>
                      <w:rFonts w:ascii="Calibri" w:hAnsi="Calibri" w:cs="Calibri"/>
                      <w:sz w:val="18"/>
                    </w:rPr>
                  </w:pPr>
                  <w:r w:rsidRPr="00781229">
                    <w:rPr>
                      <w:rFonts w:ascii="Calibri" w:hAnsi="Calibri" w:cs="Calibri"/>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76F98" w:rsidRPr="00781229" w:rsidTr="00C76F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F98" w:rsidRPr="00781229" w:rsidRDefault="00C76F98" w:rsidP="00C76F98">
                  <w:pPr>
                    <w:pStyle w:val="Prrafodelista"/>
                    <w:ind w:left="0"/>
                    <w:jc w:val="both"/>
                    <w:rPr>
                      <w:rFonts w:ascii="Calibri" w:hAnsi="Calibri" w:cs="Calibri"/>
                      <w:b/>
                      <w:bCs/>
                      <w:sz w:val="18"/>
                    </w:rPr>
                  </w:pPr>
                  <w:r w:rsidRPr="00781229">
                    <w:rPr>
                      <w:rFonts w:ascii="Calibri" w:hAnsi="Calibri" w:cs="Calibri"/>
                      <w:b/>
                      <w:bCs/>
                      <w:sz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76F98" w:rsidRPr="00781229" w:rsidRDefault="00C76F98" w:rsidP="00C76F98">
                  <w:pPr>
                    <w:jc w:val="both"/>
                    <w:rPr>
                      <w:rFonts w:ascii="Calibri" w:hAnsi="Calibri" w:cs="Calibri"/>
                      <w:sz w:val="18"/>
                    </w:rPr>
                  </w:pPr>
                  <w:r w:rsidRPr="00781229">
                    <w:rPr>
                      <w:rFonts w:ascii="Calibri" w:hAnsi="Calibri" w:cs="Calibri"/>
                      <w:sz w:val="18"/>
                    </w:rPr>
                    <w:t>Debe incluir las cláusulas de:</w:t>
                  </w:r>
                </w:p>
                <w:p w:rsidR="00C76F98" w:rsidRDefault="00C76F98" w:rsidP="002F53DB">
                  <w:pPr>
                    <w:pStyle w:val="Prrafodelista"/>
                    <w:numPr>
                      <w:ilvl w:val="0"/>
                      <w:numId w:val="56"/>
                    </w:numPr>
                    <w:jc w:val="both"/>
                    <w:rPr>
                      <w:rFonts w:ascii="Calibri" w:hAnsi="Calibri" w:cs="Calibri"/>
                      <w:sz w:val="18"/>
                    </w:rPr>
                  </w:pPr>
                  <w:r w:rsidRPr="00781229">
                    <w:rPr>
                      <w:rFonts w:ascii="Calibri" w:hAnsi="Calibri" w:cs="Calibri"/>
                      <w:sz w:val="18"/>
                    </w:rPr>
                    <w:t xml:space="preserve">Para Boletas de Garantía: RENOVABLE, IRREVOCABLE y </w:t>
                  </w:r>
                  <w:r w:rsidRPr="00781229">
                    <w:rPr>
                      <w:rFonts w:ascii="Calibri" w:hAnsi="Calibri" w:cs="Calibri"/>
                      <w:b/>
                      <w:sz w:val="18"/>
                      <w:u w:val="single"/>
                    </w:rPr>
                    <w:t>explícitamente</w:t>
                  </w:r>
                  <w:r w:rsidRPr="00781229">
                    <w:rPr>
                      <w:rFonts w:ascii="Calibri" w:hAnsi="Calibri" w:cs="Calibri"/>
                      <w:b/>
                      <w:sz w:val="18"/>
                    </w:rPr>
                    <w:t xml:space="preserve"> </w:t>
                  </w:r>
                  <w:r w:rsidRPr="00781229">
                    <w:rPr>
                      <w:rFonts w:ascii="Calibri" w:hAnsi="Calibri" w:cs="Calibri"/>
                      <w:sz w:val="18"/>
                    </w:rPr>
                    <w:t>DE EJECUCIÓN INMEDIATA</w:t>
                  </w:r>
                </w:p>
                <w:p w:rsidR="00C76F98" w:rsidRPr="00781229" w:rsidRDefault="00C76F98" w:rsidP="002F53DB">
                  <w:pPr>
                    <w:pStyle w:val="Prrafodelista"/>
                    <w:numPr>
                      <w:ilvl w:val="0"/>
                      <w:numId w:val="56"/>
                    </w:numPr>
                    <w:jc w:val="both"/>
                    <w:rPr>
                      <w:rFonts w:ascii="Calibri" w:hAnsi="Calibri" w:cs="Calibri"/>
                      <w:sz w:val="18"/>
                    </w:rPr>
                  </w:pPr>
                  <w:r w:rsidRPr="004A222F">
                    <w:rPr>
                      <w:rFonts w:ascii="Calibri" w:hAnsi="Calibri" w:cs="Calibri"/>
                      <w:sz w:val="18"/>
                    </w:rPr>
                    <w:t xml:space="preserve">Para Garantías a Primer Requerimiento: RENOVABLE, IRREVOCABLE y </w:t>
                  </w:r>
                  <w:r w:rsidRPr="004A222F">
                    <w:rPr>
                      <w:rFonts w:ascii="Calibri" w:hAnsi="Calibri" w:cs="Calibri"/>
                      <w:b/>
                      <w:sz w:val="18"/>
                      <w:u w:val="single"/>
                    </w:rPr>
                    <w:t>explícitamente</w:t>
                  </w:r>
                  <w:r w:rsidRPr="004A222F">
                    <w:rPr>
                      <w:rFonts w:ascii="Calibri" w:hAnsi="Calibri" w:cs="Calibri"/>
                      <w:b/>
                      <w:sz w:val="18"/>
                    </w:rPr>
                    <w:t xml:space="preserve"> </w:t>
                  </w:r>
                  <w:r w:rsidRPr="004A222F">
                    <w:rPr>
                      <w:rFonts w:ascii="Calibri" w:hAnsi="Calibri" w:cs="Calibri"/>
                      <w:sz w:val="18"/>
                    </w:rPr>
                    <w:t>de EJECUCIÓN A PRIMER REQUERIMIENTO</w:t>
                  </w:r>
                </w:p>
              </w:tc>
            </w:tr>
          </w:tbl>
          <w:p w:rsidR="00C76F98" w:rsidRPr="00003C36" w:rsidRDefault="00C76F98" w:rsidP="00C76F98">
            <w:pPr>
              <w:rPr>
                <w:rFonts w:ascii="Calibri" w:hAnsi="Calibri" w:cs="Calibri"/>
                <w:b/>
              </w:rPr>
            </w:pPr>
            <w:r w:rsidRPr="007A199F">
              <w:rPr>
                <w:rFonts w:ascii="Calibri" w:hAnsi="Calibri"/>
              </w:rPr>
              <w:t>NOTA: EL INCUMPLIMIENTO DE LOS PARÁMETROS ESTABLECIDOS PRECEDENTEMENTE,  NO DARÁ LUGAR A SUBSANACIÓN ALGUNA</w:t>
            </w:r>
          </w:p>
        </w:tc>
      </w:tr>
    </w:tbl>
    <w:p w:rsidR="00C76F98" w:rsidRDefault="00C76F98" w:rsidP="00C76F98">
      <w:pPr>
        <w:jc w:val="both"/>
        <w:rPr>
          <w:rFonts w:ascii="Verdana" w:hAnsi="Verdana" w:cs="Verdana"/>
          <w:b/>
          <w:bCs/>
          <w:color w:val="000000"/>
          <w:sz w:val="18"/>
          <w:szCs w:val="18"/>
        </w:rPr>
      </w:pPr>
    </w:p>
    <w:p w:rsidR="00C76F98" w:rsidRDefault="00C76F98" w:rsidP="00C76F98">
      <w:pPr>
        <w:jc w:val="both"/>
        <w:rPr>
          <w:rFonts w:ascii="Verdana" w:hAnsi="Verdana" w:cs="Verdana"/>
          <w:b/>
          <w:bCs/>
          <w:color w:val="000000"/>
          <w:sz w:val="18"/>
          <w:szCs w:val="18"/>
        </w:rPr>
      </w:pPr>
    </w:p>
    <w:p w:rsidR="00C76F98" w:rsidRDefault="00C76F98" w:rsidP="00C76F98">
      <w:pPr>
        <w:jc w:val="both"/>
        <w:rPr>
          <w:rFonts w:ascii="Verdana" w:hAnsi="Verdana" w:cs="Verdana"/>
          <w:b/>
          <w:bCs/>
          <w:color w:val="000000"/>
          <w:sz w:val="18"/>
          <w:szCs w:val="18"/>
        </w:rPr>
      </w:pPr>
    </w:p>
    <w:p w:rsidR="00C76F98" w:rsidRDefault="00C76F98" w:rsidP="00C76F98">
      <w:pPr>
        <w:jc w:val="both"/>
        <w:rPr>
          <w:rFonts w:ascii="Verdana" w:hAnsi="Verdana" w:cs="Verdana"/>
          <w:b/>
          <w:bCs/>
          <w:color w:val="000000"/>
          <w:sz w:val="18"/>
          <w:szCs w:val="18"/>
        </w:rPr>
      </w:pPr>
    </w:p>
    <w:p w:rsidR="00C76F98" w:rsidRDefault="00C76F98" w:rsidP="00C76F98">
      <w:pPr>
        <w:jc w:val="both"/>
        <w:rPr>
          <w:rFonts w:ascii="Verdana" w:hAnsi="Verdana" w:cs="Verdana"/>
          <w:b/>
          <w:bCs/>
          <w:color w:val="000000"/>
          <w:sz w:val="18"/>
          <w:szCs w:val="18"/>
        </w:rPr>
      </w:pPr>
    </w:p>
    <w:p w:rsidR="007D4619" w:rsidRP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 </w:t>
      </w:r>
      <w:r w:rsidR="007D4619"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472E34" w:rsidRDefault="00472E34" w:rsidP="007C6799">
      <w:pPr>
        <w:rPr>
          <w:rFonts w:ascii="Calibri" w:hAnsi="Calibri" w:cs="Calibri"/>
          <w:b/>
          <w:color w:val="000000"/>
          <w:sz w:val="22"/>
          <w:szCs w:val="22"/>
          <w:u w:val="single"/>
        </w:rPr>
      </w:pPr>
      <w:r w:rsidRPr="00003C36">
        <w:rPr>
          <w:rFonts w:ascii="Calibri" w:hAnsi="Calibri" w:cs="Calibri"/>
          <w:b/>
          <w:color w:val="000000"/>
          <w:sz w:val="22"/>
          <w:szCs w:val="22"/>
          <w:u w:val="single"/>
        </w:rPr>
        <w:t>GARANTIA DE SERIEDAD DE PROPUESTA</w:t>
      </w:r>
    </w:p>
    <w:p w:rsidR="00472E34" w:rsidRPr="00003C36" w:rsidRDefault="00472E34" w:rsidP="00472E34">
      <w:pPr>
        <w:jc w:val="both"/>
        <w:rPr>
          <w:rFonts w:ascii="Calibri" w:hAnsi="Calibri" w:cs="Calibri"/>
          <w:b/>
          <w:color w:val="000000"/>
          <w:sz w:val="22"/>
          <w:szCs w:val="22"/>
          <w:u w:val="single"/>
        </w:rPr>
      </w:pPr>
    </w:p>
    <w:p w:rsidR="00472E34" w:rsidRPr="00003C36" w:rsidRDefault="00472E34" w:rsidP="00472E34">
      <w:pPr>
        <w:jc w:val="both"/>
        <w:rPr>
          <w:rFonts w:ascii="Calibri" w:hAnsi="Calibri"/>
          <w:sz w:val="22"/>
          <w:szCs w:val="22"/>
        </w:rPr>
      </w:pPr>
      <w:r w:rsidRPr="00003C36">
        <w:rPr>
          <w:rFonts w:ascii="Calibri" w:hAnsi="Calibri"/>
          <w:sz w:val="22"/>
          <w:szCs w:val="22"/>
        </w:rPr>
        <w:t>A elección de la empresa proponente, ésta podrá optar por uno de los siguientes instrumentos financieros:</w:t>
      </w:r>
    </w:p>
    <w:p w:rsidR="00472E34" w:rsidRPr="00003C36" w:rsidRDefault="00472E34" w:rsidP="00472E34">
      <w:pPr>
        <w:spacing w:after="240"/>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b/>
          <w:bCs/>
          <w:sz w:val="22"/>
          <w:szCs w:val="22"/>
        </w:rPr>
        <w:t>,</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del presupuesto o precio referencial.</w:t>
      </w:r>
    </w:p>
    <w:p w:rsidR="00472E34" w:rsidRPr="00003C36" w:rsidRDefault="00472E34" w:rsidP="00472E34">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o precio referencial.</w:t>
      </w:r>
    </w:p>
    <w:p w:rsidR="00472E34" w:rsidRPr="00003C36" w:rsidRDefault="00472E34" w:rsidP="00472E34">
      <w:pPr>
        <w:jc w:val="both"/>
        <w:rPr>
          <w:rFonts w:ascii="Calibri" w:hAnsi="Calibri"/>
          <w:sz w:val="22"/>
          <w:szCs w:val="22"/>
        </w:rPr>
      </w:pPr>
    </w:p>
    <w:p w:rsidR="00472E34" w:rsidRPr="00003C36" w:rsidRDefault="00472E34" w:rsidP="00472E34">
      <w:pPr>
        <w:jc w:val="both"/>
        <w:rPr>
          <w:rFonts w:ascii="Calibri" w:hAnsi="Calibri" w:cs="Calibri"/>
          <w:b/>
          <w:color w:val="000000"/>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o precio referencial.</w:t>
      </w:r>
    </w:p>
    <w:p w:rsidR="00472E34" w:rsidRDefault="00472E34" w:rsidP="00472E34">
      <w:pPr>
        <w:tabs>
          <w:tab w:val="left" w:pos="900"/>
          <w:tab w:val="center" w:pos="4561"/>
        </w:tabs>
        <w:rPr>
          <w:rFonts w:asciiTheme="minorHAnsi" w:hAnsiTheme="minorHAnsi" w:cstheme="minorHAnsi"/>
          <w:b/>
          <w:bCs/>
          <w:color w:val="FF0000"/>
          <w:sz w:val="22"/>
          <w:szCs w:val="22"/>
        </w:rPr>
      </w:pPr>
    </w:p>
    <w:p w:rsidR="00472E34" w:rsidRPr="00003C36" w:rsidRDefault="00472E34" w:rsidP="00472E34">
      <w:pPr>
        <w:autoSpaceDE w:val="0"/>
        <w:autoSpaceDN w:val="0"/>
        <w:adjustRightInd w:val="0"/>
        <w:jc w:val="both"/>
        <w:rPr>
          <w:rFonts w:ascii="Calibri" w:hAnsi="Calibri" w:cs="Calibri"/>
          <w:b/>
          <w:color w:val="000000"/>
          <w:sz w:val="22"/>
          <w:szCs w:val="22"/>
          <w:u w:val="single"/>
        </w:rPr>
      </w:pPr>
      <w:r w:rsidRPr="004854C5">
        <w:rPr>
          <w:rFonts w:asciiTheme="minorHAnsi" w:hAnsiTheme="minorHAnsi" w:cstheme="minorHAnsi"/>
          <w:b/>
          <w:bCs/>
          <w:color w:val="FF0000"/>
          <w:sz w:val="22"/>
          <w:szCs w:val="22"/>
          <w:lang w:val="es-ES_tradnl"/>
        </w:rPr>
        <w:t xml:space="preserve"> </w:t>
      </w:r>
      <w:r w:rsidRPr="00003C36">
        <w:rPr>
          <w:rFonts w:ascii="Calibri" w:hAnsi="Calibri" w:cs="Calibri"/>
          <w:b/>
          <w:color w:val="000000"/>
          <w:sz w:val="22"/>
          <w:szCs w:val="22"/>
          <w:u w:val="single"/>
        </w:rPr>
        <w:t>GARANTÍA DE CUMPLIMIENTO DE CONTRATO</w:t>
      </w:r>
    </w:p>
    <w:p w:rsidR="00472E34" w:rsidRDefault="00472E34" w:rsidP="00472E34">
      <w:pPr>
        <w:autoSpaceDE w:val="0"/>
        <w:autoSpaceDN w:val="0"/>
        <w:adjustRightInd w:val="0"/>
        <w:jc w:val="both"/>
        <w:rPr>
          <w:rFonts w:ascii="Calibri" w:hAnsi="Calibri" w:cs="Calibri"/>
          <w:b/>
          <w:color w:val="000000"/>
          <w:sz w:val="22"/>
          <w:szCs w:val="22"/>
        </w:rPr>
      </w:pPr>
    </w:p>
    <w:p w:rsidR="00472E34" w:rsidRPr="00003C36" w:rsidRDefault="00472E34" w:rsidP="00472E34">
      <w:pPr>
        <w:jc w:val="both"/>
        <w:rPr>
          <w:rFonts w:ascii="Calibri" w:hAnsi="Calibri"/>
          <w:sz w:val="22"/>
          <w:szCs w:val="22"/>
        </w:rPr>
      </w:pPr>
      <w:r w:rsidRPr="00003C36">
        <w:rPr>
          <w:rFonts w:ascii="Calibri" w:hAnsi="Calibri"/>
          <w:sz w:val="22"/>
          <w:szCs w:val="22"/>
        </w:rPr>
        <w:t xml:space="preserve">A elección de la empresa adjudicada, ésta podrá optar por uno de los siguientes instrumentos financieros: </w:t>
      </w:r>
    </w:p>
    <w:p w:rsidR="00472E34" w:rsidRPr="00003C36" w:rsidRDefault="00472E34" w:rsidP="00472E34">
      <w:pPr>
        <w:jc w:val="both"/>
        <w:rPr>
          <w:rFonts w:ascii="Calibri" w:hAnsi="Calibri"/>
          <w:sz w:val="22"/>
          <w:szCs w:val="22"/>
        </w:rPr>
      </w:pPr>
    </w:p>
    <w:p w:rsidR="00472E34" w:rsidRDefault="00472E34" w:rsidP="00472E34">
      <w:pPr>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Calibri" w:hAnsi="Calibri"/>
          <w:sz w:val="22"/>
          <w:szCs w:val="22"/>
        </w:rPr>
        <w:t>120</w:t>
      </w:r>
      <w:r w:rsidRPr="00003C36">
        <w:rPr>
          <w:rFonts w:ascii="Calibri" w:hAnsi="Calibri"/>
          <w:sz w:val="22"/>
          <w:szCs w:val="22"/>
        </w:rPr>
        <w:t xml:space="preserve">  días calendario adicionales a la vigencia del contrato, por un monto equivalente al 7% del presupuesto o precio referencial. </w:t>
      </w:r>
    </w:p>
    <w:p w:rsidR="00472E34" w:rsidRPr="00003C36" w:rsidRDefault="00472E34" w:rsidP="00472E34">
      <w:pPr>
        <w:jc w:val="both"/>
        <w:rPr>
          <w:rFonts w:ascii="Calibri" w:hAnsi="Calibri"/>
          <w:sz w:val="22"/>
          <w:szCs w:val="22"/>
        </w:rPr>
      </w:pPr>
    </w:p>
    <w:p w:rsidR="00472E34" w:rsidRPr="00003C36" w:rsidRDefault="00472E34" w:rsidP="00472E34">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003C36">
        <w:rPr>
          <w:rFonts w:ascii="Calibri" w:hAnsi="Calibri"/>
          <w:sz w:val="22"/>
          <w:szCs w:val="22"/>
        </w:rPr>
        <w:lastRenderedPageBreak/>
        <w:t xml:space="preserve">irrevocable y de ejecución a primer requerimiento con vigencia de </w:t>
      </w:r>
      <w:r>
        <w:rPr>
          <w:rFonts w:ascii="Calibri" w:hAnsi="Calibri"/>
          <w:sz w:val="22"/>
          <w:szCs w:val="22"/>
        </w:rPr>
        <w:t>12</w:t>
      </w:r>
      <w:r w:rsidRPr="00003C36">
        <w:rPr>
          <w:rFonts w:ascii="Calibri" w:hAnsi="Calibri"/>
          <w:sz w:val="22"/>
          <w:szCs w:val="22"/>
        </w:rPr>
        <w:t>0 días calendario adicionales a la vigencia del contrato, por un monto equivalente al 7% del presupuesto o precio referencial.</w:t>
      </w:r>
    </w:p>
    <w:p w:rsidR="00472E34" w:rsidRPr="00003C36" w:rsidRDefault="00472E34" w:rsidP="00472E34">
      <w:pPr>
        <w:jc w:val="both"/>
        <w:rPr>
          <w:rFonts w:ascii="Calibri" w:hAnsi="Calibri"/>
          <w:sz w:val="22"/>
          <w:szCs w:val="22"/>
        </w:rPr>
      </w:pPr>
    </w:p>
    <w:p w:rsidR="00472E34" w:rsidRPr="004854C5" w:rsidRDefault="00472E34" w:rsidP="00472E34">
      <w:pPr>
        <w:tabs>
          <w:tab w:val="left" w:pos="900"/>
          <w:tab w:val="center" w:pos="4561"/>
        </w:tabs>
        <w:rPr>
          <w:rFonts w:asciiTheme="minorHAnsi" w:hAnsiTheme="minorHAnsi" w:cstheme="minorHAnsi"/>
          <w:b/>
          <w:bCs/>
          <w:color w:val="FF0000"/>
          <w:sz w:val="22"/>
          <w:szCs w:val="22"/>
          <w:lang w:val="es-ES_tradnl"/>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0 días calendario adicionales a la vigencia del contrato, por un monto equivalente al 7% del presupuesto o precio referencial</w:t>
      </w:r>
      <w:r>
        <w:rPr>
          <w:rFonts w:ascii="Calibri" w:hAnsi="Calibri"/>
          <w:sz w:val="22"/>
          <w:szCs w:val="22"/>
        </w:rPr>
        <w:t>.</w:t>
      </w:r>
    </w:p>
    <w:p w:rsidR="00472E34" w:rsidRPr="004854C5" w:rsidRDefault="00472E34" w:rsidP="00472E34">
      <w:pPr>
        <w:jc w:val="center"/>
        <w:rPr>
          <w:rFonts w:asciiTheme="minorHAnsi" w:hAnsiTheme="minorHAnsi" w:cstheme="minorHAnsi"/>
          <w:b/>
          <w:sz w:val="22"/>
          <w:szCs w:val="22"/>
          <w:lang w:val="es-ES_tradnl"/>
        </w:rPr>
      </w:pP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91330">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C76F98" w:rsidRPr="00882680" w:rsidRDefault="00C76F98" w:rsidP="00C76F98">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C76F98" w:rsidRPr="00882680" w:rsidRDefault="00C76F98" w:rsidP="00C76F98">
      <w:pPr>
        <w:autoSpaceDE w:val="0"/>
        <w:autoSpaceDN w:val="0"/>
        <w:adjustRightInd w:val="0"/>
        <w:jc w:val="center"/>
        <w:rPr>
          <w:rFonts w:ascii="Arial" w:hAnsi="Arial" w:cs="Arial"/>
          <w:b/>
          <w:bCs/>
        </w:rPr>
      </w:pPr>
    </w:p>
    <w:p w:rsidR="00C76F98" w:rsidRPr="00882680" w:rsidRDefault="00C76F98" w:rsidP="00C76F98">
      <w:pPr>
        <w:autoSpaceDE w:val="0"/>
        <w:autoSpaceDN w:val="0"/>
        <w:adjustRightInd w:val="0"/>
        <w:jc w:val="center"/>
        <w:rPr>
          <w:rFonts w:ascii="Arial" w:hAnsi="Arial" w:cs="Arial"/>
          <w:b/>
          <w:bCs/>
        </w:rPr>
      </w:pPr>
    </w:p>
    <w:p w:rsidR="00C76F98" w:rsidRPr="00882680" w:rsidRDefault="00C76F98" w:rsidP="00C76F98">
      <w:pPr>
        <w:autoSpaceDE w:val="0"/>
        <w:autoSpaceDN w:val="0"/>
        <w:adjustRightInd w:val="0"/>
        <w:jc w:val="center"/>
        <w:rPr>
          <w:rFonts w:ascii="Arial" w:hAnsi="Arial" w:cs="Arial"/>
          <w:b/>
          <w:bCs/>
        </w:rPr>
      </w:pPr>
    </w:p>
    <w:p w:rsidR="00C76F98" w:rsidRPr="00882680" w:rsidRDefault="00C76F98" w:rsidP="00C76F98">
      <w:pPr>
        <w:autoSpaceDE w:val="0"/>
        <w:autoSpaceDN w:val="0"/>
        <w:adjustRightInd w:val="0"/>
        <w:jc w:val="center"/>
        <w:rPr>
          <w:rFonts w:ascii="Arial" w:hAnsi="Arial" w:cs="Arial"/>
          <w:b/>
          <w:bCs/>
        </w:rPr>
      </w:pPr>
    </w:p>
    <w:p w:rsidR="00C76F98" w:rsidRPr="00882680" w:rsidRDefault="00C76F98" w:rsidP="00C76F98">
      <w:pPr>
        <w:autoSpaceDE w:val="0"/>
        <w:autoSpaceDN w:val="0"/>
        <w:adjustRightInd w:val="0"/>
        <w:jc w:val="center"/>
        <w:rPr>
          <w:rFonts w:ascii="Arial" w:hAnsi="Arial" w:cs="Arial"/>
          <w:b/>
          <w:bCs/>
        </w:rPr>
      </w:pPr>
    </w:p>
    <w:p w:rsidR="00C76F98" w:rsidRPr="00882680" w:rsidRDefault="00C76F98" w:rsidP="00C76F98">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C76F98" w:rsidRPr="00882680" w:rsidRDefault="00C76F98" w:rsidP="00C76F98">
      <w:pPr>
        <w:autoSpaceDE w:val="0"/>
        <w:autoSpaceDN w:val="0"/>
        <w:adjustRightInd w:val="0"/>
        <w:jc w:val="center"/>
        <w:rPr>
          <w:rFonts w:ascii="Arial" w:hAnsi="Arial" w:cs="Arial"/>
          <w:b/>
          <w:u w:val="single"/>
        </w:rPr>
      </w:pPr>
    </w:p>
    <w:p w:rsidR="00C76F98" w:rsidRPr="00882680" w:rsidRDefault="00C76F98" w:rsidP="00C76F98">
      <w:pPr>
        <w:autoSpaceDE w:val="0"/>
        <w:autoSpaceDN w:val="0"/>
        <w:adjustRightInd w:val="0"/>
        <w:jc w:val="center"/>
        <w:rPr>
          <w:rFonts w:ascii="Arial" w:hAnsi="Arial" w:cs="Arial"/>
          <w:b/>
          <w:u w:val="single"/>
        </w:rPr>
      </w:pPr>
    </w:p>
    <w:p w:rsidR="00C76F98" w:rsidRPr="00882680" w:rsidRDefault="00C76F98" w:rsidP="00C76F98">
      <w:pPr>
        <w:autoSpaceDE w:val="0"/>
        <w:autoSpaceDN w:val="0"/>
        <w:adjustRightInd w:val="0"/>
        <w:jc w:val="center"/>
        <w:rPr>
          <w:rFonts w:ascii="Arial" w:hAnsi="Arial" w:cs="Arial"/>
          <w:b/>
          <w:u w:val="single"/>
        </w:rPr>
      </w:pPr>
    </w:p>
    <w:p w:rsidR="00C76F98" w:rsidRPr="00882680" w:rsidRDefault="00C76F98" w:rsidP="00C76F98">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C76F98" w:rsidRPr="00882680" w:rsidRDefault="00C76F98" w:rsidP="00C76F98">
      <w:pPr>
        <w:autoSpaceDE w:val="0"/>
        <w:autoSpaceDN w:val="0"/>
        <w:adjustRightInd w:val="0"/>
        <w:jc w:val="both"/>
        <w:rPr>
          <w:rFonts w:ascii="Arial" w:hAnsi="Arial" w:cs="Arial"/>
          <w:u w:val="single"/>
        </w:rPr>
      </w:pPr>
    </w:p>
    <w:p w:rsidR="00C76F98" w:rsidRPr="00882680" w:rsidRDefault="00C76F98" w:rsidP="002F53DB">
      <w:pPr>
        <w:numPr>
          <w:ilvl w:val="1"/>
          <w:numId w:val="65"/>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C76F98" w:rsidRPr="00882680" w:rsidRDefault="00C76F98" w:rsidP="00C76F98">
      <w:pPr>
        <w:ind w:left="851"/>
        <w:contextualSpacing/>
        <w:jc w:val="both"/>
        <w:rPr>
          <w:rFonts w:ascii="Arial" w:hAnsi="Arial" w:cs="Arial"/>
          <w:b/>
        </w:rPr>
      </w:pPr>
    </w:p>
    <w:p w:rsidR="00C76F98" w:rsidRPr="00882680" w:rsidRDefault="00C76F98" w:rsidP="002F53DB">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C76F98" w:rsidRPr="00882680" w:rsidRDefault="00C76F98" w:rsidP="00C76F98">
      <w:pPr>
        <w:pStyle w:val="Prrafodelista"/>
        <w:rPr>
          <w:rFonts w:ascii="Arial" w:hAnsi="Arial" w:cs="Arial"/>
          <w:bCs/>
        </w:rPr>
      </w:pPr>
    </w:p>
    <w:p w:rsidR="00C76F98" w:rsidRPr="00882680" w:rsidRDefault="00C76F98" w:rsidP="00C76F98">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C76F98" w:rsidRPr="00882680" w:rsidRDefault="00C76F98" w:rsidP="00C76F98">
      <w:pPr>
        <w:autoSpaceDE w:val="0"/>
        <w:autoSpaceDN w:val="0"/>
        <w:adjustRightInd w:val="0"/>
        <w:ind w:left="851"/>
        <w:jc w:val="both"/>
        <w:rPr>
          <w:rFonts w:ascii="Arial" w:hAnsi="Arial" w:cs="Arial"/>
          <w:bCs/>
        </w:rPr>
      </w:pPr>
      <w:r w:rsidRPr="00882680">
        <w:rPr>
          <w:rFonts w:ascii="Arial" w:hAnsi="Arial" w:cs="Arial"/>
          <w:bCs/>
        </w:rPr>
        <w:t xml:space="preserve"> </w:t>
      </w:r>
    </w:p>
    <w:p w:rsidR="00C76F98" w:rsidRPr="00882680" w:rsidRDefault="00C76F98" w:rsidP="00C76F98">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C76F98" w:rsidRPr="00882680" w:rsidRDefault="00C76F98" w:rsidP="00C76F98">
      <w:pPr>
        <w:autoSpaceDE w:val="0"/>
        <w:autoSpaceDN w:val="0"/>
        <w:adjustRightInd w:val="0"/>
        <w:jc w:val="both"/>
        <w:rPr>
          <w:rFonts w:ascii="Arial" w:hAnsi="Arial" w:cs="Arial"/>
          <w:b/>
          <w:bCs/>
          <w:u w:val="single"/>
        </w:rPr>
      </w:pPr>
    </w:p>
    <w:p w:rsidR="00C76F98" w:rsidRPr="00882680" w:rsidRDefault="00C76F98" w:rsidP="002F53DB">
      <w:pPr>
        <w:pStyle w:val="Prrafodelista"/>
        <w:numPr>
          <w:ilvl w:val="0"/>
          <w:numId w:val="65"/>
        </w:numPr>
        <w:autoSpaceDE w:val="0"/>
        <w:autoSpaceDN w:val="0"/>
        <w:adjustRightInd w:val="0"/>
        <w:contextualSpacing/>
        <w:jc w:val="both"/>
        <w:rPr>
          <w:rFonts w:ascii="Arial" w:hAnsi="Arial" w:cs="Arial"/>
          <w:bCs/>
          <w:vanish/>
        </w:rPr>
      </w:pPr>
    </w:p>
    <w:p w:rsidR="00C76F98" w:rsidRPr="00882680" w:rsidRDefault="00C76F98" w:rsidP="002F53DB">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C76F98" w:rsidRPr="00882680" w:rsidRDefault="00C76F98" w:rsidP="00C76F98">
      <w:pPr>
        <w:pStyle w:val="Prrafodelista"/>
        <w:autoSpaceDE w:val="0"/>
        <w:autoSpaceDN w:val="0"/>
        <w:adjustRightInd w:val="0"/>
        <w:ind w:left="851" w:hanging="851"/>
        <w:jc w:val="both"/>
        <w:rPr>
          <w:rFonts w:ascii="Arial" w:hAnsi="Arial" w:cs="Arial"/>
          <w:bCs/>
        </w:rPr>
      </w:pPr>
    </w:p>
    <w:p w:rsidR="00C76F98" w:rsidRPr="00882680" w:rsidRDefault="00C76F98" w:rsidP="002F53DB">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C76F98" w:rsidRPr="00882680" w:rsidRDefault="00C76F98" w:rsidP="00C76F98">
      <w:pPr>
        <w:widowControl w:val="0"/>
        <w:ind w:left="851" w:hanging="851"/>
        <w:jc w:val="both"/>
        <w:rPr>
          <w:rFonts w:ascii="Arial" w:hAnsi="Arial" w:cs="Arial"/>
        </w:rPr>
      </w:pPr>
    </w:p>
    <w:p w:rsidR="00C76F98" w:rsidRPr="00882680" w:rsidRDefault="00C76F98" w:rsidP="00C76F98">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C76F98" w:rsidRPr="00882680" w:rsidRDefault="00C76F98" w:rsidP="00C76F98">
      <w:pPr>
        <w:autoSpaceDE w:val="0"/>
        <w:autoSpaceDN w:val="0"/>
        <w:adjustRightInd w:val="0"/>
        <w:jc w:val="both"/>
        <w:rPr>
          <w:rFonts w:ascii="Arial" w:hAnsi="Arial" w:cs="Arial"/>
          <w:b/>
          <w:bCs/>
          <w:u w:val="single"/>
        </w:rPr>
      </w:pPr>
    </w:p>
    <w:p w:rsidR="00C76F98" w:rsidRPr="00882680" w:rsidRDefault="00C76F98" w:rsidP="002F53DB">
      <w:pPr>
        <w:pStyle w:val="Prrafodelista"/>
        <w:numPr>
          <w:ilvl w:val="0"/>
          <w:numId w:val="65"/>
        </w:numPr>
        <w:autoSpaceDE w:val="0"/>
        <w:autoSpaceDN w:val="0"/>
        <w:adjustRightInd w:val="0"/>
        <w:contextualSpacing/>
        <w:jc w:val="both"/>
        <w:rPr>
          <w:rFonts w:ascii="Arial" w:hAnsi="Arial" w:cs="Arial"/>
          <w:bCs/>
          <w:vanish/>
        </w:rPr>
      </w:pPr>
    </w:p>
    <w:p w:rsidR="00C76F98" w:rsidRPr="00882680" w:rsidRDefault="00C76F98" w:rsidP="002F53DB">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C76F98" w:rsidRPr="00882680" w:rsidRDefault="00C76F98" w:rsidP="00C76F98">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C76F98" w:rsidRPr="00882680" w:rsidTr="00C76F98">
        <w:trPr>
          <w:trHeight w:val="1090"/>
          <w:jc w:val="center"/>
        </w:trPr>
        <w:tc>
          <w:tcPr>
            <w:tcW w:w="1973" w:type="dxa"/>
            <w:vAlign w:val="center"/>
          </w:tcPr>
          <w:p w:rsidR="00C76F98" w:rsidRPr="00882680" w:rsidRDefault="00C76F98" w:rsidP="00C76F98">
            <w:pPr>
              <w:autoSpaceDE w:val="0"/>
              <w:autoSpaceDN w:val="0"/>
              <w:adjustRightInd w:val="0"/>
              <w:rPr>
                <w:rFonts w:ascii="Arial" w:hAnsi="Arial" w:cs="Arial"/>
                <w:b/>
                <w:bCs/>
              </w:rPr>
            </w:pPr>
            <w:r w:rsidRPr="00882680">
              <w:rPr>
                <w:rFonts w:ascii="Arial" w:hAnsi="Arial" w:cs="Arial"/>
                <w:b/>
                <w:bCs/>
              </w:rPr>
              <w:lastRenderedPageBreak/>
              <w:t>Carta de Porte Internacional (CRT): (Para Transporte Internacional)</w:t>
            </w:r>
          </w:p>
        </w:tc>
        <w:tc>
          <w:tcPr>
            <w:tcW w:w="6857" w:type="dxa"/>
            <w:vAlign w:val="center"/>
          </w:tcPr>
          <w:p w:rsidR="00C76F98" w:rsidRPr="00882680" w:rsidRDefault="00C76F98" w:rsidP="00C76F98">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C76F98" w:rsidRPr="00882680" w:rsidTr="00C76F98">
        <w:trPr>
          <w:trHeight w:val="709"/>
          <w:jc w:val="center"/>
        </w:trPr>
        <w:tc>
          <w:tcPr>
            <w:tcW w:w="1973" w:type="dxa"/>
            <w:vAlign w:val="center"/>
          </w:tcPr>
          <w:p w:rsidR="00C76F98" w:rsidRPr="00882680" w:rsidRDefault="00C76F98" w:rsidP="00C76F98">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C76F98" w:rsidRPr="00882680" w:rsidRDefault="00C76F98" w:rsidP="00C76F98">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C76F98" w:rsidRPr="00882680" w:rsidTr="00C76F98">
        <w:trPr>
          <w:trHeight w:val="878"/>
          <w:jc w:val="center"/>
        </w:trPr>
        <w:tc>
          <w:tcPr>
            <w:tcW w:w="1973" w:type="dxa"/>
            <w:vAlign w:val="center"/>
          </w:tcPr>
          <w:p w:rsidR="00C76F98" w:rsidRPr="00882680" w:rsidRDefault="00C76F98" w:rsidP="00C76F98">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C76F98" w:rsidRPr="00882680" w:rsidRDefault="00C76F98" w:rsidP="00C76F98">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C76F98" w:rsidRPr="00882680" w:rsidTr="00C76F98">
        <w:trPr>
          <w:trHeight w:val="1060"/>
          <w:jc w:val="center"/>
        </w:trPr>
        <w:tc>
          <w:tcPr>
            <w:tcW w:w="1973" w:type="dxa"/>
            <w:vAlign w:val="center"/>
          </w:tcPr>
          <w:p w:rsidR="00C76F98" w:rsidRPr="00882680" w:rsidRDefault="00C76F98" w:rsidP="00C76F98">
            <w:pPr>
              <w:autoSpaceDE w:val="0"/>
              <w:autoSpaceDN w:val="0"/>
              <w:adjustRightInd w:val="0"/>
              <w:rPr>
                <w:rFonts w:ascii="Arial" w:hAnsi="Arial" w:cs="Arial"/>
                <w:b/>
                <w:bCs/>
              </w:rPr>
            </w:pPr>
            <w:r w:rsidRPr="00882680">
              <w:rPr>
                <w:rFonts w:ascii="Arial" w:hAnsi="Arial" w:cs="Arial"/>
                <w:b/>
                <w:bCs/>
              </w:rPr>
              <w:t xml:space="preserve">Contrabando: </w:t>
            </w:r>
          </w:p>
          <w:p w:rsidR="00C76F98" w:rsidRPr="00882680" w:rsidRDefault="00C76F98" w:rsidP="00C76F98">
            <w:pPr>
              <w:autoSpaceDE w:val="0"/>
              <w:autoSpaceDN w:val="0"/>
              <w:adjustRightInd w:val="0"/>
              <w:rPr>
                <w:rFonts w:ascii="Arial" w:hAnsi="Arial" w:cs="Arial"/>
                <w:b/>
                <w:bCs/>
                <w:u w:val="single"/>
              </w:rPr>
            </w:pPr>
          </w:p>
        </w:tc>
        <w:tc>
          <w:tcPr>
            <w:tcW w:w="6857" w:type="dxa"/>
            <w:vAlign w:val="center"/>
          </w:tcPr>
          <w:p w:rsidR="00C76F98" w:rsidRPr="00882680" w:rsidRDefault="00C76F98" w:rsidP="00C76F98">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C76F98" w:rsidRPr="00882680" w:rsidTr="00C76F98">
        <w:trPr>
          <w:trHeight w:val="867"/>
          <w:jc w:val="center"/>
        </w:trPr>
        <w:tc>
          <w:tcPr>
            <w:tcW w:w="1973" w:type="dxa"/>
            <w:vAlign w:val="center"/>
          </w:tcPr>
          <w:p w:rsidR="00C76F98" w:rsidRPr="00882680" w:rsidRDefault="00C76F98" w:rsidP="00C76F98">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C76F98" w:rsidRPr="00882680" w:rsidRDefault="00C76F98" w:rsidP="00C76F98">
            <w:pPr>
              <w:autoSpaceDE w:val="0"/>
              <w:autoSpaceDN w:val="0"/>
              <w:adjustRightInd w:val="0"/>
              <w:rPr>
                <w:rFonts w:ascii="Arial" w:hAnsi="Arial" w:cs="Arial"/>
                <w:b/>
                <w:bCs/>
                <w:u w:val="single"/>
              </w:rPr>
            </w:pPr>
          </w:p>
        </w:tc>
        <w:tc>
          <w:tcPr>
            <w:tcW w:w="6857" w:type="dxa"/>
            <w:vAlign w:val="center"/>
          </w:tcPr>
          <w:p w:rsidR="00C76F98" w:rsidRPr="00882680" w:rsidRDefault="00C76F98" w:rsidP="00C76F98">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C76F98" w:rsidRPr="00882680" w:rsidTr="00C76F98">
        <w:trPr>
          <w:trHeight w:val="451"/>
          <w:jc w:val="center"/>
        </w:trPr>
        <w:tc>
          <w:tcPr>
            <w:tcW w:w="1973" w:type="dxa"/>
            <w:vAlign w:val="center"/>
          </w:tcPr>
          <w:p w:rsidR="00C76F98" w:rsidRPr="00882680" w:rsidRDefault="00C76F98" w:rsidP="00C76F98">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C76F98" w:rsidRPr="00882680" w:rsidRDefault="00C76F98" w:rsidP="00C76F98">
            <w:pPr>
              <w:autoSpaceDE w:val="0"/>
              <w:autoSpaceDN w:val="0"/>
              <w:adjustRightInd w:val="0"/>
              <w:rPr>
                <w:rFonts w:ascii="Arial" w:hAnsi="Arial" w:cs="Arial"/>
                <w:b/>
                <w:bCs/>
                <w:u w:val="single"/>
              </w:rPr>
            </w:pPr>
            <w:proofErr w:type="spellStart"/>
            <w:r w:rsidRPr="00882680">
              <w:rPr>
                <w:rFonts w:ascii="Arial" w:hAnsi="Arial" w:cs="Arial"/>
              </w:rPr>
              <w:t>Diesel</w:t>
            </w:r>
            <w:proofErr w:type="spellEnd"/>
            <w:r w:rsidRPr="00882680">
              <w:rPr>
                <w:rFonts w:ascii="Arial" w:hAnsi="Arial" w:cs="Arial"/>
              </w:rPr>
              <w:t xml:space="preserve"> Oíl y/o Gasolina Especial y/o Gasolina Blanca y/o Gasolina Natural y/o Insumos y Aditivos y/o Petróleo Crudo y/o Condensado</w:t>
            </w:r>
            <w:r>
              <w:rPr>
                <w:rFonts w:ascii="Arial" w:hAnsi="Arial" w:cs="Arial"/>
              </w:rPr>
              <w:t>.</w:t>
            </w:r>
          </w:p>
        </w:tc>
      </w:tr>
      <w:tr w:rsidR="00C76F98" w:rsidRPr="00882680" w:rsidTr="00C76F98">
        <w:trPr>
          <w:trHeight w:val="1336"/>
          <w:jc w:val="center"/>
        </w:trPr>
        <w:tc>
          <w:tcPr>
            <w:tcW w:w="1973" w:type="dxa"/>
            <w:vAlign w:val="center"/>
          </w:tcPr>
          <w:p w:rsidR="00C76F98" w:rsidRPr="00882680" w:rsidRDefault="00C76F98" w:rsidP="00C76F98">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C76F98" w:rsidRPr="00882680" w:rsidRDefault="00C76F98" w:rsidP="00C76F98">
            <w:pPr>
              <w:autoSpaceDE w:val="0"/>
              <w:autoSpaceDN w:val="0"/>
              <w:adjustRightInd w:val="0"/>
              <w:rPr>
                <w:rFonts w:ascii="Arial" w:hAnsi="Arial" w:cs="Arial"/>
                <w:b/>
                <w:bCs/>
                <w:u w:val="single"/>
              </w:rPr>
            </w:pPr>
          </w:p>
        </w:tc>
        <w:tc>
          <w:tcPr>
            <w:tcW w:w="6857" w:type="dxa"/>
            <w:vAlign w:val="center"/>
          </w:tcPr>
          <w:p w:rsidR="00C76F98" w:rsidRPr="00882680" w:rsidRDefault="00C76F98" w:rsidP="00C76F98">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C76F98" w:rsidRPr="00882680" w:rsidTr="00C76F98">
        <w:trPr>
          <w:trHeight w:val="868"/>
          <w:jc w:val="center"/>
        </w:trPr>
        <w:tc>
          <w:tcPr>
            <w:tcW w:w="1973" w:type="dxa"/>
            <w:vAlign w:val="center"/>
          </w:tcPr>
          <w:p w:rsidR="00C76F98" w:rsidRPr="00882680" w:rsidRDefault="00C76F98" w:rsidP="00C76F98">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C76F98" w:rsidRPr="00882680" w:rsidRDefault="00C76F98" w:rsidP="00C76F98">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C76F98" w:rsidRPr="00882680" w:rsidTr="00C76F98">
        <w:trPr>
          <w:trHeight w:val="742"/>
          <w:jc w:val="center"/>
        </w:trPr>
        <w:tc>
          <w:tcPr>
            <w:tcW w:w="1973" w:type="dxa"/>
            <w:vAlign w:val="center"/>
          </w:tcPr>
          <w:p w:rsidR="00C76F98" w:rsidRPr="00882680" w:rsidRDefault="00C76F98" w:rsidP="00C76F98">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C76F98" w:rsidRPr="00882680" w:rsidRDefault="00C76F98" w:rsidP="00C76F98">
            <w:pPr>
              <w:autoSpaceDE w:val="0"/>
              <w:autoSpaceDN w:val="0"/>
              <w:adjustRightInd w:val="0"/>
              <w:rPr>
                <w:rFonts w:ascii="Arial" w:hAnsi="Arial" w:cs="Arial"/>
                <w:b/>
                <w:bCs/>
              </w:rPr>
            </w:pPr>
          </w:p>
        </w:tc>
        <w:tc>
          <w:tcPr>
            <w:tcW w:w="6857" w:type="dxa"/>
            <w:vAlign w:val="center"/>
          </w:tcPr>
          <w:p w:rsidR="00C76F98" w:rsidRPr="00882680" w:rsidRDefault="00C76F98" w:rsidP="00C76F98">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C76F98" w:rsidRPr="00882680" w:rsidTr="00C76F98">
        <w:trPr>
          <w:trHeight w:val="683"/>
          <w:jc w:val="center"/>
        </w:trPr>
        <w:tc>
          <w:tcPr>
            <w:tcW w:w="1973" w:type="dxa"/>
            <w:vAlign w:val="center"/>
          </w:tcPr>
          <w:p w:rsidR="00C76F98" w:rsidRPr="00882680" w:rsidRDefault="00C76F98" w:rsidP="00C76F98">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C76F98" w:rsidRPr="00882680" w:rsidRDefault="00C76F98" w:rsidP="00C76F98">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C76F98" w:rsidRPr="00882680" w:rsidTr="00C76F98">
        <w:trPr>
          <w:trHeight w:val="707"/>
          <w:jc w:val="center"/>
        </w:trPr>
        <w:tc>
          <w:tcPr>
            <w:tcW w:w="1973" w:type="dxa"/>
            <w:vAlign w:val="center"/>
          </w:tcPr>
          <w:p w:rsidR="00C76F98" w:rsidRPr="00882680" w:rsidRDefault="00C76F98" w:rsidP="00C76F98">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C76F98" w:rsidRPr="00882680" w:rsidRDefault="00C76F98" w:rsidP="00C76F98">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C76F98" w:rsidRPr="00882680" w:rsidTr="00C76F98">
        <w:trPr>
          <w:trHeight w:val="1539"/>
          <w:jc w:val="center"/>
        </w:trPr>
        <w:tc>
          <w:tcPr>
            <w:tcW w:w="1973" w:type="dxa"/>
            <w:vAlign w:val="center"/>
          </w:tcPr>
          <w:p w:rsidR="00C76F98" w:rsidRPr="00882680" w:rsidRDefault="00C76F98" w:rsidP="00C76F98">
            <w:pPr>
              <w:autoSpaceDE w:val="0"/>
              <w:autoSpaceDN w:val="0"/>
              <w:adjustRightInd w:val="0"/>
              <w:rPr>
                <w:rFonts w:ascii="Arial" w:hAnsi="Arial" w:cs="Arial"/>
                <w:bCs/>
              </w:rPr>
            </w:pPr>
            <w:r w:rsidRPr="00882680">
              <w:rPr>
                <w:rFonts w:ascii="Arial" w:hAnsi="Arial" w:cs="Arial"/>
                <w:b/>
                <w:bCs/>
              </w:rPr>
              <w:t xml:space="preserve">Servicio: </w:t>
            </w:r>
          </w:p>
          <w:p w:rsidR="00C76F98" w:rsidRPr="00882680" w:rsidRDefault="00C76F98" w:rsidP="00C76F98">
            <w:pPr>
              <w:autoSpaceDE w:val="0"/>
              <w:autoSpaceDN w:val="0"/>
              <w:adjustRightInd w:val="0"/>
              <w:rPr>
                <w:rFonts w:ascii="Arial" w:hAnsi="Arial" w:cs="Arial"/>
                <w:b/>
                <w:bCs/>
              </w:rPr>
            </w:pPr>
          </w:p>
        </w:tc>
        <w:tc>
          <w:tcPr>
            <w:tcW w:w="6857" w:type="dxa"/>
            <w:vAlign w:val="center"/>
          </w:tcPr>
          <w:p w:rsidR="00C76F98" w:rsidRPr="00882680" w:rsidRDefault="00C76F98" w:rsidP="00C76F98">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C76F98" w:rsidRPr="00882680" w:rsidTr="00C76F98">
        <w:trPr>
          <w:trHeight w:val="1701"/>
          <w:jc w:val="center"/>
        </w:trPr>
        <w:tc>
          <w:tcPr>
            <w:tcW w:w="1973" w:type="dxa"/>
            <w:vAlign w:val="center"/>
          </w:tcPr>
          <w:p w:rsidR="00C76F98" w:rsidRPr="00882680" w:rsidRDefault="00C76F98" w:rsidP="00C76F98">
            <w:pPr>
              <w:autoSpaceDE w:val="0"/>
              <w:autoSpaceDN w:val="0"/>
              <w:adjustRightInd w:val="0"/>
              <w:rPr>
                <w:rFonts w:ascii="Arial" w:hAnsi="Arial" w:cs="Arial"/>
                <w:b/>
                <w:bCs/>
              </w:rPr>
            </w:pPr>
            <w:r w:rsidRPr="00882680">
              <w:rPr>
                <w:rFonts w:ascii="Arial" w:hAnsi="Arial" w:cs="Arial"/>
                <w:b/>
                <w:bCs/>
              </w:rPr>
              <w:lastRenderedPageBreak/>
              <w:t>Tráfico ilícito de Sustancias Controladas:</w:t>
            </w:r>
          </w:p>
        </w:tc>
        <w:tc>
          <w:tcPr>
            <w:tcW w:w="6857" w:type="dxa"/>
            <w:vAlign w:val="center"/>
          </w:tcPr>
          <w:p w:rsidR="00C76F98" w:rsidRPr="00882680" w:rsidRDefault="00C76F98" w:rsidP="00C76F98">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C76F98" w:rsidRPr="00882680" w:rsidRDefault="00C76F98" w:rsidP="00C76F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C76F98" w:rsidRPr="00882680" w:rsidRDefault="00C76F98" w:rsidP="002F53DB">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C76F98" w:rsidRPr="00882680" w:rsidRDefault="00C76F98" w:rsidP="00C76F98">
      <w:pPr>
        <w:pStyle w:val="Prrafodelista"/>
        <w:autoSpaceDE w:val="0"/>
        <w:autoSpaceDN w:val="0"/>
        <w:adjustRightInd w:val="0"/>
        <w:ind w:left="851"/>
        <w:jc w:val="both"/>
        <w:rPr>
          <w:rFonts w:ascii="Arial" w:hAnsi="Arial" w:cs="Arial"/>
          <w:b/>
          <w:bCs/>
        </w:rPr>
      </w:pPr>
    </w:p>
    <w:p w:rsidR="00C76F98" w:rsidRPr="00882680" w:rsidRDefault="00C76F98" w:rsidP="002F53DB">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C76F98" w:rsidRPr="00882680" w:rsidRDefault="00C76F98" w:rsidP="00C76F98">
      <w:pPr>
        <w:pStyle w:val="Prrafodelista"/>
        <w:rPr>
          <w:rFonts w:ascii="Arial" w:hAnsi="Arial" w:cs="Arial"/>
          <w:bCs/>
        </w:rPr>
      </w:pPr>
    </w:p>
    <w:p w:rsidR="00C76F98" w:rsidRPr="00882680" w:rsidRDefault="00C76F98" w:rsidP="002F53DB">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C76F98" w:rsidRPr="00882680" w:rsidRDefault="00C76F98" w:rsidP="00C76F98">
      <w:pPr>
        <w:pStyle w:val="Prrafodelista"/>
        <w:rPr>
          <w:rFonts w:ascii="Arial" w:hAnsi="Arial" w:cs="Arial"/>
          <w:bCs/>
        </w:rPr>
      </w:pPr>
    </w:p>
    <w:p w:rsidR="00C76F98" w:rsidRPr="00882680" w:rsidRDefault="00C76F98" w:rsidP="002F53DB">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C76F98" w:rsidRPr="00882680" w:rsidRDefault="00C76F98" w:rsidP="00C76F98">
      <w:pPr>
        <w:pStyle w:val="Prrafodelista"/>
        <w:rPr>
          <w:rFonts w:ascii="Arial" w:hAnsi="Arial" w:cs="Arial"/>
          <w:b/>
          <w:bCs/>
        </w:rPr>
      </w:pPr>
    </w:p>
    <w:p w:rsidR="00C76F98" w:rsidRPr="00882680" w:rsidRDefault="00C76F98" w:rsidP="002F53DB">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C76F98" w:rsidRPr="00882680" w:rsidRDefault="00C76F98" w:rsidP="00C76F98">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C76F98" w:rsidRPr="00882680" w:rsidRDefault="00C76F98" w:rsidP="00C76F98">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C76F98" w:rsidRPr="00882680" w:rsidRDefault="00C76F98" w:rsidP="00C76F98">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C76F98" w:rsidRPr="00882680" w:rsidRDefault="00C76F98" w:rsidP="00C76F98">
      <w:pPr>
        <w:ind w:left="851"/>
        <w:jc w:val="both"/>
        <w:rPr>
          <w:rFonts w:ascii="Arial" w:hAnsi="Arial" w:cs="Arial"/>
        </w:rPr>
      </w:pPr>
      <w:r w:rsidRPr="00882680">
        <w:rPr>
          <w:rFonts w:ascii="Arial" w:hAnsi="Arial" w:cs="Arial"/>
        </w:rPr>
        <w:t xml:space="preserve"> </w:t>
      </w:r>
    </w:p>
    <w:p w:rsidR="00C76F98" w:rsidRPr="00882680" w:rsidRDefault="00C76F98" w:rsidP="002F53DB">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76F98" w:rsidRPr="00882680" w:rsidRDefault="00C76F98" w:rsidP="00C76F98">
      <w:pPr>
        <w:pStyle w:val="Prrafodelista"/>
        <w:autoSpaceDE w:val="0"/>
        <w:autoSpaceDN w:val="0"/>
        <w:adjustRightInd w:val="0"/>
        <w:ind w:left="851"/>
        <w:jc w:val="both"/>
        <w:rPr>
          <w:rFonts w:ascii="Arial" w:hAnsi="Arial" w:cs="Arial"/>
          <w:b/>
          <w:bCs/>
        </w:rPr>
      </w:pPr>
    </w:p>
    <w:p w:rsidR="00C76F98" w:rsidRPr="00882680" w:rsidRDefault="00C76F98" w:rsidP="002F53DB">
      <w:pPr>
        <w:pStyle w:val="Prrafodelista"/>
        <w:numPr>
          <w:ilvl w:val="1"/>
          <w:numId w:val="65"/>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C76F98" w:rsidRPr="00882680" w:rsidRDefault="00C76F98" w:rsidP="00C76F98">
      <w:pPr>
        <w:pStyle w:val="Prrafodelista"/>
        <w:autoSpaceDE w:val="0"/>
        <w:autoSpaceDN w:val="0"/>
        <w:adjustRightInd w:val="0"/>
        <w:ind w:left="851"/>
        <w:jc w:val="both"/>
        <w:rPr>
          <w:rFonts w:ascii="Arial" w:hAnsi="Arial" w:cs="Arial"/>
          <w:b/>
          <w:bCs/>
        </w:rPr>
      </w:pPr>
    </w:p>
    <w:p w:rsidR="00C76F98" w:rsidRPr="00882680" w:rsidRDefault="00C76F98" w:rsidP="002F53DB">
      <w:pPr>
        <w:pStyle w:val="Prrafodelista"/>
        <w:numPr>
          <w:ilvl w:val="1"/>
          <w:numId w:val="65"/>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C76F98" w:rsidRPr="00882680" w:rsidRDefault="00C76F98" w:rsidP="00C76F98">
      <w:pPr>
        <w:pStyle w:val="Prrafodelista"/>
        <w:rPr>
          <w:rFonts w:ascii="Arial" w:hAnsi="Arial" w:cs="Arial"/>
          <w:b/>
          <w:bCs/>
        </w:rPr>
      </w:pPr>
    </w:p>
    <w:p w:rsidR="00C76F98" w:rsidRPr="00882680" w:rsidRDefault="00C76F98" w:rsidP="002F53DB">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C76F98" w:rsidRPr="00882680" w:rsidRDefault="00C76F98" w:rsidP="00C76F98">
      <w:pPr>
        <w:pStyle w:val="Prrafodelista"/>
        <w:rPr>
          <w:rFonts w:ascii="Arial" w:hAnsi="Arial" w:cs="Arial"/>
          <w:bCs/>
        </w:rPr>
      </w:pPr>
    </w:p>
    <w:p w:rsidR="00C76F98" w:rsidRPr="00882680" w:rsidRDefault="00C76F98" w:rsidP="002F53DB">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76F98" w:rsidRPr="00882680" w:rsidRDefault="00C76F98" w:rsidP="00C76F98">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C76F98" w:rsidRPr="00882680" w:rsidRDefault="00C76F98" w:rsidP="00C76F98">
      <w:pPr>
        <w:autoSpaceDE w:val="0"/>
        <w:autoSpaceDN w:val="0"/>
        <w:adjustRightInd w:val="0"/>
        <w:jc w:val="both"/>
        <w:rPr>
          <w:rFonts w:ascii="Arial" w:hAnsi="Arial" w:cs="Arial"/>
        </w:rPr>
      </w:pPr>
    </w:p>
    <w:p w:rsidR="00C76F98" w:rsidRPr="00882680" w:rsidRDefault="00C76F98" w:rsidP="00C76F98">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C76F98" w:rsidRPr="00882680" w:rsidRDefault="00C76F98" w:rsidP="00C76F98">
      <w:pPr>
        <w:autoSpaceDE w:val="0"/>
        <w:autoSpaceDN w:val="0"/>
        <w:adjustRightInd w:val="0"/>
        <w:jc w:val="both"/>
        <w:rPr>
          <w:rFonts w:ascii="Arial" w:hAnsi="Arial" w:cs="Arial"/>
        </w:rPr>
      </w:pPr>
    </w:p>
    <w:p w:rsidR="00C76F98" w:rsidRPr="00882680" w:rsidRDefault="00C76F98" w:rsidP="00C76F98">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C76F98" w:rsidRPr="00882680" w:rsidRDefault="00C76F98" w:rsidP="00C76F98">
      <w:pPr>
        <w:autoSpaceDE w:val="0"/>
        <w:autoSpaceDN w:val="0"/>
        <w:adjustRightInd w:val="0"/>
        <w:jc w:val="both"/>
        <w:rPr>
          <w:rFonts w:ascii="Arial" w:hAnsi="Arial" w:cs="Arial"/>
        </w:rPr>
      </w:pPr>
    </w:p>
    <w:p w:rsidR="00C76F98" w:rsidRPr="00882680" w:rsidRDefault="00C76F98" w:rsidP="00C76F98">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C76F98">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C76F98" w:rsidRPr="00882680" w:rsidRDefault="00C76F98" w:rsidP="00C76F98">
      <w:pPr>
        <w:autoSpaceDE w:val="0"/>
        <w:autoSpaceDN w:val="0"/>
        <w:adjustRightInd w:val="0"/>
        <w:ind w:left="709" w:hanging="709"/>
        <w:jc w:val="both"/>
        <w:rPr>
          <w:rFonts w:ascii="Arial" w:hAnsi="Arial" w:cs="Arial"/>
        </w:rPr>
      </w:pPr>
    </w:p>
    <w:p w:rsidR="00C76F98" w:rsidRPr="00882680" w:rsidRDefault="00C76F98" w:rsidP="00C76F98">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C76F98" w:rsidRPr="00882680" w:rsidRDefault="00C76F98" w:rsidP="00C76F98">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C76F98" w:rsidRPr="00882680" w:rsidTr="00C76F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C76F98" w:rsidRPr="00882680" w:rsidRDefault="00C76F98" w:rsidP="00C76F98">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C76F98" w:rsidRPr="00882680" w:rsidRDefault="00C76F98" w:rsidP="00C76F9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C76F98" w:rsidRPr="00882680" w:rsidTr="00C76F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76F98" w:rsidRPr="00882680" w:rsidRDefault="00C76F98" w:rsidP="00C76F98">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C76F98" w:rsidRPr="00882680" w:rsidRDefault="00C76F98" w:rsidP="00C76F98">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C76F98" w:rsidRPr="00882680" w:rsidRDefault="00C76F98" w:rsidP="00C76F98">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C76F98" w:rsidRPr="00882680" w:rsidTr="00C76F98">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76F98" w:rsidRPr="00882680" w:rsidRDefault="00C76F98" w:rsidP="00C76F98">
            <w:pPr>
              <w:jc w:val="center"/>
              <w:rPr>
                <w:rFonts w:ascii="Arial" w:hAnsi="Arial" w:cs="Arial"/>
                <w:i/>
                <w:color w:val="auto"/>
                <w:lang w:val="es-BO" w:eastAsia="es-ES"/>
              </w:rPr>
            </w:pPr>
          </w:p>
        </w:tc>
        <w:tc>
          <w:tcPr>
            <w:tcW w:w="2641" w:type="dxa"/>
            <w:shd w:val="clear" w:color="auto" w:fill="auto"/>
            <w:vAlign w:val="center"/>
          </w:tcPr>
          <w:p w:rsidR="00C76F98" w:rsidRPr="00882680" w:rsidRDefault="00C76F98" w:rsidP="00C76F9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C76F98" w:rsidRPr="00882680" w:rsidRDefault="00C76F98" w:rsidP="00C76F9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C76F98" w:rsidRPr="00882680" w:rsidTr="00C76F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76F98" w:rsidRPr="00882680" w:rsidRDefault="00C76F98" w:rsidP="00C76F98">
            <w:pPr>
              <w:jc w:val="center"/>
              <w:rPr>
                <w:rFonts w:ascii="Arial" w:hAnsi="Arial" w:cs="Arial"/>
                <w:i/>
                <w:color w:val="auto"/>
                <w:lang w:val="es-BO" w:eastAsia="es-ES"/>
              </w:rPr>
            </w:pPr>
          </w:p>
        </w:tc>
        <w:tc>
          <w:tcPr>
            <w:tcW w:w="2641" w:type="dxa"/>
            <w:shd w:val="clear" w:color="auto" w:fill="auto"/>
            <w:vAlign w:val="center"/>
          </w:tcPr>
          <w:p w:rsidR="00C76F98" w:rsidRPr="00882680" w:rsidRDefault="00C76F98" w:rsidP="00C76F98">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C76F98" w:rsidRPr="00882680" w:rsidRDefault="00C76F98" w:rsidP="00C76F98">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C76F98" w:rsidRPr="00882680" w:rsidTr="00C76F98">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76F98" w:rsidRPr="00882680" w:rsidRDefault="00C76F98" w:rsidP="00C76F98">
            <w:pPr>
              <w:jc w:val="center"/>
              <w:rPr>
                <w:rFonts w:ascii="Arial" w:hAnsi="Arial" w:cs="Arial"/>
                <w:i/>
                <w:color w:val="auto"/>
                <w:lang w:val="es-BO" w:eastAsia="es-ES"/>
              </w:rPr>
            </w:pPr>
          </w:p>
        </w:tc>
        <w:tc>
          <w:tcPr>
            <w:tcW w:w="2641" w:type="dxa"/>
            <w:shd w:val="clear" w:color="auto" w:fill="auto"/>
            <w:vAlign w:val="center"/>
          </w:tcPr>
          <w:p w:rsidR="00C76F98" w:rsidRPr="00882680" w:rsidRDefault="00C76F98" w:rsidP="00C76F9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C76F98" w:rsidRPr="00882680" w:rsidRDefault="00C76F98" w:rsidP="00C76F9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C76F98" w:rsidRPr="00882680" w:rsidRDefault="00C76F98" w:rsidP="00C76F98">
      <w:pPr>
        <w:widowControl w:val="0"/>
        <w:ind w:hanging="11"/>
        <w:jc w:val="both"/>
        <w:rPr>
          <w:rFonts w:ascii="Arial" w:hAnsi="Arial" w:cs="Arial"/>
        </w:rPr>
      </w:pPr>
    </w:p>
    <w:p w:rsidR="00C76F98" w:rsidRPr="00882680" w:rsidRDefault="00C76F98" w:rsidP="00C76F98">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C76F98" w:rsidRPr="00882680" w:rsidRDefault="00C76F98" w:rsidP="00C76F98">
      <w:pPr>
        <w:widowControl w:val="0"/>
        <w:ind w:hanging="11"/>
        <w:jc w:val="both"/>
        <w:rPr>
          <w:rFonts w:ascii="Arial" w:hAnsi="Arial" w:cs="Arial"/>
          <w:b/>
        </w:rPr>
      </w:pPr>
    </w:p>
    <w:p w:rsidR="00C76F98" w:rsidRPr="00882680" w:rsidRDefault="00C76F98" w:rsidP="00C76F98">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C76F98" w:rsidRPr="00882680" w:rsidRDefault="00C76F98" w:rsidP="00C76F98">
      <w:pPr>
        <w:keepNext/>
        <w:ind w:left="3" w:right="11"/>
        <w:jc w:val="both"/>
        <w:rPr>
          <w:rFonts w:ascii="Arial" w:hAnsi="Arial" w:cs="Arial"/>
        </w:rPr>
      </w:pPr>
    </w:p>
    <w:p w:rsidR="00C76F98" w:rsidRPr="00882680" w:rsidRDefault="00C76F98" w:rsidP="00C76F98">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C76F98">
      <w:pPr>
        <w:autoSpaceDE w:val="0"/>
        <w:autoSpaceDN w:val="0"/>
        <w:adjustRightInd w:val="0"/>
        <w:jc w:val="both"/>
        <w:rPr>
          <w:rFonts w:ascii="Arial" w:hAnsi="Arial" w:cs="Arial"/>
          <w:b/>
        </w:rPr>
      </w:pPr>
      <w:r w:rsidRPr="00882680">
        <w:rPr>
          <w:rFonts w:ascii="Arial" w:hAnsi="Arial" w:cs="Arial"/>
          <w:b/>
        </w:rPr>
        <w:t>NO APLICA</w:t>
      </w: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C76F98">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C76F98" w:rsidRPr="00882680" w:rsidRDefault="00C76F98" w:rsidP="00C76F98">
      <w:pPr>
        <w:keepNext/>
        <w:ind w:left="3" w:right="11"/>
        <w:jc w:val="both"/>
        <w:rPr>
          <w:rFonts w:ascii="Arial" w:hAnsi="Arial" w:cs="Arial"/>
        </w:rPr>
      </w:pPr>
    </w:p>
    <w:p w:rsidR="00C76F98" w:rsidRPr="00882680" w:rsidRDefault="00C76F98" w:rsidP="00C76F98">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C76F98" w:rsidRPr="00882680" w:rsidRDefault="00C76F98" w:rsidP="00C76F98">
      <w:pPr>
        <w:ind w:left="3" w:right="11"/>
        <w:jc w:val="both"/>
        <w:rPr>
          <w:rFonts w:ascii="Arial" w:hAnsi="Arial" w:cs="Arial"/>
        </w:rPr>
      </w:pPr>
      <w:r w:rsidRPr="00882680">
        <w:rPr>
          <w:rFonts w:ascii="Arial" w:hAnsi="Arial" w:cs="Arial"/>
        </w:rPr>
        <w:t xml:space="preserve"> </w:t>
      </w:r>
    </w:p>
    <w:p w:rsidR="00C76F98" w:rsidRPr="00882680" w:rsidRDefault="00C76F98" w:rsidP="002F53DB">
      <w:pPr>
        <w:numPr>
          <w:ilvl w:val="0"/>
          <w:numId w:val="76"/>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C76F98" w:rsidRPr="00882680" w:rsidRDefault="00C76F98" w:rsidP="002F53DB">
      <w:pPr>
        <w:numPr>
          <w:ilvl w:val="0"/>
          <w:numId w:val="76"/>
        </w:numPr>
        <w:ind w:left="851" w:right="11" w:hanging="284"/>
        <w:jc w:val="both"/>
        <w:rPr>
          <w:rFonts w:ascii="Arial" w:hAnsi="Arial" w:cs="Arial"/>
        </w:rPr>
      </w:pPr>
      <w:r w:rsidRPr="00882680">
        <w:rPr>
          <w:rFonts w:ascii="Arial" w:hAnsi="Arial" w:cs="Arial"/>
        </w:rPr>
        <w:t xml:space="preserve">Costo de precintos, cuando se incurra en este costo. </w:t>
      </w:r>
    </w:p>
    <w:p w:rsidR="00C76F98" w:rsidRPr="00882680" w:rsidRDefault="00C76F98" w:rsidP="002F53DB">
      <w:pPr>
        <w:numPr>
          <w:ilvl w:val="0"/>
          <w:numId w:val="76"/>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C76F98" w:rsidRPr="00882680" w:rsidRDefault="00C76F98" w:rsidP="00C76F98">
      <w:pPr>
        <w:ind w:left="708"/>
        <w:rPr>
          <w:rFonts w:ascii="Arial" w:hAnsi="Arial" w:cs="Arial"/>
        </w:rPr>
      </w:pPr>
    </w:p>
    <w:p w:rsidR="00C76F98" w:rsidRPr="00882680" w:rsidRDefault="00C76F98" w:rsidP="00C76F98">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C76F98" w:rsidRPr="00882680" w:rsidRDefault="00C76F98" w:rsidP="00C76F98">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C76F98">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C76F98">
      <w:pPr>
        <w:autoSpaceDE w:val="0"/>
        <w:autoSpaceDN w:val="0"/>
        <w:adjustRightInd w:val="0"/>
        <w:jc w:val="both"/>
        <w:rPr>
          <w:rFonts w:ascii="Arial" w:hAnsi="Arial" w:cs="Arial"/>
          <w:b/>
        </w:rPr>
      </w:pPr>
      <w:r w:rsidRPr="00882680">
        <w:rPr>
          <w:rFonts w:ascii="Arial" w:hAnsi="Arial" w:cs="Arial"/>
          <w:b/>
        </w:rPr>
        <w:t>NO APLICA</w:t>
      </w:r>
    </w:p>
    <w:p w:rsidR="00C76F98" w:rsidRPr="00882680" w:rsidRDefault="00C76F98" w:rsidP="00C76F98">
      <w:pPr>
        <w:autoSpaceDE w:val="0"/>
        <w:autoSpaceDN w:val="0"/>
        <w:adjustRightInd w:val="0"/>
        <w:jc w:val="both"/>
        <w:rPr>
          <w:rFonts w:ascii="Arial" w:hAnsi="Arial" w:cs="Arial"/>
          <w:b/>
        </w:rPr>
      </w:pPr>
    </w:p>
    <w:p w:rsidR="00C76F98" w:rsidRPr="00882680" w:rsidRDefault="00C76F98" w:rsidP="00C76F98">
      <w:pPr>
        <w:autoSpaceDE w:val="0"/>
        <w:autoSpaceDN w:val="0"/>
        <w:adjustRightInd w:val="0"/>
        <w:jc w:val="both"/>
        <w:rPr>
          <w:rFonts w:ascii="Arial" w:hAnsi="Arial" w:cs="Arial"/>
          <w:b/>
        </w:rPr>
      </w:pPr>
    </w:p>
    <w:p w:rsidR="00C76F98" w:rsidRPr="00882680" w:rsidRDefault="00C76F98" w:rsidP="00C76F98">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C76F98" w:rsidRPr="00882680" w:rsidRDefault="00C76F98" w:rsidP="00C76F98">
      <w:pPr>
        <w:widowControl w:val="0"/>
        <w:shd w:val="clear" w:color="auto" w:fill="FFFFFF"/>
        <w:autoSpaceDE w:val="0"/>
        <w:autoSpaceDN w:val="0"/>
        <w:ind w:right="43"/>
        <w:contextualSpacing/>
        <w:jc w:val="both"/>
        <w:rPr>
          <w:rFonts w:ascii="Arial" w:hAnsi="Arial" w:cs="Arial"/>
        </w:rPr>
      </w:pPr>
    </w:p>
    <w:p w:rsidR="00C76F98" w:rsidRPr="00882680" w:rsidRDefault="00C76F98" w:rsidP="002F53DB">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C76F98" w:rsidRPr="00882680" w:rsidRDefault="00C76F98" w:rsidP="002F53DB">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C76F98" w:rsidRPr="00882680" w:rsidRDefault="00C76F98" w:rsidP="002F53DB">
      <w:pPr>
        <w:widowControl w:val="0"/>
        <w:numPr>
          <w:ilvl w:val="0"/>
          <w:numId w:val="77"/>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C76F98" w:rsidRPr="00882680" w:rsidRDefault="00C76F98" w:rsidP="002F53DB">
      <w:pPr>
        <w:widowControl w:val="0"/>
        <w:numPr>
          <w:ilvl w:val="0"/>
          <w:numId w:val="77"/>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C76F98" w:rsidRPr="00882680" w:rsidRDefault="00C76F98" w:rsidP="002F53DB">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C76F98" w:rsidRPr="00882680" w:rsidRDefault="00C76F98" w:rsidP="002F53DB">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C76F98" w:rsidRPr="00882680" w:rsidRDefault="00C76F98" w:rsidP="002F53DB">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C76F98" w:rsidRPr="00882680" w:rsidRDefault="00C76F98" w:rsidP="00C76F98">
      <w:pPr>
        <w:widowControl w:val="0"/>
        <w:shd w:val="clear" w:color="auto" w:fill="FFFFFF"/>
        <w:autoSpaceDE w:val="0"/>
        <w:autoSpaceDN w:val="0"/>
        <w:ind w:right="43"/>
        <w:jc w:val="both"/>
        <w:rPr>
          <w:rFonts w:ascii="Arial" w:hAnsi="Arial" w:cs="Arial"/>
        </w:rPr>
      </w:pPr>
    </w:p>
    <w:p w:rsidR="00C76F98" w:rsidRPr="00882680" w:rsidRDefault="00C76F98" w:rsidP="002F53DB">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C76F98" w:rsidRPr="00882680" w:rsidRDefault="00C76F98" w:rsidP="00C76F98">
      <w:pPr>
        <w:widowControl w:val="0"/>
        <w:ind w:hanging="11"/>
        <w:jc w:val="both"/>
        <w:rPr>
          <w:rFonts w:ascii="Arial" w:hAnsi="Arial" w:cs="Arial"/>
          <w:b/>
        </w:rPr>
      </w:pP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C76F98">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C76F98" w:rsidRPr="00882680" w:rsidRDefault="00C76F98" w:rsidP="00C76F98">
      <w:pPr>
        <w:widowControl w:val="0"/>
        <w:shd w:val="clear" w:color="auto" w:fill="FFFFFF"/>
        <w:autoSpaceDE w:val="0"/>
        <w:autoSpaceDN w:val="0"/>
        <w:ind w:right="43"/>
        <w:contextualSpacing/>
        <w:jc w:val="both"/>
        <w:rPr>
          <w:rFonts w:ascii="Arial" w:hAnsi="Arial" w:cs="Arial"/>
        </w:rPr>
      </w:pPr>
    </w:p>
    <w:p w:rsidR="00C76F98" w:rsidRPr="00882680" w:rsidRDefault="00C76F98" w:rsidP="00C76F98">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C76F98">
      <w:pPr>
        <w:widowControl w:val="0"/>
        <w:shd w:val="clear" w:color="auto" w:fill="FFFFFF"/>
        <w:autoSpaceDE w:val="0"/>
        <w:autoSpaceDN w:val="0"/>
        <w:ind w:right="43"/>
        <w:contextualSpacing/>
        <w:jc w:val="both"/>
        <w:rPr>
          <w:rFonts w:ascii="Arial" w:hAnsi="Arial" w:cs="Arial"/>
        </w:rPr>
      </w:pPr>
    </w:p>
    <w:p w:rsidR="00C76F98" w:rsidRPr="00882680" w:rsidRDefault="00C76F98" w:rsidP="002F53DB">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C76F98" w:rsidRPr="00882680" w:rsidRDefault="00C76F98" w:rsidP="002F53DB">
      <w:pPr>
        <w:numPr>
          <w:ilvl w:val="0"/>
          <w:numId w:val="69"/>
        </w:numPr>
        <w:ind w:left="1134" w:hanging="283"/>
        <w:jc w:val="both"/>
        <w:rPr>
          <w:rFonts w:ascii="Arial" w:hAnsi="Arial" w:cs="Arial"/>
        </w:rPr>
      </w:pPr>
      <w:r w:rsidRPr="00882680">
        <w:rPr>
          <w:rFonts w:ascii="Arial" w:hAnsi="Arial" w:cs="Arial"/>
        </w:rPr>
        <w:t>Planilla de pre liquidación.</w:t>
      </w:r>
    </w:p>
    <w:p w:rsidR="00C76F98" w:rsidRPr="00882680" w:rsidRDefault="00C76F98" w:rsidP="002F53DB">
      <w:pPr>
        <w:numPr>
          <w:ilvl w:val="0"/>
          <w:numId w:val="69"/>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C76F98" w:rsidRPr="00882680" w:rsidRDefault="00C76F98" w:rsidP="002F53DB">
      <w:pPr>
        <w:numPr>
          <w:ilvl w:val="0"/>
          <w:numId w:val="69"/>
        </w:numPr>
        <w:ind w:left="1134" w:hanging="283"/>
        <w:jc w:val="both"/>
        <w:rPr>
          <w:rFonts w:ascii="Arial" w:hAnsi="Arial" w:cs="Arial"/>
        </w:rPr>
      </w:pPr>
      <w:r w:rsidRPr="00882680">
        <w:rPr>
          <w:rFonts w:ascii="Arial" w:hAnsi="Arial" w:cs="Arial"/>
        </w:rPr>
        <w:t>Copia de hojas de ruta utilizadas por viaje efectuado.</w:t>
      </w:r>
    </w:p>
    <w:p w:rsidR="00C76F98" w:rsidRPr="00882680" w:rsidRDefault="00C76F98" w:rsidP="00C76F98">
      <w:pPr>
        <w:pStyle w:val="Prrafodelista"/>
        <w:widowControl w:val="0"/>
        <w:shd w:val="clear" w:color="auto" w:fill="FFFFFF"/>
        <w:autoSpaceDE w:val="0"/>
        <w:autoSpaceDN w:val="0"/>
        <w:ind w:left="360" w:right="43"/>
        <w:jc w:val="both"/>
        <w:rPr>
          <w:rFonts w:ascii="Arial" w:hAnsi="Arial" w:cs="Arial"/>
        </w:rPr>
      </w:pPr>
    </w:p>
    <w:p w:rsidR="00C76F98" w:rsidRPr="00882680" w:rsidRDefault="00C76F98" w:rsidP="002F53DB">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Dicha planilla de pre liquidación deberá ser remitida mediante nota al Contratante, y contendrá como mínimo lo siguiente:</w:t>
      </w:r>
    </w:p>
    <w:p w:rsidR="00C76F98" w:rsidRPr="00882680" w:rsidRDefault="00C76F98" w:rsidP="002F53DB">
      <w:pPr>
        <w:numPr>
          <w:ilvl w:val="0"/>
          <w:numId w:val="69"/>
        </w:numPr>
        <w:ind w:left="1134" w:hanging="283"/>
        <w:jc w:val="both"/>
        <w:rPr>
          <w:rFonts w:ascii="Arial" w:hAnsi="Arial" w:cs="Arial"/>
        </w:rPr>
      </w:pPr>
      <w:r w:rsidRPr="00882680">
        <w:rPr>
          <w:rFonts w:ascii="Arial" w:hAnsi="Arial" w:cs="Arial"/>
        </w:rPr>
        <w:t>Nombre del Servicio</w:t>
      </w:r>
    </w:p>
    <w:p w:rsidR="00C76F98" w:rsidRPr="00882680" w:rsidRDefault="00C76F98" w:rsidP="002F53DB">
      <w:pPr>
        <w:numPr>
          <w:ilvl w:val="0"/>
          <w:numId w:val="69"/>
        </w:numPr>
        <w:ind w:left="1134" w:hanging="283"/>
        <w:jc w:val="both"/>
        <w:rPr>
          <w:rFonts w:ascii="Arial" w:hAnsi="Arial" w:cs="Arial"/>
        </w:rPr>
      </w:pPr>
      <w:r w:rsidRPr="00882680">
        <w:rPr>
          <w:rFonts w:ascii="Arial" w:hAnsi="Arial" w:cs="Arial"/>
        </w:rPr>
        <w:t xml:space="preserve">Periodo </w:t>
      </w:r>
    </w:p>
    <w:p w:rsidR="00C76F98" w:rsidRPr="00882680" w:rsidRDefault="00C76F98" w:rsidP="002F53DB">
      <w:pPr>
        <w:numPr>
          <w:ilvl w:val="0"/>
          <w:numId w:val="69"/>
        </w:numPr>
        <w:ind w:left="1134" w:hanging="283"/>
        <w:jc w:val="both"/>
        <w:rPr>
          <w:rFonts w:ascii="Arial" w:hAnsi="Arial" w:cs="Arial"/>
        </w:rPr>
      </w:pPr>
      <w:r w:rsidRPr="00882680">
        <w:rPr>
          <w:rFonts w:ascii="Arial" w:hAnsi="Arial" w:cs="Arial"/>
        </w:rPr>
        <w:t>Tramo</w:t>
      </w:r>
    </w:p>
    <w:p w:rsidR="00C76F98" w:rsidRPr="00882680" w:rsidRDefault="00C76F98" w:rsidP="002F53DB">
      <w:pPr>
        <w:numPr>
          <w:ilvl w:val="0"/>
          <w:numId w:val="69"/>
        </w:numPr>
        <w:ind w:left="1134" w:hanging="283"/>
        <w:jc w:val="both"/>
        <w:rPr>
          <w:rFonts w:ascii="Arial" w:hAnsi="Arial" w:cs="Arial"/>
        </w:rPr>
      </w:pPr>
      <w:r w:rsidRPr="00882680">
        <w:rPr>
          <w:rFonts w:ascii="Arial" w:hAnsi="Arial" w:cs="Arial"/>
        </w:rPr>
        <w:t>Volumen transportado</w:t>
      </w:r>
    </w:p>
    <w:p w:rsidR="00C76F98" w:rsidRPr="00882680" w:rsidRDefault="00C76F98" w:rsidP="002F53DB">
      <w:pPr>
        <w:numPr>
          <w:ilvl w:val="0"/>
          <w:numId w:val="69"/>
        </w:numPr>
        <w:ind w:left="1134" w:hanging="283"/>
        <w:jc w:val="both"/>
        <w:rPr>
          <w:rFonts w:ascii="Arial" w:hAnsi="Arial" w:cs="Arial"/>
        </w:rPr>
      </w:pPr>
      <w:r w:rsidRPr="00882680">
        <w:rPr>
          <w:rFonts w:ascii="Arial" w:hAnsi="Arial" w:cs="Arial"/>
        </w:rPr>
        <w:t>Número de viajes</w:t>
      </w:r>
    </w:p>
    <w:p w:rsidR="00C76F98" w:rsidRPr="00882680" w:rsidRDefault="00C76F98" w:rsidP="00C76F98">
      <w:pPr>
        <w:widowControl w:val="0"/>
        <w:shd w:val="clear" w:color="auto" w:fill="FFFFFF"/>
        <w:autoSpaceDE w:val="0"/>
        <w:autoSpaceDN w:val="0"/>
        <w:ind w:left="851" w:right="43"/>
        <w:contextualSpacing/>
        <w:jc w:val="both"/>
        <w:rPr>
          <w:rFonts w:ascii="Arial" w:hAnsi="Arial" w:cs="Arial"/>
        </w:rPr>
      </w:pPr>
    </w:p>
    <w:p w:rsidR="00C76F98" w:rsidRPr="00882680" w:rsidRDefault="00C76F98" w:rsidP="002F53DB">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76F98" w:rsidRPr="00882680" w:rsidRDefault="00C76F98" w:rsidP="00C76F98">
      <w:pPr>
        <w:widowControl w:val="0"/>
        <w:shd w:val="clear" w:color="auto" w:fill="FFFFFF"/>
        <w:autoSpaceDE w:val="0"/>
        <w:autoSpaceDN w:val="0"/>
        <w:ind w:right="43"/>
        <w:jc w:val="both"/>
        <w:rPr>
          <w:rFonts w:ascii="Arial" w:hAnsi="Arial" w:cs="Arial"/>
        </w:rPr>
      </w:pPr>
    </w:p>
    <w:p w:rsidR="00C76F98" w:rsidRPr="00882680" w:rsidRDefault="00C76F98" w:rsidP="002F53DB">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C76F98" w:rsidRPr="00882680" w:rsidRDefault="00C76F98" w:rsidP="00C76F98">
      <w:pPr>
        <w:pStyle w:val="Prrafodelista"/>
        <w:widowControl w:val="0"/>
        <w:shd w:val="clear" w:color="auto" w:fill="FFFFFF"/>
        <w:autoSpaceDE w:val="0"/>
        <w:autoSpaceDN w:val="0"/>
        <w:ind w:left="709" w:right="43" w:hanging="709"/>
        <w:jc w:val="both"/>
        <w:rPr>
          <w:rFonts w:ascii="Arial" w:hAnsi="Arial" w:cs="Arial"/>
        </w:rPr>
      </w:pPr>
    </w:p>
    <w:p w:rsidR="00C76F98" w:rsidRPr="00882680" w:rsidRDefault="00C76F98" w:rsidP="002F53DB">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C76F98" w:rsidRPr="00882680" w:rsidRDefault="00C76F98" w:rsidP="00C76F98">
      <w:pPr>
        <w:widowControl w:val="0"/>
        <w:shd w:val="clear" w:color="auto" w:fill="FFFFFF"/>
        <w:autoSpaceDE w:val="0"/>
        <w:autoSpaceDN w:val="0"/>
        <w:ind w:right="43"/>
        <w:contextualSpacing/>
        <w:jc w:val="both"/>
        <w:rPr>
          <w:rFonts w:ascii="Arial" w:hAnsi="Arial" w:cs="Arial"/>
        </w:rPr>
      </w:pP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C76F98">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2F53DB">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C76F98" w:rsidRPr="00882680" w:rsidRDefault="00C76F98" w:rsidP="00C76F98">
      <w:pPr>
        <w:pStyle w:val="Prrafodelista"/>
        <w:widowControl w:val="0"/>
        <w:shd w:val="clear" w:color="auto" w:fill="FFFFFF"/>
        <w:autoSpaceDE w:val="0"/>
        <w:autoSpaceDN w:val="0"/>
        <w:ind w:left="567" w:right="43"/>
        <w:jc w:val="both"/>
        <w:rPr>
          <w:rFonts w:ascii="Arial" w:hAnsi="Arial" w:cs="Arial"/>
        </w:rPr>
      </w:pPr>
    </w:p>
    <w:p w:rsidR="00C76F98" w:rsidRPr="00882680" w:rsidRDefault="00C76F98" w:rsidP="002F53DB">
      <w:pPr>
        <w:numPr>
          <w:ilvl w:val="0"/>
          <w:numId w:val="69"/>
        </w:numPr>
        <w:ind w:left="1134" w:hanging="283"/>
        <w:jc w:val="both"/>
        <w:rPr>
          <w:rFonts w:ascii="Arial" w:hAnsi="Arial" w:cs="Arial"/>
        </w:rPr>
      </w:pPr>
      <w:r w:rsidRPr="00882680">
        <w:rPr>
          <w:rFonts w:ascii="Arial" w:hAnsi="Arial" w:cs="Arial"/>
        </w:rPr>
        <w:t>Planilla de pre liquidación.</w:t>
      </w:r>
    </w:p>
    <w:p w:rsidR="00C76F98" w:rsidRPr="00882680" w:rsidRDefault="00C76F98" w:rsidP="002F53DB">
      <w:pPr>
        <w:widowControl w:val="0"/>
        <w:numPr>
          <w:ilvl w:val="0"/>
          <w:numId w:val="69"/>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C76F98" w:rsidRPr="00882680" w:rsidRDefault="00C76F98" w:rsidP="002F53DB">
      <w:pPr>
        <w:widowControl w:val="0"/>
        <w:numPr>
          <w:ilvl w:val="0"/>
          <w:numId w:val="69"/>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C76F98" w:rsidRPr="00882680" w:rsidRDefault="00C76F98" w:rsidP="002F53DB">
      <w:pPr>
        <w:widowControl w:val="0"/>
        <w:numPr>
          <w:ilvl w:val="0"/>
          <w:numId w:val="69"/>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lastRenderedPageBreak/>
        <w:t xml:space="preserve">Volumen </w:t>
      </w:r>
      <w:proofErr w:type="spellStart"/>
      <w:r w:rsidRPr="00882680">
        <w:rPr>
          <w:rFonts w:ascii="Arial" w:hAnsi="Arial" w:cs="Arial"/>
        </w:rPr>
        <w:t>recepcionado</w:t>
      </w:r>
      <w:proofErr w:type="spellEnd"/>
      <w:r w:rsidRPr="00882680">
        <w:rPr>
          <w:rFonts w:ascii="Arial" w:hAnsi="Arial" w:cs="Arial"/>
        </w:rPr>
        <w:t xml:space="preserve"> a 60°F</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C76F98" w:rsidRPr="00882680" w:rsidRDefault="00C76F98" w:rsidP="002F53DB">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C76F98" w:rsidRPr="00882680" w:rsidRDefault="00C76F98" w:rsidP="00C76F98">
      <w:pPr>
        <w:widowControl w:val="0"/>
        <w:shd w:val="clear" w:color="auto" w:fill="FFFFFF"/>
        <w:autoSpaceDE w:val="0"/>
        <w:autoSpaceDN w:val="0"/>
        <w:ind w:left="1418" w:right="43" w:hanging="284"/>
        <w:contextualSpacing/>
        <w:jc w:val="both"/>
        <w:rPr>
          <w:rFonts w:ascii="Arial" w:hAnsi="Arial" w:cs="Arial"/>
        </w:rPr>
      </w:pPr>
    </w:p>
    <w:p w:rsidR="00C76F98" w:rsidRPr="00882680" w:rsidRDefault="00C76F98" w:rsidP="002F53DB">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C76F98" w:rsidRPr="00882680" w:rsidRDefault="00C76F98" w:rsidP="00C76F98">
      <w:pPr>
        <w:widowControl w:val="0"/>
        <w:shd w:val="clear" w:color="auto" w:fill="FFFFFF"/>
        <w:autoSpaceDE w:val="0"/>
        <w:autoSpaceDN w:val="0"/>
        <w:ind w:right="43"/>
        <w:contextualSpacing/>
        <w:jc w:val="both"/>
        <w:rPr>
          <w:rFonts w:ascii="Arial" w:hAnsi="Arial" w:cs="Arial"/>
        </w:rPr>
      </w:pPr>
    </w:p>
    <w:p w:rsidR="00C76F98" w:rsidRPr="00882680" w:rsidRDefault="00C76F98" w:rsidP="002F53DB">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C76F98" w:rsidRPr="00882680" w:rsidRDefault="00C76F98" w:rsidP="00C76F98">
      <w:pPr>
        <w:widowControl w:val="0"/>
        <w:shd w:val="clear" w:color="auto" w:fill="FFFFFF"/>
        <w:autoSpaceDE w:val="0"/>
        <w:autoSpaceDN w:val="0"/>
        <w:ind w:right="43"/>
        <w:contextualSpacing/>
        <w:jc w:val="both"/>
        <w:rPr>
          <w:rFonts w:ascii="Arial" w:hAnsi="Arial" w:cs="Arial"/>
        </w:rPr>
      </w:pPr>
    </w:p>
    <w:p w:rsidR="00C76F98" w:rsidRPr="00882680" w:rsidRDefault="00C76F98" w:rsidP="00C76F98">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C76F98" w:rsidRPr="00882680" w:rsidRDefault="00C76F98" w:rsidP="00C76F98">
      <w:pPr>
        <w:autoSpaceDE w:val="0"/>
        <w:autoSpaceDN w:val="0"/>
        <w:adjustRightInd w:val="0"/>
        <w:jc w:val="both"/>
        <w:rPr>
          <w:rFonts w:ascii="Arial" w:hAnsi="Arial" w:cs="Arial"/>
          <w:b/>
        </w:rPr>
      </w:pPr>
    </w:p>
    <w:p w:rsidR="00C76F98" w:rsidRPr="00882680" w:rsidRDefault="00C76F98" w:rsidP="002F53DB">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C76F98" w:rsidRPr="00882680" w:rsidRDefault="00C76F98" w:rsidP="00C76F98">
      <w:pPr>
        <w:widowControl w:val="0"/>
        <w:shd w:val="clear" w:color="auto" w:fill="FFFFFF"/>
        <w:autoSpaceDE w:val="0"/>
        <w:autoSpaceDN w:val="0"/>
        <w:ind w:right="43"/>
        <w:jc w:val="both"/>
        <w:rPr>
          <w:rFonts w:ascii="Arial" w:hAnsi="Arial" w:cs="Arial"/>
        </w:rPr>
      </w:pPr>
    </w:p>
    <w:p w:rsidR="00C76F98" w:rsidRPr="00882680" w:rsidRDefault="00C76F98" w:rsidP="00C76F98">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C76F98" w:rsidRPr="00882680" w:rsidRDefault="00C76F98" w:rsidP="00C76F98">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C76F98" w:rsidRPr="00882680" w:rsidRDefault="00C76F98" w:rsidP="00C76F98">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C76F98" w:rsidRPr="00882680" w:rsidRDefault="00C76F98" w:rsidP="00C76F98">
      <w:pPr>
        <w:autoSpaceDE w:val="0"/>
        <w:autoSpaceDN w:val="0"/>
        <w:adjustRightInd w:val="0"/>
        <w:ind w:left="851" w:hanging="851"/>
        <w:jc w:val="both"/>
        <w:rPr>
          <w:rFonts w:ascii="Arial" w:hAnsi="Arial" w:cs="Arial"/>
        </w:rPr>
      </w:pPr>
    </w:p>
    <w:p w:rsidR="00C76F98" w:rsidRPr="00882680" w:rsidRDefault="00C76F98" w:rsidP="002F53DB">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C76F98" w:rsidRPr="00882680" w:rsidRDefault="00C76F98" w:rsidP="002F53DB">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C76F98" w:rsidRPr="00882680" w:rsidRDefault="00C76F98" w:rsidP="00C76F98">
      <w:pPr>
        <w:pStyle w:val="Prrafodelista"/>
        <w:ind w:left="851" w:hanging="851"/>
        <w:rPr>
          <w:rFonts w:ascii="Arial" w:hAnsi="Arial" w:cs="Arial"/>
        </w:rPr>
      </w:pPr>
    </w:p>
    <w:p w:rsidR="00C76F98" w:rsidRPr="00882680" w:rsidRDefault="00C76F98" w:rsidP="002F53DB">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C76F98">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C76F98" w:rsidRPr="00882680" w:rsidRDefault="00C76F98" w:rsidP="00C76F98">
      <w:pPr>
        <w:autoSpaceDE w:val="0"/>
        <w:autoSpaceDN w:val="0"/>
        <w:adjustRightInd w:val="0"/>
        <w:jc w:val="both"/>
        <w:rPr>
          <w:rFonts w:ascii="Arial" w:hAnsi="Arial" w:cs="Arial"/>
          <w:b/>
          <w:bCs/>
          <w:u w:val="single"/>
        </w:rPr>
      </w:pPr>
    </w:p>
    <w:p w:rsidR="00C76F98" w:rsidRPr="00882680" w:rsidRDefault="00C76F98" w:rsidP="002F53DB">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C76F98" w:rsidRPr="00882680" w:rsidRDefault="00C76F98" w:rsidP="00C76F98">
      <w:pPr>
        <w:pStyle w:val="Prrafodelista"/>
        <w:widowControl w:val="0"/>
        <w:shd w:val="clear" w:color="auto" w:fill="FFFFFF"/>
        <w:autoSpaceDE w:val="0"/>
        <w:autoSpaceDN w:val="0"/>
        <w:ind w:left="851" w:right="43"/>
        <w:jc w:val="both"/>
        <w:rPr>
          <w:rFonts w:ascii="Arial" w:hAnsi="Arial" w:cs="Arial"/>
        </w:rPr>
      </w:pPr>
    </w:p>
    <w:p w:rsidR="00C76F98" w:rsidRPr="00882680" w:rsidRDefault="00C76F98" w:rsidP="002F53DB">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 xml:space="preserve">podrá requerir </w:t>
      </w:r>
      <w:r w:rsidRPr="00882680">
        <w:rPr>
          <w:rFonts w:ascii="Arial" w:hAnsi="Arial" w:cs="Arial"/>
        </w:rPr>
        <w:lastRenderedPageBreak/>
        <w:t>la prestación del servicio de transporte a un tercero, que se encuentre contratado para el mismo lote, el incumplimiento no podrá ser compensado en periodos de operación subsiguientes.​</w:t>
      </w:r>
    </w:p>
    <w:p w:rsidR="00C76F98" w:rsidRPr="00882680" w:rsidRDefault="00C76F98" w:rsidP="00C76F98">
      <w:pPr>
        <w:autoSpaceDE w:val="0"/>
        <w:autoSpaceDN w:val="0"/>
        <w:adjustRightInd w:val="0"/>
        <w:jc w:val="both"/>
        <w:rPr>
          <w:rFonts w:ascii="Arial" w:hAnsi="Arial" w:cs="Arial"/>
          <w:b/>
          <w:bCs/>
          <w:u w:val="single"/>
        </w:rPr>
      </w:pPr>
    </w:p>
    <w:p w:rsidR="00C76F98" w:rsidRPr="00882680" w:rsidRDefault="00C76F98" w:rsidP="00C76F98">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C76F98" w:rsidRPr="00882680" w:rsidRDefault="00C76F98" w:rsidP="00C76F98">
      <w:pPr>
        <w:autoSpaceDE w:val="0"/>
        <w:autoSpaceDN w:val="0"/>
        <w:adjustRightInd w:val="0"/>
        <w:jc w:val="both"/>
        <w:rPr>
          <w:rFonts w:ascii="Arial" w:hAnsi="Arial" w:cs="Arial"/>
          <w:b/>
          <w:bCs/>
          <w:u w:val="single"/>
        </w:rPr>
      </w:pPr>
    </w:p>
    <w:p w:rsidR="00C76F98" w:rsidRPr="00882680" w:rsidRDefault="00C76F98" w:rsidP="002F53DB">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1"/>
          <w:numId w:val="7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C76F98" w:rsidRPr="00882680" w:rsidRDefault="00C76F98" w:rsidP="00C76F98">
      <w:pPr>
        <w:autoSpaceDE w:val="0"/>
        <w:autoSpaceDN w:val="0"/>
        <w:adjustRightInd w:val="0"/>
        <w:jc w:val="both"/>
        <w:rPr>
          <w:rFonts w:ascii="Arial" w:hAnsi="Arial" w:cs="Arial"/>
          <w:b/>
          <w:bCs/>
          <w:u w:val="single"/>
        </w:rPr>
      </w:pPr>
    </w:p>
    <w:p w:rsidR="00C76F98" w:rsidRPr="00882680" w:rsidRDefault="00C76F98" w:rsidP="00C76F98">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C76F98" w:rsidRPr="00882680" w:rsidRDefault="00C76F98" w:rsidP="00C76F98">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C76F98" w:rsidRPr="00882680" w:rsidTr="00C76F98">
        <w:trPr>
          <w:jc w:val="center"/>
        </w:trPr>
        <w:tc>
          <w:tcPr>
            <w:tcW w:w="1978" w:type="dxa"/>
          </w:tcPr>
          <w:p w:rsidR="00C76F98" w:rsidRPr="00882680" w:rsidRDefault="00C76F98" w:rsidP="00C76F98">
            <w:pPr>
              <w:ind w:left="851" w:hanging="851"/>
              <w:jc w:val="center"/>
              <w:rPr>
                <w:rFonts w:ascii="Arial" w:hAnsi="Arial" w:cs="Arial"/>
                <w:b/>
              </w:rPr>
            </w:pPr>
            <w:r w:rsidRPr="00882680">
              <w:rPr>
                <w:rFonts w:ascii="Arial" w:hAnsi="Arial" w:cs="Arial"/>
                <w:b/>
              </w:rPr>
              <w:t>Producto</w:t>
            </w:r>
          </w:p>
        </w:tc>
        <w:tc>
          <w:tcPr>
            <w:tcW w:w="1991" w:type="dxa"/>
          </w:tcPr>
          <w:p w:rsidR="00C76F98" w:rsidRPr="00882680" w:rsidRDefault="00C76F98" w:rsidP="00C76F98">
            <w:pPr>
              <w:ind w:left="40"/>
              <w:jc w:val="center"/>
              <w:rPr>
                <w:rFonts w:ascii="Arial" w:hAnsi="Arial" w:cs="Arial"/>
                <w:b/>
              </w:rPr>
            </w:pPr>
            <w:r w:rsidRPr="00882680">
              <w:rPr>
                <w:rFonts w:ascii="Arial" w:hAnsi="Arial" w:cs="Arial"/>
                <w:b/>
              </w:rPr>
              <w:t>Merma Máxima Permisible</w:t>
            </w:r>
          </w:p>
        </w:tc>
        <w:tc>
          <w:tcPr>
            <w:tcW w:w="3712" w:type="dxa"/>
          </w:tcPr>
          <w:p w:rsidR="00C76F98" w:rsidRPr="00882680" w:rsidRDefault="00C76F98" w:rsidP="00C76F98">
            <w:pPr>
              <w:ind w:left="851" w:hanging="851"/>
              <w:jc w:val="center"/>
              <w:rPr>
                <w:rFonts w:ascii="Arial" w:hAnsi="Arial" w:cs="Arial"/>
                <w:b/>
              </w:rPr>
            </w:pPr>
            <w:r w:rsidRPr="00882680">
              <w:rPr>
                <w:rFonts w:ascii="Arial" w:hAnsi="Arial" w:cs="Arial"/>
                <w:b/>
              </w:rPr>
              <w:t>Costo Merma</w:t>
            </w:r>
          </w:p>
        </w:tc>
      </w:tr>
      <w:tr w:rsidR="00C76F98" w:rsidRPr="00882680" w:rsidTr="00C76F98">
        <w:trPr>
          <w:jc w:val="center"/>
        </w:trPr>
        <w:tc>
          <w:tcPr>
            <w:tcW w:w="1978" w:type="dxa"/>
          </w:tcPr>
          <w:p w:rsidR="00C76F98" w:rsidRPr="00882680" w:rsidRDefault="00C76F98" w:rsidP="00C76F98">
            <w:pPr>
              <w:ind w:left="851" w:hanging="851"/>
              <w:jc w:val="both"/>
              <w:rPr>
                <w:rFonts w:ascii="Arial" w:hAnsi="Arial" w:cs="Arial"/>
              </w:rPr>
            </w:pPr>
          </w:p>
        </w:tc>
        <w:tc>
          <w:tcPr>
            <w:tcW w:w="1991" w:type="dxa"/>
          </w:tcPr>
          <w:p w:rsidR="00C76F98" w:rsidRPr="00882680" w:rsidRDefault="00C76F98" w:rsidP="00C76F98">
            <w:pPr>
              <w:ind w:left="851" w:hanging="851"/>
              <w:jc w:val="center"/>
              <w:rPr>
                <w:rFonts w:ascii="Arial" w:hAnsi="Arial" w:cs="Arial"/>
              </w:rPr>
            </w:pPr>
            <w:r w:rsidRPr="00882680">
              <w:rPr>
                <w:rFonts w:ascii="Arial" w:hAnsi="Arial" w:cs="Arial"/>
              </w:rPr>
              <w:t>%</w:t>
            </w:r>
          </w:p>
        </w:tc>
        <w:tc>
          <w:tcPr>
            <w:tcW w:w="3712" w:type="dxa"/>
          </w:tcPr>
          <w:p w:rsidR="00C76F98" w:rsidRPr="00882680" w:rsidRDefault="00C76F98" w:rsidP="00C76F98">
            <w:pPr>
              <w:ind w:left="851" w:hanging="851"/>
              <w:jc w:val="center"/>
              <w:rPr>
                <w:rFonts w:ascii="Arial" w:hAnsi="Arial" w:cs="Arial"/>
              </w:rPr>
            </w:pPr>
          </w:p>
        </w:tc>
      </w:tr>
      <w:tr w:rsidR="00C76F98" w:rsidRPr="00882680" w:rsidTr="00C76F98">
        <w:trPr>
          <w:jc w:val="center"/>
        </w:trPr>
        <w:tc>
          <w:tcPr>
            <w:tcW w:w="1978" w:type="dxa"/>
          </w:tcPr>
          <w:p w:rsidR="00C76F98" w:rsidRPr="00882680" w:rsidRDefault="00C76F98" w:rsidP="00C76F98">
            <w:pPr>
              <w:ind w:left="851" w:hanging="851"/>
              <w:jc w:val="both"/>
              <w:rPr>
                <w:rFonts w:ascii="Arial" w:hAnsi="Arial" w:cs="Arial"/>
              </w:rPr>
            </w:pPr>
          </w:p>
        </w:tc>
        <w:tc>
          <w:tcPr>
            <w:tcW w:w="1991" w:type="dxa"/>
          </w:tcPr>
          <w:p w:rsidR="00C76F98" w:rsidRPr="00882680" w:rsidRDefault="00C76F98" w:rsidP="00C76F98">
            <w:pPr>
              <w:ind w:left="851" w:hanging="851"/>
              <w:jc w:val="center"/>
              <w:rPr>
                <w:rFonts w:ascii="Arial" w:hAnsi="Arial" w:cs="Arial"/>
              </w:rPr>
            </w:pPr>
            <w:r w:rsidRPr="00882680">
              <w:rPr>
                <w:rFonts w:ascii="Arial" w:hAnsi="Arial" w:cs="Arial"/>
              </w:rPr>
              <w:t>%</w:t>
            </w:r>
          </w:p>
        </w:tc>
        <w:tc>
          <w:tcPr>
            <w:tcW w:w="3712" w:type="dxa"/>
          </w:tcPr>
          <w:p w:rsidR="00C76F98" w:rsidRPr="00882680" w:rsidRDefault="00C76F98" w:rsidP="00C76F98">
            <w:pPr>
              <w:ind w:left="851" w:hanging="851"/>
              <w:jc w:val="center"/>
              <w:rPr>
                <w:rFonts w:ascii="Arial" w:hAnsi="Arial" w:cs="Arial"/>
              </w:rPr>
            </w:pPr>
          </w:p>
        </w:tc>
      </w:tr>
      <w:tr w:rsidR="00C76F98" w:rsidRPr="00882680" w:rsidTr="00C76F98">
        <w:trPr>
          <w:jc w:val="center"/>
        </w:trPr>
        <w:tc>
          <w:tcPr>
            <w:tcW w:w="1978" w:type="dxa"/>
          </w:tcPr>
          <w:p w:rsidR="00C76F98" w:rsidRPr="00882680" w:rsidRDefault="00C76F98" w:rsidP="00C76F98">
            <w:pPr>
              <w:ind w:left="851" w:hanging="851"/>
              <w:jc w:val="both"/>
              <w:rPr>
                <w:rFonts w:ascii="Arial" w:hAnsi="Arial" w:cs="Arial"/>
              </w:rPr>
            </w:pPr>
          </w:p>
        </w:tc>
        <w:tc>
          <w:tcPr>
            <w:tcW w:w="1991" w:type="dxa"/>
          </w:tcPr>
          <w:p w:rsidR="00C76F98" w:rsidRPr="00882680" w:rsidRDefault="00C76F98" w:rsidP="00C76F98">
            <w:pPr>
              <w:ind w:left="851" w:hanging="851"/>
              <w:jc w:val="center"/>
              <w:rPr>
                <w:rFonts w:ascii="Arial" w:hAnsi="Arial" w:cs="Arial"/>
              </w:rPr>
            </w:pPr>
            <w:r w:rsidRPr="00882680">
              <w:rPr>
                <w:rFonts w:ascii="Arial" w:hAnsi="Arial" w:cs="Arial"/>
              </w:rPr>
              <w:t>%</w:t>
            </w:r>
          </w:p>
        </w:tc>
        <w:tc>
          <w:tcPr>
            <w:tcW w:w="3712" w:type="dxa"/>
          </w:tcPr>
          <w:p w:rsidR="00C76F98" w:rsidRPr="00882680" w:rsidRDefault="00C76F98" w:rsidP="00C76F98">
            <w:pPr>
              <w:ind w:left="851" w:hanging="851"/>
              <w:jc w:val="center"/>
              <w:rPr>
                <w:rFonts w:ascii="Arial" w:hAnsi="Arial" w:cs="Arial"/>
              </w:rPr>
            </w:pPr>
          </w:p>
        </w:tc>
      </w:tr>
      <w:tr w:rsidR="00C76F98" w:rsidRPr="00882680" w:rsidTr="00C76F98">
        <w:trPr>
          <w:jc w:val="center"/>
        </w:trPr>
        <w:tc>
          <w:tcPr>
            <w:tcW w:w="1978" w:type="dxa"/>
          </w:tcPr>
          <w:p w:rsidR="00C76F98" w:rsidRPr="00882680" w:rsidDel="00182E94" w:rsidRDefault="00C76F98" w:rsidP="00C76F98">
            <w:pPr>
              <w:ind w:left="851" w:hanging="851"/>
              <w:jc w:val="both"/>
              <w:rPr>
                <w:rFonts w:ascii="Arial" w:hAnsi="Arial" w:cs="Arial"/>
              </w:rPr>
            </w:pPr>
          </w:p>
        </w:tc>
        <w:tc>
          <w:tcPr>
            <w:tcW w:w="1991" w:type="dxa"/>
          </w:tcPr>
          <w:p w:rsidR="00C76F98" w:rsidRPr="00882680" w:rsidRDefault="00C76F98" w:rsidP="00C76F98">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C76F98" w:rsidRPr="00882680" w:rsidRDefault="00C76F98" w:rsidP="00C76F98">
            <w:pPr>
              <w:ind w:left="851" w:hanging="851"/>
              <w:jc w:val="center"/>
              <w:rPr>
                <w:rFonts w:ascii="Arial" w:hAnsi="Arial" w:cs="Arial"/>
              </w:rPr>
            </w:pPr>
          </w:p>
        </w:tc>
      </w:tr>
    </w:tbl>
    <w:p w:rsidR="00C76F98" w:rsidRPr="00882680" w:rsidRDefault="00C76F98" w:rsidP="00C76F98">
      <w:pPr>
        <w:ind w:left="851" w:hanging="851"/>
        <w:rPr>
          <w:rFonts w:ascii="Arial" w:hAnsi="Arial" w:cs="Arial"/>
          <w:bCs/>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C76F98" w:rsidRPr="00882680" w:rsidRDefault="00C76F98" w:rsidP="00C76F98">
      <w:pPr>
        <w:pStyle w:val="Prrafodelista"/>
        <w:widowControl w:val="0"/>
        <w:shd w:val="clear" w:color="auto" w:fill="FFFFFF"/>
        <w:autoSpaceDE w:val="0"/>
        <w:autoSpaceDN w:val="0"/>
        <w:ind w:left="851" w:right="43" w:hanging="851"/>
        <w:jc w:val="both"/>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C76F98" w:rsidRPr="00882680" w:rsidRDefault="00C76F98" w:rsidP="00C76F98">
      <w:pPr>
        <w:pStyle w:val="Prrafodelista"/>
        <w:ind w:left="851" w:hanging="851"/>
        <w:jc w:val="both"/>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C76F98" w:rsidRPr="00882680" w:rsidRDefault="00C76F98" w:rsidP="00C76F98">
      <w:pPr>
        <w:autoSpaceDE w:val="0"/>
        <w:autoSpaceDN w:val="0"/>
        <w:adjustRightInd w:val="0"/>
        <w:jc w:val="both"/>
        <w:rPr>
          <w:rFonts w:ascii="Arial" w:hAnsi="Arial" w:cs="Arial"/>
          <w:b/>
          <w:bCs/>
          <w:u w:val="single"/>
        </w:rPr>
      </w:pPr>
    </w:p>
    <w:p w:rsidR="00C76F98" w:rsidRPr="00882680" w:rsidRDefault="00C76F98" w:rsidP="00C76F98">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C76F98" w:rsidRPr="00882680" w:rsidRDefault="00C76F98" w:rsidP="00C76F98">
      <w:pPr>
        <w:ind w:left="709" w:hanging="709"/>
        <w:jc w:val="both"/>
        <w:rPr>
          <w:rFonts w:ascii="Arial" w:hAnsi="Arial" w:cs="Arial"/>
          <w:bCs/>
        </w:rPr>
      </w:pPr>
    </w:p>
    <w:p w:rsidR="00C76F98" w:rsidRPr="00882680" w:rsidRDefault="00C76F98" w:rsidP="002F53DB">
      <w:pPr>
        <w:pStyle w:val="Prrafodelista"/>
        <w:widowControl w:val="0"/>
        <w:numPr>
          <w:ilvl w:val="0"/>
          <w:numId w:val="62"/>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C76F98" w:rsidRPr="00882680" w:rsidRDefault="00C76F98" w:rsidP="00C76F98">
      <w:pPr>
        <w:ind w:left="709"/>
        <w:jc w:val="both"/>
        <w:rPr>
          <w:rFonts w:ascii="Arial" w:hAnsi="Arial" w:cs="Arial"/>
          <w:lang w:val="es-ES_tradnl"/>
        </w:rPr>
      </w:pPr>
    </w:p>
    <w:p w:rsidR="00C76F98" w:rsidRPr="00882680" w:rsidRDefault="00C76F98" w:rsidP="00C76F98">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C76F98" w:rsidRPr="00882680" w:rsidRDefault="00C76F98" w:rsidP="00C76F98">
      <w:pPr>
        <w:ind w:left="851" w:right="-7"/>
        <w:jc w:val="both"/>
        <w:outlineLvl w:val="1"/>
        <w:rPr>
          <w:rFonts w:ascii="Arial" w:hAnsi="Arial" w:cs="Arial"/>
          <w:lang w:val="es-BO" w:eastAsia="x-none"/>
        </w:rPr>
      </w:pPr>
    </w:p>
    <w:p w:rsidR="00C76F98" w:rsidRPr="00882680" w:rsidRDefault="00C76F98" w:rsidP="00C76F98">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C76F98" w:rsidRPr="00882680" w:rsidRDefault="00C76F98" w:rsidP="00C76F98">
      <w:pPr>
        <w:ind w:left="851"/>
        <w:jc w:val="both"/>
        <w:rPr>
          <w:rFonts w:ascii="Arial" w:hAnsi="Arial" w:cs="Arial"/>
          <w:lang w:val="es-ES_tradnl"/>
        </w:rPr>
      </w:pPr>
    </w:p>
    <w:p w:rsidR="00C76F98" w:rsidRPr="00882680" w:rsidRDefault="00C76F98" w:rsidP="00C76F98">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C76F98" w:rsidRPr="00882680" w:rsidRDefault="00C76F98" w:rsidP="00C76F98">
      <w:pPr>
        <w:jc w:val="both"/>
        <w:rPr>
          <w:rFonts w:ascii="Arial" w:hAnsi="Arial" w:cs="Arial"/>
          <w:u w:val="single"/>
          <w:lang w:val="es-ES_tradnl"/>
        </w:rPr>
      </w:pPr>
    </w:p>
    <w:p w:rsidR="00C76F98" w:rsidRPr="00882680" w:rsidRDefault="00C76F98" w:rsidP="00C76F98">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C76F98" w:rsidRPr="00882680" w:rsidRDefault="00C76F98" w:rsidP="00C76F98">
      <w:pPr>
        <w:jc w:val="both"/>
        <w:rPr>
          <w:rFonts w:ascii="Arial" w:hAnsi="Arial" w:cs="Arial"/>
          <w:u w:val="single"/>
          <w:lang w:val="es-ES_tradnl"/>
        </w:rPr>
      </w:pPr>
    </w:p>
    <w:p w:rsidR="00C76F98" w:rsidRPr="00882680" w:rsidRDefault="00C76F98" w:rsidP="00C76F98">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C76F98" w:rsidRPr="00882680" w:rsidRDefault="00C76F98" w:rsidP="00C76F98">
      <w:pPr>
        <w:pStyle w:val="prrafodelista0"/>
        <w:autoSpaceDE w:val="0"/>
        <w:autoSpaceDN w:val="0"/>
        <w:ind w:left="709" w:right="11"/>
        <w:jc w:val="both"/>
        <w:rPr>
          <w:rFonts w:ascii="Arial" w:hAnsi="Arial" w:cs="Arial"/>
        </w:rPr>
      </w:pPr>
    </w:p>
    <w:p w:rsidR="00C76F98" w:rsidRPr="00882680" w:rsidRDefault="00C76F98" w:rsidP="00C76F98">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C76F98" w:rsidRPr="00882680" w:rsidRDefault="00C76F98" w:rsidP="00C76F98">
      <w:pPr>
        <w:pStyle w:val="prrafodelista0"/>
        <w:autoSpaceDE w:val="0"/>
        <w:autoSpaceDN w:val="0"/>
        <w:ind w:left="851" w:right="11"/>
        <w:jc w:val="both"/>
        <w:rPr>
          <w:rFonts w:ascii="Arial" w:hAnsi="Arial" w:cs="Arial"/>
        </w:rPr>
      </w:pPr>
    </w:p>
    <w:p w:rsidR="00C76F98" w:rsidRPr="00882680" w:rsidRDefault="00C76F98" w:rsidP="00C76F98">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C76F98" w:rsidRPr="00882680" w:rsidRDefault="00C76F98" w:rsidP="00C76F98">
      <w:pPr>
        <w:tabs>
          <w:tab w:val="left" w:pos="0"/>
        </w:tabs>
        <w:ind w:left="709" w:right="-7"/>
        <w:jc w:val="both"/>
        <w:outlineLvl w:val="1"/>
        <w:rPr>
          <w:rFonts w:ascii="Arial" w:hAnsi="Arial" w:cs="Arial"/>
          <w:lang w:val="es-BO" w:eastAsia="x-none"/>
        </w:rPr>
      </w:pPr>
    </w:p>
    <w:p w:rsidR="00C76F98" w:rsidRPr="00882680" w:rsidRDefault="00C76F98" w:rsidP="00C76F98">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C76F98" w:rsidRPr="00C76F98" w:rsidRDefault="00C76F98" w:rsidP="00C76F98">
      <w:pPr>
        <w:pStyle w:val="ss"/>
        <w:keepNext/>
        <w:tabs>
          <w:tab w:val="left" w:pos="1418"/>
        </w:tabs>
        <w:spacing w:after="0"/>
        <w:ind w:right="-6" w:firstLine="0"/>
        <w:rPr>
          <w:rFonts w:ascii="Arial" w:hAnsi="Arial" w:cs="Arial"/>
          <w:sz w:val="20"/>
          <w:lang w:val="es-BO"/>
        </w:rPr>
      </w:pPr>
    </w:p>
    <w:p w:rsidR="00C76F98" w:rsidRPr="00C76F98" w:rsidRDefault="00C76F98" w:rsidP="00C76F98">
      <w:pPr>
        <w:pStyle w:val="ss"/>
        <w:keepNext/>
        <w:tabs>
          <w:tab w:val="left" w:pos="1418"/>
        </w:tabs>
        <w:spacing w:after="0"/>
        <w:ind w:right="-6" w:firstLine="0"/>
        <w:rPr>
          <w:rFonts w:ascii="Arial" w:hAnsi="Arial" w:cs="Arial"/>
          <w:sz w:val="20"/>
          <w:lang w:val="es-BO"/>
        </w:rPr>
      </w:pPr>
      <w:r w:rsidRPr="00C76F98">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C76F98">
        <w:rPr>
          <w:rFonts w:ascii="Arial" w:hAnsi="Arial" w:cs="Arial"/>
          <w:sz w:val="20"/>
          <w:lang w:val="es-BO"/>
        </w:rPr>
        <w:t>Anexo …</w:t>
      </w:r>
      <w:proofErr w:type="gramEnd"/>
      <w:r w:rsidRPr="00C76F98">
        <w:rPr>
          <w:rFonts w:ascii="Arial" w:hAnsi="Arial" w:cs="Arial"/>
          <w:sz w:val="20"/>
          <w:lang w:val="es-BO"/>
        </w:rPr>
        <w:t xml:space="preserve">…… </w:t>
      </w:r>
    </w:p>
    <w:p w:rsidR="00C76F98" w:rsidRPr="00C76F98" w:rsidRDefault="00C76F98" w:rsidP="00C76F98">
      <w:pPr>
        <w:pStyle w:val="ss"/>
        <w:tabs>
          <w:tab w:val="left" w:pos="1418"/>
        </w:tabs>
        <w:spacing w:after="0"/>
        <w:ind w:right="-6" w:firstLine="0"/>
        <w:rPr>
          <w:rFonts w:ascii="Arial" w:hAnsi="Arial"/>
          <w:sz w:val="20"/>
          <w:lang w:val="es-BO"/>
        </w:rPr>
      </w:pPr>
    </w:p>
    <w:p w:rsidR="00C76F98" w:rsidRPr="00882680" w:rsidRDefault="00C76F98" w:rsidP="00C76F98">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C76F98" w:rsidRPr="00882680" w:rsidRDefault="00C76F98" w:rsidP="00C76F98">
      <w:pPr>
        <w:pStyle w:val="Default"/>
        <w:keepNext/>
        <w:jc w:val="both"/>
        <w:rPr>
          <w:rFonts w:ascii="Arial" w:hAnsi="Arial" w:cs="Arial"/>
          <w:sz w:val="20"/>
          <w:szCs w:val="20"/>
        </w:rPr>
      </w:pPr>
    </w:p>
    <w:p w:rsidR="00C76F98" w:rsidRPr="00882680" w:rsidRDefault="00C76F98" w:rsidP="00C76F98">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C76F98" w:rsidRPr="00882680" w:rsidRDefault="00C76F98" w:rsidP="00C76F98">
      <w:pPr>
        <w:pStyle w:val="Default"/>
        <w:keepNext/>
        <w:jc w:val="both"/>
        <w:rPr>
          <w:rFonts w:ascii="Arial" w:hAnsi="Arial" w:cs="Arial"/>
          <w:sz w:val="20"/>
          <w:szCs w:val="20"/>
        </w:rPr>
      </w:pPr>
    </w:p>
    <w:p w:rsidR="00C76F98" w:rsidRPr="00C76F98" w:rsidRDefault="00C76F98" w:rsidP="002F53DB">
      <w:pPr>
        <w:pStyle w:val="Textoindependiente"/>
        <w:numPr>
          <w:ilvl w:val="2"/>
          <w:numId w:val="67"/>
        </w:numPr>
        <w:tabs>
          <w:tab w:val="clear" w:pos="1260"/>
        </w:tabs>
        <w:spacing w:after="0"/>
        <w:ind w:left="993" w:hanging="283"/>
        <w:jc w:val="both"/>
        <w:rPr>
          <w:rFonts w:ascii="Arial" w:hAnsi="Arial" w:cs="Arial"/>
          <w:bCs/>
          <w:color w:val="000000"/>
          <w:lang w:val="es-BO"/>
        </w:rPr>
      </w:pPr>
      <w:r w:rsidRPr="00C76F98">
        <w:rPr>
          <w:rFonts w:ascii="Arial" w:hAnsi="Arial" w:cs="Arial"/>
          <w:bCs/>
          <w:color w:val="000000"/>
          <w:lang w:val="es-BO"/>
        </w:rPr>
        <w:t>Se aplicará una penalidad de Bs__________</w:t>
      </w:r>
      <w:proofErr w:type="gramStart"/>
      <w:r w:rsidRPr="00C76F98">
        <w:rPr>
          <w:rFonts w:ascii="Arial" w:hAnsi="Arial" w:cs="Arial"/>
          <w:bCs/>
          <w:color w:val="000000"/>
          <w:lang w:val="es-BO"/>
        </w:rPr>
        <w:t>_(</w:t>
      </w:r>
      <w:proofErr w:type="gramEnd"/>
      <w:r w:rsidRPr="00C76F98">
        <w:rPr>
          <w:rFonts w:ascii="Arial" w:hAnsi="Arial" w:cs="Arial"/>
          <w:bCs/>
          <w:color w:val="000000"/>
          <w:lang w:val="es-BO"/>
        </w:rPr>
        <w:t>___________) cada vez que  el Contratante o personal que lo represente identifique un conductor con algún nivel de alcoholemia durante la ejecución del Servicio.</w:t>
      </w:r>
    </w:p>
    <w:p w:rsidR="00C76F98" w:rsidRPr="00C76F98" w:rsidRDefault="00C76F98" w:rsidP="002F53DB">
      <w:pPr>
        <w:pStyle w:val="Textoindependiente"/>
        <w:numPr>
          <w:ilvl w:val="2"/>
          <w:numId w:val="67"/>
        </w:numPr>
        <w:tabs>
          <w:tab w:val="clear" w:pos="1260"/>
        </w:tabs>
        <w:spacing w:before="120" w:after="0"/>
        <w:ind w:left="993" w:hanging="284"/>
        <w:jc w:val="both"/>
        <w:rPr>
          <w:rFonts w:ascii="Arial" w:hAnsi="Arial" w:cs="Arial"/>
          <w:bCs/>
          <w:color w:val="000000"/>
          <w:lang w:val="es-BO"/>
        </w:rPr>
      </w:pPr>
      <w:r w:rsidRPr="00C76F98">
        <w:rPr>
          <w:rFonts w:ascii="Arial" w:hAnsi="Arial" w:cs="Arial"/>
          <w:bCs/>
          <w:color w:val="000000"/>
          <w:lang w:val="es-BO"/>
        </w:rPr>
        <w:t>Se aplicará una penalidad de Bs__________</w:t>
      </w:r>
      <w:proofErr w:type="gramStart"/>
      <w:r w:rsidRPr="00C76F98">
        <w:rPr>
          <w:rFonts w:ascii="Arial" w:hAnsi="Arial" w:cs="Arial"/>
          <w:bCs/>
          <w:color w:val="000000"/>
          <w:lang w:val="es-BO"/>
        </w:rPr>
        <w:t>_(</w:t>
      </w:r>
      <w:proofErr w:type="gramEnd"/>
      <w:r w:rsidRPr="00C76F98">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C76F98" w:rsidRPr="00C76F98" w:rsidRDefault="00C76F98" w:rsidP="002F53DB">
      <w:pPr>
        <w:pStyle w:val="Textoindependiente"/>
        <w:numPr>
          <w:ilvl w:val="2"/>
          <w:numId w:val="67"/>
        </w:numPr>
        <w:tabs>
          <w:tab w:val="clear" w:pos="1260"/>
        </w:tabs>
        <w:spacing w:before="120" w:after="0"/>
        <w:ind w:left="993" w:hanging="284"/>
        <w:jc w:val="both"/>
        <w:rPr>
          <w:rFonts w:ascii="Arial" w:hAnsi="Arial" w:cs="Arial"/>
          <w:bCs/>
          <w:color w:val="000000"/>
          <w:lang w:val="es-BO"/>
        </w:rPr>
      </w:pPr>
      <w:r w:rsidRPr="00C76F98">
        <w:rPr>
          <w:rFonts w:ascii="Arial" w:hAnsi="Arial" w:cs="Arial"/>
          <w:bCs/>
          <w:color w:val="000000"/>
          <w:lang w:val="es-BO"/>
        </w:rPr>
        <w:t>Se aplicará una penalidad de Bs__________</w:t>
      </w:r>
      <w:proofErr w:type="gramStart"/>
      <w:r w:rsidRPr="00C76F98">
        <w:rPr>
          <w:rFonts w:ascii="Arial" w:hAnsi="Arial" w:cs="Arial"/>
          <w:bCs/>
          <w:color w:val="000000"/>
          <w:lang w:val="es-BO"/>
        </w:rPr>
        <w:t>_(</w:t>
      </w:r>
      <w:proofErr w:type="gramEnd"/>
      <w:r w:rsidRPr="00C76F98">
        <w:rPr>
          <w:rFonts w:ascii="Arial" w:hAnsi="Arial" w:cs="Arial"/>
          <w:bCs/>
          <w:color w:val="000000"/>
          <w:lang w:val="es-BO"/>
        </w:rPr>
        <w:t>___________) cada vez que  el Contratante o personal que lo represente  verifique que se encuentre conduciendo un conductor vetado por el Contratante y/o Planta.</w:t>
      </w:r>
    </w:p>
    <w:p w:rsidR="00C76F98" w:rsidRPr="00C76F98" w:rsidRDefault="00C76F98" w:rsidP="002F53DB">
      <w:pPr>
        <w:pStyle w:val="Textoindependiente"/>
        <w:numPr>
          <w:ilvl w:val="2"/>
          <w:numId w:val="67"/>
        </w:numPr>
        <w:tabs>
          <w:tab w:val="clear" w:pos="1260"/>
        </w:tabs>
        <w:spacing w:before="120" w:after="0"/>
        <w:ind w:left="993" w:hanging="284"/>
        <w:jc w:val="both"/>
        <w:rPr>
          <w:rFonts w:ascii="Arial" w:hAnsi="Arial" w:cs="Arial"/>
          <w:bCs/>
          <w:color w:val="000000"/>
          <w:lang w:val="es-BO"/>
        </w:rPr>
      </w:pPr>
      <w:r w:rsidRPr="00C76F98">
        <w:rPr>
          <w:rFonts w:ascii="Arial" w:hAnsi="Arial" w:cs="Arial"/>
          <w:bCs/>
          <w:color w:val="000000"/>
          <w:lang w:val="es-BO"/>
        </w:rPr>
        <w:t>Se aplicará una penalidad de Bs__________</w:t>
      </w:r>
      <w:proofErr w:type="gramStart"/>
      <w:r w:rsidRPr="00C76F98">
        <w:rPr>
          <w:rFonts w:ascii="Arial" w:hAnsi="Arial" w:cs="Arial"/>
          <w:bCs/>
          <w:color w:val="000000"/>
          <w:lang w:val="es-BO"/>
        </w:rPr>
        <w:t>_(</w:t>
      </w:r>
      <w:proofErr w:type="gramEnd"/>
      <w:r w:rsidRPr="00C76F98">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C76F98" w:rsidRPr="00882680" w:rsidRDefault="00C76F98" w:rsidP="00C76F98">
      <w:pPr>
        <w:pStyle w:val="Prrafodelista"/>
        <w:ind w:left="0"/>
        <w:jc w:val="both"/>
        <w:rPr>
          <w:rFonts w:ascii="Arial" w:hAnsi="Arial" w:cs="Arial"/>
        </w:rPr>
      </w:pPr>
    </w:p>
    <w:p w:rsidR="00C76F98" w:rsidRPr="00882680" w:rsidRDefault="00C76F98" w:rsidP="00C76F98">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C76F98" w:rsidRPr="00882680" w:rsidRDefault="00C76F98" w:rsidP="00C76F98">
      <w:pPr>
        <w:pStyle w:val="Prrafodelista"/>
        <w:ind w:left="0"/>
        <w:jc w:val="both"/>
        <w:rPr>
          <w:rFonts w:ascii="Arial" w:hAnsi="Arial" w:cs="Arial"/>
        </w:rPr>
      </w:pPr>
    </w:p>
    <w:p w:rsidR="00C76F98" w:rsidRPr="00882680" w:rsidRDefault="00C76F98" w:rsidP="00C76F98">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C76F98" w:rsidRPr="00882680" w:rsidRDefault="00C76F98" w:rsidP="00C76F98">
      <w:pPr>
        <w:autoSpaceDE w:val="0"/>
        <w:autoSpaceDN w:val="0"/>
        <w:adjustRightInd w:val="0"/>
        <w:jc w:val="both"/>
        <w:rPr>
          <w:rFonts w:ascii="Arial" w:hAnsi="Arial" w:cs="Arial"/>
        </w:rPr>
      </w:pPr>
    </w:p>
    <w:p w:rsidR="00C76F98" w:rsidRPr="00882680" w:rsidRDefault="00C76F98" w:rsidP="00C76F98">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C76F98" w:rsidRPr="00882680" w:rsidRDefault="00C76F98" w:rsidP="00C76F98">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C76F98" w:rsidRPr="00882680" w:rsidTr="00C76F98">
        <w:trPr>
          <w:trHeight w:val="507"/>
          <w:jc w:val="center"/>
        </w:trPr>
        <w:tc>
          <w:tcPr>
            <w:tcW w:w="3902" w:type="dxa"/>
            <w:vAlign w:val="center"/>
          </w:tcPr>
          <w:p w:rsidR="00C76F98" w:rsidRPr="00882680" w:rsidRDefault="00C76F98" w:rsidP="00C76F98">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C76F98" w:rsidRPr="00882680" w:rsidRDefault="00C76F98" w:rsidP="00C76F98">
            <w:pPr>
              <w:autoSpaceDE w:val="0"/>
              <w:autoSpaceDN w:val="0"/>
              <w:adjustRightInd w:val="0"/>
              <w:rPr>
                <w:rFonts w:ascii="Arial" w:hAnsi="Arial" w:cs="Arial"/>
                <w:b/>
                <w:bCs/>
              </w:rPr>
            </w:pPr>
            <w:r w:rsidRPr="00882680">
              <w:rPr>
                <w:rFonts w:ascii="Arial" w:hAnsi="Arial" w:cs="Arial"/>
                <w:b/>
                <w:bCs/>
              </w:rPr>
              <w:t>TRANSPORTISTA:</w:t>
            </w:r>
          </w:p>
        </w:tc>
      </w:tr>
      <w:tr w:rsidR="00C76F98" w:rsidRPr="00882680" w:rsidTr="00C76F98">
        <w:trPr>
          <w:trHeight w:val="1422"/>
          <w:jc w:val="center"/>
        </w:trPr>
        <w:tc>
          <w:tcPr>
            <w:tcW w:w="3902" w:type="dxa"/>
            <w:vAlign w:val="center"/>
          </w:tcPr>
          <w:p w:rsidR="00C76F98" w:rsidRPr="00882680" w:rsidRDefault="00C76F98" w:rsidP="00C76F98">
            <w:pPr>
              <w:autoSpaceDE w:val="0"/>
              <w:autoSpaceDN w:val="0"/>
              <w:adjustRightInd w:val="0"/>
              <w:rPr>
                <w:rFonts w:ascii="Arial" w:hAnsi="Arial" w:cs="Arial"/>
              </w:rPr>
            </w:pPr>
            <w:r w:rsidRPr="00882680">
              <w:rPr>
                <w:rFonts w:ascii="Arial" w:hAnsi="Arial" w:cs="Arial"/>
                <w:b/>
              </w:rPr>
              <w:lastRenderedPageBreak/>
              <w:t>Domicilio:</w:t>
            </w:r>
            <w:r w:rsidRPr="00882680">
              <w:rPr>
                <w:rFonts w:ascii="Arial" w:hAnsi="Arial" w:cs="Arial"/>
              </w:rPr>
              <w:t xml:space="preserve"> </w:t>
            </w:r>
          </w:p>
          <w:p w:rsidR="00C76F98" w:rsidRPr="00882680" w:rsidRDefault="00C76F98" w:rsidP="00C76F98">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C76F98" w:rsidRPr="00882680" w:rsidRDefault="00C76F98" w:rsidP="00C76F98">
            <w:pPr>
              <w:autoSpaceDE w:val="0"/>
              <w:autoSpaceDN w:val="0"/>
              <w:adjustRightInd w:val="0"/>
              <w:rPr>
                <w:rFonts w:ascii="Arial" w:hAnsi="Arial" w:cs="Arial"/>
                <w:b/>
              </w:rPr>
            </w:pPr>
            <w:r w:rsidRPr="00882680">
              <w:rPr>
                <w:rFonts w:ascii="Arial" w:hAnsi="Arial" w:cs="Arial"/>
                <w:b/>
              </w:rPr>
              <w:t xml:space="preserve">E-mail.: </w:t>
            </w:r>
          </w:p>
          <w:p w:rsidR="00C76F98" w:rsidRPr="00882680" w:rsidRDefault="00C76F98" w:rsidP="00C76F98">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C76F98" w:rsidRPr="00882680" w:rsidRDefault="00C76F98" w:rsidP="00C76F98">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C76F98" w:rsidRPr="00882680" w:rsidRDefault="00C76F98" w:rsidP="00C76F98">
            <w:pPr>
              <w:autoSpaceDE w:val="0"/>
              <w:autoSpaceDN w:val="0"/>
              <w:adjustRightInd w:val="0"/>
              <w:rPr>
                <w:rFonts w:ascii="Arial" w:hAnsi="Arial" w:cs="Arial"/>
              </w:rPr>
            </w:pPr>
            <w:r w:rsidRPr="00882680">
              <w:rPr>
                <w:rFonts w:ascii="Arial" w:hAnsi="Arial" w:cs="Arial"/>
                <w:b/>
              </w:rPr>
              <w:t>Telf.:</w:t>
            </w:r>
          </w:p>
          <w:p w:rsidR="00C76F98" w:rsidRPr="00882680" w:rsidRDefault="00C76F98" w:rsidP="00C76F98">
            <w:pPr>
              <w:autoSpaceDE w:val="0"/>
              <w:autoSpaceDN w:val="0"/>
              <w:adjustRightInd w:val="0"/>
              <w:rPr>
                <w:rFonts w:ascii="Arial" w:hAnsi="Arial" w:cs="Arial"/>
                <w:b/>
              </w:rPr>
            </w:pPr>
            <w:r w:rsidRPr="00882680">
              <w:rPr>
                <w:rFonts w:ascii="Arial" w:hAnsi="Arial" w:cs="Arial"/>
                <w:b/>
              </w:rPr>
              <w:t xml:space="preserve">E-mail.: </w:t>
            </w:r>
          </w:p>
          <w:p w:rsidR="00C76F98" w:rsidRPr="00882680" w:rsidRDefault="00C76F98" w:rsidP="00C76F98">
            <w:pPr>
              <w:autoSpaceDE w:val="0"/>
              <w:autoSpaceDN w:val="0"/>
              <w:adjustRightInd w:val="0"/>
              <w:rPr>
                <w:rFonts w:ascii="Arial" w:hAnsi="Arial" w:cs="Arial"/>
                <w:b/>
                <w:bCs/>
              </w:rPr>
            </w:pPr>
            <w:r w:rsidRPr="00882680">
              <w:rPr>
                <w:rFonts w:ascii="Arial" w:hAnsi="Arial" w:cs="Arial"/>
              </w:rPr>
              <w:t>…………… - Bolivia</w:t>
            </w:r>
          </w:p>
        </w:tc>
      </w:tr>
    </w:tbl>
    <w:p w:rsidR="00C76F98" w:rsidRPr="00882680" w:rsidRDefault="00C76F98" w:rsidP="00C76F98">
      <w:pPr>
        <w:widowControl w:val="0"/>
        <w:tabs>
          <w:tab w:val="num" w:pos="1134"/>
        </w:tabs>
        <w:jc w:val="both"/>
        <w:rPr>
          <w:rFonts w:ascii="Arial" w:hAnsi="Arial" w:cs="Arial"/>
          <w:lang w:val="es-ES_tradnl"/>
        </w:rPr>
      </w:pPr>
    </w:p>
    <w:p w:rsidR="00C76F98" w:rsidRPr="00882680" w:rsidRDefault="00C76F98" w:rsidP="00C76F98">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C76F98" w:rsidRDefault="00C76F98" w:rsidP="00C76F98">
      <w:pPr>
        <w:widowControl w:val="0"/>
        <w:tabs>
          <w:tab w:val="num" w:pos="1134"/>
        </w:tabs>
        <w:jc w:val="both"/>
        <w:rPr>
          <w:rFonts w:ascii="Arial" w:hAnsi="Arial" w:cs="Arial"/>
          <w:lang w:val="es-ES_tradnl"/>
        </w:rPr>
      </w:pPr>
    </w:p>
    <w:p w:rsidR="00C76F98" w:rsidRPr="00882680" w:rsidRDefault="00C76F98" w:rsidP="00C76F98">
      <w:pPr>
        <w:widowControl w:val="0"/>
        <w:tabs>
          <w:tab w:val="num" w:pos="1134"/>
        </w:tabs>
        <w:jc w:val="both"/>
        <w:rPr>
          <w:rFonts w:ascii="Arial" w:hAnsi="Arial" w:cs="Arial"/>
          <w:lang w:val="es-ES_tradnl"/>
        </w:rPr>
      </w:pPr>
    </w:p>
    <w:p w:rsidR="00C76F98" w:rsidRPr="00882680" w:rsidRDefault="00C76F98" w:rsidP="00C76F98">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C76F98" w:rsidRPr="00882680" w:rsidRDefault="00C76F98" w:rsidP="00C76F98">
      <w:pPr>
        <w:widowControl w:val="0"/>
        <w:tabs>
          <w:tab w:val="num" w:pos="1134"/>
        </w:tabs>
        <w:jc w:val="both"/>
        <w:rPr>
          <w:rFonts w:ascii="Arial" w:hAnsi="Arial" w:cs="Arial"/>
          <w:lang w:val="es-ES_tradnl"/>
        </w:rPr>
      </w:pPr>
    </w:p>
    <w:p w:rsidR="00C76F98" w:rsidRPr="00882680" w:rsidRDefault="00C76F98" w:rsidP="00C76F98">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C76F98" w:rsidRPr="00882680" w:rsidRDefault="00C76F98" w:rsidP="00C76F98">
      <w:pPr>
        <w:keepNext/>
        <w:autoSpaceDE w:val="0"/>
        <w:autoSpaceDN w:val="0"/>
        <w:adjustRightInd w:val="0"/>
        <w:jc w:val="both"/>
        <w:rPr>
          <w:rFonts w:ascii="Arial" w:hAnsi="Arial" w:cs="Arial"/>
          <w:b/>
          <w:u w:val="single"/>
        </w:rPr>
      </w:pPr>
    </w:p>
    <w:p w:rsidR="00C76F98" w:rsidRPr="00882680" w:rsidRDefault="00C76F98" w:rsidP="002F53DB">
      <w:pPr>
        <w:pStyle w:val="Prrafodelista"/>
        <w:keepNext/>
        <w:widowControl w:val="0"/>
        <w:numPr>
          <w:ilvl w:val="0"/>
          <w:numId w:val="62"/>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keepNext/>
        <w:widowControl w:val="0"/>
        <w:numPr>
          <w:ilvl w:val="0"/>
          <w:numId w:val="62"/>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keepNext/>
        <w:widowControl w:val="0"/>
        <w:numPr>
          <w:ilvl w:val="0"/>
          <w:numId w:val="62"/>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keepNext/>
        <w:widowControl w:val="0"/>
        <w:numPr>
          <w:ilvl w:val="0"/>
          <w:numId w:val="62"/>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keepNext/>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C76F98" w:rsidRPr="00882680" w:rsidRDefault="00C76F98" w:rsidP="00C76F98">
      <w:pPr>
        <w:pStyle w:val="Prrafodelista"/>
        <w:widowControl w:val="0"/>
        <w:shd w:val="clear" w:color="auto" w:fill="FFFFFF"/>
        <w:autoSpaceDE w:val="0"/>
        <w:autoSpaceDN w:val="0"/>
        <w:ind w:left="851" w:right="43"/>
        <w:jc w:val="both"/>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C76F98" w:rsidRPr="00882680" w:rsidRDefault="00C76F98" w:rsidP="00C76F98">
      <w:pPr>
        <w:pStyle w:val="Prrafodelista"/>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C76F98" w:rsidRPr="00882680" w:rsidRDefault="00C76F98" w:rsidP="00C76F98">
      <w:pPr>
        <w:pStyle w:val="Prrafodelista"/>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C76F98" w:rsidRPr="00882680" w:rsidRDefault="00C76F98" w:rsidP="00C76F98">
      <w:pPr>
        <w:pStyle w:val="Prrafodelista"/>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C76F98" w:rsidRPr="00882680" w:rsidRDefault="00C76F98" w:rsidP="00C76F98">
      <w:pPr>
        <w:pStyle w:val="Prrafodelista"/>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C76F98" w:rsidRPr="00882680" w:rsidRDefault="00C76F98" w:rsidP="00C76F98">
      <w:pPr>
        <w:pStyle w:val="Prrafodelista"/>
        <w:widowControl w:val="0"/>
        <w:shd w:val="clear" w:color="auto" w:fill="FFFFFF"/>
        <w:autoSpaceDE w:val="0"/>
        <w:autoSpaceDN w:val="0"/>
        <w:ind w:left="851" w:right="43"/>
        <w:jc w:val="both"/>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C76F98" w:rsidRPr="00882680" w:rsidRDefault="00C76F98" w:rsidP="00C76F98">
      <w:pPr>
        <w:pStyle w:val="Prrafodelista"/>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C76F98" w:rsidRPr="00882680" w:rsidRDefault="00C76F98" w:rsidP="00C76F98">
      <w:pPr>
        <w:pStyle w:val="Prrafodelista"/>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C76F98" w:rsidRPr="00882680" w:rsidRDefault="00C76F98" w:rsidP="00C76F98">
      <w:pPr>
        <w:pStyle w:val="Prrafodelista"/>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C76F98" w:rsidRPr="00882680" w:rsidRDefault="00C76F98" w:rsidP="00C76F98">
      <w:pPr>
        <w:pStyle w:val="Prrafodelista"/>
        <w:rPr>
          <w:rFonts w:ascii="Arial" w:hAnsi="Arial" w:cs="Arial"/>
        </w:rPr>
      </w:pPr>
    </w:p>
    <w:p w:rsidR="00C76F98" w:rsidRPr="00882680" w:rsidRDefault="00C76F98" w:rsidP="00C76F98">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C76F98" w:rsidRPr="00882680" w:rsidRDefault="00C76F98" w:rsidP="00C76F98">
      <w:pPr>
        <w:widowControl w:val="0"/>
        <w:shd w:val="clear" w:color="auto" w:fill="FFFFFF"/>
        <w:autoSpaceDE w:val="0"/>
        <w:autoSpaceDN w:val="0"/>
        <w:ind w:right="43"/>
        <w:jc w:val="both"/>
        <w:rPr>
          <w:rFonts w:ascii="Arial" w:hAnsi="Arial" w:cs="Arial"/>
        </w:rPr>
      </w:pPr>
    </w:p>
    <w:p w:rsidR="00C76F98" w:rsidRDefault="00C76F98" w:rsidP="00C76F98">
      <w:pPr>
        <w:autoSpaceDE w:val="0"/>
        <w:autoSpaceDN w:val="0"/>
        <w:adjustRightInd w:val="0"/>
        <w:jc w:val="both"/>
        <w:rPr>
          <w:rFonts w:ascii="Arial" w:hAnsi="Arial" w:cs="Arial"/>
          <w:b/>
          <w:u w:val="single"/>
        </w:rPr>
      </w:pPr>
    </w:p>
    <w:p w:rsidR="00C76F98" w:rsidRDefault="00C76F98" w:rsidP="00C76F98">
      <w:pPr>
        <w:autoSpaceDE w:val="0"/>
        <w:autoSpaceDN w:val="0"/>
        <w:adjustRightInd w:val="0"/>
        <w:jc w:val="both"/>
        <w:rPr>
          <w:rFonts w:ascii="Arial" w:hAnsi="Arial" w:cs="Arial"/>
          <w:b/>
          <w:u w:val="single"/>
        </w:rPr>
      </w:pPr>
    </w:p>
    <w:p w:rsidR="00C76F98" w:rsidRDefault="00C76F98" w:rsidP="00C76F98">
      <w:pPr>
        <w:autoSpaceDE w:val="0"/>
        <w:autoSpaceDN w:val="0"/>
        <w:adjustRightInd w:val="0"/>
        <w:jc w:val="both"/>
        <w:rPr>
          <w:rFonts w:ascii="Arial" w:hAnsi="Arial" w:cs="Arial"/>
          <w:b/>
          <w:u w:val="single"/>
        </w:rPr>
      </w:pPr>
    </w:p>
    <w:p w:rsidR="00C76F98" w:rsidRDefault="00C76F98" w:rsidP="00C76F98">
      <w:pPr>
        <w:autoSpaceDE w:val="0"/>
        <w:autoSpaceDN w:val="0"/>
        <w:adjustRightInd w:val="0"/>
        <w:jc w:val="both"/>
        <w:rPr>
          <w:rFonts w:ascii="Arial" w:hAnsi="Arial" w:cs="Arial"/>
          <w:b/>
          <w:u w:val="single"/>
        </w:rPr>
      </w:pPr>
    </w:p>
    <w:p w:rsidR="00C76F98" w:rsidRDefault="00C76F98" w:rsidP="00C76F98">
      <w:pPr>
        <w:autoSpaceDE w:val="0"/>
        <w:autoSpaceDN w:val="0"/>
        <w:adjustRightInd w:val="0"/>
        <w:jc w:val="both"/>
        <w:rPr>
          <w:rFonts w:ascii="Arial" w:hAnsi="Arial" w:cs="Arial"/>
          <w:b/>
          <w:u w:val="single"/>
        </w:rPr>
      </w:pPr>
    </w:p>
    <w:p w:rsidR="00C76F98" w:rsidRDefault="00C76F98" w:rsidP="00C76F98">
      <w:pPr>
        <w:autoSpaceDE w:val="0"/>
        <w:autoSpaceDN w:val="0"/>
        <w:adjustRightInd w:val="0"/>
        <w:jc w:val="both"/>
        <w:rPr>
          <w:rFonts w:ascii="Arial" w:hAnsi="Arial" w:cs="Arial"/>
          <w:b/>
          <w:u w:val="single"/>
        </w:rPr>
      </w:pPr>
    </w:p>
    <w:p w:rsidR="00C76F98" w:rsidRPr="00882680" w:rsidRDefault="00C76F98" w:rsidP="00C76F98">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C76F98">
      <w:pPr>
        <w:autoSpaceDE w:val="0"/>
        <w:autoSpaceDN w:val="0"/>
        <w:adjustRightInd w:val="0"/>
        <w:jc w:val="both"/>
        <w:rPr>
          <w:rFonts w:ascii="Arial" w:hAnsi="Arial" w:cs="Arial"/>
          <w:b/>
          <w:bCs/>
        </w:rPr>
      </w:pPr>
      <w:r w:rsidRPr="00882680">
        <w:rPr>
          <w:rFonts w:ascii="Arial" w:hAnsi="Arial" w:cs="Arial"/>
          <w:b/>
          <w:bCs/>
        </w:rPr>
        <w:t>Obligaciones del Transportista:</w:t>
      </w:r>
    </w:p>
    <w:p w:rsidR="00C76F98" w:rsidRPr="00F22C3D" w:rsidRDefault="00C76F98" w:rsidP="00C76F98">
      <w:pPr>
        <w:autoSpaceDE w:val="0"/>
        <w:autoSpaceDN w:val="0"/>
        <w:adjustRightInd w:val="0"/>
        <w:jc w:val="both"/>
        <w:rPr>
          <w:rFonts w:ascii="Arial" w:hAnsi="Arial" w:cs="Arial"/>
          <w:b/>
          <w:bCs/>
          <w:sz w:val="16"/>
        </w:rPr>
      </w:pPr>
    </w:p>
    <w:p w:rsidR="00C76F98" w:rsidRPr="00882680" w:rsidRDefault="00C76F98" w:rsidP="002F53DB">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C76F98" w:rsidRPr="00F22C3D" w:rsidRDefault="00C76F98" w:rsidP="00C76F98">
      <w:pPr>
        <w:pStyle w:val="Prrafodelista"/>
        <w:ind w:left="851"/>
        <w:jc w:val="both"/>
        <w:rPr>
          <w:rFonts w:ascii="Arial" w:hAnsi="Arial" w:cs="Arial"/>
          <w:color w:val="000000"/>
          <w:sz w:val="16"/>
          <w:lang w:val="es-BO"/>
        </w:rPr>
      </w:pPr>
    </w:p>
    <w:p w:rsidR="00C76F98" w:rsidRPr="00882680" w:rsidRDefault="00C76F98" w:rsidP="002F53DB">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C76F98" w:rsidRPr="00F22C3D" w:rsidRDefault="00C76F98" w:rsidP="00C76F98">
      <w:pPr>
        <w:pStyle w:val="Prrafodelista"/>
        <w:rPr>
          <w:rFonts w:ascii="Arial" w:hAnsi="Arial" w:cs="Arial"/>
          <w:color w:val="000000"/>
          <w:sz w:val="16"/>
          <w:lang w:val="es-BO"/>
        </w:rPr>
      </w:pPr>
    </w:p>
    <w:p w:rsidR="00C76F98" w:rsidRPr="00882680" w:rsidRDefault="00C76F98" w:rsidP="002F53DB">
      <w:pPr>
        <w:pStyle w:val="Prrafodelista"/>
        <w:numPr>
          <w:ilvl w:val="0"/>
          <w:numId w:val="68"/>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C76F98" w:rsidRPr="00F22C3D" w:rsidRDefault="00C76F98" w:rsidP="00C76F98">
      <w:pPr>
        <w:pStyle w:val="Prrafodelista"/>
        <w:rPr>
          <w:rFonts w:ascii="Arial" w:hAnsi="Arial" w:cs="Arial"/>
          <w:sz w:val="16"/>
          <w:lang w:val="es-ES_tradnl"/>
        </w:rPr>
      </w:pPr>
    </w:p>
    <w:p w:rsidR="00C76F98" w:rsidRDefault="00C76F98" w:rsidP="002F53DB">
      <w:pPr>
        <w:pStyle w:val="Prrafodelista"/>
        <w:numPr>
          <w:ilvl w:val="0"/>
          <w:numId w:val="68"/>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C76F98" w:rsidRPr="00F22C3D" w:rsidRDefault="00C76F98" w:rsidP="00C76F98">
      <w:pPr>
        <w:pStyle w:val="Prrafodelista"/>
        <w:rPr>
          <w:rFonts w:ascii="Arial" w:hAnsi="Arial" w:cs="Arial"/>
          <w:sz w:val="16"/>
          <w:lang w:val="es-ES_tradnl"/>
        </w:rPr>
      </w:pPr>
    </w:p>
    <w:p w:rsidR="00C76F98" w:rsidRPr="00882680" w:rsidRDefault="00C76F98" w:rsidP="002F53DB">
      <w:pPr>
        <w:pStyle w:val="Prrafodelista"/>
        <w:numPr>
          <w:ilvl w:val="0"/>
          <w:numId w:val="68"/>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C76F98" w:rsidRPr="00F22C3D" w:rsidRDefault="00C76F98" w:rsidP="00C76F98">
      <w:pPr>
        <w:pStyle w:val="Prrafodelista"/>
        <w:rPr>
          <w:rFonts w:ascii="Arial" w:hAnsi="Arial" w:cs="Arial"/>
          <w:sz w:val="16"/>
          <w:lang w:val="es-ES_tradnl"/>
        </w:rPr>
      </w:pPr>
    </w:p>
    <w:p w:rsidR="00C76F98" w:rsidRPr="00882680" w:rsidRDefault="00C76F98" w:rsidP="002F53DB">
      <w:pPr>
        <w:pStyle w:val="Prrafodelista"/>
        <w:numPr>
          <w:ilvl w:val="0"/>
          <w:numId w:val="68"/>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C76F98" w:rsidRPr="00F22C3D" w:rsidRDefault="00C76F98" w:rsidP="00C76F98">
      <w:pPr>
        <w:pStyle w:val="Prrafodelista"/>
        <w:rPr>
          <w:rFonts w:ascii="Arial" w:hAnsi="Arial" w:cs="Arial"/>
          <w:color w:val="000000"/>
          <w:sz w:val="14"/>
          <w:lang w:val="es-BO"/>
        </w:rPr>
      </w:pPr>
    </w:p>
    <w:p w:rsidR="00C76F98" w:rsidRPr="00882680" w:rsidRDefault="00C76F98" w:rsidP="002F53DB">
      <w:pPr>
        <w:pStyle w:val="Prrafodelista"/>
        <w:numPr>
          <w:ilvl w:val="0"/>
          <w:numId w:val="68"/>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C76F98" w:rsidRPr="00F22C3D" w:rsidRDefault="00C76F98" w:rsidP="00C76F98">
      <w:pPr>
        <w:pStyle w:val="Prrafodelista"/>
        <w:rPr>
          <w:rFonts w:ascii="Arial" w:hAnsi="Arial" w:cs="Arial"/>
          <w:b/>
          <w:bCs/>
          <w:sz w:val="14"/>
        </w:rPr>
      </w:pPr>
    </w:p>
    <w:p w:rsidR="00C76F98" w:rsidRPr="00882680" w:rsidRDefault="00C76F98" w:rsidP="002F53DB">
      <w:pPr>
        <w:pStyle w:val="Prrafodelista"/>
        <w:numPr>
          <w:ilvl w:val="0"/>
          <w:numId w:val="68"/>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C76F98" w:rsidRPr="00F22C3D" w:rsidRDefault="00C76F98" w:rsidP="00C76F98">
      <w:pPr>
        <w:pStyle w:val="Prrafodelista"/>
        <w:rPr>
          <w:rFonts w:ascii="Arial" w:hAnsi="Arial" w:cs="Arial"/>
          <w:b/>
          <w:bCs/>
          <w:sz w:val="14"/>
        </w:rPr>
      </w:pPr>
    </w:p>
    <w:p w:rsidR="00C76F98" w:rsidRPr="00882680" w:rsidRDefault="00C76F98" w:rsidP="002F53DB">
      <w:pPr>
        <w:pStyle w:val="Prrafodelista"/>
        <w:numPr>
          <w:ilvl w:val="0"/>
          <w:numId w:val="68"/>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C76F98" w:rsidRPr="00F22C3D" w:rsidRDefault="00C76F98" w:rsidP="00C76F98">
      <w:pPr>
        <w:pStyle w:val="Prrafodelista"/>
        <w:rPr>
          <w:rFonts w:ascii="Arial" w:hAnsi="Arial" w:cs="Arial"/>
          <w:sz w:val="14"/>
          <w:lang w:val="es-ES_tradnl"/>
        </w:rPr>
      </w:pPr>
    </w:p>
    <w:p w:rsidR="00C76F98" w:rsidRPr="00882680" w:rsidRDefault="00C76F98" w:rsidP="002F53DB">
      <w:pPr>
        <w:pStyle w:val="Prrafodelista"/>
        <w:numPr>
          <w:ilvl w:val="0"/>
          <w:numId w:val="68"/>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C76F98" w:rsidRPr="00F22C3D" w:rsidRDefault="00C76F98" w:rsidP="00C76F98">
      <w:pPr>
        <w:pStyle w:val="Prrafodelista"/>
        <w:rPr>
          <w:rFonts w:ascii="Arial" w:hAnsi="Arial" w:cs="Arial"/>
          <w:sz w:val="16"/>
          <w:lang w:val="es-ES_tradnl"/>
        </w:rPr>
      </w:pPr>
    </w:p>
    <w:p w:rsidR="00C76F98" w:rsidRPr="00882680" w:rsidRDefault="00C76F98" w:rsidP="002F53DB">
      <w:pPr>
        <w:pStyle w:val="Prrafodelista"/>
        <w:numPr>
          <w:ilvl w:val="0"/>
          <w:numId w:val="68"/>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76F98" w:rsidRPr="00882680" w:rsidRDefault="00C76F98" w:rsidP="00C76F98">
      <w:pPr>
        <w:pStyle w:val="Prrafodelista"/>
        <w:rPr>
          <w:rFonts w:ascii="Arial" w:hAnsi="Arial" w:cs="Arial"/>
          <w:lang w:val="es-ES_tradnl"/>
        </w:rPr>
      </w:pPr>
    </w:p>
    <w:p w:rsidR="00C76F98" w:rsidRPr="00882680" w:rsidRDefault="00C76F98" w:rsidP="002F53DB">
      <w:pPr>
        <w:pStyle w:val="Prrafodelista"/>
        <w:numPr>
          <w:ilvl w:val="0"/>
          <w:numId w:val="68"/>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C76F98" w:rsidRPr="00882680" w:rsidRDefault="00C76F98" w:rsidP="00C76F98">
      <w:pPr>
        <w:pStyle w:val="Prrafodelista"/>
        <w:rPr>
          <w:rFonts w:ascii="Arial" w:hAnsi="Arial" w:cs="Arial"/>
          <w:lang w:val="es-ES_tradnl"/>
        </w:rPr>
      </w:pPr>
    </w:p>
    <w:p w:rsidR="00C76F98" w:rsidRPr="00882680" w:rsidRDefault="00C76F98" w:rsidP="002F53DB">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lang w:val="es-BO"/>
        </w:rPr>
        <w:lastRenderedPageBreak/>
        <w:t>El Transportista será responsable de mantener vigente y renovar las pólizas de seguro exigidas por el presente Contrato.</w:t>
      </w:r>
    </w:p>
    <w:p w:rsidR="00C76F98" w:rsidRPr="00882680" w:rsidRDefault="00C76F98" w:rsidP="00C76F98">
      <w:pPr>
        <w:pStyle w:val="Prrafodelista"/>
        <w:rPr>
          <w:rFonts w:ascii="Arial" w:hAnsi="Arial" w:cs="Arial"/>
          <w:color w:val="000000"/>
          <w:lang w:val="es-BO"/>
        </w:rPr>
      </w:pPr>
    </w:p>
    <w:p w:rsidR="00C76F98" w:rsidRPr="00882680" w:rsidRDefault="00C76F98" w:rsidP="002F53DB">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C76F98" w:rsidRPr="00882680" w:rsidRDefault="00C76F98" w:rsidP="00C76F98">
      <w:pPr>
        <w:pStyle w:val="Prrafodelista"/>
        <w:rPr>
          <w:rFonts w:ascii="Arial" w:hAnsi="Arial" w:cs="Arial"/>
          <w:color w:val="000000"/>
          <w:lang w:val="es-BO"/>
        </w:rPr>
      </w:pPr>
    </w:p>
    <w:p w:rsidR="00C76F98" w:rsidRPr="00882680" w:rsidRDefault="00C76F98" w:rsidP="002F53DB">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C76F98" w:rsidRPr="00882680" w:rsidRDefault="00C76F98" w:rsidP="00C76F98">
      <w:pPr>
        <w:pStyle w:val="Prrafodelista"/>
        <w:rPr>
          <w:rFonts w:ascii="Arial" w:hAnsi="Arial" w:cs="Arial"/>
          <w:color w:val="000000"/>
          <w:lang w:val="es-BO"/>
        </w:rPr>
      </w:pPr>
    </w:p>
    <w:p w:rsidR="00C76F98" w:rsidRPr="00882680" w:rsidRDefault="00C76F98" w:rsidP="002F53DB">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C76F98" w:rsidRPr="00882680" w:rsidRDefault="00C76F98" w:rsidP="00C76F98">
      <w:pPr>
        <w:pStyle w:val="Prrafodelista"/>
        <w:rPr>
          <w:rFonts w:ascii="Arial" w:hAnsi="Arial" w:cs="Arial"/>
          <w:color w:val="000000"/>
          <w:lang w:val="es-BO"/>
        </w:rPr>
      </w:pPr>
    </w:p>
    <w:p w:rsidR="00C76F98" w:rsidRPr="00882680" w:rsidRDefault="00C76F98" w:rsidP="002F53DB">
      <w:pPr>
        <w:pStyle w:val="Prrafodelista"/>
        <w:numPr>
          <w:ilvl w:val="0"/>
          <w:numId w:val="68"/>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76F98" w:rsidRPr="00882680" w:rsidRDefault="00C76F98" w:rsidP="00C76F98">
      <w:pPr>
        <w:widowControl w:val="0"/>
        <w:jc w:val="both"/>
        <w:rPr>
          <w:rFonts w:ascii="Arial" w:hAnsi="Arial" w:cs="Arial"/>
          <w:lang w:eastAsia="es-ES"/>
        </w:rPr>
      </w:pPr>
    </w:p>
    <w:p w:rsidR="00C76F98" w:rsidRPr="00882680" w:rsidRDefault="00C76F98" w:rsidP="00C76F98">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C76F98" w:rsidRPr="00882680" w:rsidRDefault="00C76F98" w:rsidP="00C76F98">
      <w:pPr>
        <w:widowControl w:val="0"/>
        <w:jc w:val="both"/>
        <w:rPr>
          <w:rFonts w:ascii="Arial" w:hAnsi="Arial" w:cs="Arial"/>
          <w:lang w:eastAsia="es-ES"/>
        </w:rPr>
      </w:pPr>
    </w:p>
    <w:p w:rsidR="00C76F98" w:rsidRPr="00882680" w:rsidRDefault="00C76F98" w:rsidP="00C76F98">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C76F98" w:rsidRPr="00882680" w:rsidRDefault="00C76F98" w:rsidP="00C76F98">
      <w:pPr>
        <w:ind w:left="709" w:hanging="709"/>
        <w:jc w:val="both"/>
        <w:rPr>
          <w:rFonts w:ascii="Arial" w:hAnsi="Arial" w:cs="Arial"/>
          <w:color w:val="000000"/>
          <w:lang w:val="es-BO"/>
        </w:rPr>
      </w:pPr>
    </w:p>
    <w:p w:rsidR="00C76F98" w:rsidRPr="00882680" w:rsidRDefault="00C76F98" w:rsidP="002F53DB">
      <w:pPr>
        <w:pStyle w:val="Prrafodelista"/>
        <w:widowControl w:val="0"/>
        <w:numPr>
          <w:ilvl w:val="0"/>
          <w:numId w:val="62"/>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62"/>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C76F98" w:rsidRPr="00882680" w:rsidRDefault="00C76F98" w:rsidP="00C76F98">
      <w:pPr>
        <w:pStyle w:val="Prrafodelista"/>
        <w:widowControl w:val="0"/>
        <w:shd w:val="clear" w:color="auto" w:fill="FFFFFF"/>
        <w:autoSpaceDE w:val="0"/>
        <w:autoSpaceDN w:val="0"/>
        <w:ind w:left="851" w:right="43"/>
        <w:jc w:val="both"/>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C76F98" w:rsidRPr="00882680" w:rsidRDefault="00C76F98" w:rsidP="00C76F98">
      <w:pPr>
        <w:pStyle w:val="Prrafodelista"/>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C76F98" w:rsidRPr="00882680" w:rsidRDefault="00C76F98" w:rsidP="00C76F98">
      <w:pPr>
        <w:pStyle w:val="Prrafodelista"/>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C76F98" w:rsidRPr="00882680" w:rsidRDefault="00C76F98" w:rsidP="00C76F98">
      <w:pPr>
        <w:pStyle w:val="Prrafodelista"/>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76F98" w:rsidRPr="00882680" w:rsidRDefault="00C76F98" w:rsidP="00C76F98">
      <w:pPr>
        <w:pStyle w:val="Prrafodelista"/>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C76F98" w:rsidRPr="00882680" w:rsidRDefault="00C76F98" w:rsidP="00C76F98">
      <w:pPr>
        <w:pStyle w:val="Prrafodelista"/>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C76F98" w:rsidRPr="00882680" w:rsidRDefault="00C76F98" w:rsidP="00C76F98">
      <w:pPr>
        <w:pStyle w:val="Prrafodelista"/>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C76F98" w:rsidRPr="00882680" w:rsidRDefault="00C76F98" w:rsidP="00C76F98">
      <w:pPr>
        <w:pStyle w:val="Prrafodelista"/>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no podrá colocar en sus camiones el logotipo o signo distintivo del Contratante sin su previa autorización por escrito, reconociendo que el derecho sobre la propiedad intelectual de esas marcas y signos distintivos, corresponde exclusivamente al </w:t>
      </w:r>
      <w:r w:rsidRPr="00882680">
        <w:rPr>
          <w:rFonts w:ascii="Arial" w:hAnsi="Arial" w:cs="Arial"/>
        </w:rPr>
        <w:lastRenderedPageBreak/>
        <w:t>Contratante</w:t>
      </w:r>
    </w:p>
    <w:p w:rsidR="00C76F98" w:rsidRPr="00882680" w:rsidRDefault="00C76F98" w:rsidP="00C76F98">
      <w:pPr>
        <w:pStyle w:val="Prrafodelista"/>
        <w:rPr>
          <w:rFonts w:ascii="Arial" w:hAnsi="Arial" w:cs="Aria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C76F98" w:rsidRPr="00882680" w:rsidRDefault="00C76F98" w:rsidP="00C76F98">
      <w:pPr>
        <w:jc w:val="both"/>
        <w:rPr>
          <w:rFonts w:ascii="Arial" w:hAnsi="Arial" w:cs="Arial"/>
          <w:b/>
          <w:color w:val="000000"/>
          <w:u w:val="single"/>
          <w:lang w:val="es-BO"/>
        </w:rPr>
      </w:pPr>
    </w:p>
    <w:p w:rsidR="00C76F98" w:rsidRPr="00882680" w:rsidRDefault="00C76F98" w:rsidP="00C76F98">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C76F98" w:rsidRPr="00882680" w:rsidRDefault="00C76F98" w:rsidP="00C76F98">
      <w:pPr>
        <w:keepNext/>
        <w:autoSpaceDE w:val="0"/>
        <w:autoSpaceDN w:val="0"/>
        <w:adjustRightInd w:val="0"/>
        <w:jc w:val="both"/>
        <w:rPr>
          <w:rFonts w:ascii="Arial" w:hAnsi="Arial" w:cs="Arial"/>
          <w:color w:val="000000"/>
          <w:lang w:val="es-BO"/>
        </w:rPr>
      </w:pPr>
    </w:p>
    <w:p w:rsidR="00C76F98" w:rsidRPr="00882680" w:rsidRDefault="00C76F98" w:rsidP="00C76F98">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76F98" w:rsidRPr="00882680" w:rsidRDefault="00C76F98" w:rsidP="00C76F98">
      <w:pPr>
        <w:autoSpaceDE w:val="0"/>
        <w:autoSpaceDN w:val="0"/>
        <w:adjustRightInd w:val="0"/>
        <w:jc w:val="both"/>
        <w:rPr>
          <w:rFonts w:ascii="Arial" w:hAnsi="Arial" w:cs="Arial"/>
        </w:rPr>
      </w:pPr>
    </w:p>
    <w:p w:rsidR="00C76F98" w:rsidRPr="00882680" w:rsidRDefault="00C76F98" w:rsidP="00C76F98">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C76F98" w:rsidRPr="00882680" w:rsidRDefault="00C76F98" w:rsidP="00C76F98">
      <w:pPr>
        <w:pStyle w:val="Sangra3detindependiente"/>
        <w:tabs>
          <w:tab w:val="left" w:pos="0"/>
        </w:tabs>
        <w:spacing w:after="0"/>
        <w:ind w:left="0"/>
        <w:jc w:val="both"/>
        <w:rPr>
          <w:rFonts w:ascii="Arial" w:hAnsi="Arial" w:cs="Arial"/>
          <w:color w:val="000000"/>
          <w:sz w:val="20"/>
          <w:szCs w:val="20"/>
        </w:rPr>
      </w:pPr>
    </w:p>
    <w:p w:rsidR="00C76F98" w:rsidRPr="00882680" w:rsidRDefault="00C76F98" w:rsidP="00C76F98">
      <w:pPr>
        <w:jc w:val="both"/>
        <w:rPr>
          <w:rFonts w:ascii="Arial" w:hAnsi="Arial" w:cs="Arial"/>
          <w:b/>
          <w:u w:val="single"/>
        </w:rPr>
      </w:pPr>
      <w:r w:rsidRPr="00882680">
        <w:rPr>
          <w:rFonts w:ascii="Arial" w:hAnsi="Arial" w:cs="Arial"/>
          <w:b/>
          <w:u w:val="single"/>
        </w:rPr>
        <w:t>CLAUSULA VIGÉSIMA PRIMERA.- INTRANSFERIBILIDAD DEL CONTRATO</w:t>
      </w:r>
    </w:p>
    <w:p w:rsidR="00C76F98" w:rsidRPr="00882680" w:rsidRDefault="00C76F98" w:rsidP="00C76F98">
      <w:pPr>
        <w:jc w:val="both"/>
        <w:rPr>
          <w:rFonts w:ascii="Arial" w:hAnsi="Arial" w:cs="Arial"/>
        </w:rPr>
      </w:pPr>
    </w:p>
    <w:p w:rsidR="00C76F98" w:rsidRPr="00882680" w:rsidRDefault="00C76F98" w:rsidP="00C76F98">
      <w:pPr>
        <w:jc w:val="both"/>
        <w:rPr>
          <w:rFonts w:ascii="Arial" w:hAnsi="Arial" w:cs="Arial"/>
        </w:rPr>
      </w:pPr>
      <w:r w:rsidRPr="00882680">
        <w:rPr>
          <w:rFonts w:ascii="Arial" w:hAnsi="Arial" w:cs="Arial"/>
        </w:rPr>
        <w:t>El Transportista bajo ningún título podrá ceder, transferir, subrogar, total o parcialmente este Contrato.</w:t>
      </w:r>
    </w:p>
    <w:p w:rsidR="00C76F98" w:rsidRPr="00882680" w:rsidRDefault="00C76F98" w:rsidP="00C76F98">
      <w:pPr>
        <w:jc w:val="both"/>
        <w:rPr>
          <w:rFonts w:ascii="Arial" w:hAnsi="Arial" w:cs="Arial"/>
        </w:rPr>
      </w:pPr>
    </w:p>
    <w:p w:rsidR="00C76F98" w:rsidRPr="00882680" w:rsidRDefault="00C76F98" w:rsidP="00C76F98">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C76F98" w:rsidRPr="00882680" w:rsidRDefault="00C76F98" w:rsidP="00C76F98">
      <w:pPr>
        <w:jc w:val="both"/>
        <w:rPr>
          <w:rFonts w:ascii="Arial" w:hAnsi="Arial" w:cs="Arial"/>
        </w:rPr>
      </w:pPr>
    </w:p>
    <w:p w:rsidR="00C76F98" w:rsidRPr="00882680" w:rsidRDefault="00C76F98" w:rsidP="00C76F98">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C76F98" w:rsidRPr="00882680" w:rsidRDefault="00C76F98" w:rsidP="00C76F98">
      <w:pPr>
        <w:jc w:val="both"/>
        <w:rPr>
          <w:rFonts w:ascii="Arial" w:hAnsi="Arial" w:cs="Arial"/>
        </w:rPr>
      </w:pPr>
    </w:p>
    <w:p w:rsidR="00C76F98" w:rsidRPr="00882680" w:rsidRDefault="00C76F98" w:rsidP="00C76F98">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76F98" w:rsidRPr="00882680" w:rsidRDefault="00C76F98" w:rsidP="00C76F98">
      <w:pPr>
        <w:jc w:val="both"/>
        <w:rPr>
          <w:rFonts w:ascii="Arial" w:hAnsi="Arial" w:cs="Arial"/>
        </w:rPr>
      </w:pPr>
    </w:p>
    <w:p w:rsidR="00C76F98" w:rsidRPr="00882680" w:rsidRDefault="00C76F98" w:rsidP="00C76F98">
      <w:pPr>
        <w:jc w:val="both"/>
        <w:rPr>
          <w:rFonts w:ascii="Arial" w:hAnsi="Arial" w:cs="Arial"/>
          <w:u w:val="single"/>
          <w:lang w:val="es-ES_tradnl"/>
        </w:rPr>
      </w:pPr>
      <w:r w:rsidRPr="00882680">
        <w:rPr>
          <w:rFonts w:ascii="Arial" w:hAnsi="Arial" w:cs="Arial"/>
          <w:b/>
          <w:u w:val="single"/>
          <w:lang w:val="es-ES_tradnl"/>
        </w:rPr>
        <w:t>CLAUSULA VIGÉSIMA SEGUNDA.- TRIBUTOS</w:t>
      </w:r>
    </w:p>
    <w:p w:rsidR="00C76F98" w:rsidRPr="00882680" w:rsidRDefault="00C76F98" w:rsidP="00C76F98">
      <w:pPr>
        <w:jc w:val="both"/>
        <w:rPr>
          <w:rFonts w:ascii="Arial" w:hAnsi="Arial" w:cs="Arial"/>
          <w:lang w:val="es-ES_tradnl"/>
        </w:rPr>
      </w:pPr>
    </w:p>
    <w:p w:rsidR="00C76F98" w:rsidRPr="00882680" w:rsidRDefault="00C76F98" w:rsidP="00C76F98">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C76F98" w:rsidRPr="00882680" w:rsidRDefault="00C76F98" w:rsidP="00C76F98">
      <w:pPr>
        <w:jc w:val="both"/>
        <w:rPr>
          <w:rFonts w:ascii="Arial" w:hAnsi="Arial" w:cs="Arial"/>
          <w:lang w:val="es-ES_tradnl"/>
        </w:rPr>
      </w:pPr>
    </w:p>
    <w:p w:rsidR="00C76F98" w:rsidRPr="00882680" w:rsidRDefault="00C76F98" w:rsidP="00C76F98">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C76F98" w:rsidRPr="00882680" w:rsidRDefault="00C76F98" w:rsidP="00C76F98">
      <w:pPr>
        <w:jc w:val="both"/>
        <w:rPr>
          <w:rFonts w:ascii="Arial" w:hAnsi="Arial" w:cs="Arial"/>
          <w:lang w:val="es-ES_tradnl"/>
        </w:rPr>
      </w:pPr>
    </w:p>
    <w:p w:rsidR="00C76F98" w:rsidRPr="00882680" w:rsidRDefault="00C76F98" w:rsidP="00C76F98">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C76F98" w:rsidRPr="00882680" w:rsidRDefault="00C76F98" w:rsidP="00C76F98">
      <w:pPr>
        <w:shd w:val="clear" w:color="auto" w:fill="FFFFFF"/>
        <w:tabs>
          <w:tab w:val="left" w:pos="426"/>
        </w:tabs>
        <w:ind w:right="-6"/>
        <w:jc w:val="both"/>
        <w:rPr>
          <w:rFonts w:ascii="Arial" w:hAnsi="Arial" w:cs="Arial"/>
          <w:lang w:val="es-BO"/>
        </w:rPr>
      </w:pPr>
    </w:p>
    <w:p w:rsidR="00C76F98" w:rsidRPr="00882680" w:rsidRDefault="00C76F98" w:rsidP="00C76F98">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76F98" w:rsidRPr="00882680" w:rsidRDefault="00C76F98" w:rsidP="00C76F98">
      <w:pPr>
        <w:shd w:val="clear" w:color="auto" w:fill="FFFFFF"/>
        <w:tabs>
          <w:tab w:val="left" w:pos="426"/>
        </w:tabs>
        <w:ind w:right="-6"/>
        <w:jc w:val="both"/>
        <w:rPr>
          <w:rFonts w:ascii="Arial" w:hAnsi="Arial" w:cs="Arial"/>
          <w:lang w:val="es-BO"/>
        </w:rPr>
      </w:pPr>
    </w:p>
    <w:p w:rsidR="00C76F98" w:rsidRPr="00882680" w:rsidRDefault="00C76F98" w:rsidP="00C76F98">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C76F98" w:rsidRPr="00882680" w:rsidRDefault="00C76F98" w:rsidP="00C76F98">
      <w:pPr>
        <w:pStyle w:val="Prrafodelista"/>
        <w:shd w:val="clear" w:color="auto" w:fill="FFFFFF"/>
        <w:ind w:left="0" w:right="-7"/>
        <w:jc w:val="both"/>
        <w:rPr>
          <w:rFonts w:ascii="Arial" w:hAnsi="Arial" w:cs="Arial"/>
        </w:rPr>
      </w:pPr>
    </w:p>
    <w:p w:rsidR="00C76F98" w:rsidRPr="00882680" w:rsidRDefault="00C76F98" w:rsidP="00C76F98">
      <w:pPr>
        <w:shd w:val="clear" w:color="auto" w:fill="FFFFFF"/>
        <w:tabs>
          <w:tab w:val="left" w:pos="426"/>
        </w:tabs>
        <w:ind w:right="-6"/>
        <w:jc w:val="both"/>
        <w:rPr>
          <w:rFonts w:ascii="Arial" w:hAnsi="Arial" w:cs="Arial"/>
          <w:lang w:val="es-BO"/>
        </w:rPr>
      </w:pPr>
      <w:r w:rsidRPr="00882680">
        <w:rPr>
          <w:rFonts w:ascii="Arial" w:hAnsi="Arial" w:cs="Arial"/>
          <w:lang w:val="es-BO"/>
        </w:rPr>
        <w:lastRenderedPageBreak/>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C76F98" w:rsidRPr="00882680" w:rsidRDefault="00C76F98" w:rsidP="00C76F98">
      <w:pPr>
        <w:shd w:val="clear" w:color="auto" w:fill="FFFFFF"/>
        <w:tabs>
          <w:tab w:val="left" w:pos="426"/>
        </w:tabs>
        <w:ind w:right="-6"/>
        <w:jc w:val="both"/>
        <w:rPr>
          <w:rFonts w:ascii="Arial" w:hAnsi="Arial" w:cs="Arial"/>
          <w:lang w:val="es-BO"/>
        </w:rPr>
      </w:pPr>
    </w:p>
    <w:p w:rsidR="00C76F98" w:rsidRPr="00882680" w:rsidRDefault="00C76F98" w:rsidP="00C76F98">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C76F98" w:rsidRPr="00882680" w:rsidRDefault="00C76F98" w:rsidP="00C76F98">
      <w:pPr>
        <w:shd w:val="clear" w:color="auto" w:fill="FFFFFF"/>
        <w:tabs>
          <w:tab w:val="left" w:pos="426"/>
        </w:tabs>
        <w:ind w:right="-6"/>
        <w:jc w:val="both"/>
        <w:rPr>
          <w:rFonts w:ascii="Arial" w:hAnsi="Arial" w:cs="Arial"/>
          <w:lang w:val="es-BO"/>
        </w:rPr>
      </w:pPr>
    </w:p>
    <w:p w:rsidR="00C76F98" w:rsidRPr="00882680" w:rsidRDefault="00C76F98" w:rsidP="002F53DB">
      <w:pPr>
        <w:pStyle w:val="Prrafodelista"/>
        <w:numPr>
          <w:ilvl w:val="0"/>
          <w:numId w:val="72"/>
        </w:numPr>
        <w:ind w:left="851" w:hanging="284"/>
        <w:jc w:val="both"/>
        <w:rPr>
          <w:rFonts w:ascii="Arial" w:hAnsi="Arial" w:cs="Arial"/>
        </w:rPr>
      </w:pPr>
      <w:r w:rsidRPr="00882680">
        <w:rPr>
          <w:rFonts w:ascii="Arial" w:hAnsi="Arial" w:cs="Arial"/>
        </w:rPr>
        <w:t>La adopción de medidas judiciales y sanciones de acuerdo a normas pertinentes.</w:t>
      </w:r>
    </w:p>
    <w:p w:rsidR="00C76F98" w:rsidRPr="00882680" w:rsidRDefault="00C76F98" w:rsidP="002F53DB">
      <w:pPr>
        <w:pStyle w:val="Prrafodelista"/>
        <w:numPr>
          <w:ilvl w:val="0"/>
          <w:numId w:val="72"/>
        </w:numPr>
        <w:ind w:left="851" w:hanging="284"/>
        <w:jc w:val="both"/>
        <w:rPr>
          <w:rFonts w:ascii="Arial" w:hAnsi="Arial" w:cs="Arial"/>
        </w:rPr>
      </w:pPr>
      <w:r w:rsidRPr="00882680">
        <w:rPr>
          <w:rFonts w:ascii="Arial" w:hAnsi="Arial" w:cs="Arial"/>
        </w:rPr>
        <w:t>Responsabilidad por pérdida y daños.</w:t>
      </w:r>
    </w:p>
    <w:p w:rsidR="00C76F98" w:rsidRPr="00882680" w:rsidRDefault="00C76F98" w:rsidP="00C76F98">
      <w:pPr>
        <w:shd w:val="clear" w:color="auto" w:fill="FFFFFF"/>
        <w:tabs>
          <w:tab w:val="left" w:pos="426"/>
        </w:tabs>
        <w:ind w:left="720" w:right="-6"/>
        <w:contextualSpacing/>
        <w:jc w:val="both"/>
        <w:rPr>
          <w:rFonts w:ascii="Arial" w:hAnsi="Arial" w:cs="Arial"/>
          <w:b/>
          <w:lang w:val="es-BO"/>
        </w:rPr>
      </w:pPr>
    </w:p>
    <w:p w:rsidR="00C76F98" w:rsidRPr="00882680" w:rsidRDefault="00C76F98" w:rsidP="00C76F98">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C76F98" w:rsidRPr="00882680" w:rsidRDefault="00C76F98" w:rsidP="00C76F98">
      <w:pPr>
        <w:ind w:right="-7"/>
        <w:jc w:val="both"/>
        <w:outlineLvl w:val="5"/>
        <w:rPr>
          <w:rFonts w:ascii="Arial" w:hAnsi="Arial" w:cs="Arial"/>
        </w:rPr>
      </w:pPr>
    </w:p>
    <w:p w:rsidR="00C76F98" w:rsidRPr="00882680" w:rsidRDefault="00C76F98" w:rsidP="00C76F98">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C76F98" w:rsidRPr="00882680" w:rsidRDefault="00C76F98" w:rsidP="00C76F98">
      <w:pPr>
        <w:ind w:right="-7"/>
        <w:jc w:val="both"/>
        <w:outlineLvl w:val="5"/>
        <w:rPr>
          <w:rFonts w:ascii="Arial" w:hAnsi="Arial" w:cs="Arial"/>
          <w:color w:val="000000"/>
          <w:lang w:val="es-BO" w:eastAsia="x-none"/>
        </w:rPr>
      </w:pPr>
    </w:p>
    <w:p w:rsidR="00C76F98" w:rsidRPr="00882680" w:rsidRDefault="00C76F98" w:rsidP="00C76F98">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C76F98" w:rsidRPr="00882680" w:rsidRDefault="00C76F98" w:rsidP="00C76F98">
      <w:pPr>
        <w:ind w:right="-7"/>
        <w:jc w:val="both"/>
        <w:outlineLvl w:val="5"/>
        <w:rPr>
          <w:rFonts w:ascii="Arial" w:hAnsi="Arial" w:cs="Arial"/>
          <w:color w:val="000000"/>
          <w:lang w:val="es-BO" w:eastAsia="x-none"/>
        </w:rPr>
      </w:pPr>
    </w:p>
    <w:p w:rsidR="00C76F98" w:rsidRPr="00882680" w:rsidRDefault="00C76F98" w:rsidP="002F53DB">
      <w:pPr>
        <w:pStyle w:val="Prrafodelista"/>
        <w:numPr>
          <w:ilvl w:val="0"/>
          <w:numId w:val="73"/>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C76F98" w:rsidRPr="00882680" w:rsidRDefault="00C76F98" w:rsidP="00C76F98">
      <w:pPr>
        <w:pStyle w:val="Prrafodelista"/>
        <w:ind w:left="851"/>
        <w:jc w:val="both"/>
        <w:rPr>
          <w:rFonts w:ascii="Arial" w:hAnsi="Arial" w:cs="Arial"/>
        </w:rPr>
      </w:pPr>
    </w:p>
    <w:p w:rsidR="00C76F98" w:rsidRPr="00882680" w:rsidRDefault="00C76F98" w:rsidP="002F53DB">
      <w:pPr>
        <w:pStyle w:val="Prrafodelista"/>
        <w:numPr>
          <w:ilvl w:val="0"/>
          <w:numId w:val="73"/>
        </w:numPr>
        <w:ind w:left="851" w:hanging="284"/>
        <w:jc w:val="both"/>
        <w:rPr>
          <w:rFonts w:ascii="Arial" w:hAnsi="Arial" w:cs="Arial"/>
        </w:rPr>
      </w:pPr>
      <w:r w:rsidRPr="00882680">
        <w:rPr>
          <w:rFonts w:ascii="Arial" w:hAnsi="Arial" w:cs="Arial"/>
        </w:rPr>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C76F98" w:rsidRPr="00882680" w:rsidRDefault="00C76F98" w:rsidP="00C76F98">
      <w:pPr>
        <w:keepNext/>
        <w:tabs>
          <w:tab w:val="left" w:pos="851"/>
        </w:tabs>
        <w:ind w:left="851" w:right="-6"/>
        <w:jc w:val="both"/>
        <w:outlineLvl w:val="1"/>
        <w:rPr>
          <w:rFonts w:ascii="Arial" w:hAnsi="Arial" w:cs="Arial"/>
          <w:color w:val="000000"/>
          <w:lang w:val="es-BO" w:eastAsia="x-none"/>
        </w:rPr>
      </w:pPr>
    </w:p>
    <w:p w:rsidR="00C76F98" w:rsidRPr="00882680" w:rsidRDefault="00C76F98" w:rsidP="00C76F98">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C76F98" w:rsidRPr="00882680" w:rsidRDefault="00C76F98" w:rsidP="00C76F98">
      <w:pPr>
        <w:autoSpaceDE w:val="0"/>
        <w:autoSpaceDN w:val="0"/>
        <w:adjustRightInd w:val="0"/>
        <w:jc w:val="both"/>
        <w:rPr>
          <w:rFonts w:ascii="Arial" w:hAnsi="Arial" w:cs="Arial"/>
          <w:b/>
          <w:bCs/>
          <w:u w:val="single"/>
        </w:rPr>
      </w:pPr>
    </w:p>
    <w:p w:rsidR="00C76F98" w:rsidRPr="00882680" w:rsidRDefault="00C76F98" w:rsidP="002F53DB">
      <w:pPr>
        <w:pStyle w:val="Prrafodelista"/>
        <w:widowControl w:val="0"/>
        <w:numPr>
          <w:ilvl w:val="0"/>
          <w:numId w:val="62"/>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62"/>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62"/>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62"/>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62"/>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0"/>
          <w:numId w:val="62"/>
        </w:numPr>
        <w:shd w:val="clear" w:color="auto" w:fill="FFFFFF"/>
        <w:autoSpaceDE w:val="0"/>
        <w:autoSpaceDN w:val="0"/>
        <w:ind w:right="43"/>
        <w:contextualSpacing/>
        <w:jc w:val="both"/>
        <w:rPr>
          <w:rFonts w:ascii="Arial" w:hAnsi="Arial" w:cs="Arial"/>
          <w:vanish/>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76F98" w:rsidRPr="00882680" w:rsidRDefault="00C76F98" w:rsidP="00C76F98">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C76F98" w:rsidRPr="00882680" w:rsidRDefault="00C76F98" w:rsidP="00C76F98">
      <w:pPr>
        <w:widowControl w:val="0"/>
        <w:tabs>
          <w:tab w:val="left" w:pos="1134"/>
        </w:tabs>
        <w:ind w:left="851"/>
        <w:jc w:val="both"/>
        <w:rPr>
          <w:rFonts w:ascii="Arial" w:hAnsi="Arial" w:cs="Arial"/>
        </w:rPr>
      </w:pPr>
    </w:p>
    <w:p w:rsidR="00C76F98" w:rsidRPr="00882680" w:rsidRDefault="00C76F98" w:rsidP="00C76F98">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C76F98" w:rsidRPr="00882680" w:rsidRDefault="00C76F98" w:rsidP="00C76F98">
      <w:pPr>
        <w:widowControl w:val="0"/>
        <w:tabs>
          <w:tab w:val="left" w:pos="1134"/>
        </w:tabs>
        <w:ind w:left="851"/>
        <w:jc w:val="both"/>
        <w:rPr>
          <w:rFonts w:ascii="Arial" w:hAnsi="Arial" w:cs="Arial"/>
        </w:rPr>
      </w:pPr>
    </w:p>
    <w:p w:rsidR="00C76F98" w:rsidRPr="00882680" w:rsidRDefault="00C76F98" w:rsidP="00C76F98">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76F98" w:rsidRPr="00882680" w:rsidRDefault="00C76F98" w:rsidP="00C76F98">
      <w:pPr>
        <w:ind w:left="851"/>
        <w:jc w:val="both"/>
        <w:rPr>
          <w:rFonts w:ascii="Arial" w:hAnsi="Arial" w:cs="Arial"/>
          <w:lang w:val="es-ES_tradnl"/>
        </w:rPr>
      </w:pPr>
    </w:p>
    <w:p w:rsidR="00C76F98" w:rsidRPr="00882680" w:rsidRDefault="00C76F98" w:rsidP="00C76F98">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C76F98" w:rsidRPr="00882680" w:rsidRDefault="00C76F98" w:rsidP="00C76F98">
      <w:pPr>
        <w:ind w:left="705"/>
        <w:jc w:val="both"/>
        <w:rPr>
          <w:rFonts w:ascii="Arial" w:hAnsi="Arial" w:cs="Arial"/>
          <w:lang w:val="es-ES_tradnl"/>
        </w:rPr>
      </w:pPr>
    </w:p>
    <w:p w:rsidR="00C76F98" w:rsidRPr="00882680" w:rsidRDefault="00C76F98" w:rsidP="002F53DB">
      <w:pPr>
        <w:pStyle w:val="Prrafodelista"/>
        <w:keepNext/>
        <w:widowControl w:val="0"/>
        <w:numPr>
          <w:ilvl w:val="1"/>
          <w:numId w:val="62"/>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lastRenderedPageBreak/>
        <w:t>Condiciones de Validez:</w:t>
      </w:r>
    </w:p>
    <w:p w:rsidR="00C76F98" w:rsidRPr="00882680" w:rsidRDefault="00C76F98" w:rsidP="00C76F98">
      <w:pPr>
        <w:keepNext/>
        <w:jc w:val="both"/>
        <w:rPr>
          <w:rFonts w:ascii="Arial" w:hAnsi="Arial" w:cs="Arial"/>
          <w:lang w:val="es-ES_tradnl"/>
        </w:rPr>
      </w:pPr>
    </w:p>
    <w:p w:rsidR="00C76F98" w:rsidRPr="00882680" w:rsidRDefault="00C76F98" w:rsidP="00C76F98">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C76F98" w:rsidRPr="00882680" w:rsidRDefault="00C76F98" w:rsidP="00C76F98">
      <w:pPr>
        <w:ind w:left="851"/>
        <w:jc w:val="both"/>
        <w:rPr>
          <w:rFonts w:ascii="Arial" w:hAnsi="Arial" w:cs="Arial"/>
          <w:lang w:val="es-ES_tradnl"/>
        </w:rPr>
      </w:pPr>
    </w:p>
    <w:p w:rsidR="00C76F98" w:rsidRPr="00882680" w:rsidRDefault="00C76F98" w:rsidP="002F53DB">
      <w:pPr>
        <w:numPr>
          <w:ilvl w:val="0"/>
          <w:numId w:val="74"/>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C76F98" w:rsidRPr="00882680" w:rsidRDefault="00C76F98" w:rsidP="00C76F98">
      <w:pPr>
        <w:ind w:left="1134"/>
        <w:jc w:val="both"/>
        <w:rPr>
          <w:rFonts w:ascii="Arial" w:hAnsi="Arial" w:cs="Arial"/>
          <w:lang w:val="es-ES_tradnl"/>
        </w:rPr>
      </w:pPr>
    </w:p>
    <w:p w:rsidR="00C76F98" w:rsidRPr="00882680" w:rsidRDefault="00C76F98" w:rsidP="002F53DB">
      <w:pPr>
        <w:numPr>
          <w:ilvl w:val="0"/>
          <w:numId w:val="74"/>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76F98" w:rsidRPr="00882680" w:rsidRDefault="00C76F98" w:rsidP="00C76F98">
      <w:pPr>
        <w:ind w:left="1134"/>
        <w:jc w:val="both"/>
        <w:rPr>
          <w:rFonts w:ascii="Arial" w:hAnsi="Arial" w:cs="Arial"/>
          <w:lang w:val="es-ES_tradnl"/>
        </w:rPr>
      </w:pPr>
    </w:p>
    <w:p w:rsidR="00C76F98" w:rsidRPr="00882680" w:rsidRDefault="00C76F98" w:rsidP="002F53DB">
      <w:pPr>
        <w:numPr>
          <w:ilvl w:val="0"/>
          <w:numId w:val="74"/>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C76F98" w:rsidRPr="00882680" w:rsidRDefault="00C76F98" w:rsidP="00C76F98">
      <w:pPr>
        <w:jc w:val="both"/>
        <w:rPr>
          <w:rFonts w:ascii="Arial" w:hAnsi="Arial" w:cs="Arial"/>
          <w:lang w:val="es-ES_tradnl"/>
        </w:rPr>
      </w:pPr>
    </w:p>
    <w:p w:rsidR="00C76F98" w:rsidRPr="00882680" w:rsidRDefault="00C76F98" w:rsidP="00C76F98">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C76F98" w:rsidRPr="00882680" w:rsidRDefault="00C76F98" w:rsidP="00C76F98">
      <w:pPr>
        <w:jc w:val="both"/>
        <w:rPr>
          <w:rFonts w:ascii="Arial" w:hAnsi="Arial" w:cs="Arial"/>
          <w:lang w:val="es-ES_tradn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C76F98" w:rsidRPr="00882680" w:rsidRDefault="00C76F98" w:rsidP="00C76F98">
      <w:pPr>
        <w:ind w:left="851"/>
        <w:jc w:val="both"/>
        <w:rPr>
          <w:rFonts w:ascii="Arial" w:hAnsi="Arial" w:cs="Arial"/>
          <w:lang w:val="es-ES_tradnl"/>
        </w:rPr>
      </w:pPr>
    </w:p>
    <w:p w:rsidR="00C76F98" w:rsidRPr="00882680" w:rsidRDefault="00C76F98" w:rsidP="00C76F98">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C76F98" w:rsidRPr="00882680" w:rsidRDefault="00C76F98" w:rsidP="00C76F98">
      <w:pPr>
        <w:ind w:left="851"/>
        <w:jc w:val="both"/>
        <w:rPr>
          <w:rFonts w:ascii="Arial" w:hAnsi="Arial" w:cs="Arial"/>
          <w:lang w:val="es-ES_tradnl"/>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C76F98" w:rsidRPr="00882680" w:rsidRDefault="00C76F98" w:rsidP="00C76F98">
      <w:pPr>
        <w:autoSpaceDE w:val="0"/>
        <w:autoSpaceDN w:val="0"/>
        <w:jc w:val="both"/>
        <w:rPr>
          <w:rFonts w:ascii="Arial" w:hAnsi="Arial" w:cs="Arial"/>
          <w:lang w:val="es-ES_tradnl"/>
        </w:rPr>
      </w:pPr>
    </w:p>
    <w:p w:rsidR="00C76F98" w:rsidRPr="00882680" w:rsidRDefault="00C76F98" w:rsidP="00C76F98">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C76F98" w:rsidRPr="00882680" w:rsidRDefault="00C76F98" w:rsidP="00C76F98">
      <w:pPr>
        <w:autoSpaceDE w:val="0"/>
        <w:autoSpaceDN w:val="0"/>
        <w:jc w:val="both"/>
        <w:rPr>
          <w:rFonts w:ascii="Arial" w:hAnsi="Arial" w:cs="Arial"/>
          <w:lang w:val="es-ES_tradnl"/>
        </w:rPr>
      </w:pPr>
    </w:p>
    <w:p w:rsidR="00C76F98" w:rsidRPr="00882680" w:rsidRDefault="00C76F98" w:rsidP="00C76F98">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C76F98" w:rsidRPr="00882680" w:rsidRDefault="00C76F98" w:rsidP="00C76F98">
      <w:pPr>
        <w:jc w:val="both"/>
        <w:rPr>
          <w:rFonts w:ascii="Arial" w:hAnsi="Arial" w:cs="Arial"/>
        </w:rPr>
      </w:pPr>
    </w:p>
    <w:p w:rsidR="00C76F98" w:rsidRPr="00882680" w:rsidRDefault="00C76F98" w:rsidP="00C76F98">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C76F98" w:rsidRPr="00882680" w:rsidRDefault="00C76F98" w:rsidP="00C76F98">
      <w:pPr>
        <w:jc w:val="both"/>
        <w:rPr>
          <w:rFonts w:ascii="Arial" w:hAnsi="Arial" w:cs="Arial"/>
        </w:rPr>
      </w:pPr>
    </w:p>
    <w:p w:rsidR="00C76F98" w:rsidRPr="00882680" w:rsidRDefault="00C76F98" w:rsidP="00C76F98">
      <w:pPr>
        <w:jc w:val="both"/>
        <w:rPr>
          <w:rFonts w:ascii="Arial" w:hAnsi="Arial" w:cs="Arial"/>
        </w:rPr>
      </w:pPr>
      <w:r w:rsidRPr="00882680">
        <w:rPr>
          <w:rFonts w:ascii="Arial" w:hAnsi="Arial" w:cs="Arial"/>
        </w:rPr>
        <w:t>El presente Contrato concluirá bajo una de las siguientes causas:</w:t>
      </w:r>
    </w:p>
    <w:p w:rsidR="00C76F98" w:rsidRPr="00882680" w:rsidRDefault="00C76F98" w:rsidP="00C76F98">
      <w:pPr>
        <w:jc w:val="both"/>
        <w:rPr>
          <w:rFonts w:ascii="Arial" w:hAnsi="Arial" w:cs="Arial"/>
        </w:rPr>
      </w:pPr>
    </w:p>
    <w:p w:rsidR="00C76F98" w:rsidRPr="00882680" w:rsidRDefault="00C76F98" w:rsidP="002F53DB">
      <w:pPr>
        <w:pStyle w:val="Prrafodelista"/>
        <w:widowControl w:val="0"/>
        <w:numPr>
          <w:ilvl w:val="0"/>
          <w:numId w:val="62"/>
        </w:numPr>
        <w:shd w:val="clear" w:color="auto" w:fill="FFFFFF"/>
        <w:autoSpaceDE w:val="0"/>
        <w:autoSpaceDN w:val="0"/>
        <w:ind w:right="43"/>
        <w:contextualSpacing/>
        <w:jc w:val="both"/>
        <w:rPr>
          <w:rFonts w:ascii="Arial" w:hAnsi="Arial" w:cs="Arial"/>
          <w:b/>
          <w:vanish/>
        </w:rPr>
      </w:pP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C76F98" w:rsidRPr="00882680" w:rsidRDefault="00C76F98" w:rsidP="00C76F98">
      <w:pPr>
        <w:ind w:left="851"/>
        <w:jc w:val="both"/>
        <w:rPr>
          <w:rFonts w:ascii="Arial" w:hAnsi="Arial" w:cs="Arial"/>
        </w:rPr>
      </w:pPr>
    </w:p>
    <w:p w:rsidR="00C76F98" w:rsidRPr="00882680" w:rsidRDefault="00C76F98" w:rsidP="00C76F98">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C76F98" w:rsidRPr="00882680" w:rsidRDefault="00C76F98" w:rsidP="00C76F98">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C76F98" w:rsidRPr="00882680" w:rsidRDefault="00C76F98" w:rsidP="002F53DB">
      <w:pPr>
        <w:pStyle w:val="Prrafodelista"/>
        <w:widowControl w:val="0"/>
        <w:numPr>
          <w:ilvl w:val="1"/>
          <w:numId w:val="62"/>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C76F98" w:rsidRPr="00882680" w:rsidRDefault="00C76F98" w:rsidP="00C76F98">
      <w:pPr>
        <w:ind w:left="851"/>
        <w:jc w:val="both"/>
        <w:rPr>
          <w:rFonts w:ascii="Arial" w:hAnsi="Arial" w:cs="Arial"/>
        </w:rPr>
      </w:pPr>
    </w:p>
    <w:p w:rsidR="00C76F98" w:rsidRPr="00882680" w:rsidRDefault="00C76F98" w:rsidP="00C76F98">
      <w:pPr>
        <w:ind w:left="851"/>
        <w:jc w:val="both"/>
        <w:rPr>
          <w:rFonts w:ascii="Arial" w:hAnsi="Arial" w:cs="Arial"/>
        </w:rPr>
      </w:pPr>
      <w:r w:rsidRPr="00882680">
        <w:rPr>
          <w:rFonts w:ascii="Arial" w:hAnsi="Arial" w:cs="Arial"/>
        </w:rPr>
        <w:lastRenderedPageBreak/>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C76F98" w:rsidRPr="00882680" w:rsidRDefault="00C76F98" w:rsidP="00C76F98">
      <w:pPr>
        <w:ind w:left="851" w:hanging="851"/>
        <w:jc w:val="both"/>
        <w:rPr>
          <w:rFonts w:ascii="Arial" w:hAnsi="Arial" w:cs="Arial"/>
        </w:rPr>
      </w:pPr>
    </w:p>
    <w:p w:rsidR="00C76F98" w:rsidRPr="00882680" w:rsidRDefault="00C76F98" w:rsidP="00C76F98">
      <w:pPr>
        <w:ind w:left="851" w:hanging="851"/>
        <w:jc w:val="both"/>
        <w:rPr>
          <w:rFonts w:ascii="Arial" w:hAnsi="Arial" w:cs="Arial"/>
        </w:rPr>
      </w:pPr>
    </w:p>
    <w:p w:rsidR="00C76F98" w:rsidRPr="00882680" w:rsidRDefault="00C76F98" w:rsidP="002F53DB">
      <w:pPr>
        <w:pStyle w:val="Prrafodelista"/>
        <w:widowControl w:val="0"/>
        <w:numPr>
          <w:ilvl w:val="2"/>
          <w:numId w:val="62"/>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C76F98" w:rsidRPr="00882680" w:rsidRDefault="00C76F98" w:rsidP="00C76F98">
      <w:pPr>
        <w:ind w:left="1410" w:hanging="705"/>
        <w:jc w:val="both"/>
        <w:rPr>
          <w:rFonts w:ascii="Arial" w:hAnsi="Arial" w:cs="Arial"/>
          <w:b/>
        </w:rPr>
      </w:pPr>
    </w:p>
    <w:p w:rsidR="00C76F98" w:rsidRPr="00882680" w:rsidRDefault="00C76F98" w:rsidP="00C76F98">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C76F98" w:rsidRPr="00882680" w:rsidRDefault="00C76F98" w:rsidP="00C76F98">
      <w:pPr>
        <w:ind w:left="1560" w:firstLine="3"/>
        <w:jc w:val="both"/>
        <w:rPr>
          <w:rFonts w:ascii="Arial" w:hAnsi="Arial" w:cs="Arial"/>
        </w:rPr>
      </w:pPr>
    </w:p>
    <w:p w:rsidR="00C76F98" w:rsidRPr="00882680" w:rsidRDefault="00C76F98" w:rsidP="002F53DB">
      <w:pPr>
        <w:pStyle w:val="Prrafodelista"/>
        <w:numPr>
          <w:ilvl w:val="0"/>
          <w:numId w:val="66"/>
        </w:numPr>
        <w:ind w:left="1843" w:hanging="283"/>
        <w:jc w:val="both"/>
        <w:rPr>
          <w:rFonts w:ascii="Arial" w:hAnsi="Arial" w:cs="Arial"/>
        </w:rPr>
      </w:pPr>
      <w:r w:rsidRPr="00882680">
        <w:rPr>
          <w:rFonts w:ascii="Arial" w:hAnsi="Arial" w:cs="Arial"/>
        </w:rPr>
        <w:t>Por disolución o liquidación del Transportista.</w:t>
      </w:r>
    </w:p>
    <w:p w:rsidR="00C76F98" w:rsidRPr="00882680" w:rsidRDefault="00C76F98" w:rsidP="002F53DB">
      <w:pPr>
        <w:pStyle w:val="Prrafodelista"/>
        <w:numPr>
          <w:ilvl w:val="0"/>
          <w:numId w:val="66"/>
        </w:numPr>
        <w:spacing w:before="120"/>
        <w:ind w:left="1843" w:hanging="284"/>
        <w:jc w:val="both"/>
        <w:rPr>
          <w:rFonts w:ascii="Arial" w:hAnsi="Arial" w:cs="Arial"/>
        </w:rPr>
      </w:pPr>
      <w:r w:rsidRPr="00882680">
        <w:rPr>
          <w:rFonts w:ascii="Arial" w:hAnsi="Arial" w:cs="Arial"/>
        </w:rPr>
        <w:t>Por quiebra declarada del Transportista.</w:t>
      </w:r>
    </w:p>
    <w:p w:rsidR="00C76F98" w:rsidRPr="00882680" w:rsidRDefault="00C76F98" w:rsidP="002F53DB">
      <w:pPr>
        <w:pStyle w:val="Prrafodelista"/>
        <w:numPr>
          <w:ilvl w:val="0"/>
          <w:numId w:val="66"/>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C76F98" w:rsidRPr="00882680" w:rsidRDefault="00C76F98" w:rsidP="002F53DB">
      <w:pPr>
        <w:pStyle w:val="Prrafodelista"/>
        <w:numPr>
          <w:ilvl w:val="0"/>
          <w:numId w:val="66"/>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C76F98" w:rsidRPr="00882680" w:rsidRDefault="00C76F98" w:rsidP="002F53DB">
      <w:pPr>
        <w:pStyle w:val="Prrafodelista"/>
        <w:numPr>
          <w:ilvl w:val="0"/>
          <w:numId w:val="66"/>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C76F98" w:rsidRPr="00882680" w:rsidRDefault="00C76F98" w:rsidP="002F53DB">
      <w:pPr>
        <w:pStyle w:val="Prrafodelista"/>
        <w:numPr>
          <w:ilvl w:val="0"/>
          <w:numId w:val="66"/>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C76F98" w:rsidRPr="00882680" w:rsidRDefault="00C76F98" w:rsidP="002F53DB">
      <w:pPr>
        <w:pStyle w:val="Prrafodelista"/>
        <w:numPr>
          <w:ilvl w:val="0"/>
          <w:numId w:val="66"/>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C76F98" w:rsidRPr="00882680" w:rsidRDefault="00C76F98" w:rsidP="002F53DB">
      <w:pPr>
        <w:pStyle w:val="Prrafodelista"/>
        <w:numPr>
          <w:ilvl w:val="0"/>
          <w:numId w:val="66"/>
        </w:numPr>
        <w:spacing w:before="120"/>
        <w:ind w:left="1843" w:hanging="284"/>
        <w:jc w:val="both"/>
        <w:rPr>
          <w:rFonts w:ascii="Arial" w:hAnsi="Arial" w:cs="Arial"/>
        </w:rPr>
      </w:pPr>
      <w:r w:rsidRPr="00882680">
        <w:rPr>
          <w:rFonts w:ascii="Arial" w:hAnsi="Arial" w:cs="Arial"/>
        </w:rPr>
        <w:t>Por fuerza mayor o caso fortuito.</w:t>
      </w:r>
    </w:p>
    <w:p w:rsidR="00C76F98" w:rsidRPr="00882680" w:rsidRDefault="00C76F98" w:rsidP="002F53DB">
      <w:pPr>
        <w:pStyle w:val="Prrafodelista"/>
        <w:numPr>
          <w:ilvl w:val="0"/>
          <w:numId w:val="66"/>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C76F98" w:rsidRPr="00882680" w:rsidRDefault="00C76F98" w:rsidP="002F53DB">
      <w:pPr>
        <w:pStyle w:val="Prrafodelista"/>
        <w:numPr>
          <w:ilvl w:val="0"/>
          <w:numId w:val="66"/>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C76F98" w:rsidRPr="00882680" w:rsidRDefault="00C76F98" w:rsidP="002F53DB">
      <w:pPr>
        <w:pStyle w:val="Prrafodelista"/>
        <w:widowControl w:val="0"/>
        <w:numPr>
          <w:ilvl w:val="2"/>
          <w:numId w:val="62"/>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C76F98" w:rsidRPr="00882680" w:rsidRDefault="00C76F98" w:rsidP="00C76F98">
      <w:pPr>
        <w:pStyle w:val="Prrafodelista"/>
        <w:widowControl w:val="0"/>
        <w:shd w:val="clear" w:color="auto" w:fill="FFFFFF"/>
        <w:autoSpaceDE w:val="0"/>
        <w:autoSpaceDN w:val="0"/>
        <w:ind w:left="1560" w:right="43"/>
        <w:jc w:val="both"/>
        <w:rPr>
          <w:rFonts w:ascii="Arial" w:hAnsi="Arial" w:cs="Arial"/>
        </w:rPr>
      </w:pPr>
    </w:p>
    <w:p w:rsidR="00C76F98" w:rsidRPr="00882680" w:rsidRDefault="00C76F98" w:rsidP="002F53DB">
      <w:pPr>
        <w:pStyle w:val="Prrafodelista"/>
        <w:widowControl w:val="0"/>
        <w:numPr>
          <w:ilvl w:val="2"/>
          <w:numId w:val="62"/>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C76F98" w:rsidRPr="00882680" w:rsidRDefault="00C76F98" w:rsidP="00C76F98">
      <w:pPr>
        <w:pStyle w:val="Prrafodelista"/>
        <w:rPr>
          <w:rFonts w:ascii="Arial" w:hAnsi="Arial" w:cs="Arial"/>
        </w:rPr>
      </w:pPr>
    </w:p>
    <w:p w:rsidR="00C76F98" w:rsidRPr="00882680" w:rsidRDefault="00C76F98" w:rsidP="002F53DB">
      <w:pPr>
        <w:pStyle w:val="Prrafodelista"/>
        <w:widowControl w:val="0"/>
        <w:numPr>
          <w:ilvl w:val="2"/>
          <w:numId w:val="62"/>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C76F98" w:rsidRPr="00882680" w:rsidRDefault="00C76F98" w:rsidP="00C76F98">
      <w:pPr>
        <w:ind w:left="1413"/>
        <w:jc w:val="both"/>
        <w:rPr>
          <w:rFonts w:ascii="Arial" w:hAnsi="Arial" w:cs="Arial"/>
        </w:rPr>
      </w:pPr>
    </w:p>
    <w:p w:rsidR="00C76F98" w:rsidRPr="00882680" w:rsidRDefault="00C76F98" w:rsidP="00C76F98">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C76F98" w:rsidRPr="00882680" w:rsidRDefault="00C76F98" w:rsidP="00C76F98">
      <w:pPr>
        <w:ind w:left="1560"/>
        <w:jc w:val="both"/>
        <w:rPr>
          <w:rFonts w:ascii="Arial" w:hAnsi="Arial" w:cs="Arial"/>
        </w:rPr>
      </w:pPr>
    </w:p>
    <w:p w:rsidR="00C76F98" w:rsidRPr="00882680" w:rsidRDefault="00C76F98" w:rsidP="00C76F98">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C76F98" w:rsidRPr="00882680" w:rsidRDefault="00C76F98" w:rsidP="00C76F98">
      <w:pPr>
        <w:tabs>
          <w:tab w:val="left" w:pos="567"/>
        </w:tabs>
        <w:ind w:left="1560"/>
        <w:jc w:val="both"/>
        <w:rPr>
          <w:rFonts w:ascii="Arial" w:hAnsi="Arial" w:cs="Arial"/>
          <w:lang w:val="es-ES_tradnl"/>
        </w:rPr>
      </w:pPr>
    </w:p>
    <w:p w:rsidR="00C76F98" w:rsidRPr="00882680" w:rsidRDefault="00C76F98" w:rsidP="00C76F98">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C76F98" w:rsidRPr="00882680" w:rsidRDefault="00C76F98" w:rsidP="00C76F98">
      <w:pPr>
        <w:tabs>
          <w:tab w:val="left" w:pos="567"/>
        </w:tabs>
        <w:ind w:left="1560"/>
        <w:jc w:val="both"/>
        <w:rPr>
          <w:rFonts w:ascii="Arial" w:hAnsi="Arial" w:cs="Arial"/>
        </w:rPr>
      </w:pPr>
    </w:p>
    <w:p w:rsidR="00C76F98" w:rsidRPr="00882680" w:rsidRDefault="00C76F98" w:rsidP="00C76F98">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C76F98" w:rsidRPr="00882680" w:rsidRDefault="00C76F98" w:rsidP="00C76F98">
      <w:pPr>
        <w:autoSpaceDE w:val="0"/>
        <w:autoSpaceDN w:val="0"/>
        <w:adjustRightInd w:val="0"/>
        <w:ind w:left="1560"/>
        <w:jc w:val="both"/>
        <w:rPr>
          <w:rFonts w:ascii="Arial" w:hAnsi="Arial" w:cs="Arial"/>
        </w:rPr>
      </w:pPr>
    </w:p>
    <w:p w:rsidR="00C76F98" w:rsidRPr="00882680" w:rsidRDefault="00C76F98" w:rsidP="00C76F98">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C76F98" w:rsidRPr="00882680" w:rsidRDefault="00C76F98" w:rsidP="00C76F98">
      <w:pPr>
        <w:widowControl w:val="0"/>
        <w:ind w:left="360" w:hanging="360"/>
        <w:jc w:val="both"/>
        <w:rPr>
          <w:rFonts w:ascii="Arial" w:hAnsi="Arial" w:cs="Arial"/>
          <w:lang w:eastAsia="es-ES"/>
        </w:rPr>
      </w:pPr>
    </w:p>
    <w:p w:rsidR="00C76F98" w:rsidRPr="00882680" w:rsidRDefault="00C76F98" w:rsidP="00C76F98">
      <w:pPr>
        <w:widowControl w:val="0"/>
        <w:ind w:left="360" w:hanging="360"/>
        <w:jc w:val="both"/>
        <w:rPr>
          <w:rFonts w:ascii="Arial" w:hAnsi="Arial" w:cs="Arial"/>
          <w:lang w:eastAsia="es-ES"/>
        </w:rPr>
      </w:pPr>
      <w:r w:rsidRPr="00882680">
        <w:rPr>
          <w:rFonts w:ascii="Arial" w:hAnsi="Arial" w:cs="Arial"/>
          <w:lang w:eastAsia="es-ES"/>
        </w:rPr>
        <w:t>Las Partes declaran que:</w:t>
      </w:r>
    </w:p>
    <w:p w:rsidR="00C76F98" w:rsidRPr="00882680" w:rsidRDefault="00C76F98" w:rsidP="00C76F98">
      <w:pPr>
        <w:widowControl w:val="0"/>
        <w:ind w:left="360" w:hanging="360"/>
        <w:jc w:val="both"/>
        <w:rPr>
          <w:rFonts w:ascii="Arial" w:hAnsi="Arial" w:cs="Arial"/>
          <w:lang w:eastAsia="es-ES"/>
        </w:rPr>
      </w:pPr>
    </w:p>
    <w:p w:rsidR="00C76F98" w:rsidRPr="00882680" w:rsidRDefault="00C76F98" w:rsidP="002F53DB">
      <w:pPr>
        <w:widowControl w:val="0"/>
        <w:numPr>
          <w:ilvl w:val="0"/>
          <w:numId w:val="75"/>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C76F98" w:rsidRPr="00882680" w:rsidRDefault="00C76F98" w:rsidP="00C76F98">
      <w:pPr>
        <w:widowControl w:val="0"/>
        <w:ind w:left="851"/>
        <w:jc w:val="both"/>
        <w:rPr>
          <w:rFonts w:ascii="Arial" w:hAnsi="Arial" w:cs="Arial"/>
          <w:lang w:eastAsia="es-ES"/>
        </w:rPr>
      </w:pPr>
    </w:p>
    <w:p w:rsidR="00C76F98" w:rsidRPr="00882680" w:rsidRDefault="00C76F98" w:rsidP="002F53DB">
      <w:pPr>
        <w:widowControl w:val="0"/>
        <w:numPr>
          <w:ilvl w:val="0"/>
          <w:numId w:val="75"/>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C76F98" w:rsidRPr="00882680" w:rsidRDefault="00C76F98" w:rsidP="00C76F98">
      <w:pPr>
        <w:widowControl w:val="0"/>
        <w:jc w:val="both"/>
        <w:rPr>
          <w:rFonts w:ascii="Arial" w:hAnsi="Arial" w:cs="Arial"/>
          <w:lang w:eastAsia="es-ES"/>
        </w:rPr>
      </w:pPr>
    </w:p>
    <w:p w:rsidR="00C76F98" w:rsidRPr="00882680" w:rsidRDefault="00C76F98" w:rsidP="002F53DB">
      <w:pPr>
        <w:widowControl w:val="0"/>
        <w:numPr>
          <w:ilvl w:val="0"/>
          <w:numId w:val="75"/>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C76F98" w:rsidRDefault="00C76F98" w:rsidP="00C76F98">
      <w:pPr>
        <w:autoSpaceDE w:val="0"/>
        <w:autoSpaceDN w:val="0"/>
        <w:adjustRightInd w:val="0"/>
        <w:jc w:val="both"/>
        <w:rPr>
          <w:rFonts w:ascii="Arial" w:hAnsi="Arial" w:cs="Arial"/>
          <w:b/>
          <w:u w:val="single"/>
        </w:rPr>
      </w:pPr>
    </w:p>
    <w:p w:rsidR="00C76F98" w:rsidRDefault="00C76F98" w:rsidP="00C76F98">
      <w:pPr>
        <w:autoSpaceDE w:val="0"/>
        <w:autoSpaceDN w:val="0"/>
        <w:adjustRightInd w:val="0"/>
        <w:jc w:val="both"/>
        <w:rPr>
          <w:rFonts w:ascii="Arial" w:hAnsi="Arial" w:cs="Arial"/>
          <w:b/>
          <w:u w:val="single"/>
        </w:rPr>
      </w:pPr>
    </w:p>
    <w:p w:rsidR="00C76F98" w:rsidRDefault="00C76F98" w:rsidP="00C76F98">
      <w:pPr>
        <w:autoSpaceDE w:val="0"/>
        <w:autoSpaceDN w:val="0"/>
        <w:adjustRightInd w:val="0"/>
        <w:jc w:val="both"/>
        <w:rPr>
          <w:rFonts w:ascii="Arial" w:hAnsi="Arial" w:cs="Arial"/>
          <w:b/>
          <w:u w:val="single"/>
        </w:rPr>
      </w:pPr>
    </w:p>
    <w:p w:rsidR="00C76F98" w:rsidRDefault="00C76F98" w:rsidP="00C76F98">
      <w:pPr>
        <w:autoSpaceDE w:val="0"/>
        <w:autoSpaceDN w:val="0"/>
        <w:adjustRightInd w:val="0"/>
        <w:jc w:val="both"/>
        <w:rPr>
          <w:rFonts w:ascii="Arial" w:hAnsi="Arial" w:cs="Arial"/>
          <w:b/>
          <w:u w:val="single"/>
        </w:rPr>
      </w:pPr>
    </w:p>
    <w:p w:rsidR="00C76F98" w:rsidRDefault="00C76F98" w:rsidP="00C76F98">
      <w:pPr>
        <w:autoSpaceDE w:val="0"/>
        <w:autoSpaceDN w:val="0"/>
        <w:adjustRightInd w:val="0"/>
        <w:jc w:val="both"/>
        <w:rPr>
          <w:rFonts w:ascii="Arial" w:hAnsi="Arial" w:cs="Arial"/>
          <w:b/>
          <w:u w:val="single"/>
        </w:rPr>
      </w:pP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C76F98">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C76F98" w:rsidRPr="00882680" w:rsidRDefault="00C76F98" w:rsidP="00C76F98">
      <w:pPr>
        <w:autoSpaceDE w:val="0"/>
        <w:autoSpaceDN w:val="0"/>
        <w:adjustRightInd w:val="0"/>
        <w:jc w:val="both"/>
        <w:rPr>
          <w:rFonts w:ascii="Arial" w:hAnsi="Arial" w:cs="Arial"/>
          <w:b/>
          <w:bCs/>
          <w:u w:val="single"/>
        </w:rPr>
      </w:pPr>
    </w:p>
    <w:p w:rsidR="00C76F98" w:rsidRPr="00882680" w:rsidRDefault="00C76F98" w:rsidP="002F53DB">
      <w:pPr>
        <w:pStyle w:val="Prrafodelista"/>
        <w:widowControl w:val="0"/>
        <w:numPr>
          <w:ilvl w:val="0"/>
          <w:numId w:val="62"/>
        </w:numPr>
        <w:shd w:val="clear" w:color="auto" w:fill="FFFFFF"/>
        <w:autoSpaceDE w:val="0"/>
        <w:autoSpaceDN w:val="0"/>
        <w:ind w:right="43"/>
        <w:contextualSpacing/>
        <w:jc w:val="both"/>
        <w:rPr>
          <w:rFonts w:ascii="Arial" w:hAnsi="Arial" w:cs="Arial"/>
          <w:b/>
          <w:vanish/>
        </w:rPr>
      </w:pPr>
    </w:p>
    <w:p w:rsidR="00C76F98" w:rsidRPr="00882680" w:rsidRDefault="00C76F98" w:rsidP="002F53DB">
      <w:pPr>
        <w:pStyle w:val="Prrafodelista"/>
        <w:widowControl w:val="0"/>
        <w:numPr>
          <w:ilvl w:val="0"/>
          <w:numId w:val="62"/>
        </w:numPr>
        <w:shd w:val="clear" w:color="auto" w:fill="FFFFFF"/>
        <w:autoSpaceDE w:val="0"/>
        <w:autoSpaceDN w:val="0"/>
        <w:ind w:right="43"/>
        <w:contextualSpacing/>
        <w:jc w:val="both"/>
        <w:rPr>
          <w:rFonts w:ascii="Arial" w:hAnsi="Arial" w:cs="Arial"/>
          <w:b/>
          <w:vanish/>
        </w:rPr>
      </w:pPr>
    </w:p>
    <w:p w:rsidR="00C76F98" w:rsidRPr="00882680" w:rsidRDefault="00C76F98" w:rsidP="002F53DB">
      <w:pPr>
        <w:pStyle w:val="Prrafodelista"/>
        <w:widowControl w:val="0"/>
        <w:numPr>
          <w:ilvl w:val="1"/>
          <w:numId w:val="62"/>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C76F98" w:rsidRPr="00882680" w:rsidRDefault="00C76F98" w:rsidP="00C76F98">
      <w:pPr>
        <w:ind w:left="709" w:right="49"/>
        <w:jc w:val="both"/>
        <w:rPr>
          <w:rFonts w:ascii="Arial" w:hAnsi="Arial"/>
        </w:rPr>
      </w:pPr>
    </w:p>
    <w:p w:rsidR="00C76F98" w:rsidRPr="00882680" w:rsidRDefault="00C76F98" w:rsidP="00C76F98">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C76F98" w:rsidRPr="00882680" w:rsidRDefault="00C76F98" w:rsidP="00C76F98">
      <w:pPr>
        <w:ind w:left="709" w:right="49"/>
        <w:jc w:val="both"/>
        <w:rPr>
          <w:rFonts w:ascii="Arial" w:eastAsiaTheme="minorHAnsi" w:hAnsi="Arial" w:cs="Arial"/>
        </w:rPr>
      </w:pPr>
    </w:p>
    <w:p w:rsidR="00C76F98" w:rsidRDefault="00C76F98" w:rsidP="00C76F98">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C76F98" w:rsidRPr="00882680" w:rsidRDefault="00C76F98" w:rsidP="00C76F98">
      <w:pPr>
        <w:ind w:left="709"/>
        <w:jc w:val="both"/>
        <w:rPr>
          <w:rFonts w:ascii="Arial" w:hAnsi="Arial" w:cs="Arial"/>
          <w:bCs/>
          <w:lang w:val="es-BO"/>
        </w:rPr>
      </w:pPr>
    </w:p>
    <w:p w:rsidR="00C76F98" w:rsidRPr="00882680" w:rsidRDefault="00C76F98" w:rsidP="002F53DB">
      <w:pPr>
        <w:pStyle w:val="Prrafodelista"/>
        <w:keepNext/>
        <w:widowControl w:val="0"/>
        <w:numPr>
          <w:ilvl w:val="1"/>
          <w:numId w:val="62"/>
        </w:numPr>
        <w:shd w:val="clear" w:color="auto" w:fill="FFFFFF"/>
        <w:autoSpaceDE w:val="0"/>
        <w:autoSpaceDN w:val="0"/>
        <w:ind w:left="432" w:right="43"/>
        <w:contextualSpacing/>
        <w:jc w:val="both"/>
        <w:rPr>
          <w:rFonts w:ascii="Arial" w:hAnsi="Arial" w:cs="Arial"/>
          <w:b/>
        </w:rPr>
      </w:pPr>
      <w:r w:rsidRPr="00882680">
        <w:rPr>
          <w:rFonts w:ascii="Arial" w:hAnsi="Arial" w:cs="Arial"/>
          <w:b/>
        </w:rPr>
        <w:lastRenderedPageBreak/>
        <w:t>Continuación del objeto de Contratación</w:t>
      </w:r>
    </w:p>
    <w:p w:rsidR="00C76F98" w:rsidRPr="00882680" w:rsidRDefault="00C76F98" w:rsidP="00C76F98">
      <w:pPr>
        <w:keepNext/>
        <w:ind w:left="709" w:right="333" w:hanging="1"/>
        <w:jc w:val="both"/>
        <w:rPr>
          <w:rFonts w:ascii="Arial" w:hAnsi="Arial" w:cs="Arial"/>
        </w:rPr>
      </w:pPr>
    </w:p>
    <w:p w:rsidR="00C76F98" w:rsidRPr="00882680" w:rsidRDefault="00C76F98" w:rsidP="00C76F98">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C76F98" w:rsidRPr="00882680" w:rsidRDefault="00C76F98" w:rsidP="00C76F98">
      <w:pPr>
        <w:ind w:left="709" w:right="333" w:hanging="1"/>
        <w:jc w:val="both"/>
        <w:rPr>
          <w:rFonts w:ascii="Arial" w:hAnsi="Arial" w:cs="Arial"/>
          <w:color w:val="000000"/>
          <w:lang w:eastAsia="es-BO"/>
        </w:rPr>
      </w:pPr>
    </w:p>
    <w:p w:rsidR="00C76F98" w:rsidRPr="00882680" w:rsidRDefault="00C76F98" w:rsidP="00C76F98">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C76F98" w:rsidRPr="00882680" w:rsidRDefault="00C76F98" w:rsidP="00C76F98">
      <w:pPr>
        <w:autoSpaceDE w:val="0"/>
        <w:autoSpaceDN w:val="0"/>
        <w:adjustRightInd w:val="0"/>
        <w:jc w:val="both"/>
        <w:rPr>
          <w:rFonts w:ascii="Arial" w:hAnsi="Arial" w:cs="Arial"/>
        </w:rPr>
      </w:pPr>
    </w:p>
    <w:p w:rsidR="00C76F98" w:rsidRPr="00882680" w:rsidRDefault="00C76F98" w:rsidP="00C76F98">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C76F98" w:rsidRPr="00882680" w:rsidRDefault="00C76F98" w:rsidP="00C76F98">
      <w:pPr>
        <w:autoSpaceDE w:val="0"/>
        <w:autoSpaceDN w:val="0"/>
        <w:adjustRightInd w:val="0"/>
        <w:jc w:val="both"/>
        <w:rPr>
          <w:rFonts w:ascii="Arial" w:hAnsi="Arial" w:cs="Arial"/>
          <w:b/>
        </w:rPr>
      </w:pPr>
    </w:p>
    <w:p w:rsidR="00C76F98" w:rsidRPr="00882680" w:rsidRDefault="00C76F98" w:rsidP="00C76F98">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C76F98" w:rsidRPr="00882680" w:rsidRDefault="00C76F98" w:rsidP="00C76F98">
      <w:pPr>
        <w:autoSpaceDE w:val="0"/>
        <w:autoSpaceDN w:val="0"/>
        <w:adjustRightInd w:val="0"/>
        <w:jc w:val="both"/>
        <w:rPr>
          <w:rFonts w:ascii="Arial" w:hAnsi="Arial" w:cs="Arial"/>
          <w:b/>
          <w:u w:val="single"/>
        </w:rPr>
      </w:pPr>
    </w:p>
    <w:p w:rsidR="00C76F98" w:rsidRPr="00882680" w:rsidRDefault="00C76F98" w:rsidP="00C76F98">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C76F98" w:rsidRPr="00882680" w:rsidRDefault="00C76F98" w:rsidP="00C76F98">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C76F98" w:rsidRPr="00882680" w:rsidRDefault="00C76F98" w:rsidP="00C76F98">
      <w:pPr>
        <w:autoSpaceDE w:val="0"/>
        <w:autoSpaceDN w:val="0"/>
        <w:adjustRightInd w:val="0"/>
        <w:jc w:val="both"/>
        <w:rPr>
          <w:rFonts w:ascii="Arial" w:hAnsi="Arial" w:cs="Arial"/>
        </w:rPr>
      </w:pPr>
    </w:p>
    <w:p w:rsidR="00C76F98" w:rsidRPr="00882680" w:rsidRDefault="00C76F98" w:rsidP="00C76F98">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C76F98" w:rsidRPr="00882680" w:rsidRDefault="00C76F98" w:rsidP="00C76F98">
      <w:pPr>
        <w:autoSpaceDE w:val="0"/>
        <w:autoSpaceDN w:val="0"/>
        <w:adjustRightInd w:val="0"/>
        <w:jc w:val="both"/>
        <w:rPr>
          <w:rFonts w:ascii="Arial" w:hAnsi="Arial" w:cs="Arial"/>
          <w:b/>
          <w:bCs/>
        </w:rPr>
      </w:pPr>
    </w:p>
    <w:p w:rsidR="00C76F98" w:rsidRPr="00882680" w:rsidRDefault="00C76F98" w:rsidP="00C76F98">
      <w:pPr>
        <w:autoSpaceDE w:val="0"/>
        <w:autoSpaceDN w:val="0"/>
        <w:adjustRightInd w:val="0"/>
        <w:jc w:val="center"/>
        <w:rPr>
          <w:rFonts w:ascii="Arial" w:hAnsi="Arial" w:cs="Arial"/>
          <w:bCs/>
        </w:rPr>
      </w:pPr>
    </w:p>
    <w:p w:rsidR="00C76F98" w:rsidRPr="00882680" w:rsidRDefault="00C76F98" w:rsidP="00C76F98">
      <w:pPr>
        <w:autoSpaceDE w:val="0"/>
        <w:autoSpaceDN w:val="0"/>
        <w:adjustRightInd w:val="0"/>
        <w:jc w:val="center"/>
        <w:rPr>
          <w:rFonts w:ascii="Arial" w:hAnsi="Arial" w:cs="Arial"/>
          <w:bCs/>
        </w:rPr>
      </w:pPr>
    </w:p>
    <w:p w:rsidR="00C76F98" w:rsidRPr="00882680" w:rsidRDefault="00C76F98" w:rsidP="00C76F98">
      <w:pPr>
        <w:autoSpaceDE w:val="0"/>
        <w:autoSpaceDN w:val="0"/>
        <w:adjustRightInd w:val="0"/>
        <w:jc w:val="center"/>
        <w:rPr>
          <w:rFonts w:ascii="Arial" w:hAnsi="Arial" w:cs="Arial"/>
          <w:bCs/>
        </w:rPr>
      </w:pPr>
    </w:p>
    <w:p w:rsidR="00C76F98" w:rsidRPr="00882680" w:rsidRDefault="00C76F98" w:rsidP="00C76F98">
      <w:pPr>
        <w:autoSpaceDE w:val="0"/>
        <w:autoSpaceDN w:val="0"/>
        <w:adjustRightInd w:val="0"/>
        <w:jc w:val="center"/>
        <w:rPr>
          <w:rFonts w:ascii="Arial" w:hAnsi="Arial" w:cs="Arial"/>
          <w:bCs/>
        </w:rPr>
      </w:pPr>
    </w:p>
    <w:p w:rsidR="00C76F98" w:rsidRPr="00882680" w:rsidRDefault="00C76F98" w:rsidP="00C76F98">
      <w:pPr>
        <w:autoSpaceDE w:val="0"/>
        <w:autoSpaceDN w:val="0"/>
        <w:adjustRightInd w:val="0"/>
        <w:jc w:val="center"/>
        <w:rPr>
          <w:rFonts w:ascii="Arial" w:hAnsi="Arial" w:cs="Arial"/>
          <w:bCs/>
        </w:rPr>
      </w:pPr>
    </w:p>
    <w:p w:rsidR="00C76F98" w:rsidRPr="00882680" w:rsidRDefault="00C76F98" w:rsidP="00C76F98">
      <w:pPr>
        <w:autoSpaceDE w:val="0"/>
        <w:autoSpaceDN w:val="0"/>
        <w:adjustRightInd w:val="0"/>
        <w:jc w:val="center"/>
        <w:rPr>
          <w:rFonts w:ascii="Arial" w:hAnsi="Arial" w:cs="Arial"/>
          <w:bCs/>
        </w:rPr>
      </w:pPr>
    </w:p>
    <w:p w:rsidR="00C76F98" w:rsidRPr="00882680" w:rsidRDefault="00C76F98" w:rsidP="00C76F98">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C76F98" w:rsidRPr="00882680" w:rsidRDefault="00C76F98" w:rsidP="00C76F98">
      <w:pPr>
        <w:autoSpaceDE w:val="0"/>
        <w:autoSpaceDN w:val="0"/>
        <w:adjustRightInd w:val="0"/>
        <w:jc w:val="center"/>
        <w:rPr>
          <w:rFonts w:ascii="Arial" w:hAnsi="Arial" w:cs="Arial"/>
          <w:b/>
          <w:bCs/>
        </w:rPr>
      </w:pPr>
    </w:p>
    <w:p w:rsidR="00C76F98" w:rsidRPr="00882680" w:rsidRDefault="00C76F98" w:rsidP="00C76F98">
      <w:pPr>
        <w:autoSpaceDE w:val="0"/>
        <w:autoSpaceDN w:val="0"/>
        <w:adjustRightInd w:val="0"/>
        <w:jc w:val="both"/>
        <w:rPr>
          <w:rFonts w:ascii="Arial" w:hAnsi="Arial" w:cs="Arial"/>
          <w:b/>
          <w:bCs/>
        </w:rPr>
      </w:pPr>
    </w:p>
    <w:p w:rsidR="00C76F98" w:rsidRPr="00882680" w:rsidRDefault="00C76F98" w:rsidP="00C76F98">
      <w:pPr>
        <w:autoSpaceDE w:val="0"/>
        <w:autoSpaceDN w:val="0"/>
        <w:adjustRightInd w:val="0"/>
        <w:jc w:val="both"/>
        <w:rPr>
          <w:rFonts w:ascii="Arial" w:hAnsi="Arial" w:cs="Arial"/>
          <w:b/>
          <w:bCs/>
        </w:rPr>
      </w:pPr>
    </w:p>
    <w:p w:rsidR="00C76F98" w:rsidRPr="00882680" w:rsidRDefault="00C76F98" w:rsidP="00C76F98">
      <w:pPr>
        <w:autoSpaceDE w:val="0"/>
        <w:autoSpaceDN w:val="0"/>
        <w:adjustRightInd w:val="0"/>
        <w:jc w:val="both"/>
        <w:rPr>
          <w:rFonts w:ascii="Arial" w:hAnsi="Arial" w:cs="Arial"/>
          <w:b/>
          <w:bCs/>
        </w:rPr>
      </w:pPr>
    </w:p>
    <w:p w:rsidR="00C76F98" w:rsidRPr="00882680" w:rsidRDefault="00C76F98" w:rsidP="00C76F98">
      <w:pPr>
        <w:autoSpaceDE w:val="0"/>
        <w:autoSpaceDN w:val="0"/>
        <w:adjustRightInd w:val="0"/>
        <w:jc w:val="both"/>
        <w:rPr>
          <w:rFonts w:ascii="Arial" w:hAnsi="Arial" w:cs="Arial"/>
          <w:b/>
          <w:bCs/>
        </w:rPr>
      </w:pPr>
    </w:p>
    <w:p w:rsidR="00C76F98" w:rsidRPr="00882680" w:rsidRDefault="00C76F98" w:rsidP="00C76F98">
      <w:pPr>
        <w:autoSpaceDE w:val="0"/>
        <w:autoSpaceDN w:val="0"/>
        <w:adjustRightInd w:val="0"/>
        <w:jc w:val="both"/>
        <w:rPr>
          <w:rFonts w:ascii="Arial" w:hAnsi="Arial" w:cs="Arial"/>
          <w:b/>
          <w:bCs/>
        </w:rPr>
      </w:pPr>
    </w:p>
    <w:p w:rsidR="00C76F98" w:rsidRPr="00882680" w:rsidRDefault="00C76F98" w:rsidP="00C76F98">
      <w:pPr>
        <w:autoSpaceDE w:val="0"/>
        <w:autoSpaceDN w:val="0"/>
        <w:adjustRightInd w:val="0"/>
        <w:jc w:val="center"/>
        <w:rPr>
          <w:rFonts w:ascii="Arial" w:hAnsi="Arial" w:cs="Arial"/>
          <w:b/>
          <w:bCs/>
        </w:rPr>
      </w:pPr>
      <w:r w:rsidRPr="00882680">
        <w:rPr>
          <w:rFonts w:ascii="Arial" w:hAnsi="Arial" w:cs="Arial"/>
          <w:b/>
          <w:bCs/>
        </w:rPr>
        <w:t>TRANSPORTISTA</w:t>
      </w:r>
    </w:p>
    <w:p w:rsidR="00C76F98" w:rsidRPr="00882680"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Pr="00882680" w:rsidRDefault="00C76F98" w:rsidP="00C76F98">
      <w:pPr>
        <w:autoSpaceDE w:val="0"/>
        <w:autoSpaceDN w:val="0"/>
        <w:adjustRightInd w:val="0"/>
        <w:jc w:val="center"/>
        <w:rPr>
          <w:rFonts w:ascii="Arial" w:hAnsi="Arial" w:cs="Arial"/>
          <w:b/>
          <w:bCs/>
        </w:rPr>
      </w:pPr>
    </w:p>
    <w:p w:rsidR="00C76F98" w:rsidRPr="00882680" w:rsidRDefault="00C76F98" w:rsidP="00C76F98">
      <w:pPr>
        <w:jc w:val="center"/>
        <w:rPr>
          <w:rFonts w:ascii="Arial" w:hAnsi="Arial" w:cs="Arial"/>
          <w:b/>
          <w:bCs/>
        </w:rPr>
      </w:pPr>
      <w:r w:rsidRPr="00882680">
        <w:rPr>
          <w:rFonts w:ascii="Arial" w:hAnsi="Arial" w:cs="Arial"/>
          <w:b/>
          <w:bCs/>
        </w:rPr>
        <w:t>ANEXO ___</w:t>
      </w:r>
    </w:p>
    <w:p w:rsidR="00C76F98" w:rsidRDefault="00C76F98" w:rsidP="00C76F98">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Default="00C76F98" w:rsidP="00C76F98">
      <w:pPr>
        <w:autoSpaceDE w:val="0"/>
        <w:autoSpaceDN w:val="0"/>
        <w:adjustRightInd w:val="0"/>
        <w:jc w:val="center"/>
        <w:rPr>
          <w:rFonts w:ascii="Arial" w:hAnsi="Arial" w:cs="Arial"/>
          <w:b/>
          <w:bCs/>
        </w:rPr>
      </w:pPr>
    </w:p>
    <w:p w:rsidR="00C76F98" w:rsidRPr="00882680" w:rsidRDefault="00C76F98" w:rsidP="00C76F98">
      <w:pPr>
        <w:autoSpaceDE w:val="0"/>
        <w:autoSpaceDN w:val="0"/>
        <w:adjustRightInd w:val="0"/>
        <w:jc w:val="center"/>
        <w:rPr>
          <w:rFonts w:ascii="Arial" w:hAnsi="Arial" w:cs="Arial"/>
          <w:b/>
          <w:bCs/>
        </w:rPr>
      </w:pPr>
    </w:p>
    <w:p w:rsidR="00C76F98" w:rsidRPr="00882680" w:rsidRDefault="00C76F98" w:rsidP="00C76F98">
      <w:pPr>
        <w:autoSpaceDE w:val="0"/>
        <w:autoSpaceDN w:val="0"/>
        <w:adjustRightInd w:val="0"/>
        <w:jc w:val="center"/>
        <w:rPr>
          <w:rFonts w:ascii="Arial" w:hAnsi="Arial" w:cs="Arial"/>
          <w:b/>
          <w:bCs/>
        </w:rPr>
      </w:pPr>
      <w:r w:rsidRPr="00882680">
        <w:rPr>
          <w:rFonts w:ascii="Arial" w:hAnsi="Arial" w:cs="Arial"/>
          <w:b/>
          <w:bCs/>
        </w:rPr>
        <w:t>ANEXO ______</w:t>
      </w:r>
    </w:p>
    <w:p w:rsidR="00C76F98" w:rsidRPr="00C454F6" w:rsidRDefault="00C76F98" w:rsidP="00C76F98">
      <w:pPr>
        <w:autoSpaceDE w:val="0"/>
        <w:autoSpaceDN w:val="0"/>
        <w:adjustRightInd w:val="0"/>
        <w:jc w:val="center"/>
        <w:rPr>
          <w:rFonts w:ascii="Arial" w:hAnsi="Arial" w:cs="Arial"/>
          <w:b/>
          <w:bCs/>
        </w:rPr>
      </w:pPr>
      <w:r w:rsidRPr="00882680">
        <w:rPr>
          <w:rFonts w:ascii="Arial" w:hAnsi="Arial" w:cs="Arial"/>
          <w:b/>
          <w:bCs/>
        </w:rPr>
        <w:t>CONDICIONES DE LOS SEGUROS</w:t>
      </w: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both"/>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C454F6" w:rsidRDefault="00C76F98" w:rsidP="00C76F98">
      <w:pPr>
        <w:autoSpaceDE w:val="0"/>
        <w:autoSpaceDN w:val="0"/>
        <w:adjustRightInd w:val="0"/>
        <w:jc w:val="center"/>
        <w:rPr>
          <w:rFonts w:ascii="Arial" w:hAnsi="Arial" w:cs="Arial"/>
          <w:b/>
          <w:bCs/>
        </w:rPr>
      </w:pPr>
    </w:p>
    <w:p w:rsidR="00C76F98" w:rsidRPr="004854C5" w:rsidRDefault="00C76F98" w:rsidP="007D4619">
      <w:pPr>
        <w:jc w:val="center"/>
        <w:rPr>
          <w:rFonts w:asciiTheme="minorHAnsi" w:hAnsiTheme="minorHAnsi" w:cstheme="minorHAnsi"/>
          <w:b/>
          <w:bCs/>
          <w:sz w:val="22"/>
          <w:szCs w:val="22"/>
        </w:rPr>
      </w:pPr>
    </w:p>
    <w:sectPr w:rsidR="00C76F98" w:rsidRPr="004854C5"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C08" w:rsidRDefault="00666C08">
      <w:r>
        <w:separator/>
      </w:r>
    </w:p>
  </w:endnote>
  <w:endnote w:type="continuationSeparator" w:id="0">
    <w:p w:rsidR="00666C08" w:rsidRDefault="00666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F98" w:rsidRPr="006B79AF" w:rsidRDefault="00C76F9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C4419">
      <w:rPr>
        <w:rFonts w:ascii="Calibri" w:hAnsi="Calibri" w:cs="Calibri"/>
        <w:noProof/>
      </w:rPr>
      <w:t>39</w:t>
    </w:r>
    <w:r w:rsidRPr="006B79AF">
      <w:rPr>
        <w:rFonts w:ascii="Calibri" w:hAnsi="Calibri" w:cs="Calibri"/>
      </w:rPr>
      <w:fldChar w:fldCharType="end"/>
    </w:r>
  </w:p>
  <w:p w:rsidR="00C76F98" w:rsidRDefault="00C76F9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C08" w:rsidRDefault="00666C08">
      <w:r>
        <w:separator/>
      </w:r>
    </w:p>
  </w:footnote>
  <w:footnote w:type="continuationSeparator" w:id="0">
    <w:p w:rsidR="00666C08" w:rsidRDefault="00666C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F22A78"/>
    <w:multiLevelType w:val="hybridMultilevel"/>
    <w:tmpl w:val="9C4CA85A"/>
    <w:lvl w:ilvl="0" w:tplc="DADCA446">
      <w:start w:val="1"/>
      <w:numFmt w:val="bullet"/>
      <w:lvlText w:val="-"/>
      <w:lvlJc w:val="left"/>
      <w:pPr>
        <w:ind w:left="1080" w:hanging="360"/>
      </w:pPr>
      <w:rPr>
        <w:rFonts w:ascii="Calibri" w:eastAsia="Times New Roman" w:hAnsi="Calibri" w:cs="Calibri" w:hint="default"/>
        <w:color w:val="auto"/>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AA1620"/>
    <w:multiLevelType w:val="hybridMultilevel"/>
    <w:tmpl w:val="D05E4F7A"/>
    <w:lvl w:ilvl="0" w:tplc="400A000F">
      <w:start w:val="1"/>
      <w:numFmt w:val="decimal"/>
      <w:lvlText w:val="%1."/>
      <w:lvlJc w:val="left"/>
      <w:pPr>
        <w:ind w:left="360" w:hanging="36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9">
    <w:nsid w:val="194D4CF2"/>
    <w:multiLevelType w:val="hybridMultilevel"/>
    <w:tmpl w:val="573E374A"/>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6013A4A"/>
    <w:multiLevelType w:val="hybridMultilevel"/>
    <w:tmpl w:val="B4EAF5A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9">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8">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3">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4">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852305"/>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8">
    <w:nsid w:val="52BF3E71"/>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2">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C6C7438"/>
    <w:multiLevelType w:val="hybridMultilevel"/>
    <w:tmpl w:val="770EF33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3">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4">
    <w:nsid w:val="6C901D4A"/>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5">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46B77B2"/>
    <w:multiLevelType w:val="hybridMultilevel"/>
    <w:tmpl w:val="AA46CC7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0">
    <w:nsid w:val="784658D8"/>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A421AA9"/>
    <w:multiLevelType w:val="hybridMultilevel"/>
    <w:tmpl w:val="34A06450"/>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0"/>
  </w:num>
  <w:num w:numId="2">
    <w:abstractNumId w:val="22"/>
  </w:num>
  <w:num w:numId="3">
    <w:abstractNumId w:val="55"/>
  </w:num>
  <w:num w:numId="4">
    <w:abstractNumId w:val="12"/>
  </w:num>
  <w:num w:numId="5">
    <w:abstractNumId w:val="32"/>
  </w:num>
  <w:num w:numId="6">
    <w:abstractNumId w:val="35"/>
  </w:num>
  <w:num w:numId="7">
    <w:abstractNumId w:val="0"/>
  </w:num>
  <w:num w:numId="8">
    <w:abstractNumId w:val="66"/>
  </w:num>
  <w:num w:numId="9">
    <w:abstractNumId w:val="11"/>
  </w:num>
  <w:num w:numId="10">
    <w:abstractNumId w:val="13"/>
  </w:num>
  <w:num w:numId="11">
    <w:abstractNumId w:val="45"/>
  </w:num>
  <w:num w:numId="12">
    <w:abstractNumId w:val="41"/>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0"/>
  </w:num>
  <w:num w:numId="17">
    <w:abstractNumId w:val="30"/>
  </w:num>
  <w:num w:numId="18">
    <w:abstractNumId w:val="4"/>
  </w:num>
  <w:num w:numId="19">
    <w:abstractNumId w:val="73"/>
  </w:num>
  <w:num w:numId="20">
    <w:abstractNumId w:val="71"/>
  </w:num>
  <w:num w:numId="21">
    <w:abstractNumId w:val="56"/>
  </w:num>
  <w:num w:numId="22">
    <w:abstractNumId w:val="36"/>
  </w:num>
  <w:num w:numId="23">
    <w:abstractNumId w:val="26"/>
  </w:num>
  <w:num w:numId="24">
    <w:abstractNumId w:val="76"/>
  </w:num>
  <w:num w:numId="25">
    <w:abstractNumId w:val="77"/>
  </w:num>
  <w:num w:numId="26">
    <w:abstractNumId w:val="16"/>
  </w:num>
  <w:num w:numId="27">
    <w:abstractNumId w:val="25"/>
  </w:num>
  <w:num w:numId="28">
    <w:abstractNumId w:val="67"/>
  </w:num>
  <w:num w:numId="29">
    <w:abstractNumId w:val="21"/>
  </w:num>
  <w:num w:numId="30">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3"/>
  </w:num>
  <w:num w:numId="34">
    <w:abstractNumId w:val="9"/>
  </w:num>
  <w:num w:numId="35">
    <w:abstractNumId w:val="68"/>
  </w:num>
  <w:num w:numId="36">
    <w:abstractNumId w:val="7"/>
  </w:num>
  <w:num w:numId="37">
    <w:abstractNumId w:val="6"/>
  </w:num>
  <w:num w:numId="38">
    <w:abstractNumId w:val="48"/>
  </w:num>
  <w:num w:numId="39">
    <w:abstractNumId w:val="70"/>
  </w:num>
  <w:num w:numId="40">
    <w:abstractNumId w:val="64"/>
  </w:num>
  <w:num w:numId="41">
    <w:abstractNumId w:val="58"/>
  </w:num>
  <w:num w:numId="42">
    <w:abstractNumId w:val="65"/>
  </w:num>
  <w:num w:numId="43">
    <w:abstractNumId w:val="18"/>
  </w:num>
  <w:num w:numId="44">
    <w:abstractNumId w:val="47"/>
  </w:num>
  <w:num w:numId="45">
    <w:abstractNumId w:val="38"/>
  </w:num>
  <w:num w:numId="46">
    <w:abstractNumId w:val="74"/>
  </w:num>
  <w:num w:numId="47">
    <w:abstractNumId w:val="19"/>
  </w:num>
  <w:num w:numId="48">
    <w:abstractNumId w:val="10"/>
  </w:num>
  <w:num w:numId="49">
    <w:abstractNumId w:val="15"/>
  </w:num>
  <w:num w:numId="50">
    <w:abstractNumId w:val="43"/>
  </w:num>
  <w:num w:numId="51">
    <w:abstractNumId w:val="42"/>
  </w:num>
  <w:num w:numId="52">
    <w:abstractNumId w:val="63"/>
  </w:num>
  <w:num w:numId="53">
    <w:abstractNumId w:val="39"/>
  </w:num>
  <w:num w:numId="54">
    <w:abstractNumId w:val="61"/>
  </w:num>
  <w:num w:numId="55">
    <w:abstractNumId w:val="59"/>
  </w:num>
  <w:num w:numId="56">
    <w:abstractNumId w:val="34"/>
  </w:num>
  <w:num w:numId="57">
    <w:abstractNumId w:val="14"/>
  </w:num>
  <w:num w:numId="58">
    <w:abstractNumId w:val="1"/>
  </w:num>
  <w:num w:numId="59">
    <w:abstractNumId w:val="17"/>
  </w:num>
  <w:num w:numId="60">
    <w:abstractNumId w:val="44"/>
  </w:num>
  <w:num w:numId="61">
    <w:abstractNumId w:val="46"/>
  </w:num>
  <w:num w:numId="62">
    <w:abstractNumId w:val="24"/>
  </w:num>
  <w:num w:numId="63">
    <w:abstractNumId w:val="23"/>
  </w:num>
  <w:num w:numId="64">
    <w:abstractNumId w:val="72"/>
  </w:num>
  <w:num w:numId="65">
    <w:abstractNumId w:val="8"/>
  </w:num>
  <w:num w:numId="66">
    <w:abstractNumId w:val="75"/>
  </w:num>
  <w:num w:numId="67">
    <w:abstractNumId w:val="40"/>
  </w:num>
  <w:num w:numId="68">
    <w:abstractNumId w:val="69"/>
  </w:num>
  <w:num w:numId="69">
    <w:abstractNumId w:val="37"/>
  </w:num>
  <w:num w:numId="70">
    <w:abstractNumId w:val="57"/>
  </w:num>
  <w:num w:numId="71">
    <w:abstractNumId w:val="52"/>
  </w:num>
  <w:num w:numId="72">
    <w:abstractNumId w:val="51"/>
  </w:num>
  <w:num w:numId="73">
    <w:abstractNumId w:val="62"/>
  </w:num>
  <w:num w:numId="74">
    <w:abstractNumId w:val="28"/>
  </w:num>
  <w:num w:numId="75">
    <w:abstractNumId w:val="33"/>
  </w:num>
  <w:num w:numId="76">
    <w:abstractNumId w:val="49"/>
  </w:num>
  <w:num w:numId="77">
    <w:abstractNumId w:val="54"/>
  </w:num>
  <w:num w:numId="78">
    <w:abstractNumId w:val="60"/>
  </w:num>
  <w:num w:numId="79">
    <w:abstractNumId w:val="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2BA"/>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2BC"/>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3E38"/>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61DD"/>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6DF4"/>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5F"/>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2B66"/>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0F80"/>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468"/>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492"/>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3DB"/>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374"/>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2E34"/>
    <w:rsid w:val="00474282"/>
    <w:rsid w:val="0047483A"/>
    <w:rsid w:val="0047493F"/>
    <w:rsid w:val="00474BF2"/>
    <w:rsid w:val="00475394"/>
    <w:rsid w:val="004754CB"/>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6D6"/>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C08"/>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9B1"/>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4D9"/>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3F6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799"/>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419"/>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2C06"/>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3F2"/>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33D"/>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614F"/>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F98"/>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30"/>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0E67"/>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6735"/>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7B9"/>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58E"/>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2FE"/>
    <w:rsid w:val="00DF235F"/>
    <w:rsid w:val="00DF2A58"/>
    <w:rsid w:val="00DF2B35"/>
    <w:rsid w:val="00DF2EC2"/>
    <w:rsid w:val="00DF2EE2"/>
    <w:rsid w:val="00DF33F4"/>
    <w:rsid w:val="00DF3561"/>
    <w:rsid w:val="00DF36F1"/>
    <w:rsid w:val="00DF36FD"/>
    <w:rsid w:val="00DF51DA"/>
    <w:rsid w:val="00DF53CB"/>
    <w:rsid w:val="00DF561F"/>
    <w:rsid w:val="00DF5681"/>
    <w:rsid w:val="00DF5A6B"/>
    <w:rsid w:val="00DF67FE"/>
    <w:rsid w:val="00DF6ADC"/>
    <w:rsid w:val="00DF6DC2"/>
    <w:rsid w:val="00DF75F9"/>
    <w:rsid w:val="00E00E4F"/>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4EAB"/>
    <w:rsid w:val="00E45615"/>
    <w:rsid w:val="00E458FE"/>
    <w:rsid w:val="00E4660B"/>
    <w:rsid w:val="00E468F0"/>
    <w:rsid w:val="00E46C5F"/>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3BC"/>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3AA"/>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13A"/>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8C9"/>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1FF9"/>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C91330"/>
    <w:pPr>
      <w:ind w:left="708"/>
    </w:pPr>
    <w:rPr>
      <w:rFonts w:eastAsia="Calibri"/>
      <w:lang w:val="es-BO" w:eastAsia="es-ES"/>
    </w:rPr>
  </w:style>
  <w:style w:type="paragraph" w:customStyle="1" w:styleId="Corporate1L2">
    <w:name w:val="Corporate1_L2"/>
    <w:basedOn w:val="Normal"/>
    <w:next w:val="Normal"/>
    <w:rsid w:val="00C91330"/>
    <w:pPr>
      <w:widowControl w:val="0"/>
      <w:tabs>
        <w:tab w:val="left" w:pos="1440"/>
        <w:tab w:val="left" w:pos="2160"/>
      </w:tabs>
      <w:autoSpaceDE w:val="0"/>
      <w:autoSpaceDN w:val="0"/>
      <w:spacing w:after="240"/>
      <w:ind w:firstLine="1440"/>
      <w:jc w:val="both"/>
    </w:pPr>
    <w:rPr>
      <w:lang w:val="en-US" w:eastAsia="es-ES"/>
    </w:rPr>
  </w:style>
  <w:style w:type="paragraph" w:customStyle="1" w:styleId="2">
    <w:name w:val="2"/>
    <w:basedOn w:val="Normal"/>
    <w:next w:val="Normal"/>
    <w:unhideWhenUsed/>
    <w:qFormat/>
    <w:rsid w:val="00D80E67"/>
    <w:pPr>
      <w:spacing w:after="200"/>
    </w:pPr>
    <w:rPr>
      <w:i/>
      <w:iCs/>
      <w:color w:val="1F497D"/>
      <w:sz w:val="18"/>
      <w:szCs w:val="18"/>
      <w:lang w:eastAsia="es-ES"/>
    </w:rPr>
  </w:style>
  <w:style w:type="paragraph" w:customStyle="1" w:styleId="ApendiceA2">
    <w:name w:val="Apendice A2"/>
    <w:basedOn w:val="Normal"/>
    <w:link w:val="ApendiceA2Car"/>
    <w:rsid w:val="00D80E67"/>
    <w:pPr>
      <w:jc w:val="both"/>
    </w:pPr>
    <w:rPr>
      <w:rFonts w:ascii="Arial" w:hAnsi="Arial"/>
      <w:sz w:val="22"/>
      <w:szCs w:val="22"/>
      <w:lang w:eastAsia="es-ES"/>
    </w:rPr>
  </w:style>
  <w:style w:type="character" w:customStyle="1" w:styleId="ApendiceA2Car">
    <w:name w:val="Apendice A2 Car"/>
    <w:link w:val="ApendiceA2"/>
    <w:rsid w:val="00D80E67"/>
    <w:rPr>
      <w:rFonts w:ascii="Arial" w:hAnsi="Arial"/>
      <w:sz w:val="22"/>
      <w:szCs w:val="22"/>
      <w:lang w:val="es-ES" w:eastAsia="es-ES"/>
    </w:rPr>
  </w:style>
  <w:style w:type="table" w:customStyle="1" w:styleId="Tabladecuadrcula6concolores-nfasis11">
    <w:name w:val="Tabla de cuadrícula 6 con colores - Énfasis 11"/>
    <w:basedOn w:val="Tablanormal"/>
    <w:next w:val="Tabladecuadrcula6concolores-nfasis12"/>
    <w:uiPriority w:val="51"/>
    <w:rsid w:val="00C76F98"/>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76F98"/>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887473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18924254">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516458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65B40-54EE-434A-B6CA-FD929937C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67</Pages>
  <Words>22850</Words>
  <Characters>125681</Characters>
  <Application>Microsoft Office Word</Application>
  <DocSecurity>0</DocSecurity>
  <Lines>1047</Lines>
  <Paragraphs>296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148235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46</cp:revision>
  <cp:lastPrinted>2017-11-21T21:34:00Z</cp:lastPrinted>
  <dcterms:created xsi:type="dcterms:W3CDTF">2017-08-14T20:16:00Z</dcterms:created>
  <dcterms:modified xsi:type="dcterms:W3CDTF">2017-11-21T22:12:00Z</dcterms:modified>
</cp:coreProperties>
</file>