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76F98" w:rsidRDefault="00C76F9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76F98" w:rsidRDefault="00C76F98" w:rsidP="00B8304E">
                            <w:pPr>
                              <w:ind w:left="142"/>
                              <w:jc w:val="center"/>
                              <w:rPr>
                                <w:rFonts w:ascii="Verdana" w:hAnsi="Verdana"/>
                                <w:b/>
                              </w:rPr>
                            </w:pPr>
                          </w:p>
                          <w:p w:rsidR="00C76F98" w:rsidRDefault="00C76F9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76F98" w:rsidRPr="00103622" w:rsidRDefault="00C76F98" w:rsidP="00B8304E">
                            <w:pPr>
                              <w:ind w:left="142"/>
                              <w:jc w:val="center"/>
                              <w:rPr>
                                <w:rFonts w:ascii="Century Gothic" w:hAnsi="Century Gothic" w:cs="Arial"/>
                                <w:b/>
                                <w:sz w:val="32"/>
                                <w:szCs w:val="32"/>
                                <w:lang w:val="es-MX"/>
                              </w:rPr>
                            </w:pPr>
                          </w:p>
                          <w:p w:rsidR="00C76F98" w:rsidRPr="00103622" w:rsidRDefault="00C76F9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76F98" w:rsidRDefault="00C76F9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76F98" w:rsidRDefault="00C76F98" w:rsidP="00B8304E">
                            <w:pPr>
                              <w:jc w:val="center"/>
                              <w:rPr>
                                <w:rFonts w:ascii="Century Gothic" w:hAnsi="Century Gothic" w:cs="Arial"/>
                                <w:b/>
                                <w:sz w:val="28"/>
                                <w:szCs w:val="32"/>
                              </w:rPr>
                            </w:pPr>
                          </w:p>
                          <w:p w:rsidR="00C76F98" w:rsidRDefault="00C76F98" w:rsidP="00B8304E">
                            <w:pPr>
                              <w:jc w:val="center"/>
                              <w:rPr>
                                <w:rFonts w:ascii="Century Gothic" w:hAnsi="Century Gothic" w:cs="Arial"/>
                                <w:b/>
                                <w:sz w:val="28"/>
                                <w:szCs w:val="32"/>
                              </w:rPr>
                            </w:pPr>
                          </w:p>
                          <w:p w:rsidR="00C76F98" w:rsidRPr="00D94CE2" w:rsidRDefault="00C76F9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76F98" w:rsidRPr="00D94CE2" w:rsidRDefault="00C76F9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76F98" w:rsidRPr="00F40D69" w:rsidRDefault="00C76F98" w:rsidP="00B8304E">
                            <w:pPr>
                              <w:ind w:left="142"/>
                              <w:jc w:val="center"/>
                              <w:rPr>
                                <w:rFonts w:ascii="Century Gothic" w:hAnsi="Century Gothic" w:cs="Arial"/>
                                <w:b/>
                                <w:sz w:val="28"/>
                                <w:szCs w:val="28"/>
                              </w:rPr>
                            </w:pPr>
                          </w:p>
                          <w:p w:rsidR="00C76F98" w:rsidRDefault="00C76F98" w:rsidP="00B8304E">
                            <w:pPr>
                              <w:ind w:left="142"/>
                              <w:jc w:val="center"/>
                              <w:rPr>
                                <w:rFonts w:ascii="Century Gothic" w:hAnsi="Century Gothic" w:cs="Arial"/>
                                <w:b/>
                                <w:sz w:val="28"/>
                                <w:szCs w:val="28"/>
                                <w:lang w:val="es-MX"/>
                              </w:rPr>
                            </w:pPr>
                          </w:p>
                          <w:p w:rsidR="00C76F98" w:rsidRPr="00103622" w:rsidRDefault="00C76F9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76F98" w:rsidRPr="005F6C94" w:rsidRDefault="00C76F98" w:rsidP="00B8304E">
                            <w:pPr>
                              <w:ind w:left="142"/>
                              <w:rPr>
                                <w:rFonts w:ascii="Century Gothic" w:hAnsi="Century Gothic"/>
                                <w:b/>
                                <w:sz w:val="28"/>
                                <w:szCs w:val="28"/>
                                <w:lang w:val="es-MX"/>
                              </w:rPr>
                            </w:pPr>
                          </w:p>
                          <w:p w:rsidR="00C76F98" w:rsidRPr="00D94CE2" w:rsidRDefault="00C76F98" w:rsidP="00DE158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26DF4">
                              <w:rPr>
                                <w:rFonts w:ascii="Century Gothic" w:hAnsi="Century Gothic" w:cs="Century Gothic"/>
                                <w:b/>
                                <w:bCs/>
                                <w:color w:val="FF0000"/>
                                <w:sz w:val="28"/>
                                <w:szCs w:val="28"/>
                              </w:rPr>
                              <w:t>TRANSPORTE DE COMBUSTIBLE POR CISTERNA PARA ESTACIONES DE SERVICIO ADMINISTRADAS POR YPFB DEL DCPT GESTION 2018.</w:t>
                            </w:r>
                          </w:p>
                          <w:p w:rsidR="00C76F98" w:rsidRPr="00D94CE2" w:rsidRDefault="00C76F98" w:rsidP="00DE158E">
                            <w:pPr>
                              <w:jc w:val="center"/>
                              <w:rPr>
                                <w:rFonts w:ascii="Century Gothic" w:hAnsi="Century Gothic" w:cs="Century Gothic"/>
                                <w:b/>
                                <w:bCs/>
                                <w:color w:val="FF0000"/>
                                <w:sz w:val="28"/>
                                <w:szCs w:val="28"/>
                              </w:rPr>
                            </w:pPr>
                          </w:p>
                          <w:p w:rsidR="00C76F98" w:rsidRPr="00D94CE2" w:rsidRDefault="00C76F98" w:rsidP="00DE158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F7798">
                              <w:rPr>
                                <w:rFonts w:ascii="Century Gothic" w:hAnsi="Century Gothic" w:cs="Century Gothic"/>
                                <w:b/>
                                <w:bCs/>
                                <w:color w:val="FF0000"/>
                                <w:sz w:val="28"/>
                                <w:szCs w:val="28"/>
                              </w:rPr>
                              <w:t>GCC-CDL-DCPT-</w:t>
                            </w:r>
                            <w:r w:rsidR="00EC33AA">
                              <w:rPr>
                                <w:rFonts w:ascii="Century Gothic" w:hAnsi="Century Gothic" w:cs="Century Gothic"/>
                                <w:b/>
                                <w:bCs/>
                                <w:color w:val="FF0000"/>
                                <w:sz w:val="28"/>
                                <w:szCs w:val="28"/>
                              </w:rPr>
                              <w:t>69</w:t>
                            </w:r>
                            <w:r w:rsidRPr="00BF7798">
                              <w:rPr>
                                <w:rFonts w:ascii="Century Gothic" w:hAnsi="Century Gothic" w:cs="Century Gothic"/>
                                <w:b/>
                                <w:bCs/>
                                <w:color w:val="FF0000"/>
                                <w:sz w:val="28"/>
                                <w:szCs w:val="28"/>
                              </w:rPr>
                              <w:t>-17</w:t>
                            </w:r>
                          </w:p>
                          <w:p w:rsidR="00C76F98" w:rsidRPr="00D94CE2" w:rsidRDefault="00C76F98" w:rsidP="00DE158E">
                            <w:pPr>
                              <w:jc w:val="center"/>
                              <w:rPr>
                                <w:rFonts w:ascii="Century Gothic" w:hAnsi="Century Gothic" w:cs="Century Gothic"/>
                                <w:b/>
                                <w:bCs/>
                                <w:color w:val="FF0000"/>
                                <w:sz w:val="28"/>
                                <w:szCs w:val="28"/>
                              </w:rPr>
                            </w:pPr>
                          </w:p>
                          <w:p w:rsidR="00C76F98" w:rsidRPr="00D94CE2" w:rsidRDefault="00C76F98" w:rsidP="00DE158E">
                            <w:pPr>
                              <w:jc w:val="center"/>
                              <w:rPr>
                                <w:rFonts w:ascii="Century Gothic" w:hAnsi="Century Gothic" w:cs="Century Gothic"/>
                                <w:b/>
                                <w:bCs/>
                                <w:color w:val="FF0000"/>
                                <w:sz w:val="28"/>
                                <w:szCs w:val="28"/>
                              </w:rPr>
                            </w:pPr>
                          </w:p>
                          <w:p w:rsidR="00C76F98" w:rsidRPr="00D94CE2" w:rsidRDefault="00C76F98" w:rsidP="00DE158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C76F98" w:rsidRPr="00103622" w:rsidRDefault="00C76F98" w:rsidP="00B8304E">
                            <w:pPr>
                              <w:jc w:val="center"/>
                              <w:rPr>
                                <w:rFonts w:ascii="Century Gothic" w:hAnsi="Century Gothic"/>
                                <w:sz w:val="32"/>
                                <w:szCs w:val="32"/>
                                <w:lang w:val="es-ES_tradnl"/>
                              </w:rPr>
                            </w:pPr>
                          </w:p>
                          <w:p w:rsidR="00C76F98" w:rsidRPr="00103622" w:rsidRDefault="00C76F98" w:rsidP="00B8304E">
                            <w:pPr>
                              <w:ind w:right="930"/>
                              <w:jc w:val="center"/>
                              <w:rPr>
                                <w:rFonts w:ascii="Century Gothic" w:hAnsi="Century Gothic"/>
                                <w:sz w:val="32"/>
                                <w:szCs w:val="32"/>
                                <w:lang w:val="es-ES_tradnl"/>
                              </w:rPr>
                            </w:pPr>
                          </w:p>
                          <w:p w:rsidR="00C76F98" w:rsidRPr="00103622" w:rsidRDefault="00C76F98" w:rsidP="00B8304E">
                            <w:pPr>
                              <w:ind w:right="930"/>
                              <w:jc w:val="center"/>
                              <w:rPr>
                                <w:rFonts w:ascii="Century Gothic" w:hAnsi="Century Gothic"/>
                                <w:sz w:val="32"/>
                                <w:szCs w:val="32"/>
                                <w:lang w:val="es-ES_tradnl"/>
                              </w:rPr>
                            </w:pPr>
                          </w:p>
                          <w:p w:rsidR="00C76F98" w:rsidRDefault="00C76F98" w:rsidP="00B8304E">
                            <w:pPr>
                              <w:ind w:right="930"/>
                              <w:jc w:val="center"/>
                              <w:rPr>
                                <w:rFonts w:ascii="Century Gothic" w:hAnsi="Century Gothic"/>
                                <w:lang w:val="es-ES_tradnl"/>
                              </w:rPr>
                            </w:pPr>
                          </w:p>
                          <w:p w:rsidR="00C76F98" w:rsidRPr="009C5A35" w:rsidRDefault="00C76F98"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C76F98" w:rsidRDefault="00C76F9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76F98" w:rsidRDefault="00C76F98" w:rsidP="00B8304E">
                      <w:pPr>
                        <w:ind w:left="142"/>
                        <w:jc w:val="center"/>
                        <w:rPr>
                          <w:rFonts w:ascii="Verdana" w:hAnsi="Verdana"/>
                          <w:b/>
                        </w:rPr>
                      </w:pPr>
                    </w:p>
                    <w:p w:rsidR="00C76F98" w:rsidRDefault="00C76F9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76F98" w:rsidRPr="00103622" w:rsidRDefault="00C76F98" w:rsidP="00B8304E">
                      <w:pPr>
                        <w:ind w:left="142"/>
                        <w:jc w:val="center"/>
                        <w:rPr>
                          <w:rFonts w:ascii="Century Gothic" w:hAnsi="Century Gothic" w:cs="Arial"/>
                          <w:b/>
                          <w:sz w:val="32"/>
                          <w:szCs w:val="32"/>
                          <w:lang w:val="es-MX"/>
                        </w:rPr>
                      </w:pPr>
                    </w:p>
                    <w:p w:rsidR="00C76F98" w:rsidRPr="00103622" w:rsidRDefault="00C76F9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76F98" w:rsidRDefault="00C76F9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76F98" w:rsidRDefault="00C76F98" w:rsidP="00B8304E">
                      <w:pPr>
                        <w:jc w:val="center"/>
                        <w:rPr>
                          <w:rFonts w:ascii="Century Gothic" w:hAnsi="Century Gothic" w:cs="Arial"/>
                          <w:b/>
                          <w:sz w:val="28"/>
                          <w:szCs w:val="32"/>
                        </w:rPr>
                      </w:pPr>
                    </w:p>
                    <w:p w:rsidR="00C76F98" w:rsidRDefault="00C76F98" w:rsidP="00B8304E">
                      <w:pPr>
                        <w:jc w:val="center"/>
                        <w:rPr>
                          <w:rFonts w:ascii="Century Gothic" w:hAnsi="Century Gothic" w:cs="Arial"/>
                          <w:b/>
                          <w:sz w:val="28"/>
                          <w:szCs w:val="32"/>
                        </w:rPr>
                      </w:pPr>
                    </w:p>
                    <w:p w:rsidR="00C76F98" w:rsidRPr="00D94CE2" w:rsidRDefault="00C76F9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76F98" w:rsidRPr="00D94CE2" w:rsidRDefault="00C76F9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76F98" w:rsidRPr="00F40D69" w:rsidRDefault="00C76F98" w:rsidP="00B8304E">
                      <w:pPr>
                        <w:ind w:left="142"/>
                        <w:jc w:val="center"/>
                        <w:rPr>
                          <w:rFonts w:ascii="Century Gothic" w:hAnsi="Century Gothic" w:cs="Arial"/>
                          <w:b/>
                          <w:sz w:val="28"/>
                          <w:szCs w:val="28"/>
                        </w:rPr>
                      </w:pPr>
                    </w:p>
                    <w:p w:rsidR="00C76F98" w:rsidRDefault="00C76F98" w:rsidP="00B8304E">
                      <w:pPr>
                        <w:ind w:left="142"/>
                        <w:jc w:val="center"/>
                        <w:rPr>
                          <w:rFonts w:ascii="Century Gothic" w:hAnsi="Century Gothic" w:cs="Arial"/>
                          <w:b/>
                          <w:sz w:val="28"/>
                          <w:szCs w:val="28"/>
                          <w:lang w:val="es-MX"/>
                        </w:rPr>
                      </w:pPr>
                    </w:p>
                    <w:p w:rsidR="00C76F98" w:rsidRPr="00103622" w:rsidRDefault="00C76F9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76F98" w:rsidRPr="005F6C94" w:rsidRDefault="00C76F98" w:rsidP="00B8304E">
                      <w:pPr>
                        <w:ind w:left="142"/>
                        <w:rPr>
                          <w:rFonts w:ascii="Century Gothic" w:hAnsi="Century Gothic"/>
                          <w:b/>
                          <w:sz w:val="28"/>
                          <w:szCs w:val="28"/>
                          <w:lang w:val="es-MX"/>
                        </w:rPr>
                      </w:pPr>
                    </w:p>
                    <w:p w:rsidR="00C76F98" w:rsidRPr="00D94CE2" w:rsidRDefault="00C76F98" w:rsidP="00DE158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26DF4">
                        <w:rPr>
                          <w:rFonts w:ascii="Century Gothic" w:hAnsi="Century Gothic" w:cs="Century Gothic"/>
                          <w:b/>
                          <w:bCs/>
                          <w:color w:val="FF0000"/>
                          <w:sz w:val="28"/>
                          <w:szCs w:val="28"/>
                        </w:rPr>
                        <w:t>TRANSPORTE DE COMBUSTIBLE POR CISTERNA PARA ESTACIONES DE SERVICIO ADMINISTRADAS POR YPFB DEL DCPT GESTION 2018.</w:t>
                      </w:r>
                    </w:p>
                    <w:p w:rsidR="00C76F98" w:rsidRPr="00D94CE2" w:rsidRDefault="00C76F98" w:rsidP="00DE158E">
                      <w:pPr>
                        <w:jc w:val="center"/>
                        <w:rPr>
                          <w:rFonts w:ascii="Century Gothic" w:hAnsi="Century Gothic" w:cs="Century Gothic"/>
                          <w:b/>
                          <w:bCs/>
                          <w:color w:val="FF0000"/>
                          <w:sz w:val="28"/>
                          <w:szCs w:val="28"/>
                        </w:rPr>
                      </w:pPr>
                    </w:p>
                    <w:p w:rsidR="00C76F98" w:rsidRPr="00D94CE2" w:rsidRDefault="00C76F98" w:rsidP="00DE158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BF7798">
                        <w:rPr>
                          <w:rFonts w:ascii="Century Gothic" w:hAnsi="Century Gothic" w:cs="Century Gothic"/>
                          <w:b/>
                          <w:bCs/>
                          <w:color w:val="FF0000"/>
                          <w:sz w:val="28"/>
                          <w:szCs w:val="28"/>
                        </w:rPr>
                        <w:t>GCC-CDL-DCPT-</w:t>
                      </w:r>
                      <w:r w:rsidR="00EC33AA">
                        <w:rPr>
                          <w:rFonts w:ascii="Century Gothic" w:hAnsi="Century Gothic" w:cs="Century Gothic"/>
                          <w:b/>
                          <w:bCs/>
                          <w:color w:val="FF0000"/>
                          <w:sz w:val="28"/>
                          <w:szCs w:val="28"/>
                        </w:rPr>
                        <w:t>69</w:t>
                      </w:r>
                      <w:r w:rsidRPr="00BF7798">
                        <w:rPr>
                          <w:rFonts w:ascii="Century Gothic" w:hAnsi="Century Gothic" w:cs="Century Gothic"/>
                          <w:b/>
                          <w:bCs/>
                          <w:color w:val="FF0000"/>
                          <w:sz w:val="28"/>
                          <w:szCs w:val="28"/>
                        </w:rPr>
                        <w:t>-17</w:t>
                      </w:r>
                    </w:p>
                    <w:p w:rsidR="00C76F98" w:rsidRPr="00D94CE2" w:rsidRDefault="00C76F98" w:rsidP="00DE158E">
                      <w:pPr>
                        <w:jc w:val="center"/>
                        <w:rPr>
                          <w:rFonts w:ascii="Century Gothic" w:hAnsi="Century Gothic" w:cs="Century Gothic"/>
                          <w:b/>
                          <w:bCs/>
                          <w:color w:val="FF0000"/>
                          <w:sz w:val="28"/>
                          <w:szCs w:val="28"/>
                        </w:rPr>
                      </w:pPr>
                    </w:p>
                    <w:p w:rsidR="00C76F98" w:rsidRPr="00D94CE2" w:rsidRDefault="00C76F98" w:rsidP="00DE158E">
                      <w:pPr>
                        <w:jc w:val="center"/>
                        <w:rPr>
                          <w:rFonts w:ascii="Century Gothic" w:hAnsi="Century Gothic" w:cs="Century Gothic"/>
                          <w:b/>
                          <w:bCs/>
                          <w:color w:val="FF0000"/>
                          <w:sz w:val="28"/>
                          <w:szCs w:val="28"/>
                        </w:rPr>
                      </w:pPr>
                    </w:p>
                    <w:p w:rsidR="00C76F98" w:rsidRPr="00D94CE2" w:rsidRDefault="00C76F98" w:rsidP="00DE158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C76F98" w:rsidRPr="00103622" w:rsidRDefault="00C76F98" w:rsidP="00B8304E">
                      <w:pPr>
                        <w:jc w:val="center"/>
                        <w:rPr>
                          <w:rFonts w:ascii="Century Gothic" w:hAnsi="Century Gothic"/>
                          <w:sz w:val="32"/>
                          <w:szCs w:val="32"/>
                          <w:lang w:val="es-ES_tradnl"/>
                        </w:rPr>
                      </w:pPr>
                    </w:p>
                    <w:p w:rsidR="00C76F98" w:rsidRPr="00103622" w:rsidRDefault="00C76F98" w:rsidP="00B8304E">
                      <w:pPr>
                        <w:ind w:right="930"/>
                        <w:jc w:val="center"/>
                        <w:rPr>
                          <w:rFonts w:ascii="Century Gothic" w:hAnsi="Century Gothic"/>
                          <w:sz w:val="32"/>
                          <w:szCs w:val="32"/>
                          <w:lang w:val="es-ES_tradnl"/>
                        </w:rPr>
                      </w:pPr>
                    </w:p>
                    <w:p w:rsidR="00C76F98" w:rsidRPr="00103622" w:rsidRDefault="00C76F98" w:rsidP="00B8304E">
                      <w:pPr>
                        <w:ind w:right="930"/>
                        <w:jc w:val="center"/>
                        <w:rPr>
                          <w:rFonts w:ascii="Century Gothic" w:hAnsi="Century Gothic"/>
                          <w:sz w:val="32"/>
                          <w:szCs w:val="32"/>
                          <w:lang w:val="es-ES_tradnl"/>
                        </w:rPr>
                      </w:pPr>
                    </w:p>
                    <w:p w:rsidR="00C76F98" w:rsidRDefault="00C76F98" w:rsidP="00B8304E">
                      <w:pPr>
                        <w:ind w:right="930"/>
                        <w:jc w:val="center"/>
                        <w:rPr>
                          <w:rFonts w:ascii="Century Gothic" w:hAnsi="Century Gothic"/>
                          <w:lang w:val="es-ES_tradnl"/>
                        </w:rPr>
                      </w:pPr>
                    </w:p>
                    <w:p w:rsidR="00C76F98" w:rsidRPr="009C5A35" w:rsidRDefault="00C76F98"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76F98" w:rsidRPr="00AD6AF2" w:rsidRDefault="00C76F98" w:rsidP="00B26F20">
                            <w:pPr>
                              <w:ind w:right="930"/>
                              <w:jc w:val="center"/>
                              <w:rPr>
                                <w:rFonts w:ascii="Century Gothic" w:hAnsi="Century Gothic"/>
                                <w:sz w:val="14"/>
                                <w:lang w:val="es-ES_tradnl"/>
                              </w:rPr>
                            </w:pPr>
                          </w:p>
                          <w:p w:rsidR="00C76F98" w:rsidRDefault="00C76F9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C76F98" w:rsidRPr="00AD6AF2" w:rsidRDefault="00C76F9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C76F98" w:rsidRPr="00AD6AF2" w:rsidRDefault="00C76F98" w:rsidP="00B26F20">
                      <w:pPr>
                        <w:ind w:right="930"/>
                        <w:jc w:val="center"/>
                        <w:rPr>
                          <w:rFonts w:ascii="Century Gothic" w:hAnsi="Century Gothic"/>
                          <w:sz w:val="14"/>
                          <w:lang w:val="es-ES_tradnl"/>
                        </w:rPr>
                      </w:pPr>
                    </w:p>
                    <w:p w:rsidR="00C76F98" w:rsidRDefault="00C76F9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C76F98" w:rsidRPr="00AD6AF2" w:rsidRDefault="00C76F9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DE158E" w:rsidRDefault="00B8304E" w:rsidP="00DE158E">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DE158E" w:rsidRPr="00C75BEC" w:rsidTr="00DE158E">
        <w:trPr>
          <w:trHeight w:val="507"/>
          <w:jc w:val="center"/>
        </w:trPr>
        <w:tc>
          <w:tcPr>
            <w:tcW w:w="9084" w:type="dxa"/>
            <w:tcBorders>
              <w:bottom w:val="single" w:sz="4" w:space="0" w:color="000000"/>
            </w:tcBorders>
            <w:shd w:val="clear" w:color="auto" w:fill="D9D9D9"/>
            <w:vAlign w:val="center"/>
          </w:tcPr>
          <w:p w:rsidR="00DE158E" w:rsidRPr="00631500" w:rsidRDefault="00DE158E" w:rsidP="00DE158E">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2018</w:t>
            </w:r>
          </w:p>
        </w:tc>
      </w:tr>
      <w:tr w:rsidR="00DE158E" w:rsidRPr="00C75BEC" w:rsidTr="00DE158E">
        <w:trPr>
          <w:trHeight w:val="426"/>
          <w:jc w:val="center"/>
        </w:trPr>
        <w:tc>
          <w:tcPr>
            <w:tcW w:w="9084" w:type="dxa"/>
            <w:tcBorders>
              <w:top w:val="single" w:sz="4" w:space="0" w:color="auto"/>
              <w:bottom w:val="single" w:sz="4" w:space="0" w:color="auto"/>
            </w:tcBorders>
            <w:shd w:val="clear" w:color="auto" w:fill="auto"/>
            <w:vAlign w:val="center"/>
          </w:tcPr>
          <w:p w:rsidR="00DE158E" w:rsidRPr="00225BCF" w:rsidRDefault="00DE158E" w:rsidP="00DE158E">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DE158E" w:rsidRPr="00101D19" w:rsidRDefault="00DE158E" w:rsidP="00DE158E">
      <w:pPr>
        <w:jc w:val="center"/>
        <w:rPr>
          <w:rFonts w:asciiTheme="minorHAnsi" w:hAnsiTheme="minorHAnsi" w:cstheme="minorHAnsi"/>
          <w:b/>
          <w:sz w:val="10"/>
          <w:szCs w:val="22"/>
        </w:rPr>
      </w:pPr>
    </w:p>
    <w:tbl>
      <w:tblPr>
        <w:tblW w:w="9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0"/>
        <w:gridCol w:w="286"/>
        <w:gridCol w:w="4499"/>
      </w:tblGrid>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 xml:space="preserve">MÉTODO DE SELECCIÓN </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PRECIO EVALUADO MAS BAJO</w:t>
            </w:r>
            <w:r>
              <w:rPr>
                <w:rFonts w:asciiTheme="minorHAnsi" w:eastAsia="Calibri" w:hAnsiTheme="minorHAnsi" w:cstheme="minorHAnsi"/>
                <w:b/>
                <w:i/>
              </w:rPr>
              <w:t xml:space="preserve"> </w:t>
            </w:r>
          </w:p>
        </w:tc>
      </w:tr>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FORMA DE ADJUDICACIÓN</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Pr>
                <w:rFonts w:asciiTheme="minorHAnsi" w:eastAsia="Calibri" w:hAnsiTheme="minorHAnsi" w:cstheme="minorHAnsi"/>
                <w:b/>
                <w:i/>
              </w:rPr>
              <w:t xml:space="preserve">POR EL </w:t>
            </w:r>
            <w:r w:rsidRPr="00966005">
              <w:rPr>
                <w:rFonts w:asciiTheme="minorHAnsi" w:eastAsia="Calibri" w:hAnsiTheme="minorHAnsi" w:cstheme="minorHAnsi"/>
                <w:b/>
                <w:i/>
              </w:rPr>
              <w:t>TOTAL</w:t>
            </w:r>
          </w:p>
        </w:tc>
      </w:tr>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 xml:space="preserve">FORMALIZACIÓN DE LA CONTRATACIÓN  </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CONTRATO</w:t>
            </w:r>
          </w:p>
        </w:tc>
      </w:tr>
      <w:tr w:rsidR="00DE158E" w:rsidRPr="00552079" w:rsidTr="00DE158E">
        <w:trPr>
          <w:trHeight w:val="248"/>
        </w:trPr>
        <w:tc>
          <w:tcPr>
            <w:tcW w:w="4440"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MONEDA DEL PROCESO DE CONTRATACIÓN</w:t>
            </w:r>
          </w:p>
        </w:tc>
        <w:tc>
          <w:tcPr>
            <w:tcW w:w="286" w:type="dxa"/>
            <w:tcBorders>
              <w:top w:val="single" w:sz="4" w:space="0" w:color="auto"/>
              <w:bottom w:val="single" w:sz="4" w:space="0" w:color="auto"/>
              <w:right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rPr>
            </w:pPr>
            <w:r w:rsidRPr="00966005">
              <w:rPr>
                <w:rFonts w:asciiTheme="minorHAnsi" w:eastAsia="Calibri" w:hAnsiTheme="minorHAnsi" w:cstheme="minorHAnsi"/>
                <w:b/>
              </w:rPr>
              <w:t>:</w:t>
            </w:r>
          </w:p>
        </w:tc>
        <w:tc>
          <w:tcPr>
            <w:tcW w:w="4499" w:type="dxa"/>
            <w:tcBorders>
              <w:top w:val="single" w:sz="4" w:space="0" w:color="auto"/>
              <w:left w:val="single" w:sz="4" w:space="0" w:color="auto"/>
              <w:bottom w:val="single" w:sz="4" w:space="0" w:color="auto"/>
            </w:tcBorders>
            <w:shd w:val="clear" w:color="auto" w:fill="auto"/>
            <w:vAlign w:val="center"/>
          </w:tcPr>
          <w:p w:rsidR="00DE158E" w:rsidRPr="00966005" w:rsidRDefault="00DE158E" w:rsidP="00DE158E">
            <w:pPr>
              <w:rPr>
                <w:rFonts w:asciiTheme="minorHAnsi" w:eastAsia="Calibri" w:hAnsiTheme="minorHAnsi" w:cstheme="minorHAnsi"/>
                <w:b/>
                <w:i/>
              </w:rPr>
            </w:pPr>
            <w:r w:rsidRPr="00966005">
              <w:rPr>
                <w:rFonts w:asciiTheme="minorHAnsi" w:eastAsia="Calibri" w:hAnsiTheme="minorHAnsi" w:cstheme="minorHAnsi"/>
                <w:b/>
                <w:i/>
              </w:rPr>
              <w:t>BOLIVIANOS</w:t>
            </w:r>
          </w:p>
        </w:tc>
      </w:tr>
    </w:tbl>
    <w:p w:rsidR="00DE158E" w:rsidRDefault="00DE158E" w:rsidP="00DE158E">
      <w:pPr>
        <w:jc w:val="center"/>
        <w:rPr>
          <w:rFonts w:asciiTheme="minorHAnsi" w:hAnsiTheme="minorHAnsi" w:cstheme="minorHAnsi"/>
          <w:b/>
          <w:sz w:val="8"/>
          <w:szCs w:val="22"/>
        </w:rPr>
      </w:pPr>
    </w:p>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1"/>
        <w:gridCol w:w="1278"/>
        <w:gridCol w:w="1072"/>
        <w:gridCol w:w="3275"/>
      </w:tblGrid>
      <w:tr w:rsidR="00DE158E" w:rsidRPr="00552079" w:rsidTr="00DE158E">
        <w:trPr>
          <w:trHeight w:val="410"/>
        </w:trPr>
        <w:tc>
          <w:tcPr>
            <w:tcW w:w="9039" w:type="dxa"/>
            <w:gridSpan w:val="5"/>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DE158E" w:rsidRPr="00552079" w:rsidTr="00DE158E">
        <w:trPr>
          <w:trHeight w:val="410"/>
        </w:trPr>
        <w:tc>
          <w:tcPr>
            <w:tcW w:w="433" w:type="dxa"/>
            <w:shd w:val="clear" w:color="auto" w:fill="D9D9D9"/>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1" w:type="dxa"/>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0" w:type="dxa"/>
            <w:gridSpan w:val="2"/>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5" w:type="dxa"/>
            <w:shd w:val="clear" w:color="auto" w:fill="D9D9D9"/>
            <w:vAlign w:val="center"/>
          </w:tcPr>
          <w:p w:rsidR="00DE158E" w:rsidRPr="00552079" w:rsidRDefault="00DE158E" w:rsidP="00DE158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DE158E" w:rsidRPr="00552079" w:rsidTr="00DE158E">
        <w:trPr>
          <w:trHeight w:val="64"/>
        </w:trPr>
        <w:tc>
          <w:tcPr>
            <w:tcW w:w="433" w:type="dxa"/>
          </w:tcPr>
          <w:p w:rsidR="00DE158E" w:rsidRPr="00552079" w:rsidRDefault="00DE158E" w:rsidP="00DE158E">
            <w:pPr>
              <w:rPr>
                <w:rFonts w:asciiTheme="minorHAnsi" w:hAnsiTheme="minorHAnsi" w:cstheme="minorHAnsi"/>
                <w:sz w:val="22"/>
                <w:szCs w:val="22"/>
              </w:rPr>
            </w:pPr>
          </w:p>
        </w:tc>
        <w:tc>
          <w:tcPr>
            <w:tcW w:w="2981" w:type="dxa"/>
          </w:tcPr>
          <w:p w:rsidR="00DE158E" w:rsidRPr="00552079" w:rsidRDefault="00DE158E" w:rsidP="00DE158E">
            <w:pPr>
              <w:rPr>
                <w:rFonts w:asciiTheme="minorHAnsi" w:hAnsiTheme="minorHAnsi" w:cstheme="minorHAnsi"/>
                <w:sz w:val="22"/>
                <w:szCs w:val="22"/>
              </w:rPr>
            </w:pPr>
          </w:p>
        </w:tc>
        <w:tc>
          <w:tcPr>
            <w:tcW w:w="2350" w:type="dxa"/>
            <w:gridSpan w:val="2"/>
          </w:tcPr>
          <w:p w:rsidR="00DE158E" w:rsidRPr="00552079" w:rsidRDefault="00DE158E" w:rsidP="00DE158E">
            <w:pPr>
              <w:rPr>
                <w:rFonts w:asciiTheme="minorHAnsi" w:hAnsiTheme="minorHAnsi" w:cstheme="minorHAnsi"/>
                <w:sz w:val="22"/>
                <w:szCs w:val="22"/>
                <w:highlight w:val="yellow"/>
              </w:rPr>
            </w:pPr>
          </w:p>
        </w:tc>
        <w:tc>
          <w:tcPr>
            <w:tcW w:w="3275" w:type="dxa"/>
          </w:tcPr>
          <w:p w:rsidR="00DE158E" w:rsidRPr="00552079" w:rsidRDefault="00DE158E" w:rsidP="00DE158E">
            <w:pPr>
              <w:rPr>
                <w:rFonts w:asciiTheme="minorHAnsi" w:hAnsiTheme="minorHAnsi" w:cstheme="minorHAnsi"/>
                <w:sz w:val="22"/>
                <w:szCs w:val="22"/>
              </w:rPr>
            </w:pPr>
          </w:p>
        </w:tc>
      </w:tr>
      <w:tr w:rsidR="00DF22FE" w:rsidRPr="00552079" w:rsidTr="00DE158E">
        <w:trPr>
          <w:trHeight w:val="300"/>
        </w:trPr>
        <w:tc>
          <w:tcPr>
            <w:tcW w:w="433"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1" w:type="dxa"/>
            <w:vAlign w:val="center"/>
          </w:tcPr>
          <w:p w:rsidR="00DE158E" w:rsidRPr="00552079" w:rsidRDefault="00DE158E" w:rsidP="00DE158E">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DE158E" w:rsidP="00DE158E">
            <w:pPr>
              <w:jc w:val="center"/>
              <w:rPr>
                <w:rFonts w:asciiTheme="minorHAnsi" w:hAnsiTheme="minorHAnsi" w:cstheme="minorHAnsi"/>
                <w:color w:val="000000"/>
                <w:sz w:val="22"/>
                <w:szCs w:val="22"/>
              </w:rPr>
            </w:pPr>
          </w:p>
        </w:tc>
        <w:tc>
          <w:tcPr>
            <w:tcW w:w="3275" w:type="dxa"/>
            <w:vAlign w:val="center"/>
          </w:tcPr>
          <w:p w:rsidR="00DE158E" w:rsidRPr="001C15EE" w:rsidRDefault="00DE158E" w:rsidP="00DE158E">
            <w:pPr>
              <w:jc w:val="center"/>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DE158E" w:rsidRPr="00552079" w:rsidTr="00DE158E">
        <w:trPr>
          <w:trHeight w:val="155"/>
        </w:trPr>
        <w:tc>
          <w:tcPr>
            <w:tcW w:w="433" w:type="dxa"/>
            <w:vAlign w:val="center"/>
          </w:tcPr>
          <w:p w:rsidR="00DE158E" w:rsidRPr="00552079" w:rsidRDefault="00DE158E" w:rsidP="00DE158E">
            <w:pPr>
              <w:rPr>
                <w:rFonts w:asciiTheme="minorHAnsi" w:hAnsiTheme="minorHAnsi" w:cstheme="minorHAnsi"/>
                <w:sz w:val="22"/>
                <w:szCs w:val="22"/>
              </w:rPr>
            </w:pPr>
          </w:p>
        </w:tc>
        <w:tc>
          <w:tcPr>
            <w:tcW w:w="2981" w:type="dxa"/>
            <w:vAlign w:val="center"/>
          </w:tcPr>
          <w:p w:rsidR="00DE158E" w:rsidRPr="00552079" w:rsidRDefault="00DE158E" w:rsidP="00DE158E">
            <w:pPr>
              <w:jc w:val="both"/>
              <w:rPr>
                <w:rFonts w:asciiTheme="minorHAnsi" w:hAnsiTheme="minorHAnsi" w:cstheme="minorHAnsi"/>
                <w:sz w:val="22"/>
                <w:szCs w:val="22"/>
              </w:rPr>
            </w:pPr>
          </w:p>
        </w:tc>
        <w:tc>
          <w:tcPr>
            <w:tcW w:w="2350" w:type="dxa"/>
            <w:gridSpan w:val="2"/>
          </w:tcPr>
          <w:p w:rsidR="00DE158E" w:rsidRPr="00552079" w:rsidRDefault="00DE158E" w:rsidP="00DE158E">
            <w:pPr>
              <w:jc w:val="center"/>
              <w:rPr>
                <w:rFonts w:asciiTheme="minorHAnsi" w:hAnsiTheme="minorHAnsi" w:cstheme="minorHAnsi"/>
                <w:sz w:val="22"/>
                <w:szCs w:val="22"/>
              </w:rPr>
            </w:pPr>
          </w:p>
        </w:tc>
        <w:tc>
          <w:tcPr>
            <w:tcW w:w="3275" w:type="dxa"/>
          </w:tcPr>
          <w:p w:rsidR="00DE158E" w:rsidRPr="00552079" w:rsidRDefault="00DE158E" w:rsidP="00DE158E">
            <w:pPr>
              <w:jc w:val="both"/>
              <w:rPr>
                <w:rFonts w:asciiTheme="minorHAnsi" w:hAnsiTheme="minorHAnsi" w:cstheme="minorHAnsi"/>
                <w:sz w:val="22"/>
                <w:szCs w:val="22"/>
              </w:rPr>
            </w:pPr>
          </w:p>
        </w:tc>
      </w:tr>
      <w:tr w:rsidR="00DF22FE" w:rsidRPr="00552079" w:rsidTr="00DE158E">
        <w:trPr>
          <w:trHeight w:val="433"/>
        </w:trPr>
        <w:tc>
          <w:tcPr>
            <w:tcW w:w="433" w:type="dxa"/>
            <w:shd w:val="clear" w:color="auto" w:fill="auto"/>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2</w:t>
            </w:r>
          </w:p>
        </w:tc>
        <w:tc>
          <w:tcPr>
            <w:tcW w:w="2981" w:type="dxa"/>
            <w:vAlign w:val="center"/>
          </w:tcPr>
          <w:p w:rsidR="00DE158E" w:rsidRPr="00552079" w:rsidRDefault="00DE158E" w:rsidP="00DE158E">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278" w:type="dxa"/>
            <w:vAlign w:val="center"/>
          </w:tcPr>
          <w:p w:rsidR="00DE158E" w:rsidRPr="00552079" w:rsidRDefault="00DE158E" w:rsidP="00DE158E">
            <w:pPr>
              <w:rPr>
                <w:rFonts w:asciiTheme="minorHAnsi" w:hAnsiTheme="minorHAnsi" w:cstheme="minorHAnsi"/>
                <w:sz w:val="22"/>
                <w:szCs w:val="22"/>
              </w:rPr>
            </w:pPr>
            <w:r>
              <w:rPr>
                <w:rFonts w:asciiTheme="minorHAnsi" w:hAnsiTheme="minorHAnsi" w:cstheme="minorHAnsi"/>
                <w:sz w:val="22"/>
                <w:szCs w:val="22"/>
              </w:rPr>
              <w:t>Fecha:</w:t>
            </w:r>
          </w:p>
        </w:tc>
        <w:tc>
          <w:tcPr>
            <w:tcW w:w="1072"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Hora</w:t>
            </w:r>
          </w:p>
        </w:tc>
        <w:tc>
          <w:tcPr>
            <w:tcW w:w="3275" w:type="dxa"/>
            <w:vAlign w:val="center"/>
          </w:tcPr>
          <w:p w:rsidR="00DE158E" w:rsidRPr="00990648" w:rsidRDefault="00DE158E" w:rsidP="00DE158E">
            <w:pPr>
              <w:jc w:val="center"/>
              <w:rPr>
                <w:rFonts w:asciiTheme="minorHAnsi" w:hAnsiTheme="minorHAnsi" w:cstheme="minorHAnsi"/>
                <w:b/>
                <w:color w:val="FF0000"/>
                <w:sz w:val="18"/>
                <w:szCs w:val="22"/>
              </w:rPr>
            </w:pPr>
            <w:r>
              <w:rPr>
                <w:rFonts w:ascii="Calibri" w:hAnsi="Calibri" w:cs="Arial"/>
                <w:i/>
                <w:color w:val="FF0000"/>
                <w:sz w:val="16"/>
                <w:szCs w:val="16"/>
              </w:rPr>
              <w:t>N/A  No aplica</w:t>
            </w:r>
          </w:p>
        </w:tc>
      </w:tr>
      <w:tr w:rsidR="00DF22FE" w:rsidRPr="00552079" w:rsidTr="00DE158E">
        <w:trPr>
          <w:trHeight w:val="433"/>
        </w:trPr>
        <w:tc>
          <w:tcPr>
            <w:tcW w:w="433" w:type="dxa"/>
            <w:shd w:val="clear" w:color="auto" w:fill="auto"/>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3</w:t>
            </w:r>
          </w:p>
        </w:tc>
        <w:tc>
          <w:tcPr>
            <w:tcW w:w="2981" w:type="dxa"/>
            <w:vAlign w:val="center"/>
          </w:tcPr>
          <w:p w:rsidR="00DE158E" w:rsidRPr="00A72F2D" w:rsidRDefault="00DE158E" w:rsidP="00DE158E">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Pr="00405640" w:rsidRDefault="002B1492" w:rsidP="00DE158E">
            <w:pPr>
              <w:jc w:val="center"/>
              <w:rPr>
                <w:rFonts w:asciiTheme="minorHAnsi" w:hAnsiTheme="minorHAnsi" w:cstheme="minorHAnsi"/>
                <w:color w:val="000000"/>
                <w:sz w:val="22"/>
                <w:szCs w:val="22"/>
              </w:rPr>
            </w:pPr>
            <w:r>
              <w:rPr>
                <w:rFonts w:ascii="Calibri" w:hAnsi="Calibri" w:cs="Arial"/>
                <w:i/>
                <w:color w:val="FF0000"/>
                <w:sz w:val="16"/>
                <w:szCs w:val="16"/>
              </w:rPr>
              <w:t>N/A  No aplica</w:t>
            </w:r>
          </w:p>
        </w:tc>
      </w:tr>
      <w:tr w:rsidR="00DE158E" w:rsidRPr="00552079" w:rsidTr="00DE158E">
        <w:trPr>
          <w:trHeight w:val="65"/>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A72F2D" w:rsidRDefault="00DE158E" w:rsidP="00DE158E">
            <w:pPr>
              <w:rPr>
                <w:rFonts w:asciiTheme="minorHAnsi" w:hAnsiTheme="minorHAnsi" w:cstheme="minorHAnsi"/>
                <w:sz w:val="22"/>
                <w:szCs w:val="22"/>
              </w:rPr>
            </w:pPr>
          </w:p>
        </w:tc>
        <w:tc>
          <w:tcPr>
            <w:tcW w:w="2350" w:type="dxa"/>
            <w:gridSpan w:val="2"/>
          </w:tcPr>
          <w:p w:rsidR="00DE158E" w:rsidRPr="00552079" w:rsidRDefault="00DE158E" w:rsidP="00DE158E">
            <w:pPr>
              <w:rPr>
                <w:rFonts w:asciiTheme="minorHAnsi" w:hAnsiTheme="minorHAnsi" w:cstheme="minorHAnsi"/>
                <w:sz w:val="22"/>
                <w:szCs w:val="22"/>
              </w:rPr>
            </w:pPr>
          </w:p>
        </w:tc>
        <w:tc>
          <w:tcPr>
            <w:tcW w:w="3275" w:type="dxa"/>
            <w:vAlign w:val="center"/>
          </w:tcPr>
          <w:p w:rsidR="00DE158E" w:rsidRPr="00552079" w:rsidRDefault="00DE158E" w:rsidP="00DE158E">
            <w:pPr>
              <w:jc w:val="both"/>
              <w:rPr>
                <w:rFonts w:asciiTheme="minorHAnsi" w:hAnsiTheme="minorHAnsi" w:cstheme="minorHAnsi"/>
                <w:sz w:val="22"/>
                <w:szCs w:val="22"/>
              </w:rPr>
            </w:pPr>
          </w:p>
        </w:tc>
      </w:tr>
      <w:tr w:rsidR="00DF22FE" w:rsidRPr="00552079" w:rsidTr="002B1492">
        <w:trPr>
          <w:trHeight w:val="370"/>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4</w:t>
            </w:r>
          </w:p>
        </w:tc>
        <w:tc>
          <w:tcPr>
            <w:tcW w:w="2981" w:type="dxa"/>
            <w:vAlign w:val="center"/>
          </w:tcPr>
          <w:p w:rsidR="00DE158E" w:rsidRPr="00A72F2D" w:rsidRDefault="00DE158E" w:rsidP="00DE158E">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DE158E" w:rsidP="00DE158E">
            <w:pPr>
              <w:rPr>
                <w:rFonts w:asciiTheme="minorHAnsi" w:hAnsiTheme="minorHAnsi" w:cstheme="minorHAnsi"/>
                <w:sz w:val="22"/>
                <w:szCs w:val="22"/>
              </w:rPr>
            </w:pP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Default="002B1492" w:rsidP="002B1492">
            <w:pPr>
              <w:jc w:val="center"/>
              <w:rPr>
                <w:rFonts w:asciiTheme="minorHAnsi" w:hAnsiTheme="minorHAnsi" w:cstheme="minorHAnsi"/>
                <w:color w:val="FF0000"/>
                <w:sz w:val="22"/>
                <w:szCs w:val="22"/>
              </w:rPr>
            </w:pPr>
            <w:r>
              <w:rPr>
                <w:rFonts w:ascii="Calibri" w:hAnsi="Calibri" w:cs="Arial"/>
                <w:i/>
                <w:color w:val="FF0000"/>
                <w:sz w:val="16"/>
                <w:szCs w:val="16"/>
              </w:rPr>
              <w:t>N/A  No aplica</w:t>
            </w:r>
          </w:p>
        </w:tc>
      </w:tr>
      <w:tr w:rsidR="00DE158E" w:rsidRPr="00552079" w:rsidTr="00DE158E">
        <w:trPr>
          <w:trHeight w:val="64"/>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552079" w:rsidRDefault="00DE158E" w:rsidP="00DE158E">
            <w:pPr>
              <w:jc w:val="center"/>
              <w:rPr>
                <w:rFonts w:asciiTheme="minorHAnsi" w:hAnsiTheme="minorHAnsi" w:cstheme="minorHAnsi"/>
                <w:sz w:val="22"/>
                <w:szCs w:val="22"/>
              </w:rPr>
            </w:pPr>
          </w:p>
        </w:tc>
        <w:tc>
          <w:tcPr>
            <w:tcW w:w="2350" w:type="dxa"/>
            <w:gridSpan w:val="2"/>
            <w:vAlign w:val="center"/>
          </w:tcPr>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Pr="001B5615" w:rsidRDefault="00DE158E" w:rsidP="00DE158E">
            <w:pPr>
              <w:jc w:val="both"/>
              <w:rPr>
                <w:rFonts w:asciiTheme="minorHAnsi" w:hAnsiTheme="minorHAnsi" w:cstheme="minorHAnsi"/>
                <w:color w:val="FF0000"/>
                <w:sz w:val="22"/>
                <w:szCs w:val="22"/>
              </w:rPr>
            </w:pPr>
          </w:p>
        </w:tc>
      </w:tr>
      <w:tr w:rsidR="00DF22FE" w:rsidRPr="00552079" w:rsidTr="00DE158E">
        <w:trPr>
          <w:trHeight w:val="370"/>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5</w:t>
            </w:r>
          </w:p>
        </w:tc>
        <w:tc>
          <w:tcPr>
            <w:tcW w:w="2981"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230F80" w:rsidP="000302BA">
            <w:pPr>
              <w:rPr>
                <w:rFonts w:asciiTheme="minorHAnsi" w:hAnsiTheme="minorHAnsi" w:cstheme="minorHAnsi"/>
                <w:sz w:val="22"/>
                <w:szCs w:val="22"/>
              </w:rPr>
            </w:pPr>
            <w:r>
              <w:rPr>
                <w:rFonts w:asciiTheme="minorHAnsi" w:hAnsiTheme="minorHAnsi" w:cstheme="minorHAnsi"/>
                <w:sz w:val="22"/>
                <w:szCs w:val="22"/>
              </w:rPr>
              <w:t>01</w:t>
            </w:r>
            <w:r w:rsidR="00DE158E">
              <w:rPr>
                <w:rFonts w:asciiTheme="minorHAnsi" w:hAnsiTheme="minorHAnsi" w:cstheme="minorHAnsi"/>
                <w:sz w:val="22"/>
                <w:szCs w:val="22"/>
              </w:rPr>
              <w:t>/</w:t>
            </w:r>
            <w:r w:rsidR="00DF22FE">
              <w:rPr>
                <w:rFonts w:asciiTheme="minorHAnsi" w:hAnsiTheme="minorHAnsi" w:cstheme="minorHAnsi"/>
                <w:sz w:val="22"/>
                <w:szCs w:val="22"/>
              </w:rPr>
              <w:t>1</w:t>
            </w:r>
            <w:r w:rsidR="000302BA">
              <w:rPr>
                <w:rFonts w:asciiTheme="minorHAnsi" w:hAnsiTheme="minorHAnsi" w:cstheme="minorHAnsi"/>
                <w:sz w:val="22"/>
                <w:szCs w:val="22"/>
              </w:rPr>
              <w:t>2</w:t>
            </w:r>
            <w:r w:rsidR="00DE158E">
              <w:rPr>
                <w:rFonts w:asciiTheme="minorHAnsi" w:hAnsiTheme="minorHAnsi" w:cstheme="minorHAnsi"/>
                <w:sz w:val="22"/>
                <w:szCs w:val="22"/>
              </w:rPr>
              <w:t>/2017</w:t>
            </w: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DE158E" w:rsidRPr="00552079" w:rsidRDefault="00DF22FE" w:rsidP="00F2513A">
            <w:pPr>
              <w:jc w:val="center"/>
              <w:rPr>
                <w:rFonts w:asciiTheme="minorHAnsi" w:hAnsiTheme="minorHAnsi" w:cstheme="minorHAnsi"/>
                <w:sz w:val="22"/>
                <w:szCs w:val="22"/>
              </w:rPr>
            </w:pPr>
            <w:r>
              <w:rPr>
                <w:rFonts w:asciiTheme="minorHAnsi" w:hAnsiTheme="minorHAnsi" w:cstheme="minorHAnsi"/>
                <w:sz w:val="22"/>
                <w:szCs w:val="22"/>
              </w:rPr>
              <w:t>1</w:t>
            </w:r>
            <w:r w:rsidR="00F2513A">
              <w:rPr>
                <w:rFonts w:asciiTheme="minorHAnsi" w:hAnsiTheme="minorHAnsi" w:cstheme="minorHAnsi"/>
                <w:sz w:val="22"/>
                <w:szCs w:val="22"/>
              </w:rPr>
              <w:t>1</w:t>
            </w:r>
            <w:r w:rsidR="00DE158E">
              <w:rPr>
                <w:rFonts w:asciiTheme="minorHAnsi" w:hAnsiTheme="minorHAnsi" w:cstheme="minorHAnsi"/>
                <w:sz w:val="22"/>
                <w:szCs w:val="22"/>
              </w:rPr>
              <w:t>:</w:t>
            </w:r>
            <w:r w:rsidR="00DA07B9">
              <w:rPr>
                <w:rFonts w:asciiTheme="minorHAnsi" w:hAnsiTheme="minorHAnsi" w:cstheme="minorHAnsi"/>
                <w:sz w:val="22"/>
                <w:szCs w:val="22"/>
              </w:rPr>
              <w:t>0</w:t>
            </w:r>
            <w:r w:rsidR="00DE158E">
              <w:rPr>
                <w:rFonts w:asciiTheme="minorHAnsi" w:hAnsiTheme="minorHAnsi" w:cstheme="minorHAnsi"/>
                <w:sz w:val="22"/>
                <w:szCs w:val="22"/>
              </w:rPr>
              <w:t>0</w:t>
            </w:r>
          </w:p>
        </w:tc>
        <w:tc>
          <w:tcPr>
            <w:tcW w:w="3275" w:type="dxa"/>
          </w:tcPr>
          <w:p w:rsidR="00DA07B9" w:rsidRPr="00405640" w:rsidRDefault="00DA07B9" w:rsidP="00DA07B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E158E" w:rsidRDefault="00DA07B9" w:rsidP="00DA07B9">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DE158E" w:rsidRPr="00552079" w:rsidTr="00DE158E">
        <w:trPr>
          <w:trHeight w:val="64"/>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552079" w:rsidRDefault="00DE158E" w:rsidP="00DE158E">
            <w:pPr>
              <w:rPr>
                <w:rFonts w:asciiTheme="minorHAnsi" w:hAnsiTheme="minorHAnsi" w:cstheme="minorHAnsi"/>
                <w:sz w:val="22"/>
                <w:szCs w:val="22"/>
              </w:rPr>
            </w:pPr>
          </w:p>
        </w:tc>
        <w:tc>
          <w:tcPr>
            <w:tcW w:w="2350" w:type="dxa"/>
            <w:gridSpan w:val="2"/>
            <w:vAlign w:val="center"/>
          </w:tcPr>
          <w:p w:rsidR="00DE158E" w:rsidRPr="00552079" w:rsidRDefault="00DE158E" w:rsidP="00DE158E">
            <w:pPr>
              <w:jc w:val="center"/>
              <w:rPr>
                <w:rFonts w:asciiTheme="minorHAnsi" w:hAnsiTheme="minorHAnsi" w:cstheme="minorHAnsi"/>
                <w:sz w:val="22"/>
                <w:szCs w:val="22"/>
              </w:rPr>
            </w:pPr>
          </w:p>
        </w:tc>
        <w:tc>
          <w:tcPr>
            <w:tcW w:w="3275" w:type="dxa"/>
          </w:tcPr>
          <w:p w:rsidR="00DE158E" w:rsidRPr="001B5615" w:rsidRDefault="00DE158E" w:rsidP="00DE158E">
            <w:pPr>
              <w:jc w:val="both"/>
              <w:rPr>
                <w:rFonts w:asciiTheme="minorHAnsi" w:hAnsiTheme="minorHAnsi" w:cstheme="minorHAnsi"/>
                <w:color w:val="FF0000"/>
                <w:sz w:val="22"/>
                <w:szCs w:val="22"/>
              </w:rPr>
            </w:pPr>
          </w:p>
        </w:tc>
      </w:tr>
      <w:tr w:rsidR="00DF22FE" w:rsidRPr="00552079" w:rsidTr="00DE158E">
        <w:trPr>
          <w:trHeight w:val="601"/>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6</w:t>
            </w:r>
          </w:p>
        </w:tc>
        <w:tc>
          <w:tcPr>
            <w:tcW w:w="2981" w:type="dxa"/>
            <w:vAlign w:val="center"/>
          </w:tcPr>
          <w:p w:rsidR="00DE158E" w:rsidRPr="00552079" w:rsidRDefault="00DE158E" w:rsidP="00DE158E">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DE158E" w:rsidRPr="00552079" w:rsidRDefault="00DE158E" w:rsidP="00DE158E">
            <w:pPr>
              <w:rPr>
                <w:rFonts w:asciiTheme="minorHAnsi" w:hAnsiTheme="minorHAnsi" w:cstheme="minorHAnsi"/>
                <w:sz w:val="22"/>
                <w:szCs w:val="22"/>
              </w:rPr>
            </w:pPr>
            <w:r w:rsidRPr="00552079">
              <w:rPr>
                <w:rFonts w:asciiTheme="minorHAnsi" w:hAnsiTheme="minorHAnsi" w:cstheme="minorHAnsi"/>
                <w:sz w:val="22"/>
                <w:szCs w:val="22"/>
              </w:rPr>
              <w:t>Fecha:</w:t>
            </w:r>
          </w:p>
          <w:p w:rsidR="00DE158E" w:rsidRPr="00552079" w:rsidRDefault="00230F80" w:rsidP="000302BA">
            <w:pPr>
              <w:rPr>
                <w:rFonts w:asciiTheme="minorHAnsi" w:hAnsiTheme="minorHAnsi" w:cstheme="minorHAnsi"/>
                <w:sz w:val="22"/>
                <w:szCs w:val="22"/>
              </w:rPr>
            </w:pPr>
            <w:r>
              <w:rPr>
                <w:rFonts w:asciiTheme="minorHAnsi" w:hAnsiTheme="minorHAnsi" w:cstheme="minorHAnsi"/>
                <w:sz w:val="22"/>
                <w:szCs w:val="22"/>
              </w:rPr>
              <w:t>01</w:t>
            </w:r>
            <w:r w:rsidR="00DE158E">
              <w:rPr>
                <w:rFonts w:asciiTheme="minorHAnsi" w:hAnsiTheme="minorHAnsi" w:cstheme="minorHAnsi"/>
                <w:sz w:val="22"/>
                <w:szCs w:val="22"/>
              </w:rPr>
              <w:t>/1</w:t>
            </w:r>
            <w:r w:rsidR="000302BA">
              <w:rPr>
                <w:rFonts w:asciiTheme="minorHAnsi" w:hAnsiTheme="minorHAnsi" w:cstheme="minorHAnsi"/>
                <w:sz w:val="22"/>
                <w:szCs w:val="22"/>
              </w:rPr>
              <w:t>2</w:t>
            </w:r>
            <w:r w:rsidR="00DE158E">
              <w:rPr>
                <w:rFonts w:asciiTheme="minorHAnsi" w:hAnsiTheme="minorHAnsi" w:cstheme="minorHAnsi"/>
                <w:sz w:val="22"/>
                <w:szCs w:val="22"/>
              </w:rPr>
              <w:t>/2017</w:t>
            </w:r>
          </w:p>
        </w:tc>
        <w:tc>
          <w:tcPr>
            <w:tcW w:w="1072" w:type="dxa"/>
            <w:vAlign w:val="center"/>
          </w:tcPr>
          <w:p w:rsidR="00DE158E" w:rsidRPr="00552079" w:rsidRDefault="00DE158E" w:rsidP="00DE158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DE158E" w:rsidRPr="00552079" w:rsidRDefault="00DE158E" w:rsidP="00F2513A">
            <w:pPr>
              <w:jc w:val="center"/>
              <w:rPr>
                <w:rFonts w:asciiTheme="minorHAnsi" w:hAnsiTheme="minorHAnsi" w:cstheme="minorHAnsi"/>
                <w:sz w:val="22"/>
                <w:szCs w:val="22"/>
              </w:rPr>
            </w:pPr>
            <w:r>
              <w:rPr>
                <w:rFonts w:asciiTheme="minorHAnsi" w:hAnsiTheme="minorHAnsi" w:cstheme="minorHAnsi"/>
                <w:sz w:val="22"/>
                <w:szCs w:val="22"/>
              </w:rPr>
              <w:t>1</w:t>
            </w:r>
            <w:r w:rsidR="00F2513A">
              <w:rPr>
                <w:rFonts w:asciiTheme="minorHAnsi" w:hAnsiTheme="minorHAnsi" w:cstheme="minorHAnsi"/>
                <w:sz w:val="22"/>
                <w:szCs w:val="22"/>
              </w:rPr>
              <w:t>1</w:t>
            </w:r>
            <w:r>
              <w:rPr>
                <w:rFonts w:asciiTheme="minorHAnsi" w:hAnsiTheme="minorHAnsi" w:cstheme="minorHAnsi"/>
                <w:sz w:val="22"/>
                <w:szCs w:val="22"/>
              </w:rPr>
              <w:t>:</w:t>
            </w:r>
            <w:r w:rsidR="00DA07B9">
              <w:rPr>
                <w:rFonts w:asciiTheme="minorHAnsi" w:hAnsiTheme="minorHAnsi" w:cstheme="minorHAnsi"/>
                <w:sz w:val="22"/>
                <w:szCs w:val="22"/>
              </w:rPr>
              <w:t>30</w:t>
            </w:r>
          </w:p>
        </w:tc>
        <w:tc>
          <w:tcPr>
            <w:tcW w:w="3275" w:type="dxa"/>
            <w:vAlign w:val="center"/>
          </w:tcPr>
          <w:p w:rsidR="00DA07B9" w:rsidRPr="00405640" w:rsidRDefault="00DA07B9" w:rsidP="00DA07B9">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574599">
              <w:rPr>
                <w:rFonts w:ascii="Calibri" w:hAnsi="Calibri" w:cs="Arial"/>
                <w:i/>
                <w:color w:val="FF0000"/>
                <w:sz w:val="16"/>
                <w:szCs w:val="16"/>
              </w:rPr>
              <w:t>UNIDAD DE CONTRATACIONES DISTRITO COMERCIAL POTOSI AVENIDA H PLAYER S/N ZONA SAN CLEMENTE POTOSI-BOLIVIA</w:t>
            </w:r>
          </w:p>
          <w:p w:rsidR="00DE158E" w:rsidRDefault="00DA07B9" w:rsidP="00DA07B9">
            <w:pPr>
              <w:rPr>
                <w:rFonts w:asciiTheme="minorHAnsi" w:hAnsiTheme="minorHAnsi" w:cstheme="minorHAnsi"/>
                <w:color w:val="00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Jesús Weimar Córdova Nina.</w:t>
            </w:r>
          </w:p>
        </w:tc>
      </w:tr>
      <w:tr w:rsidR="00DE158E" w:rsidRPr="00552079" w:rsidTr="00DE158E">
        <w:trPr>
          <w:trHeight w:val="246"/>
        </w:trPr>
        <w:tc>
          <w:tcPr>
            <w:tcW w:w="433" w:type="dxa"/>
            <w:vAlign w:val="center"/>
          </w:tcPr>
          <w:p w:rsidR="00DE158E" w:rsidRPr="00552079" w:rsidRDefault="00DE158E" w:rsidP="00DE158E">
            <w:pPr>
              <w:jc w:val="center"/>
              <w:rPr>
                <w:rFonts w:asciiTheme="minorHAnsi" w:hAnsiTheme="minorHAnsi" w:cstheme="minorHAnsi"/>
                <w:sz w:val="22"/>
                <w:szCs w:val="22"/>
              </w:rPr>
            </w:pPr>
          </w:p>
        </w:tc>
        <w:tc>
          <w:tcPr>
            <w:tcW w:w="2981" w:type="dxa"/>
            <w:vAlign w:val="center"/>
          </w:tcPr>
          <w:p w:rsidR="00DE158E" w:rsidRPr="00552079" w:rsidRDefault="00DE158E" w:rsidP="00DE158E">
            <w:pPr>
              <w:rPr>
                <w:rFonts w:asciiTheme="minorHAnsi" w:hAnsiTheme="minorHAnsi" w:cstheme="minorHAnsi"/>
                <w:sz w:val="22"/>
                <w:szCs w:val="22"/>
              </w:rPr>
            </w:pPr>
          </w:p>
        </w:tc>
        <w:tc>
          <w:tcPr>
            <w:tcW w:w="2350" w:type="dxa"/>
            <w:gridSpan w:val="2"/>
            <w:vAlign w:val="center"/>
          </w:tcPr>
          <w:p w:rsidR="00DE158E" w:rsidRPr="00552079" w:rsidRDefault="00DE158E" w:rsidP="00DE158E">
            <w:pPr>
              <w:jc w:val="center"/>
              <w:rPr>
                <w:rFonts w:asciiTheme="minorHAnsi" w:hAnsiTheme="minorHAnsi" w:cstheme="minorHAnsi"/>
                <w:sz w:val="22"/>
                <w:szCs w:val="22"/>
              </w:rPr>
            </w:pPr>
          </w:p>
        </w:tc>
        <w:tc>
          <w:tcPr>
            <w:tcW w:w="3275" w:type="dxa"/>
            <w:vAlign w:val="center"/>
          </w:tcPr>
          <w:p w:rsidR="00DE158E" w:rsidRPr="00552079" w:rsidRDefault="00DE158E" w:rsidP="00DE158E">
            <w:pPr>
              <w:jc w:val="both"/>
              <w:rPr>
                <w:rFonts w:asciiTheme="minorHAnsi" w:hAnsiTheme="minorHAnsi" w:cstheme="minorHAnsi"/>
                <w:color w:val="000000"/>
                <w:sz w:val="22"/>
                <w:szCs w:val="22"/>
                <w:lang w:val="es-BO"/>
              </w:rPr>
            </w:pPr>
          </w:p>
        </w:tc>
      </w:tr>
      <w:tr w:rsidR="00DE158E" w:rsidRPr="00552079" w:rsidTr="00DE158E">
        <w:trPr>
          <w:trHeight w:val="246"/>
        </w:trPr>
        <w:tc>
          <w:tcPr>
            <w:tcW w:w="433" w:type="dxa"/>
            <w:vAlign w:val="center"/>
          </w:tcPr>
          <w:p w:rsidR="00DE158E" w:rsidRPr="00552079" w:rsidRDefault="00DE158E" w:rsidP="00DE158E">
            <w:pPr>
              <w:jc w:val="center"/>
              <w:rPr>
                <w:rFonts w:asciiTheme="minorHAnsi" w:hAnsiTheme="minorHAnsi" w:cstheme="minorHAnsi"/>
                <w:sz w:val="22"/>
                <w:szCs w:val="22"/>
              </w:rPr>
            </w:pPr>
            <w:r>
              <w:rPr>
                <w:rFonts w:asciiTheme="minorHAnsi" w:hAnsiTheme="minorHAnsi" w:cstheme="minorHAnsi"/>
                <w:sz w:val="22"/>
                <w:szCs w:val="22"/>
              </w:rPr>
              <w:t>7</w:t>
            </w:r>
          </w:p>
        </w:tc>
        <w:tc>
          <w:tcPr>
            <w:tcW w:w="2981" w:type="dxa"/>
            <w:vAlign w:val="center"/>
          </w:tcPr>
          <w:p w:rsidR="00DE158E" w:rsidRPr="00552079" w:rsidRDefault="00DE158E" w:rsidP="00DE158E">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0" w:type="dxa"/>
            <w:gridSpan w:val="2"/>
            <w:vAlign w:val="center"/>
          </w:tcPr>
          <w:p w:rsidR="00DE158E" w:rsidRDefault="00DE158E" w:rsidP="00DE158E">
            <w:pPr>
              <w:jc w:val="center"/>
              <w:rPr>
                <w:rFonts w:asciiTheme="minorHAnsi" w:hAnsiTheme="minorHAnsi" w:cstheme="minorHAnsi"/>
                <w:sz w:val="22"/>
                <w:szCs w:val="22"/>
              </w:rPr>
            </w:pPr>
            <w:r w:rsidRPr="00D62DD9">
              <w:rPr>
                <w:rFonts w:asciiTheme="minorHAnsi" w:hAnsiTheme="minorHAnsi" w:cstheme="minorHAnsi"/>
                <w:sz w:val="22"/>
                <w:szCs w:val="22"/>
              </w:rPr>
              <w:t>Fecha Estimada:</w:t>
            </w:r>
          </w:p>
          <w:p w:rsidR="00DE158E" w:rsidRPr="00D62DD9" w:rsidRDefault="00DE158E" w:rsidP="00DF22FE">
            <w:pPr>
              <w:jc w:val="center"/>
              <w:rPr>
                <w:rFonts w:asciiTheme="minorHAnsi" w:hAnsiTheme="minorHAnsi" w:cstheme="minorHAnsi"/>
                <w:sz w:val="22"/>
                <w:szCs w:val="22"/>
              </w:rPr>
            </w:pPr>
            <w:r>
              <w:rPr>
                <w:rFonts w:asciiTheme="minorHAnsi" w:hAnsiTheme="minorHAnsi" w:cstheme="minorHAnsi"/>
                <w:sz w:val="22"/>
                <w:szCs w:val="22"/>
              </w:rPr>
              <w:t>10/01/201</w:t>
            </w:r>
            <w:r w:rsidR="00DF22FE">
              <w:rPr>
                <w:rFonts w:asciiTheme="minorHAnsi" w:hAnsiTheme="minorHAnsi" w:cstheme="minorHAnsi"/>
                <w:sz w:val="22"/>
                <w:szCs w:val="22"/>
              </w:rPr>
              <w:t>8</w:t>
            </w:r>
          </w:p>
        </w:tc>
        <w:tc>
          <w:tcPr>
            <w:tcW w:w="3275" w:type="dxa"/>
            <w:vAlign w:val="center"/>
          </w:tcPr>
          <w:p w:rsidR="00DE158E" w:rsidRPr="00A72210" w:rsidRDefault="00DE158E" w:rsidP="00DE158E">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0"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DE158E" w:rsidRPr="00552079" w:rsidTr="00DE158E">
        <w:trPr>
          <w:trHeight w:val="246"/>
        </w:trPr>
        <w:tc>
          <w:tcPr>
            <w:tcW w:w="433" w:type="dxa"/>
            <w:vAlign w:val="center"/>
          </w:tcPr>
          <w:p w:rsidR="00DE158E" w:rsidRDefault="00DE158E" w:rsidP="00DE158E">
            <w:pPr>
              <w:jc w:val="center"/>
              <w:rPr>
                <w:rFonts w:asciiTheme="minorHAnsi" w:hAnsiTheme="minorHAnsi" w:cstheme="minorHAnsi"/>
                <w:sz w:val="22"/>
                <w:szCs w:val="22"/>
              </w:rPr>
            </w:pPr>
          </w:p>
        </w:tc>
        <w:tc>
          <w:tcPr>
            <w:tcW w:w="2981" w:type="dxa"/>
            <w:vAlign w:val="center"/>
          </w:tcPr>
          <w:p w:rsidR="00DE158E" w:rsidRDefault="00DE158E" w:rsidP="00DE158E">
            <w:pPr>
              <w:rPr>
                <w:rFonts w:asciiTheme="minorHAnsi" w:hAnsiTheme="minorHAnsi" w:cstheme="minorHAnsi"/>
                <w:sz w:val="22"/>
                <w:szCs w:val="22"/>
              </w:rPr>
            </w:pPr>
          </w:p>
        </w:tc>
        <w:tc>
          <w:tcPr>
            <w:tcW w:w="2350" w:type="dxa"/>
            <w:gridSpan w:val="2"/>
            <w:vAlign w:val="center"/>
          </w:tcPr>
          <w:p w:rsidR="00DE158E" w:rsidRPr="00D62DD9" w:rsidRDefault="00DE158E" w:rsidP="00DE158E">
            <w:pPr>
              <w:jc w:val="center"/>
              <w:rPr>
                <w:rFonts w:asciiTheme="minorHAnsi" w:hAnsiTheme="minorHAnsi" w:cstheme="minorHAnsi"/>
                <w:sz w:val="22"/>
                <w:szCs w:val="22"/>
              </w:rPr>
            </w:pPr>
          </w:p>
        </w:tc>
        <w:tc>
          <w:tcPr>
            <w:tcW w:w="3275" w:type="dxa"/>
            <w:vAlign w:val="center"/>
          </w:tcPr>
          <w:p w:rsidR="00DE158E" w:rsidRPr="00D62DD9" w:rsidRDefault="00DE158E" w:rsidP="00DE158E">
            <w:pPr>
              <w:rPr>
                <w:rFonts w:asciiTheme="minorHAnsi" w:hAnsiTheme="minorHAnsi" w:cstheme="minorHAnsi"/>
                <w:color w:val="000000"/>
                <w:sz w:val="22"/>
                <w:szCs w:val="22"/>
                <w:lang w:val="es-BO"/>
              </w:rPr>
            </w:pPr>
          </w:p>
        </w:tc>
      </w:tr>
      <w:tr w:rsidR="00DE158E" w:rsidRPr="00552079" w:rsidTr="00DE158E">
        <w:trPr>
          <w:trHeight w:val="295"/>
        </w:trPr>
        <w:tc>
          <w:tcPr>
            <w:tcW w:w="433" w:type="dxa"/>
            <w:vAlign w:val="center"/>
          </w:tcPr>
          <w:p w:rsidR="00DE158E" w:rsidRDefault="00DE158E" w:rsidP="00DE158E">
            <w:pPr>
              <w:jc w:val="center"/>
              <w:rPr>
                <w:rFonts w:asciiTheme="minorHAnsi" w:hAnsiTheme="minorHAnsi" w:cstheme="minorHAnsi"/>
                <w:sz w:val="22"/>
                <w:szCs w:val="22"/>
              </w:rPr>
            </w:pPr>
            <w:r>
              <w:rPr>
                <w:rFonts w:asciiTheme="minorHAnsi" w:hAnsiTheme="minorHAnsi" w:cstheme="minorHAnsi"/>
                <w:sz w:val="22"/>
                <w:szCs w:val="22"/>
              </w:rPr>
              <w:t>8</w:t>
            </w:r>
          </w:p>
        </w:tc>
        <w:tc>
          <w:tcPr>
            <w:tcW w:w="2981" w:type="dxa"/>
            <w:vAlign w:val="center"/>
          </w:tcPr>
          <w:p w:rsidR="00DE158E" w:rsidRDefault="00DE158E" w:rsidP="00DE158E">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25" w:type="dxa"/>
            <w:gridSpan w:val="3"/>
            <w:vAlign w:val="center"/>
          </w:tcPr>
          <w:p w:rsidR="00DE158E" w:rsidRPr="00D62DD9" w:rsidRDefault="00DE158E" w:rsidP="00DF22FE">
            <w:pPr>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Pr>
                <w:rFonts w:asciiTheme="minorHAnsi" w:hAnsiTheme="minorHAnsi" w:cstheme="minorHAnsi"/>
                <w:sz w:val="22"/>
                <w:szCs w:val="22"/>
              </w:rPr>
              <w:t>2</w:t>
            </w:r>
            <w:r w:rsidR="00DF22FE">
              <w:rPr>
                <w:rFonts w:asciiTheme="minorHAnsi" w:hAnsiTheme="minorHAnsi" w:cstheme="minorHAnsi"/>
                <w:sz w:val="22"/>
                <w:szCs w:val="22"/>
              </w:rPr>
              <w:t>6</w:t>
            </w:r>
            <w:r>
              <w:rPr>
                <w:rFonts w:asciiTheme="minorHAnsi" w:hAnsiTheme="minorHAnsi" w:cstheme="minorHAnsi"/>
                <w:sz w:val="22"/>
                <w:szCs w:val="22"/>
              </w:rPr>
              <w:t>/01/201</w:t>
            </w:r>
            <w:r w:rsidR="00DF22FE">
              <w:rPr>
                <w:rFonts w:asciiTheme="minorHAnsi" w:hAnsiTheme="minorHAnsi" w:cstheme="minorHAnsi"/>
                <w:sz w:val="22"/>
                <w:szCs w:val="22"/>
              </w:rPr>
              <w:t>8</w:t>
            </w:r>
          </w:p>
        </w:tc>
      </w:tr>
      <w:tr w:rsidR="00DE158E" w:rsidRPr="00552079" w:rsidTr="00DE158E">
        <w:trPr>
          <w:trHeight w:val="295"/>
        </w:trPr>
        <w:tc>
          <w:tcPr>
            <w:tcW w:w="433" w:type="dxa"/>
            <w:vAlign w:val="center"/>
          </w:tcPr>
          <w:p w:rsidR="00DE158E" w:rsidRDefault="00DE158E" w:rsidP="00DE158E">
            <w:pPr>
              <w:jc w:val="center"/>
              <w:rPr>
                <w:rFonts w:asciiTheme="minorHAnsi" w:hAnsiTheme="minorHAnsi" w:cstheme="minorHAnsi"/>
                <w:sz w:val="22"/>
                <w:szCs w:val="22"/>
              </w:rPr>
            </w:pPr>
          </w:p>
        </w:tc>
        <w:tc>
          <w:tcPr>
            <w:tcW w:w="2981" w:type="dxa"/>
            <w:vAlign w:val="center"/>
          </w:tcPr>
          <w:p w:rsidR="00DE158E" w:rsidRDefault="00DE158E" w:rsidP="00DE158E">
            <w:pPr>
              <w:rPr>
                <w:rFonts w:asciiTheme="minorHAnsi" w:hAnsiTheme="minorHAnsi" w:cstheme="minorHAnsi"/>
                <w:sz w:val="22"/>
                <w:szCs w:val="22"/>
              </w:rPr>
            </w:pPr>
          </w:p>
        </w:tc>
        <w:tc>
          <w:tcPr>
            <w:tcW w:w="5625" w:type="dxa"/>
            <w:gridSpan w:val="3"/>
            <w:vAlign w:val="center"/>
          </w:tcPr>
          <w:p w:rsidR="00DE158E" w:rsidRDefault="00DE158E" w:rsidP="00DE158E">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DE158E" w:rsidRDefault="00DE158E" w:rsidP="00CD7DE0">
      <w:pPr>
        <w:tabs>
          <w:tab w:val="left" w:pos="5691"/>
        </w:tabs>
        <w:rPr>
          <w:rFonts w:asciiTheme="minorHAnsi" w:hAnsiTheme="minorHAnsi" w:cstheme="minorHAnsi"/>
          <w:b/>
          <w:sz w:val="22"/>
          <w:szCs w:val="22"/>
        </w:rPr>
      </w:pPr>
    </w:p>
    <w:p w:rsidR="00DA07B9" w:rsidRDefault="00DA07B9" w:rsidP="00CD7DE0">
      <w:pPr>
        <w:tabs>
          <w:tab w:val="left" w:pos="5691"/>
        </w:tabs>
        <w:rPr>
          <w:rFonts w:asciiTheme="minorHAnsi" w:hAnsiTheme="minorHAnsi" w:cstheme="minorHAnsi"/>
          <w:b/>
          <w:sz w:val="22"/>
          <w:szCs w:val="22"/>
        </w:rPr>
      </w:pPr>
    </w:p>
    <w:tbl>
      <w:tblPr>
        <w:tblW w:w="7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9"/>
        <w:gridCol w:w="2291"/>
        <w:gridCol w:w="2622"/>
        <w:gridCol w:w="2237"/>
      </w:tblGrid>
      <w:tr w:rsidR="000B61DD" w:rsidRPr="0035305D" w:rsidTr="000B61DD">
        <w:trPr>
          <w:trHeight w:val="126"/>
          <w:jc w:val="center"/>
        </w:trPr>
        <w:tc>
          <w:tcPr>
            <w:tcW w:w="7869" w:type="dxa"/>
            <w:gridSpan w:val="4"/>
            <w:shd w:val="clear" w:color="auto" w:fill="D9D9D9" w:themeFill="background1" w:themeFillShade="D9"/>
            <w:vAlign w:val="center"/>
          </w:tcPr>
          <w:p w:rsidR="000B61DD" w:rsidRDefault="000B61DD" w:rsidP="00C76F98">
            <w:pPr>
              <w:jc w:val="center"/>
              <w:rPr>
                <w:rFonts w:ascii="Calibri" w:hAnsi="Calibri" w:cs="Calibri"/>
                <w:b/>
                <w:bCs/>
                <w:sz w:val="16"/>
                <w:szCs w:val="16"/>
                <w:lang w:eastAsia="es-BO"/>
              </w:rPr>
            </w:pPr>
            <w:r w:rsidRPr="00A32C06">
              <w:rPr>
                <w:rFonts w:ascii="Calibri" w:hAnsi="Calibri"/>
                <w:b/>
                <w:bCs/>
                <w:color w:val="000000"/>
                <w:sz w:val="16"/>
                <w:szCs w:val="16"/>
                <w:lang w:val="es-BO" w:eastAsia="es-BO"/>
              </w:rPr>
              <w:lastRenderedPageBreak/>
              <w:t>PRECIO REFERENCIAL  (Bs.)</w:t>
            </w:r>
          </w:p>
        </w:tc>
      </w:tr>
      <w:tr w:rsidR="000B61DD" w:rsidRPr="0035305D" w:rsidTr="000B61DD">
        <w:trPr>
          <w:trHeight w:val="276"/>
          <w:jc w:val="center"/>
        </w:trPr>
        <w:tc>
          <w:tcPr>
            <w:tcW w:w="719" w:type="dxa"/>
            <w:shd w:val="clear" w:color="auto" w:fill="D9D9D9" w:themeFill="background1" w:themeFillShade="D9"/>
            <w:vAlign w:val="center"/>
            <w:hideMark/>
          </w:tcPr>
          <w:p w:rsidR="000B61DD" w:rsidRPr="0035305D" w:rsidRDefault="000B61DD" w:rsidP="00C76F98">
            <w:pPr>
              <w:jc w:val="center"/>
              <w:rPr>
                <w:rFonts w:ascii="Calibri" w:hAnsi="Calibri" w:cs="Calibri"/>
                <w:b/>
                <w:bCs/>
                <w:sz w:val="16"/>
                <w:szCs w:val="16"/>
                <w:lang w:eastAsia="es-BO"/>
              </w:rPr>
            </w:pPr>
            <w:r w:rsidRPr="0035305D">
              <w:rPr>
                <w:rFonts w:ascii="Calibri" w:hAnsi="Calibri" w:cs="Calibri"/>
                <w:b/>
                <w:bCs/>
                <w:sz w:val="16"/>
                <w:szCs w:val="16"/>
                <w:lang w:eastAsia="es-BO"/>
              </w:rPr>
              <w:t>N°</w:t>
            </w:r>
          </w:p>
        </w:tc>
        <w:tc>
          <w:tcPr>
            <w:tcW w:w="2291" w:type="dxa"/>
            <w:shd w:val="clear" w:color="auto" w:fill="D9D9D9" w:themeFill="background1" w:themeFillShade="D9"/>
            <w:vAlign w:val="center"/>
            <w:hideMark/>
          </w:tcPr>
          <w:p w:rsidR="000B61DD" w:rsidRPr="0035305D" w:rsidRDefault="000B61DD" w:rsidP="00C76F98">
            <w:pPr>
              <w:jc w:val="center"/>
              <w:rPr>
                <w:rFonts w:ascii="Calibri" w:hAnsi="Calibri" w:cs="Calibri"/>
                <w:b/>
                <w:bCs/>
                <w:sz w:val="16"/>
                <w:szCs w:val="16"/>
                <w:lang w:eastAsia="es-BO"/>
              </w:rPr>
            </w:pPr>
            <w:r w:rsidRPr="0035305D">
              <w:rPr>
                <w:rFonts w:ascii="Calibri" w:hAnsi="Calibri" w:cs="Calibri"/>
                <w:b/>
                <w:bCs/>
                <w:sz w:val="16"/>
                <w:szCs w:val="16"/>
                <w:lang w:eastAsia="es-BO"/>
              </w:rPr>
              <w:t>De:</w:t>
            </w:r>
          </w:p>
        </w:tc>
        <w:tc>
          <w:tcPr>
            <w:tcW w:w="2622" w:type="dxa"/>
            <w:shd w:val="clear" w:color="auto" w:fill="D9D9D9" w:themeFill="background1" w:themeFillShade="D9"/>
            <w:vAlign w:val="center"/>
            <w:hideMark/>
          </w:tcPr>
          <w:p w:rsidR="000B61DD" w:rsidRPr="0035305D" w:rsidRDefault="000B61DD" w:rsidP="00C76F98">
            <w:pPr>
              <w:jc w:val="center"/>
              <w:rPr>
                <w:rFonts w:ascii="Calibri" w:hAnsi="Calibri" w:cs="Calibri"/>
                <w:b/>
                <w:bCs/>
                <w:sz w:val="16"/>
                <w:szCs w:val="16"/>
                <w:lang w:eastAsia="es-BO"/>
              </w:rPr>
            </w:pPr>
            <w:r w:rsidRPr="0035305D">
              <w:rPr>
                <w:rFonts w:ascii="Calibri" w:hAnsi="Calibri" w:cs="Calibri"/>
                <w:b/>
                <w:bCs/>
                <w:sz w:val="16"/>
                <w:szCs w:val="16"/>
                <w:lang w:eastAsia="es-BO"/>
              </w:rPr>
              <w:t>A:</w:t>
            </w:r>
          </w:p>
        </w:tc>
        <w:tc>
          <w:tcPr>
            <w:tcW w:w="2237" w:type="dxa"/>
            <w:shd w:val="clear" w:color="auto" w:fill="D9D9D9" w:themeFill="background1" w:themeFillShade="D9"/>
          </w:tcPr>
          <w:p w:rsidR="000B61DD" w:rsidRPr="0035305D" w:rsidRDefault="000B61DD" w:rsidP="00C76F98">
            <w:pPr>
              <w:jc w:val="center"/>
              <w:rPr>
                <w:rFonts w:ascii="Calibri" w:hAnsi="Calibri" w:cs="Calibri"/>
                <w:b/>
                <w:bCs/>
                <w:sz w:val="16"/>
                <w:szCs w:val="16"/>
                <w:lang w:eastAsia="es-BO"/>
              </w:rPr>
            </w:pPr>
            <w:r>
              <w:rPr>
                <w:rFonts w:ascii="Calibri" w:hAnsi="Calibri" w:cs="Calibri"/>
                <w:b/>
                <w:bCs/>
                <w:sz w:val="16"/>
                <w:szCs w:val="16"/>
                <w:lang w:eastAsia="es-BO"/>
              </w:rPr>
              <w:t>PRECIO UNITARIO POR VIAJE  Bs.</w:t>
            </w:r>
          </w:p>
        </w:tc>
      </w:tr>
      <w:tr w:rsidR="000B61DD" w:rsidRPr="0035305D" w:rsidTr="000B61DD">
        <w:trPr>
          <w:trHeight w:val="233"/>
          <w:jc w:val="center"/>
        </w:trPr>
        <w:tc>
          <w:tcPr>
            <w:tcW w:w="5632" w:type="dxa"/>
            <w:gridSpan w:val="3"/>
            <w:shd w:val="clear" w:color="auto" w:fill="auto"/>
            <w:vAlign w:val="center"/>
          </w:tcPr>
          <w:p w:rsidR="000B61DD" w:rsidRDefault="000B61DD" w:rsidP="000B61DD">
            <w:pPr>
              <w:jc w:val="center"/>
              <w:rPr>
                <w:rFonts w:ascii="Calibri" w:hAnsi="Calibri" w:cs="Calibri"/>
                <w:bCs/>
                <w:sz w:val="16"/>
                <w:szCs w:val="16"/>
                <w:lang w:eastAsia="es-BO"/>
              </w:rPr>
            </w:pPr>
            <w:r w:rsidRPr="0035305D">
              <w:rPr>
                <w:rFonts w:ascii="Calibri" w:hAnsi="Calibri" w:cs="Calibri"/>
                <w:b/>
                <w:bCs/>
                <w:sz w:val="16"/>
                <w:szCs w:val="16"/>
                <w:lang w:eastAsia="es-BO"/>
              </w:rPr>
              <w:t>TRAMO</w:t>
            </w:r>
            <w:r>
              <w:rPr>
                <w:rFonts w:ascii="Calibri" w:hAnsi="Calibri" w:cs="Calibri"/>
                <w:b/>
                <w:bCs/>
                <w:sz w:val="16"/>
                <w:szCs w:val="16"/>
                <w:lang w:eastAsia="es-BO"/>
              </w:rPr>
              <w:t>S FIJOS</w:t>
            </w:r>
          </w:p>
        </w:tc>
        <w:tc>
          <w:tcPr>
            <w:tcW w:w="2237" w:type="dxa"/>
            <w:vAlign w:val="center"/>
          </w:tcPr>
          <w:p w:rsidR="000B61DD" w:rsidRDefault="000B61DD" w:rsidP="00C76F98">
            <w:pPr>
              <w:jc w:val="center"/>
              <w:rPr>
                <w:rFonts w:ascii="Calibri" w:hAnsi="Calibri" w:cs="Calibri"/>
                <w:sz w:val="16"/>
                <w:szCs w:val="16"/>
                <w:lang w:eastAsia="es-BO"/>
              </w:rPr>
            </w:pPr>
          </w:p>
        </w:tc>
      </w:tr>
      <w:tr w:rsidR="000B61DD" w:rsidRPr="0035305D" w:rsidTr="000B61DD">
        <w:trPr>
          <w:trHeight w:val="585"/>
          <w:jc w:val="center"/>
        </w:trPr>
        <w:tc>
          <w:tcPr>
            <w:tcW w:w="719" w:type="dxa"/>
            <w:shd w:val="clear" w:color="auto" w:fill="auto"/>
            <w:vAlign w:val="center"/>
          </w:tcPr>
          <w:p w:rsidR="000B61DD" w:rsidRPr="009024AC" w:rsidRDefault="000B61DD" w:rsidP="00C76F98">
            <w:pPr>
              <w:jc w:val="center"/>
              <w:rPr>
                <w:rFonts w:ascii="Calibri" w:hAnsi="Calibri" w:cs="Calibri"/>
                <w:bCs/>
                <w:sz w:val="16"/>
                <w:szCs w:val="16"/>
                <w:lang w:eastAsia="es-BO"/>
              </w:rPr>
            </w:pPr>
            <w:r w:rsidRPr="009024AC">
              <w:rPr>
                <w:rFonts w:ascii="Calibri" w:hAnsi="Calibri" w:cs="Calibri"/>
                <w:bCs/>
                <w:sz w:val="16"/>
                <w:szCs w:val="16"/>
                <w:lang w:eastAsia="es-BO"/>
              </w:rPr>
              <w:t>1</w:t>
            </w:r>
          </w:p>
        </w:tc>
        <w:tc>
          <w:tcPr>
            <w:tcW w:w="2291" w:type="dxa"/>
            <w:shd w:val="clear" w:color="auto" w:fill="auto"/>
            <w:vAlign w:val="center"/>
          </w:tcPr>
          <w:p w:rsidR="000B61DD" w:rsidRPr="00363C23" w:rsidRDefault="000B61DD" w:rsidP="00C76F98">
            <w:pPr>
              <w:rPr>
                <w:rFonts w:ascii="Calibri" w:hAnsi="Calibri" w:cs="Calibri"/>
                <w:sz w:val="16"/>
                <w:szCs w:val="16"/>
                <w:lang w:eastAsia="es-BO"/>
              </w:rPr>
            </w:pPr>
            <w:r>
              <w:rPr>
                <w:rFonts w:ascii="Calibri" w:hAnsi="Calibri" w:cs="Calibri"/>
                <w:sz w:val="16"/>
                <w:szCs w:val="16"/>
                <w:lang w:eastAsia="es-BO"/>
              </w:rPr>
              <w:t>Planta YPFB Logística Tupiza</w:t>
            </w:r>
          </w:p>
        </w:tc>
        <w:tc>
          <w:tcPr>
            <w:tcW w:w="2622" w:type="dxa"/>
            <w:shd w:val="clear" w:color="auto" w:fill="auto"/>
            <w:vAlign w:val="center"/>
          </w:tcPr>
          <w:p w:rsidR="000B61DD" w:rsidRPr="009024AC" w:rsidRDefault="000B61DD" w:rsidP="00C76F98">
            <w:pPr>
              <w:jc w:val="center"/>
              <w:rPr>
                <w:rFonts w:ascii="Calibri" w:hAnsi="Calibri" w:cs="Calibri"/>
                <w:bCs/>
                <w:sz w:val="16"/>
                <w:szCs w:val="16"/>
                <w:lang w:eastAsia="es-BO"/>
              </w:rPr>
            </w:pPr>
            <w:r>
              <w:rPr>
                <w:rFonts w:ascii="Calibri" w:hAnsi="Calibri" w:cs="Calibri"/>
                <w:bCs/>
                <w:sz w:val="16"/>
                <w:szCs w:val="16"/>
                <w:lang w:eastAsia="es-BO"/>
              </w:rPr>
              <w:t xml:space="preserve">Estación de Servicio </w:t>
            </w:r>
            <w:proofErr w:type="spellStart"/>
            <w:r>
              <w:rPr>
                <w:rFonts w:ascii="Calibri" w:hAnsi="Calibri" w:cs="Calibri"/>
                <w:bCs/>
                <w:sz w:val="16"/>
                <w:szCs w:val="16"/>
                <w:lang w:eastAsia="es-BO"/>
              </w:rPr>
              <w:t>Allita</w:t>
            </w:r>
            <w:proofErr w:type="spellEnd"/>
            <w:r>
              <w:rPr>
                <w:rFonts w:ascii="Calibri" w:hAnsi="Calibri" w:cs="Calibri"/>
                <w:bCs/>
                <w:sz w:val="16"/>
                <w:szCs w:val="16"/>
                <w:lang w:eastAsia="es-BO"/>
              </w:rPr>
              <w:t xml:space="preserve"> Atocha</w:t>
            </w:r>
          </w:p>
        </w:tc>
        <w:tc>
          <w:tcPr>
            <w:tcW w:w="2237" w:type="dxa"/>
            <w:vAlign w:val="center"/>
          </w:tcPr>
          <w:p w:rsidR="000B61DD" w:rsidRPr="009024AC" w:rsidRDefault="000B61DD" w:rsidP="00C76F98">
            <w:pPr>
              <w:jc w:val="center"/>
              <w:rPr>
                <w:rFonts w:ascii="Calibri" w:hAnsi="Calibri" w:cs="Calibri"/>
                <w:sz w:val="16"/>
                <w:szCs w:val="16"/>
                <w:lang w:eastAsia="es-BO"/>
              </w:rPr>
            </w:pPr>
            <w:r>
              <w:rPr>
                <w:rFonts w:ascii="Calibri" w:hAnsi="Calibri" w:cs="Calibri"/>
                <w:sz w:val="16"/>
                <w:szCs w:val="16"/>
                <w:lang w:eastAsia="es-BO"/>
              </w:rPr>
              <w:t>3.600,00</w:t>
            </w:r>
          </w:p>
        </w:tc>
      </w:tr>
      <w:tr w:rsidR="000B61DD" w:rsidRPr="0035305D" w:rsidTr="000B61DD">
        <w:trPr>
          <w:trHeight w:val="158"/>
          <w:jc w:val="center"/>
        </w:trPr>
        <w:tc>
          <w:tcPr>
            <w:tcW w:w="5632" w:type="dxa"/>
            <w:gridSpan w:val="3"/>
            <w:shd w:val="clear" w:color="auto" w:fill="auto"/>
            <w:vAlign w:val="center"/>
            <w:hideMark/>
          </w:tcPr>
          <w:p w:rsidR="000B61DD" w:rsidRPr="0035305D" w:rsidRDefault="000B61DD" w:rsidP="00C76F98">
            <w:pPr>
              <w:jc w:val="center"/>
              <w:rPr>
                <w:rFonts w:ascii="Calibri" w:hAnsi="Calibri" w:cs="Calibri"/>
                <w:b/>
                <w:bCs/>
                <w:sz w:val="16"/>
                <w:szCs w:val="16"/>
                <w:lang w:eastAsia="es-BO"/>
              </w:rPr>
            </w:pPr>
            <w:r w:rsidRPr="0035305D">
              <w:rPr>
                <w:rFonts w:ascii="Calibri" w:hAnsi="Calibri" w:cs="Calibri"/>
                <w:b/>
                <w:bCs/>
                <w:sz w:val="16"/>
                <w:szCs w:val="16"/>
                <w:lang w:eastAsia="es-BO"/>
              </w:rPr>
              <w:t>TRAMO</w:t>
            </w:r>
            <w:r>
              <w:rPr>
                <w:rFonts w:ascii="Calibri" w:hAnsi="Calibri" w:cs="Calibri"/>
                <w:b/>
                <w:bCs/>
                <w:sz w:val="16"/>
                <w:szCs w:val="16"/>
                <w:lang w:eastAsia="es-BO"/>
              </w:rPr>
              <w:t>S EVENTUALES</w:t>
            </w:r>
          </w:p>
        </w:tc>
        <w:tc>
          <w:tcPr>
            <w:tcW w:w="2237" w:type="dxa"/>
            <w:vAlign w:val="center"/>
          </w:tcPr>
          <w:p w:rsidR="000B61DD" w:rsidRPr="0035305D" w:rsidRDefault="000B61DD" w:rsidP="00C76F98">
            <w:pPr>
              <w:jc w:val="center"/>
              <w:rPr>
                <w:rFonts w:ascii="Calibri" w:hAnsi="Calibri" w:cs="Calibri"/>
                <w:b/>
                <w:bCs/>
                <w:sz w:val="16"/>
                <w:szCs w:val="16"/>
                <w:lang w:eastAsia="es-BO"/>
              </w:rPr>
            </w:pPr>
          </w:p>
        </w:tc>
      </w:tr>
      <w:tr w:rsidR="000B61DD" w:rsidRPr="0035305D" w:rsidTr="000B61DD">
        <w:trPr>
          <w:trHeight w:val="334"/>
          <w:jc w:val="center"/>
        </w:trPr>
        <w:tc>
          <w:tcPr>
            <w:tcW w:w="719" w:type="dxa"/>
            <w:shd w:val="clear" w:color="auto" w:fill="auto"/>
            <w:vAlign w:val="center"/>
          </w:tcPr>
          <w:p w:rsidR="000B61DD" w:rsidRPr="009024AC" w:rsidRDefault="000B61DD" w:rsidP="00C76F98">
            <w:pPr>
              <w:jc w:val="center"/>
              <w:rPr>
                <w:rFonts w:ascii="Calibri" w:hAnsi="Calibri" w:cs="Calibri"/>
                <w:bCs/>
                <w:sz w:val="16"/>
                <w:szCs w:val="16"/>
                <w:lang w:eastAsia="es-BO"/>
              </w:rPr>
            </w:pPr>
            <w:r w:rsidRPr="009024AC">
              <w:rPr>
                <w:rFonts w:ascii="Calibri" w:hAnsi="Calibri" w:cs="Calibri"/>
                <w:bCs/>
                <w:sz w:val="16"/>
                <w:szCs w:val="16"/>
                <w:lang w:eastAsia="es-BO"/>
              </w:rPr>
              <w:t>1</w:t>
            </w:r>
          </w:p>
        </w:tc>
        <w:tc>
          <w:tcPr>
            <w:tcW w:w="2291" w:type="dxa"/>
            <w:shd w:val="clear" w:color="auto" w:fill="auto"/>
            <w:vAlign w:val="center"/>
          </w:tcPr>
          <w:p w:rsidR="000B61DD" w:rsidRPr="00363C23" w:rsidRDefault="000B61DD" w:rsidP="00C76F98">
            <w:pPr>
              <w:rPr>
                <w:rFonts w:ascii="Calibri" w:hAnsi="Calibri" w:cs="Calibri"/>
                <w:sz w:val="16"/>
                <w:szCs w:val="16"/>
                <w:lang w:eastAsia="es-BO"/>
              </w:rPr>
            </w:pPr>
            <w:r>
              <w:rPr>
                <w:rFonts w:ascii="Calibri" w:hAnsi="Calibri" w:cs="Calibri"/>
                <w:sz w:val="16"/>
                <w:szCs w:val="16"/>
                <w:lang w:eastAsia="es-BO"/>
              </w:rPr>
              <w:t>Planta YPFB Logística Potosí</w:t>
            </w:r>
          </w:p>
        </w:tc>
        <w:tc>
          <w:tcPr>
            <w:tcW w:w="2622" w:type="dxa"/>
            <w:shd w:val="clear" w:color="auto" w:fill="auto"/>
            <w:vAlign w:val="center"/>
          </w:tcPr>
          <w:p w:rsidR="000B61DD" w:rsidRPr="009024AC" w:rsidRDefault="000B61DD" w:rsidP="00C76F98">
            <w:pPr>
              <w:jc w:val="center"/>
              <w:rPr>
                <w:rFonts w:ascii="Calibri" w:hAnsi="Calibri" w:cs="Calibri"/>
                <w:bCs/>
                <w:sz w:val="16"/>
                <w:szCs w:val="16"/>
                <w:lang w:eastAsia="es-BO"/>
              </w:rPr>
            </w:pPr>
            <w:r>
              <w:rPr>
                <w:rFonts w:ascii="Calibri" w:hAnsi="Calibri" w:cs="Calibri"/>
                <w:bCs/>
                <w:sz w:val="16"/>
                <w:szCs w:val="16"/>
                <w:lang w:eastAsia="es-BO"/>
              </w:rPr>
              <w:t>Estación de Servicio Villa Imperial</w:t>
            </w:r>
          </w:p>
        </w:tc>
        <w:tc>
          <w:tcPr>
            <w:tcW w:w="2237" w:type="dxa"/>
            <w:vAlign w:val="center"/>
          </w:tcPr>
          <w:p w:rsidR="000B61DD" w:rsidRPr="009024AC" w:rsidRDefault="000B61DD" w:rsidP="00C76F98">
            <w:pPr>
              <w:jc w:val="center"/>
              <w:rPr>
                <w:rFonts w:ascii="Calibri" w:hAnsi="Calibri" w:cs="Calibri"/>
                <w:sz w:val="16"/>
                <w:szCs w:val="16"/>
                <w:lang w:eastAsia="es-BO"/>
              </w:rPr>
            </w:pPr>
            <w:r>
              <w:rPr>
                <w:rFonts w:ascii="Calibri" w:hAnsi="Calibri" w:cs="Calibri"/>
                <w:sz w:val="16"/>
                <w:szCs w:val="16"/>
                <w:lang w:eastAsia="es-BO"/>
              </w:rPr>
              <w:t>500,00</w:t>
            </w:r>
          </w:p>
        </w:tc>
      </w:tr>
      <w:tr w:rsidR="000B61DD" w:rsidRPr="0035305D" w:rsidTr="000B61DD">
        <w:trPr>
          <w:trHeight w:val="276"/>
          <w:jc w:val="center"/>
        </w:trPr>
        <w:tc>
          <w:tcPr>
            <w:tcW w:w="719" w:type="dxa"/>
            <w:shd w:val="clear" w:color="auto" w:fill="auto"/>
            <w:vAlign w:val="center"/>
          </w:tcPr>
          <w:p w:rsidR="000B61DD" w:rsidRPr="009024AC" w:rsidRDefault="000B61DD" w:rsidP="00C76F98">
            <w:pPr>
              <w:jc w:val="center"/>
              <w:rPr>
                <w:rFonts w:ascii="Calibri" w:hAnsi="Calibri" w:cs="Calibri"/>
                <w:bCs/>
                <w:sz w:val="16"/>
                <w:szCs w:val="16"/>
                <w:lang w:eastAsia="es-BO"/>
              </w:rPr>
            </w:pPr>
            <w:r>
              <w:rPr>
                <w:rFonts w:ascii="Calibri" w:hAnsi="Calibri" w:cs="Calibri"/>
                <w:bCs/>
                <w:sz w:val="16"/>
                <w:szCs w:val="16"/>
                <w:lang w:eastAsia="es-BO"/>
              </w:rPr>
              <w:t>2</w:t>
            </w:r>
          </w:p>
        </w:tc>
        <w:tc>
          <w:tcPr>
            <w:tcW w:w="2291" w:type="dxa"/>
            <w:shd w:val="clear" w:color="auto" w:fill="auto"/>
            <w:vAlign w:val="center"/>
          </w:tcPr>
          <w:p w:rsidR="000B61DD" w:rsidRPr="00363C23" w:rsidRDefault="000B61DD" w:rsidP="00C76F98">
            <w:pPr>
              <w:rPr>
                <w:rFonts w:ascii="Calibri" w:hAnsi="Calibri" w:cs="Calibri"/>
                <w:sz w:val="16"/>
                <w:szCs w:val="16"/>
                <w:lang w:eastAsia="es-BO"/>
              </w:rPr>
            </w:pPr>
            <w:r>
              <w:rPr>
                <w:rFonts w:ascii="Calibri" w:hAnsi="Calibri" w:cs="Calibri"/>
                <w:sz w:val="16"/>
                <w:szCs w:val="16"/>
                <w:lang w:eastAsia="es-BO"/>
              </w:rPr>
              <w:t>Planta YPFB Logística Potosí</w:t>
            </w:r>
          </w:p>
        </w:tc>
        <w:tc>
          <w:tcPr>
            <w:tcW w:w="2622" w:type="dxa"/>
            <w:shd w:val="clear" w:color="auto" w:fill="auto"/>
            <w:vAlign w:val="center"/>
          </w:tcPr>
          <w:p w:rsidR="000B61DD" w:rsidRPr="009024AC" w:rsidRDefault="000B61DD" w:rsidP="00C76F98">
            <w:pPr>
              <w:jc w:val="center"/>
              <w:rPr>
                <w:rFonts w:ascii="Calibri" w:hAnsi="Calibri" w:cs="Calibri"/>
                <w:bCs/>
                <w:sz w:val="16"/>
                <w:szCs w:val="16"/>
                <w:lang w:eastAsia="es-BO"/>
              </w:rPr>
            </w:pPr>
            <w:r>
              <w:rPr>
                <w:rFonts w:ascii="Calibri" w:hAnsi="Calibri" w:cs="Calibri"/>
                <w:bCs/>
                <w:sz w:val="16"/>
                <w:szCs w:val="16"/>
                <w:lang w:eastAsia="es-BO"/>
              </w:rPr>
              <w:t>Estación de Servicio Betanzos</w:t>
            </w:r>
          </w:p>
        </w:tc>
        <w:tc>
          <w:tcPr>
            <w:tcW w:w="2237" w:type="dxa"/>
            <w:vAlign w:val="center"/>
          </w:tcPr>
          <w:p w:rsidR="000B61DD" w:rsidRPr="009024AC" w:rsidRDefault="000B61DD" w:rsidP="00C76F98">
            <w:pPr>
              <w:jc w:val="center"/>
              <w:rPr>
                <w:rFonts w:ascii="Calibri" w:hAnsi="Calibri" w:cs="Calibri"/>
                <w:sz w:val="16"/>
                <w:szCs w:val="16"/>
                <w:lang w:eastAsia="es-BO"/>
              </w:rPr>
            </w:pPr>
            <w:r>
              <w:rPr>
                <w:rFonts w:ascii="Calibri" w:hAnsi="Calibri" w:cs="Calibri"/>
                <w:sz w:val="16"/>
                <w:szCs w:val="16"/>
                <w:lang w:eastAsia="es-BO"/>
              </w:rPr>
              <w:t>990,00</w:t>
            </w:r>
          </w:p>
        </w:tc>
      </w:tr>
      <w:tr w:rsidR="000B61DD" w:rsidRPr="0035305D" w:rsidTr="000B61DD">
        <w:trPr>
          <w:trHeight w:val="276"/>
          <w:jc w:val="center"/>
        </w:trPr>
        <w:tc>
          <w:tcPr>
            <w:tcW w:w="719" w:type="dxa"/>
            <w:shd w:val="clear" w:color="auto" w:fill="auto"/>
            <w:vAlign w:val="center"/>
          </w:tcPr>
          <w:p w:rsidR="000B61DD" w:rsidRPr="009024AC" w:rsidRDefault="000B61DD" w:rsidP="00C76F98">
            <w:pPr>
              <w:jc w:val="center"/>
              <w:rPr>
                <w:rFonts w:ascii="Calibri" w:hAnsi="Calibri" w:cs="Calibri"/>
                <w:bCs/>
                <w:sz w:val="16"/>
                <w:szCs w:val="16"/>
                <w:lang w:eastAsia="es-BO"/>
              </w:rPr>
            </w:pPr>
            <w:r>
              <w:rPr>
                <w:rFonts w:ascii="Calibri" w:hAnsi="Calibri" w:cs="Calibri"/>
                <w:bCs/>
                <w:sz w:val="16"/>
                <w:szCs w:val="16"/>
                <w:lang w:eastAsia="es-BO"/>
              </w:rPr>
              <w:t>3</w:t>
            </w:r>
          </w:p>
        </w:tc>
        <w:tc>
          <w:tcPr>
            <w:tcW w:w="2291" w:type="dxa"/>
            <w:shd w:val="clear" w:color="auto" w:fill="auto"/>
            <w:vAlign w:val="center"/>
          </w:tcPr>
          <w:p w:rsidR="000B61DD" w:rsidRPr="00363C23" w:rsidRDefault="000B61DD" w:rsidP="00C76F98">
            <w:pPr>
              <w:rPr>
                <w:rFonts w:ascii="Calibri" w:hAnsi="Calibri" w:cs="Calibri"/>
                <w:sz w:val="16"/>
                <w:szCs w:val="16"/>
                <w:lang w:eastAsia="es-BO"/>
              </w:rPr>
            </w:pPr>
            <w:r>
              <w:rPr>
                <w:rFonts w:ascii="Calibri" w:hAnsi="Calibri" w:cs="Calibri"/>
                <w:sz w:val="16"/>
                <w:szCs w:val="16"/>
                <w:lang w:eastAsia="es-BO"/>
              </w:rPr>
              <w:t>Planta YPFB Logística Potosí</w:t>
            </w:r>
          </w:p>
        </w:tc>
        <w:tc>
          <w:tcPr>
            <w:tcW w:w="2622" w:type="dxa"/>
            <w:shd w:val="clear" w:color="auto" w:fill="auto"/>
            <w:vAlign w:val="center"/>
          </w:tcPr>
          <w:p w:rsidR="000B61DD" w:rsidRPr="009024AC" w:rsidRDefault="000B61DD" w:rsidP="00C76F98">
            <w:pPr>
              <w:jc w:val="center"/>
              <w:rPr>
                <w:rFonts w:ascii="Calibri" w:hAnsi="Calibri" w:cs="Calibri"/>
                <w:bCs/>
                <w:sz w:val="16"/>
                <w:szCs w:val="16"/>
                <w:lang w:eastAsia="es-BO"/>
              </w:rPr>
            </w:pPr>
            <w:r>
              <w:rPr>
                <w:rFonts w:ascii="Calibri" w:hAnsi="Calibri" w:cs="Calibri"/>
                <w:bCs/>
                <w:sz w:val="16"/>
                <w:szCs w:val="16"/>
                <w:lang w:eastAsia="es-BO"/>
              </w:rPr>
              <w:t>Estación de Servicio Terminal de Buses</w:t>
            </w:r>
          </w:p>
        </w:tc>
        <w:tc>
          <w:tcPr>
            <w:tcW w:w="2237" w:type="dxa"/>
            <w:vAlign w:val="center"/>
          </w:tcPr>
          <w:p w:rsidR="000B61DD" w:rsidRPr="009024AC" w:rsidRDefault="000B61DD" w:rsidP="00C76F98">
            <w:pPr>
              <w:jc w:val="center"/>
              <w:rPr>
                <w:rFonts w:ascii="Calibri" w:hAnsi="Calibri" w:cs="Calibri"/>
                <w:sz w:val="16"/>
                <w:szCs w:val="16"/>
                <w:lang w:eastAsia="es-BO"/>
              </w:rPr>
            </w:pPr>
            <w:r>
              <w:rPr>
                <w:rFonts w:ascii="Calibri" w:hAnsi="Calibri" w:cs="Calibri"/>
                <w:sz w:val="16"/>
                <w:szCs w:val="16"/>
                <w:lang w:eastAsia="es-BO"/>
              </w:rPr>
              <w:t>500,00</w:t>
            </w:r>
          </w:p>
        </w:tc>
      </w:tr>
      <w:tr w:rsidR="000B61DD" w:rsidRPr="0035305D" w:rsidTr="000B61DD">
        <w:trPr>
          <w:trHeight w:val="276"/>
          <w:jc w:val="center"/>
        </w:trPr>
        <w:tc>
          <w:tcPr>
            <w:tcW w:w="719" w:type="dxa"/>
            <w:shd w:val="clear" w:color="auto" w:fill="auto"/>
            <w:vAlign w:val="center"/>
          </w:tcPr>
          <w:p w:rsidR="000B61DD" w:rsidRDefault="000B61DD" w:rsidP="00C76F98">
            <w:pPr>
              <w:jc w:val="center"/>
              <w:rPr>
                <w:rFonts w:ascii="Calibri" w:hAnsi="Calibri" w:cs="Calibri"/>
                <w:bCs/>
                <w:sz w:val="16"/>
                <w:szCs w:val="16"/>
                <w:lang w:eastAsia="es-BO"/>
              </w:rPr>
            </w:pPr>
            <w:r>
              <w:rPr>
                <w:rFonts w:ascii="Calibri" w:hAnsi="Calibri" w:cs="Calibri"/>
                <w:bCs/>
                <w:sz w:val="16"/>
                <w:szCs w:val="16"/>
                <w:lang w:eastAsia="es-BO"/>
              </w:rPr>
              <w:t>4</w:t>
            </w:r>
          </w:p>
        </w:tc>
        <w:tc>
          <w:tcPr>
            <w:tcW w:w="2291" w:type="dxa"/>
            <w:shd w:val="clear" w:color="auto" w:fill="auto"/>
            <w:vAlign w:val="center"/>
          </w:tcPr>
          <w:p w:rsidR="000B61DD" w:rsidRPr="00363C23" w:rsidRDefault="000B61DD" w:rsidP="00C76F98">
            <w:pPr>
              <w:rPr>
                <w:rFonts w:ascii="Calibri" w:hAnsi="Calibri" w:cs="Calibri"/>
                <w:sz w:val="16"/>
                <w:szCs w:val="16"/>
                <w:lang w:eastAsia="es-BO"/>
              </w:rPr>
            </w:pPr>
            <w:r>
              <w:rPr>
                <w:rFonts w:ascii="Calibri" w:hAnsi="Calibri" w:cs="Calibri"/>
                <w:sz w:val="16"/>
                <w:szCs w:val="16"/>
                <w:lang w:eastAsia="es-BO"/>
              </w:rPr>
              <w:t>Planta YPFB Logística Uyuni</w:t>
            </w:r>
          </w:p>
        </w:tc>
        <w:tc>
          <w:tcPr>
            <w:tcW w:w="2622" w:type="dxa"/>
            <w:shd w:val="clear" w:color="auto" w:fill="auto"/>
            <w:vAlign w:val="center"/>
          </w:tcPr>
          <w:p w:rsidR="000B61DD" w:rsidRDefault="000B61DD" w:rsidP="00C76F98">
            <w:pPr>
              <w:jc w:val="center"/>
              <w:rPr>
                <w:rFonts w:ascii="Calibri" w:hAnsi="Calibri" w:cs="Calibri"/>
                <w:bCs/>
                <w:sz w:val="16"/>
                <w:szCs w:val="16"/>
                <w:lang w:eastAsia="es-BO"/>
              </w:rPr>
            </w:pPr>
            <w:r>
              <w:rPr>
                <w:rFonts w:ascii="Calibri" w:hAnsi="Calibri" w:cs="Calibri"/>
                <w:bCs/>
                <w:sz w:val="16"/>
                <w:szCs w:val="16"/>
                <w:lang w:eastAsia="es-BO"/>
              </w:rPr>
              <w:t>Estación de Servicio Uyuni</w:t>
            </w:r>
          </w:p>
        </w:tc>
        <w:tc>
          <w:tcPr>
            <w:tcW w:w="2237" w:type="dxa"/>
            <w:vAlign w:val="center"/>
          </w:tcPr>
          <w:p w:rsidR="000B61DD" w:rsidRDefault="000B61DD" w:rsidP="000B61DD">
            <w:pPr>
              <w:jc w:val="center"/>
              <w:rPr>
                <w:rFonts w:ascii="Calibri" w:hAnsi="Calibri" w:cs="Calibri"/>
                <w:sz w:val="16"/>
                <w:szCs w:val="16"/>
                <w:lang w:eastAsia="es-BO"/>
              </w:rPr>
            </w:pPr>
            <w:r>
              <w:rPr>
                <w:rFonts w:ascii="Calibri" w:hAnsi="Calibri" w:cs="Calibri"/>
                <w:sz w:val="16"/>
                <w:szCs w:val="16"/>
                <w:lang w:eastAsia="es-BO"/>
              </w:rPr>
              <w:t>515,25</w:t>
            </w:r>
          </w:p>
        </w:tc>
      </w:tr>
      <w:tr w:rsidR="000B61DD" w:rsidRPr="0035305D" w:rsidTr="000B61DD">
        <w:trPr>
          <w:trHeight w:val="65"/>
          <w:jc w:val="center"/>
        </w:trPr>
        <w:tc>
          <w:tcPr>
            <w:tcW w:w="719" w:type="dxa"/>
            <w:shd w:val="clear" w:color="auto" w:fill="auto"/>
            <w:vAlign w:val="center"/>
          </w:tcPr>
          <w:p w:rsidR="000B61DD" w:rsidRDefault="000B61DD" w:rsidP="00C76F98">
            <w:pPr>
              <w:jc w:val="center"/>
              <w:rPr>
                <w:rFonts w:ascii="Calibri" w:hAnsi="Calibri" w:cs="Calibri"/>
                <w:bCs/>
                <w:sz w:val="16"/>
                <w:szCs w:val="16"/>
                <w:lang w:eastAsia="es-BO"/>
              </w:rPr>
            </w:pPr>
            <w:r>
              <w:rPr>
                <w:rFonts w:ascii="Calibri" w:hAnsi="Calibri" w:cs="Calibri"/>
                <w:bCs/>
                <w:sz w:val="16"/>
                <w:szCs w:val="16"/>
                <w:lang w:eastAsia="es-BO"/>
              </w:rPr>
              <w:t>5</w:t>
            </w:r>
          </w:p>
        </w:tc>
        <w:tc>
          <w:tcPr>
            <w:tcW w:w="2291" w:type="dxa"/>
            <w:shd w:val="clear" w:color="auto" w:fill="auto"/>
            <w:vAlign w:val="center"/>
          </w:tcPr>
          <w:p w:rsidR="000B61DD" w:rsidRPr="00363C23" w:rsidRDefault="000B61DD" w:rsidP="00C76F98">
            <w:pPr>
              <w:rPr>
                <w:rFonts w:ascii="Calibri" w:hAnsi="Calibri" w:cs="Calibri"/>
                <w:sz w:val="16"/>
                <w:szCs w:val="16"/>
                <w:lang w:eastAsia="es-BO"/>
              </w:rPr>
            </w:pPr>
            <w:r>
              <w:rPr>
                <w:rFonts w:ascii="Calibri" w:hAnsi="Calibri" w:cs="Calibri"/>
                <w:sz w:val="16"/>
                <w:szCs w:val="16"/>
                <w:lang w:eastAsia="es-BO"/>
              </w:rPr>
              <w:t xml:space="preserve">Planta YPFB Logística </w:t>
            </w:r>
            <w:proofErr w:type="spellStart"/>
            <w:r>
              <w:rPr>
                <w:rFonts w:ascii="Calibri" w:hAnsi="Calibri" w:cs="Calibri"/>
                <w:sz w:val="16"/>
                <w:szCs w:val="16"/>
                <w:lang w:eastAsia="es-BO"/>
              </w:rPr>
              <w:t>Villazón</w:t>
            </w:r>
            <w:proofErr w:type="spellEnd"/>
          </w:p>
        </w:tc>
        <w:tc>
          <w:tcPr>
            <w:tcW w:w="2622" w:type="dxa"/>
            <w:shd w:val="clear" w:color="auto" w:fill="auto"/>
            <w:vAlign w:val="center"/>
          </w:tcPr>
          <w:p w:rsidR="000B61DD" w:rsidRDefault="000B61DD" w:rsidP="00C76F98">
            <w:pPr>
              <w:jc w:val="center"/>
              <w:rPr>
                <w:rFonts w:ascii="Calibri" w:hAnsi="Calibri" w:cs="Calibri"/>
                <w:bCs/>
                <w:sz w:val="16"/>
                <w:szCs w:val="16"/>
                <w:lang w:eastAsia="es-BO"/>
              </w:rPr>
            </w:pPr>
            <w:r>
              <w:rPr>
                <w:rFonts w:ascii="Calibri" w:hAnsi="Calibri" w:cs="Calibri"/>
                <w:bCs/>
                <w:sz w:val="16"/>
                <w:szCs w:val="16"/>
                <w:lang w:eastAsia="es-BO"/>
              </w:rPr>
              <w:t>Estación de Servicio Antofagasta</w:t>
            </w:r>
          </w:p>
        </w:tc>
        <w:tc>
          <w:tcPr>
            <w:tcW w:w="2237" w:type="dxa"/>
            <w:vAlign w:val="center"/>
          </w:tcPr>
          <w:p w:rsidR="000B61DD" w:rsidRDefault="000B61DD" w:rsidP="000B61DD">
            <w:pPr>
              <w:jc w:val="center"/>
              <w:rPr>
                <w:rFonts w:ascii="Calibri" w:hAnsi="Calibri" w:cs="Calibri"/>
                <w:sz w:val="16"/>
                <w:szCs w:val="16"/>
                <w:lang w:eastAsia="es-BO"/>
              </w:rPr>
            </w:pPr>
            <w:r>
              <w:rPr>
                <w:rFonts w:ascii="Calibri" w:hAnsi="Calibri" w:cs="Calibri"/>
                <w:sz w:val="16"/>
                <w:szCs w:val="16"/>
                <w:lang w:eastAsia="es-BO"/>
              </w:rPr>
              <w:t>567,50</w:t>
            </w:r>
          </w:p>
        </w:tc>
      </w:tr>
    </w:tbl>
    <w:p w:rsidR="000B61DD" w:rsidRDefault="000B61DD" w:rsidP="00552079">
      <w:pPr>
        <w:rPr>
          <w:rFonts w:asciiTheme="minorHAnsi" w:hAnsiTheme="minorHAnsi" w:cstheme="minorHAnsi"/>
          <w:b/>
          <w:sz w:val="22"/>
          <w:szCs w:val="22"/>
        </w:rPr>
      </w:pPr>
    </w:p>
    <w:p w:rsidR="00A32C06" w:rsidRDefault="00A32C06" w:rsidP="00A32C06">
      <w:pPr>
        <w:rPr>
          <w:rFonts w:asciiTheme="minorHAnsi" w:hAnsiTheme="minorHAnsi" w:cstheme="minorHAnsi"/>
          <w:b/>
          <w:sz w:val="22"/>
          <w:szCs w:val="22"/>
        </w:rPr>
      </w:pPr>
      <w:r>
        <w:rPr>
          <w:rFonts w:asciiTheme="minorHAnsi" w:hAnsiTheme="minorHAnsi" w:cstheme="minorHAnsi"/>
          <w:b/>
          <w:sz w:val="22"/>
          <w:szCs w:val="22"/>
        </w:rPr>
        <w:t>El presupuesto asignado para la gestión 2018 es hasta Bs. 3</w:t>
      </w:r>
      <w:r w:rsidR="000B61DD">
        <w:rPr>
          <w:rFonts w:asciiTheme="minorHAnsi" w:hAnsiTheme="minorHAnsi" w:cstheme="minorHAnsi"/>
          <w:b/>
          <w:sz w:val="22"/>
          <w:szCs w:val="22"/>
        </w:rPr>
        <w:t>00</w:t>
      </w:r>
      <w:r>
        <w:rPr>
          <w:rFonts w:asciiTheme="minorHAnsi" w:hAnsiTheme="minorHAnsi" w:cstheme="minorHAnsi"/>
          <w:b/>
          <w:sz w:val="22"/>
          <w:szCs w:val="22"/>
        </w:rPr>
        <w:t>.</w:t>
      </w:r>
      <w:r w:rsidR="000B61DD">
        <w:rPr>
          <w:rFonts w:asciiTheme="minorHAnsi" w:hAnsiTheme="minorHAnsi" w:cstheme="minorHAnsi"/>
          <w:b/>
          <w:sz w:val="22"/>
          <w:szCs w:val="22"/>
        </w:rPr>
        <w:t>000</w:t>
      </w:r>
      <w:r>
        <w:rPr>
          <w:rFonts w:asciiTheme="minorHAnsi" w:hAnsiTheme="minorHAnsi" w:cstheme="minorHAnsi"/>
          <w:b/>
          <w:sz w:val="22"/>
          <w:szCs w:val="22"/>
        </w:rPr>
        <w:t>,00 (Tres</w:t>
      </w:r>
      <w:r w:rsidR="000B61DD">
        <w:rPr>
          <w:rFonts w:asciiTheme="minorHAnsi" w:hAnsiTheme="minorHAnsi" w:cstheme="minorHAnsi"/>
          <w:b/>
          <w:sz w:val="22"/>
          <w:szCs w:val="22"/>
        </w:rPr>
        <w:t>cientos mil</w:t>
      </w:r>
      <w:r>
        <w:rPr>
          <w:rFonts w:asciiTheme="minorHAnsi" w:hAnsiTheme="minorHAnsi" w:cstheme="minorHAnsi"/>
          <w:b/>
          <w:sz w:val="22"/>
          <w:szCs w:val="22"/>
        </w:rPr>
        <w:t xml:space="preserve"> 00/100 bolivianos)  </w:t>
      </w:r>
    </w:p>
    <w:p w:rsidR="00A32C06" w:rsidRDefault="00A32C06" w:rsidP="00A32C06">
      <w:pPr>
        <w:jc w:val="cente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A32C06" w:rsidRDefault="00A32C06"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EC33AA" w:rsidRDefault="00EC33AA"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F428C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F428C9">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A32C06" w:rsidRDefault="004668B6" w:rsidP="00F428C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A32C06" w:rsidRPr="00D82AD7">
        <w:rPr>
          <w:rFonts w:asciiTheme="minorHAnsi" w:hAnsiTheme="minorHAnsi" w:cstheme="minorHAnsi"/>
          <w:color w:val="FF0000"/>
          <w:sz w:val="22"/>
          <w:szCs w:val="22"/>
          <w:lang w:val="es-BO"/>
        </w:rPr>
        <w:t>(NO APLICA)</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r w:rsidR="000B61DD">
        <w:rPr>
          <w:rFonts w:asciiTheme="minorHAnsi" w:hAnsiTheme="minorHAnsi" w:cstheme="minorHAnsi"/>
          <w:sz w:val="22"/>
          <w:szCs w:val="22"/>
          <w:lang w:val="es-BO"/>
        </w:rPr>
        <w:t xml:space="preserve"> </w:t>
      </w:r>
      <w:r w:rsidR="000B61DD" w:rsidRPr="00D82AD7">
        <w:rPr>
          <w:rFonts w:asciiTheme="minorHAnsi" w:hAnsiTheme="minorHAnsi" w:cstheme="minorHAnsi"/>
          <w:color w:val="FF0000"/>
          <w:sz w:val="22"/>
          <w:szCs w:val="22"/>
          <w:lang w:val="es-BO"/>
        </w:rPr>
        <w:t>(NO APLICA)</w:t>
      </w:r>
    </w:p>
    <w:p w:rsidR="004668B6" w:rsidRPr="00A32C06" w:rsidRDefault="004668B6" w:rsidP="00F428C9">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Asociaciones Accidentales conformadas por empresas extranjeras.</w:t>
      </w:r>
      <w:r w:rsidR="00A32C06">
        <w:rPr>
          <w:rFonts w:asciiTheme="minorHAnsi" w:hAnsiTheme="minorHAnsi" w:cstheme="minorHAnsi"/>
          <w:sz w:val="22"/>
          <w:szCs w:val="22"/>
          <w:lang w:val="es-BO"/>
        </w:rPr>
        <w:t xml:space="preserve"> </w:t>
      </w:r>
      <w:r w:rsidR="00A32C06" w:rsidRPr="00D82AD7">
        <w:rPr>
          <w:rFonts w:asciiTheme="minorHAnsi" w:hAnsiTheme="minorHAnsi" w:cstheme="minorHAnsi"/>
          <w:color w:val="FF0000"/>
          <w:sz w:val="22"/>
          <w:szCs w:val="22"/>
          <w:lang w:val="es-BO"/>
        </w:rPr>
        <w:t>(NO APLICA)</w:t>
      </w:r>
    </w:p>
    <w:p w:rsidR="004668B6" w:rsidRPr="00365997" w:rsidRDefault="004668B6" w:rsidP="00F428C9">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F428C9">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F428C9">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F428C9">
      <w:pPr>
        <w:pStyle w:val="Sinespaciado4"/>
        <w:numPr>
          <w:ilvl w:val="0"/>
          <w:numId w:val="21"/>
        </w:numPr>
        <w:ind w:left="851"/>
        <w:jc w:val="both"/>
      </w:pPr>
      <w:r w:rsidRPr="008842A3">
        <w:t>Que tengan sentencia ejecutoriada, con impedimento para ejercer el comercio.</w:t>
      </w:r>
    </w:p>
    <w:p w:rsidR="00983825" w:rsidRDefault="00983825" w:rsidP="00F428C9">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F428C9">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F428C9">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F428C9">
      <w:pPr>
        <w:pStyle w:val="Sinespaciado4"/>
        <w:numPr>
          <w:ilvl w:val="0"/>
          <w:numId w:val="21"/>
        </w:numPr>
        <w:ind w:left="851"/>
        <w:jc w:val="both"/>
      </w:pPr>
      <w:r w:rsidRPr="008842A3">
        <w:t>Que hubiesen declarado su disolución o quiebra.</w:t>
      </w:r>
    </w:p>
    <w:p w:rsidR="00983825" w:rsidRDefault="00983825" w:rsidP="00F428C9">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F428C9">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F428C9">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F428C9">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F428C9">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F428C9">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F428C9">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F428C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F428C9">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F428C9">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F428C9">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F428C9">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F428C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F428C9">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F428C9">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F428C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F428C9">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F428C9">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9E2493" w:rsidRDefault="009E2493" w:rsidP="009E2493">
      <w:pPr>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A32C06">
        <w:rPr>
          <w:rFonts w:asciiTheme="minorHAnsi" w:hAnsiTheme="minorHAnsi" w:cstheme="minorHAnsi"/>
          <w:b/>
          <w:sz w:val="22"/>
          <w:szCs w:val="22"/>
        </w:rPr>
        <w:t xml:space="preserve"> </w:t>
      </w:r>
      <w:r w:rsidR="00A32C06" w:rsidRPr="00C850D2">
        <w:rPr>
          <w:rFonts w:asciiTheme="minorHAnsi" w:hAnsiTheme="minorHAnsi" w:cstheme="minorHAnsi"/>
          <w:b/>
          <w:bCs/>
          <w:i/>
          <w:iCs/>
          <w:color w:val="FF0000"/>
          <w:lang w:eastAsia="es-BO"/>
        </w:rPr>
        <w:t>“No corresponde”</w:t>
      </w:r>
    </w:p>
    <w:p w:rsidR="00A32C06" w:rsidRDefault="00A32C06" w:rsidP="00A32C06">
      <w:pPr>
        <w:pStyle w:val="Prrafodelista"/>
        <w:ind w:left="426"/>
        <w:jc w:val="both"/>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F428C9">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DF36F1" w:rsidRDefault="00DF36F1"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DF36F1" w:rsidRDefault="00DF36F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DF36F1" w:rsidRDefault="00DF36F1"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F428C9">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F428C9">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F428C9">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 xml:space="preserve">Certificado electrónico o fotocopia simple del Número de Identificación Tributaria (NIT) </w:t>
      </w:r>
    </w:p>
    <w:p w:rsidR="00A671E1" w:rsidRPr="002D60EE" w:rsidRDefault="00A671E1" w:rsidP="00F428C9">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Pr="002D60EE">
        <w:rPr>
          <w:rFonts w:asciiTheme="minorHAnsi" w:hAnsiTheme="minorHAnsi" w:cstheme="minorHAnsi"/>
          <w:b/>
          <w:i/>
          <w:color w:val="FF0000"/>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F428C9">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DF36F1" w:rsidRDefault="004A3439" w:rsidP="004A3439">
      <w:pPr>
        <w:tabs>
          <w:tab w:val="left" w:pos="5025"/>
        </w:tabs>
        <w:ind w:left="709"/>
        <w:jc w:val="both"/>
        <w:rPr>
          <w:rFonts w:asciiTheme="minorHAnsi" w:hAnsiTheme="minorHAnsi" w:cstheme="minorHAnsi"/>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p>
    <w:p w:rsidR="00DF36F1" w:rsidRDefault="00DF36F1" w:rsidP="004A3439">
      <w:pPr>
        <w:tabs>
          <w:tab w:val="left" w:pos="5025"/>
        </w:tabs>
        <w:ind w:left="709"/>
        <w:jc w:val="both"/>
        <w:rPr>
          <w:rFonts w:asciiTheme="minorHAnsi" w:hAnsiTheme="minorHAnsi" w:cstheme="minorHAnsi"/>
          <w:sz w:val="22"/>
          <w:szCs w:val="22"/>
          <w:lang w:val="es-BO"/>
        </w:rPr>
      </w:pPr>
    </w:p>
    <w:p w:rsidR="00DF36F1" w:rsidRPr="005010C9" w:rsidRDefault="00DF36F1" w:rsidP="00DF36F1">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007C6799">
        <w:rPr>
          <w:rFonts w:asciiTheme="minorHAnsi" w:hAnsiTheme="minorHAnsi" w:cstheme="minorHAnsi"/>
          <w:sz w:val="22"/>
          <w:szCs w:val="22"/>
        </w:rPr>
        <w:t>:</w:t>
      </w:r>
      <w:r w:rsidRPr="005010C9">
        <w:rPr>
          <w:rFonts w:asciiTheme="minorHAnsi" w:hAnsiTheme="minorHAnsi" w:cstheme="minorHAnsi"/>
          <w:sz w:val="22"/>
          <w:szCs w:val="22"/>
        </w:rPr>
        <w:tab/>
        <w:t xml:space="preserve">   </w:t>
      </w:r>
      <w:r w:rsidR="007C6799">
        <w:rPr>
          <w:rFonts w:asciiTheme="minorHAnsi" w:hAnsiTheme="minorHAnsi" w:cstheme="minorHAnsi"/>
          <w:sz w:val="22"/>
          <w:szCs w:val="22"/>
        </w:rPr>
        <w:tab/>
      </w:r>
      <w:r w:rsidR="00C91330">
        <w:rPr>
          <w:rFonts w:asciiTheme="minorHAnsi" w:hAnsiTheme="minorHAnsi" w:cstheme="minorHAnsi"/>
          <w:sz w:val="22"/>
          <w:szCs w:val="22"/>
        </w:rPr>
        <w:t xml:space="preserve">  </w:t>
      </w:r>
      <w:r w:rsidRPr="005010C9">
        <w:rPr>
          <w:rFonts w:asciiTheme="minorHAnsi" w:hAnsiTheme="minorHAnsi" w:cstheme="minorHAnsi"/>
          <w:sz w:val="22"/>
          <w:szCs w:val="22"/>
        </w:rPr>
        <w:t>Detalle de Camiones</w:t>
      </w:r>
      <w:r w:rsidR="007C6799">
        <w:rPr>
          <w:rFonts w:asciiTheme="minorHAnsi" w:hAnsiTheme="minorHAnsi" w:cstheme="minorHAnsi"/>
          <w:sz w:val="22"/>
          <w:szCs w:val="22"/>
        </w:rPr>
        <w:t>/</w:t>
      </w:r>
      <w:r w:rsidRPr="005010C9">
        <w:rPr>
          <w:rFonts w:asciiTheme="minorHAnsi" w:hAnsiTheme="minorHAnsi" w:cstheme="minorHAnsi"/>
          <w:sz w:val="22"/>
          <w:szCs w:val="22"/>
        </w:rPr>
        <w:t xml:space="preserve">Cisternas </w:t>
      </w:r>
    </w:p>
    <w:p w:rsidR="00DF36F1" w:rsidRPr="005010C9" w:rsidRDefault="00DF36F1" w:rsidP="00DF36F1">
      <w:pPr>
        <w:pStyle w:val="Prrafodelista"/>
        <w:jc w:val="both"/>
        <w:rPr>
          <w:rFonts w:asciiTheme="minorHAnsi" w:hAnsiTheme="minorHAnsi" w:cstheme="minorHAnsi"/>
          <w:sz w:val="22"/>
          <w:szCs w:val="22"/>
        </w:rPr>
      </w:pPr>
    </w:p>
    <w:p w:rsidR="00DF36F1" w:rsidRDefault="00DF36F1" w:rsidP="00DF36F1">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Licencias Ambientales:</w:t>
      </w:r>
      <w:r>
        <w:rPr>
          <w:rFonts w:asciiTheme="minorHAnsi" w:hAnsiTheme="minorHAnsi" w:cstheme="minorHAnsi"/>
          <w:sz w:val="22"/>
          <w:szCs w:val="22"/>
        </w:rPr>
        <w:t xml:space="preserve"> 1. </w:t>
      </w:r>
      <w:r w:rsidRPr="005010C9">
        <w:rPr>
          <w:rFonts w:asciiTheme="minorHAnsi" w:hAnsiTheme="minorHAnsi" w:cstheme="minorHAnsi"/>
          <w:sz w:val="22"/>
          <w:szCs w:val="22"/>
        </w:rPr>
        <w:t xml:space="preserve">Licencia Ambiental </w:t>
      </w:r>
    </w:p>
    <w:p w:rsidR="00DF36F1" w:rsidRPr="005010C9" w:rsidRDefault="00DF36F1" w:rsidP="00DF36F1">
      <w:pPr>
        <w:ind w:left="2124" w:firstLine="708"/>
        <w:jc w:val="both"/>
        <w:rPr>
          <w:rFonts w:asciiTheme="minorHAnsi" w:hAnsiTheme="minorHAnsi" w:cstheme="minorHAnsi"/>
          <w:sz w:val="22"/>
          <w:szCs w:val="22"/>
        </w:rPr>
      </w:pPr>
      <w:r>
        <w:rPr>
          <w:rFonts w:asciiTheme="minorHAnsi" w:hAnsiTheme="minorHAnsi" w:cstheme="minorHAnsi"/>
          <w:sz w:val="22"/>
          <w:szCs w:val="22"/>
        </w:rPr>
        <w:t xml:space="preserve">2. </w:t>
      </w:r>
      <w:r w:rsidRPr="005010C9">
        <w:rPr>
          <w:rFonts w:asciiTheme="minorHAnsi" w:hAnsiTheme="minorHAnsi" w:cstheme="minorHAnsi"/>
          <w:sz w:val="22"/>
          <w:szCs w:val="22"/>
        </w:rPr>
        <w:t>Licencia para Actividades con Sustancias Peligrosas (LASP) vigentes</w:t>
      </w:r>
    </w:p>
    <w:p w:rsidR="00DF36F1" w:rsidRPr="007A5935" w:rsidRDefault="00DF36F1" w:rsidP="00DF36F1">
      <w:pPr>
        <w:ind w:left="2410" w:hanging="1702"/>
        <w:jc w:val="both"/>
        <w:rPr>
          <w:rFonts w:ascii="Calibri" w:hAnsi="Calibri" w:cs="Calibri"/>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0B61DD" w:rsidRDefault="000B61DD"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F428C9">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F428C9">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F428C9">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F428C9">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F428C9">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F428C9">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F428C9">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F428C9">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F428C9">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F428C9">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F428C9">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4E06D6" w:rsidRDefault="004E06D6"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D86735" w:rsidRPr="00D86735" w:rsidRDefault="00D86735" w:rsidP="00FA78A9">
      <w:pPr>
        <w:jc w:val="center"/>
        <w:rPr>
          <w:rFonts w:asciiTheme="minorHAnsi" w:hAnsiTheme="minorHAnsi" w:cstheme="minorHAnsi"/>
          <w:b/>
          <w:color w:val="FF0000"/>
          <w:sz w:val="22"/>
          <w:szCs w:val="22"/>
          <w:lang w:val="es-BO"/>
        </w:rPr>
      </w:pPr>
      <w:r w:rsidRPr="00D86735">
        <w:rPr>
          <w:rFonts w:asciiTheme="minorHAnsi" w:hAnsiTheme="minorHAnsi" w:cstheme="minorHAnsi"/>
          <w:b/>
          <w:color w:val="FF0000"/>
          <w:sz w:val="22"/>
          <w:szCs w:val="22"/>
          <w:lang w:val="es-BO"/>
        </w:rPr>
        <w:t>(En Bolivianos)</w:t>
      </w:r>
    </w:p>
    <w:p w:rsidR="00C91330" w:rsidRDefault="00C91330" w:rsidP="00FA78A9">
      <w:pPr>
        <w:jc w:val="center"/>
        <w:rPr>
          <w:rFonts w:asciiTheme="minorHAnsi" w:hAnsiTheme="minorHAnsi" w:cstheme="minorHAnsi"/>
          <w:b/>
          <w:sz w:val="22"/>
          <w:szCs w:val="22"/>
          <w:lang w:val="es-BO"/>
        </w:rPr>
      </w:pPr>
    </w:p>
    <w:tbl>
      <w:tblPr>
        <w:tblW w:w="92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47"/>
        <w:gridCol w:w="2699"/>
        <w:gridCol w:w="3090"/>
        <w:gridCol w:w="2636"/>
      </w:tblGrid>
      <w:tr w:rsidR="00D86735" w:rsidRPr="0035305D" w:rsidTr="00D86735">
        <w:trPr>
          <w:trHeight w:val="262"/>
          <w:jc w:val="center"/>
        </w:trPr>
        <w:tc>
          <w:tcPr>
            <w:tcW w:w="847" w:type="dxa"/>
            <w:shd w:val="clear" w:color="auto" w:fill="D9D9D9" w:themeFill="background1" w:themeFillShade="D9"/>
            <w:vAlign w:val="center"/>
            <w:hideMark/>
          </w:tcPr>
          <w:p w:rsidR="00D86735" w:rsidRPr="0035305D" w:rsidRDefault="00D86735" w:rsidP="00C76F98">
            <w:pPr>
              <w:jc w:val="center"/>
              <w:rPr>
                <w:rFonts w:ascii="Calibri" w:hAnsi="Calibri" w:cs="Calibri"/>
                <w:b/>
                <w:bCs/>
                <w:sz w:val="16"/>
                <w:szCs w:val="16"/>
                <w:lang w:eastAsia="es-BO"/>
              </w:rPr>
            </w:pPr>
            <w:r w:rsidRPr="0035305D">
              <w:rPr>
                <w:rFonts w:ascii="Calibri" w:hAnsi="Calibri" w:cs="Calibri"/>
                <w:b/>
                <w:bCs/>
                <w:sz w:val="16"/>
                <w:szCs w:val="16"/>
                <w:lang w:eastAsia="es-BO"/>
              </w:rPr>
              <w:t>N°</w:t>
            </w:r>
          </w:p>
        </w:tc>
        <w:tc>
          <w:tcPr>
            <w:tcW w:w="2699" w:type="dxa"/>
            <w:shd w:val="clear" w:color="auto" w:fill="D9D9D9" w:themeFill="background1" w:themeFillShade="D9"/>
            <w:vAlign w:val="center"/>
            <w:hideMark/>
          </w:tcPr>
          <w:p w:rsidR="00D86735" w:rsidRPr="0035305D" w:rsidRDefault="00D86735" w:rsidP="00C76F98">
            <w:pPr>
              <w:jc w:val="center"/>
              <w:rPr>
                <w:rFonts w:ascii="Calibri" w:hAnsi="Calibri" w:cs="Calibri"/>
                <w:b/>
                <w:bCs/>
                <w:sz w:val="16"/>
                <w:szCs w:val="16"/>
                <w:lang w:eastAsia="es-BO"/>
              </w:rPr>
            </w:pPr>
            <w:r w:rsidRPr="0035305D">
              <w:rPr>
                <w:rFonts w:ascii="Calibri" w:hAnsi="Calibri" w:cs="Calibri"/>
                <w:b/>
                <w:bCs/>
                <w:sz w:val="16"/>
                <w:szCs w:val="16"/>
                <w:lang w:eastAsia="es-BO"/>
              </w:rPr>
              <w:t>De:</w:t>
            </w:r>
          </w:p>
        </w:tc>
        <w:tc>
          <w:tcPr>
            <w:tcW w:w="3089" w:type="dxa"/>
            <w:shd w:val="clear" w:color="auto" w:fill="D9D9D9" w:themeFill="background1" w:themeFillShade="D9"/>
            <w:vAlign w:val="center"/>
            <w:hideMark/>
          </w:tcPr>
          <w:p w:rsidR="00D86735" w:rsidRPr="0035305D" w:rsidRDefault="00D86735" w:rsidP="00C76F98">
            <w:pPr>
              <w:jc w:val="center"/>
              <w:rPr>
                <w:rFonts w:ascii="Calibri" w:hAnsi="Calibri" w:cs="Calibri"/>
                <w:b/>
                <w:bCs/>
                <w:sz w:val="16"/>
                <w:szCs w:val="16"/>
                <w:lang w:eastAsia="es-BO"/>
              </w:rPr>
            </w:pPr>
            <w:r w:rsidRPr="0035305D">
              <w:rPr>
                <w:rFonts w:ascii="Calibri" w:hAnsi="Calibri" w:cs="Calibri"/>
                <w:b/>
                <w:bCs/>
                <w:sz w:val="16"/>
                <w:szCs w:val="16"/>
                <w:lang w:eastAsia="es-BO"/>
              </w:rPr>
              <w:t>A:</w:t>
            </w:r>
          </w:p>
        </w:tc>
        <w:tc>
          <w:tcPr>
            <w:tcW w:w="2636" w:type="dxa"/>
            <w:shd w:val="clear" w:color="auto" w:fill="D9D9D9" w:themeFill="background1" w:themeFillShade="D9"/>
          </w:tcPr>
          <w:p w:rsidR="00D86735" w:rsidRPr="0035305D" w:rsidRDefault="00D86735" w:rsidP="00C76F98">
            <w:pPr>
              <w:jc w:val="center"/>
              <w:rPr>
                <w:rFonts w:ascii="Calibri" w:hAnsi="Calibri" w:cs="Calibri"/>
                <w:b/>
                <w:bCs/>
                <w:sz w:val="16"/>
                <w:szCs w:val="16"/>
                <w:lang w:eastAsia="es-BO"/>
              </w:rPr>
            </w:pPr>
            <w:r>
              <w:rPr>
                <w:rFonts w:ascii="Calibri" w:hAnsi="Calibri" w:cs="Calibri"/>
                <w:b/>
                <w:bCs/>
                <w:sz w:val="16"/>
                <w:szCs w:val="16"/>
                <w:lang w:eastAsia="es-BO"/>
              </w:rPr>
              <w:t>PRECIO UNITARIO POR VIAJE  Bs.</w:t>
            </w:r>
          </w:p>
        </w:tc>
      </w:tr>
      <w:tr w:rsidR="00D86735" w:rsidRPr="0035305D" w:rsidTr="00D86735">
        <w:trPr>
          <w:trHeight w:val="221"/>
          <w:jc w:val="center"/>
        </w:trPr>
        <w:tc>
          <w:tcPr>
            <w:tcW w:w="6636" w:type="dxa"/>
            <w:gridSpan w:val="3"/>
            <w:shd w:val="clear" w:color="auto" w:fill="auto"/>
            <w:vAlign w:val="center"/>
          </w:tcPr>
          <w:p w:rsidR="00D86735" w:rsidRDefault="00D86735" w:rsidP="00C76F98">
            <w:pPr>
              <w:jc w:val="center"/>
              <w:rPr>
                <w:rFonts w:ascii="Calibri" w:hAnsi="Calibri" w:cs="Calibri"/>
                <w:bCs/>
                <w:sz w:val="16"/>
                <w:szCs w:val="16"/>
                <w:lang w:eastAsia="es-BO"/>
              </w:rPr>
            </w:pPr>
            <w:r w:rsidRPr="0035305D">
              <w:rPr>
                <w:rFonts w:ascii="Calibri" w:hAnsi="Calibri" w:cs="Calibri"/>
                <w:b/>
                <w:bCs/>
                <w:sz w:val="16"/>
                <w:szCs w:val="16"/>
                <w:lang w:eastAsia="es-BO"/>
              </w:rPr>
              <w:t>TRAMO</w:t>
            </w:r>
            <w:r>
              <w:rPr>
                <w:rFonts w:ascii="Calibri" w:hAnsi="Calibri" w:cs="Calibri"/>
                <w:b/>
                <w:bCs/>
                <w:sz w:val="16"/>
                <w:szCs w:val="16"/>
                <w:lang w:eastAsia="es-BO"/>
              </w:rPr>
              <w:t>S FIJOS</w:t>
            </w:r>
          </w:p>
        </w:tc>
        <w:tc>
          <w:tcPr>
            <w:tcW w:w="2636" w:type="dxa"/>
            <w:vAlign w:val="center"/>
          </w:tcPr>
          <w:p w:rsidR="00D86735" w:rsidRDefault="00D86735" w:rsidP="00C76F98">
            <w:pPr>
              <w:jc w:val="center"/>
              <w:rPr>
                <w:rFonts w:ascii="Calibri" w:hAnsi="Calibri" w:cs="Calibri"/>
                <w:sz w:val="16"/>
                <w:szCs w:val="16"/>
                <w:lang w:eastAsia="es-BO"/>
              </w:rPr>
            </w:pPr>
          </w:p>
        </w:tc>
      </w:tr>
      <w:tr w:rsidR="00D86735" w:rsidRPr="0035305D" w:rsidTr="00D86735">
        <w:trPr>
          <w:trHeight w:val="557"/>
          <w:jc w:val="center"/>
        </w:trPr>
        <w:tc>
          <w:tcPr>
            <w:tcW w:w="847" w:type="dxa"/>
            <w:shd w:val="clear" w:color="auto" w:fill="auto"/>
            <w:vAlign w:val="center"/>
          </w:tcPr>
          <w:p w:rsidR="00D86735" w:rsidRPr="009024AC" w:rsidRDefault="00D86735" w:rsidP="00C76F98">
            <w:pPr>
              <w:jc w:val="center"/>
              <w:rPr>
                <w:rFonts w:ascii="Calibri" w:hAnsi="Calibri" w:cs="Calibri"/>
                <w:bCs/>
                <w:sz w:val="16"/>
                <w:szCs w:val="16"/>
                <w:lang w:eastAsia="es-BO"/>
              </w:rPr>
            </w:pPr>
            <w:r w:rsidRPr="009024AC">
              <w:rPr>
                <w:rFonts w:ascii="Calibri" w:hAnsi="Calibri" w:cs="Calibri"/>
                <w:bCs/>
                <w:sz w:val="16"/>
                <w:szCs w:val="16"/>
                <w:lang w:eastAsia="es-BO"/>
              </w:rPr>
              <w:t>1</w:t>
            </w:r>
          </w:p>
        </w:tc>
        <w:tc>
          <w:tcPr>
            <w:tcW w:w="2699" w:type="dxa"/>
            <w:shd w:val="clear" w:color="auto" w:fill="auto"/>
            <w:vAlign w:val="center"/>
          </w:tcPr>
          <w:p w:rsidR="00D86735" w:rsidRPr="00363C23" w:rsidRDefault="00D86735" w:rsidP="00C76F98">
            <w:pPr>
              <w:rPr>
                <w:rFonts w:ascii="Calibri" w:hAnsi="Calibri" w:cs="Calibri"/>
                <w:sz w:val="16"/>
                <w:szCs w:val="16"/>
                <w:lang w:eastAsia="es-BO"/>
              </w:rPr>
            </w:pPr>
            <w:r>
              <w:rPr>
                <w:rFonts w:ascii="Calibri" w:hAnsi="Calibri" w:cs="Calibri"/>
                <w:sz w:val="16"/>
                <w:szCs w:val="16"/>
                <w:lang w:eastAsia="es-BO"/>
              </w:rPr>
              <w:t>Planta YPFB Logística Tupiza</w:t>
            </w:r>
          </w:p>
        </w:tc>
        <w:tc>
          <w:tcPr>
            <w:tcW w:w="3089" w:type="dxa"/>
            <w:shd w:val="clear" w:color="auto" w:fill="auto"/>
            <w:vAlign w:val="center"/>
          </w:tcPr>
          <w:p w:rsidR="00D86735" w:rsidRPr="009024AC" w:rsidRDefault="00D86735" w:rsidP="00C76F98">
            <w:pPr>
              <w:jc w:val="center"/>
              <w:rPr>
                <w:rFonts w:ascii="Calibri" w:hAnsi="Calibri" w:cs="Calibri"/>
                <w:bCs/>
                <w:sz w:val="16"/>
                <w:szCs w:val="16"/>
                <w:lang w:eastAsia="es-BO"/>
              </w:rPr>
            </w:pPr>
            <w:r>
              <w:rPr>
                <w:rFonts w:ascii="Calibri" w:hAnsi="Calibri" w:cs="Calibri"/>
                <w:bCs/>
                <w:sz w:val="16"/>
                <w:szCs w:val="16"/>
                <w:lang w:eastAsia="es-BO"/>
              </w:rPr>
              <w:t xml:space="preserve">Estación de Servicio </w:t>
            </w:r>
            <w:proofErr w:type="spellStart"/>
            <w:r>
              <w:rPr>
                <w:rFonts w:ascii="Calibri" w:hAnsi="Calibri" w:cs="Calibri"/>
                <w:bCs/>
                <w:sz w:val="16"/>
                <w:szCs w:val="16"/>
                <w:lang w:eastAsia="es-BO"/>
              </w:rPr>
              <w:t>Allita</w:t>
            </w:r>
            <w:proofErr w:type="spellEnd"/>
            <w:r>
              <w:rPr>
                <w:rFonts w:ascii="Calibri" w:hAnsi="Calibri" w:cs="Calibri"/>
                <w:bCs/>
                <w:sz w:val="16"/>
                <w:szCs w:val="16"/>
                <w:lang w:eastAsia="es-BO"/>
              </w:rPr>
              <w:t xml:space="preserve"> Atocha</w:t>
            </w:r>
          </w:p>
        </w:tc>
        <w:tc>
          <w:tcPr>
            <w:tcW w:w="2636" w:type="dxa"/>
            <w:vAlign w:val="center"/>
          </w:tcPr>
          <w:p w:rsidR="00D86735" w:rsidRPr="009024AC" w:rsidRDefault="00D86735" w:rsidP="00C76F98">
            <w:pPr>
              <w:jc w:val="center"/>
              <w:rPr>
                <w:rFonts w:ascii="Calibri" w:hAnsi="Calibri" w:cs="Calibri"/>
                <w:sz w:val="16"/>
                <w:szCs w:val="16"/>
                <w:lang w:eastAsia="es-BO"/>
              </w:rPr>
            </w:pPr>
          </w:p>
        </w:tc>
      </w:tr>
      <w:tr w:rsidR="00D86735" w:rsidRPr="0035305D" w:rsidTr="00D86735">
        <w:trPr>
          <w:trHeight w:val="150"/>
          <w:jc w:val="center"/>
        </w:trPr>
        <w:tc>
          <w:tcPr>
            <w:tcW w:w="6636" w:type="dxa"/>
            <w:gridSpan w:val="3"/>
            <w:shd w:val="clear" w:color="auto" w:fill="auto"/>
            <w:vAlign w:val="center"/>
            <w:hideMark/>
          </w:tcPr>
          <w:p w:rsidR="00D86735" w:rsidRPr="0035305D" w:rsidRDefault="00D86735" w:rsidP="00C76F98">
            <w:pPr>
              <w:jc w:val="center"/>
              <w:rPr>
                <w:rFonts w:ascii="Calibri" w:hAnsi="Calibri" w:cs="Calibri"/>
                <w:b/>
                <w:bCs/>
                <w:sz w:val="16"/>
                <w:szCs w:val="16"/>
                <w:lang w:eastAsia="es-BO"/>
              </w:rPr>
            </w:pPr>
            <w:r w:rsidRPr="0035305D">
              <w:rPr>
                <w:rFonts w:ascii="Calibri" w:hAnsi="Calibri" w:cs="Calibri"/>
                <w:b/>
                <w:bCs/>
                <w:sz w:val="16"/>
                <w:szCs w:val="16"/>
                <w:lang w:eastAsia="es-BO"/>
              </w:rPr>
              <w:t>TRAMO</w:t>
            </w:r>
            <w:r>
              <w:rPr>
                <w:rFonts w:ascii="Calibri" w:hAnsi="Calibri" w:cs="Calibri"/>
                <w:b/>
                <w:bCs/>
                <w:sz w:val="16"/>
                <w:szCs w:val="16"/>
                <w:lang w:eastAsia="es-BO"/>
              </w:rPr>
              <w:t>S EVENTUALES</w:t>
            </w:r>
          </w:p>
        </w:tc>
        <w:tc>
          <w:tcPr>
            <w:tcW w:w="2636" w:type="dxa"/>
            <w:vAlign w:val="center"/>
          </w:tcPr>
          <w:p w:rsidR="00D86735" w:rsidRPr="0035305D" w:rsidRDefault="00D86735" w:rsidP="00C76F98">
            <w:pPr>
              <w:jc w:val="center"/>
              <w:rPr>
                <w:rFonts w:ascii="Calibri" w:hAnsi="Calibri" w:cs="Calibri"/>
                <w:b/>
                <w:bCs/>
                <w:sz w:val="16"/>
                <w:szCs w:val="16"/>
                <w:lang w:eastAsia="es-BO"/>
              </w:rPr>
            </w:pPr>
          </w:p>
        </w:tc>
      </w:tr>
      <w:tr w:rsidR="00D86735" w:rsidRPr="0035305D" w:rsidTr="00D86735">
        <w:trPr>
          <w:trHeight w:val="318"/>
          <w:jc w:val="center"/>
        </w:trPr>
        <w:tc>
          <w:tcPr>
            <w:tcW w:w="847" w:type="dxa"/>
            <w:shd w:val="clear" w:color="auto" w:fill="auto"/>
            <w:vAlign w:val="center"/>
          </w:tcPr>
          <w:p w:rsidR="00D86735" w:rsidRPr="009024AC" w:rsidRDefault="00D86735" w:rsidP="00C76F98">
            <w:pPr>
              <w:jc w:val="center"/>
              <w:rPr>
                <w:rFonts w:ascii="Calibri" w:hAnsi="Calibri" w:cs="Calibri"/>
                <w:bCs/>
                <w:sz w:val="16"/>
                <w:szCs w:val="16"/>
                <w:lang w:eastAsia="es-BO"/>
              </w:rPr>
            </w:pPr>
            <w:r w:rsidRPr="009024AC">
              <w:rPr>
                <w:rFonts w:ascii="Calibri" w:hAnsi="Calibri" w:cs="Calibri"/>
                <w:bCs/>
                <w:sz w:val="16"/>
                <w:szCs w:val="16"/>
                <w:lang w:eastAsia="es-BO"/>
              </w:rPr>
              <w:t>1</w:t>
            </w:r>
          </w:p>
        </w:tc>
        <w:tc>
          <w:tcPr>
            <w:tcW w:w="2699" w:type="dxa"/>
            <w:shd w:val="clear" w:color="auto" w:fill="auto"/>
            <w:vAlign w:val="center"/>
          </w:tcPr>
          <w:p w:rsidR="00D86735" w:rsidRPr="00363C23" w:rsidRDefault="00D86735" w:rsidP="00C76F98">
            <w:pPr>
              <w:rPr>
                <w:rFonts w:ascii="Calibri" w:hAnsi="Calibri" w:cs="Calibri"/>
                <w:sz w:val="16"/>
                <w:szCs w:val="16"/>
                <w:lang w:eastAsia="es-BO"/>
              </w:rPr>
            </w:pPr>
            <w:r>
              <w:rPr>
                <w:rFonts w:ascii="Calibri" w:hAnsi="Calibri" w:cs="Calibri"/>
                <w:sz w:val="16"/>
                <w:szCs w:val="16"/>
                <w:lang w:eastAsia="es-BO"/>
              </w:rPr>
              <w:t>Planta YPFB Logística Potosí</w:t>
            </w:r>
          </w:p>
        </w:tc>
        <w:tc>
          <w:tcPr>
            <w:tcW w:w="3089" w:type="dxa"/>
            <w:shd w:val="clear" w:color="auto" w:fill="auto"/>
            <w:vAlign w:val="center"/>
          </w:tcPr>
          <w:p w:rsidR="00D86735" w:rsidRPr="009024AC" w:rsidRDefault="00D86735" w:rsidP="00C76F98">
            <w:pPr>
              <w:jc w:val="center"/>
              <w:rPr>
                <w:rFonts w:ascii="Calibri" w:hAnsi="Calibri" w:cs="Calibri"/>
                <w:bCs/>
                <w:sz w:val="16"/>
                <w:szCs w:val="16"/>
                <w:lang w:eastAsia="es-BO"/>
              </w:rPr>
            </w:pPr>
            <w:r>
              <w:rPr>
                <w:rFonts w:ascii="Calibri" w:hAnsi="Calibri" w:cs="Calibri"/>
                <w:bCs/>
                <w:sz w:val="16"/>
                <w:szCs w:val="16"/>
                <w:lang w:eastAsia="es-BO"/>
              </w:rPr>
              <w:t>Estación de Servicio Villa Imperial</w:t>
            </w:r>
          </w:p>
        </w:tc>
        <w:tc>
          <w:tcPr>
            <w:tcW w:w="2636" w:type="dxa"/>
            <w:vAlign w:val="center"/>
          </w:tcPr>
          <w:p w:rsidR="00D86735" w:rsidRPr="009024AC" w:rsidRDefault="00D86735" w:rsidP="00C76F98">
            <w:pPr>
              <w:jc w:val="center"/>
              <w:rPr>
                <w:rFonts w:ascii="Calibri" w:hAnsi="Calibri" w:cs="Calibri"/>
                <w:sz w:val="16"/>
                <w:szCs w:val="16"/>
                <w:lang w:eastAsia="es-BO"/>
              </w:rPr>
            </w:pPr>
          </w:p>
        </w:tc>
      </w:tr>
      <w:tr w:rsidR="00D86735" w:rsidRPr="0035305D" w:rsidTr="00D86735">
        <w:trPr>
          <w:trHeight w:val="262"/>
          <w:jc w:val="center"/>
        </w:trPr>
        <w:tc>
          <w:tcPr>
            <w:tcW w:w="847" w:type="dxa"/>
            <w:shd w:val="clear" w:color="auto" w:fill="auto"/>
            <w:vAlign w:val="center"/>
          </w:tcPr>
          <w:p w:rsidR="00D86735" w:rsidRPr="009024AC" w:rsidRDefault="00D86735" w:rsidP="00C76F98">
            <w:pPr>
              <w:jc w:val="center"/>
              <w:rPr>
                <w:rFonts w:ascii="Calibri" w:hAnsi="Calibri" w:cs="Calibri"/>
                <w:bCs/>
                <w:sz w:val="16"/>
                <w:szCs w:val="16"/>
                <w:lang w:eastAsia="es-BO"/>
              </w:rPr>
            </w:pPr>
            <w:r>
              <w:rPr>
                <w:rFonts w:ascii="Calibri" w:hAnsi="Calibri" w:cs="Calibri"/>
                <w:bCs/>
                <w:sz w:val="16"/>
                <w:szCs w:val="16"/>
                <w:lang w:eastAsia="es-BO"/>
              </w:rPr>
              <w:t>2</w:t>
            </w:r>
          </w:p>
        </w:tc>
        <w:tc>
          <w:tcPr>
            <w:tcW w:w="2699" w:type="dxa"/>
            <w:shd w:val="clear" w:color="auto" w:fill="auto"/>
            <w:vAlign w:val="center"/>
          </w:tcPr>
          <w:p w:rsidR="00D86735" w:rsidRPr="00363C23" w:rsidRDefault="00D86735" w:rsidP="00C76F98">
            <w:pPr>
              <w:rPr>
                <w:rFonts w:ascii="Calibri" w:hAnsi="Calibri" w:cs="Calibri"/>
                <w:sz w:val="16"/>
                <w:szCs w:val="16"/>
                <w:lang w:eastAsia="es-BO"/>
              </w:rPr>
            </w:pPr>
            <w:r>
              <w:rPr>
                <w:rFonts w:ascii="Calibri" w:hAnsi="Calibri" w:cs="Calibri"/>
                <w:sz w:val="16"/>
                <w:szCs w:val="16"/>
                <w:lang w:eastAsia="es-BO"/>
              </w:rPr>
              <w:t>Planta YPFB Logística Potosí</w:t>
            </w:r>
          </w:p>
        </w:tc>
        <w:tc>
          <w:tcPr>
            <w:tcW w:w="3089" w:type="dxa"/>
            <w:shd w:val="clear" w:color="auto" w:fill="auto"/>
            <w:vAlign w:val="center"/>
          </w:tcPr>
          <w:p w:rsidR="00D86735" w:rsidRPr="009024AC" w:rsidRDefault="00D86735" w:rsidP="00C76F98">
            <w:pPr>
              <w:jc w:val="center"/>
              <w:rPr>
                <w:rFonts w:ascii="Calibri" w:hAnsi="Calibri" w:cs="Calibri"/>
                <w:bCs/>
                <w:sz w:val="16"/>
                <w:szCs w:val="16"/>
                <w:lang w:eastAsia="es-BO"/>
              </w:rPr>
            </w:pPr>
            <w:r>
              <w:rPr>
                <w:rFonts w:ascii="Calibri" w:hAnsi="Calibri" w:cs="Calibri"/>
                <w:bCs/>
                <w:sz w:val="16"/>
                <w:szCs w:val="16"/>
                <w:lang w:eastAsia="es-BO"/>
              </w:rPr>
              <w:t>Estación de Servicio Betanzos</w:t>
            </w:r>
          </w:p>
        </w:tc>
        <w:tc>
          <w:tcPr>
            <w:tcW w:w="2636" w:type="dxa"/>
            <w:vAlign w:val="center"/>
          </w:tcPr>
          <w:p w:rsidR="00D86735" w:rsidRPr="009024AC" w:rsidRDefault="00D86735" w:rsidP="00C76F98">
            <w:pPr>
              <w:jc w:val="center"/>
              <w:rPr>
                <w:rFonts w:ascii="Calibri" w:hAnsi="Calibri" w:cs="Calibri"/>
                <w:sz w:val="16"/>
                <w:szCs w:val="16"/>
                <w:lang w:eastAsia="es-BO"/>
              </w:rPr>
            </w:pPr>
          </w:p>
        </w:tc>
      </w:tr>
      <w:tr w:rsidR="00D86735" w:rsidRPr="0035305D" w:rsidTr="00D86735">
        <w:trPr>
          <w:trHeight w:val="262"/>
          <w:jc w:val="center"/>
        </w:trPr>
        <w:tc>
          <w:tcPr>
            <w:tcW w:w="847" w:type="dxa"/>
            <w:shd w:val="clear" w:color="auto" w:fill="auto"/>
            <w:vAlign w:val="center"/>
          </w:tcPr>
          <w:p w:rsidR="00D86735" w:rsidRPr="009024AC" w:rsidRDefault="00D86735" w:rsidP="00C76F98">
            <w:pPr>
              <w:jc w:val="center"/>
              <w:rPr>
                <w:rFonts w:ascii="Calibri" w:hAnsi="Calibri" w:cs="Calibri"/>
                <w:bCs/>
                <w:sz w:val="16"/>
                <w:szCs w:val="16"/>
                <w:lang w:eastAsia="es-BO"/>
              </w:rPr>
            </w:pPr>
            <w:r>
              <w:rPr>
                <w:rFonts w:ascii="Calibri" w:hAnsi="Calibri" w:cs="Calibri"/>
                <w:bCs/>
                <w:sz w:val="16"/>
                <w:szCs w:val="16"/>
                <w:lang w:eastAsia="es-BO"/>
              </w:rPr>
              <w:t>3</w:t>
            </w:r>
          </w:p>
        </w:tc>
        <w:tc>
          <w:tcPr>
            <w:tcW w:w="2699" w:type="dxa"/>
            <w:shd w:val="clear" w:color="auto" w:fill="auto"/>
            <w:vAlign w:val="center"/>
          </w:tcPr>
          <w:p w:rsidR="00D86735" w:rsidRPr="00363C23" w:rsidRDefault="00D86735" w:rsidP="00C76F98">
            <w:pPr>
              <w:rPr>
                <w:rFonts w:ascii="Calibri" w:hAnsi="Calibri" w:cs="Calibri"/>
                <w:sz w:val="16"/>
                <w:szCs w:val="16"/>
                <w:lang w:eastAsia="es-BO"/>
              </w:rPr>
            </w:pPr>
            <w:r>
              <w:rPr>
                <w:rFonts w:ascii="Calibri" w:hAnsi="Calibri" w:cs="Calibri"/>
                <w:sz w:val="16"/>
                <w:szCs w:val="16"/>
                <w:lang w:eastAsia="es-BO"/>
              </w:rPr>
              <w:t>Planta YPFB Logística Potosí</w:t>
            </w:r>
          </w:p>
        </w:tc>
        <w:tc>
          <w:tcPr>
            <w:tcW w:w="3089" w:type="dxa"/>
            <w:shd w:val="clear" w:color="auto" w:fill="auto"/>
            <w:vAlign w:val="center"/>
          </w:tcPr>
          <w:p w:rsidR="00D86735" w:rsidRPr="009024AC" w:rsidRDefault="00D86735" w:rsidP="00C76F98">
            <w:pPr>
              <w:jc w:val="center"/>
              <w:rPr>
                <w:rFonts w:ascii="Calibri" w:hAnsi="Calibri" w:cs="Calibri"/>
                <w:bCs/>
                <w:sz w:val="16"/>
                <w:szCs w:val="16"/>
                <w:lang w:eastAsia="es-BO"/>
              </w:rPr>
            </w:pPr>
            <w:r>
              <w:rPr>
                <w:rFonts w:ascii="Calibri" w:hAnsi="Calibri" w:cs="Calibri"/>
                <w:bCs/>
                <w:sz w:val="16"/>
                <w:szCs w:val="16"/>
                <w:lang w:eastAsia="es-BO"/>
              </w:rPr>
              <w:t>Estación de Servicio Terminal de Buses</w:t>
            </w:r>
          </w:p>
        </w:tc>
        <w:tc>
          <w:tcPr>
            <w:tcW w:w="2636" w:type="dxa"/>
            <w:vAlign w:val="center"/>
          </w:tcPr>
          <w:p w:rsidR="00D86735" w:rsidRPr="009024AC" w:rsidRDefault="00D86735" w:rsidP="00C76F98">
            <w:pPr>
              <w:jc w:val="center"/>
              <w:rPr>
                <w:rFonts w:ascii="Calibri" w:hAnsi="Calibri" w:cs="Calibri"/>
                <w:sz w:val="16"/>
                <w:szCs w:val="16"/>
                <w:lang w:eastAsia="es-BO"/>
              </w:rPr>
            </w:pPr>
          </w:p>
        </w:tc>
      </w:tr>
      <w:tr w:rsidR="00D86735" w:rsidRPr="0035305D" w:rsidTr="00D86735">
        <w:trPr>
          <w:trHeight w:val="262"/>
          <w:jc w:val="center"/>
        </w:trPr>
        <w:tc>
          <w:tcPr>
            <w:tcW w:w="847" w:type="dxa"/>
            <w:shd w:val="clear" w:color="auto" w:fill="auto"/>
            <w:vAlign w:val="center"/>
          </w:tcPr>
          <w:p w:rsidR="00D86735" w:rsidRDefault="00D86735" w:rsidP="00C76F98">
            <w:pPr>
              <w:jc w:val="center"/>
              <w:rPr>
                <w:rFonts w:ascii="Calibri" w:hAnsi="Calibri" w:cs="Calibri"/>
                <w:bCs/>
                <w:sz w:val="16"/>
                <w:szCs w:val="16"/>
                <w:lang w:eastAsia="es-BO"/>
              </w:rPr>
            </w:pPr>
            <w:r>
              <w:rPr>
                <w:rFonts w:ascii="Calibri" w:hAnsi="Calibri" w:cs="Calibri"/>
                <w:bCs/>
                <w:sz w:val="16"/>
                <w:szCs w:val="16"/>
                <w:lang w:eastAsia="es-BO"/>
              </w:rPr>
              <w:t>4</w:t>
            </w:r>
          </w:p>
        </w:tc>
        <w:tc>
          <w:tcPr>
            <w:tcW w:w="2699" w:type="dxa"/>
            <w:shd w:val="clear" w:color="auto" w:fill="auto"/>
            <w:vAlign w:val="center"/>
          </w:tcPr>
          <w:p w:rsidR="00D86735" w:rsidRPr="00363C23" w:rsidRDefault="00D86735" w:rsidP="00C76F98">
            <w:pPr>
              <w:rPr>
                <w:rFonts w:ascii="Calibri" w:hAnsi="Calibri" w:cs="Calibri"/>
                <w:sz w:val="16"/>
                <w:szCs w:val="16"/>
                <w:lang w:eastAsia="es-BO"/>
              </w:rPr>
            </w:pPr>
            <w:r>
              <w:rPr>
                <w:rFonts w:ascii="Calibri" w:hAnsi="Calibri" w:cs="Calibri"/>
                <w:sz w:val="16"/>
                <w:szCs w:val="16"/>
                <w:lang w:eastAsia="es-BO"/>
              </w:rPr>
              <w:t>Planta YPFB Logística Uyuni</w:t>
            </w:r>
          </w:p>
        </w:tc>
        <w:tc>
          <w:tcPr>
            <w:tcW w:w="3089" w:type="dxa"/>
            <w:shd w:val="clear" w:color="auto" w:fill="auto"/>
            <w:vAlign w:val="center"/>
          </w:tcPr>
          <w:p w:rsidR="00D86735" w:rsidRDefault="00D86735" w:rsidP="00C76F98">
            <w:pPr>
              <w:jc w:val="center"/>
              <w:rPr>
                <w:rFonts w:ascii="Calibri" w:hAnsi="Calibri" w:cs="Calibri"/>
                <w:bCs/>
                <w:sz w:val="16"/>
                <w:szCs w:val="16"/>
                <w:lang w:eastAsia="es-BO"/>
              </w:rPr>
            </w:pPr>
            <w:r>
              <w:rPr>
                <w:rFonts w:ascii="Calibri" w:hAnsi="Calibri" w:cs="Calibri"/>
                <w:bCs/>
                <w:sz w:val="16"/>
                <w:szCs w:val="16"/>
                <w:lang w:eastAsia="es-BO"/>
              </w:rPr>
              <w:t>Estación de Servicio Uyuni</w:t>
            </w:r>
          </w:p>
        </w:tc>
        <w:tc>
          <w:tcPr>
            <w:tcW w:w="2636" w:type="dxa"/>
            <w:vAlign w:val="center"/>
          </w:tcPr>
          <w:p w:rsidR="00D86735" w:rsidRDefault="00D86735" w:rsidP="00C76F98">
            <w:pPr>
              <w:jc w:val="center"/>
              <w:rPr>
                <w:rFonts w:ascii="Calibri" w:hAnsi="Calibri" w:cs="Calibri"/>
                <w:sz w:val="16"/>
                <w:szCs w:val="16"/>
                <w:lang w:eastAsia="es-BO"/>
              </w:rPr>
            </w:pPr>
          </w:p>
        </w:tc>
      </w:tr>
      <w:tr w:rsidR="00D86735" w:rsidRPr="0035305D" w:rsidTr="00D86735">
        <w:trPr>
          <w:trHeight w:val="61"/>
          <w:jc w:val="center"/>
        </w:trPr>
        <w:tc>
          <w:tcPr>
            <w:tcW w:w="847" w:type="dxa"/>
            <w:shd w:val="clear" w:color="auto" w:fill="auto"/>
            <w:vAlign w:val="center"/>
          </w:tcPr>
          <w:p w:rsidR="00D86735" w:rsidRDefault="00D86735" w:rsidP="00C76F98">
            <w:pPr>
              <w:jc w:val="center"/>
              <w:rPr>
                <w:rFonts w:ascii="Calibri" w:hAnsi="Calibri" w:cs="Calibri"/>
                <w:bCs/>
                <w:sz w:val="16"/>
                <w:szCs w:val="16"/>
                <w:lang w:eastAsia="es-BO"/>
              </w:rPr>
            </w:pPr>
            <w:r>
              <w:rPr>
                <w:rFonts w:ascii="Calibri" w:hAnsi="Calibri" w:cs="Calibri"/>
                <w:bCs/>
                <w:sz w:val="16"/>
                <w:szCs w:val="16"/>
                <w:lang w:eastAsia="es-BO"/>
              </w:rPr>
              <w:t>5</w:t>
            </w:r>
          </w:p>
        </w:tc>
        <w:tc>
          <w:tcPr>
            <w:tcW w:w="2699" w:type="dxa"/>
            <w:shd w:val="clear" w:color="auto" w:fill="auto"/>
            <w:vAlign w:val="center"/>
          </w:tcPr>
          <w:p w:rsidR="00D86735" w:rsidRPr="00363C23" w:rsidRDefault="00D86735" w:rsidP="00C76F98">
            <w:pPr>
              <w:rPr>
                <w:rFonts w:ascii="Calibri" w:hAnsi="Calibri" w:cs="Calibri"/>
                <w:sz w:val="16"/>
                <w:szCs w:val="16"/>
                <w:lang w:eastAsia="es-BO"/>
              </w:rPr>
            </w:pPr>
            <w:r>
              <w:rPr>
                <w:rFonts w:ascii="Calibri" w:hAnsi="Calibri" w:cs="Calibri"/>
                <w:sz w:val="16"/>
                <w:szCs w:val="16"/>
                <w:lang w:eastAsia="es-BO"/>
              </w:rPr>
              <w:t xml:space="preserve">Planta YPFB Logística </w:t>
            </w:r>
            <w:proofErr w:type="spellStart"/>
            <w:r>
              <w:rPr>
                <w:rFonts w:ascii="Calibri" w:hAnsi="Calibri" w:cs="Calibri"/>
                <w:sz w:val="16"/>
                <w:szCs w:val="16"/>
                <w:lang w:eastAsia="es-BO"/>
              </w:rPr>
              <w:t>Villazón</w:t>
            </w:r>
            <w:proofErr w:type="spellEnd"/>
          </w:p>
        </w:tc>
        <w:tc>
          <w:tcPr>
            <w:tcW w:w="3089" w:type="dxa"/>
            <w:shd w:val="clear" w:color="auto" w:fill="auto"/>
            <w:vAlign w:val="center"/>
          </w:tcPr>
          <w:p w:rsidR="00D86735" w:rsidRDefault="00D86735" w:rsidP="00C76F98">
            <w:pPr>
              <w:jc w:val="center"/>
              <w:rPr>
                <w:rFonts w:ascii="Calibri" w:hAnsi="Calibri" w:cs="Calibri"/>
                <w:bCs/>
                <w:sz w:val="16"/>
                <w:szCs w:val="16"/>
                <w:lang w:eastAsia="es-BO"/>
              </w:rPr>
            </w:pPr>
            <w:r>
              <w:rPr>
                <w:rFonts w:ascii="Calibri" w:hAnsi="Calibri" w:cs="Calibri"/>
                <w:bCs/>
                <w:sz w:val="16"/>
                <w:szCs w:val="16"/>
                <w:lang w:eastAsia="es-BO"/>
              </w:rPr>
              <w:t>Estación de Servicio Antofagasta</w:t>
            </w:r>
          </w:p>
        </w:tc>
        <w:tc>
          <w:tcPr>
            <w:tcW w:w="2636" w:type="dxa"/>
            <w:vAlign w:val="center"/>
          </w:tcPr>
          <w:p w:rsidR="00D86735" w:rsidRDefault="00D86735" w:rsidP="00C76F98">
            <w:pPr>
              <w:jc w:val="center"/>
              <w:rPr>
                <w:rFonts w:ascii="Calibri" w:hAnsi="Calibri" w:cs="Calibri"/>
                <w:sz w:val="16"/>
                <w:szCs w:val="16"/>
                <w:lang w:eastAsia="es-BO"/>
              </w:rPr>
            </w:pPr>
          </w:p>
        </w:tc>
      </w:tr>
      <w:tr w:rsidR="00D86735" w:rsidRPr="0035305D" w:rsidTr="00D86735">
        <w:trPr>
          <w:trHeight w:val="61"/>
          <w:jc w:val="center"/>
        </w:trPr>
        <w:tc>
          <w:tcPr>
            <w:tcW w:w="6636" w:type="dxa"/>
            <w:gridSpan w:val="3"/>
            <w:shd w:val="clear" w:color="auto" w:fill="auto"/>
            <w:vAlign w:val="center"/>
          </w:tcPr>
          <w:p w:rsidR="00D86735" w:rsidRPr="00D86735" w:rsidRDefault="00D86735" w:rsidP="00D86735">
            <w:pPr>
              <w:jc w:val="right"/>
              <w:rPr>
                <w:rFonts w:ascii="Calibri" w:hAnsi="Calibri" w:cs="Calibri"/>
                <w:b/>
                <w:bCs/>
                <w:sz w:val="16"/>
                <w:szCs w:val="16"/>
                <w:lang w:eastAsia="es-BO"/>
              </w:rPr>
            </w:pPr>
            <w:r w:rsidRPr="00D86735">
              <w:rPr>
                <w:rFonts w:ascii="Calibri" w:hAnsi="Calibri" w:cs="Calibri"/>
                <w:b/>
                <w:bCs/>
                <w:sz w:val="16"/>
                <w:szCs w:val="16"/>
                <w:lang w:eastAsia="es-BO"/>
              </w:rPr>
              <w:t>PRECIO TOTAL (Numeral)</w:t>
            </w:r>
          </w:p>
        </w:tc>
        <w:tc>
          <w:tcPr>
            <w:tcW w:w="2636" w:type="dxa"/>
            <w:vAlign w:val="center"/>
          </w:tcPr>
          <w:p w:rsidR="00D86735" w:rsidRPr="00D86735" w:rsidRDefault="00D86735" w:rsidP="00D86735">
            <w:pPr>
              <w:jc w:val="right"/>
              <w:rPr>
                <w:rFonts w:ascii="Calibri" w:hAnsi="Calibri" w:cs="Calibri"/>
                <w:b/>
                <w:bCs/>
                <w:sz w:val="16"/>
                <w:szCs w:val="16"/>
                <w:lang w:eastAsia="es-BO"/>
              </w:rPr>
            </w:pPr>
          </w:p>
        </w:tc>
      </w:tr>
      <w:tr w:rsidR="00D86735" w:rsidRPr="0035305D" w:rsidTr="00D86735">
        <w:trPr>
          <w:trHeight w:val="61"/>
          <w:jc w:val="center"/>
        </w:trPr>
        <w:tc>
          <w:tcPr>
            <w:tcW w:w="9272" w:type="dxa"/>
            <w:gridSpan w:val="4"/>
            <w:shd w:val="clear" w:color="auto" w:fill="auto"/>
            <w:vAlign w:val="center"/>
          </w:tcPr>
          <w:p w:rsidR="00D86735" w:rsidRPr="00D86735" w:rsidRDefault="00D86735" w:rsidP="00D86735">
            <w:pPr>
              <w:rPr>
                <w:rFonts w:ascii="Calibri" w:hAnsi="Calibri" w:cs="Calibri"/>
                <w:b/>
                <w:bCs/>
                <w:sz w:val="16"/>
                <w:szCs w:val="16"/>
                <w:lang w:eastAsia="es-BO"/>
              </w:rPr>
            </w:pPr>
            <w:r w:rsidRPr="00D86735">
              <w:rPr>
                <w:rFonts w:ascii="Calibri" w:hAnsi="Calibri" w:cs="Calibri"/>
                <w:b/>
                <w:bCs/>
                <w:sz w:val="16"/>
                <w:szCs w:val="16"/>
                <w:lang w:eastAsia="es-BO"/>
              </w:rPr>
              <w:t>PRECIO TOTAL (Literal):</w:t>
            </w:r>
          </w:p>
        </w:tc>
      </w:tr>
    </w:tbl>
    <w:p w:rsidR="00C91330" w:rsidRPr="00552079" w:rsidRDefault="00C91330" w:rsidP="00FA78A9">
      <w:pPr>
        <w:jc w:val="center"/>
        <w:rPr>
          <w:rFonts w:asciiTheme="minorHAnsi" w:hAnsiTheme="minorHAnsi" w:cstheme="minorHAnsi"/>
          <w:b/>
          <w:sz w:val="22"/>
          <w:szCs w:val="22"/>
          <w:lang w:val="es-BO"/>
        </w:rPr>
      </w:pPr>
    </w:p>
    <w:p w:rsidR="00C91330" w:rsidRPr="00552079" w:rsidRDefault="00C91330" w:rsidP="00C9133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C91330" w:rsidRPr="00552079" w:rsidRDefault="00C91330" w:rsidP="00C91330">
      <w:pPr>
        <w:rPr>
          <w:rFonts w:asciiTheme="minorHAnsi" w:hAnsiTheme="minorHAnsi" w:cstheme="minorHAnsi"/>
          <w:sz w:val="22"/>
          <w:szCs w:val="22"/>
        </w:rPr>
      </w:pPr>
    </w:p>
    <w:p w:rsidR="00C91330" w:rsidRPr="00101D19" w:rsidRDefault="00C91330" w:rsidP="00C91330">
      <w:pPr>
        <w:ind w:left="426"/>
        <w:rPr>
          <w:rFonts w:asciiTheme="minorHAnsi" w:hAnsiTheme="minorHAnsi" w:cstheme="minorHAnsi"/>
          <w:b/>
          <w:sz w:val="8"/>
          <w:szCs w:val="22"/>
        </w:rPr>
      </w:pPr>
      <w:r>
        <w:rPr>
          <w:rFonts w:ascii="Segoe UI" w:hAnsi="Segoe UI" w:cs="Segoe UI"/>
        </w:rPr>
        <w:t>Para efectos de evaluación del precio evaluado más bajo se tomará en cuenta el total de la sumatoria del precio referencial por tramo, no pudiendo sobrepasar el precio referencial por tramo establecido por YPFB.</w:t>
      </w:r>
    </w:p>
    <w:p w:rsidR="00C91330" w:rsidRDefault="00C91330" w:rsidP="00537960">
      <w:pPr>
        <w:ind w:left="-851"/>
        <w:jc w:val="center"/>
        <w:rPr>
          <w:rFonts w:asciiTheme="minorHAnsi" w:hAnsiTheme="minorHAnsi" w:cstheme="minorHAnsi"/>
          <w:b/>
          <w:sz w:val="22"/>
          <w:szCs w:val="22"/>
        </w:rPr>
      </w:pPr>
    </w:p>
    <w:p w:rsidR="00C91330" w:rsidRDefault="00C91330" w:rsidP="00537960">
      <w:pPr>
        <w:ind w:left="-851"/>
        <w:jc w:val="center"/>
        <w:rPr>
          <w:rFonts w:asciiTheme="minorHAnsi" w:hAnsiTheme="minorHAnsi" w:cstheme="minorHAnsi"/>
          <w:b/>
          <w:sz w:val="22"/>
          <w:szCs w:val="22"/>
        </w:rPr>
      </w:pP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4E06D6" w:rsidRDefault="004E06D6" w:rsidP="009C66A8">
      <w:pPr>
        <w:jc w:val="center"/>
        <w:rPr>
          <w:rFonts w:ascii="Calibri" w:hAnsi="Calibri" w:cs="Calibri"/>
          <w:b/>
          <w:sz w:val="22"/>
          <w:szCs w:val="22"/>
        </w:rPr>
      </w:pPr>
    </w:p>
    <w:p w:rsidR="004E06D6" w:rsidRDefault="004E06D6" w:rsidP="009C66A8">
      <w:pPr>
        <w:jc w:val="center"/>
        <w:rPr>
          <w:rFonts w:ascii="Calibri" w:hAnsi="Calibri" w:cs="Calibri"/>
          <w:b/>
          <w:sz w:val="22"/>
          <w:szCs w:val="22"/>
        </w:rPr>
      </w:pPr>
    </w:p>
    <w:p w:rsidR="004E06D6" w:rsidRDefault="004E06D6" w:rsidP="009C66A8">
      <w:pPr>
        <w:jc w:val="center"/>
        <w:rPr>
          <w:rFonts w:ascii="Calibri" w:hAnsi="Calibri" w:cs="Calibri"/>
          <w:b/>
          <w:sz w:val="22"/>
          <w:szCs w:val="22"/>
        </w:rPr>
      </w:pPr>
    </w:p>
    <w:p w:rsidR="00D86735" w:rsidRDefault="00D86735" w:rsidP="009C66A8">
      <w:pPr>
        <w:jc w:val="center"/>
        <w:rPr>
          <w:rFonts w:ascii="Calibri" w:hAnsi="Calibri" w:cs="Calibri"/>
          <w:b/>
          <w:sz w:val="22"/>
          <w:szCs w:val="22"/>
        </w:rPr>
      </w:pPr>
    </w:p>
    <w:p w:rsidR="00D86735" w:rsidRDefault="00D86735" w:rsidP="009C66A8">
      <w:pPr>
        <w:jc w:val="center"/>
        <w:rPr>
          <w:rFonts w:ascii="Calibri" w:hAnsi="Calibri" w:cs="Calibri"/>
          <w:b/>
          <w:sz w:val="22"/>
          <w:szCs w:val="22"/>
        </w:rPr>
      </w:pPr>
    </w:p>
    <w:p w:rsidR="00D86735" w:rsidRDefault="00D86735" w:rsidP="009C66A8">
      <w:pPr>
        <w:jc w:val="center"/>
        <w:rPr>
          <w:rFonts w:ascii="Calibri" w:hAnsi="Calibri" w:cs="Calibri"/>
          <w:b/>
          <w:sz w:val="22"/>
          <w:szCs w:val="22"/>
        </w:rPr>
      </w:pPr>
    </w:p>
    <w:p w:rsidR="00D86735" w:rsidRDefault="00D86735"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088"/>
        <w:gridCol w:w="4193"/>
      </w:tblGrid>
      <w:tr w:rsidR="00BF66A0" w:rsidRPr="00D80E67" w:rsidTr="00D80E67">
        <w:trPr>
          <w:trHeight w:val="236"/>
          <w:tblHeader/>
          <w:jc w:val="center"/>
        </w:trPr>
        <w:tc>
          <w:tcPr>
            <w:tcW w:w="5088" w:type="dxa"/>
            <w:vMerge w:val="restart"/>
            <w:shd w:val="clear" w:color="auto" w:fill="D9D9D9" w:themeFill="background1" w:themeFillShade="D9"/>
            <w:vAlign w:val="center"/>
          </w:tcPr>
          <w:p w:rsidR="00BF66A0" w:rsidRPr="00D80E67" w:rsidRDefault="00BF66A0" w:rsidP="005A0B2A">
            <w:pPr>
              <w:jc w:val="center"/>
              <w:rPr>
                <w:rFonts w:ascii="Calibri" w:hAnsi="Calibri" w:cs="Calibri"/>
                <w:b/>
                <w:sz w:val="16"/>
                <w:szCs w:val="16"/>
              </w:rPr>
            </w:pPr>
            <w:r w:rsidRPr="00D80E67">
              <w:rPr>
                <w:rFonts w:ascii="Calibri" w:hAnsi="Calibri" w:cs="Calibri"/>
                <w:b/>
                <w:sz w:val="16"/>
                <w:szCs w:val="16"/>
              </w:rPr>
              <w:t xml:space="preserve">CARACTERÍSTICAS TÉCNICAS </w:t>
            </w:r>
            <w:r w:rsidR="005A0B2A" w:rsidRPr="00D80E67">
              <w:rPr>
                <w:rFonts w:ascii="Calibri" w:hAnsi="Calibri" w:cs="Calibri"/>
                <w:b/>
                <w:sz w:val="16"/>
                <w:szCs w:val="16"/>
              </w:rPr>
              <w:t xml:space="preserve">SOLICITADAS </w:t>
            </w:r>
            <w:r w:rsidRPr="00D80E67">
              <w:rPr>
                <w:rFonts w:ascii="Calibri" w:hAnsi="Calibri" w:cs="Calibri"/>
                <w:b/>
                <w:sz w:val="16"/>
                <w:szCs w:val="16"/>
              </w:rPr>
              <w:t>POR YPFB</w:t>
            </w:r>
          </w:p>
        </w:tc>
        <w:tc>
          <w:tcPr>
            <w:tcW w:w="4193" w:type="dxa"/>
            <w:vMerge w:val="restart"/>
            <w:shd w:val="clear" w:color="auto" w:fill="D9D9D9" w:themeFill="background1" w:themeFillShade="D9"/>
            <w:vAlign w:val="center"/>
          </w:tcPr>
          <w:p w:rsidR="00BF66A0" w:rsidRPr="00D80E67" w:rsidRDefault="00BF66A0" w:rsidP="00822B2E">
            <w:pPr>
              <w:jc w:val="center"/>
              <w:rPr>
                <w:rFonts w:ascii="Calibri" w:hAnsi="Calibri" w:cs="Calibri"/>
                <w:b/>
                <w:sz w:val="16"/>
                <w:szCs w:val="16"/>
              </w:rPr>
            </w:pPr>
            <w:r w:rsidRPr="00D80E67">
              <w:rPr>
                <w:rFonts w:ascii="Calibri" w:hAnsi="Calibri" w:cs="Calibri"/>
                <w:b/>
                <w:sz w:val="16"/>
                <w:szCs w:val="16"/>
              </w:rPr>
              <w:t xml:space="preserve">CARACTERÍSTICAS TÉCNICAS OFERTADAS POR EL PROPONENTE </w:t>
            </w:r>
          </w:p>
          <w:p w:rsidR="00BF66A0" w:rsidRPr="00D80E67" w:rsidRDefault="00BF66A0" w:rsidP="00822B2E">
            <w:pPr>
              <w:jc w:val="center"/>
              <w:rPr>
                <w:rFonts w:ascii="Calibri" w:hAnsi="Calibri" w:cs="Calibri"/>
                <w:b/>
                <w:i/>
                <w:sz w:val="16"/>
                <w:szCs w:val="16"/>
              </w:rPr>
            </w:pPr>
            <w:r w:rsidRPr="00D80E67">
              <w:rPr>
                <w:rFonts w:ascii="Calibri" w:hAnsi="Calibri" w:cs="Calibri"/>
                <w:b/>
                <w:i/>
                <w:sz w:val="16"/>
                <w:szCs w:val="16"/>
              </w:rPr>
              <w:t xml:space="preserve"> (Describir su propuesta en base a lo solicitado por YPFB)</w:t>
            </w:r>
          </w:p>
        </w:tc>
      </w:tr>
      <w:tr w:rsidR="00BF66A0" w:rsidRPr="00D80E67" w:rsidTr="00D80E67">
        <w:trPr>
          <w:cantSplit/>
          <w:trHeight w:val="708"/>
          <w:jc w:val="center"/>
        </w:trPr>
        <w:tc>
          <w:tcPr>
            <w:tcW w:w="5088" w:type="dxa"/>
            <w:vMerge/>
            <w:shd w:val="clear" w:color="auto" w:fill="D9D9D9" w:themeFill="background1" w:themeFillShade="D9"/>
            <w:vAlign w:val="center"/>
          </w:tcPr>
          <w:p w:rsidR="00BF66A0" w:rsidRPr="00D80E67" w:rsidRDefault="00BF66A0" w:rsidP="00822B2E">
            <w:pPr>
              <w:jc w:val="center"/>
              <w:rPr>
                <w:rFonts w:ascii="Calibri" w:hAnsi="Calibri" w:cs="Calibri"/>
                <w:b/>
                <w:sz w:val="16"/>
                <w:szCs w:val="16"/>
              </w:rPr>
            </w:pPr>
          </w:p>
        </w:tc>
        <w:tc>
          <w:tcPr>
            <w:tcW w:w="4193" w:type="dxa"/>
            <w:vMerge/>
            <w:shd w:val="clear" w:color="auto" w:fill="D9D9D9" w:themeFill="background1" w:themeFillShade="D9"/>
            <w:vAlign w:val="center"/>
          </w:tcPr>
          <w:p w:rsidR="00BF66A0" w:rsidRPr="00D80E67" w:rsidRDefault="00BF66A0" w:rsidP="00822B2E">
            <w:pPr>
              <w:jc w:val="center"/>
              <w:rPr>
                <w:rFonts w:ascii="Calibri" w:hAnsi="Calibri" w:cs="Calibri"/>
                <w:b/>
                <w:sz w:val="16"/>
                <w:szCs w:val="16"/>
              </w:rPr>
            </w:pPr>
          </w:p>
        </w:tc>
      </w:tr>
      <w:tr w:rsidR="00B1633D" w:rsidRPr="00D80E67" w:rsidTr="00B1633D">
        <w:trPr>
          <w:trHeight w:val="215"/>
          <w:jc w:val="center"/>
        </w:trPr>
        <w:tc>
          <w:tcPr>
            <w:tcW w:w="5088" w:type="dxa"/>
            <w:shd w:val="clear" w:color="auto" w:fill="DBE5F1" w:themeFill="accent1" w:themeFillTint="33"/>
            <w:vAlign w:val="center"/>
          </w:tcPr>
          <w:p w:rsidR="00B1633D" w:rsidRPr="00D9259B" w:rsidRDefault="00B1633D" w:rsidP="00B1633D">
            <w:pPr>
              <w:autoSpaceDE w:val="0"/>
              <w:autoSpaceDN w:val="0"/>
              <w:adjustRightInd w:val="0"/>
              <w:rPr>
                <w:rFonts w:ascii="Calibri" w:hAnsi="Calibri" w:cs="Calibri"/>
                <w:sz w:val="22"/>
                <w:szCs w:val="22"/>
              </w:rPr>
            </w:pPr>
            <w:r w:rsidRPr="001326B3">
              <w:rPr>
                <w:rFonts w:ascii="Calibri" w:hAnsi="Calibri" w:cs="Calibri"/>
                <w:b/>
                <w:bCs/>
                <w:sz w:val="22"/>
                <w:szCs w:val="22"/>
              </w:rPr>
              <w:t>CAPACIDAD DE LA CISTERNA</w:t>
            </w:r>
          </w:p>
        </w:tc>
        <w:tc>
          <w:tcPr>
            <w:tcW w:w="4193" w:type="dxa"/>
            <w:shd w:val="clear" w:color="auto" w:fill="DBE5F1" w:themeFill="accent1" w:themeFillTint="33"/>
            <w:vAlign w:val="center"/>
          </w:tcPr>
          <w:p w:rsidR="00B1633D" w:rsidRPr="00D80E67" w:rsidRDefault="00B1633D" w:rsidP="00B1633D">
            <w:pPr>
              <w:rPr>
                <w:rFonts w:ascii="Calibri" w:hAnsi="Calibri" w:cs="Calibri"/>
                <w:b/>
                <w:sz w:val="16"/>
                <w:szCs w:val="16"/>
              </w:rPr>
            </w:pPr>
          </w:p>
        </w:tc>
      </w:tr>
      <w:tr w:rsidR="00B1633D" w:rsidRPr="00D80E67" w:rsidTr="00D80E67">
        <w:trPr>
          <w:trHeight w:val="215"/>
          <w:jc w:val="center"/>
        </w:trPr>
        <w:tc>
          <w:tcPr>
            <w:tcW w:w="5088" w:type="dxa"/>
            <w:vAlign w:val="center"/>
          </w:tcPr>
          <w:p w:rsidR="00B1633D" w:rsidRPr="00E94FE3" w:rsidRDefault="00B1633D" w:rsidP="00B1633D">
            <w:pPr>
              <w:jc w:val="both"/>
              <w:rPr>
                <w:rFonts w:ascii="Calibri" w:hAnsi="Calibri" w:cs="Calibri"/>
                <w:sz w:val="22"/>
                <w:szCs w:val="16"/>
              </w:rPr>
            </w:pPr>
            <w:r w:rsidRPr="00E94FE3">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p w:rsidR="00B1633D" w:rsidRPr="00E94FE3" w:rsidRDefault="00B1633D" w:rsidP="00B1633D">
            <w:pPr>
              <w:rPr>
                <w:rFonts w:ascii="Calibri" w:hAnsi="Calibri" w:cs="Calibri"/>
                <w:sz w:val="16"/>
                <w:szCs w:val="16"/>
              </w:rPr>
            </w:pPr>
          </w:p>
          <w:tbl>
            <w:tblPr>
              <w:tblW w:w="4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4"/>
              <w:gridCol w:w="568"/>
              <w:gridCol w:w="1086"/>
              <w:gridCol w:w="535"/>
              <w:gridCol w:w="534"/>
              <w:gridCol w:w="925"/>
              <w:gridCol w:w="1122"/>
            </w:tblGrid>
            <w:tr w:rsidR="00B1633D" w:rsidRPr="00747D9C" w:rsidTr="00B1633D">
              <w:trPr>
                <w:trHeight w:val="74"/>
                <w:jc w:val="center"/>
              </w:trPr>
              <w:tc>
                <w:tcPr>
                  <w:tcW w:w="4974" w:type="dxa"/>
                  <w:gridSpan w:val="7"/>
                  <w:shd w:val="clear" w:color="auto" w:fill="BFBFBF"/>
                  <w:tcMar>
                    <w:top w:w="0" w:type="dxa"/>
                    <w:left w:w="70" w:type="dxa"/>
                    <w:bottom w:w="0" w:type="dxa"/>
                    <w:right w:w="70" w:type="dxa"/>
                  </w:tcMar>
                  <w:vAlign w:val="center"/>
                </w:tcPr>
                <w:p w:rsidR="00B1633D" w:rsidRPr="00B1633D" w:rsidRDefault="00B1633D" w:rsidP="00B1633D">
                  <w:pPr>
                    <w:jc w:val="center"/>
                    <w:rPr>
                      <w:rFonts w:ascii="Calibri" w:hAnsi="Calibri"/>
                      <w:b/>
                      <w:bCs/>
                      <w:sz w:val="12"/>
                      <w:szCs w:val="12"/>
                    </w:rPr>
                  </w:pPr>
                  <w:r w:rsidRPr="00B1633D">
                    <w:rPr>
                      <w:rFonts w:ascii="Calibri" w:hAnsi="Calibri"/>
                      <w:b/>
                      <w:bCs/>
                      <w:sz w:val="12"/>
                      <w:szCs w:val="12"/>
                    </w:rPr>
                    <w:t>CAMION CISTERNA</w:t>
                  </w:r>
                </w:p>
              </w:tc>
            </w:tr>
            <w:tr w:rsidR="00B1633D" w:rsidRPr="00747D9C" w:rsidTr="00B1633D">
              <w:trPr>
                <w:trHeight w:val="74"/>
                <w:jc w:val="center"/>
              </w:trPr>
              <w:tc>
                <w:tcPr>
                  <w:tcW w:w="204" w:type="dxa"/>
                  <w:shd w:val="clear" w:color="auto" w:fill="BFBFBF"/>
                  <w:tcMar>
                    <w:top w:w="0" w:type="dxa"/>
                    <w:left w:w="70" w:type="dxa"/>
                    <w:bottom w:w="0" w:type="dxa"/>
                    <w:right w:w="70" w:type="dxa"/>
                  </w:tcMar>
                  <w:vAlign w:val="center"/>
                </w:tcPr>
                <w:p w:rsidR="00B1633D" w:rsidRPr="00B1633D" w:rsidRDefault="00B1633D" w:rsidP="00B1633D">
                  <w:pPr>
                    <w:jc w:val="center"/>
                    <w:rPr>
                      <w:rFonts w:ascii="Calibri" w:hAnsi="Calibri"/>
                      <w:b/>
                      <w:bCs/>
                      <w:sz w:val="12"/>
                      <w:szCs w:val="12"/>
                      <w:lang w:val="es-BO"/>
                    </w:rPr>
                  </w:pPr>
                  <w:r w:rsidRPr="00B1633D">
                    <w:rPr>
                      <w:rFonts w:ascii="Calibri" w:hAnsi="Calibri"/>
                      <w:b/>
                      <w:bCs/>
                      <w:sz w:val="12"/>
                      <w:szCs w:val="12"/>
                    </w:rPr>
                    <w:t>N°</w:t>
                  </w:r>
                </w:p>
              </w:tc>
              <w:tc>
                <w:tcPr>
                  <w:tcW w:w="568" w:type="dxa"/>
                  <w:shd w:val="clear" w:color="auto" w:fill="BFBFBF"/>
                  <w:tcMar>
                    <w:top w:w="0" w:type="dxa"/>
                    <w:left w:w="70" w:type="dxa"/>
                    <w:bottom w:w="0" w:type="dxa"/>
                    <w:right w:w="70" w:type="dxa"/>
                  </w:tcMar>
                  <w:vAlign w:val="center"/>
                </w:tcPr>
                <w:p w:rsidR="00B1633D" w:rsidRPr="00B1633D" w:rsidRDefault="00B1633D" w:rsidP="00B1633D">
                  <w:pPr>
                    <w:jc w:val="center"/>
                    <w:rPr>
                      <w:rFonts w:ascii="Calibri" w:hAnsi="Calibri"/>
                      <w:b/>
                      <w:bCs/>
                      <w:sz w:val="12"/>
                      <w:szCs w:val="12"/>
                    </w:rPr>
                  </w:pPr>
                  <w:r w:rsidRPr="00B1633D">
                    <w:rPr>
                      <w:rFonts w:ascii="Calibri" w:hAnsi="Calibri"/>
                      <w:b/>
                      <w:bCs/>
                      <w:sz w:val="12"/>
                      <w:szCs w:val="12"/>
                    </w:rPr>
                    <w:t>Número de Placa</w:t>
                  </w:r>
                </w:p>
              </w:tc>
              <w:tc>
                <w:tcPr>
                  <w:tcW w:w="1086" w:type="dxa"/>
                  <w:shd w:val="clear" w:color="auto" w:fill="BFBFBF"/>
                  <w:tcMar>
                    <w:top w:w="0" w:type="dxa"/>
                    <w:left w:w="70" w:type="dxa"/>
                    <w:bottom w:w="0" w:type="dxa"/>
                    <w:right w:w="70" w:type="dxa"/>
                  </w:tcMar>
                  <w:vAlign w:val="center"/>
                </w:tcPr>
                <w:p w:rsidR="00B1633D" w:rsidRPr="00B1633D" w:rsidRDefault="00B1633D" w:rsidP="00B1633D">
                  <w:pPr>
                    <w:jc w:val="center"/>
                    <w:rPr>
                      <w:rFonts w:ascii="Calibri" w:hAnsi="Calibri"/>
                      <w:b/>
                      <w:bCs/>
                      <w:sz w:val="12"/>
                      <w:szCs w:val="12"/>
                    </w:rPr>
                  </w:pPr>
                  <w:r w:rsidRPr="00B1633D">
                    <w:rPr>
                      <w:rFonts w:ascii="Calibri" w:hAnsi="Calibri"/>
                      <w:b/>
                      <w:bCs/>
                      <w:sz w:val="12"/>
                      <w:szCs w:val="12"/>
                    </w:rPr>
                    <w:t>Número del Certificado de Registro de Propiedad del Vehículo Automotor (CRPVA)</w:t>
                  </w:r>
                </w:p>
              </w:tc>
              <w:tc>
                <w:tcPr>
                  <w:tcW w:w="535" w:type="dxa"/>
                  <w:shd w:val="clear" w:color="auto" w:fill="BFBFBF"/>
                  <w:tcMar>
                    <w:top w:w="0" w:type="dxa"/>
                    <w:left w:w="70" w:type="dxa"/>
                    <w:bottom w:w="0" w:type="dxa"/>
                    <w:right w:w="70" w:type="dxa"/>
                  </w:tcMar>
                  <w:vAlign w:val="center"/>
                </w:tcPr>
                <w:p w:rsidR="00B1633D" w:rsidRPr="00B1633D" w:rsidRDefault="00B1633D" w:rsidP="00B1633D">
                  <w:pPr>
                    <w:jc w:val="center"/>
                    <w:rPr>
                      <w:rFonts w:ascii="Calibri" w:hAnsi="Calibri"/>
                      <w:b/>
                      <w:bCs/>
                      <w:sz w:val="12"/>
                      <w:szCs w:val="12"/>
                    </w:rPr>
                  </w:pPr>
                  <w:r w:rsidRPr="00B1633D">
                    <w:rPr>
                      <w:rFonts w:ascii="Calibri" w:hAnsi="Calibri" w:cs="Calibri"/>
                      <w:b/>
                      <w:bCs/>
                      <w:sz w:val="12"/>
                      <w:szCs w:val="12"/>
                    </w:rPr>
                    <w:t>Marca</w:t>
                  </w:r>
                </w:p>
              </w:tc>
              <w:tc>
                <w:tcPr>
                  <w:tcW w:w="534" w:type="dxa"/>
                  <w:shd w:val="clear" w:color="auto" w:fill="BFBFBF"/>
                  <w:vAlign w:val="center"/>
                </w:tcPr>
                <w:p w:rsidR="00B1633D" w:rsidRPr="00B1633D" w:rsidRDefault="00B1633D" w:rsidP="00B1633D">
                  <w:pPr>
                    <w:jc w:val="center"/>
                    <w:rPr>
                      <w:rFonts w:ascii="Calibri" w:hAnsi="Calibri"/>
                      <w:b/>
                      <w:bCs/>
                      <w:sz w:val="12"/>
                      <w:szCs w:val="12"/>
                    </w:rPr>
                  </w:pPr>
                  <w:r w:rsidRPr="00B1633D">
                    <w:rPr>
                      <w:rFonts w:ascii="Calibri" w:hAnsi="Calibri"/>
                      <w:b/>
                      <w:bCs/>
                      <w:sz w:val="12"/>
                      <w:szCs w:val="12"/>
                    </w:rPr>
                    <w:t>Modelo</w:t>
                  </w:r>
                </w:p>
              </w:tc>
              <w:tc>
                <w:tcPr>
                  <w:tcW w:w="925" w:type="dxa"/>
                  <w:shd w:val="clear" w:color="auto" w:fill="BFBFBF"/>
                  <w:tcMar>
                    <w:top w:w="0" w:type="dxa"/>
                    <w:left w:w="70" w:type="dxa"/>
                    <w:bottom w:w="0" w:type="dxa"/>
                    <w:right w:w="70" w:type="dxa"/>
                  </w:tcMar>
                  <w:vAlign w:val="center"/>
                </w:tcPr>
                <w:p w:rsidR="00B1633D" w:rsidRPr="00B1633D" w:rsidRDefault="00B1633D" w:rsidP="00B1633D">
                  <w:pPr>
                    <w:jc w:val="center"/>
                    <w:rPr>
                      <w:rFonts w:ascii="Calibri" w:hAnsi="Calibri"/>
                      <w:b/>
                      <w:bCs/>
                      <w:sz w:val="12"/>
                      <w:szCs w:val="12"/>
                    </w:rPr>
                  </w:pPr>
                  <w:r w:rsidRPr="00B1633D">
                    <w:rPr>
                      <w:rFonts w:ascii="Calibri" w:hAnsi="Calibri"/>
                      <w:b/>
                      <w:bCs/>
                      <w:sz w:val="12"/>
                      <w:szCs w:val="12"/>
                    </w:rPr>
                    <w:t>Capacidad de carga en Litros</w:t>
                  </w:r>
                </w:p>
              </w:tc>
              <w:tc>
                <w:tcPr>
                  <w:tcW w:w="1119" w:type="dxa"/>
                  <w:shd w:val="clear" w:color="auto" w:fill="BFBFBF"/>
                  <w:tcMar>
                    <w:top w:w="0" w:type="dxa"/>
                    <w:left w:w="70" w:type="dxa"/>
                    <w:bottom w:w="0" w:type="dxa"/>
                    <w:right w:w="70" w:type="dxa"/>
                  </w:tcMar>
                  <w:vAlign w:val="center"/>
                </w:tcPr>
                <w:p w:rsidR="00B1633D" w:rsidRPr="00B1633D" w:rsidRDefault="00B1633D" w:rsidP="00B1633D">
                  <w:pPr>
                    <w:jc w:val="center"/>
                    <w:rPr>
                      <w:rFonts w:ascii="Calibri" w:hAnsi="Calibri"/>
                      <w:b/>
                      <w:bCs/>
                      <w:sz w:val="12"/>
                      <w:szCs w:val="12"/>
                    </w:rPr>
                  </w:pPr>
                  <w:r w:rsidRPr="00B1633D">
                    <w:rPr>
                      <w:rFonts w:ascii="Calibri" w:hAnsi="Calibri"/>
                      <w:b/>
                      <w:bCs/>
                      <w:sz w:val="12"/>
                      <w:szCs w:val="12"/>
                    </w:rPr>
                    <w:t>Nombre del Propietario</w:t>
                  </w:r>
                </w:p>
              </w:tc>
            </w:tr>
            <w:tr w:rsidR="00B1633D" w:rsidRPr="00747D9C" w:rsidTr="00B1633D">
              <w:trPr>
                <w:trHeight w:val="40"/>
                <w:jc w:val="center"/>
              </w:trPr>
              <w:tc>
                <w:tcPr>
                  <w:tcW w:w="204" w:type="dxa"/>
                  <w:noWrap/>
                  <w:tcMar>
                    <w:top w:w="0" w:type="dxa"/>
                    <w:left w:w="70" w:type="dxa"/>
                    <w:bottom w:w="0" w:type="dxa"/>
                    <w:right w:w="70" w:type="dxa"/>
                  </w:tcMar>
                  <w:vAlign w:val="center"/>
                  <w:hideMark/>
                </w:tcPr>
                <w:p w:rsidR="00B1633D" w:rsidRPr="00747D9C" w:rsidRDefault="00B1633D" w:rsidP="00B1633D">
                  <w:pPr>
                    <w:jc w:val="center"/>
                    <w:rPr>
                      <w:rFonts w:ascii="Calibri" w:hAnsi="Calibri"/>
                      <w:sz w:val="18"/>
                      <w:szCs w:val="22"/>
                    </w:rPr>
                  </w:pPr>
                </w:p>
              </w:tc>
              <w:tc>
                <w:tcPr>
                  <w:tcW w:w="568" w:type="dxa"/>
                  <w:tcMar>
                    <w:top w:w="0" w:type="dxa"/>
                    <w:left w:w="70" w:type="dxa"/>
                    <w:bottom w:w="0" w:type="dxa"/>
                    <w:right w:w="70" w:type="dxa"/>
                  </w:tcMar>
                  <w:vAlign w:val="center"/>
                </w:tcPr>
                <w:p w:rsidR="00B1633D" w:rsidRPr="00747D9C" w:rsidRDefault="00B1633D" w:rsidP="00B1633D">
                  <w:pPr>
                    <w:jc w:val="center"/>
                    <w:rPr>
                      <w:rFonts w:ascii="Calibri" w:hAnsi="Calibri"/>
                      <w:sz w:val="18"/>
                      <w:szCs w:val="22"/>
                    </w:rPr>
                  </w:pPr>
                </w:p>
              </w:tc>
              <w:tc>
                <w:tcPr>
                  <w:tcW w:w="1086" w:type="dxa"/>
                  <w:noWrap/>
                  <w:tcMar>
                    <w:top w:w="0" w:type="dxa"/>
                    <w:left w:w="70" w:type="dxa"/>
                    <w:bottom w:w="0" w:type="dxa"/>
                    <w:right w:w="70" w:type="dxa"/>
                  </w:tcMar>
                  <w:vAlign w:val="center"/>
                  <w:hideMark/>
                </w:tcPr>
                <w:p w:rsidR="00B1633D" w:rsidRPr="00747D9C" w:rsidRDefault="00B1633D" w:rsidP="00B1633D">
                  <w:pPr>
                    <w:jc w:val="center"/>
                    <w:rPr>
                      <w:rFonts w:ascii="Calibri" w:hAnsi="Calibri"/>
                      <w:sz w:val="18"/>
                      <w:szCs w:val="22"/>
                    </w:rPr>
                  </w:pPr>
                </w:p>
              </w:tc>
              <w:tc>
                <w:tcPr>
                  <w:tcW w:w="535" w:type="dxa"/>
                  <w:tcMar>
                    <w:top w:w="0" w:type="dxa"/>
                    <w:left w:w="70" w:type="dxa"/>
                    <w:bottom w:w="0" w:type="dxa"/>
                    <w:right w:w="70" w:type="dxa"/>
                  </w:tcMar>
                  <w:vAlign w:val="center"/>
                </w:tcPr>
                <w:p w:rsidR="00B1633D" w:rsidRPr="00747D9C" w:rsidRDefault="00B1633D" w:rsidP="00B1633D">
                  <w:pPr>
                    <w:jc w:val="center"/>
                    <w:rPr>
                      <w:rFonts w:ascii="Calibri" w:hAnsi="Calibri"/>
                      <w:sz w:val="18"/>
                      <w:szCs w:val="22"/>
                    </w:rPr>
                  </w:pPr>
                </w:p>
              </w:tc>
              <w:tc>
                <w:tcPr>
                  <w:tcW w:w="534" w:type="dxa"/>
                  <w:vAlign w:val="center"/>
                </w:tcPr>
                <w:p w:rsidR="00B1633D" w:rsidRPr="00747D9C" w:rsidRDefault="00B1633D" w:rsidP="00B1633D">
                  <w:pPr>
                    <w:jc w:val="center"/>
                    <w:rPr>
                      <w:rFonts w:ascii="Calibri" w:hAnsi="Calibri"/>
                      <w:sz w:val="18"/>
                      <w:szCs w:val="22"/>
                    </w:rPr>
                  </w:pPr>
                </w:p>
              </w:tc>
              <w:tc>
                <w:tcPr>
                  <w:tcW w:w="925" w:type="dxa"/>
                  <w:noWrap/>
                  <w:tcMar>
                    <w:top w:w="0" w:type="dxa"/>
                    <w:left w:w="70" w:type="dxa"/>
                    <w:bottom w:w="0" w:type="dxa"/>
                    <w:right w:w="70" w:type="dxa"/>
                  </w:tcMar>
                  <w:vAlign w:val="center"/>
                </w:tcPr>
                <w:p w:rsidR="00B1633D" w:rsidRPr="00747D9C" w:rsidRDefault="00B1633D" w:rsidP="00B1633D">
                  <w:pPr>
                    <w:jc w:val="center"/>
                    <w:rPr>
                      <w:rFonts w:ascii="Calibri" w:hAnsi="Calibri"/>
                      <w:sz w:val="18"/>
                      <w:szCs w:val="22"/>
                    </w:rPr>
                  </w:pPr>
                </w:p>
              </w:tc>
              <w:tc>
                <w:tcPr>
                  <w:tcW w:w="1119" w:type="dxa"/>
                  <w:tcMar>
                    <w:top w:w="0" w:type="dxa"/>
                    <w:left w:w="70" w:type="dxa"/>
                    <w:bottom w:w="0" w:type="dxa"/>
                    <w:right w:w="70" w:type="dxa"/>
                  </w:tcMar>
                  <w:vAlign w:val="center"/>
                </w:tcPr>
                <w:p w:rsidR="00B1633D" w:rsidRPr="00747D9C" w:rsidRDefault="00B1633D" w:rsidP="00B1633D">
                  <w:pPr>
                    <w:jc w:val="center"/>
                    <w:rPr>
                      <w:rFonts w:ascii="Calibri" w:hAnsi="Calibri"/>
                      <w:sz w:val="18"/>
                      <w:szCs w:val="22"/>
                    </w:rPr>
                  </w:pPr>
                </w:p>
              </w:tc>
            </w:tr>
            <w:tr w:rsidR="00B1633D" w:rsidRPr="00747D9C" w:rsidTr="00B1633D">
              <w:trPr>
                <w:trHeight w:val="40"/>
                <w:jc w:val="center"/>
              </w:trPr>
              <w:tc>
                <w:tcPr>
                  <w:tcW w:w="204" w:type="dxa"/>
                  <w:noWrap/>
                  <w:tcMar>
                    <w:top w:w="0" w:type="dxa"/>
                    <w:left w:w="70" w:type="dxa"/>
                    <w:bottom w:w="0" w:type="dxa"/>
                    <w:right w:w="70" w:type="dxa"/>
                  </w:tcMar>
                  <w:vAlign w:val="center"/>
                </w:tcPr>
                <w:p w:rsidR="00B1633D" w:rsidRPr="00747D9C" w:rsidRDefault="00B1633D" w:rsidP="00B1633D">
                  <w:pPr>
                    <w:jc w:val="center"/>
                    <w:rPr>
                      <w:rFonts w:ascii="Calibri" w:hAnsi="Calibri"/>
                      <w:sz w:val="18"/>
                      <w:szCs w:val="22"/>
                    </w:rPr>
                  </w:pPr>
                </w:p>
              </w:tc>
              <w:tc>
                <w:tcPr>
                  <w:tcW w:w="568" w:type="dxa"/>
                  <w:tcMar>
                    <w:top w:w="0" w:type="dxa"/>
                    <w:left w:w="70" w:type="dxa"/>
                    <w:bottom w:w="0" w:type="dxa"/>
                    <w:right w:w="70" w:type="dxa"/>
                  </w:tcMar>
                  <w:vAlign w:val="center"/>
                </w:tcPr>
                <w:p w:rsidR="00B1633D" w:rsidRPr="00747D9C" w:rsidRDefault="00B1633D" w:rsidP="00B1633D">
                  <w:pPr>
                    <w:jc w:val="center"/>
                    <w:rPr>
                      <w:rFonts w:ascii="Calibri" w:hAnsi="Calibri"/>
                      <w:sz w:val="18"/>
                      <w:szCs w:val="22"/>
                    </w:rPr>
                  </w:pPr>
                </w:p>
              </w:tc>
              <w:tc>
                <w:tcPr>
                  <w:tcW w:w="1086" w:type="dxa"/>
                  <w:noWrap/>
                  <w:tcMar>
                    <w:top w:w="0" w:type="dxa"/>
                    <w:left w:w="70" w:type="dxa"/>
                    <w:bottom w:w="0" w:type="dxa"/>
                    <w:right w:w="70" w:type="dxa"/>
                  </w:tcMar>
                  <w:vAlign w:val="center"/>
                </w:tcPr>
                <w:p w:rsidR="00B1633D" w:rsidRPr="00747D9C" w:rsidRDefault="00B1633D" w:rsidP="00B1633D">
                  <w:pPr>
                    <w:jc w:val="center"/>
                    <w:rPr>
                      <w:rFonts w:ascii="Calibri" w:hAnsi="Calibri"/>
                      <w:sz w:val="18"/>
                      <w:szCs w:val="22"/>
                    </w:rPr>
                  </w:pPr>
                </w:p>
              </w:tc>
              <w:tc>
                <w:tcPr>
                  <w:tcW w:w="535" w:type="dxa"/>
                  <w:tcMar>
                    <w:top w:w="0" w:type="dxa"/>
                    <w:left w:w="70" w:type="dxa"/>
                    <w:bottom w:w="0" w:type="dxa"/>
                    <w:right w:w="70" w:type="dxa"/>
                  </w:tcMar>
                  <w:vAlign w:val="center"/>
                </w:tcPr>
                <w:p w:rsidR="00B1633D" w:rsidRPr="00747D9C" w:rsidRDefault="00B1633D" w:rsidP="00B1633D">
                  <w:pPr>
                    <w:jc w:val="center"/>
                    <w:rPr>
                      <w:rFonts w:ascii="Calibri" w:hAnsi="Calibri"/>
                      <w:sz w:val="18"/>
                      <w:szCs w:val="22"/>
                    </w:rPr>
                  </w:pPr>
                </w:p>
              </w:tc>
              <w:tc>
                <w:tcPr>
                  <w:tcW w:w="534" w:type="dxa"/>
                  <w:vAlign w:val="center"/>
                </w:tcPr>
                <w:p w:rsidR="00B1633D" w:rsidRPr="00747D9C" w:rsidRDefault="00B1633D" w:rsidP="00B1633D">
                  <w:pPr>
                    <w:jc w:val="center"/>
                    <w:rPr>
                      <w:rFonts w:ascii="Calibri" w:hAnsi="Calibri"/>
                      <w:sz w:val="18"/>
                      <w:szCs w:val="22"/>
                    </w:rPr>
                  </w:pPr>
                </w:p>
              </w:tc>
              <w:tc>
                <w:tcPr>
                  <w:tcW w:w="925" w:type="dxa"/>
                  <w:noWrap/>
                  <w:tcMar>
                    <w:top w:w="0" w:type="dxa"/>
                    <w:left w:w="70" w:type="dxa"/>
                    <w:bottom w:w="0" w:type="dxa"/>
                    <w:right w:w="70" w:type="dxa"/>
                  </w:tcMar>
                  <w:vAlign w:val="center"/>
                </w:tcPr>
                <w:p w:rsidR="00B1633D" w:rsidRPr="00747D9C" w:rsidRDefault="00B1633D" w:rsidP="00B1633D">
                  <w:pPr>
                    <w:jc w:val="center"/>
                    <w:rPr>
                      <w:rFonts w:ascii="Calibri" w:hAnsi="Calibri"/>
                      <w:sz w:val="18"/>
                      <w:szCs w:val="22"/>
                    </w:rPr>
                  </w:pPr>
                </w:p>
              </w:tc>
              <w:tc>
                <w:tcPr>
                  <w:tcW w:w="1119" w:type="dxa"/>
                  <w:tcMar>
                    <w:top w:w="0" w:type="dxa"/>
                    <w:left w:w="70" w:type="dxa"/>
                    <w:bottom w:w="0" w:type="dxa"/>
                    <w:right w:w="70" w:type="dxa"/>
                  </w:tcMar>
                  <w:vAlign w:val="center"/>
                </w:tcPr>
                <w:p w:rsidR="00B1633D" w:rsidRPr="00747D9C" w:rsidRDefault="00B1633D" w:rsidP="00B1633D">
                  <w:pPr>
                    <w:jc w:val="center"/>
                    <w:rPr>
                      <w:rFonts w:ascii="Calibri" w:hAnsi="Calibri"/>
                      <w:sz w:val="18"/>
                      <w:szCs w:val="22"/>
                    </w:rPr>
                  </w:pPr>
                </w:p>
              </w:tc>
            </w:tr>
          </w:tbl>
          <w:p w:rsidR="00B1633D" w:rsidRPr="00E94FE3" w:rsidRDefault="00B1633D" w:rsidP="00B1633D">
            <w:pPr>
              <w:jc w:val="both"/>
              <w:rPr>
                <w:rFonts w:ascii="Calibri" w:hAnsi="Calibri" w:cs="Calibri"/>
                <w:sz w:val="16"/>
                <w:szCs w:val="16"/>
              </w:rPr>
            </w:pPr>
          </w:p>
          <w:p w:rsidR="00B1633D" w:rsidRPr="00E94FE3" w:rsidRDefault="00B1633D" w:rsidP="00B1633D">
            <w:pPr>
              <w:autoSpaceDE w:val="0"/>
              <w:autoSpaceDN w:val="0"/>
              <w:adjustRightInd w:val="0"/>
              <w:rPr>
                <w:rFonts w:ascii="Calibri" w:hAnsi="Calibri" w:cs="Calibri"/>
                <w:sz w:val="22"/>
                <w:szCs w:val="22"/>
              </w:rPr>
            </w:pPr>
            <w:r w:rsidRPr="00E94FE3">
              <w:rPr>
                <w:rFonts w:ascii="Calibri" w:hAnsi="Calibri" w:cs="Calibri"/>
                <w:sz w:val="22"/>
                <w:szCs w:val="22"/>
              </w:rPr>
              <w:t xml:space="preserve">Nota: </w:t>
            </w:r>
          </w:p>
          <w:p w:rsidR="00B1633D" w:rsidRPr="00E94FE3" w:rsidRDefault="00B1633D" w:rsidP="002F53DB">
            <w:pPr>
              <w:numPr>
                <w:ilvl w:val="0"/>
                <w:numId w:val="33"/>
              </w:numPr>
              <w:autoSpaceDE w:val="0"/>
              <w:autoSpaceDN w:val="0"/>
              <w:adjustRightInd w:val="0"/>
              <w:rPr>
                <w:rFonts w:ascii="Calibri" w:hAnsi="Calibri" w:cs="Calibri"/>
                <w:sz w:val="22"/>
                <w:szCs w:val="22"/>
              </w:rPr>
            </w:pPr>
            <w:r w:rsidRPr="00E94FE3">
              <w:rPr>
                <w:rFonts w:ascii="Calibri" w:hAnsi="Calibri" w:cs="Calibri"/>
                <w:sz w:val="22"/>
                <w:szCs w:val="22"/>
              </w:rPr>
              <w:t>Las cisternas detalladas en el cuadro, deberán ser de Dos y/o Tres compartimientos.</w:t>
            </w:r>
          </w:p>
          <w:p w:rsidR="00B1633D" w:rsidRPr="00E94FE3" w:rsidRDefault="00B1633D" w:rsidP="002F53DB">
            <w:pPr>
              <w:numPr>
                <w:ilvl w:val="0"/>
                <w:numId w:val="33"/>
              </w:numPr>
              <w:autoSpaceDE w:val="0"/>
              <w:autoSpaceDN w:val="0"/>
              <w:adjustRightInd w:val="0"/>
              <w:jc w:val="both"/>
              <w:rPr>
                <w:rFonts w:ascii="Calibri" w:hAnsi="Calibri" w:cs="Calibri"/>
                <w:sz w:val="22"/>
                <w:szCs w:val="22"/>
              </w:rPr>
            </w:pPr>
            <w:r w:rsidRPr="00E94FE3">
              <w:rPr>
                <w:rFonts w:ascii="Calibri" w:hAnsi="Calibri" w:cs="Calibri"/>
                <w:sz w:val="22"/>
                <w:szCs w:val="22"/>
              </w:rPr>
              <w:t>La cantidad mínima de camiones cisterna requeridas es de una cisterna</w:t>
            </w:r>
            <w:r>
              <w:rPr>
                <w:rFonts w:ascii="Calibri" w:hAnsi="Calibri" w:cs="Calibri"/>
                <w:sz w:val="22"/>
                <w:szCs w:val="22"/>
              </w:rPr>
              <w:t xml:space="preserve"> y según  requerimiento del contratante se podrá adicionar otra cisterna.</w:t>
            </w:r>
          </w:p>
          <w:p w:rsidR="00B1633D" w:rsidRPr="00E94FE3" w:rsidRDefault="00B1633D" w:rsidP="002F53DB">
            <w:pPr>
              <w:numPr>
                <w:ilvl w:val="0"/>
                <w:numId w:val="33"/>
              </w:numPr>
              <w:autoSpaceDE w:val="0"/>
              <w:autoSpaceDN w:val="0"/>
              <w:adjustRightInd w:val="0"/>
              <w:rPr>
                <w:rFonts w:ascii="Calibri" w:hAnsi="Calibri" w:cs="Calibri"/>
                <w:sz w:val="22"/>
                <w:szCs w:val="22"/>
              </w:rPr>
            </w:pPr>
            <w:r w:rsidRPr="00E94FE3">
              <w:rPr>
                <w:rFonts w:ascii="Calibri" w:hAnsi="Calibri" w:cs="Calibri"/>
                <w:sz w:val="22"/>
                <w:szCs w:val="22"/>
              </w:rPr>
              <w:t xml:space="preserve">La capacidad mínima de carga de cada cisterna debe ser de 20.000 </w:t>
            </w:r>
            <w:proofErr w:type="spellStart"/>
            <w:r w:rsidRPr="00E94FE3">
              <w:rPr>
                <w:rFonts w:ascii="Calibri" w:hAnsi="Calibri" w:cs="Calibri"/>
                <w:sz w:val="22"/>
                <w:szCs w:val="22"/>
              </w:rPr>
              <w:t>Lts</w:t>
            </w:r>
            <w:proofErr w:type="spellEnd"/>
            <w:r w:rsidRPr="00E94FE3">
              <w:rPr>
                <w:rFonts w:ascii="Calibri" w:hAnsi="Calibri" w:cs="Calibri"/>
                <w:sz w:val="22"/>
                <w:szCs w:val="22"/>
              </w:rPr>
              <w:t xml:space="preserve">. </w:t>
            </w:r>
          </w:p>
        </w:tc>
        <w:tc>
          <w:tcPr>
            <w:tcW w:w="4193" w:type="dxa"/>
            <w:vAlign w:val="center"/>
          </w:tcPr>
          <w:p w:rsidR="00B1633D" w:rsidRPr="00D80E67" w:rsidRDefault="00B1633D" w:rsidP="00B1633D">
            <w:pPr>
              <w:rPr>
                <w:rFonts w:ascii="Calibri" w:hAnsi="Calibri" w:cs="Calibri"/>
                <w:b/>
                <w:sz w:val="16"/>
                <w:szCs w:val="16"/>
              </w:rPr>
            </w:pPr>
          </w:p>
        </w:tc>
      </w:tr>
      <w:tr w:rsidR="00B1633D" w:rsidRPr="00D80E67" w:rsidTr="00B1633D">
        <w:trPr>
          <w:trHeight w:val="215"/>
          <w:jc w:val="center"/>
        </w:trPr>
        <w:tc>
          <w:tcPr>
            <w:tcW w:w="5088" w:type="dxa"/>
            <w:shd w:val="clear" w:color="auto" w:fill="DBE5F1" w:themeFill="accent1" w:themeFillTint="33"/>
            <w:vAlign w:val="center"/>
          </w:tcPr>
          <w:p w:rsidR="00B1633D" w:rsidRPr="00AB10D0" w:rsidRDefault="00B1633D" w:rsidP="00B1633D">
            <w:pPr>
              <w:rPr>
                <w:rFonts w:ascii="Calibri" w:hAnsi="Calibri" w:cs="Calibri"/>
                <w:sz w:val="22"/>
                <w:szCs w:val="22"/>
              </w:rPr>
            </w:pPr>
            <w:r w:rsidRPr="00FC11C5">
              <w:rPr>
                <w:rFonts w:ascii="Calibri" w:hAnsi="Calibri" w:cs="Calibri"/>
                <w:b/>
                <w:sz w:val="22"/>
                <w:szCs w:val="22"/>
              </w:rPr>
              <w:t>DOCUMENTOS A PRESENTAR POR EL PROPONENTE</w:t>
            </w:r>
          </w:p>
        </w:tc>
        <w:tc>
          <w:tcPr>
            <w:tcW w:w="4193" w:type="dxa"/>
            <w:shd w:val="clear" w:color="auto" w:fill="DBE5F1" w:themeFill="accent1" w:themeFillTint="33"/>
            <w:vAlign w:val="center"/>
          </w:tcPr>
          <w:p w:rsidR="00B1633D" w:rsidRPr="00D80E67" w:rsidRDefault="00B1633D" w:rsidP="00B1633D">
            <w:pPr>
              <w:rPr>
                <w:rFonts w:ascii="Calibri" w:hAnsi="Calibri" w:cs="Calibri"/>
                <w:b/>
                <w:sz w:val="16"/>
                <w:szCs w:val="16"/>
              </w:rPr>
            </w:pPr>
          </w:p>
        </w:tc>
      </w:tr>
      <w:tr w:rsidR="00B1633D" w:rsidRPr="00D80E67" w:rsidTr="00D80E67">
        <w:trPr>
          <w:trHeight w:val="215"/>
          <w:jc w:val="center"/>
        </w:trPr>
        <w:tc>
          <w:tcPr>
            <w:tcW w:w="5088" w:type="dxa"/>
            <w:vAlign w:val="center"/>
          </w:tcPr>
          <w:p w:rsidR="00B1633D" w:rsidRPr="00441ACA" w:rsidRDefault="00B1633D" w:rsidP="00B1633D">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w:t>
            </w:r>
            <w:r>
              <w:rPr>
                <w:rFonts w:ascii="Calibri" w:hAnsi="Calibri" w:cs="Calibri"/>
                <w:sz w:val="22"/>
                <w:szCs w:val="22"/>
              </w:rPr>
              <w:t xml:space="preserve">proponentes </w:t>
            </w:r>
            <w:r w:rsidRPr="00441ACA">
              <w:rPr>
                <w:rFonts w:ascii="Calibri" w:hAnsi="Calibri" w:cs="Calibri"/>
                <w:sz w:val="22"/>
                <w:szCs w:val="22"/>
              </w:rPr>
              <w:t>deberán presentar en su propuesta</w:t>
            </w:r>
            <w:r>
              <w:rPr>
                <w:rFonts w:ascii="Calibri" w:hAnsi="Calibri" w:cs="Calibri"/>
                <w:sz w:val="22"/>
                <w:szCs w:val="22"/>
              </w:rPr>
              <w:t>, los siguientes documentos</w:t>
            </w:r>
            <w:r w:rsidRPr="00441ACA">
              <w:rPr>
                <w:rFonts w:ascii="Calibri" w:hAnsi="Calibri" w:cs="Calibri"/>
                <w:sz w:val="22"/>
                <w:szCs w:val="22"/>
              </w:rPr>
              <w:t>:</w:t>
            </w:r>
          </w:p>
          <w:p w:rsidR="00B1633D" w:rsidRPr="00441ACA" w:rsidRDefault="00B1633D" w:rsidP="00B1633D">
            <w:pPr>
              <w:autoSpaceDE w:val="0"/>
              <w:autoSpaceDN w:val="0"/>
              <w:adjustRightInd w:val="0"/>
              <w:jc w:val="both"/>
              <w:rPr>
                <w:rFonts w:ascii="Calibri" w:hAnsi="Calibri" w:cs="Calibri"/>
                <w:sz w:val="22"/>
                <w:szCs w:val="22"/>
              </w:rPr>
            </w:pPr>
          </w:p>
          <w:p w:rsidR="00B1633D" w:rsidRDefault="00B1633D" w:rsidP="002F53DB">
            <w:pPr>
              <w:numPr>
                <w:ilvl w:val="0"/>
                <w:numId w:val="36"/>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Certificado de la FELCN y REJAP, de los representantes legales, subcontratistas, asociados, </w:t>
            </w:r>
            <w:r w:rsidRPr="00A52B8C">
              <w:rPr>
                <w:rFonts w:ascii="Calibri" w:hAnsi="Calibri" w:cs="Calibri"/>
                <w:sz w:val="22"/>
                <w:szCs w:val="22"/>
              </w:rPr>
              <w:t>socios y/o accionistas, de los proponentes y de los propietarios de</w:t>
            </w:r>
            <w:r>
              <w:rPr>
                <w:rFonts w:ascii="Calibri" w:hAnsi="Calibri" w:cs="Calibri"/>
                <w:sz w:val="22"/>
                <w:szCs w:val="22"/>
              </w:rPr>
              <w:t xml:space="preserve"> las unidades propuestas</w:t>
            </w:r>
            <w:r w:rsidRPr="00A52B8C">
              <w:rPr>
                <w:rFonts w:ascii="Calibri" w:hAnsi="Calibri" w:cs="Calibri"/>
                <w:sz w:val="22"/>
                <w:szCs w:val="22"/>
              </w:rPr>
              <w:t xml:space="preserve">, </w:t>
            </w:r>
            <w:r>
              <w:rPr>
                <w:rFonts w:ascii="Calibri" w:hAnsi="Calibri" w:cs="Calibri"/>
                <w:sz w:val="22"/>
                <w:szCs w:val="22"/>
              </w:rPr>
              <w:t>mismos que deberán estar vigentes (a partir de la publicación del proceso y/o invitación).</w:t>
            </w:r>
          </w:p>
          <w:p w:rsidR="00B1633D" w:rsidRDefault="00B1633D" w:rsidP="002F53DB">
            <w:pPr>
              <w:numPr>
                <w:ilvl w:val="0"/>
                <w:numId w:val="36"/>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que exista administración </w:t>
            </w:r>
            <w:r>
              <w:rPr>
                <w:rFonts w:ascii="Calibri" w:hAnsi="Calibri" w:cs="Calibri"/>
                <w:sz w:val="22"/>
                <w:szCs w:val="22"/>
              </w:rPr>
              <w:t xml:space="preserve">de cada unidad propuesta </w:t>
            </w:r>
            <w:r w:rsidRPr="0021666F">
              <w:rPr>
                <w:rFonts w:ascii="Calibri" w:hAnsi="Calibri" w:cs="Calibri"/>
                <w:sz w:val="22"/>
                <w:szCs w:val="22"/>
              </w:rPr>
              <w:t xml:space="preserve">se deberá presentar el poder de administración del mismo, conjuntamente los certificados de la FELCN y REJAP de (los) propietario(s) y del </w:t>
            </w:r>
            <w:r w:rsidRPr="00F07344">
              <w:rPr>
                <w:rFonts w:ascii="Calibri" w:hAnsi="Calibri" w:cs="Calibri"/>
                <w:sz w:val="22"/>
                <w:szCs w:val="22"/>
              </w:rPr>
              <w:t>administrador del camión cisterna, mismos</w:t>
            </w:r>
            <w:r>
              <w:rPr>
                <w:rFonts w:ascii="Calibri" w:hAnsi="Calibri" w:cs="Calibri"/>
                <w:sz w:val="22"/>
                <w:szCs w:val="22"/>
              </w:rPr>
              <w:t xml:space="preserve"> que deberán estar vigentes (a partir de la publicación del proceso y/o invitación).</w:t>
            </w:r>
          </w:p>
          <w:p w:rsidR="00B1633D" w:rsidRPr="0021666F" w:rsidRDefault="00B1633D" w:rsidP="002F53DB">
            <w:pPr>
              <w:numPr>
                <w:ilvl w:val="0"/>
                <w:numId w:val="36"/>
              </w:numPr>
              <w:autoSpaceDE w:val="0"/>
              <w:autoSpaceDN w:val="0"/>
              <w:adjustRightInd w:val="0"/>
              <w:jc w:val="both"/>
              <w:rPr>
                <w:rFonts w:ascii="Calibri" w:hAnsi="Calibri" w:cs="Calibri"/>
                <w:sz w:val="22"/>
                <w:szCs w:val="22"/>
              </w:rPr>
            </w:pPr>
            <w:r w:rsidRPr="0021666F">
              <w:rPr>
                <w:rFonts w:ascii="Calibri" w:hAnsi="Calibri" w:cs="Calibri"/>
                <w:sz w:val="22"/>
                <w:szCs w:val="22"/>
              </w:rPr>
              <w:lastRenderedPageBreak/>
              <w:t>El listado de unidades (propias y subcontratadas) con las que prestará el Servicio</w:t>
            </w:r>
            <w:r>
              <w:rPr>
                <w:rFonts w:ascii="Calibri" w:hAnsi="Calibri" w:cs="Calibri"/>
                <w:sz w:val="22"/>
                <w:szCs w:val="22"/>
              </w:rPr>
              <w:t xml:space="preserve">, debe </w:t>
            </w:r>
            <w:r w:rsidRPr="0021666F">
              <w:rPr>
                <w:rFonts w:ascii="Calibri" w:hAnsi="Calibri" w:cs="Calibri"/>
                <w:sz w:val="22"/>
                <w:szCs w:val="22"/>
              </w:rPr>
              <w:t xml:space="preserve">adjuntar fotocopia simple del RUAT de cada </w:t>
            </w:r>
            <w:r>
              <w:rPr>
                <w:rFonts w:ascii="Calibri" w:hAnsi="Calibri" w:cs="Calibri"/>
                <w:sz w:val="22"/>
                <w:szCs w:val="22"/>
              </w:rPr>
              <w:t>unidad ofertada.</w:t>
            </w:r>
          </w:p>
          <w:p w:rsidR="00B1633D" w:rsidRPr="00A52B8C" w:rsidRDefault="00B1633D" w:rsidP="002F53DB">
            <w:pPr>
              <w:numPr>
                <w:ilvl w:val="0"/>
                <w:numId w:val="36"/>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w:t>
            </w:r>
            <w:r w:rsidRPr="006D6281">
              <w:rPr>
                <w:rFonts w:ascii="Calibri" w:hAnsi="Calibri" w:cs="Calibri"/>
                <w:sz w:val="22"/>
                <w:szCs w:val="22"/>
              </w:rPr>
              <w:t>una fotocopia simple del comprobante de pago de IMT (Impuesto Municipal a la Transferencia) de cada uno de los camiones cisternas ofertadas.</w:t>
            </w:r>
          </w:p>
          <w:p w:rsidR="00B1633D" w:rsidRPr="00A52B8C" w:rsidRDefault="00B1633D" w:rsidP="002F53DB">
            <w:pPr>
              <w:numPr>
                <w:ilvl w:val="0"/>
                <w:numId w:val="36"/>
              </w:numPr>
              <w:autoSpaceDE w:val="0"/>
              <w:autoSpaceDN w:val="0"/>
              <w:adjustRightInd w:val="0"/>
              <w:jc w:val="both"/>
              <w:rPr>
                <w:rFonts w:ascii="Calibri" w:hAnsi="Calibri" w:cs="Calibri"/>
                <w:sz w:val="22"/>
                <w:szCs w:val="22"/>
              </w:rPr>
            </w:pPr>
            <w:r w:rsidRPr="00A52B8C">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B1633D" w:rsidRPr="00A52B8C" w:rsidRDefault="00B1633D" w:rsidP="002F53DB">
            <w:pPr>
              <w:numPr>
                <w:ilvl w:val="0"/>
                <w:numId w:val="36"/>
              </w:numPr>
              <w:autoSpaceDE w:val="0"/>
              <w:autoSpaceDN w:val="0"/>
              <w:adjustRightInd w:val="0"/>
              <w:jc w:val="both"/>
              <w:rPr>
                <w:rFonts w:ascii="Calibri" w:hAnsi="Calibri" w:cs="Calibri"/>
                <w:sz w:val="22"/>
                <w:szCs w:val="22"/>
              </w:rPr>
            </w:pPr>
            <w:r w:rsidRPr="00A52B8C">
              <w:rPr>
                <w:rFonts w:ascii="Calibri" w:hAnsi="Calibri" w:cs="Calibri"/>
                <w:sz w:val="22"/>
                <w:szCs w:val="22"/>
              </w:rPr>
              <w:t xml:space="preserve">Seguro Obligatorio de Accidentes de Tránsito (SOAT) vigente, de </w:t>
            </w:r>
            <w:r>
              <w:rPr>
                <w:rFonts w:ascii="Calibri" w:hAnsi="Calibri" w:cs="Calibri"/>
                <w:sz w:val="22"/>
                <w:szCs w:val="22"/>
              </w:rPr>
              <w:t xml:space="preserve">cada una de </w:t>
            </w:r>
            <w:r w:rsidRPr="00A52B8C">
              <w:rPr>
                <w:rFonts w:ascii="Calibri" w:hAnsi="Calibri" w:cs="Calibri"/>
                <w:sz w:val="22"/>
                <w:szCs w:val="22"/>
              </w:rPr>
              <w:t>las unidades propuestas.</w:t>
            </w:r>
          </w:p>
          <w:p w:rsidR="00B1633D" w:rsidRPr="0027464E" w:rsidRDefault="00B1633D" w:rsidP="002F53DB">
            <w:pPr>
              <w:numPr>
                <w:ilvl w:val="0"/>
                <w:numId w:val="36"/>
              </w:numPr>
              <w:autoSpaceDE w:val="0"/>
              <w:autoSpaceDN w:val="0"/>
              <w:adjustRightInd w:val="0"/>
              <w:jc w:val="both"/>
              <w:rPr>
                <w:rFonts w:ascii="Calibri" w:hAnsi="Calibri" w:cs="Calibri"/>
                <w:sz w:val="22"/>
                <w:szCs w:val="22"/>
              </w:rPr>
            </w:pPr>
            <w:r w:rsidRPr="00A52B8C">
              <w:rPr>
                <w:rFonts w:ascii="Calibri" w:hAnsi="Calibri" w:cs="Calibri"/>
                <w:sz w:val="22"/>
                <w:szCs w:val="22"/>
              </w:rPr>
              <w:t>Fotocopia simple de Certificado de Inspección Técnica Vehicular de</w:t>
            </w:r>
            <w:r>
              <w:rPr>
                <w:rFonts w:ascii="Calibri" w:hAnsi="Calibri" w:cs="Calibri"/>
                <w:sz w:val="22"/>
                <w:szCs w:val="22"/>
              </w:rPr>
              <w:t xml:space="preserve"> cada unidad propuesta </w:t>
            </w:r>
            <w:r w:rsidRPr="00A52B8C">
              <w:rPr>
                <w:rFonts w:ascii="Calibri" w:hAnsi="Calibri" w:cs="Calibri"/>
                <w:sz w:val="22"/>
                <w:szCs w:val="22"/>
              </w:rPr>
              <w:t>emitido por el Organismo Operativo de Tránsito (vigente).</w:t>
            </w:r>
          </w:p>
        </w:tc>
        <w:tc>
          <w:tcPr>
            <w:tcW w:w="4193" w:type="dxa"/>
            <w:vAlign w:val="center"/>
          </w:tcPr>
          <w:p w:rsidR="00B1633D" w:rsidRPr="00D80E67" w:rsidRDefault="00B1633D" w:rsidP="00B1633D">
            <w:pPr>
              <w:rPr>
                <w:rFonts w:ascii="Calibri" w:hAnsi="Calibri" w:cs="Calibri"/>
                <w:b/>
                <w:sz w:val="16"/>
                <w:szCs w:val="16"/>
              </w:rPr>
            </w:pPr>
          </w:p>
        </w:tc>
      </w:tr>
      <w:tr w:rsidR="00B1633D" w:rsidRPr="00D80E67" w:rsidTr="00B1633D">
        <w:trPr>
          <w:trHeight w:val="233"/>
          <w:jc w:val="center"/>
        </w:trPr>
        <w:tc>
          <w:tcPr>
            <w:tcW w:w="5088" w:type="dxa"/>
            <w:shd w:val="clear" w:color="auto" w:fill="DBE5F1" w:themeFill="accent1" w:themeFillTint="33"/>
            <w:vAlign w:val="center"/>
          </w:tcPr>
          <w:p w:rsidR="00B1633D" w:rsidRPr="00870866" w:rsidRDefault="00B1633D" w:rsidP="00B1633D">
            <w:pPr>
              <w:autoSpaceDE w:val="0"/>
              <w:autoSpaceDN w:val="0"/>
              <w:adjustRightInd w:val="0"/>
              <w:jc w:val="both"/>
              <w:rPr>
                <w:rFonts w:ascii="Calibri" w:hAnsi="Calibri" w:cs="Calibri"/>
                <w:sz w:val="22"/>
                <w:szCs w:val="22"/>
              </w:rPr>
            </w:pPr>
            <w:r w:rsidRPr="00441ACA">
              <w:rPr>
                <w:rFonts w:ascii="Calibri" w:hAnsi="Calibri" w:cs="Calibri"/>
                <w:b/>
                <w:sz w:val="22"/>
                <w:szCs w:val="22"/>
              </w:rPr>
              <w:lastRenderedPageBreak/>
              <w:t>TARJETAS DE CALIBRACIÓN</w:t>
            </w:r>
          </w:p>
        </w:tc>
        <w:tc>
          <w:tcPr>
            <w:tcW w:w="4193" w:type="dxa"/>
            <w:shd w:val="clear" w:color="auto" w:fill="DBE5F1" w:themeFill="accent1" w:themeFillTint="33"/>
            <w:vAlign w:val="center"/>
          </w:tcPr>
          <w:p w:rsidR="00B1633D" w:rsidRPr="00D80E67" w:rsidRDefault="00B1633D" w:rsidP="00B1633D">
            <w:pPr>
              <w:rPr>
                <w:rFonts w:ascii="Calibri" w:hAnsi="Calibri" w:cs="Calibri"/>
                <w:b/>
                <w:sz w:val="16"/>
                <w:szCs w:val="16"/>
              </w:rPr>
            </w:pPr>
          </w:p>
        </w:tc>
      </w:tr>
      <w:tr w:rsidR="00B1633D" w:rsidRPr="00D80E67" w:rsidTr="00D80E67">
        <w:trPr>
          <w:trHeight w:val="233"/>
          <w:jc w:val="center"/>
        </w:trPr>
        <w:tc>
          <w:tcPr>
            <w:tcW w:w="5088" w:type="dxa"/>
            <w:vAlign w:val="center"/>
          </w:tcPr>
          <w:p w:rsidR="00B1633D" w:rsidRPr="00441ACA" w:rsidRDefault="00B1633D" w:rsidP="00B1633D">
            <w:pPr>
              <w:jc w:val="both"/>
              <w:rPr>
                <w:rFonts w:ascii="Calibri" w:hAnsi="Calibri" w:cs="Calibri"/>
                <w:sz w:val="22"/>
                <w:szCs w:val="22"/>
              </w:rPr>
            </w:pPr>
            <w:r w:rsidRPr="00833B20">
              <w:rPr>
                <w:rFonts w:ascii="Calibri" w:hAnsi="Calibri" w:cs="Calibri"/>
                <w:sz w:val="22"/>
                <w:szCs w:val="22"/>
              </w:rPr>
              <w:t>Todos los camiones cisternas deben contar con sus Tarjetas de Calibración vigentes y validadas por IBMETRO, por lo que es necesario que se presente con la propuesta la copia simple de estos documentos como constancia.</w:t>
            </w:r>
          </w:p>
          <w:p w:rsidR="00B1633D" w:rsidRPr="00441ACA" w:rsidRDefault="00B1633D" w:rsidP="00B1633D">
            <w:pPr>
              <w:jc w:val="both"/>
              <w:rPr>
                <w:rFonts w:ascii="Calibri" w:hAnsi="Calibri" w:cs="Calibri"/>
                <w:sz w:val="22"/>
                <w:szCs w:val="22"/>
              </w:rPr>
            </w:pPr>
          </w:p>
          <w:p w:rsidR="00B1633D" w:rsidRPr="00441ACA" w:rsidRDefault="00B1633D" w:rsidP="00B1633D">
            <w:pPr>
              <w:jc w:val="both"/>
              <w:rPr>
                <w:rFonts w:ascii="Calibri" w:hAnsi="Calibri" w:cs="Calibri"/>
                <w:sz w:val="22"/>
                <w:szCs w:val="22"/>
              </w:rPr>
            </w:pPr>
            <w:r w:rsidRPr="00441ACA">
              <w:rPr>
                <w:rFonts w:ascii="Calibri" w:hAnsi="Calibri" w:cs="Calibri"/>
                <w:sz w:val="22"/>
                <w:szCs w:val="22"/>
              </w:rPr>
              <w:t>En caso que el certificado de calibración de alguna/s cisterna/s no esté vigente, se descontara el volumen de estas cisternas de la propuesta.</w:t>
            </w:r>
          </w:p>
          <w:p w:rsidR="00B1633D" w:rsidRPr="00441ACA" w:rsidRDefault="00B1633D" w:rsidP="00B1633D">
            <w:pPr>
              <w:jc w:val="both"/>
              <w:rPr>
                <w:rFonts w:ascii="Calibri" w:hAnsi="Calibri" w:cs="Calibri"/>
                <w:sz w:val="22"/>
                <w:szCs w:val="22"/>
              </w:rPr>
            </w:pPr>
          </w:p>
          <w:p w:rsidR="00B1633D" w:rsidRDefault="00B1633D" w:rsidP="00B1633D">
            <w:pPr>
              <w:jc w:val="both"/>
              <w:rPr>
                <w:rFonts w:ascii="Calibri" w:hAnsi="Calibri" w:cs="Calibri"/>
                <w:sz w:val="22"/>
                <w:szCs w:val="22"/>
              </w:rPr>
            </w:pPr>
            <w:r w:rsidRPr="00441ACA">
              <w:rPr>
                <w:rFonts w:ascii="Calibri" w:hAnsi="Calibri" w:cs="Calibri"/>
                <w:sz w:val="22"/>
                <w:szCs w:val="22"/>
              </w:rPr>
              <w:t>El Certificado de Calibración emitido por IBMETRO podría estar en trámite, sin embargo la calibración debe haber sido ya efectuado, en este caso es necesario un respaldo emitido por la entidad que certifique lo indicado.</w:t>
            </w:r>
          </w:p>
          <w:p w:rsidR="00B1633D" w:rsidRPr="003965BB" w:rsidRDefault="00B1633D" w:rsidP="00B1633D">
            <w:pPr>
              <w:jc w:val="both"/>
              <w:rPr>
                <w:rFonts w:ascii="Calibri" w:hAnsi="Calibri" w:cs="Calibri"/>
                <w:sz w:val="22"/>
                <w:szCs w:val="22"/>
              </w:rPr>
            </w:pPr>
          </w:p>
        </w:tc>
        <w:tc>
          <w:tcPr>
            <w:tcW w:w="4193" w:type="dxa"/>
            <w:vAlign w:val="center"/>
          </w:tcPr>
          <w:p w:rsidR="00B1633D" w:rsidRPr="00D80E67" w:rsidRDefault="00B1633D" w:rsidP="00B1633D">
            <w:pPr>
              <w:rPr>
                <w:rFonts w:ascii="Calibri" w:hAnsi="Calibri" w:cs="Calibri"/>
                <w:b/>
                <w:sz w:val="16"/>
                <w:szCs w:val="16"/>
              </w:rPr>
            </w:pPr>
          </w:p>
        </w:tc>
      </w:tr>
    </w:tbl>
    <w:p w:rsidR="00596B5C" w:rsidRPr="00DB5AAF" w:rsidRDefault="00596B5C" w:rsidP="00596B5C">
      <w:pPr>
        <w:jc w:val="center"/>
        <w:rPr>
          <w:rFonts w:ascii="Calibri" w:hAnsi="Calibri" w:cs="Calibri"/>
          <w:b/>
          <w:sz w:val="18"/>
          <w:szCs w:val="18"/>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80E67" w:rsidRDefault="00D80E67" w:rsidP="00D80E67">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FORMULARIO </w:t>
      </w:r>
    </w:p>
    <w:p w:rsidR="00D80E67" w:rsidRPr="00552079" w:rsidRDefault="00D80E67" w:rsidP="00D80E67">
      <w:pPr>
        <w:jc w:val="center"/>
        <w:rPr>
          <w:rFonts w:asciiTheme="minorHAnsi" w:hAnsiTheme="minorHAnsi" w:cstheme="minorHAnsi"/>
          <w:b/>
          <w:sz w:val="22"/>
          <w:szCs w:val="22"/>
        </w:rPr>
      </w:pPr>
      <w:r>
        <w:rPr>
          <w:rFonts w:asciiTheme="minorHAnsi" w:hAnsiTheme="minorHAnsi" w:cstheme="minorHAnsi"/>
          <w:b/>
          <w:sz w:val="22"/>
          <w:szCs w:val="22"/>
        </w:rPr>
        <w:t>DETALLE DE CAMIONES/CISTERNAS</w:t>
      </w:r>
    </w:p>
    <w:p w:rsidR="00D80E67" w:rsidRDefault="00D80E67" w:rsidP="00D80E67">
      <w:pPr>
        <w:jc w:val="center"/>
        <w:rPr>
          <w:rFonts w:asciiTheme="minorHAnsi" w:hAnsiTheme="minorHAnsi" w:cstheme="minorHAnsi"/>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29"/>
        <w:gridCol w:w="1898"/>
        <w:gridCol w:w="694"/>
        <w:gridCol w:w="852"/>
        <w:gridCol w:w="844"/>
        <w:gridCol w:w="1617"/>
        <w:gridCol w:w="1695"/>
      </w:tblGrid>
      <w:tr w:rsidR="00D80E67" w:rsidRPr="00747D9C" w:rsidTr="00230F80">
        <w:trPr>
          <w:trHeight w:val="110"/>
          <w:jc w:val="center"/>
        </w:trPr>
        <w:tc>
          <w:tcPr>
            <w:tcW w:w="8887" w:type="dxa"/>
            <w:gridSpan w:val="8"/>
            <w:shd w:val="clear" w:color="auto" w:fill="BFBFBF"/>
            <w:tcMar>
              <w:top w:w="0" w:type="dxa"/>
              <w:left w:w="70" w:type="dxa"/>
              <w:bottom w:w="0" w:type="dxa"/>
              <w:right w:w="70" w:type="dxa"/>
            </w:tcMar>
            <w:vAlign w:val="center"/>
          </w:tcPr>
          <w:p w:rsidR="00D80E67" w:rsidRDefault="00D80E67" w:rsidP="00230F80">
            <w:pPr>
              <w:jc w:val="center"/>
              <w:rPr>
                <w:rFonts w:ascii="Calibri" w:hAnsi="Calibri"/>
                <w:b/>
                <w:bCs/>
                <w:sz w:val="18"/>
                <w:szCs w:val="22"/>
              </w:rPr>
            </w:pPr>
            <w:r>
              <w:rPr>
                <w:rFonts w:ascii="Calibri" w:hAnsi="Calibri"/>
                <w:b/>
                <w:bCs/>
                <w:sz w:val="18"/>
                <w:szCs w:val="22"/>
              </w:rPr>
              <w:t>CAMIÓN CISTERNA</w:t>
            </w:r>
          </w:p>
        </w:tc>
      </w:tr>
      <w:tr w:rsidR="00D80E67" w:rsidRPr="00747D9C" w:rsidTr="00230F80">
        <w:trPr>
          <w:trHeight w:val="110"/>
          <w:jc w:val="center"/>
        </w:trPr>
        <w:tc>
          <w:tcPr>
            <w:tcW w:w="358" w:type="dxa"/>
            <w:shd w:val="clear" w:color="auto" w:fill="BFBFBF"/>
            <w:tcMar>
              <w:top w:w="0" w:type="dxa"/>
              <w:left w:w="70" w:type="dxa"/>
              <w:bottom w:w="0" w:type="dxa"/>
              <w:right w:w="70" w:type="dxa"/>
            </w:tcMar>
            <w:vAlign w:val="center"/>
          </w:tcPr>
          <w:p w:rsidR="00D80E67" w:rsidRPr="00747D9C" w:rsidRDefault="00D80E67" w:rsidP="00230F80">
            <w:pPr>
              <w:jc w:val="center"/>
              <w:rPr>
                <w:rFonts w:ascii="Calibri" w:hAnsi="Calibri"/>
                <w:b/>
                <w:bCs/>
                <w:sz w:val="18"/>
                <w:szCs w:val="22"/>
                <w:lang w:val="es-BO"/>
              </w:rPr>
            </w:pPr>
            <w:r w:rsidRPr="00747D9C">
              <w:rPr>
                <w:rFonts w:ascii="Calibri" w:hAnsi="Calibri"/>
                <w:b/>
                <w:bCs/>
                <w:sz w:val="18"/>
                <w:szCs w:val="22"/>
              </w:rPr>
              <w:t>N°</w:t>
            </w:r>
          </w:p>
        </w:tc>
        <w:tc>
          <w:tcPr>
            <w:tcW w:w="929" w:type="dxa"/>
            <w:shd w:val="clear" w:color="auto" w:fill="BFBFBF"/>
            <w:tcMar>
              <w:top w:w="0" w:type="dxa"/>
              <w:left w:w="70" w:type="dxa"/>
              <w:bottom w:w="0" w:type="dxa"/>
              <w:right w:w="70" w:type="dxa"/>
            </w:tcMar>
            <w:vAlign w:val="center"/>
          </w:tcPr>
          <w:p w:rsidR="00D80E67" w:rsidRPr="00747D9C" w:rsidRDefault="00D80E67" w:rsidP="00230F80">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D80E67" w:rsidRPr="00747D9C" w:rsidRDefault="00D80E67" w:rsidP="00230F80">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694" w:type="dxa"/>
            <w:shd w:val="clear" w:color="auto" w:fill="BFBFBF"/>
            <w:vAlign w:val="center"/>
          </w:tcPr>
          <w:p w:rsidR="00D80E67" w:rsidRDefault="00D80E67" w:rsidP="00230F80">
            <w:pPr>
              <w:jc w:val="center"/>
              <w:rPr>
                <w:rFonts w:ascii="Calibri" w:hAnsi="Calibri" w:cs="Calibri"/>
                <w:b/>
                <w:bCs/>
                <w:sz w:val="18"/>
                <w:szCs w:val="22"/>
              </w:rPr>
            </w:pPr>
            <w:r w:rsidRPr="00F27A10">
              <w:rPr>
                <w:rFonts w:ascii="Calibri" w:hAnsi="Calibri" w:cs="Calibri"/>
                <w:b/>
                <w:bCs/>
                <w:sz w:val="16"/>
                <w:szCs w:val="16"/>
              </w:rPr>
              <w:t>N° DE CHASIS</w:t>
            </w:r>
          </w:p>
        </w:tc>
        <w:tc>
          <w:tcPr>
            <w:tcW w:w="852" w:type="dxa"/>
            <w:shd w:val="clear" w:color="auto" w:fill="BFBFBF"/>
            <w:tcMar>
              <w:top w:w="0" w:type="dxa"/>
              <w:left w:w="70" w:type="dxa"/>
              <w:bottom w:w="0" w:type="dxa"/>
              <w:right w:w="70" w:type="dxa"/>
            </w:tcMar>
            <w:vAlign w:val="center"/>
          </w:tcPr>
          <w:p w:rsidR="00D80E67" w:rsidRPr="00747D9C" w:rsidRDefault="00D80E67" w:rsidP="00230F80">
            <w:pPr>
              <w:jc w:val="center"/>
              <w:rPr>
                <w:rFonts w:ascii="Calibri" w:hAnsi="Calibri"/>
                <w:b/>
                <w:bCs/>
                <w:sz w:val="18"/>
                <w:szCs w:val="22"/>
              </w:rPr>
            </w:pPr>
            <w:r>
              <w:rPr>
                <w:rFonts w:ascii="Calibri" w:hAnsi="Calibri" w:cs="Calibri"/>
                <w:b/>
                <w:bCs/>
                <w:sz w:val="18"/>
                <w:szCs w:val="22"/>
              </w:rPr>
              <w:t>Marca</w:t>
            </w:r>
          </w:p>
        </w:tc>
        <w:tc>
          <w:tcPr>
            <w:tcW w:w="844" w:type="dxa"/>
            <w:shd w:val="clear" w:color="auto" w:fill="BFBFBF"/>
            <w:vAlign w:val="center"/>
          </w:tcPr>
          <w:p w:rsidR="00D80E67" w:rsidRPr="00747D9C" w:rsidRDefault="00D80E67" w:rsidP="00230F80">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D80E67" w:rsidRPr="00747D9C" w:rsidRDefault="00D80E67" w:rsidP="00230F80">
            <w:pPr>
              <w:jc w:val="center"/>
              <w:rPr>
                <w:rFonts w:ascii="Calibri" w:hAnsi="Calibri"/>
                <w:b/>
                <w:bCs/>
                <w:sz w:val="18"/>
                <w:szCs w:val="22"/>
              </w:rPr>
            </w:pPr>
            <w:r w:rsidRPr="00F27A10">
              <w:rPr>
                <w:rFonts w:ascii="Calibri" w:hAnsi="Calibri" w:cs="Calibri"/>
                <w:b/>
                <w:bCs/>
                <w:sz w:val="16"/>
                <w:szCs w:val="16"/>
              </w:rPr>
              <w:t>CAPACIDAD</w:t>
            </w:r>
            <w:r>
              <w:rPr>
                <w:rFonts w:ascii="Calibri" w:hAnsi="Calibri" w:cs="Calibri"/>
                <w:b/>
                <w:bCs/>
                <w:sz w:val="16"/>
                <w:szCs w:val="16"/>
              </w:rPr>
              <w:t xml:space="preserve"> DE CARGA</w:t>
            </w:r>
            <w:r w:rsidRPr="00F27A10">
              <w:rPr>
                <w:rFonts w:ascii="Calibri" w:hAnsi="Calibri" w:cs="Calibri"/>
                <w:b/>
                <w:bCs/>
                <w:sz w:val="16"/>
                <w:szCs w:val="16"/>
              </w:rPr>
              <w:t xml:space="preserve"> EN </w:t>
            </w:r>
            <w:r>
              <w:rPr>
                <w:rFonts w:ascii="Calibri" w:hAnsi="Calibri" w:cs="Calibri"/>
                <w:b/>
                <w:bCs/>
                <w:sz w:val="16"/>
                <w:szCs w:val="16"/>
              </w:rPr>
              <w:t>T</w:t>
            </w:r>
            <w:r w:rsidRPr="00F27A10">
              <w:rPr>
                <w:rFonts w:ascii="Calibri" w:hAnsi="Calibri" w:cs="Calibri"/>
                <w:b/>
                <w:bCs/>
                <w:sz w:val="16"/>
                <w:szCs w:val="16"/>
              </w:rPr>
              <w:t>M</w:t>
            </w:r>
          </w:p>
        </w:tc>
        <w:tc>
          <w:tcPr>
            <w:tcW w:w="1695" w:type="dxa"/>
            <w:shd w:val="clear" w:color="auto" w:fill="BFBFBF"/>
            <w:tcMar>
              <w:top w:w="0" w:type="dxa"/>
              <w:left w:w="70" w:type="dxa"/>
              <w:bottom w:w="0" w:type="dxa"/>
              <w:right w:w="70" w:type="dxa"/>
            </w:tcMar>
            <w:vAlign w:val="center"/>
          </w:tcPr>
          <w:p w:rsidR="00D80E67" w:rsidRPr="00747D9C" w:rsidRDefault="00D80E67" w:rsidP="00230F80">
            <w:pPr>
              <w:jc w:val="center"/>
              <w:rPr>
                <w:rFonts w:ascii="Calibri" w:hAnsi="Calibri"/>
                <w:b/>
                <w:bCs/>
                <w:sz w:val="18"/>
                <w:szCs w:val="22"/>
              </w:rPr>
            </w:pPr>
            <w:r>
              <w:rPr>
                <w:rFonts w:ascii="Calibri" w:hAnsi="Calibri"/>
                <w:b/>
                <w:bCs/>
                <w:sz w:val="18"/>
                <w:szCs w:val="22"/>
              </w:rPr>
              <w:t>Nombre del Propietario</w:t>
            </w:r>
          </w:p>
        </w:tc>
      </w:tr>
      <w:tr w:rsidR="00D80E67" w:rsidRPr="00747D9C" w:rsidTr="00230F80">
        <w:trPr>
          <w:trHeight w:val="60"/>
          <w:jc w:val="center"/>
        </w:trPr>
        <w:tc>
          <w:tcPr>
            <w:tcW w:w="358" w:type="dxa"/>
            <w:noWrap/>
            <w:tcMar>
              <w:top w:w="0" w:type="dxa"/>
              <w:left w:w="70" w:type="dxa"/>
              <w:bottom w:w="0" w:type="dxa"/>
              <w:right w:w="70" w:type="dxa"/>
            </w:tcMar>
            <w:vAlign w:val="center"/>
            <w:hideMark/>
          </w:tcPr>
          <w:p w:rsidR="00D80E67" w:rsidRPr="00747D9C" w:rsidRDefault="00D80E67" w:rsidP="00230F80">
            <w:pPr>
              <w:jc w:val="center"/>
              <w:rPr>
                <w:rFonts w:ascii="Calibri" w:hAnsi="Calibri"/>
                <w:sz w:val="18"/>
                <w:szCs w:val="22"/>
              </w:rPr>
            </w:pPr>
          </w:p>
        </w:tc>
        <w:tc>
          <w:tcPr>
            <w:tcW w:w="929" w:type="dxa"/>
            <w:tcMar>
              <w:top w:w="0" w:type="dxa"/>
              <w:left w:w="70" w:type="dxa"/>
              <w:bottom w:w="0" w:type="dxa"/>
              <w:right w:w="70" w:type="dxa"/>
            </w:tcMar>
            <w:vAlign w:val="center"/>
          </w:tcPr>
          <w:p w:rsidR="00D80E67" w:rsidRPr="00747D9C" w:rsidRDefault="00D80E67" w:rsidP="00230F80">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D80E67" w:rsidRPr="00747D9C" w:rsidRDefault="00D80E67" w:rsidP="00230F80">
            <w:pPr>
              <w:jc w:val="center"/>
              <w:rPr>
                <w:rFonts w:ascii="Calibri" w:hAnsi="Calibri"/>
                <w:sz w:val="18"/>
                <w:szCs w:val="22"/>
              </w:rPr>
            </w:pPr>
          </w:p>
        </w:tc>
        <w:tc>
          <w:tcPr>
            <w:tcW w:w="694" w:type="dxa"/>
          </w:tcPr>
          <w:p w:rsidR="00D80E67" w:rsidRPr="00747D9C" w:rsidRDefault="00D80E67" w:rsidP="00230F80">
            <w:pPr>
              <w:jc w:val="center"/>
              <w:rPr>
                <w:rFonts w:ascii="Calibri" w:hAnsi="Calibri"/>
                <w:sz w:val="18"/>
                <w:szCs w:val="22"/>
              </w:rPr>
            </w:pPr>
          </w:p>
        </w:tc>
        <w:tc>
          <w:tcPr>
            <w:tcW w:w="852" w:type="dxa"/>
            <w:tcMar>
              <w:top w:w="0" w:type="dxa"/>
              <w:left w:w="70" w:type="dxa"/>
              <w:bottom w:w="0" w:type="dxa"/>
              <w:right w:w="70" w:type="dxa"/>
            </w:tcMar>
            <w:vAlign w:val="center"/>
          </w:tcPr>
          <w:p w:rsidR="00D80E67" w:rsidRPr="00747D9C" w:rsidRDefault="00D80E67" w:rsidP="00230F80">
            <w:pPr>
              <w:jc w:val="center"/>
              <w:rPr>
                <w:rFonts w:ascii="Calibri" w:hAnsi="Calibri"/>
                <w:sz w:val="18"/>
                <w:szCs w:val="22"/>
              </w:rPr>
            </w:pPr>
          </w:p>
        </w:tc>
        <w:tc>
          <w:tcPr>
            <w:tcW w:w="844" w:type="dxa"/>
            <w:vAlign w:val="center"/>
          </w:tcPr>
          <w:p w:rsidR="00D80E67" w:rsidRPr="00747D9C" w:rsidRDefault="00D80E67" w:rsidP="00230F80">
            <w:pPr>
              <w:jc w:val="center"/>
              <w:rPr>
                <w:rFonts w:ascii="Calibri" w:hAnsi="Calibri"/>
                <w:sz w:val="18"/>
                <w:szCs w:val="22"/>
              </w:rPr>
            </w:pPr>
          </w:p>
        </w:tc>
        <w:tc>
          <w:tcPr>
            <w:tcW w:w="1617" w:type="dxa"/>
            <w:noWrap/>
            <w:tcMar>
              <w:top w:w="0" w:type="dxa"/>
              <w:left w:w="70" w:type="dxa"/>
              <w:bottom w:w="0" w:type="dxa"/>
              <w:right w:w="70" w:type="dxa"/>
            </w:tcMar>
            <w:vAlign w:val="center"/>
          </w:tcPr>
          <w:p w:rsidR="00D80E67" w:rsidRPr="00747D9C" w:rsidRDefault="00D80E67" w:rsidP="00230F80">
            <w:pPr>
              <w:jc w:val="center"/>
              <w:rPr>
                <w:rFonts w:ascii="Calibri" w:hAnsi="Calibri"/>
                <w:sz w:val="18"/>
                <w:szCs w:val="22"/>
              </w:rPr>
            </w:pPr>
          </w:p>
        </w:tc>
        <w:tc>
          <w:tcPr>
            <w:tcW w:w="1695" w:type="dxa"/>
            <w:tcMar>
              <w:top w:w="0" w:type="dxa"/>
              <w:left w:w="70" w:type="dxa"/>
              <w:bottom w:w="0" w:type="dxa"/>
              <w:right w:w="70" w:type="dxa"/>
            </w:tcMar>
            <w:vAlign w:val="center"/>
          </w:tcPr>
          <w:p w:rsidR="00D80E67" w:rsidRPr="00747D9C" w:rsidRDefault="00D80E67" w:rsidP="00230F80">
            <w:pPr>
              <w:jc w:val="center"/>
              <w:rPr>
                <w:rFonts w:ascii="Calibri" w:hAnsi="Calibri"/>
                <w:sz w:val="18"/>
                <w:szCs w:val="22"/>
              </w:rPr>
            </w:pPr>
          </w:p>
        </w:tc>
      </w:tr>
      <w:tr w:rsidR="00D80E67" w:rsidRPr="00747D9C" w:rsidTr="00230F80">
        <w:trPr>
          <w:trHeight w:val="60"/>
          <w:jc w:val="center"/>
        </w:trPr>
        <w:tc>
          <w:tcPr>
            <w:tcW w:w="358" w:type="dxa"/>
            <w:noWrap/>
            <w:tcMar>
              <w:top w:w="0" w:type="dxa"/>
              <w:left w:w="70" w:type="dxa"/>
              <w:bottom w:w="0" w:type="dxa"/>
              <w:right w:w="70" w:type="dxa"/>
            </w:tcMar>
            <w:vAlign w:val="center"/>
          </w:tcPr>
          <w:p w:rsidR="00D80E67" w:rsidRPr="00747D9C" w:rsidRDefault="00D80E67" w:rsidP="00230F80">
            <w:pPr>
              <w:jc w:val="center"/>
              <w:rPr>
                <w:rFonts w:ascii="Calibri" w:hAnsi="Calibri"/>
                <w:sz w:val="18"/>
                <w:szCs w:val="22"/>
              </w:rPr>
            </w:pPr>
          </w:p>
        </w:tc>
        <w:tc>
          <w:tcPr>
            <w:tcW w:w="929" w:type="dxa"/>
            <w:tcMar>
              <w:top w:w="0" w:type="dxa"/>
              <w:left w:w="70" w:type="dxa"/>
              <w:bottom w:w="0" w:type="dxa"/>
              <w:right w:w="70" w:type="dxa"/>
            </w:tcMar>
            <w:vAlign w:val="center"/>
          </w:tcPr>
          <w:p w:rsidR="00D80E67" w:rsidRPr="00747D9C" w:rsidRDefault="00D80E67" w:rsidP="00230F80">
            <w:pPr>
              <w:jc w:val="center"/>
              <w:rPr>
                <w:rFonts w:ascii="Calibri" w:hAnsi="Calibri"/>
                <w:sz w:val="18"/>
                <w:szCs w:val="22"/>
              </w:rPr>
            </w:pPr>
          </w:p>
        </w:tc>
        <w:tc>
          <w:tcPr>
            <w:tcW w:w="1898" w:type="dxa"/>
            <w:noWrap/>
            <w:tcMar>
              <w:top w:w="0" w:type="dxa"/>
              <w:left w:w="70" w:type="dxa"/>
              <w:bottom w:w="0" w:type="dxa"/>
              <w:right w:w="70" w:type="dxa"/>
            </w:tcMar>
            <w:vAlign w:val="center"/>
          </w:tcPr>
          <w:p w:rsidR="00D80E67" w:rsidRPr="00747D9C" w:rsidRDefault="00D80E67" w:rsidP="00230F80">
            <w:pPr>
              <w:jc w:val="center"/>
              <w:rPr>
                <w:rFonts w:ascii="Calibri" w:hAnsi="Calibri"/>
                <w:sz w:val="18"/>
                <w:szCs w:val="22"/>
              </w:rPr>
            </w:pPr>
          </w:p>
        </w:tc>
        <w:tc>
          <w:tcPr>
            <w:tcW w:w="694" w:type="dxa"/>
          </w:tcPr>
          <w:p w:rsidR="00D80E67" w:rsidRPr="00747D9C" w:rsidRDefault="00D80E67" w:rsidP="00230F80">
            <w:pPr>
              <w:jc w:val="center"/>
              <w:rPr>
                <w:rFonts w:ascii="Calibri" w:hAnsi="Calibri"/>
                <w:sz w:val="18"/>
                <w:szCs w:val="22"/>
              </w:rPr>
            </w:pPr>
          </w:p>
        </w:tc>
        <w:tc>
          <w:tcPr>
            <w:tcW w:w="852" w:type="dxa"/>
            <w:tcMar>
              <w:top w:w="0" w:type="dxa"/>
              <w:left w:w="70" w:type="dxa"/>
              <w:bottom w:w="0" w:type="dxa"/>
              <w:right w:w="70" w:type="dxa"/>
            </w:tcMar>
            <w:vAlign w:val="center"/>
          </w:tcPr>
          <w:p w:rsidR="00D80E67" w:rsidRPr="00747D9C" w:rsidRDefault="00D80E67" w:rsidP="00230F80">
            <w:pPr>
              <w:jc w:val="center"/>
              <w:rPr>
                <w:rFonts w:ascii="Calibri" w:hAnsi="Calibri"/>
                <w:sz w:val="18"/>
                <w:szCs w:val="22"/>
              </w:rPr>
            </w:pPr>
          </w:p>
        </w:tc>
        <w:tc>
          <w:tcPr>
            <w:tcW w:w="844" w:type="dxa"/>
            <w:vAlign w:val="center"/>
          </w:tcPr>
          <w:p w:rsidR="00D80E67" w:rsidRPr="00747D9C" w:rsidRDefault="00D80E67" w:rsidP="00230F80">
            <w:pPr>
              <w:jc w:val="center"/>
              <w:rPr>
                <w:rFonts w:ascii="Calibri" w:hAnsi="Calibri"/>
                <w:sz w:val="18"/>
                <w:szCs w:val="22"/>
              </w:rPr>
            </w:pPr>
          </w:p>
        </w:tc>
        <w:tc>
          <w:tcPr>
            <w:tcW w:w="1617" w:type="dxa"/>
            <w:noWrap/>
            <w:tcMar>
              <w:top w:w="0" w:type="dxa"/>
              <w:left w:w="70" w:type="dxa"/>
              <w:bottom w:w="0" w:type="dxa"/>
              <w:right w:w="70" w:type="dxa"/>
            </w:tcMar>
            <w:vAlign w:val="center"/>
          </w:tcPr>
          <w:p w:rsidR="00D80E67" w:rsidRPr="00747D9C" w:rsidRDefault="00D80E67" w:rsidP="00230F80">
            <w:pPr>
              <w:jc w:val="center"/>
              <w:rPr>
                <w:rFonts w:ascii="Calibri" w:hAnsi="Calibri"/>
                <w:sz w:val="18"/>
                <w:szCs w:val="22"/>
              </w:rPr>
            </w:pPr>
          </w:p>
        </w:tc>
        <w:tc>
          <w:tcPr>
            <w:tcW w:w="1695" w:type="dxa"/>
            <w:tcMar>
              <w:top w:w="0" w:type="dxa"/>
              <w:left w:w="70" w:type="dxa"/>
              <w:bottom w:w="0" w:type="dxa"/>
              <w:right w:w="70" w:type="dxa"/>
            </w:tcMar>
            <w:vAlign w:val="center"/>
          </w:tcPr>
          <w:p w:rsidR="00D80E67" w:rsidRPr="00747D9C" w:rsidRDefault="00D80E67" w:rsidP="00230F80">
            <w:pPr>
              <w:jc w:val="center"/>
              <w:rPr>
                <w:rFonts w:ascii="Calibri" w:hAnsi="Calibri"/>
                <w:sz w:val="18"/>
                <w:szCs w:val="22"/>
              </w:rPr>
            </w:pPr>
          </w:p>
        </w:tc>
      </w:tr>
    </w:tbl>
    <w:p w:rsidR="00D80E67" w:rsidRDefault="00D80E67"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7C6799" w:rsidRDefault="007C6799"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F428C9">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F428C9">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F428C9">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666C08"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F428C9">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28C9">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C76F98" w:rsidRPr="00AE34E3" w:rsidRDefault="00C76F98" w:rsidP="00C76F98">
      <w:pPr>
        <w:pStyle w:val="Encabezado"/>
        <w:jc w:val="center"/>
        <w:rPr>
          <w:rFonts w:ascii="Calibri" w:eastAsia="Arial Unicode MS" w:hAnsi="Calibri" w:cs="Calibri"/>
          <w:b/>
          <w:sz w:val="22"/>
          <w:szCs w:val="22"/>
          <w:lang w:val="es-MX"/>
        </w:rPr>
      </w:pPr>
      <w:r w:rsidRPr="0035305D">
        <w:rPr>
          <w:rFonts w:ascii="Calibri" w:eastAsia="Arial Unicode MS" w:hAnsi="Calibri" w:cs="Calibri"/>
          <w:b/>
          <w:sz w:val="22"/>
          <w:szCs w:val="22"/>
          <w:lang w:val="es-MX"/>
        </w:rPr>
        <w:t xml:space="preserve">OBJETO: </w:t>
      </w:r>
      <w:r w:rsidRPr="00AE34E3">
        <w:rPr>
          <w:rFonts w:ascii="Calibri" w:eastAsia="Arial Unicode MS" w:hAnsi="Calibri" w:cs="Calibri"/>
          <w:b/>
          <w:sz w:val="22"/>
          <w:szCs w:val="22"/>
          <w:lang w:val="es-MX"/>
        </w:rPr>
        <w:t>TRANSPORTE DE COMBUSTIBLE POR CISTERNA  PARA ESTACIONES DE SERVICIO  ADMINISTRADAS POR YPFB DEL DCPT,  GESTION 2018</w:t>
      </w:r>
    </w:p>
    <w:p w:rsidR="00C76F98" w:rsidRPr="00D9259B" w:rsidRDefault="00C76F98" w:rsidP="00C76F98">
      <w:pPr>
        <w:jc w:val="both"/>
        <w:rPr>
          <w:rFonts w:ascii="Calibri" w:hAnsi="Calibri" w:cs="Calibri"/>
          <w:bCs/>
          <w:color w:val="000000"/>
          <w:sz w:val="22"/>
          <w:szCs w:val="22"/>
        </w:rPr>
      </w:pPr>
    </w:p>
    <w:p w:rsidR="00C76F98" w:rsidRPr="00D9259B" w:rsidRDefault="00C76F98" w:rsidP="002F53DB">
      <w:pPr>
        <w:pStyle w:val="Prrafodelista"/>
        <w:numPr>
          <w:ilvl w:val="0"/>
          <w:numId w:val="35"/>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p>
    <w:p w:rsidR="00C76F98" w:rsidRPr="00D9259B" w:rsidRDefault="00C76F98" w:rsidP="00C76F98">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76F98" w:rsidRPr="00D9259B" w:rsidTr="00C76F98">
        <w:trPr>
          <w:trHeight w:val="330"/>
        </w:trPr>
        <w:tc>
          <w:tcPr>
            <w:tcW w:w="9322" w:type="dxa"/>
            <w:shd w:val="clear" w:color="auto" w:fill="D9D9D9"/>
            <w:vAlign w:val="center"/>
          </w:tcPr>
          <w:p w:rsidR="00C76F98" w:rsidRPr="00D9259B" w:rsidRDefault="00C76F98" w:rsidP="00C76F98">
            <w:pPr>
              <w:autoSpaceDE w:val="0"/>
              <w:autoSpaceDN w:val="0"/>
              <w:adjustRightInd w:val="0"/>
              <w:rPr>
                <w:rFonts w:ascii="Calibri" w:hAnsi="Calibri" w:cs="Calibri"/>
                <w:sz w:val="22"/>
                <w:szCs w:val="22"/>
              </w:rPr>
            </w:pPr>
            <w:r w:rsidRPr="001326B3">
              <w:rPr>
                <w:rFonts w:ascii="Calibri" w:hAnsi="Calibri" w:cs="Calibri"/>
                <w:b/>
                <w:bCs/>
                <w:sz w:val="22"/>
                <w:szCs w:val="22"/>
              </w:rPr>
              <w:t>CAPACIDAD DE LA CISTERNA</w:t>
            </w:r>
          </w:p>
        </w:tc>
      </w:tr>
      <w:tr w:rsidR="00C76F98" w:rsidRPr="00E94FE3" w:rsidTr="00C76F98">
        <w:trPr>
          <w:trHeight w:val="56"/>
        </w:trPr>
        <w:tc>
          <w:tcPr>
            <w:tcW w:w="9322" w:type="dxa"/>
            <w:shd w:val="clear" w:color="auto" w:fill="auto"/>
            <w:vAlign w:val="center"/>
          </w:tcPr>
          <w:p w:rsidR="00C76F98" w:rsidRPr="00E94FE3" w:rsidRDefault="00C76F98" w:rsidP="00C76F98">
            <w:pPr>
              <w:autoSpaceDE w:val="0"/>
              <w:autoSpaceDN w:val="0"/>
              <w:adjustRightInd w:val="0"/>
              <w:rPr>
                <w:rFonts w:ascii="Calibri" w:hAnsi="Calibri" w:cs="Calibri"/>
                <w:sz w:val="22"/>
                <w:szCs w:val="22"/>
              </w:rPr>
            </w:pPr>
          </w:p>
          <w:p w:rsidR="00C76F98" w:rsidRPr="00E94FE3" w:rsidRDefault="00C76F98" w:rsidP="00C76F98">
            <w:pPr>
              <w:jc w:val="both"/>
              <w:rPr>
                <w:rFonts w:ascii="Calibri" w:hAnsi="Calibri" w:cs="Calibri"/>
                <w:sz w:val="22"/>
                <w:szCs w:val="16"/>
              </w:rPr>
            </w:pPr>
            <w:r w:rsidRPr="00E94FE3">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p w:rsidR="00C76F98" w:rsidRPr="00E94FE3" w:rsidRDefault="00C76F98" w:rsidP="00C76F98">
            <w:pPr>
              <w:rPr>
                <w:rFonts w:ascii="Calibri" w:hAnsi="Calibri" w:cs="Calibri"/>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
              <w:gridCol w:w="993"/>
              <w:gridCol w:w="1898"/>
              <w:gridCol w:w="937"/>
              <w:gridCol w:w="934"/>
              <w:gridCol w:w="1617"/>
              <w:gridCol w:w="1950"/>
            </w:tblGrid>
            <w:tr w:rsidR="00C76F98" w:rsidRPr="00747D9C" w:rsidTr="00C76F98">
              <w:trPr>
                <w:trHeight w:val="110"/>
                <w:jc w:val="center"/>
              </w:trPr>
              <w:tc>
                <w:tcPr>
                  <w:tcW w:w="8687" w:type="dxa"/>
                  <w:gridSpan w:val="7"/>
                  <w:shd w:val="clear" w:color="auto" w:fill="BFBFBF"/>
                  <w:tcMar>
                    <w:top w:w="0" w:type="dxa"/>
                    <w:left w:w="70" w:type="dxa"/>
                    <w:bottom w:w="0" w:type="dxa"/>
                    <w:right w:w="70" w:type="dxa"/>
                  </w:tcMar>
                  <w:vAlign w:val="center"/>
                </w:tcPr>
                <w:p w:rsidR="00C76F98" w:rsidRPr="00747D9C" w:rsidRDefault="00C76F98" w:rsidP="00C76F98">
                  <w:pPr>
                    <w:jc w:val="center"/>
                    <w:rPr>
                      <w:rFonts w:ascii="Calibri" w:hAnsi="Calibri"/>
                      <w:b/>
                      <w:bCs/>
                      <w:sz w:val="18"/>
                      <w:szCs w:val="22"/>
                    </w:rPr>
                  </w:pPr>
                  <w:r>
                    <w:rPr>
                      <w:rFonts w:ascii="Calibri" w:hAnsi="Calibri"/>
                      <w:b/>
                      <w:bCs/>
                      <w:sz w:val="18"/>
                      <w:szCs w:val="22"/>
                    </w:rPr>
                    <w:t>CAMION CISTERNA</w:t>
                  </w:r>
                </w:p>
              </w:tc>
            </w:tr>
            <w:tr w:rsidR="00C76F98" w:rsidRPr="00747D9C" w:rsidTr="00C76F98">
              <w:trPr>
                <w:trHeight w:val="110"/>
                <w:jc w:val="center"/>
              </w:trPr>
              <w:tc>
                <w:tcPr>
                  <w:tcW w:w="358" w:type="dxa"/>
                  <w:shd w:val="clear" w:color="auto" w:fill="BFBFBF"/>
                  <w:tcMar>
                    <w:top w:w="0" w:type="dxa"/>
                    <w:left w:w="70" w:type="dxa"/>
                    <w:bottom w:w="0" w:type="dxa"/>
                    <w:right w:w="70" w:type="dxa"/>
                  </w:tcMar>
                  <w:vAlign w:val="center"/>
                </w:tcPr>
                <w:p w:rsidR="00C76F98" w:rsidRPr="00747D9C" w:rsidRDefault="00C76F98" w:rsidP="00C76F98">
                  <w:pPr>
                    <w:jc w:val="center"/>
                    <w:rPr>
                      <w:rFonts w:ascii="Calibri" w:hAnsi="Calibri"/>
                      <w:b/>
                      <w:bCs/>
                      <w:sz w:val="18"/>
                      <w:szCs w:val="22"/>
                      <w:lang w:val="es-BO"/>
                    </w:rPr>
                  </w:pPr>
                  <w:r w:rsidRPr="00747D9C">
                    <w:rPr>
                      <w:rFonts w:ascii="Calibri" w:hAnsi="Calibri"/>
                      <w:b/>
                      <w:bCs/>
                      <w:sz w:val="18"/>
                      <w:szCs w:val="22"/>
                    </w:rPr>
                    <w:t>N°</w:t>
                  </w:r>
                </w:p>
              </w:tc>
              <w:tc>
                <w:tcPr>
                  <w:tcW w:w="993" w:type="dxa"/>
                  <w:shd w:val="clear" w:color="auto" w:fill="BFBFBF"/>
                  <w:tcMar>
                    <w:top w:w="0" w:type="dxa"/>
                    <w:left w:w="70" w:type="dxa"/>
                    <w:bottom w:w="0" w:type="dxa"/>
                    <w:right w:w="70" w:type="dxa"/>
                  </w:tcMar>
                  <w:vAlign w:val="center"/>
                </w:tcPr>
                <w:p w:rsidR="00C76F98" w:rsidRPr="00747D9C" w:rsidRDefault="00C76F98" w:rsidP="00C76F98">
                  <w:pPr>
                    <w:jc w:val="center"/>
                    <w:rPr>
                      <w:rFonts w:ascii="Calibri" w:hAnsi="Calibri"/>
                      <w:b/>
                      <w:bCs/>
                      <w:sz w:val="18"/>
                      <w:szCs w:val="22"/>
                    </w:rPr>
                  </w:pPr>
                  <w:r>
                    <w:rPr>
                      <w:rFonts w:ascii="Calibri" w:hAnsi="Calibri"/>
                      <w:b/>
                      <w:bCs/>
                      <w:sz w:val="18"/>
                      <w:szCs w:val="22"/>
                    </w:rPr>
                    <w:t>Número de Placa</w:t>
                  </w:r>
                </w:p>
              </w:tc>
              <w:tc>
                <w:tcPr>
                  <w:tcW w:w="1898" w:type="dxa"/>
                  <w:shd w:val="clear" w:color="auto" w:fill="BFBFBF"/>
                  <w:tcMar>
                    <w:top w:w="0" w:type="dxa"/>
                    <w:left w:w="70" w:type="dxa"/>
                    <w:bottom w:w="0" w:type="dxa"/>
                    <w:right w:w="70" w:type="dxa"/>
                  </w:tcMar>
                  <w:vAlign w:val="center"/>
                </w:tcPr>
                <w:p w:rsidR="00C76F98" w:rsidRPr="00747D9C" w:rsidRDefault="00C76F98" w:rsidP="00C76F98">
                  <w:pPr>
                    <w:jc w:val="center"/>
                    <w:rPr>
                      <w:rFonts w:ascii="Calibri" w:hAnsi="Calibri"/>
                      <w:b/>
                      <w:bCs/>
                      <w:sz w:val="18"/>
                      <w:szCs w:val="22"/>
                    </w:rPr>
                  </w:pPr>
                  <w:r w:rsidRPr="00747D9C">
                    <w:rPr>
                      <w:rFonts w:ascii="Calibri" w:hAnsi="Calibri"/>
                      <w:b/>
                      <w:bCs/>
                      <w:sz w:val="18"/>
                      <w:szCs w:val="22"/>
                    </w:rPr>
                    <w:t>N</w:t>
                  </w:r>
                  <w:r>
                    <w:rPr>
                      <w:rFonts w:ascii="Calibri" w:hAnsi="Calibri"/>
                      <w:b/>
                      <w:bCs/>
                      <w:sz w:val="18"/>
                      <w:szCs w:val="22"/>
                    </w:rPr>
                    <w:t xml:space="preserve">úmero </w:t>
                  </w:r>
                  <w:r w:rsidRPr="00747D9C">
                    <w:rPr>
                      <w:rFonts w:ascii="Calibri" w:hAnsi="Calibri"/>
                      <w:b/>
                      <w:bCs/>
                      <w:sz w:val="18"/>
                      <w:szCs w:val="22"/>
                    </w:rPr>
                    <w:t>del Certificado de Registro de Propiedad del Vehículo Automotor (CRPVA)</w:t>
                  </w:r>
                </w:p>
              </w:tc>
              <w:tc>
                <w:tcPr>
                  <w:tcW w:w="937" w:type="dxa"/>
                  <w:shd w:val="clear" w:color="auto" w:fill="BFBFBF"/>
                  <w:tcMar>
                    <w:top w:w="0" w:type="dxa"/>
                    <w:left w:w="70" w:type="dxa"/>
                    <w:bottom w:w="0" w:type="dxa"/>
                    <w:right w:w="70" w:type="dxa"/>
                  </w:tcMar>
                  <w:vAlign w:val="center"/>
                </w:tcPr>
                <w:p w:rsidR="00C76F98" w:rsidRPr="00747D9C" w:rsidRDefault="00C76F98" w:rsidP="00C76F98">
                  <w:pPr>
                    <w:jc w:val="center"/>
                    <w:rPr>
                      <w:rFonts w:ascii="Calibri" w:hAnsi="Calibri"/>
                      <w:b/>
                      <w:bCs/>
                      <w:sz w:val="18"/>
                      <w:szCs w:val="22"/>
                    </w:rPr>
                  </w:pPr>
                  <w:r>
                    <w:rPr>
                      <w:rFonts w:ascii="Calibri" w:hAnsi="Calibri" w:cs="Calibri"/>
                      <w:b/>
                      <w:bCs/>
                      <w:sz w:val="18"/>
                      <w:szCs w:val="22"/>
                    </w:rPr>
                    <w:t>Marca</w:t>
                  </w:r>
                </w:p>
              </w:tc>
              <w:tc>
                <w:tcPr>
                  <w:tcW w:w="934" w:type="dxa"/>
                  <w:shd w:val="clear" w:color="auto" w:fill="BFBFBF"/>
                  <w:vAlign w:val="center"/>
                </w:tcPr>
                <w:p w:rsidR="00C76F98" w:rsidRPr="00747D9C" w:rsidRDefault="00C76F98" w:rsidP="00C76F98">
                  <w:pPr>
                    <w:jc w:val="center"/>
                    <w:rPr>
                      <w:rFonts w:ascii="Calibri" w:hAnsi="Calibri"/>
                      <w:b/>
                      <w:bCs/>
                      <w:sz w:val="18"/>
                      <w:szCs w:val="22"/>
                    </w:rPr>
                  </w:pPr>
                  <w:r w:rsidRPr="00747D9C">
                    <w:rPr>
                      <w:rFonts w:ascii="Calibri" w:hAnsi="Calibri"/>
                      <w:b/>
                      <w:bCs/>
                      <w:sz w:val="18"/>
                      <w:szCs w:val="22"/>
                    </w:rPr>
                    <w:t>M</w:t>
                  </w:r>
                  <w:r>
                    <w:rPr>
                      <w:rFonts w:ascii="Calibri" w:hAnsi="Calibri"/>
                      <w:b/>
                      <w:bCs/>
                      <w:sz w:val="18"/>
                      <w:szCs w:val="22"/>
                    </w:rPr>
                    <w:t>odelo</w:t>
                  </w:r>
                </w:p>
              </w:tc>
              <w:tc>
                <w:tcPr>
                  <w:tcW w:w="1617" w:type="dxa"/>
                  <w:shd w:val="clear" w:color="auto" w:fill="BFBFBF"/>
                  <w:tcMar>
                    <w:top w:w="0" w:type="dxa"/>
                    <w:left w:w="70" w:type="dxa"/>
                    <w:bottom w:w="0" w:type="dxa"/>
                    <w:right w:w="70" w:type="dxa"/>
                  </w:tcMar>
                  <w:vAlign w:val="center"/>
                </w:tcPr>
                <w:p w:rsidR="00C76F98" w:rsidRPr="00747D9C" w:rsidRDefault="00C76F98" w:rsidP="00C76F98">
                  <w:pPr>
                    <w:jc w:val="center"/>
                    <w:rPr>
                      <w:rFonts w:ascii="Calibri" w:hAnsi="Calibri"/>
                      <w:b/>
                      <w:bCs/>
                      <w:sz w:val="18"/>
                      <w:szCs w:val="22"/>
                    </w:rPr>
                  </w:pPr>
                  <w:r w:rsidRPr="00747D9C">
                    <w:rPr>
                      <w:rFonts w:ascii="Calibri" w:hAnsi="Calibri"/>
                      <w:b/>
                      <w:bCs/>
                      <w:sz w:val="18"/>
                      <w:szCs w:val="22"/>
                    </w:rPr>
                    <w:t>C</w:t>
                  </w:r>
                  <w:r>
                    <w:rPr>
                      <w:rFonts w:ascii="Calibri" w:hAnsi="Calibri"/>
                      <w:b/>
                      <w:bCs/>
                      <w:sz w:val="18"/>
                      <w:szCs w:val="22"/>
                    </w:rPr>
                    <w:t>apacidad de carga en Litros</w:t>
                  </w:r>
                </w:p>
              </w:tc>
              <w:tc>
                <w:tcPr>
                  <w:tcW w:w="1950" w:type="dxa"/>
                  <w:shd w:val="clear" w:color="auto" w:fill="BFBFBF"/>
                  <w:tcMar>
                    <w:top w:w="0" w:type="dxa"/>
                    <w:left w:w="70" w:type="dxa"/>
                    <w:bottom w:w="0" w:type="dxa"/>
                    <w:right w:w="70" w:type="dxa"/>
                  </w:tcMar>
                  <w:vAlign w:val="center"/>
                </w:tcPr>
                <w:p w:rsidR="00C76F98" w:rsidRPr="00747D9C" w:rsidRDefault="00C76F98" w:rsidP="00C76F98">
                  <w:pPr>
                    <w:jc w:val="center"/>
                    <w:rPr>
                      <w:rFonts w:ascii="Calibri" w:hAnsi="Calibri"/>
                      <w:b/>
                      <w:bCs/>
                      <w:sz w:val="18"/>
                      <w:szCs w:val="22"/>
                    </w:rPr>
                  </w:pPr>
                  <w:r>
                    <w:rPr>
                      <w:rFonts w:ascii="Calibri" w:hAnsi="Calibri"/>
                      <w:b/>
                      <w:bCs/>
                      <w:sz w:val="18"/>
                      <w:szCs w:val="22"/>
                    </w:rPr>
                    <w:t>Nombre del Propietario</w:t>
                  </w:r>
                </w:p>
              </w:tc>
            </w:tr>
            <w:tr w:rsidR="00C76F98" w:rsidRPr="00747D9C" w:rsidTr="00C76F98">
              <w:trPr>
                <w:trHeight w:val="60"/>
                <w:jc w:val="center"/>
              </w:trPr>
              <w:tc>
                <w:tcPr>
                  <w:tcW w:w="358" w:type="dxa"/>
                  <w:noWrap/>
                  <w:tcMar>
                    <w:top w:w="0" w:type="dxa"/>
                    <w:left w:w="70" w:type="dxa"/>
                    <w:bottom w:w="0" w:type="dxa"/>
                    <w:right w:w="70" w:type="dxa"/>
                  </w:tcMar>
                  <w:vAlign w:val="center"/>
                  <w:hideMark/>
                </w:tcPr>
                <w:p w:rsidR="00C76F98" w:rsidRPr="00747D9C" w:rsidRDefault="00C76F98" w:rsidP="00C76F98">
                  <w:pPr>
                    <w:jc w:val="center"/>
                    <w:rPr>
                      <w:rFonts w:ascii="Calibri" w:hAnsi="Calibri"/>
                      <w:sz w:val="18"/>
                      <w:szCs w:val="22"/>
                    </w:rPr>
                  </w:pPr>
                </w:p>
              </w:tc>
              <w:tc>
                <w:tcPr>
                  <w:tcW w:w="993" w:type="dxa"/>
                  <w:tcMar>
                    <w:top w:w="0" w:type="dxa"/>
                    <w:left w:w="70" w:type="dxa"/>
                    <w:bottom w:w="0" w:type="dxa"/>
                    <w:right w:w="70" w:type="dxa"/>
                  </w:tcMar>
                  <w:vAlign w:val="center"/>
                </w:tcPr>
                <w:p w:rsidR="00C76F98" w:rsidRPr="00747D9C" w:rsidRDefault="00C76F98" w:rsidP="00C76F98">
                  <w:pPr>
                    <w:jc w:val="center"/>
                    <w:rPr>
                      <w:rFonts w:ascii="Calibri" w:hAnsi="Calibri"/>
                      <w:sz w:val="18"/>
                      <w:szCs w:val="22"/>
                    </w:rPr>
                  </w:pPr>
                </w:p>
              </w:tc>
              <w:tc>
                <w:tcPr>
                  <w:tcW w:w="1898" w:type="dxa"/>
                  <w:noWrap/>
                  <w:tcMar>
                    <w:top w:w="0" w:type="dxa"/>
                    <w:left w:w="70" w:type="dxa"/>
                    <w:bottom w:w="0" w:type="dxa"/>
                    <w:right w:w="70" w:type="dxa"/>
                  </w:tcMar>
                  <w:vAlign w:val="center"/>
                  <w:hideMark/>
                </w:tcPr>
                <w:p w:rsidR="00C76F98" w:rsidRPr="00747D9C" w:rsidRDefault="00C76F98" w:rsidP="00C76F98">
                  <w:pPr>
                    <w:jc w:val="center"/>
                    <w:rPr>
                      <w:rFonts w:ascii="Calibri" w:hAnsi="Calibri"/>
                      <w:sz w:val="18"/>
                      <w:szCs w:val="22"/>
                    </w:rPr>
                  </w:pPr>
                </w:p>
              </w:tc>
              <w:tc>
                <w:tcPr>
                  <w:tcW w:w="937" w:type="dxa"/>
                  <w:tcMar>
                    <w:top w:w="0" w:type="dxa"/>
                    <w:left w:w="70" w:type="dxa"/>
                    <w:bottom w:w="0" w:type="dxa"/>
                    <w:right w:w="70" w:type="dxa"/>
                  </w:tcMar>
                  <w:vAlign w:val="center"/>
                </w:tcPr>
                <w:p w:rsidR="00C76F98" w:rsidRPr="00747D9C" w:rsidRDefault="00C76F98" w:rsidP="00C76F98">
                  <w:pPr>
                    <w:jc w:val="center"/>
                    <w:rPr>
                      <w:rFonts w:ascii="Calibri" w:hAnsi="Calibri"/>
                      <w:sz w:val="18"/>
                      <w:szCs w:val="22"/>
                    </w:rPr>
                  </w:pPr>
                </w:p>
              </w:tc>
              <w:tc>
                <w:tcPr>
                  <w:tcW w:w="934" w:type="dxa"/>
                  <w:vAlign w:val="center"/>
                </w:tcPr>
                <w:p w:rsidR="00C76F98" w:rsidRPr="00747D9C" w:rsidRDefault="00C76F98" w:rsidP="00C76F98">
                  <w:pPr>
                    <w:jc w:val="center"/>
                    <w:rPr>
                      <w:rFonts w:ascii="Calibri" w:hAnsi="Calibri"/>
                      <w:sz w:val="18"/>
                      <w:szCs w:val="22"/>
                    </w:rPr>
                  </w:pPr>
                </w:p>
              </w:tc>
              <w:tc>
                <w:tcPr>
                  <w:tcW w:w="1617" w:type="dxa"/>
                  <w:noWrap/>
                  <w:tcMar>
                    <w:top w:w="0" w:type="dxa"/>
                    <w:left w:w="70" w:type="dxa"/>
                    <w:bottom w:w="0" w:type="dxa"/>
                    <w:right w:w="70" w:type="dxa"/>
                  </w:tcMar>
                  <w:vAlign w:val="center"/>
                </w:tcPr>
                <w:p w:rsidR="00C76F98" w:rsidRPr="00747D9C" w:rsidRDefault="00C76F98" w:rsidP="00C76F98">
                  <w:pPr>
                    <w:jc w:val="center"/>
                    <w:rPr>
                      <w:rFonts w:ascii="Calibri" w:hAnsi="Calibri"/>
                      <w:sz w:val="18"/>
                      <w:szCs w:val="22"/>
                    </w:rPr>
                  </w:pPr>
                </w:p>
              </w:tc>
              <w:tc>
                <w:tcPr>
                  <w:tcW w:w="1950" w:type="dxa"/>
                  <w:tcMar>
                    <w:top w:w="0" w:type="dxa"/>
                    <w:left w:w="70" w:type="dxa"/>
                    <w:bottom w:w="0" w:type="dxa"/>
                    <w:right w:w="70" w:type="dxa"/>
                  </w:tcMar>
                  <w:vAlign w:val="center"/>
                </w:tcPr>
                <w:p w:rsidR="00C76F98" w:rsidRPr="00747D9C" w:rsidRDefault="00C76F98" w:rsidP="00C76F98">
                  <w:pPr>
                    <w:jc w:val="center"/>
                    <w:rPr>
                      <w:rFonts w:ascii="Calibri" w:hAnsi="Calibri"/>
                      <w:sz w:val="18"/>
                      <w:szCs w:val="22"/>
                    </w:rPr>
                  </w:pPr>
                </w:p>
              </w:tc>
            </w:tr>
            <w:tr w:rsidR="00C76F98" w:rsidRPr="00747D9C" w:rsidTr="00C76F98">
              <w:trPr>
                <w:trHeight w:val="60"/>
                <w:jc w:val="center"/>
              </w:trPr>
              <w:tc>
                <w:tcPr>
                  <w:tcW w:w="358" w:type="dxa"/>
                  <w:noWrap/>
                  <w:tcMar>
                    <w:top w:w="0" w:type="dxa"/>
                    <w:left w:w="70" w:type="dxa"/>
                    <w:bottom w:w="0" w:type="dxa"/>
                    <w:right w:w="70" w:type="dxa"/>
                  </w:tcMar>
                  <w:vAlign w:val="center"/>
                </w:tcPr>
                <w:p w:rsidR="00C76F98" w:rsidRPr="00747D9C" w:rsidRDefault="00C76F98" w:rsidP="00C76F98">
                  <w:pPr>
                    <w:jc w:val="center"/>
                    <w:rPr>
                      <w:rFonts w:ascii="Calibri" w:hAnsi="Calibri"/>
                      <w:sz w:val="18"/>
                      <w:szCs w:val="22"/>
                    </w:rPr>
                  </w:pPr>
                </w:p>
              </w:tc>
              <w:tc>
                <w:tcPr>
                  <w:tcW w:w="993" w:type="dxa"/>
                  <w:tcMar>
                    <w:top w:w="0" w:type="dxa"/>
                    <w:left w:w="70" w:type="dxa"/>
                    <w:bottom w:w="0" w:type="dxa"/>
                    <w:right w:w="70" w:type="dxa"/>
                  </w:tcMar>
                  <w:vAlign w:val="center"/>
                </w:tcPr>
                <w:p w:rsidR="00C76F98" w:rsidRPr="00747D9C" w:rsidRDefault="00C76F98" w:rsidP="00C76F98">
                  <w:pPr>
                    <w:jc w:val="center"/>
                    <w:rPr>
                      <w:rFonts w:ascii="Calibri" w:hAnsi="Calibri"/>
                      <w:sz w:val="18"/>
                      <w:szCs w:val="22"/>
                    </w:rPr>
                  </w:pPr>
                </w:p>
              </w:tc>
              <w:tc>
                <w:tcPr>
                  <w:tcW w:w="1898" w:type="dxa"/>
                  <w:noWrap/>
                  <w:tcMar>
                    <w:top w:w="0" w:type="dxa"/>
                    <w:left w:w="70" w:type="dxa"/>
                    <w:bottom w:w="0" w:type="dxa"/>
                    <w:right w:w="70" w:type="dxa"/>
                  </w:tcMar>
                  <w:vAlign w:val="center"/>
                </w:tcPr>
                <w:p w:rsidR="00C76F98" w:rsidRPr="00747D9C" w:rsidRDefault="00C76F98" w:rsidP="00C76F98">
                  <w:pPr>
                    <w:jc w:val="center"/>
                    <w:rPr>
                      <w:rFonts w:ascii="Calibri" w:hAnsi="Calibri"/>
                      <w:sz w:val="18"/>
                      <w:szCs w:val="22"/>
                    </w:rPr>
                  </w:pPr>
                </w:p>
              </w:tc>
              <w:tc>
                <w:tcPr>
                  <w:tcW w:w="937" w:type="dxa"/>
                  <w:tcMar>
                    <w:top w:w="0" w:type="dxa"/>
                    <w:left w:w="70" w:type="dxa"/>
                    <w:bottom w:w="0" w:type="dxa"/>
                    <w:right w:w="70" w:type="dxa"/>
                  </w:tcMar>
                  <w:vAlign w:val="center"/>
                </w:tcPr>
                <w:p w:rsidR="00C76F98" w:rsidRPr="00747D9C" w:rsidRDefault="00C76F98" w:rsidP="00C76F98">
                  <w:pPr>
                    <w:jc w:val="center"/>
                    <w:rPr>
                      <w:rFonts w:ascii="Calibri" w:hAnsi="Calibri"/>
                      <w:sz w:val="18"/>
                      <w:szCs w:val="22"/>
                    </w:rPr>
                  </w:pPr>
                </w:p>
              </w:tc>
              <w:tc>
                <w:tcPr>
                  <w:tcW w:w="934" w:type="dxa"/>
                  <w:vAlign w:val="center"/>
                </w:tcPr>
                <w:p w:rsidR="00C76F98" w:rsidRPr="00747D9C" w:rsidRDefault="00C76F98" w:rsidP="00C76F98">
                  <w:pPr>
                    <w:jc w:val="center"/>
                    <w:rPr>
                      <w:rFonts w:ascii="Calibri" w:hAnsi="Calibri"/>
                      <w:sz w:val="18"/>
                      <w:szCs w:val="22"/>
                    </w:rPr>
                  </w:pPr>
                </w:p>
              </w:tc>
              <w:tc>
                <w:tcPr>
                  <w:tcW w:w="1617" w:type="dxa"/>
                  <w:noWrap/>
                  <w:tcMar>
                    <w:top w:w="0" w:type="dxa"/>
                    <w:left w:w="70" w:type="dxa"/>
                    <w:bottom w:w="0" w:type="dxa"/>
                    <w:right w:w="70" w:type="dxa"/>
                  </w:tcMar>
                  <w:vAlign w:val="center"/>
                </w:tcPr>
                <w:p w:rsidR="00C76F98" w:rsidRPr="00747D9C" w:rsidRDefault="00C76F98" w:rsidP="00C76F98">
                  <w:pPr>
                    <w:jc w:val="center"/>
                    <w:rPr>
                      <w:rFonts w:ascii="Calibri" w:hAnsi="Calibri"/>
                      <w:sz w:val="18"/>
                      <w:szCs w:val="22"/>
                    </w:rPr>
                  </w:pPr>
                </w:p>
              </w:tc>
              <w:tc>
                <w:tcPr>
                  <w:tcW w:w="1950" w:type="dxa"/>
                  <w:tcMar>
                    <w:top w:w="0" w:type="dxa"/>
                    <w:left w:w="70" w:type="dxa"/>
                    <w:bottom w:w="0" w:type="dxa"/>
                    <w:right w:w="70" w:type="dxa"/>
                  </w:tcMar>
                  <w:vAlign w:val="center"/>
                </w:tcPr>
                <w:p w:rsidR="00C76F98" w:rsidRPr="00747D9C" w:rsidRDefault="00C76F98" w:rsidP="00C76F98">
                  <w:pPr>
                    <w:jc w:val="center"/>
                    <w:rPr>
                      <w:rFonts w:ascii="Calibri" w:hAnsi="Calibri"/>
                      <w:sz w:val="18"/>
                      <w:szCs w:val="22"/>
                    </w:rPr>
                  </w:pPr>
                </w:p>
              </w:tc>
            </w:tr>
          </w:tbl>
          <w:p w:rsidR="00C76F98" w:rsidRPr="00E94FE3" w:rsidRDefault="00C76F98" w:rsidP="00C76F98">
            <w:pPr>
              <w:jc w:val="both"/>
              <w:rPr>
                <w:rFonts w:ascii="Calibri" w:hAnsi="Calibri" w:cs="Calibri"/>
                <w:sz w:val="16"/>
                <w:szCs w:val="16"/>
              </w:rPr>
            </w:pPr>
          </w:p>
          <w:p w:rsidR="00C76F98" w:rsidRPr="00E94FE3" w:rsidRDefault="00C76F98" w:rsidP="00C76F98">
            <w:pPr>
              <w:autoSpaceDE w:val="0"/>
              <w:autoSpaceDN w:val="0"/>
              <w:adjustRightInd w:val="0"/>
              <w:rPr>
                <w:rFonts w:ascii="Calibri" w:hAnsi="Calibri" w:cs="Calibri"/>
                <w:sz w:val="22"/>
                <w:szCs w:val="22"/>
              </w:rPr>
            </w:pPr>
            <w:r w:rsidRPr="00E94FE3">
              <w:rPr>
                <w:rFonts w:ascii="Calibri" w:hAnsi="Calibri" w:cs="Calibri"/>
                <w:sz w:val="22"/>
                <w:szCs w:val="22"/>
              </w:rPr>
              <w:t xml:space="preserve">Nota: </w:t>
            </w:r>
          </w:p>
          <w:p w:rsidR="00C76F98" w:rsidRPr="00E94FE3" w:rsidRDefault="00C76F98" w:rsidP="002F53DB">
            <w:pPr>
              <w:numPr>
                <w:ilvl w:val="0"/>
                <w:numId w:val="33"/>
              </w:numPr>
              <w:autoSpaceDE w:val="0"/>
              <w:autoSpaceDN w:val="0"/>
              <w:adjustRightInd w:val="0"/>
              <w:rPr>
                <w:rFonts w:ascii="Calibri" w:hAnsi="Calibri" w:cs="Calibri"/>
                <w:sz w:val="22"/>
                <w:szCs w:val="22"/>
              </w:rPr>
            </w:pPr>
            <w:r w:rsidRPr="00E94FE3">
              <w:rPr>
                <w:rFonts w:ascii="Calibri" w:hAnsi="Calibri" w:cs="Calibri"/>
                <w:sz w:val="22"/>
                <w:szCs w:val="22"/>
              </w:rPr>
              <w:t>Las cisternas detalladas en el cuadro, deberán ser de Dos y/o Tres compartimientos.</w:t>
            </w:r>
          </w:p>
          <w:p w:rsidR="00C76F98" w:rsidRPr="00E94FE3" w:rsidRDefault="00C76F98" w:rsidP="002F53DB">
            <w:pPr>
              <w:numPr>
                <w:ilvl w:val="0"/>
                <w:numId w:val="33"/>
              </w:numPr>
              <w:autoSpaceDE w:val="0"/>
              <w:autoSpaceDN w:val="0"/>
              <w:adjustRightInd w:val="0"/>
              <w:jc w:val="both"/>
              <w:rPr>
                <w:rFonts w:ascii="Calibri" w:hAnsi="Calibri" w:cs="Calibri"/>
                <w:sz w:val="22"/>
                <w:szCs w:val="22"/>
              </w:rPr>
            </w:pPr>
            <w:r w:rsidRPr="00E94FE3">
              <w:rPr>
                <w:rFonts w:ascii="Calibri" w:hAnsi="Calibri" w:cs="Calibri"/>
                <w:sz w:val="22"/>
                <w:szCs w:val="22"/>
              </w:rPr>
              <w:t>La cantidad mínima de camiones cisterna requeridas es de una cisterna</w:t>
            </w:r>
            <w:r>
              <w:rPr>
                <w:rFonts w:ascii="Calibri" w:hAnsi="Calibri" w:cs="Calibri"/>
                <w:sz w:val="22"/>
                <w:szCs w:val="22"/>
              </w:rPr>
              <w:t xml:space="preserve"> y según  requerimiento del contratante se podrá adicionar otra cisterna.</w:t>
            </w:r>
          </w:p>
          <w:p w:rsidR="00C76F98" w:rsidRPr="00E94FE3" w:rsidRDefault="00C76F98" w:rsidP="002F53DB">
            <w:pPr>
              <w:numPr>
                <w:ilvl w:val="0"/>
                <w:numId w:val="33"/>
              </w:numPr>
              <w:autoSpaceDE w:val="0"/>
              <w:autoSpaceDN w:val="0"/>
              <w:adjustRightInd w:val="0"/>
              <w:rPr>
                <w:rFonts w:ascii="Calibri" w:hAnsi="Calibri" w:cs="Calibri"/>
                <w:sz w:val="22"/>
                <w:szCs w:val="22"/>
              </w:rPr>
            </w:pPr>
            <w:r w:rsidRPr="00E94FE3">
              <w:rPr>
                <w:rFonts w:ascii="Calibri" w:hAnsi="Calibri" w:cs="Calibri"/>
                <w:sz w:val="22"/>
                <w:szCs w:val="22"/>
              </w:rPr>
              <w:t xml:space="preserve">La capacidad mínima de carga de cada cisterna debe ser de 20.000 </w:t>
            </w:r>
            <w:proofErr w:type="spellStart"/>
            <w:r w:rsidRPr="00E94FE3">
              <w:rPr>
                <w:rFonts w:ascii="Calibri" w:hAnsi="Calibri" w:cs="Calibri"/>
                <w:sz w:val="22"/>
                <w:szCs w:val="22"/>
              </w:rPr>
              <w:t>Lts</w:t>
            </w:r>
            <w:proofErr w:type="spellEnd"/>
            <w:r w:rsidRPr="00E94FE3">
              <w:rPr>
                <w:rFonts w:ascii="Calibri" w:hAnsi="Calibri" w:cs="Calibri"/>
                <w:sz w:val="22"/>
                <w:szCs w:val="22"/>
              </w:rPr>
              <w:t xml:space="preserve">. </w:t>
            </w:r>
          </w:p>
        </w:tc>
      </w:tr>
      <w:tr w:rsidR="00C76F98" w:rsidRPr="00AB10D0" w:rsidTr="00C76F98">
        <w:trPr>
          <w:trHeight w:val="248"/>
        </w:trPr>
        <w:tc>
          <w:tcPr>
            <w:tcW w:w="9322" w:type="dxa"/>
            <w:shd w:val="clear" w:color="auto" w:fill="D9D9D9"/>
            <w:vAlign w:val="center"/>
          </w:tcPr>
          <w:p w:rsidR="00C76F98" w:rsidRPr="00AB10D0" w:rsidRDefault="00C76F98" w:rsidP="00C76F98">
            <w:pPr>
              <w:rPr>
                <w:rFonts w:ascii="Calibri" w:hAnsi="Calibri" w:cs="Calibri"/>
                <w:sz w:val="22"/>
                <w:szCs w:val="22"/>
              </w:rPr>
            </w:pPr>
            <w:r w:rsidRPr="00FC11C5">
              <w:rPr>
                <w:rFonts w:ascii="Calibri" w:hAnsi="Calibri" w:cs="Calibri"/>
                <w:b/>
                <w:sz w:val="22"/>
                <w:szCs w:val="22"/>
              </w:rPr>
              <w:t>DOCUMENTOS A PRESENTAR POR EL PROPONENTE</w:t>
            </w:r>
          </w:p>
        </w:tc>
      </w:tr>
      <w:tr w:rsidR="00C76F98" w:rsidRPr="00D9259B" w:rsidTr="00C76F98">
        <w:trPr>
          <w:trHeight w:val="250"/>
        </w:trPr>
        <w:tc>
          <w:tcPr>
            <w:tcW w:w="9322" w:type="dxa"/>
            <w:shd w:val="clear" w:color="auto" w:fill="auto"/>
            <w:vAlign w:val="center"/>
          </w:tcPr>
          <w:p w:rsidR="00C76F98" w:rsidRPr="00441ACA" w:rsidRDefault="00C76F98" w:rsidP="00C76F98">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w:t>
            </w:r>
            <w:r>
              <w:rPr>
                <w:rFonts w:ascii="Calibri" w:hAnsi="Calibri" w:cs="Calibri"/>
                <w:sz w:val="22"/>
                <w:szCs w:val="22"/>
              </w:rPr>
              <w:t xml:space="preserve">proponentes </w:t>
            </w:r>
            <w:r w:rsidRPr="00441ACA">
              <w:rPr>
                <w:rFonts w:ascii="Calibri" w:hAnsi="Calibri" w:cs="Calibri"/>
                <w:sz w:val="22"/>
                <w:szCs w:val="22"/>
              </w:rPr>
              <w:t>deberán presentar en su propuesta</w:t>
            </w:r>
            <w:r>
              <w:rPr>
                <w:rFonts w:ascii="Calibri" w:hAnsi="Calibri" w:cs="Calibri"/>
                <w:sz w:val="22"/>
                <w:szCs w:val="22"/>
              </w:rPr>
              <w:t>, los siguientes documentos</w:t>
            </w:r>
            <w:r w:rsidRPr="00441ACA">
              <w:rPr>
                <w:rFonts w:ascii="Calibri" w:hAnsi="Calibri" w:cs="Calibri"/>
                <w:sz w:val="22"/>
                <w:szCs w:val="22"/>
              </w:rPr>
              <w:t>:</w:t>
            </w:r>
          </w:p>
          <w:p w:rsidR="00C76F98" w:rsidRPr="00441ACA" w:rsidRDefault="00C76F98" w:rsidP="00C76F98">
            <w:pPr>
              <w:autoSpaceDE w:val="0"/>
              <w:autoSpaceDN w:val="0"/>
              <w:adjustRightInd w:val="0"/>
              <w:jc w:val="both"/>
              <w:rPr>
                <w:rFonts w:ascii="Calibri" w:hAnsi="Calibri" w:cs="Calibri"/>
                <w:sz w:val="22"/>
                <w:szCs w:val="22"/>
              </w:rPr>
            </w:pPr>
          </w:p>
          <w:p w:rsidR="00C76F98" w:rsidRDefault="00C76F98" w:rsidP="002F53DB">
            <w:pPr>
              <w:numPr>
                <w:ilvl w:val="0"/>
                <w:numId w:val="36"/>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Certificado de la FELCN y REJAP, de los representantes legales, subcontratistas, asociados, </w:t>
            </w:r>
            <w:r w:rsidRPr="00A52B8C">
              <w:rPr>
                <w:rFonts w:ascii="Calibri" w:hAnsi="Calibri" w:cs="Calibri"/>
                <w:sz w:val="22"/>
                <w:szCs w:val="22"/>
              </w:rPr>
              <w:t>socios y/o accionistas, de los proponentes y de los propietarios de</w:t>
            </w:r>
            <w:r>
              <w:rPr>
                <w:rFonts w:ascii="Calibri" w:hAnsi="Calibri" w:cs="Calibri"/>
                <w:sz w:val="22"/>
                <w:szCs w:val="22"/>
              </w:rPr>
              <w:t xml:space="preserve"> las unidades propuestas</w:t>
            </w:r>
            <w:r w:rsidRPr="00A52B8C">
              <w:rPr>
                <w:rFonts w:ascii="Calibri" w:hAnsi="Calibri" w:cs="Calibri"/>
                <w:sz w:val="22"/>
                <w:szCs w:val="22"/>
              </w:rPr>
              <w:t xml:space="preserve">, </w:t>
            </w:r>
            <w:r>
              <w:rPr>
                <w:rFonts w:ascii="Calibri" w:hAnsi="Calibri" w:cs="Calibri"/>
                <w:sz w:val="22"/>
                <w:szCs w:val="22"/>
              </w:rPr>
              <w:t>mismos que deberán estar vigentes (a partir de la publicación del proceso y/o invitación).</w:t>
            </w:r>
          </w:p>
          <w:p w:rsidR="00C76F98" w:rsidRDefault="00C76F98" w:rsidP="002F53DB">
            <w:pPr>
              <w:numPr>
                <w:ilvl w:val="0"/>
                <w:numId w:val="36"/>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que exista administración </w:t>
            </w:r>
            <w:r>
              <w:rPr>
                <w:rFonts w:ascii="Calibri" w:hAnsi="Calibri" w:cs="Calibri"/>
                <w:sz w:val="22"/>
                <w:szCs w:val="22"/>
              </w:rPr>
              <w:t xml:space="preserve">de cada unidad propuesta </w:t>
            </w:r>
            <w:r w:rsidRPr="0021666F">
              <w:rPr>
                <w:rFonts w:ascii="Calibri" w:hAnsi="Calibri" w:cs="Calibri"/>
                <w:sz w:val="22"/>
                <w:szCs w:val="22"/>
              </w:rPr>
              <w:t xml:space="preserve">se deberá presentar el poder de administración del mismo, conjuntamente los certificados de la FELCN y REJAP de (los) propietario(s) y del </w:t>
            </w:r>
            <w:r w:rsidRPr="00F07344">
              <w:rPr>
                <w:rFonts w:ascii="Calibri" w:hAnsi="Calibri" w:cs="Calibri"/>
                <w:sz w:val="22"/>
                <w:szCs w:val="22"/>
              </w:rPr>
              <w:t>administrador del camión cisterna, mismos</w:t>
            </w:r>
            <w:r>
              <w:rPr>
                <w:rFonts w:ascii="Calibri" w:hAnsi="Calibri" w:cs="Calibri"/>
                <w:sz w:val="22"/>
                <w:szCs w:val="22"/>
              </w:rPr>
              <w:t xml:space="preserve"> que deberán estar vigentes (a partir de la publicación del proceso y/o invitación).</w:t>
            </w:r>
          </w:p>
          <w:p w:rsidR="00C76F98" w:rsidRPr="0021666F" w:rsidRDefault="00C76F98" w:rsidP="002F53DB">
            <w:pPr>
              <w:numPr>
                <w:ilvl w:val="0"/>
                <w:numId w:val="36"/>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w:t>
            </w:r>
            <w:r>
              <w:rPr>
                <w:rFonts w:ascii="Calibri" w:hAnsi="Calibri" w:cs="Calibri"/>
                <w:sz w:val="22"/>
                <w:szCs w:val="22"/>
              </w:rPr>
              <w:t xml:space="preserve">, debe </w:t>
            </w:r>
            <w:r w:rsidRPr="0021666F">
              <w:rPr>
                <w:rFonts w:ascii="Calibri" w:hAnsi="Calibri" w:cs="Calibri"/>
                <w:sz w:val="22"/>
                <w:szCs w:val="22"/>
              </w:rPr>
              <w:t xml:space="preserve">adjuntar fotocopia simple del RUAT de cada </w:t>
            </w:r>
            <w:r>
              <w:rPr>
                <w:rFonts w:ascii="Calibri" w:hAnsi="Calibri" w:cs="Calibri"/>
                <w:sz w:val="22"/>
                <w:szCs w:val="22"/>
              </w:rPr>
              <w:t>unidad ofertada.</w:t>
            </w:r>
          </w:p>
          <w:p w:rsidR="00C76F98" w:rsidRPr="00A52B8C" w:rsidRDefault="00C76F98" w:rsidP="002F53DB">
            <w:pPr>
              <w:numPr>
                <w:ilvl w:val="0"/>
                <w:numId w:val="36"/>
              </w:numPr>
              <w:autoSpaceDE w:val="0"/>
              <w:autoSpaceDN w:val="0"/>
              <w:adjustRightInd w:val="0"/>
              <w:jc w:val="both"/>
              <w:rPr>
                <w:rFonts w:ascii="Calibri" w:hAnsi="Calibri" w:cs="Calibri"/>
                <w:sz w:val="22"/>
                <w:szCs w:val="22"/>
              </w:rPr>
            </w:pPr>
            <w:r w:rsidRPr="0021666F">
              <w:rPr>
                <w:rFonts w:ascii="Calibri" w:hAnsi="Calibri" w:cs="Calibri"/>
                <w:sz w:val="22"/>
                <w:szCs w:val="22"/>
              </w:rPr>
              <w:t xml:space="preserve">En caso de no haber obtenido aún el RUAT, alternativamente deberá presentar la minuta de transferencia y </w:t>
            </w:r>
            <w:r w:rsidRPr="006D6281">
              <w:rPr>
                <w:rFonts w:ascii="Calibri" w:hAnsi="Calibri" w:cs="Calibri"/>
                <w:sz w:val="22"/>
                <w:szCs w:val="22"/>
              </w:rPr>
              <w:t>una fotocopia simple del comprobante de pago de IMT (Impuesto Municipal a la Transferencia) de cada uno de los camiones cisternas ofertadas.</w:t>
            </w:r>
          </w:p>
          <w:p w:rsidR="00C76F98" w:rsidRPr="00A52B8C" w:rsidRDefault="00C76F98" w:rsidP="002F53DB">
            <w:pPr>
              <w:numPr>
                <w:ilvl w:val="0"/>
                <w:numId w:val="36"/>
              </w:numPr>
              <w:autoSpaceDE w:val="0"/>
              <w:autoSpaceDN w:val="0"/>
              <w:adjustRightInd w:val="0"/>
              <w:jc w:val="both"/>
              <w:rPr>
                <w:rFonts w:ascii="Calibri" w:hAnsi="Calibri" w:cs="Calibri"/>
                <w:sz w:val="22"/>
                <w:szCs w:val="22"/>
              </w:rPr>
            </w:pPr>
            <w:r w:rsidRPr="00A52B8C">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C76F98" w:rsidRPr="00A52B8C" w:rsidRDefault="00C76F98" w:rsidP="002F53DB">
            <w:pPr>
              <w:numPr>
                <w:ilvl w:val="0"/>
                <w:numId w:val="36"/>
              </w:numPr>
              <w:autoSpaceDE w:val="0"/>
              <w:autoSpaceDN w:val="0"/>
              <w:adjustRightInd w:val="0"/>
              <w:jc w:val="both"/>
              <w:rPr>
                <w:rFonts w:ascii="Calibri" w:hAnsi="Calibri" w:cs="Calibri"/>
                <w:sz w:val="22"/>
                <w:szCs w:val="22"/>
              </w:rPr>
            </w:pPr>
            <w:r w:rsidRPr="00A52B8C">
              <w:rPr>
                <w:rFonts w:ascii="Calibri" w:hAnsi="Calibri" w:cs="Calibri"/>
                <w:sz w:val="22"/>
                <w:szCs w:val="22"/>
              </w:rPr>
              <w:t xml:space="preserve">Seguro Obligatorio de Accidentes de Tránsito (SOAT) vigente, de </w:t>
            </w:r>
            <w:r>
              <w:rPr>
                <w:rFonts w:ascii="Calibri" w:hAnsi="Calibri" w:cs="Calibri"/>
                <w:sz w:val="22"/>
                <w:szCs w:val="22"/>
              </w:rPr>
              <w:t xml:space="preserve">cada una de </w:t>
            </w:r>
            <w:r w:rsidRPr="00A52B8C">
              <w:rPr>
                <w:rFonts w:ascii="Calibri" w:hAnsi="Calibri" w:cs="Calibri"/>
                <w:sz w:val="22"/>
                <w:szCs w:val="22"/>
              </w:rPr>
              <w:t>las unidades propuestas.</w:t>
            </w:r>
          </w:p>
          <w:p w:rsidR="00C76F98" w:rsidRPr="0027464E" w:rsidRDefault="00C76F98" w:rsidP="002F53DB">
            <w:pPr>
              <w:numPr>
                <w:ilvl w:val="0"/>
                <w:numId w:val="36"/>
              </w:numPr>
              <w:autoSpaceDE w:val="0"/>
              <w:autoSpaceDN w:val="0"/>
              <w:adjustRightInd w:val="0"/>
              <w:jc w:val="both"/>
              <w:rPr>
                <w:rFonts w:ascii="Calibri" w:hAnsi="Calibri" w:cs="Calibri"/>
                <w:sz w:val="22"/>
                <w:szCs w:val="22"/>
              </w:rPr>
            </w:pPr>
            <w:r w:rsidRPr="00A52B8C">
              <w:rPr>
                <w:rFonts w:ascii="Calibri" w:hAnsi="Calibri" w:cs="Calibri"/>
                <w:sz w:val="22"/>
                <w:szCs w:val="22"/>
              </w:rPr>
              <w:t>Fotocopia simple de Certificado de Inspección Técnica Vehicular de</w:t>
            </w:r>
            <w:r>
              <w:rPr>
                <w:rFonts w:ascii="Calibri" w:hAnsi="Calibri" w:cs="Calibri"/>
                <w:sz w:val="22"/>
                <w:szCs w:val="22"/>
              </w:rPr>
              <w:t xml:space="preserve"> cada unidad propuesta </w:t>
            </w:r>
            <w:r w:rsidRPr="00A52B8C">
              <w:rPr>
                <w:rFonts w:ascii="Calibri" w:hAnsi="Calibri" w:cs="Calibri"/>
                <w:sz w:val="22"/>
                <w:szCs w:val="22"/>
              </w:rPr>
              <w:t>emitido por el Organismo Operativo de Tránsito (vigente).</w:t>
            </w:r>
          </w:p>
        </w:tc>
      </w:tr>
      <w:tr w:rsidR="00C76F98" w:rsidTr="00C76F98">
        <w:trPr>
          <w:trHeight w:val="78"/>
        </w:trPr>
        <w:tc>
          <w:tcPr>
            <w:tcW w:w="9322" w:type="dxa"/>
            <w:shd w:val="clear" w:color="auto" w:fill="D9D9D9"/>
            <w:vAlign w:val="center"/>
          </w:tcPr>
          <w:p w:rsidR="00C76F98" w:rsidRPr="00870866" w:rsidRDefault="00C76F98" w:rsidP="00C76F98">
            <w:pPr>
              <w:autoSpaceDE w:val="0"/>
              <w:autoSpaceDN w:val="0"/>
              <w:adjustRightInd w:val="0"/>
              <w:jc w:val="both"/>
              <w:rPr>
                <w:rFonts w:ascii="Calibri" w:hAnsi="Calibri" w:cs="Calibri"/>
                <w:sz w:val="22"/>
                <w:szCs w:val="22"/>
              </w:rPr>
            </w:pPr>
            <w:r w:rsidRPr="00441ACA">
              <w:rPr>
                <w:rFonts w:ascii="Calibri" w:hAnsi="Calibri" w:cs="Calibri"/>
                <w:b/>
                <w:sz w:val="22"/>
                <w:szCs w:val="22"/>
              </w:rPr>
              <w:lastRenderedPageBreak/>
              <w:t>TARJETAS DE CALIBRACIÓN</w:t>
            </w:r>
          </w:p>
        </w:tc>
      </w:tr>
      <w:tr w:rsidR="00C76F98" w:rsidRPr="00D9259B" w:rsidTr="00C76F98">
        <w:trPr>
          <w:trHeight w:val="2266"/>
        </w:trPr>
        <w:tc>
          <w:tcPr>
            <w:tcW w:w="9322" w:type="dxa"/>
            <w:tcBorders>
              <w:bottom w:val="single" w:sz="4" w:space="0" w:color="auto"/>
            </w:tcBorders>
            <w:shd w:val="clear" w:color="auto" w:fill="auto"/>
            <w:vAlign w:val="center"/>
          </w:tcPr>
          <w:p w:rsidR="00C76F98" w:rsidRPr="00441ACA" w:rsidRDefault="00C76F98" w:rsidP="00C76F98">
            <w:pPr>
              <w:jc w:val="both"/>
              <w:rPr>
                <w:rFonts w:ascii="Calibri" w:hAnsi="Calibri" w:cs="Calibri"/>
                <w:sz w:val="22"/>
                <w:szCs w:val="22"/>
              </w:rPr>
            </w:pPr>
            <w:r w:rsidRPr="00833B20">
              <w:rPr>
                <w:rFonts w:ascii="Calibri" w:hAnsi="Calibri" w:cs="Calibri"/>
                <w:sz w:val="22"/>
                <w:szCs w:val="22"/>
              </w:rPr>
              <w:t>Todos los camiones cisternas deben contar con sus Tarjetas de Calibración vigentes y validadas por IBMETRO, por lo que es necesario que se presente con la propuesta la copia simple de estos documentos como constancia.</w:t>
            </w:r>
          </w:p>
          <w:p w:rsidR="00C76F98" w:rsidRPr="00441ACA" w:rsidRDefault="00C76F98" w:rsidP="00C76F98">
            <w:pPr>
              <w:jc w:val="both"/>
              <w:rPr>
                <w:rFonts w:ascii="Calibri" w:hAnsi="Calibri" w:cs="Calibri"/>
                <w:sz w:val="22"/>
                <w:szCs w:val="22"/>
              </w:rPr>
            </w:pPr>
          </w:p>
          <w:p w:rsidR="00C76F98" w:rsidRPr="00441ACA" w:rsidRDefault="00C76F98" w:rsidP="00C76F98">
            <w:pPr>
              <w:jc w:val="both"/>
              <w:rPr>
                <w:rFonts w:ascii="Calibri" w:hAnsi="Calibri" w:cs="Calibri"/>
                <w:sz w:val="22"/>
                <w:szCs w:val="22"/>
              </w:rPr>
            </w:pPr>
            <w:r w:rsidRPr="00441ACA">
              <w:rPr>
                <w:rFonts w:ascii="Calibri" w:hAnsi="Calibri" w:cs="Calibri"/>
                <w:sz w:val="22"/>
                <w:szCs w:val="22"/>
              </w:rPr>
              <w:t>En caso que el certificado de calibración de alguna/s cisterna/s no esté vigente, se descontara el volumen de estas cisternas de la propuesta.</w:t>
            </w:r>
          </w:p>
          <w:p w:rsidR="00C76F98" w:rsidRPr="00441ACA" w:rsidRDefault="00C76F98" w:rsidP="00C76F98">
            <w:pPr>
              <w:jc w:val="both"/>
              <w:rPr>
                <w:rFonts w:ascii="Calibri" w:hAnsi="Calibri" w:cs="Calibri"/>
                <w:sz w:val="22"/>
                <w:szCs w:val="22"/>
              </w:rPr>
            </w:pPr>
          </w:p>
          <w:p w:rsidR="00C76F98" w:rsidRDefault="00C76F98" w:rsidP="00C76F98">
            <w:pPr>
              <w:jc w:val="both"/>
              <w:rPr>
                <w:rFonts w:ascii="Calibri" w:hAnsi="Calibri" w:cs="Calibri"/>
                <w:sz w:val="22"/>
                <w:szCs w:val="22"/>
              </w:rPr>
            </w:pPr>
            <w:r w:rsidRPr="00441ACA">
              <w:rPr>
                <w:rFonts w:ascii="Calibri" w:hAnsi="Calibri" w:cs="Calibri"/>
                <w:sz w:val="22"/>
                <w:szCs w:val="22"/>
              </w:rPr>
              <w:t>El Certificado de Calibración emitido por IBMETRO podría estar en trámite, sin embargo la calibración debe haber sido ya efectuado, en este caso es necesario un respaldo emitido por la entidad que certifique lo indicado.</w:t>
            </w:r>
          </w:p>
          <w:p w:rsidR="00C76F98" w:rsidRPr="003965BB" w:rsidRDefault="00C76F98" w:rsidP="00C76F98">
            <w:pPr>
              <w:jc w:val="both"/>
              <w:rPr>
                <w:rFonts w:ascii="Calibri" w:hAnsi="Calibri" w:cs="Calibri"/>
                <w:sz w:val="22"/>
                <w:szCs w:val="22"/>
              </w:rPr>
            </w:pPr>
          </w:p>
        </w:tc>
      </w:tr>
      <w:tr w:rsidR="00C76F98" w:rsidRPr="00FC11C5" w:rsidTr="00C76F98">
        <w:trPr>
          <w:trHeight w:val="391"/>
        </w:trPr>
        <w:tc>
          <w:tcPr>
            <w:tcW w:w="9322" w:type="dxa"/>
            <w:tcBorders>
              <w:left w:val="nil"/>
              <w:right w:val="nil"/>
            </w:tcBorders>
            <w:shd w:val="clear" w:color="auto" w:fill="auto"/>
            <w:vAlign w:val="center"/>
          </w:tcPr>
          <w:p w:rsidR="00C76F98" w:rsidRPr="00341EF5" w:rsidRDefault="00C76F98" w:rsidP="002F53DB">
            <w:pPr>
              <w:pStyle w:val="Prrafodelista"/>
              <w:numPr>
                <w:ilvl w:val="0"/>
                <w:numId w:val="35"/>
              </w:numPr>
              <w:ind w:left="644"/>
              <w:contextualSpacing/>
              <w:jc w:val="both"/>
              <w:rPr>
                <w:rFonts w:ascii="Calibri" w:hAnsi="Calibri" w:cs="Calibri"/>
                <w:b/>
                <w:bCs/>
                <w:sz w:val="22"/>
                <w:szCs w:val="22"/>
                <w:lang w:eastAsia="es-BO"/>
              </w:rPr>
            </w:pPr>
            <w:r w:rsidRPr="00E94FE3">
              <w:rPr>
                <w:rFonts w:ascii="Calibri" w:hAnsi="Calibri" w:cs="Calibri"/>
                <w:b/>
                <w:bCs/>
                <w:sz w:val="22"/>
                <w:szCs w:val="22"/>
                <w:lang w:eastAsia="es-BO"/>
              </w:rPr>
              <w:t>CONDICIONES</w:t>
            </w:r>
            <w:r w:rsidRPr="00D9259B">
              <w:rPr>
                <w:rFonts w:ascii="Calibri" w:hAnsi="Calibri" w:cs="Calibri"/>
                <w:b/>
                <w:bCs/>
                <w:sz w:val="22"/>
                <w:szCs w:val="22"/>
                <w:lang w:eastAsia="es-BO"/>
              </w:rPr>
              <w:t xml:space="preserve"> REQUERIDAS PARA EL </w:t>
            </w:r>
            <w:r>
              <w:rPr>
                <w:rFonts w:ascii="Calibri" w:hAnsi="Calibri" w:cs="Calibri"/>
                <w:b/>
                <w:bCs/>
                <w:sz w:val="22"/>
                <w:szCs w:val="22"/>
                <w:lang w:eastAsia="es-BO"/>
              </w:rPr>
              <w:t>SERVICIO</w:t>
            </w:r>
          </w:p>
        </w:tc>
      </w:tr>
      <w:tr w:rsidR="00C76F98" w:rsidRPr="00FC11C5" w:rsidTr="00C76F98">
        <w:trPr>
          <w:trHeight w:val="391"/>
        </w:trPr>
        <w:tc>
          <w:tcPr>
            <w:tcW w:w="9322" w:type="dxa"/>
            <w:shd w:val="clear" w:color="auto" w:fill="D9D9D9"/>
            <w:vAlign w:val="center"/>
          </w:tcPr>
          <w:p w:rsidR="00C76F98" w:rsidRDefault="00C76F98" w:rsidP="00C76F98">
            <w:pPr>
              <w:tabs>
                <w:tab w:val="left" w:pos="567"/>
              </w:tabs>
              <w:rPr>
                <w:rFonts w:ascii="Calibri" w:hAnsi="Calibri" w:cs="Arial"/>
                <w:sz w:val="22"/>
                <w:szCs w:val="22"/>
              </w:rPr>
            </w:pPr>
            <w:r w:rsidRPr="00C93336">
              <w:rPr>
                <w:rFonts w:ascii="Calibri" w:hAnsi="Calibri" w:cs="Arial"/>
                <w:b/>
                <w:sz w:val="22"/>
                <w:szCs w:val="22"/>
              </w:rPr>
              <w:t>PRODUCTOS</w:t>
            </w:r>
            <w:r>
              <w:rPr>
                <w:rFonts w:ascii="Calibri" w:hAnsi="Calibri" w:cs="Arial"/>
                <w:b/>
                <w:sz w:val="22"/>
                <w:szCs w:val="22"/>
              </w:rPr>
              <w:t xml:space="preserve"> A TRANSPORTAR</w:t>
            </w:r>
          </w:p>
        </w:tc>
      </w:tr>
      <w:tr w:rsidR="00C76F98" w:rsidRPr="00FC11C5" w:rsidTr="00C76F98">
        <w:trPr>
          <w:trHeight w:val="391"/>
        </w:trPr>
        <w:tc>
          <w:tcPr>
            <w:tcW w:w="9322" w:type="dxa"/>
            <w:shd w:val="clear" w:color="auto" w:fill="auto"/>
            <w:vAlign w:val="center"/>
          </w:tcPr>
          <w:p w:rsidR="00C76F98" w:rsidRPr="00C93336" w:rsidRDefault="00C76F98" w:rsidP="002F53DB">
            <w:pPr>
              <w:pStyle w:val="Prrafodelista"/>
              <w:numPr>
                <w:ilvl w:val="0"/>
                <w:numId w:val="33"/>
              </w:numPr>
              <w:tabs>
                <w:tab w:val="left" w:pos="567"/>
              </w:tabs>
              <w:rPr>
                <w:rFonts w:ascii="Calibri" w:hAnsi="Calibri" w:cs="Arial"/>
                <w:sz w:val="22"/>
                <w:szCs w:val="22"/>
              </w:rPr>
            </w:pPr>
            <w:r w:rsidRPr="00C93336">
              <w:rPr>
                <w:rFonts w:ascii="Calibri" w:hAnsi="Calibri" w:cs="Arial"/>
                <w:sz w:val="22"/>
                <w:szCs w:val="22"/>
              </w:rPr>
              <w:t xml:space="preserve">Gasolina Especial. </w:t>
            </w:r>
          </w:p>
          <w:p w:rsidR="00C76F98" w:rsidRPr="00C93336" w:rsidRDefault="00C76F98" w:rsidP="002F53DB">
            <w:pPr>
              <w:pStyle w:val="Prrafodelista"/>
              <w:numPr>
                <w:ilvl w:val="0"/>
                <w:numId w:val="33"/>
              </w:numPr>
              <w:tabs>
                <w:tab w:val="left" w:pos="567"/>
              </w:tabs>
              <w:rPr>
                <w:rFonts w:ascii="Calibri" w:hAnsi="Calibri" w:cs="Arial"/>
                <w:b/>
                <w:sz w:val="22"/>
                <w:szCs w:val="22"/>
              </w:rPr>
            </w:pPr>
            <w:r w:rsidRPr="00C93336">
              <w:rPr>
                <w:rFonts w:ascii="Calibri" w:hAnsi="Calibri" w:cs="Arial"/>
                <w:sz w:val="22"/>
                <w:szCs w:val="22"/>
              </w:rPr>
              <w:t>Diése</w:t>
            </w:r>
            <w:r>
              <w:rPr>
                <w:rFonts w:ascii="Calibri" w:hAnsi="Calibri" w:cs="Arial"/>
                <w:sz w:val="22"/>
                <w:szCs w:val="22"/>
              </w:rPr>
              <w:t>l</w:t>
            </w:r>
            <w:r w:rsidRPr="00C93336">
              <w:rPr>
                <w:rFonts w:ascii="Calibri" w:hAnsi="Calibri" w:cs="Arial"/>
                <w:sz w:val="22"/>
                <w:szCs w:val="22"/>
              </w:rPr>
              <w:t xml:space="preserve"> Oíl. </w:t>
            </w:r>
          </w:p>
        </w:tc>
      </w:tr>
      <w:tr w:rsidR="00C76F98" w:rsidRPr="00FC11C5" w:rsidTr="00C76F98">
        <w:trPr>
          <w:trHeight w:val="391"/>
        </w:trPr>
        <w:tc>
          <w:tcPr>
            <w:tcW w:w="9322" w:type="dxa"/>
            <w:shd w:val="clear" w:color="auto" w:fill="auto"/>
            <w:vAlign w:val="center"/>
          </w:tcPr>
          <w:p w:rsidR="00C76F98" w:rsidRPr="00C93336" w:rsidRDefault="00C76F98" w:rsidP="00C76F98">
            <w:pPr>
              <w:autoSpaceDE w:val="0"/>
              <w:autoSpaceDN w:val="0"/>
              <w:adjustRightInd w:val="0"/>
              <w:jc w:val="both"/>
              <w:rPr>
                <w:rFonts w:ascii="Calibri" w:hAnsi="Calibri" w:cs="Arial"/>
                <w:b/>
                <w:sz w:val="22"/>
                <w:szCs w:val="22"/>
              </w:rPr>
            </w:pPr>
            <w:r w:rsidRPr="00C93336">
              <w:rPr>
                <w:rFonts w:ascii="Calibri" w:hAnsi="Calibri" w:cs="Arial"/>
                <w:b/>
                <w:sz w:val="22"/>
                <w:szCs w:val="22"/>
              </w:rPr>
              <w:t>TRAMOS:</w:t>
            </w:r>
          </w:p>
        </w:tc>
      </w:tr>
      <w:tr w:rsidR="00C76F98" w:rsidRPr="00FC11C5" w:rsidTr="00C76F98">
        <w:trPr>
          <w:trHeight w:val="391"/>
        </w:trPr>
        <w:tc>
          <w:tcPr>
            <w:tcW w:w="9322" w:type="dxa"/>
            <w:shd w:val="clear" w:color="auto" w:fill="auto"/>
            <w:vAlign w:val="center"/>
          </w:tcPr>
          <w:tbl>
            <w:tblPr>
              <w:tblW w:w="6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0"/>
              <w:gridCol w:w="2046"/>
              <w:gridCol w:w="2338"/>
              <w:gridCol w:w="1996"/>
            </w:tblGrid>
            <w:tr w:rsidR="00C76F98" w:rsidRPr="0035305D" w:rsidTr="00C76F98">
              <w:trPr>
                <w:trHeight w:val="150"/>
                <w:jc w:val="center"/>
              </w:trPr>
              <w:tc>
                <w:tcPr>
                  <w:tcW w:w="4914" w:type="dxa"/>
                  <w:gridSpan w:val="3"/>
                  <w:shd w:val="clear" w:color="auto" w:fill="auto"/>
                  <w:vAlign w:val="center"/>
                  <w:hideMark/>
                </w:tcPr>
                <w:p w:rsidR="00C76F98" w:rsidRPr="0035305D" w:rsidRDefault="00C76F98" w:rsidP="00C76F98">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TRAMO</w:t>
                  </w:r>
                  <w:r>
                    <w:rPr>
                      <w:rFonts w:ascii="Calibri" w:hAnsi="Calibri" w:cs="Calibri"/>
                      <w:b/>
                      <w:bCs/>
                      <w:sz w:val="16"/>
                      <w:szCs w:val="16"/>
                      <w:lang w:val="es-BO" w:eastAsia="es-BO"/>
                    </w:rPr>
                    <w:t>S FIJOS</w:t>
                  </w:r>
                </w:p>
              </w:tc>
              <w:tc>
                <w:tcPr>
                  <w:tcW w:w="1996" w:type="dxa"/>
                  <w:vMerge w:val="restart"/>
                  <w:vAlign w:val="center"/>
                </w:tcPr>
                <w:p w:rsidR="00C76F98" w:rsidRDefault="00C76F98" w:rsidP="00C76F98">
                  <w:pPr>
                    <w:jc w:val="center"/>
                    <w:rPr>
                      <w:rFonts w:ascii="Calibri" w:hAnsi="Calibri" w:cs="Calibri"/>
                      <w:b/>
                      <w:bCs/>
                      <w:sz w:val="16"/>
                      <w:szCs w:val="16"/>
                      <w:lang w:val="es-BO" w:eastAsia="es-BO"/>
                    </w:rPr>
                  </w:pPr>
                  <w:r>
                    <w:rPr>
                      <w:rFonts w:ascii="Calibri" w:hAnsi="Calibri" w:cs="Calibri"/>
                      <w:b/>
                      <w:bCs/>
                      <w:sz w:val="16"/>
                      <w:szCs w:val="16"/>
                      <w:lang w:val="es-BO" w:eastAsia="es-BO"/>
                    </w:rPr>
                    <w:t xml:space="preserve">VOLUMEN ESTIMADO A TRANSPORTAR </w:t>
                  </w:r>
                </w:p>
                <w:p w:rsidR="00C76F98" w:rsidRPr="0035305D" w:rsidRDefault="00C76F98" w:rsidP="00C76F98">
                  <w:pPr>
                    <w:jc w:val="center"/>
                    <w:rPr>
                      <w:rFonts w:ascii="Calibri" w:hAnsi="Calibri" w:cs="Calibri"/>
                      <w:b/>
                      <w:bCs/>
                      <w:sz w:val="16"/>
                      <w:szCs w:val="16"/>
                      <w:lang w:val="es-BO" w:eastAsia="es-BO"/>
                    </w:rPr>
                  </w:pPr>
                  <w:r>
                    <w:rPr>
                      <w:rFonts w:ascii="Calibri" w:hAnsi="Calibri" w:cs="Calibri"/>
                      <w:b/>
                      <w:bCs/>
                      <w:sz w:val="16"/>
                      <w:szCs w:val="16"/>
                      <w:lang w:val="es-BO" w:eastAsia="es-BO"/>
                    </w:rPr>
                    <w:t xml:space="preserve">(miles </w:t>
                  </w:r>
                  <w:proofErr w:type="spellStart"/>
                  <w:r>
                    <w:rPr>
                      <w:rFonts w:ascii="Calibri" w:hAnsi="Calibri" w:cs="Calibri"/>
                      <w:b/>
                      <w:bCs/>
                      <w:sz w:val="16"/>
                      <w:szCs w:val="16"/>
                      <w:lang w:val="es-BO" w:eastAsia="es-BO"/>
                    </w:rPr>
                    <w:t>Lts</w:t>
                  </w:r>
                  <w:proofErr w:type="spellEnd"/>
                  <w:r>
                    <w:rPr>
                      <w:rFonts w:ascii="Calibri" w:hAnsi="Calibri" w:cs="Calibri"/>
                      <w:b/>
                      <w:bCs/>
                      <w:sz w:val="16"/>
                      <w:szCs w:val="16"/>
                      <w:lang w:val="es-BO" w:eastAsia="es-BO"/>
                    </w:rPr>
                    <w:t>/MES)</w:t>
                  </w:r>
                </w:p>
              </w:tc>
            </w:tr>
            <w:tr w:rsidR="00C76F98" w:rsidRPr="0035305D" w:rsidTr="00C76F98">
              <w:trPr>
                <w:trHeight w:val="328"/>
                <w:jc w:val="center"/>
              </w:trPr>
              <w:tc>
                <w:tcPr>
                  <w:tcW w:w="530" w:type="dxa"/>
                  <w:shd w:val="clear" w:color="auto" w:fill="auto"/>
                  <w:vAlign w:val="center"/>
                  <w:hideMark/>
                </w:tcPr>
                <w:p w:rsidR="00C76F98" w:rsidRPr="0035305D" w:rsidRDefault="00C76F98" w:rsidP="00C76F98">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2046" w:type="dxa"/>
                  <w:shd w:val="clear" w:color="auto" w:fill="auto"/>
                  <w:vAlign w:val="center"/>
                  <w:hideMark/>
                </w:tcPr>
                <w:p w:rsidR="00C76F98" w:rsidRPr="0035305D" w:rsidRDefault="00C76F98" w:rsidP="00C76F98">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De:</w:t>
                  </w:r>
                </w:p>
              </w:tc>
              <w:tc>
                <w:tcPr>
                  <w:tcW w:w="2337" w:type="dxa"/>
                  <w:shd w:val="clear" w:color="auto" w:fill="auto"/>
                  <w:vAlign w:val="center"/>
                  <w:hideMark/>
                </w:tcPr>
                <w:p w:rsidR="00C76F98" w:rsidRPr="0035305D" w:rsidRDefault="00C76F98" w:rsidP="00C76F98">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A:</w:t>
                  </w:r>
                </w:p>
              </w:tc>
              <w:tc>
                <w:tcPr>
                  <w:tcW w:w="1996" w:type="dxa"/>
                  <w:vMerge/>
                </w:tcPr>
                <w:p w:rsidR="00C76F98" w:rsidRPr="0035305D" w:rsidRDefault="00C76F98" w:rsidP="00C76F98">
                  <w:pPr>
                    <w:jc w:val="center"/>
                    <w:rPr>
                      <w:rFonts w:ascii="Calibri" w:hAnsi="Calibri" w:cs="Calibri"/>
                      <w:b/>
                      <w:bCs/>
                      <w:sz w:val="16"/>
                      <w:szCs w:val="16"/>
                      <w:lang w:val="es-BO" w:eastAsia="es-BO"/>
                    </w:rPr>
                  </w:pPr>
                </w:p>
              </w:tc>
            </w:tr>
            <w:tr w:rsidR="00C76F98" w:rsidRPr="0035305D" w:rsidTr="00C76F98">
              <w:trPr>
                <w:trHeight w:val="328"/>
                <w:jc w:val="center"/>
              </w:trPr>
              <w:tc>
                <w:tcPr>
                  <w:tcW w:w="530" w:type="dxa"/>
                  <w:shd w:val="clear" w:color="auto" w:fill="auto"/>
                  <w:vAlign w:val="center"/>
                </w:tcPr>
                <w:p w:rsidR="00C76F98" w:rsidRPr="009024AC" w:rsidRDefault="00C76F98" w:rsidP="00C76F98">
                  <w:pPr>
                    <w:jc w:val="center"/>
                    <w:rPr>
                      <w:rFonts w:ascii="Calibri" w:hAnsi="Calibri" w:cs="Calibri"/>
                      <w:bCs/>
                      <w:sz w:val="16"/>
                      <w:szCs w:val="16"/>
                      <w:lang w:val="es-BO" w:eastAsia="es-BO"/>
                    </w:rPr>
                  </w:pPr>
                  <w:r w:rsidRPr="009024AC">
                    <w:rPr>
                      <w:rFonts w:ascii="Calibri" w:hAnsi="Calibri" w:cs="Calibri"/>
                      <w:bCs/>
                      <w:sz w:val="16"/>
                      <w:szCs w:val="16"/>
                      <w:lang w:val="es-BO" w:eastAsia="es-BO"/>
                    </w:rPr>
                    <w:t>1</w:t>
                  </w:r>
                </w:p>
              </w:tc>
              <w:tc>
                <w:tcPr>
                  <w:tcW w:w="2046" w:type="dxa"/>
                  <w:shd w:val="clear" w:color="auto" w:fill="auto"/>
                  <w:vAlign w:val="center"/>
                </w:tcPr>
                <w:p w:rsidR="00C76F98" w:rsidRPr="009024AC" w:rsidRDefault="00C76F98" w:rsidP="00C76F98">
                  <w:pPr>
                    <w:rPr>
                      <w:rFonts w:ascii="Calibri" w:hAnsi="Calibri" w:cs="Calibri"/>
                      <w:b/>
                      <w:bCs/>
                      <w:sz w:val="16"/>
                      <w:szCs w:val="16"/>
                      <w:lang w:val="es-BO" w:eastAsia="es-BO"/>
                    </w:rPr>
                  </w:pPr>
                  <w:r>
                    <w:rPr>
                      <w:rFonts w:ascii="Calibri" w:hAnsi="Calibri" w:cs="Calibri"/>
                      <w:sz w:val="16"/>
                      <w:szCs w:val="16"/>
                      <w:lang w:val="es-BO" w:eastAsia="es-BO"/>
                    </w:rPr>
                    <w:t>Planta YPFB Logística Tupiza</w:t>
                  </w:r>
                </w:p>
              </w:tc>
              <w:tc>
                <w:tcPr>
                  <w:tcW w:w="2337" w:type="dxa"/>
                  <w:shd w:val="clear" w:color="auto" w:fill="auto"/>
                  <w:vAlign w:val="center"/>
                </w:tcPr>
                <w:p w:rsidR="00C76F98" w:rsidRPr="009024AC" w:rsidRDefault="00C76F98" w:rsidP="00C76F98">
                  <w:pPr>
                    <w:jc w:val="center"/>
                    <w:rPr>
                      <w:rFonts w:ascii="Calibri" w:hAnsi="Calibri" w:cs="Calibri"/>
                      <w:bCs/>
                      <w:sz w:val="16"/>
                      <w:szCs w:val="16"/>
                      <w:lang w:val="es-BO" w:eastAsia="es-BO"/>
                    </w:rPr>
                  </w:pPr>
                  <w:r>
                    <w:rPr>
                      <w:rFonts w:ascii="Calibri" w:hAnsi="Calibri" w:cs="Calibri"/>
                      <w:bCs/>
                      <w:sz w:val="16"/>
                      <w:szCs w:val="16"/>
                      <w:lang w:val="es-BO" w:eastAsia="es-BO"/>
                    </w:rPr>
                    <w:t xml:space="preserve">Estación de Servicio </w:t>
                  </w:r>
                  <w:proofErr w:type="spellStart"/>
                  <w:r>
                    <w:rPr>
                      <w:rFonts w:ascii="Calibri" w:hAnsi="Calibri" w:cs="Calibri"/>
                      <w:bCs/>
                      <w:sz w:val="16"/>
                      <w:szCs w:val="16"/>
                      <w:lang w:val="es-BO" w:eastAsia="es-BO"/>
                    </w:rPr>
                    <w:t>Allita</w:t>
                  </w:r>
                  <w:proofErr w:type="spellEnd"/>
                  <w:r>
                    <w:rPr>
                      <w:rFonts w:ascii="Calibri" w:hAnsi="Calibri" w:cs="Calibri"/>
                      <w:bCs/>
                      <w:sz w:val="16"/>
                      <w:szCs w:val="16"/>
                      <w:lang w:val="es-BO" w:eastAsia="es-BO"/>
                    </w:rPr>
                    <w:t xml:space="preserve"> Atocha</w:t>
                  </w:r>
                </w:p>
              </w:tc>
              <w:tc>
                <w:tcPr>
                  <w:tcW w:w="1996" w:type="dxa"/>
                  <w:vAlign w:val="center"/>
                </w:tcPr>
                <w:p w:rsidR="00C76F98" w:rsidRPr="009024AC" w:rsidRDefault="00C76F98" w:rsidP="00C76F98">
                  <w:pPr>
                    <w:jc w:val="center"/>
                    <w:rPr>
                      <w:rFonts w:ascii="Calibri" w:hAnsi="Calibri" w:cs="Calibri"/>
                      <w:sz w:val="16"/>
                      <w:szCs w:val="16"/>
                      <w:lang w:val="es-BO" w:eastAsia="es-BO"/>
                    </w:rPr>
                  </w:pPr>
                  <w:r>
                    <w:rPr>
                      <w:rFonts w:ascii="Calibri" w:hAnsi="Calibri" w:cs="Calibri"/>
                      <w:sz w:val="16"/>
                      <w:szCs w:val="16"/>
                      <w:lang w:val="es-BO" w:eastAsia="es-BO"/>
                    </w:rPr>
                    <w:t>120</w:t>
                  </w:r>
                </w:p>
              </w:tc>
            </w:tr>
          </w:tbl>
          <w:p w:rsidR="00C76F98" w:rsidRDefault="00C76F98" w:rsidP="00C76F98">
            <w:pPr>
              <w:autoSpaceDE w:val="0"/>
              <w:autoSpaceDN w:val="0"/>
              <w:adjustRightInd w:val="0"/>
              <w:jc w:val="both"/>
              <w:rPr>
                <w:rFonts w:ascii="Calibri" w:hAnsi="Calibri" w:cs="Arial"/>
                <w:b/>
                <w:sz w:val="22"/>
                <w:szCs w:val="22"/>
              </w:rPr>
            </w:pPr>
          </w:p>
          <w:tbl>
            <w:tblPr>
              <w:tblW w:w="6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5"/>
              <w:gridCol w:w="2062"/>
              <w:gridCol w:w="2358"/>
              <w:gridCol w:w="2013"/>
            </w:tblGrid>
            <w:tr w:rsidR="00C76F98" w:rsidRPr="0035305D" w:rsidTr="00C76F98">
              <w:trPr>
                <w:trHeight w:val="188"/>
                <w:jc w:val="center"/>
              </w:trPr>
              <w:tc>
                <w:tcPr>
                  <w:tcW w:w="4955" w:type="dxa"/>
                  <w:gridSpan w:val="3"/>
                  <w:shd w:val="clear" w:color="auto" w:fill="auto"/>
                  <w:vAlign w:val="center"/>
                  <w:hideMark/>
                </w:tcPr>
                <w:p w:rsidR="00C76F98" w:rsidRPr="0035305D" w:rsidRDefault="00C76F98" w:rsidP="00C76F98">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TRAMO</w:t>
                  </w:r>
                  <w:r>
                    <w:rPr>
                      <w:rFonts w:ascii="Calibri" w:hAnsi="Calibri" w:cs="Calibri"/>
                      <w:b/>
                      <w:bCs/>
                      <w:sz w:val="16"/>
                      <w:szCs w:val="16"/>
                      <w:lang w:val="es-BO" w:eastAsia="es-BO"/>
                    </w:rPr>
                    <w:t>S EVENTUALES</w:t>
                  </w:r>
                </w:p>
              </w:tc>
              <w:tc>
                <w:tcPr>
                  <w:tcW w:w="2013" w:type="dxa"/>
                  <w:vMerge w:val="restart"/>
                  <w:vAlign w:val="center"/>
                </w:tcPr>
                <w:p w:rsidR="00C76F98" w:rsidRDefault="00C76F98" w:rsidP="00C76F98">
                  <w:pPr>
                    <w:jc w:val="center"/>
                    <w:rPr>
                      <w:rFonts w:ascii="Calibri" w:hAnsi="Calibri" w:cs="Calibri"/>
                      <w:b/>
                      <w:bCs/>
                      <w:sz w:val="16"/>
                      <w:szCs w:val="16"/>
                      <w:lang w:val="es-BO" w:eastAsia="es-BO"/>
                    </w:rPr>
                  </w:pPr>
                  <w:r>
                    <w:rPr>
                      <w:rFonts w:ascii="Calibri" w:hAnsi="Calibri" w:cs="Calibri"/>
                      <w:b/>
                      <w:bCs/>
                      <w:sz w:val="16"/>
                      <w:szCs w:val="16"/>
                      <w:lang w:val="es-BO" w:eastAsia="es-BO"/>
                    </w:rPr>
                    <w:t xml:space="preserve">VOLUMEN ESTIMADO A TRANSPORTAR </w:t>
                  </w:r>
                </w:p>
                <w:p w:rsidR="00C76F98" w:rsidRPr="0035305D" w:rsidRDefault="00C76F98" w:rsidP="00C76F98">
                  <w:pPr>
                    <w:jc w:val="center"/>
                    <w:rPr>
                      <w:rFonts w:ascii="Calibri" w:hAnsi="Calibri" w:cs="Calibri"/>
                      <w:b/>
                      <w:bCs/>
                      <w:sz w:val="16"/>
                      <w:szCs w:val="16"/>
                      <w:lang w:val="es-BO" w:eastAsia="es-BO"/>
                    </w:rPr>
                  </w:pPr>
                  <w:r>
                    <w:rPr>
                      <w:rFonts w:ascii="Calibri" w:hAnsi="Calibri" w:cs="Calibri"/>
                      <w:b/>
                      <w:bCs/>
                      <w:sz w:val="16"/>
                      <w:szCs w:val="16"/>
                      <w:lang w:val="es-BO" w:eastAsia="es-BO"/>
                    </w:rPr>
                    <w:t xml:space="preserve">(miles </w:t>
                  </w:r>
                  <w:proofErr w:type="spellStart"/>
                  <w:r>
                    <w:rPr>
                      <w:rFonts w:ascii="Calibri" w:hAnsi="Calibri" w:cs="Calibri"/>
                      <w:b/>
                      <w:bCs/>
                      <w:sz w:val="16"/>
                      <w:szCs w:val="16"/>
                      <w:lang w:val="es-BO" w:eastAsia="es-BO"/>
                    </w:rPr>
                    <w:t>Lts</w:t>
                  </w:r>
                  <w:proofErr w:type="spellEnd"/>
                  <w:r>
                    <w:rPr>
                      <w:rFonts w:ascii="Calibri" w:hAnsi="Calibri" w:cs="Calibri"/>
                      <w:b/>
                      <w:bCs/>
                      <w:sz w:val="16"/>
                      <w:szCs w:val="16"/>
                      <w:lang w:val="es-BO" w:eastAsia="es-BO"/>
                    </w:rPr>
                    <w:t>/MES)</w:t>
                  </w:r>
                </w:p>
              </w:tc>
            </w:tr>
            <w:tr w:rsidR="00C76F98" w:rsidRPr="0035305D" w:rsidTr="00C76F98">
              <w:trPr>
                <w:trHeight w:val="328"/>
                <w:jc w:val="center"/>
              </w:trPr>
              <w:tc>
                <w:tcPr>
                  <w:tcW w:w="535" w:type="dxa"/>
                  <w:shd w:val="clear" w:color="auto" w:fill="auto"/>
                  <w:vAlign w:val="center"/>
                  <w:hideMark/>
                </w:tcPr>
                <w:p w:rsidR="00C76F98" w:rsidRPr="0035305D" w:rsidRDefault="00C76F98" w:rsidP="00C76F98">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2062" w:type="dxa"/>
                  <w:shd w:val="clear" w:color="auto" w:fill="auto"/>
                  <w:vAlign w:val="center"/>
                  <w:hideMark/>
                </w:tcPr>
                <w:p w:rsidR="00C76F98" w:rsidRPr="0035305D" w:rsidRDefault="00C76F98" w:rsidP="00C76F98">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De:</w:t>
                  </w:r>
                </w:p>
              </w:tc>
              <w:tc>
                <w:tcPr>
                  <w:tcW w:w="2357" w:type="dxa"/>
                  <w:shd w:val="clear" w:color="auto" w:fill="auto"/>
                  <w:vAlign w:val="center"/>
                  <w:hideMark/>
                </w:tcPr>
                <w:p w:rsidR="00C76F98" w:rsidRPr="0035305D" w:rsidRDefault="00C76F98" w:rsidP="00C76F98">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A:</w:t>
                  </w:r>
                </w:p>
              </w:tc>
              <w:tc>
                <w:tcPr>
                  <w:tcW w:w="2013" w:type="dxa"/>
                  <w:vMerge/>
                </w:tcPr>
                <w:p w:rsidR="00C76F98" w:rsidRPr="0035305D" w:rsidRDefault="00C76F98" w:rsidP="00C76F98">
                  <w:pPr>
                    <w:jc w:val="center"/>
                    <w:rPr>
                      <w:rFonts w:ascii="Calibri" w:hAnsi="Calibri" w:cs="Calibri"/>
                      <w:b/>
                      <w:bCs/>
                      <w:sz w:val="16"/>
                      <w:szCs w:val="16"/>
                      <w:lang w:val="es-BO" w:eastAsia="es-BO"/>
                    </w:rPr>
                  </w:pPr>
                </w:p>
              </w:tc>
            </w:tr>
            <w:tr w:rsidR="00C76F98" w:rsidRPr="0035305D" w:rsidTr="00C76F98">
              <w:trPr>
                <w:trHeight w:val="328"/>
                <w:jc w:val="center"/>
              </w:trPr>
              <w:tc>
                <w:tcPr>
                  <w:tcW w:w="535" w:type="dxa"/>
                  <w:shd w:val="clear" w:color="auto" w:fill="auto"/>
                  <w:vAlign w:val="center"/>
                </w:tcPr>
                <w:p w:rsidR="00C76F98" w:rsidRPr="009024AC" w:rsidRDefault="00C76F98" w:rsidP="00C76F98">
                  <w:pPr>
                    <w:jc w:val="center"/>
                    <w:rPr>
                      <w:rFonts w:ascii="Calibri" w:hAnsi="Calibri" w:cs="Calibri"/>
                      <w:bCs/>
                      <w:sz w:val="16"/>
                      <w:szCs w:val="16"/>
                      <w:lang w:val="es-BO" w:eastAsia="es-BO"/>
                    </w:rPr>
                  </w:pPr>
                  <w:r w:rsidRPr="009024AC">
                    <w:rPr>
                      <w:rFonts w:ascii="Calibri" w:hAnsi="Calibri" w:cs="Calibri"/>
                      <w:bCs/>
                      <w:sz w:val="16"/>
                      <w:szCs w:val="16"/>
                      <w:lang w:val="es-BO" w:eastAsia="es-BO"/>
                    </w:rPr>
                    <w:t>1</w:t>
                  </w:r>
                </w:p>
              </w:tc>
              <w:tc>
                <w:tcPr>
                  <w:tcW w:w="2062" w:type="dxa"/>
                  <w:shd w:val="clear" w:color="auto" w:fill="auto"/>
                  <w:vAlign w:val="center"/>
                </w:tcPr>
                <w:p w:rsidR="00C76F98" w:rsidRPr="009024AC" w:rsidRDefault="00C76F98" w:rsidP="00C76F98">
                  <w:pPr>
                    <w:rPr>
                      <w:rFonts w:ascii="Calibri" w:hAnsi="Calibri" w:cs="Calibri"/>
                      <w:b/>
                      <w:bCs/>
                      <w:sz w:val="16"/>
                      <w:szCs w:val="16"/>
                      <w:lang w:val="es-BO" w:eastAsia="es-BO"/>
                    </w:rPr>
                  </w:pPr>
                  <w:r>
                    <w:rPr>
                      <w:rFonts w:ascii="Calibri" w:hAnsi="Calibri" w:cs="Calibri"/>
                      <w:sz w:val="16"/>
                      <w:szCs w:val="16"/>
                      <w:lang w:val="es-BO" w:eastAsia="es-BO"/>
                    </w:rPr>
                    <w:t>Planta YPFB Logística Potosí</w:t>
                  </w:r>
                </w:p>
              </w:tc>
              <w:tc>
                <w:tcPr>
                  <w:tcW w:w="2357" w:type="dxa"/>
                  <w:shd w:val="clear" w:color="auto" w:fill="auto"/>
                  <w:vAlign w:val="center"/>
                </w:tcPr>
                <w:p w:rsidR="00C76F98" w:rsidRPr="009024AC" w:rsidRDefault="00C76F98" w:rsidP="00C76F98">
                  <w:pPr>
                    <w:jc w:val="center"/>
                    <w:rPr>
                      <w:rFonts w:ascii="Calibri" w:hAnsi="Calibri" w:cs="Calibri"/>
                      <w:bCs/>
                      <w:sz w:val="16"/>
                      <w:szCs w:val="16"/>
                      <w:lang w:val="es-BO" w:eastAsia="es-BO"/>
                    </w:rPr>
                  </w:pPr>
                  <w:r>
                    <w:rPr>
                      <w:rFonts w:ascii="Calibri" w:hAnsi="Calibri" w:cs="Calibri"/>
                      <w:bCs/>
                      <w:sz w:val="16"/>
                      <w:szCs w:val="16"/>
                      <w:lang w:val="es-BO" w:eastAsia="es-BO"/>
                    </w:rPr>
                    <w:t>Estación de Servicio Villa Imperial</w:t>
                  </w:r>
                </w:p>
              </w:tc>
              <w:tc>
                <w:tcPr>
                  <w:tcW w:w="2013" w:type="dxa"/>
                  <w:vAlign w:val="center"/>
                </w:tcPr>
                <w:p w:rsidR="00C76F98" w:rsidRPr="009024AC" w:rsidRDefault="00C76F98" w:rsidP="00C76F98">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C76F98" w:rsidRPr="0035305D" w:rsidTr="00C76F98">
              <w:trPr>
                <w:trHeight w:val="328"/>
                <w:jc w:val="center"/>
              </w:trPr>
              <w:tc>
                <w:tcPr>
                  <w:tcW w:w="535" w:type="dxa"/>
                  <w:shd w:val="clear" w:color="auto" w:fill="auto"/>
                  <w:vAlign w:val="center"/>
                </w:tcPr>
                <w:p w:rsidR="00C76F98" w:rsidRPr="009024AC" w:rsidRDefault="00C76F98" w:rsidP="00C76F98">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2062" w:type="dxa"/>
                  <w:shd w:val="clear" w:color="auto" w:fill="auto"/>
                  <w:vAlign w:val="center"/>
                </w:tcPr>
                <w:p w:rsidR="00C76F98" w:rsidRPr="009024AC" w:rsidRDefault="00C76F98" w:rsidP="00C76F98">
                  <w:pPr>
                    <w:rPr>
                      <w:rFonts w:ascii="Calibri" w:hAnsi="Calibri" w:cs="Calibri"/>
                      <w:b/>
                      <w:bCs/>
                      <w:sz w:val="16"/>
                      <w:szCs w:val="16"/>
                      <w:lang w:val="es-BO" w:eastAsia="es-BO"/>
                    </w:rPr>
                  </w:pPr>
                  <w:r>
                    <w:rPr>
                      <w:rFonts w:ascii="Calibri" w:hAnsi="Calibri" w:cs="Calibri"/>
                      <w:sz w:val="16"/>
                      <w:szCs w:val="16"/>
                      <w:lang w:val="es-BO" w:eastAsia="es-BO"/>
                    </w:rPr>
                    <w:t>Planta YPFB Logística Potosí</w:t>
                  </w:r>
                </w:p>
              </w:tc>
              <w:tc>
                <w:tcPr>
                  <w:tcW w:w="2357" w:type="dxa"/>
                  <w:shd w:val="clear" w:color="auto" w:fill="auto"/>
                  <w:vAlign w:val="center"/>
                </w:tcPr>
                <w:p w:rsidR="00C76F98" w:rsidRPr="009024AC" w:rsidRDefault="00C76F98" w:rsidP="00C76F98">
                  <w:pPr>
                    <w:jc w:val="center"/>
                    <w:rPr>
                      <w:rFonts w:ascii="Calibri" w:hAnsi="Calibri" w:cs="Calibri"/>
                      <w:bCs/>
                      <w:sz w:val="16"/>
                      <w:szCs w:val="16"/>
                      <w:lang w:val="es-BO" w:eastAsia="es-BO"/>
                    </w:rPr>
                  </w:pPr>
                  <w:r>
                    <w:rPr>
                      <w:rFonts w:ascii="Calibri" w:hAnsi="Calibri" w:cs="Calibri"/>
                      <w:bCs/>
                      <w:sz w:val="16"/>
                      <w:szCs w:val="16"/>
                      <w:lang w:val="es-BO" w:eastAsia="es-BO"/>
                    </w:rPr>
                    <w:t>Estación de Servicio Betanzos</w:t>
                  </w:r>
                </w:p>
              </w:tc>
              <w:tc>
                <w:tcPr>
                  <w:tcW w:w="2013" w:type="dxa"/>
                  <w:vAlign w:val="center"/>
                </w:tcPr>
                <w:p w:rsidR="00C76F98" w:rsidRPr="009024AC" w:rsidRDefault="00C76F98" w:rsidP="00C76F98">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C76F98" w:rsidRPr="0035305D" w:rsidTr="00C76F98">
              <w:trPr>
                <w:trHeight w:val="328"/>
                <w:jc w:val="center"/>
              </w:trPr>
              <w:tc>
                <w:tcPr>
                  <w:tcW w:w="535" w:type="dxa"/>
                  <w:shd w:val="clear" w:color="auto" w:fill="auto"/>
                  <w:vAlign w:val="center"/>
                </w:tcPr>
                <w:p w:rsidR="00C76F98" w:rsidRPr="009024AC" w:rsidRDefault="00C76F98" w:rsidP="00C76F98">
                  <w:pPr>
                    <w:jc w:val="center"/>
                    <w:rPr>
                      <w:rFonts w:ascii="Calibri" w:hAnsi="Calibri" w:cs="Calibri"/>
                      <w:bCs/>
                      <w:sz w:val="16"/>
                      <w:szCs w:val="16"/>
                      <w:lang w:val="es-BO" w:eastAsia="es-BO"/>
                    </w:rPr>
                  </w:pPr>
                  <w:r>
                    <w:rPr>
                      <w:rFonts w:ascii="Calibri" w:hAnsi="Calibri" w:cs="Calibri"/>
                      <w:bCs/>
                      <w:sz w:val="16"/>
                      <w:szCs w:val="16"/>
                      <w:lang w:val="es-BO" w:eastAsia="es-BO"/>
                    </w:rPr>
                    <w:t>3</w:t>
                  </w:r>
                </w:p>
              </w:tc>
              <w:tc>
                <w:tcPr>
                  <w:tcW w:w="2062" w:type="dxa"/>
                  <w:shd w:val="clear" w:color="auto" w:fill="auto"/>
                  <w:vAlign w:val="center"/>
                </w:tcPr>
                <w:p w:rsidR="00C76F98" w:rsidRPr="009024AC" w:rsidRDefault="00C76F98" w:rsidP="00C76F98">
                  <w:pPr>
                    <w:rPr>
                      <w:rFonts w:ascii="Calibri" w:hAnsi="Calibri" w:cs="Calibri"/>
                      <w:b/>
                      <w:bCs/>
                      <w:sz w:val="16"/>
                      <w:szCs w:val="16"/>
                      <w:lang w:val="es-BO" w:eastAsia="es-BO"/>
                    </w:rPr>
                  </w:pPr>
                  <w:r>
                    <w:rPr>
                      <w:rFonts w:ascii="Calibri" w:hAnsi="Calibri" w:cs="Calibri"/>
                      <w:sz w:val="16"/>
                      <w:szCs w:val="16"/>
                      <w:lang w:val="es-BO" w:eastAsia="es-BO"/>
                    </w:rPr>
                    <w:t>Planta YPFB Logística Potosí</w:t>
                  </w:r>
                </w:p>
              </w:tc>
              <w:tc>
                <w:tcPr>
                  <w:tcW w:w="2357" w:type="dxa"/>
                  <w:shd w:val="clear" w:color="auto" w:fill="auto"/>
                  <w:vAlign w:val="center"/>
                </w:tcPr>
                <w:p w:rsidR="00C76F98" w:rsidRPr="009024AC" w:rsidRDefault="00C76F98" w:rsidP="00C76F98">
                  <w:pPr>
                    <w:jc w:val="center"/>
                    <w:rPr>
                      <w:rFonts w:ascii="Calibri" w:hAnsi="Calibri" w:cs="Calibri"/>
                      <w:bCs/>
                      <w:sz w:val="16"/>
                      <w:szCs w:val="16"/>
                      <w:lang w:val="es-BO" w:eastAsia="es-BO"/>
                    </w:rPr>
                  </w:pPr>
                  <w:r>
                    <w:rPr>
                      <w:rFonts w:ascii="Calibri" w:hAnsi="Calibri" w:cs="Calibri"/>
                      <w:bCs/>
                      <w:sz w:val="16"/>
                      <w:szCs w:val="16"/>
                      <w:lang w:val="es-BO" w:eastAsia="es-BO"/>
                    </w:rPr>
                    <w:t>Estación de Servicio Terminal de Buses</w:t>
                  </w:r>
                </w:p>
              </w:tc>
              <w:tc>
                <w:tcPr>
                  <w:tcW w:w="2013" w:type="dxa"/>
                  <w:vAlign w:val="center"/>
                </w:tcPr>
                <w:p w:rsidR="00C76F98" w:rsidRPr="009024AC" w:rsidRDefault="00C76F98" w:rsidP="00C76F98">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C76F98" w:rsidRPr="0035305D" w:rsidTr="00C76F98">
              <w:trPr>
                <w:trHeight w:val="328"/>
                <w:jc w:val="center"/>
              </w:trPr>
              <w:tc>
                <w:tcPr>
                  <w:tcW w:w="535" w:type="dxa"/>
                  <w:shd w:val="clear" w:color="auto" w:fill="auto"/>
                  <w:vAlign w:val="center"/>
                </w:tcPr>
                <w:p w:rsidR="00C76F98" w:rsidRDefault="00C76F98" w:rsidP="00C76F98">
                  <w:pPr>
                    <w:jc w:val="center"/>
                    <w:rPr>
                      <w:rFonts w:ascii="Calibri" w:hAnsi="Calibri" w:cs="Calibri"/>
                      <w:bCs/>
                      <w:sz w:val="16"/>
                      <w:szCs w:val="16"/>
                      <w:lang w:val="es-BO" w:eastAsia="es-BO"/>
                    </w:rPr>
                  </w:pPr>
                  <w:r>
                    <w:rPr>
                      <w:rFonts w:ascii="Calibri" w:hAnsi="Calibri" w:cs="Calibri"/>
                      <w:bCs/>
                      <w:sz w:val="16"/>
                      <w:szCs w:val="16"/>
                      <w:lang w:val="es-BO" w:eastAsia="es-BO"/>
                    </w:rPr>
                    <w:t>4</w:t>
                  </w:r>
                </w:p>
              </w:tc>
              <w:tc>
                <w:tcPr>
                  <w:tcW w:w="2062" w:type="dxa"/>
                  <w:shd w:val="clear" w:color="auto" w:fill="auto"/>
                  <w:vAlign w:val="center"/>
                </w:tcPr>
                <w:p w:rsidR="00C76F98" w:rsidRPr="009024AC" w:rsidRDefault="00C76F98" w:rsidP="00C76F98">
                  <w:pPr>
                    <w:rPr>
                      <w:rFonts w:ascii="Calibri" w:hAnsi="Calibri" w:cs="Calibri"/>
                      <w:b/>
                      <w:sz w:val="16"/>
                      <w:szCs w:val="16"/>
                      <w:lang w:val="es-BO" w:eastAsia="es-BO"/>
                    </w:rPr>
                  </w:pPr>
                  <w:r>
                    <w:rPr>
                      <w:rFonts w:ascii="Calibri" w:hAnsi="Calibri" w:cs="Calibri"/>
                      <w:sz w:val="16"/>
                      <w:szCs w:val="16"/>
                      <w:lang w:val="es-BO" w:eastAsia="es-BO"/>
                    </w:rPr>
                    <w:t>Planta YPFB Logística Uyuni</w:t>
                  </w:r>
                </w:p>
              </w:tc>
              <w:tc>
                <w:tcPr>
                  <w:tcW w:w="2357" w:type="dxa"/>
                  <w:shd w:val="clear" w:color="auto" w:fill="auto"/>
                  <w:vAlign w:val="center"/>
                </w:tcPr>
                <w:p w:rsidR="00C76F98" w:rsidRDefault="00C76F98" w:rsidP="00C76F98">
                  <w:pPr>
                    <w:jc w:val="center"/>
                    <w:rPr>
                      <w:rFonts w:ascii="Calibri" w:hAnsi="Calibri" w:cs="Calibri"/>
                      <w:bCs/>
                      <w:sz w:val="16"/>
                      <w:szCs w:val="16"/>
                      <w:lang w:val="es-BO" w:eastAsia="es-BO"/>
                    </w:rPr>
                  </w:pPr>
                  <w:r>
                    <w:rPr>
                      <w:rFonts w:ascii="Calibri" w:hAnsi="Calibri" w:cs="Calibri"/>
                      <w:bCs/>
                      <w:sz w:val="16"/>
                      <w:szCs w:val="16"/>
                      <w:lang w:val="es-BO" w:eastAsia="es-BO"/>
                    </w:rPr>
                    <w:t>Estación de Servicio Uyuni</w:t>
                  </w:r>
                </w:p>
              </w:tc>
              <w:tc>
                <w:tcPr>
                  <w:tcW w:w="2013" w:type="dxa"/>
                  <w:vAlign w:val="center"/>
                </w:tcPr>
                <w:p w:rsidR="00C76F98" w:rsidRDefault="00C76F98" w:rsidP="00C76F98">
                  <w:pPr>
                    <w:jc w:val="center"/>
                    <w:rPr>
                      <w:rFonts w:ascii="Calibri" w:hAnsi="Calibri" w:cs="Calibri"/>
                      <w:sz w:val="16"/>
                      <w:szCs w:val="16"/>
                      <w:lang w:val="es-BO" w:eastAsia="es-BO"/>
                    </w:rPr>
                  </w:pPr>
                  <w:r>
                    <w:rPr>
                      <w:rFonts w:ascii="Calibri" w:hAnsi="Calibri" w:cs="Calibri"/>
                      <w:sz w:val="16"/>
                      <w:szCs w:val="16"/>
                      <w:lang w:val="es-BO" w:eastAsia="es-BO"/>
                    </w:rPr>
                    <w:t>40</w:t>
                  </w:r>
                </w:p>
              </w:tc>
            </w:tr>
            <w:tr w:rsidR="00C76F98" w:rsidRPr="0035305D" w:rsidTr="00C76F98">
              <w:trPr>
                <w:trHeight w:val="328"/>
                <w:jc w:val="center"/>
              </w:trPr>
              <w:tc>
                <w:tcPr>
                  <w:tcW w:w="535" w:type="dxa"/>
                  <w:shd w:val="clear" w:color="auto" w:fill="auto"/>
                  <w:vAlign w:val="center"/>
                </w:tcPr>
                <w:p w:rsidR="00C76F98" w:rsidRDefault="00C76F98" w:rsidP="00C76F98">
                  <w:pPr>
                    <w:jc w:val="center"/>
                    <w:rPr>
                      <w:rFonts w:ascii="Calibri" w:hAnsi="Calibri" w:cs="Calibri"/>
                      <w:bCs/>
                      <w:sz w:val="16"/>
                      <w:szCs w:val="16"/>
                      <w:lang w:val="es-BO" w:eastAsia="es-BO"/>
                    </w:rPr>
                  </w:pPr>
                  <w:r>
                    <w:rPr>
                      <w:rFonts w:ascii="Calibri" w:hAnsi="Calibri" w:cs="Calibri"/>
                      <w:bCs/>
                      <w:sz w:val="16"/>
                      <w:szCs w:val="16"/>
                      <w:lang w:val="es-BO" w:eastAsia="es-BO"/>
                    </w:rPr>
                    <w:t>5</w:t>
                  </w:r>
                </w:p>
              </w:tc>
              <w:tc>
                <w:tcPr>
                  <w:tcW w:w="2062" w:type="dxa"/>
                  <w:shd w:val="clear" w:color="auto" w:fill="auto"/>
                  <w:vAlign w:val="center"/>
                </w:tcPr>
                <w:p w:rsidR="00C76F98" w:rsidRPr="009024AC" w:rsidRDefault="00C76F98" w:rsidP="00C76F98">
                  <w:pPr>
                    <w:rPr>
                      <w:rFonts w:ascii="Calibri" w:hAnsi="Calibri" w:cs="Calibri"/>
                      <w:b/>
                      <w:sz w:val="16"/>
                      <w:szCs w:val="16"/>
                      <w:lang w:val="es-BO" w:eastAsia="es-BO"/>
                    </w:rPr>
                  </w:pPr>
                  <w:r>
                    <w:rPr>
                      <w:rFonts w:ascii="Calibri" w:hAnsi="Calibri" w:cs="Calibri"/>
                      <w:sz w:val="16"/>
                      <w:szCs w:val="16"/>
                      <w:lang w:val="es-BO" w:eastAsia="es-BO"/>
                    </w:rPr>
                    <w:t xml:space="preserve">Planta YPFB Logística </w:t>
                  </w:r>
                  <w:proofErr w:type="spellStart"/>
                  <w:r>
                    <w:rPr>
                      <w:rFonts w:ascii="Calibri" w:hAnsi="Calibri" w:cs="Calibri"/>
                      <w:sz w:val="16"/>
                      <w:szCs w:val="16"/>
                      <w:lang w:val="es-BO" w:eastAsia="es-BO"/>
                    </w:rPr>
                    <w:t>Villazón</w:t>
                  </w:r>
                  <w:proofErr w:type="spellEnd"/>
                </w:p>
              </w:tc>
              <w:tc>
                <w:tcPr>
                  <w:tcW w:w="2357" w:type="dxa"/>
                  <w:shd w:val="clear" w:color="auto" w:fill="auto"/>
                  <w:vAlign w:val="center"/>
                </w:tcPr>
                <w:p w:rsidR="00C76F98" w:rsidRDefault="00C76F98" w:rsidP="00C76F98">
                  <w:pPr>
                    <w:jc w:val="center"/>
                    <w:rPr>
                      <w:rFonts w:ascii="Calibri" w:hAnsi="Calibri" w:cs="Calibri"/>
                      <w:bCs/>
                      <w:sz w:val="16"/>
                      <w:szCs w:val="16"/>
                      <w:lang w:val="es-BO" w:eastAsia="es-BO"/>
                    </w:rPr>
                  </w:pPr>
                  <w:r>
                    <w:rPr>
                      <w:rFonts w:ascii="Calibri" w:hAnsi="Calibri" w:cs="Calibri"/>
                      <w:bCs/>
                      <w:sz w:val="16"/>
                      <w:szCs w:val="16"/>
                      <w:lang w:val="es-BO" w:eastAsia="es-BO"/>
                    </w:rPr>
                    <w:t>Estación de Servicio Antofagasta</w:t>
                  </w:r>
                </w:p>
              </w:tc>
              <w:tc>
                <w:tcPr>
                  <w:tcW w:w="2013" w:type="dxa"/>
                  <w:vAlign w:val="center"/>
                </w:tcPr>
                <w:p w:rsidR="00C76F98" w:rsidRDefault="00C76F98" w:rsidP="00C76F98">
                  <w:pPr>
                    <w:jc w:val="center"/>
                    <w:rPr>
                      <w:rFonts w:ascii="Calibri" w:hAnsi="Calibri" w:cs="Calibri"/>
                      <w:sz w:val="16"/>
                      <w:szCs w:val="16"/>
                      <w:lang w:val="es-BO" w:eastAsia="es-BO"/>
                    </w:rPr>
                  </w:pPr>
                  <w:r>
                    <w:rPr>
                      <w:rFonts w:ascii="Calibri" w:hAnsi="Calibri" w:cs="Calibri"/>
                      <w:sz w:val="16"/>
                      <w:szCs w:val="16"/>
                      <w:lang w:val="es-BO" w:eastAsia="es-BO"/>
                    </w:rPr>
                    <w:t>40</w:t>
                  </w:r>
                </w:p>
              </w:tc>
            </w:tr>
          </w:tbl>
          <w:p w:rsidR="00C76F98" w:rsidRPr="00C93336" w:rsidRDefault="00C76F98" w:rsidP="00C76F98">
            <w:pPr>
              <w:autoSpaceDE w:val="0"/>
              <w:autoSpaceDN w:val="0"/>
              <w:adjustRightInd w:val="0"/>
              <w:jc w:val="both"/>
              <w:rPr>
                <w:rFonts w:ascii="Calibri" w:hAnsi="Calibri" w:cs="Arial"/>
                <w:b/>
                <w:sz w:val="22"/>
                <w:szCs w:val="22"/>
              </w:rPr>
            </w:pPr>
          </w:p>
        </w:tc>
      </w:tr>
      <w:tr w:rsidR="00C76F98" w:rsidRPr="00FC11C5" w:rsidTr="00C76F98">
        <w:trPr>
          <w:trHeight w:val="391"/>
        </w:trPr>
        <w:tc>
          <w:tcPr>
            <w:tcW w:w="9322" w:type="dxa"/>
            <w:shd w:val="clear" w:color="auto" w:fill="D9D9D9"/>
            <w:vAlign w:val="center"/>
          </w:tcPr>
          <w:p w:rsidR="00C76F98" w:rsidRPr="00FC11C5" w:rsidRDefault="00C76F98" w:rsidP="00C76F98">
            <w:pPr>
              <w:rPr>
                <w:rFonts w:ascii="Calibri" w:hAnsi="Calibri" w:cs="Calibri"/>
                <w:b/>
                <w:sz w:val="22"/>
                <w:szCs w:val="22"/>
              </w:rPr>
            </w:pPr>
            <w:r>
              <w:rPr>
                <w:rFonts w:ascii="Calibri" w:hAnsi="Calibri" w:cs="Calibri"/>
                <w:b/>
                <w:sz w:val="22"/>
                <w:szCs w:val="22"/>
              </w:rPr>
              <w:t>ETAPA DE CALIFICACIÓN</w:t>
            </w:r>
          </w:p>
        </w:tc>
      </w:tr>
      <w:tr w:rsidR="00C76F98" w:rsidRPr="009D0B5F" w:rsidTr="00C76F98">
        <w:trPr>
          <w:trHeight w:val="785"/>
        </w:trPr>
        <w:tc>
          <w:tcPr>
            <w:tcW w:w="9322" w:type="dxa"/>
            <w:shd w:val="clear" w:color="auto" w:fill="FFFFFF"/>
            <w:vAlign w:val="center"/>
          </w:tcPr>
          <w:p w:rsidR="00C76F98" w:rsidRPr="00683C0A" w:rsidRDefault="00C76F98" w:rsidP="00C76F98">
            <w:pPr>
              <w:autoSpaceDE w:val="0"/>
              <w:autoSpaceDN w:val="0"/>
              <w:adjustRightInd w:val="0"/>
              <w:jc w:val="both"/>
              <w:rPr>
                <w:rFonts w:ascii="Calibri" w:hAnsi="Calibri" w:cs="Calibri"/>
                <w:sz w:val="22"/>
                <w:szCs w:val="22"/>
              </w:rPr>
            </w:pPr>
            <w:r w:rsidRPr="00683C0A">
              <w:rPr>
                <w:rFonts w:ascii="Calibri" w:hAnsi="Calibri" w:cs="Calibri"/>
                <w:sz w:val="22"/>
                <w:szCs w:val="22"/>
              </w:rPr>
              <w:t>Durante la etapa de calificación se considerará los siguientes criterios:</w:t>
            </w:r>
          </w:p>
          <w:p w:rsidR="00C76F98" w:rsidRPr="00683C0A" w:rsidRDefault="00C76F98" w:rsidP="002F53DB">
            <w:pPr>
              <w:numPr>
                <w:ilvl w:val="0"/>
                <w:numId w:val="39"/>
              </w:numPr>
              <w:autoSpaceDE w:val="0"/>
              <w:autoSpaceDN w:val="0"/>
              <w:adjustRightInd w:val="0"/>
              <w:jc w:val="both"/>
              <w:rPr>
                <w:rFonts w:ascii="Calibri" w:hAnsi="Calibri" w:cs="Calibri"/>
                <w:sz w:val="22"/>
                <w:szCs w:val="22"/>
              </w:rPr>
            </w:pPr>
            <w:r w:rsidRPr="00683C0A">
              <w:rPr>
                <w:rFonts w:ascii="Calibri" w:hAnsi="Calibri" w:cs="Calibri"/>
                <w:sz w:val="22"/>
                <w:szCs w:val="22"/>
              </w:rPr>
              <w:t>Las unidades (propias y/o subcontratadas) podrán ser descontadas cuando se evidencie que éstas forman parte de la oferta presentada por:</w:t>
            </w:r>
          </w:p>
          <w:p w:rsidR="00C76F98" w:rsidRPr="00683C0A" w:rsidRDefault="00C76F98" w:rsidP="002F53DB">
            <w:pPr>
              <w:numPr>
                <w:ilvl w:val="0"/>
                <w:numId w:val="37"/>
              </w:numPr>
              <w:autoSpaceDE w:val="0"/>
              <w:autoSpaceDN w:val="0"/>
              <w:adjustRightInd w:val="0"/>
              <w:jc w:val="both"/>
              <w:rPr>
                <w:rFonts w:ascii="Calibri" w:hAnsi="Calibri" w:cs="Calibri"/>
                <w:sz w:val="22"/>
                <w:szCs w:val="22"/>
              </w:rPr>
            </w:pPr>
            <w:r w:rsidRPr="00683C0A">
              <w:rPr>
                <w:rFonts w:ascii="Calibri" w:hAnsi="Calibri" w:cs="Calibri"/>
                <w:sz w:val="22"/>
                <w:szCs w:val="22"/>
              </w:rPr>
              <w:t>Alguna persona natural y/o jurídica, sus representantes legales, accionistas y/o socios, con la que YPFB haya resuelto contrato, o</w:t>
            </w:r>
          </w:p>
          <w:p w:rsidR="00C76F98" w:rsidRPr="00683C0A" w:rsidRDefault="00C76F98" w:rsidP="002F53DB">
            <w:pPr>
              <w:numPr>
                <w:ilvl w:val="0"/>
                <w:numId w:val="37"/>
              </w:numPr>
              <w:autoSpaceDE w:val="0"/>
              <w:autoSpaceDN w:val="0"/>
              <w:adjustRightInd w:val="0"/>
              <w:jc w:val="both"/>
              <w:rPr>
                <w:rFonts w:ascii="Calibri" w:hAnsi="Calibri" w:cs="Calibri"/>
                <w:sz w:val="22"/>
                <w:szCs w:val="22"/>
              </w:rPr>
            </w:pPr>
            <w:r w:rsidRPr="00683C0A">
              <w:rPr>
                <w:rFonts w:ascii="Calibri" w:hAnsi="Calibri" w:cs="Calibri"/>
                <w:sz w:val="22"/>
                <w:szCs w:val="22"/>
              </w:rPr>
              <w:t>Alguna persona natural y/o jurídica, sus representantes legales, accionistas y/o socios ,  que se encuentre impedida de participar, o</w:t>
            </w:r>
          </w:p>
          <w:p w:rsidR="00C76F98" w:rsidRPr="00683C0A" w:rsidRDefault="00C76F98" w:rsidP="002F53DB">
            <w:pPr>
              <w:numPr>
                <w:ilvl w:val="0"/>
                <w:numId w:val="37"/>
              </w:numPr>
              <w:autoSpaceDE w:val="0"/>
              <w:autoSpaceDN w:val="0"/>
              <w:adjustRightInd w:val="0"/>
              <w:jc w:val="both"/>
              <w:rPr>
                <w:rFonts w:ascii="Calibri" w:hAnsi="Calibri" w:cs="Calibri"/>
                <w:sz w:val="22"/>
                <w:szCs w:val="22"/>
              </w:rPr>
            </w:pPr>
            <w:r w:rsidRPr="00683C0A">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C76F98" w:rsidRPr="00B10FF8" w:rsidRDefault="00C76F98" w:rsidP="002F53DB">
            <w:pPr>
              <w:numPr>
                <w:ilvl w:val="0"/>
                <w:numId w:val="37"/>
              </w:numPr>
              <w:autoSpaceDE w:val="0"/>
              <w:autoSpaceDN w:val="0"/>
              <w:adjustRightInd w:val="0"/>
              <w:jc w:val="both"/>
              <w:rPr>
                <w:rFonts w:ascii="Calibri" w:hAnsi="Calibri" w:cs="Calibri"/>
                <w:sz w:val="22"/>
                <w:szCs w:val="22"/>
              </w:rPr>
            </w:pPr>
            <w:r w:rsidRPr="00B10FF8">
              <w:rPr>
                <w:rFonts w:ascii="Calibri" w:hAnsi="Calibri" w:cs="Calibri"/>
                <w:sz w:val="22"/>
                <w:szCs w:val="22"/>
              </w:rPr>
              <w:t>Unidades presentadas que se repitan en otra empresa que también presente su propuesta.</w:t>
            </w:r>
          </w:p>
          <w:p w:rsidR="00C76F98" w:rsidRDefault="00C76F98" w:rsidP="002F53DB">
            <w:pPr>
              <w:numPr>
                <w:ilvl w:val="0"/>
                <w:numId w:val="37"/>
              </w:numPr>
              <w:autoSpaceDE w:val="0"/>
              <w:autoSpaceDN w:val="0"/>
              <w:adjustRightInd w:val="0"/>
              <w:jc w:val="both"/>
              <w:rPr>
                <w:rFonts w:ascii="Calibri" w:hAnsi="Calibri" w:cs="Calibri"/>
                <w:sz w:val="22"/>
                <w:szCs w:val="22"/>
              </w:rPr>
            </w:pPr>
            <w:r w:rsidRPr="00B10FF8">
              <w:rPr>
                <w:rFonts w:ascii="Calibri" w:hAnsi="Calibri" w:cs="Calibri"/>
                <w:sz w:val="22"/>
                <w:szCs w:val="22"/>
              </w:rPr>
              <w:lastRenderedPageBreak/>
              <w:t>Cuando el Certificado de Verificación emitido por IBMETRO, no cumpla con las condiciones establecidas por YPFB.</w:t>
            </w:r>
          </w:p>
          <w:p w:rsidR="00C76F98" w:rsidRPr="009D0B5F" w:rsidRDefault="00C76F98" w:rsidP="002F53DB">
            <w:pPr>
              <w:numPr>
                <w:ilvl w:val="0"/>
                <w:numId w:val="39"/>
              </w:numPr>
              <w:autoSpaceDE w:val="0"/>
              <w:autoSpaceDN w:val="0"/>
              <w:adjustRightInd w:val="0"/>
              <w:jc w:val="both"/>
              <w:rPr>
                <w:rFonts w:ascii="Calibri" w:hAnsi="Calibri" w:cs="Calibri"/>
                <w:sz w:val="22"/>
                <w:szCs w:val="22"/>
              </w:rPr>
            </w:pPr>
            <w:r>
              <w:rPr>
                <w:rFonts w:ascii="Calibri" w:hAnsi="Calibri" w:cs="Calibri"/>
                <w:sz w:val="22"/>
                <w:szCs w:val="22"/>
              </w:rPr>
              <w:t xml:space="preserve">Las </w:t>
            </w:r>
            <w:r w:rsidRPr="00B10FF8">
              <w:rPr>
                <w:rFonts w:ascii="Calibri" w:hAnsi="Calibri" w:cs="Calibri"/>
                <w:sz w:val="22"/>
                <w:szCs w:val="22"/>
              </w:rPr>
              <w:t>propuestas podrán ser descalificadas, en caso que los certificados de la FELCN y REJAP, de los representantes legales, propietario de la empresa, propietarios de las empresas subcontratadas, socios y/o accionistas de las empresas proponentes, tengan registrados antecedentes</w:t>
            </w:r>
            <w:r w:rsidRPr="00683C0A">
              <w:rPr>
                <w:rFonts w:ascii="Calibri" w:hAnsi="Calibri" w:cs="Calibri"/>
                <w:sz w:val="22"/>
                <w:szCs w:val="22"/>
              </w:rPr>
              <w:t xml:space="preserve">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C76F98" w:rsidRPr="00870866" w:rsidTr="00C76F98">
        <w:trPr>
          <w:trHeight w:val="56"/>
        </w:trPr>
        <w:tc>
          <w:tcPr>
            <w:tcW w:w="9322" w:type="dxa"/>
            <w:shd w:val="clear" w:color="auto" w:fill="D9D9D9"/>
            <w:vAlign w:val="center"/>
          </w:tcPr>
          <w:p w:rsidR="00C76F98" w:rsidRPr="00870866" w:rsidRDefault="00C76F98" w:rsidP="00C76F98">
            <w:pPr>
              <w:jc w:val="both"/>
              <w:rPr>
                <w:rFonts w:ascii="Calibri" w:hAnsi="Calibri" w:cs="Calibri"/>
                <w:b/>
                <w:sz w:val="22"/>
                <w:szCs w:val="22"/>
                <w:lang w:val="es-ES_tradnl"/>
              </w:rPr>
            </w:pPr>
            <w:r w:rsidRPr="003548C9">
              <w:rPr>
                <w:rFonts w:ascii="Calibri" w:hAnsi="Calibri" w:cs="Calibri"/>
                <w:b/>
                <w:sz w:val="22"/>
                <w:szCs w:val="22"/>
                <w:lang w:val="es-ES_tradnl"/>
              </w:rPr>
              <w:lastRenderedPageBreak/>
              <w:t>CONDICIONES GENERALES DEL SERVICIO</w:t>
            </w:r>
          </w:p>
        </w:tc>
      </w:tr>
      <w:tr w:rsidR="00C76F98" w:rsidRPr="00102E45" w:rsidTr="00C76F98">
        <w:trPr>
          <w:trHeight w:val="56"/>
        </w:trPr>
        <w:tc>
          <w:tcPr>
            <w:tcW w:w="9322" w:type="dxa"/>
            <w:shd w:val="clear" w:color="auto" w:fill="auto"/>
            <w:vAlign w:val="center"/>
          </w:tcPr>
          <w:p w:rsidR="00C76F98" w:rsidRPr="003548C9" w:rsidRDefault="00C76F98" w:rsidP="002F53DB">
            <w:pPr>
              <w:numPr>
                <w:ilvl w:val="0"/>
                <w:numId w:val="38"/>
              </w:numPr>
              <w:tabs>
                <w:tab w:val="left" w:pos="709"/>
              </w:tabs>
              <w:jc w:val="both"/>
              <w:rPr>
                <w:rFonts w:ascii="Calibri" w:hAnsi="Calibri" w:cs="Calibri"/>
                <w:sz w:val="22"/>
                <w:szCs w:val="22"/>
              </w:rPr>
            </w:pPr>
            <w:r w:rsidRPr="003548C9">
              <w:rPr>
                <w:rFonts w:ascii="Calibri" w:hAnsi="Calibri" w:cs="Calibri"/>
                <w:sz w:val="22"/>
                <w:szCs w:val="22"/>
              </w:rPr>
              <w:t xml:space="preserve">El </w:t>
            </w:r>
            <w:r>
              <w:rPr>
                <w:rFonts w:ascii="Calibri" w:hAnsi="Calibri" w:cs="Calibri"/>
                <w:sz w:val="22"/>
                <w:szCs w:val="22"/>
              </w:rPr>
              <w:t>Contratante (YPFB)</w:t>
            </w:r>
            <w:r w:rsidRPr="003548C9">
              <w:rPr>
                <w:rFonts w:ascii="Calibri" w:hAnsi="Calibri" w:cs="Calibri"/>
                <w:sz w:val="22"/>
                <w:szCs w:val="22"/>
              </w:rPr>
              <w:t xml:space="preserve"> en caso </w:t>
            </w:r>
            <w:r>
              <w:rPr>
                <w:rFonts w:ascii="Calibri" w:hAnsi="Calibri" w:cs="Calibri"/>
                <w:sz w:val="22"/>
                <w:szCs w:val="22"/>
              </w:rPr>
              <w:t xml:space="preserve">de ser </w:t>
            </w:r>
            <w:r w:rsidRPr="003548C9">
              <w:rPr>
                <w:rFonts w:ascii="Calibri" w:hAnsi="Calibri" w:cs="Calibri"/>
                <w:sz w:val="22"/>
                <w:szCs w:val="22"/>
              </w:rPr>
              <w:t xml:space="preserve">necesario, </w:t>
            </w:r>
            <w:r>
              <w:rPr>
                <w:rFonts w:ascii="Calibri" w:hAnsi="Calibri" w:cs="Calibri"/>
                <w:sz w:val="22"/>
                <w:szCs w:val="22"/>
              </w:rPr>
              <w:t xml:space="preserve">podrá requerir Unidades móviles </w:t>
            </w:r>
            <w:r w:rsidRPr="003548C9">
              <w:rPr>
                <w:rFonts w:ascii="Calibri" w:hAnsi="Calibri" w:cs="Calibri"/>
                <w:sz w:val="22"/>
                <w:szCs w:val="22"/>
              </w:rPr>
              <w:t>adicionales a</w:t>
            </w:r>
            <w:r>
              <w:rPr>
                <w:rFonts w:ascii="Calibri" w:hAnsi="Calibri" w:cs="Calibri"/>
                <w:sz w:val="22"/>
                <w:szCs w:val="22"/>
              </w:rPr>
              <w:t xml:space="preserve"> </w:t>
            </w:r>
            <w:r w:rsidRPr="003548C9">
              <w:rPr>
                <w:rFonts w:ascii="Calibri" w:hAnsi="Calibri" w:cs="Calibri"/>
                <w:sz w:val="22"/>
                <w:szCs w:val="22"/>
              </w:rPr>
              <w:t>l</w:t>
            </w:r>
            <w:r>
              <w:rPr>
                <w:rFonts w:ascii="Calibri" w:hAnsi="Calibri" w:cs="Calibri"/>
                <w:sz w:val="22"/>
                <w:szCs w:val="22"/>
              </w:rPr>
              <w:t>a empresa contratada</w:t>
            </w:r>
            <w:r w:rsidRPr="003548C9">
              <w:rPr>
                <w:rFonts w:ascii="Calibri" w:hAnsi="Calibri" w:cs="Calibri"/>
                <w:sz w:val="22"/>
                <w:szCs w:val="22"/>
              </w:rPr>
              <w:t xml:space="preserve">, el costo </w:t>
            </w:r>
            <w:r w:rsidRPr="00B75713">
              <w:rPr>
                <w:rFonts w:ascii="Calibri" w:hAnsi="Calibri" w:cs="Calibri"/>
                <w:sz w:val="22"/>
                <w:szCs w:val="22"/>
              </w:rPr>
              <w:t>por cada Camión cisterna adicional</w:t>
            </w:r>
            <w:r>
              <w:rPr>
                <w:rFonts w:ascii="Calibri" w:hAnsi="Calibri" w:cs="Calibri"/>
                <w:sz w:val="22"/>
                <w:szCs w:val="22"/>
              </w:rPr>
              <w:t xml:space="preserve">, debe mantener </w:t>
            </w:r>
            <w:r w:rsidRPr="003548C9">
              <w:rPr>
                <w:rFonts w:ascii="Calibri" w:hAnsi="Calibri" w:cs="Calibri"/>
                <w:sz w:val="22"/>
                <w:szCs w:val="22"/>
              </w:rPr>
              <w:t xml:space="preserve">el </w:t>
            </w:r>
            <w:r>
              <w:rPr>
                <w:rFonts w:ascii="Calibri" w:hAnsi="Calibri" w:cs="Calibri"/>
                <w:sz w:val="22"/>
                <w:szCs w:val="22"/>
              </w:rPr>
              <w:t>costo del servicio ofertado en la propuesta económica adjudicada</w:t>
            </w:r>
            <w:r w:rsidRPr="003548C9">
              <w:rPr>
                <w:rFonts w:ascii="Calibri" w:hAnsi="Calibri" w:cs="Calibri"/>
                <w:sz w:val="22"/>
                <w:szCs w:val="22"/>
              </w:rPr>
              <w:t xml:space="preserve">; requerimiento que será comunicado al Transportista con un plazo de 2 días antes de la </w:t>
            </w:r>
            <w:r>
              <w:rPr>
                <w:rFonts w:ascii="Calibri" w:hAnsi="Calibri" w:cs="Calibri"/>
                <w:sz w:val="22"/>
                <w:szCs w:val="22"/>
              </w:rPr>
              <w:t>fecha de carga (prestación del servicio)</w:t>
            </w:r>
            <w:r w:rsidRPr="003548C9">
              <w:rPr>
                <w:rFonts w:ascii="Calibri" w:hAnsi="Calibri" w:cs="Calibri"/>
                <w:sz w:val="22"/>
                <w:szCs w:val="22"/>
              </w:rPr>
              <w:t>.</w:t>
            </w:r>
          </w:p>
          <w:p w:rsidR="00C76F98" w:rsidRDefault="00C76F98" w:rsidP="002F53DB">
            <w:pPr>
              <w:numPr>
                <w:ilvl w:val="0"/>
                <w:numId w:val="38"/>
              </w:numPr>
              <w:tabs>
                <w:tab w:val="left" w:pos="709"/>
              </w:tabs>
              <w:jc w:val="both"/>
              <w:rPr>
                <w:rFonts w:ascii="Calibri" w:hAnsi="Calibri" w:cs="Calibri"/>
                <w:sz w:val="22"/>
                <w:szCs w:val="22"/>
              </w:rPr>
            </w:pPr>
            <w:r w:rsidRPr="003548C9">
              <w:rPr>
                <w:rFonts w:ascii="Calibri" w:hAnsi="Calibri" w:cs="Calibri"/>
                <w:sz w:val="22"/>
                <w:szCs w:val="22"/>
              </w:rPr>
              <w:t>El Contratante</w:t>
            </w:r>
            <w:r>
              <w:rPr>
                <w:rFonts w:ascii="Calibri" w:hAnsi="Calibri" w:cs="Calibri"/>
                <w:sz w:val="22"/>
                <w:szCs w:val="22"/>
              </w:rPr>
              <w:t xml:space="preserve"> (YPFB)</w:t>
            </w:r>
            <w:r w:rsidRPr="003548C9">
              <w:rPr>
                <w:rFonts w:ascii="Calibri" w:hAnsi="Calibri" w:cs="Calibri"/>
                <w:sz w:val="22"/>
                <w:szCs w:val="22"/>
              </w:rPr>
              <w:t xml:space="preserve"> remitirá un cronograma de carguío </w:t>
            </w:r>
            <w:r>
              <w:rPr>
                <w:rFonts w:ascii="Calibri" w:hAnsi="Calibri" w:cs="Calibri"/>
                <w:sz w:val="22"/>
                <w:szCs w:val="22"/>
              </w:rPr>
              <w:t>tentativo</w:t>
            </w:r>
            <w:r w:rsidRPr="003548C9">
              <w:rPr>
                <w:rFonts w:ascii="Calibri" w:hAnsi="Calibri" w:cs="Calibri"/>
                <w:sz w:val="22"/>
                <w:szCs w:val="22"/>
              </w:rPr>
              <w:t>, antes del inicio de un periodo de operación, de acuerdo a su necesidad.</w:t>
            </w:r>
          </w:p>
          <w:p w:rsidR="00C76F98" w:rsidRPr="003548C9" w:rsidRDefault="00C76F98" w:rsidP="002F53DB">
            <w:pPr>
              <w:numPr>
                <w:ilvl w:val="0"/>
                <w:numId w:val="38"/>
              </w:numPr>
              <w:tabs>
                <w:tab w:val="left" w:pos="709"/>
              </w:tabs>
              <w:jc w:val="both"/>
              <w:rPr>
                <w:rFonts w:ascii="Calibri" w:hAnsi="Calibri" w:cs="Calibri"/>
                <w:sz w:val="22"/>
                <w:szCs w:val="22"/>
              </w:rPr>
            </w:pPr>
            <w:r w:rsidRPr="003548C9">
              <w:rPr>
                <w:rFonts w:ascii="Calibri" w:hAnsi="Calibri" w:cs="Calibri"/>
                <w:sz w:val="22"/>
                <w:szCs w:val="22"/>
              </w:rPr>
              <w:t>Las comunicaciones del Contratante</w:t>
            </w:r>
            <w:r>
              <w:rPr>
                <w:rFonts w:ascii="Calibri" w:hAnsi="Calibri" w:cs="Calibri"/>
                <w:sz w:val="22"/>
                <w:szCs w:val="22"/>
              </w:rPr>
              <w:t xml:space="preserve"> (YPFB)</w:t>
            </w:r>
            <w:r w:rsidRPr="003548C9">
              <w:rPr>
                <w:rFonts w:ascii="Calibri" w:hAnsi="Calibri" w:cs="Calibri"/>
                <w:sz w:val="22"/>
                <w:szCs w:val="22"/>
              </w:rPr>
              <w:t xml:space="preserve"> serán realizadas por escrito, mediante nota</w:t>
            </w:r>
            <w:r>
              <w:rPr>
                <w:rFonts w:ascii="Calibri" w:hAnsi="Calibri" w:cs="Calibri"/>
                <w:sz w:val="22"/>
                <w:szCs w:val="22"/>
              </w:rPr>
              <w:t xml:space="preserve"> o correo electrónico (e-mail).</w:t>
            </w:r>
          </w:p>
          <w:p w:rsidR="00C76F98" w:rsidRPr="00102E45" w:rsidRDefault="00C76F98" w:rsidP="002F53DB">
            <w:pPr>
              <w:numPr>
                <w:ilvl w:val="0"/>
                <w:numId w:val="38"/>
              </w:numPr>
              <w:tabs>
                <w:tab w:val="left" w:pos="709"/>
              </w:tabs>
              <w:jc w:val="both"/>
              <w:rPr>
                <w:rFonts w:ascii="Calibri" w:hAnsi="Calibri" w:cs="Calibri"/>
                <w:sz w:val="22"/>
                <w:szCs w:val="22"/>
              </w:rPr>
            </w:pPr>
            <w:r w:rsidRPr="007224ED">
              <w:rPr>
                <w:rFonts w:ascii="Calibri" w:hAnsi="Calibri" w:cs="Calibri"/>
                <w:sz w:val="22"/>
                <w:szCs w:val="22"/>
              </w:rPr>
              <w:t>En caso de necesidad de aplazar una programación de carga, en función al requerimiento y/o disponibilidad de Producto, el Contratante (YPFB) comunicará al Transportista antes de iniciar cualquier carga.</w:t>
            </w:r>
          </w:p>
        </w:tc>
      </w:tr>
      <w:tr w:rsidR="00C76F98" w:rsidRPr="00870866" w:rsidTr="00C76F98">
        <w:trPr>
          <w:trHeight w:val="56"/>
        </w:trPr>
        <w:tc>
          <w:tcPr>
            <w:tcW w:w="9322" w:type="dxa"/>
            <w:shd w:val="clear" w:color="auto" w:fill="D9D9D9"/>
            <w:vAlign w:val="center"/>
          </w:tcPr>
          <w:p w:rsidR="00C76F98" w:rsidRPr="00870866" w:rsidRDefault="00C76F98" w:rsidP="00C76F98">
            <w:pPr>
              <w:jc w:val="both"/>
              <w:rPr>
                <w:rFonts w:ascii="Calibri" w:hAnsi="Calibri" w:cs="Calibri"/>
                <w:b/>
                <w:sz w:val="22"/>
                <w:szCs w:val="22"/>
              </w:rPr>
            </w:pPr>
            <w:r w:rsidRPr="003548C9">
              <w:rPr>
                <w:rFonts w:ascii="Calibri" w:hAnsi="Calibri" w:cs="Calibri"/>
                <w:b/>
                <w:sz w:val="22"/>
                <w:szCs w:val="22"/>
                <w:lang w:val="es-ES_tradnl"/>
              </w:rPr>
              <w:t>OBLIGACIONES</w:t>
            </w:r>
            <w:r>
              <w:rPr>
                <w:rFonts w:ascii="Calibri" w:hAnsi="Calibri" w:cs="Calibri"/>
                <w:b/>
                <w:sz w:val="22"/>
                <w:szCs w:val="22"/>
                <w:lang w:val="es-ES_tradnl"/>
              </w:rPr>
              <w:t xml:space="preserve"> DEL TRANSPORTISTA</w:t>
            </w:r>
          </w:p>
        </w:tc>
      </w:tr>
      <w:tr w:rsidR="00C76F98" w:rsidRPr="001B0D81" w:rsidTr="00C76F98">
        <w:trPr>
          <w:trHeight w:val="56"/>
        </w:trPr>
        <w:tc>
          <w:tcPr>
            <w:tcW w:w="9322" w:type="dxa"/>
            <w:shd w:val="clear" w:color="auto" w:fill="auto"/>
            <w:vAlign w:val="center"/>
          </w:tcPr>
          <w:p w:rsidR="00C76F98" w:rsidRPr="0079477E" w:rsidRDefault="00C76F98" w:rsidP="002F53DB">
            <w:pPr>
              <w:pStyle w:val="Prrafodelista"/>
              <w:numPr>
                <w:ilvl w:val="0"/>
                <w:numId w:val="57"/>
              </w:numPr>
              <w:jc w:val="both"/>
              <w:rPr>
                <w:rFonts w:ascii="Calibri" w:hAnsi="Calibri" w:cs="Calibri"/>
                <w:color w:val="000000"/>
                <w:sz w:val="22"/>
                <w:szCs w:val="22"/>
                <w:lang w:val="es-BO"/>
              </w:rPr>
            </w:pPr>
            <w:r w:rsidRPr="003548C9">
              <w:rPr>
                <w:rFonts w:ascii="Calibri" w:hAnsi="Calibri" w:cs="Calibri"/>
                <w:color w:val="000000"/>
                <w:sz w:val="22"/>
                <w:szCs w:val="22"/>
              </w:rPr>
              <w:t xml:space="preserve">Cumplir el Servicio con el personal y dentro de las especificaciones establecidas en el Contrato y conforme a procedimientos y normas técnicas </w:t>
            </w:r>
            <w:r>
              <w:rPr>
                <w:rFonts w:ascii="Calibri" w:hAnsi="Calibri" w:cs="Calibri"/>
                <w:color w:val="000000"/>
                <w:sz w:val="22"/>
                <w:szCs w:val="22"/>
              </w:rPr>
              <w:t xml:space="preserve">usuales </w:t>
            </w:r>
            <w:r w:rsidRPr="003548C9">
              <w:rPr>
                <w:rFonts w:ascii="Calibri" w:hAnsi="Calibri" w:cs="Calibri"/>
                <w:color w:val="000000"/>
                <w:sz w:val="22"/>
                <w:szCs w:val="22"/>
              </w:rPr>
              <w:t>en trabajos de esta naturaleza.</w:t>
            </w:r>
          </w:p>
          <w:p w:rsidR="00C76F98" w:rsidRPr="00D767EE" w:rsidRDefault="00C76F98" w:rsidP="002F53DB">
            <w:pPr>
              <w:pStyle w:val="Prrafodelista"/>
              <w:numPr>
                <w:ilvl w:val="0"/>
                <w:numId w:val="57"/>
              </w:numPr>
              <w:jc w:val="both"/>
              <w:rPr>
                <w:rFonts w:ascii="Calibri" w:hAnsi="Calibri" w:cs="Calibri"/>
                <w:color w:val="000000"/>
                <w:sz w:val="22"/>
                <w:szCs w:val="22"/>
              </w:rPr>
            </w:pPr>
            <w:r w:rsidRPr="00D767EE">
              <w:rPr>
                <w:rFonts w:ascii="Calibri" w:hAnsi="Calibri" w:cs="Calibri"/>
                <w:color w:val="000000"/>
                <w:sz w:val="22"/>
                <w:szCs w:val="22"/>
              </w:rPr>
              <w:t>Mantener indemne al Contratante de cualquier reclamo, acción, proceso, que terceros efectúen por aspectos relacionados a las operaciones de transporte de los Productos.</w:t>
            </w:r>
          </w:p>
          <w:p w:rsidR="00C76F98" w:rsidRPr="00D767EE" w:rsidRDefault="00C76F98" w:rsidP="002F53DB">
            <w:pPr>
              <w:pStyle w:val="Prrafodelista"/>
              <w:numPr>
                <w:ilvl w:val="0"/>
                <w:numId w:val="57"/>
              </w:numPr>
              <w:jc w:val="both"/>
              <w:rPr>
                <w:rFonts w:ascii="Calibri" w:hAnsi="Calibri" w:cs="Calibri"/>
                <w:color w:val="000000"/>
                <w:sz w:val="22"/>
                <w:szCs w:val="22"/>
              </w:rPr>
            </w:pPr>
            <w:r w:rsidRPr="00D767EE">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C76F98" w:rsidRPr="00E52198" w:rsidRDefault="00C76F98" w:rsidP="002F53DB">
            <w:pPr>
              <w:pStyle w:val="Prrafodelista"/>
              <w:numPr>
                <w:ilvl w:val="0"/>
                <w:numId w:val="57"/>
              </w:numPr>
              <w:jc w:val="both"/>
              <w:rPr>
                <w:rFonts w:ascii="Calibri" w:hAnsi="Calibri" w:cs="Calibri"/>
                <w:sz w:val="22"/>
                <w:szCs w:val="22"/>
                <w:lang w:val="es-ES_tradnl"/>
              </w:rPr>
            </w:pPr>
            <w:r w:rsidRPr="00D767EE">
              <w:rPr>
                <w:rFonts w:ascii="Calibri" w:hAnsi="Calibri" w:cs="Calibri"/>
                <w:color w:val="000000"/>
                <w:sz w:val="22"/>
                <w:szCs w:val="22"/>
              </w:rPr>
              <w:t>Salvaguardar, liberar y mantener indemne al Contratante de la responsabilidad de cualquier reivindicación, reclamos, representación y procesos</w:t>
            </w:r>
            <w:r w:rsidRPr="0021666F">
              <w:rPr>
                <w:rFonts w:ascii="Calibri" w:hAnsi="Calibri" w:cs="Calibri"/>
                <w:color w:val="000000"/>
                <w:sz w:val="22"/>
                <w:szCs w:val="22"/>
              </w:rPr>
              <w:t xml:space="preserve"> judiciales de cualquier naturaleza</w:t>
            </w:r>
            <w:r w:rsidRPr="003548C9">
              <w:rPr>
                <w:rFonts w:ascii="Calibri" w:hAnsi="Calibri" w:cs="Calibri"/>
                <w:sz w:val="22"/>
                <w:szCs w:val="22"/>
                <w:lang w:val="es-ES_tradnl"/>
              </w:rPr>
              <w:t>, relacionados con la ejecución del Contrato, cuya prestación es obligación d</w:t>
            </w:r>
            <w:r>
              <w:rPr>
                <w:rFonts w:ascii="Calibri" w:hAnsi="Calibri" w:cs="Calibri"/>
                <w:sz w:val="22"/>
                <w:szCs w:val="22"/>
                <w:lang w:val="es-ES_tradnl"/>
              </w:rPr>
              <w:t>el transportista</w:t>
            </w:r>
            <w:r w:rsidRPr="003548C9">
              <w:rPr>
                <w:rFonts w:ascii="Calibri" w:hAnsi="Calibri" w:cs="Calibri"/>
                <w:sz w:val="22"/>
                <w:szCs w:val="22"/>
                <w:lang w:val="es-ES_tradnl"/>
              </w:rPr>
              <w:t xml:space="preserve">, así como reclamos de su personal y/o </w:t>
            </w:r>
            <w:r>
              <w:rPr>
                <w:rFonts w:ascii="Calibri" w:hAnsi="Calibri" w:cs="Calibri"/>
                <w:sz w:val="22"/>
                <w:szCs w:val="22"/>
                <w:lang w:val="es-ES_tradnl"/>
              </w:rPr>
              <w:t>proveedores.</w:t>
            </w:r>
            <w:r w:rsidRPr="003548C9">
              <w:rPr>
                <w:rFonts w:ascii="Calibri" w:hAnsi="Calibri" w:cs="Calibri"/>
                <w:sz w:val="22"/>
                <w:szCs w:val="22"/>
                <w:lang w:val="es-ES_tradnl"/>
              </w:rPr>
              <w:t xml:space="preserve"> </w:t>
            </w:r>
          </w:p>
          <w:p w:rsidR="00C76F98" w:rsidRDefault="00C76F98" w:rsidP="002F53DB">
            <w:pPr>
              <w:pStyle w:val="Prrafodelista"/>
              <w:numPr>
                <w:ilvl w:val="0"/>
                <w:numId w:val="57"/>
              </w:numPr>
              <w:jc w:val="both"/>
              <w:rPr>
                <w:rFonts w:ascii="Calibri" w:hAnsi="Calibri" w:cs="Calibri"/>
                <w:sz w:val="22"/>
                <w:szCs w:val="22"/>
                <w:lang w:val="es-ES_tradnl"/>
              </w:rPr>
            </w:pPr>
            <w:r w:rsidRPr="0021666F">
              <w:rPr>
                <w:rFonts w:ascii="Calibri" w:hAnsi="Calibri" w:cs="Calibri"/>
                <w:sz w:val="22"/>
                <w:szCs w:val="22"/>
                <w:lang w:val="es-ES_tradnl"/>
              </w:rPr>
              <w:t xml:space="preserve">Realizar el transporte del Producto de acuerdo a la Ley Aplicable y las autorizaciones </w:t>
            </w:r>
            <w:r>
              <w:rPr>
                <w:rFonts w:ascii="Calibri" w:hAnsi="Calibri" w:cs="Calibri"/>
                <w:sz w:val="22"/>
                <w:szCs w:val="22"/>
                <w:lang w:val="es-ES_tradnl"/>
              </w:rPr>
              <w:t xml:space="preserve">correspondientes, asegurando </w:t>
            </w:r>
            <w:r w:rsidRPr="0021666F">
              <w:rPr>
                <w:rFonts w:ascii="Calibri" w:hAnsi="Calibri" w:cs="Calibri"/>
                <w:sz w:val="22"/>
                <w:szCs w:val="22"/>
                <w:lang w:val="es-ES_tradnl"/>
              </w:rPr>
              <w:t>el cumplimiento de las mismas por parte de sus trabajadores y sus subcontratistas.</w:t>
            </w:r>
          </w:p>
          <w:p w:rsidR="00C76F98" w:rsidRPr="00C97746" w:rsidRDefault="00C76F98" w:rsidP="002F53DB">
            <w:pPr>
              <w:pStyle w:val="Prrafodelista"/>
              <w:numPr>
                <w:ilvl w:val="0"/>
                <w:numId w:val="57"/>
              </w:numPr>
              <w:jc w:val="both"/>
              <w:rPr>
                <w:rFonts w:ascii="Calibri" w:hAnsi="Calibri" w:cs="Calibri"/>
                <w:sz w:val="22"/>
                <w:szCs w:val="22"/>
                <w:lang w:val="es-ES_tradnl"/>
              </w:rPr>
            </w:pPr>
            <w:r w:rsidRPr="0021666F">
              <w:rPr>
                <w:rFonts w:ascii="Calibri" w:hAnsi="Calibri" w:cs="Calibri"/>
                <w:color w:val="000000"/>
                <w:sz w:val="22"/>
                <w:szCs w:val="22"/>
                <w:lang w:val="es-BO"/>
              </w:rPr>
              <w:t>Cumplir y</w:t>
            </w:r>
            <w:r>
              <w:rPr>
                <w:rFonts w:ascii="Calibri" w:hAnsi="Calibri" w:cs="Calibri"/>
                <w:color w:val="000000"/>
                <w:sz w:val="22"/>
                <w:szCs w:val="22"/>
                <w:lang w:val="es-BO"/>
              </w:rPr>
              <w:t xml:space="preserve"> acatar por sí, por su personal y </w:t>
            </w:r>
            <w:r w:rsidRPr="0021666F">
              <w:rPr>
                <w:rFonts w:ascii="Calibri" w:hAnsi="Calibri" w:cs="Calibri"/>
                <w:color w:val="000000"/>
                <w:sz w:val="22"/>
                <w:szCs w:val="22"/>
                <w:lang w:val="es-BO"/>
              </w:rPr>
              <w:t xml:space="preserve">subcontratistas, las estipulaciones contenidas en toda norma de medio ambiente, salud, seguridad, así como normas del sector </w:t>
            </w:r>
            <w:proofErr w:type="spellStart"/>
            <w:r>
              <w:rPr>
                <w:rFonts w:ascii="Calibri" w:hAnsi="Calibri" w:cs="Calibri"/>
                <w:color w:val="000000"/>
                <w:sz w:val="22"/>
                <w:szCs w:val="22"/>
                <w:lang w:val="es-BO"/>
              </w:rPr>
              <w:t>H</w:t>
            </w:r>
            <w:r w:rsidRPr="0021666F">
              <w:rPr>
                <w:rFonts w:ascii="Calibri" w:hAnsi="Calibri" w:cs="Calibri"/>
                <w:color w:val="000000"/>
                <w:sz w:val="22"/>
                <w:szCs w:val="22"/>
                <w:lang w:val="es-BO"/>
              </w:rPr>
              <w:t>idrocarburífero</w:t>
            </w:r>
            <w:proofErr w:type="spellEnd"/>
            <w:r w:rsidRPr="0021666F">
              <w:rPr>
                <w:rFonts w:ascii="Calibri" w:hAnsi="Calibri" w:cs="Calibri"/>
                <w:color w:val="000000"/>
                <w:sz w:val="22"/>
                <w:szCs w:val="22"/>
                <w:lang w:val="es-BO"/>
              </w:rPr>
              <w:t>.</w:t>
            </w:r>
          </w:p>
          <w:p w:rsidR="00C76F98" w:rsidRPr="00C67749" w:rsidRDefault="00C76F98" w:rsidP="002F53DB">
            <w:pPr>
              <w:pStyle w:val="Prrafodelista"/>
              <w:numPr>
                <w:ilvl w:val="0"/>
                <w:numId w:val="57"/>
              </w:numPr>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Cisternas propios y/o subcontratados utilizados para el transporte de los Productos</w:t>
            </w:r>
            <w:r>
              <w:rPr>
                <w:rFonts w:ascii="Calibri" w:hAnsi="Calibri" w:cs="Calibri"/>
                <w:color w:val="000000"/>
                <w:sz w:val="22"/>
                <w:szCs w:val="22"/>
                <w:lang w:val="es-BO"/>
              </w:rPr>
              <w:t>,</w:t>
            </w:r>
            <w:r w:rsidRPr="0021666F">
              <w:rPr>
                <w:rFonts w:ascii="Calibri" w:hAnsi="Calibri" w:cs="Calibri"/>
                <w:color w:val="000000"/>
                <w:sz w:val="22"/>
                <w:szCs w:val="22"/>
                <w:lang w:val="es-BO"/>
              </w:rPr>
              <w:t xml:space="preserve"> en caso de siniestro, pérdida de Producto, hurtos y robos, independientemente de dolo o culpa d</w:t>
            </w: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y/o subcontratista.</w:t>
            </w:r>
          </w:p>
          <w:p w:rsidR="00C76F98" w:rsidRDefault="00C76F98" w:rsidP="002F53DB">
            <w:pPr>
              <w:pStyle w:val="Prrafodelista"/>
              <w:numPr>
                <w:ilvl w:val="0"/>
                <w:numId w:val="57"/>
              </w:numPr>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xml:space="preserve">, los volúmenes de Producto 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C76F98" w:rsidRDefault="00C76F98" w:rsidP="002F53DB">
            <w:pPr>
              <w:pStyle w:val="Prrafodelista"/>
              <w:numPr>
                <w:ilvl w:val="0"/>
                <w:numId w:val="57"/>
              </w:numPr>
              <w:jc w:val="both"/>
              <w:rPr>
                <w:rFonts w:ascii="Calibri" w:hAnsi="Calibri" w:cs="Calibri"/>
                <w:sz w:val="22"/>
                <w:szCs w:val="22"/>
                <w:lang w:val="es-ES_tradnl"/>
              </w:rPr>
            </w:pPr>
            <w:r w:rsidRPr="0021666F">
              <w:rPr>
                <w:rFonts w:ascii="Calibri" w:hAnsi="Calibri" w:cs="Calibri"/>
                <w:sz w:val="22"/>
                <w:szCs w:val="22"/>
              </w:rPr>
              <w:t>Mantener el Producto a ser transportado en las mismas condiciones de calidad, volumen y número de precintos de seguridad, mientras se encuentra bajo su responsabilidad, control y riesgo d</w:t>
            </w:r>
            <w:r>
              <w:rPr>
                <w:rFonts w:ascii="Calibri" w:hAnsi="Calibri" w:cs="Calibri"/>
                <w:sz w:val="22"/>
                <w:szCs w:val="22"/>
              </w:rPr>
              <w:t>el transportista</w:t>
            </w:r>
            <w:r w:rsidRPr="0021666F">
              <w:rPr>
                <w:rFonts w:ascii="Calibri" w:hAnsi="Calibri" w:cs="Calibri"/>
                <w:sz w:val="22"/>
                <w:szCs w:val="22"/>
              </w:rPr>
              <w:t>.</w:t>
            </w:r>
            <w:r w:rsidRPr="0021666F">
              <w:rPr>
                <w:rFonts w:ascii="Calibri" w:hAnsi="Calibri" w:cs="Calibri"/>
                <w:sz w:val="22"/>
                <w:szCs w:val="22"/>
                <w:lang w:val="es-ES_tradnl"/>
              </w:rPr>
              <w:t xml:space="preserve"> </w:t>
            </w:r>
          </w:p>
          <w:p w:rsidR="00C76F98" w:rsidRDefault="00C76F98" w:rsidP="002F53DB">
            <w:pPr>
              <w:numPr>
                <w:ilvl w:val="0"/>
                <w:numId w:val="57"/>
              </w:numPr>
              <w:jc w:val="both"/>
              <w:rPr>
                <w:rFonts w:ascii="Calibri" w:hAnsi="Calibri" w:cs="Calibri"/>
                <w:sz w:val="22"/>
                <w:szCs w:val="22"/>
                <w:lang w:val="es-ES_tradnl"/>
              </w:rPr>
            </w:pPr>
            <w:r w:rsidRPr="00790CE7">
              <w:rPr>
                <w:rFonts w:ascii="Calibri" w:hAnsi="Calibri" w:cs="Calibri"/>
                <w:sz w:val="22"/>
                <w:szCs w:val="22"/>
                <w:lang w:val="es-ES_tradnl"/>
              </w:rPr>
              <w:lastRenderedPageBreak/>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76F98" w:rsidRDefault="00C76F98" w:rsidP="002F53DB">
            <w:pPr>
              <w:pStyle w:val="Prrafodelista"/>
              <w:numPr>
                <w:ilvl w:val="0"/>
                <w:numId w:val="57"/>
              </w:numPr>
              <w:jc w:val="both"/>
              <w:rPr>
                <w:rFonts w:ascii="Calibri" w:hAnsi="Calibri" w:cs="Calibri"/>
                <w:sz w:val="22"/>
                <w:szCs w:val="22"/>
                <w:lang w:val="es-ES_tradnl"/>
              </w:rPr>
            </w:pP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será responsable de mantener vigente y renovar las pólizas de seguro exigidas por el Contrato.</w:t>
            </w:r>
          </w:p>
          <w:p w:rsidR="00C76F98" w:rsidRDefault="00C76F98" w:rsidP="002F53DB">
            <w:pPr>
              <w:pStyle w:val="Prrafodelista"/>
              <w:numPr>
                <w:ilvl w:val="0"/>
                <w:numId w:val="57"/>
              </w:numPr>
              <w:jc w:val="both"/>
              <w:rPr>
                <w:rFonts w:ascii="Calibri" w:hAnsi="Calibri" w:cs="Calibri"/>
                <w:sz w:val="22"/>
                <w:szCs w:val="22"/>
                <w:lang w:val="es-ES_tradnl"/>
              </w:rPr>
            </w:pPr>
            <w:r>
              <w:rPr>
                <w:rFonts w:ascii="Calibri" w:hAnsi="Calibri" w:cs="Calibri"/>
                <w:color w:val="000000"/>
                <w:sz w:val="22"/>
                <w:szCs w:val="22"/>
                <w:lang w:val="es-BO"/>
              </w:rPr>
              <w:t>El transportista</w:t>
            </w:r>
            <w:r w:rsidRPr="0021666F">
              <w:rPr>
                <w:rFonts w:ascii="Calibri" w:hAnsi="Calibri" w:cs="Calibri"/>
                <w:color w:val="000000"/>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Transportista, empleados o trabajadores.</w:t>
            </w:r>
          </w:p>
          <w:p w:rsidR="00C76F98" w:rsidRDefault="00C76F98" w:rsidP="002F53DB">
            <w:pPr>
              <w:pStyle w:val="Prrafodelista"/>
              <w:numPr>
                <w:ilvl w:val="0"/>
                <w:numId w:val="57"/>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Ninguna subcontratación liberará al Transportista de cualquier responsabilidad bajo el Contrato.  </w:t>
            </w:r>
          </w:p>
          <w:p w:rsidR="00C76F98" w:rsidRDefault="00C76F98" w:rsidP="002F53DB">
            <w:pPr>
              <w:pStyle w:val="Prrafodelista"/>
              <w:numPr>
                <w:ilvl w:val="0"/>
                <w:numId w:val="57"/>
              </w:numPr>
              <w:jc w:val="both"/>
              <w:rPr>
                <w:rFonts w:ascii="Calibri" w:hAnsi="Calibri" w:cs="Calibri"/>
                <w:sz w:val="22"/>
                <w:szCs w:val="22"/>
                <w:lang w:val="es-ES_tradnl"/>
              </w:rPr>
            </w:pPr>
            <w:r w:rsidRPr="0021666F">
              <w:rPr>
                <w:rFonts w:ascii="Calibri" w:hAnsi="Calibri" w:cs="Calibri"/>
                <w:color w:val="000000"/>
                <w:sz w:val="22"/>
                <w:szCs w:val="22"/>
                <w:lang w:val="es-BO"/>
              </w:rPr>
              <w:t xml:space="preserve">De ocurrir desabastecimiento y/o incumplimiento en </w:t>
            </w:r>
            <w:r>
              <w:rPr>
                <w:rFonts w:ascii="Calibri" w:hAnsi="Calibri" w:cs="Calibri"/>
                <w:color w:val="000000"/>
                <w:sz w:val="22"/>
                <w:szCs w:val="22"/>
                <w:lang w:val="es-BO"/>
              </w:rPr>
              <w:t xml:space="preserve">la prestación del servicio, </w:t>
            </w:r>
            <w:r w:rsidRPr="0021666F">
              <w:rPr>
                <w:rFonts w:ascii="Calibri" w:hAnsi="Calibri" w:cs="Calibri"/>
                <w:color w:val="000000"/>
                <w:sz w:val="22"/>
                <w:szCs w:val="22"/>
                <w:lang w:val="es-BO"/>
              </w:rPr>
              <w:t>por causas atribuibles al Transportista; este será responsable de los daños, perjuicios y sanciones emergentes.</w:t>
            </w:r>
          </w:p>
          <w:p w:rsidR="00C76F98" w:rsidRPr="00B371A7" w:rsidRDefault="00C76F98" w:rsidP="002F53DB">
            <w:pPr>
              <w:pStyle w:val="Prrafodelista"/>
              <w:numPr>
                <w:ilvl w:val="0"/>
                <w:numId w:val="57"/>
              </w:numPr>
              <w:jc w:val="both"/>
              <w:rPr>
                <w:rFonts w:ascii="Calibri" w:hAnsi="Calibri" w:cs="Calibri"/>
                <w:sz w:val="22"/>
                <w:szCs w:val="22"/>
                <w:lang w:val="es-ES_tradnl"/>
              </w:rPr>
            </w:pPr>
            <w:r w:rsidRPr="0021666F">
              <w:rPr>
                <w:rFonts w:ascii="Calibri" w:hAnsi="Calibri" w:cs="Calibri"/>
                <w:sz w:val="22"/>
                <w:szCs w:val="22"/>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76F98" w:rsidRPr="00F86649" w:rsidRDefault="00C76F98" w:rsidP="002F53DB">
            <w:pPr>
              <w:numPr>
                <w:ilvl w:val="0"/>
                <w:numId w:val="57"/>
              </w:numPr>
              <w:jc w:val="both"/>
              <w:rPr>
                <w:rFonts w:ascii="Calibri" w:hAnsi="Calibri" w:cs="Calibri"/>
                <w:sz w:val="22"/>
                <w:szCs w:val="22"/>
                <w:lang w:val="es-ES_tradnl"/>
              </w:rPr>
            </w:pPr>
            <w:r>
              <w:rPr>
                <w:rFonts w:ascii="Calibri" w:hAnsi="Calibri" w:cs="Calibri"/>
                <w:sz w:val="22"/>
                <w:szCs w:val="22"/>
                <w:lang w:val="es-ES_tradnl"/>
              </w:rPr>
              <w:t>El transportista</w:t>
            </w:r>
            <w:r w:rsidRPr="00B371A7">
              <w:rPr>
                <w:rFonts w:ascii="Calibri" w:hAnsi="Calibri" w:cs="Calibri"/>
                <w:sz w:val="22"/>
                <w:szCs w:val="22"/>
                <w:lang w:val="es-ES_tradnl"/>
              </w:rPr>
              <w:t xml:space="preserve">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w:t>
            </w:r>
            <w:r w:rsidRPr="00F86649">
              <w:rPr>
                <w:rFonts w:ascii="Calibri" w:hAnsi="Calibri" w:cs="Calibri"/>
                <w:sz w:val="22"/>
                <w:szCs w:val="22"/>
                <w:lang w:val="es-ES_tradnl"/>
              </w:rPr>
              <w:t>convenientes y en caso de ser afirmativas resolverá el Contrato, sin pago de daños y perjuicios al Transportista.</w:t>
            </w:r>
          </w:p>
          <w:p w:rsidR="00C76F98" w:rsidRPr="00F86649" w:rsidRDefault="00C76F98" w:rsidP="002F53DB">
            <w:pPr>
              <w:numPr>
                <w:ilvl w:val="0"/>
                <w:numId w:val="57"/>
              </w:numPr>
              <w:jc w:val="both"/>
              <w:rPr>
                <w:rFonts w:ascii="Calibri" w:hAnsi="Calibri" w:cs="Calibri"/>
                <w:sz w:val="22"/>
                <w:szCs w:val="22"/>
                <w:lang w:val="es-ES_tradnl"/>
              </w:rPr>
            </w:pPr>
            <w:r w:rsidRPr="00F86649">
              <w:rPr>
                <w:rFonts w:ascii="Calibri" w:hAnsi="Calibri" w:cs="Calibri"/>
                <w:sz w:val="22"/>
                <w:szCs w:val="22"/>
                <w:lang w:val="es-ES_tradnl"/>
              </w:rPr>
              <w:t>En el transcurso de la prestación del servicio, YPFB podrá solicitar al transportista la presentación de los certificados de FELC</w:t>
            </w:r>
            <w:r>
              <w:rPr>
                <w:rFonts w:ascii="Calibri" w:hAnsi="Calibri" w:cs="Calibri"/>
                <w:sz w:val="22"/>
                <w:szCs w:val="22"/>
                <w:lang w:val="es-ES_tradnl"/>
              </w:rPr>
              <w:t>N</w:t>
            </w:r>
            <w:r w:rsidRPr="00F86649">
              <w:rPr>
                <w:rFonts w:ascii="Calibri" w:hAnsi="Calibri" w:cs="Calibri"/>
                <w:sz w:val="22"/>
                <w:szCs w:val="22"/>
                <w:lang w:val="es-ES_tradnl"/>
              </w:rPr>
              <w:t xml:space="preserve"> y REJAP vigentes.</w:t>
            </w:r>
          </w:p>
          <w:p w:rsidR="00C76F98" w:rsidRPr="00F86649" w:rsidRDefault="00C76F98" w:rsidP="002F53DB">
            <w:pPr>
              <w:numPr>
                <w:ilvl w:val="0"/>
                <w:numId w:val="57"/>
              </w:numPr>
              <w:jc w:val="both"/>
              <w:rPr>
                <w:rFonts w:ascii="Calibri" w:hAnsi="Calibri" w:cs="Calibri"/>
                <w:sz w:val="22"/>
                <w:szCs w:val="22"/>
                <w:lang w:val="es-ES_tradnl"/>
              </w:rPr>
            </w:pPr>
            <w:r w:rsidRPr="00F86649">
              <w:rPr>
                <w:rFonts w:ascii="Calibri" w:hAnsi="Calibri" w:cs="Calibri"/>
                <w:sz w:val="22"/>
                <w:szCs w:val="22"/>
                <w:lang w:val="es-ES_tradnl"/>
              </w:rPr>
              <w:t xml:space="preserve">Presentar en cada Carga y Descarga las </w:t>
            </w:r>
            <w:r>
              <w:rPr>
                <w:rFonts w:ascii="Calibri" w:hAnsi="Calibri" w:cs="Calibri"/>
                <w:sz w:val="22"/>
                <w:szCs w:val="22"/>
                <w:lang w:val="es-ES_tradnl"/>
              </w:rPr>
              <w:t xml:space="preserve">Certificados de Verificación </w:t>
            </w:r>
            <w:r w:rsidRPr="00F86649">
              <w:rPr>
                <w:rFonts w:ascii="Calibri" w:hAnsi="Calibri" w:cs="Calibri"/>
                <w:sz w:val="22"/>
                <w:szCs w:val="22"/>
                <w:lang w:val="es-ES_tradnl"/>
              </w:rPr>
              <w:t>y Certificados de Prueba Hidráulica vigentes, asimismo mantener estos documentos vigentes durante el servicio prestado.</w:t>
            </w:r>
          </w:p>
          <w:p w:rsidR="00C76F98" w:rsidRDefault="00C76F98" w:rsidP="002F53DB">
            <w:pPr>
              <w:numPr>
                <w:ilvl w:val="0"/>
                <w:numId w:val="57"/>
              </w:numPr>
              <w:jc w:val="both"/>
              <w:rPr>
                <w:rFonts w:ascii="Calibri" w:hAnsi="Calibri" w:cs="Calibri"/>
                <w:sz w:val="22"/>
                <w:szCs w:val="22"/>
                <w:lang w:val="es-ES_tradnl"/>
              </w:rPr>
            </w:pPr>
            <w:r w:rsidRPr="00F86649">
              <w:rPr>
                <w:rFonts w:ascii="Calibri" w:hAnsi="Calibri" w:cs="Calibri"/>
                <w:sz w:val="22"/>
                <w:szCs w:val="22"/>
                <w:lang w:val="es-ES_tradnl"/>
              </w:rPr>
              <w:t>Mantener vigentes los certificados de medio</w:t>
            </w:r>
            <w:r>
              <w:rPr>
                <w:rFonts w:ascii="Calibri" w:hAnsi="Calibri" w:cs="Calibri"/>
                <w:sz w:val="22"/>
                <w:szCs w:val="22"/>
                <w:lang w:val="es-ES_tradnl"/>
              </w:rPr>
              <w:t xml:space="preserve"> ambiente (LASP) establecidos.</w:t>
            </w:r>
          </w:p>
          <w:p w:rsidR="00C76F98" w:rsidRPr="00B477EC" w:rsidRDefault="00C76F98" w:rsidP="002F53DB">
            <w:pPr>
              <w:numPr>
                <w:ilvl w:val="0"/>
                <w:numId w:val="57"/>
              </w:numPr>
              <w:jc w:val="both"/>
              <w:rPr>
                <w:rFonts w:ascii="Calibri" w:hAnsi="Calibri" w:cs="Calibri"/>
                <w:sz w:val="22"/>
                <w:szCs w:val="22"/>
                <w:lang w:val="es-ES_tradnl"/>
              </w:rPr>
            </w:pPr>
            <w:r w:rsidRPr="00B477EC">
              <w:rPr>
                <w:rFonts w:ascii="Calibri" w:hAnsi="Calibri" w:cs="Calibri"/>
                <w:sz w:val="22"/>
                <w:szCs w:val="22"/>
              </w:rPr>
              <w:t>El conductor deberá contar con Licencia de Conducir Categoría “C” y será responsable de:</w:t>
            </w:r>
          </w:p>
          <w:p w:rsidR="00C76F98" w:rsidRPr="00A62130" w:rsidRDefault="00C76F98" w:rsidP="002F53DB">
            <w:pPr>
              <w:pStyle w:val="Prrafodelista"/>
              <w:numPr>
                <w:ilvl w:val="0"/>
                <w:numId w:val="58"/>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Controlar que ninguna persona fume dentro o alrededor del vehículo.</w:t>
            </w:r>
          </w:p>
          <w:p w:rsidR="00C76F98" w:rsidRPr="00A62130" w:rsidRDefault="00C76F98" w:rsidP="002F53DB">
            <w:pPr>
              <w:pStyle w:val="Prrafodelista"/>
              <w:numPr>
                <w:ilvl w:val="0"/>
                <w:numId w:val="58"/>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 xml:space="preserve">Es responsable por la seguridad </w:t>
            </w:r>
            <w:r>
              <w:rPr>
                <w:rFonts w:ascii="Calibri" w:hAnsi="Calibri" w:cs="Calibri"/>
                <w:sz w:val="22"/>
                <w:szCs w:val="22"/>
              </w:rPr>
              <w:t xml:space="preserve">del producto </w:t>
            </w:r>
            <w:r w:rsidRPr="00A62130">
              <w:rPr>
                <w:rFonts w:ascii="Calibri" w:hAnsi="Calibri" w:cs="Calibri"/>
                <w:sz w:val="22"/>
                <w:szCs w:val="22"/>
              </w:rPr>
              <w:t>que transporta.</w:t>
            </w:r>
          </w:p>
          <w:p w:rsidR="00C76F98" w:rsidRPr="00A62130" w:rsidRDefault="00C76F98" w:rsidP="002F53DB">
            <w:pPr>
              <w:pStyle w:val="Prrafodelista"/>
              <w:numPr>
                <w:ilvl w:val="0"/>
                <w:numId w:val="58"/>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Controlar la carga y descarga</w:t>
            </w:r>
            <w:r>
              <w:rPr>
                <w:rFonts w:ascii="Calibri" w:hAnsi="Calibri" w:cs="Calibri"/>
                <w:sz w:val="22"/>
                <w:szCs w:val="22"/>
              </w:rPr>
              <w:t xml:space="preserve"> del producto.</w:t>
            </w:r>
          </w:p>
          <w:p w:rsidR="00C76F98" w:rsidRPr="00A62130" w:rsidRDefault="00C76F98" w:rsidP="002F53DB">
            <w:pPr>
              <w:pStyle w:val="Prrafodelista"/>
              <w:numPr>
                <w:ilvl w:val="0"/>
                <w:numId w:val="58"/>
              </w:numPr>
              <w:autoSpaceDE w:val="0"/>
              <w:autoSpaceDN w:val="0"/>
              <w:adjustRightInd w:val="0"/>
              <w:ind w:left="1163"/>
              <w:contextualSpacing/>
              <w:jc w:val="both"/>
              <w:rPr>
                <w:rFonts w:ascii="Calibri" w:hAnsi="Calibri" w:cs="Calibri"/>
                <w:sz w:val="22"/>
                <w:szCs w:val="22"/>
              </w:rPr>
            </w:pPr>
            <w:r w:rsidRPr="00A62130">
              <w:rPr>
                <w:rFonts w:ascii="Calibri" w:hAnsi="Calibri" w:cs="Calibri"/>
                <w:sz w:val="22"/>
                <w:szCs w:val="22"/>
              </w:rPr>
              <w:t>Contar con la documentación SOAT</w:t>
            </w:r>
            <w:r>
              <w:rPr>
                <w:rFonts w:ascii="Calibri" w:hAnsi="Calibri" w:cs="Calibri"/>
                <w:sz w:val="22"/>
                <w:szCs w:val="22"/>
              </w:rPr>
              <w:t xml:space="preserve"> vigente</w:t>
            </w:r>
            <w:r w:rsidRPr="00A62130">
              <w:rPr>
                <w:rFonts w:ascii="Calibri" w:hAnsi="Calibri" w:cs="Calibri"/>
                <w:sz w:val="22"/>
                <w:szCs w:val="22"/>
              </w:rPr>
              <w:t xml:space="preserve">. </w:t>
            </w:r>
          </w:p>
          <w:p w:rsidR="00C76F98" w:rsidRPr="00B477EC" w:rsidRDefault="00C76F98" w:rsidP="002F53DB">
            <w:pPr>
              <w:pStyle w:val="Prrafodelista"/>
              <w:numPr>
                <w:ilvl w:val="0"/>
                <w:numId w:val="58"/>
              </w:numPr>
              <w:autoSpaceDE w:val="0"/>
              <w:autoSpaceDN w:val="0"/>
              <w:adjustRightInd w:val="0"/>
              <w:ind w:left="1163"/>
              <w:contextualSpacing/>
              <w:jc w:val="both"/>
              <w:rPr>
                <w:rFonts w:ascii="Calibri" w:hAnsi="Calibri" w:cs="Calibri"/>
                <w:color w:val="333333"/>
                <w:sz w:val="22"/>
                <w:szCs w:val="22"/>
              </w:rPr>
            </w:pPr>
            <w:r>
              <w:rPr>
                <w:rFonts w:ascii="Calibri" w:hAnsi="Calibri" w:cs="Calibri"/>
                <w:sz w:val="22"/>
                <w:szCs w:val="22"/>
              </w:rPr>
              <w:t xml:space="preserve">Contar con el documento de </w:t>
            </w:r>
            <w:r w:rsidRPr="00A62130">
              <w:rPr>
                <w:rFonts w:ascii="Calibri" w:hAnsi="Calibri" w:cs="Calibri"/>
                <w:sz w:val="22"/>
                <w:szCs w:val="22"/>
              </w:rPr>
              <w:t xml:space="preserve">Inspección </w:t>
            </w:r>
            <w:r>
              <w:rPr>
                <w:rFonts w:ascii="Calibri" w:hAnsi="Calibri" w:cs="Calibri"/>
                <w:sz w:val="22"/>
                <w:szCs w:val="22"/>
              </w:rPr>
              <w:t xml:space="preserve">Técnica </w:t>
            </w:r>
            <w:r w:rsidRPr="00A62130">
              <w:rPr>
                <w:rFonts w:ascii="Calibri" w:hAnsi="Calibri" w:cs="Calibri"/>
                <w:sz w:val="22"/>
                <w:szCs w:val="22"/>
              </w:rPr>
              <w:t>de Transito</w:t>
            </w:r>
            <w:r>
              <w:rPr>
                <w:rFonts w:ascii="Calibri" w:hAnsi="Calibri" w:cs="Calibri"/>
                <w:sz w:val="22"/>
                <w:szCs w:val="22"/>
              </w:rPr>
              <w:t>, vigente</w:t>
            </w:r>
            <w:r w:rsidRPr="00A62130">
              <w:rPr>
                <w:rFonts w:ascii="Calibri" w:hAnsi="Calibri" w:cs="Calibri"/>
                <w:sz w:val="22"/>
                <w:szCs w:val="22"/>
              </w:rPr>
              <w:t>.</w:t>
            </w:r>
          </w:p>
          <w:p w:rsidR="00C76F98" w:rsidRDefault="00C76F98" w:rsidP="00C76F98">
            <w:pPr>
              <w:pStyle w:val="Prrafodelista"/>
              <w:ind w:left="0"/>
              <w:jc w:val="both"/>
              <w:rPr>
                <w:rFonts w:ascii="Calibri" w:hAnsi="Calibri" w:cs="Calibri"/>
                <w:sz w:val="22"/>
                <w:szCs w:val="22"/>
                <w:lang w:val="es-ES_tradnl"/>
              </w:rPr>
            </w:pPr>
          </w:p>
          <w:p w:rsidR="00C76F98" w:rsidRPr="001B0D81" w:rsidRDefault="00C76F98" w:rsidP="00C76F98">
            <w:pPr>
              <w:widowControl w:val="0"/>
              <w:jc w:val="both"/>
              <w:rPr>
                <w:rFonts w:ascii="Calibri" w:hAnsi="Calibri" w:cs="Calibri"/>
                <w:sz w:val="22"/>
                <w:szCs w:val="22"/>
              </w:rPr>
            </w:pPr>
            <w:r w:rsidRPr="00B371A7">
              <w:rPr>
                <w:rFonts w:ascii="Calibri" w:hAnsi="Calibri" w:cs="Calibri"/>
                <w:sz w:val="22"/>
                <w:szCs w:val="22"/>
                <w:lang w:val="es-ES_tradnl"/>
              </w:rPr>
              <w:t>Las demás obligaciones a su cargo que, sin estar expresamente mencionadas, emerjan del Contrato o durante la ejecución del servicio</w:t>
            </w:r>
            <w:r>
              <w:rPr>
                <w:rFonts w:ascii="Calibri" w:hAnsi="Calibri" w:cs="Calibri"/>
                <w:sz w:val="22"/>
                <w:szCs w:val="22"/>
                <w:lang w:val="es-ES_tradnl"/>
              </w:rPr>
              <w:t>.</w:t>
            </w:r>
          </w:p>
        </w:tc>
      </w:tr>
      <w:tr w:rsidR="00C76F98" w:rsidRPr="005D7F8E" w:rsidTr="00C76F98">
        <w:trPr>
          <w:trHeight w:val="56"/>
        </w:trPr>
        <w:tc>
          <w:tcPr>
            <w:tcW w:w="9322" w:type="dxa"/>
            <w:shd w:val="clear" w:color="auto" w:fill="D9D9D9"/>
            <w:vAlign w:val="center"/>
          </w:tcPr>
          <w:p w:rsidR="00C76F98" w:rsidRPr="005D7F8E" w:rsidRDefault="00C76F98" w:rsidP="00C76F98">
            <w:pPr>
              <w:rPr>
                <w:rFonts w:ascii="Calibri" w:hAnsi="Calibri" w:cs="Calibri"/>
                <w:b/>
                <w:bCs/>
                <w:sz w:val="22"/>
                <w:szCs w:val="22"/>
              </w:rPr>
            </w:pPr>
            <w:r w:rsidRPr="005D7F8E">
              <w:rPr>
                <w:rFonts w:ascii="Calibri" w:hAnsi="Calibri" w:cs="Calibri"/>
                <w:b/>
                <w:bCs/>
                <w:sz w:val="22"/>
                <w:szCs w:val="22"/>
              </w:rPr>
              <w:lastRenderedPageBreak/>
              <w:t>RESPONSABILIDAD Y RIESGO</w:t>
            </w:r>
          </w:p>
        </w:tc>
      </w:tr>
      <w:tr w:rsidR="00C76F98" w:rsidRPr="00B02DF9" w:rsidTr="00C76F98">
        <w:trPr>
          <w:trHeight w:val="56"/>
        </w:trPr>
        <w:tc>
          <w:tcPr>
            <w:tcW w:w="9322" w:type="dxa"/>
            <w:shd w:val="clear" w:color="auto" w:fill="auto"/>
            <w:vAlign w:val="center"/>
          </w:tcPr>
          <w:p w:rsidR="00C76F98" w:rsidRPr="005D7F8E" w:rsidRDefault="00C76F98" w:rsidP="00C76F98">
            <w:pPr>
              <w:autoSpaceDE w:val="0"/>
              <w:autoSpaceDN w:val="0"/>
              <w:adjustRightInd w:val="0"/>
              <w:jc w:val="both"/>
              <w:rPr>
                <w:rFonts w:ascii="Calibri" w:hAnsi="Calibri" w:cs="Calibri"/>
                <w:sz w:val="22"/>
                <w:szCs w:val="22"/>
              </w:rPr>
            </w:pPr>
            <w:r w:rsidRPr="005D7F8E">
              <w:rPr>
                <w:rFonts w:ascii="Calibri" w:hAnsi="Calibri" w:cs="Calibri"/>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C76F98" w:rsidRPr="005D7F8E" w:rsidRDefault="00C76F98" w:rsidP="00C76F98">
            <w:pPr>
              <w:autoSpaceDE w:val="0"/>
              <w:autoSpaceDN w:val="0"/>
              <w:adjustRightInd w:val="0"/>
              <w:jc w:val="both"/>
              <w:rPr>
                <w:rFonts w:ascii="Calibri" w:hAnsi="Calibri" w:cs="Calibri"/>
                <w:sz w:val="22"/>
                <w:szCs w:val="22"/>
              </w:rPr>
            </w:pPr>
          </w:p>
          <w:p w:rsidR="00C76F98" w:rsidRPr="00B02DF9" w:rsidRDefault="00C76F98" w:rsidP="00C76F98">
            <w:pPr>
              <w:autoSpaceDE w:val="0"/>
              <w:autoSpaceDN w:val="0"/>
              <w:adjustRightInd w:val="0"/>
              <w:jc w:val="both"/>
              <w:rPr>
                <w:rFonts w:ascii="Calibri" w:hAnsi="Calibri" w:cs="Calibri"/>
                <w:bCs/>
                <w:iCs/>
                <w:sz w:val="22"/>
                <w:szCs w:val="22"/>
              </w:rPr>
            </w:pPr>
            <w:r w:rsidRPr="005D7F8E">
              <w:rPr>
                <w:rFonts w:ascii="Calibri" w:hAnsi="Calibri" w:cs="Calibri"/>
                <w:bCs/>
                <w:iCs/>
                <w:sz w:val="22"/>
                <w:szCs w:val="22"/>
              </w:rPr>
              <w:lastRenderedPageBreak/>
              <w:t>YPFB tiene la libertad de realizar inspecciones al vehículo para determinar si se encuentra apto para el transporte antes de cada carga. En caso de no autorizar la carga, el adjudicado proveerá otro vehículo de similares características.</w:t>
            </w:r>
          </w:p>
        </w:tc>
      </w:tr>
      <w:tr w:rsidR="00C76F98" w:rsidRPr="00870866" w:rsidTr="00C76F98">
        <w:trPr>
          <w:trHeight w:val="56"/>
        </w:trPr>
        <w:tc>
          <w:tcPr>
            <w:tcW w:w="9322" w:type="dxa"/>
            <w:shd w:val="clear" w:color="auto" w:fill="D9D9D9"/>
            <w:vAlign w:val="center"/>
          </w:tcPr>
          <w:p w:rsidR="00C76F98" w:rsidRPr="00870866" w:rsidRDefault="00C76F98" w:rsidP="00C76F98">
            <w:pPr>
              <w:jc w:val="both"/>
              <w:rPr>
                <w:rFonts w:ascii="Calibri" w:hAnsi="Calibri" w:cs="Calibri"/>
                <w:b/>
                <w:sz w:val="22"/>
                <w:szCs w:val="22"/>
                <w:lang w:val="es-ES_tradnl"/>
              </w:rPr>
            </w:pPr>
            <w:r w:rsidRPr="00274FF4">
              <w:rPr>
                <w:rFonts w:ascii="Calibri" w:hAnsi="Calibri" w:cs="Calibri"/>
                <w:b/>
                <w:sz w:val="22"/>
                <w:szCs w:val="22"/>
                <w:lang w:val="es-ES_tradnl"/>
              </w:rPr>
              <w:lastRenderedPageBreak/>
              <w:t>PERSONAL Y EQUIPO DEL SERVICIO</w:t>
            </w:r>
          </w:p>
        </w:tc>
      </w:tr>
      <w:tr w:rsidR="00C76F98" w:rsidRPr="005D7F8E" w:rsidTr="00C76F98">
        <w:trPr>
          <w:trHeight w:val="56"/>
          <w:hidden/>
        </w:trPr>
        <w:tc>
          <w:tcPr>
            <w:tcW w:w="9322" w:type="dxa"/>
            <w:shd w:val="clear" w:color="auto" w:fill="auto"/>
            <w:vAlign w:val="center"/>
          </w:tcPr>
          <w:p w:rsidR="00C76F98" w:rsidRPr="00274FF4" w:rsidRDefault="00C76F98" w:rsidP="002F53DB">
            <w:pPr>
              <w:pStyle w:val="Prrafodelista"/>
              <w:widowControl w:val="0"/>
              <w:numPr>
                <w:ilvl w:val="0"/>
                <w:numId w:val="62"/>
              </w:numPr>
              <w:shd w:val="clear" w:color="auto" w:fill="FFFFFF"/>
              <w:autoSpaceDE w:val="0"/>
              <w:autoSpaceDN w:val="0"/>
              <w:ind w:right="43"/>
              <w:contextualSpacing/>
              <w:jc w:val="both"/>
              <w:rPr>
                <w:rFonts w:ascii="Calibri" w:hAnsi="Calibri" w:cs="Calibri"/>
                <w:vanish/>
                <w:sz w:val="22"/>
                <w:szCs w:val="22"/>
              </w:rPr>
            </w:pPr>
          </w:p>
          <w:p w:rsidR="00C76F98" w:rsidRPr="00274FF4" w:rsidRDefault="00C76F98" w:rsidP="002F53DB">
            <w:pPr>
              <w:pStyle w:val="Prrafodelista"/>
              <w:widowControl w:val="0"/>
              <w:numPr>
                <w:ilvl w:val="0"/>
                <w:numId w:val="62"/>
              </w:numPr>
              <w:shd w:val="clear" w:color="auto" w:fill="FFFFFF"/>
              <w:autoSpaceDE w:val="0"/>
              <w:autoSpaceDN w:val="0"/>
              <w:ind w:right="43"/>
              <w:contextualSpacing/>
              <w:jc w:val="both"/>
              <w:rPr>
                <w:rFonts w:ascii="Calibri" w:hAnsi="Calibri" w:cs="Calibri"/>
                <w:vanish/>
                <w:sz w:val="22"/>
                <w:szCs w:val="22"/>
              </w:rPr>
            </w:pPr>
          </w:p>
          <w:p w:rsidR="00C76F98" w:rsidRPr="00274FF4" w:rsidRDefault="00C76F98" w:rsidP="002F53DB">
            <w:pPr>
              <w:pStyle w:val="Prrafodelista"/>
              <w:numPr>
                <w:ilvl w:val="0"/>
                <w:numId w:val="61"/>
              </w:numPr>
              <w:tabs>
                <w:tab w:val="left" w:pos="899"/>
              </w:tabs>
              <w:rPr>
                <w:rFonts w:ascii="Calibri" w:hAnsi="Calibri" w:cs="Calibri"/>
                <w:vanish/>
                <w:sz w:val="22"/>
                <w:szCs w:val="22"/>
              </w:rPr>
            </w:pPr>
          </w:p>
          <w:p w:rsidR="00C76F98" w:rsidRPr="00274FF4" w:rsidRDefault="00C76F98" w:rsidP="002F53DB">
            <w:pPr>
              <w:pStyle w:val="Prrafodelista"/>
              <w:numPr>
                <w:ilvl w:val="0"/>
                <w:numId w:val="61"/>
              </w:numPr>
              <w:tabs>
                <w:tab w:val="left" w:pos="899"/>
              </w:tabs>
              <w:rPr>
                <w:rFonts w:ascii="Calibri" w:hAnsi="Calibri" w:cs="Calibri"/>
                <w:vanish/>
                <w:sz w:val="22"/>
                <w:szCs w:val="22"/>
              </w:rPr>
            </w:pPr>
          </w:p>
          <w:p w:rsidR="00C76F98" w:rsidRPr="00274FF4" w:rsidRDefault="00C76F98" w:rsidP="002F53DB">
            <w:pPr>
              <w:numPr>
                <w:ilvl w:val="0"/>
                <w:numId w:val="63"/>
              </w:numPr>
              <w:tabs>
                <w:tab w:val="left" w:pos="709"/>
              </w:tabs>
              <w:rPr>
                <w:rFonts w:ascii="Calibri" w:hAnsi="Calibri" w:cs="Calibri"/>
                <w:sz w:val="22"/>
                <w:szCs w:val="22"/>
              </w:rPr>
            </w:pPr>
            <w:r w:rsidRPr="00274FF4">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C76F98" w:rsidRPr="00274FF4" w:rsidRDefault="00C76F98" w:rsidP="002F53DB">
            <w:pPr>
              <w:numPr>
                <w:ilvl w:val="0"/>
                <w:numId w:val="63"/>
              </w:numPr>
              <w:tabs>
                <w:tab w:val="left" w:pos="709"/>
              </w:tabs>
              <w:rPr>
                <w:rFonts w:ascii="Calibri" w:hAnsi="Calibri" w:cs="Calibri"/>
                <w:sz w:val="22"/>
                <w:szCs w:val="22"/>
              </w:rPr>
            </w:pPr>
            <w:r w:rsidRPr="00274FF4">
              <w:rPr>
                <w:rFonts w:ascii="Calibri" w:hAnsi="Calibri" w:cs="Calibri"/>
                <w:sz w:val="22"/>
                <w:szCs w:val="22"/>
              </w:rPr>
              <w:t>En caso que el Transportista requiera Camiones Cisterna adicionales deberá cumplir con lo establecido en el Contrato.</w:t>
            </w:r>
          </w:p>
          <w:p w:rsidR="00C76F98" w:rsidRPr="00274FF4" w:rsidRDefault="00C76F98" w:rsidP="002F53DB">
            <w:pPr>
              <w:numPr>
                <w:ilvl w:val="0"/>
                <w:numId w:val="63"/>
              </w:numPr>
              <w:tabs>
                <w:tab w:val="left" w:pos="709"/>
              </w:tabs>
              <w:rPr>
                <w:rFonts w:ascii="Calibri" w:hAnsi="Calibri" w:cs="Calibri"/>
                <w:sz w:val="22"/>
                <w:szCs w:val="22"/>
              </w:rPr>
            </w:pPr>
            <w:r w:rsidRPr="00274FF4">
              <w:rPr>
                <w:rFonts w:ascii="Calibri" w:hAnsi="Calibri" w:cs="Calibri"/>
                <w:sz w:val="22"/>
                <w:szCs w:val="22"/>
              </w:rPr>
              <w:t xml:space="preserve">El Transportista se obliga a cumplir el Contrato con personal experimentado y entrenado en transporte de hidrocarburos conforme a la Ley Aplicable. </w:t>
            </w:r>
          </w:p>
          <w:p w:rsidR="00C76F98" w:rsidRPr="00274FF4" w:rsidRDefault="00C76F98" w:rsidP="002F53DB">
            <w:pPr>
              <w:numPr>
                <w:ilvl w:val="0"/>
                <w:numId w:val="63"/>
              </w:numPr>
              <w:tabs>
                <w:tab w:val="left" w:pos="709"/>
              </w:tabs>
              <w:rPr>
                <w:rFonts w:ascii="Calibri" w:hAnsi="Calibri" w:cs="Calibri"/>
                <w:sz w:val="22"/>
                <w:szCs w:val="22"/>
              </w:rPr>
            </w:pPr>
            <w:r w:rsidRPr="00274FF4">
              <w:rPr>
                <w:rFonts w:ascii="Calibri" w:hAnsi="Calibri" w:cs="Calibri"/>
                <w:sz w:val="22"/>
                <w:szCs w:val="22"/>
              </w:rPr>
              <w:t xml:space="preserve">El personal deberá cumplir y hacer cumplir las normas administrativas y de seguridad existentes en las Plantas. </w:t>
            </w:r>
          </w:p>
          <w:p w:rsidR="00C76F98" w:rsidRPr="00274FF4" w:rsidRDefault="00C76F98" w:rsidP="002F53DB">
            <w:pPr>
              <w:numPr>
                <w:ilvl w:val="0"/>
                <w:numId w:val="63"/>
              </w:numPr>
              <w:tabs>
                <w:tab w:val="left" w:pos="709"/>
              </w:tabs>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76F98" w:rsidRPr="00274FF4" w:rsidRDefault="00C76F98" w:rsidP="002F53DB">
            <w:pPr>
              <w:numPr>
                <w:ilvl w:val="0"/>
                <w:numId w:val="63"/>
              </w:numPr>
              <w:tabs>
                <w:tab w:val="left" w:pos="709"/>
              </w:tabs>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C76F98" w:rsidRPr="00274FF4" w:rsidRDefault="00C76F98" w:rsidP="002F53DB">
            <w:pPr>
              <w:numPr>
                <w:ilvl w:val="0"/>
                <w:numId w:val="63"/>
              </w:numPr>
              <w:tabs>
                <w:tab w:val="left" w:pos="709"/>
              </w:tabs>
              <w:rPr>
                <w:rFonts w:ascii="Calibri" w:hAnsi="Calibri" w:cs="Calibri"/>
                <w:sz w:val="22"/>
                <w:szCs w:val="22"/>
              </w:rPr>
            </w:pPr>
            <w:r w:rsidRPr="00274FF4">
              <w:rPr>
                <w:rFonts w:ascii="Calibri" w:hAnsi="Calibri" w:cs="Calibri"/>
                <w:sz w:val="22"/>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C76F98" w:rsidRPr="00274FF4" w:rsidRDefault="00C76F98" w:rsidP="002F53DB">
            <w:pPr>
              <w:numPr>
                <w:ilvl w:val="0"/>
                <w:numId w:val="63"/>
              </w:numPr>
              <w:tabs>
                <w:tab w:val="left" w:pos="709"/>
              </w:tabs>
              <w:rPr>
                <w:rFonts w:ascii="Calibri" w:hAnsi="Calibri" w:cs="Calibri"/>
                <w:sz w:val="22"/>
                <w:szCs w:val="22"/>
              </w:rPr>
            </w:pPr>
            <w:r w:rsidRPr="00274FF4">
              <w:rPr>
                <w:rFonts w:ascii="Calibri" w:hAnsi="Calibri" w:cs="Calibri"/>
                <w:sz w:val="22"/>
                <w:szCs w:val="22"/>
              </w:rPr>
              <w:t xml:space="preserve">La calibración de los Camiones Cisternas deberá ser efectuada por la entidad competente, con la periodicidad que indique la Ley Aplicable. </w:t>
            </w:r>
          </w:p>
          <w:p w:rsidR="00C76F98" w:rsidRPr="00274FF4" w:rsidRDefault="00C76F98" w:rsidP="002F53DB">
            <w:pPr>
              <w:numPr>
                <w:ilvl w:val="0"/>
                <w:numId w:val="63"/>
              </w:numPr>
              <w:tabs>
                <w:tab w:val="left" w:pos="709"/>
              </w:tabs>
              <w:rPr>
                <w:rFonts w:ascii="Calibri" w:hAnsi="Calibri" w:cs="Calibri"/>
                <w:sz w:val="22"/>
                <w:szCs w:val="22"/>
              </w:rPr>
            </w:pPr>
            <w:r w:rsidRPr="00274FF4">
              <w:rPr>
                <w:rFonts w:ascii="Calibri" w:hAnsi="Calibri" w:cs="Calibr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C76F98" w:rsidRPr="005D7F8E" w:rsidRDefault="00C76F98" w:rsidP="002F53DB">
            <w:pPr>
              <w:numPr>
                <w:ilvl w:val="0"/>
                <w:numId w:val="63"/>
              </w:numPr>
              <w:tabs>
                <w:tab w:val="left" w:pos="709"/>
              </w:tabs>
              <w:rPr>
                <w:rFonts w:ascii="Calibri" w:hAnsi="Calibri" w:cs="Calibri"/>
                <w:b/>
                <w:bCs/>
                <w:sz w:val="22"/>
                <w:szCs w:val="22"/>
              </w:rPr>
            </w:pPr>
            <w:r w:rsidRPr="00274FF4">
              <w:rPr>
                <w:rFonts w:ascii="Calibri" w:hAnsi="Calibri" w:cs="Calibri"/>
                <w:sz w:val="22"/>
                <w:szCs w:val="22"/>
              </w:rPr>
              <w:t>El Personal del Transportista deberá contar con Equipo de Protección Personal (EPP), completo y en buen estado.</w:t>
            </w:r>
          </w:p>
        </w:tc>
      </w:tr>
      <w:tr w:rsidR="00C76F98" w:rsidRPr="00870866" w:rsidTr="00C76F98">
        <w:trPr>
          <w:trHeight w:val="56"/>
        </w:trPr>
        <w:tc>
          <w:tcPr>
            <w:tcW w:w="9322" w:type="dxa"/>
            <w:shd w:val="clear" w:color="auto" w:fill="D9D9D9"/>
            <w:vAlign w:val="center"/>
          </w:tcPr>
          <w:p w:rsidR="00C76F98" w:rsidRPr="00870866" w:rsidRDefault="00C76F98" w:rsidP="00C76F98">
            <w:pPr>
              <w:jc w:val="both"/>
              <w:rPr>
                <w:rFonts w:ascii="Calibri" w:hAnsi="Calibri" w:cs="Calibri"/>
                <w:b/>
                <w:sz w:val="22"/>
                <w:szCs w:val="22"/>
                <w:lang w:val="es-ES_tradnl"/>
              </w:rPr>
            </w:pPr>
            <w:r w:rsidRPr="00274FF4">
              <w:rPr>
                <w:rFonts w:ascii="Calibri" w:hAnsi="Calibri" w:cs="Calibri"/>
                <w:b/>
                <w:sz w:val="22"/>
                <w:szCs w:val="22"/>
                <w:lang w:val="es-ES_tradnl"/>
              </w:rPr>
              <w:t>PROVISIONES Y MANTENIMIENTO</w:t>
            </w:r>
          </w:p>
        </w:tc>
      </w:tr>
      <w:tr w:rsidR="00C76F98" w:rsidRPr="00870866" w:rsidTr="00C76F98">
        <w:trPr>
          <w:trHeight w:val="2593"/>
        </w:trPr>
        <w:tc>
          <w:tcPr>
            <w:tcW w:w="9322" w:type="dxa"/>
            <w:shd w:val="clear" w:color="auto" w:fill="auto"/>
            <w:vAlign w:val="center"/>
          </w:tcPr>
          <w:p w:rsidR="00C76F98" w:rsidRPr="00274FF4" w:rsidRDefault="00C76F98" w:rsidP="00C76F98">
            <w:pPr>
              <w:keepNext/>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C76F98" w:rsidRPr="00274FF4" w:rsidRDefault="00C76F98" w:rsidP="00C76F98">
            <w:pPr>
              <w:autoSpaceDE w:val="0"/>
              <w:autoSpaceDN w:val="0"/>
              <w:adjustRightInd w:val="0"/>
              <w:jc w:val="both"/>
              <w:rPr>
                <w:rFonts w:ascii="Calibri" w:hAnsi="Calibri" w:cs="Calibri"/>
                <w:sz w:val="22"/>
                <w:szCs w:val="22"/>
              </w:rPr>
            </w:pPr>
          </w:p>
          <w:p w:rsidR="00C76F98" w:rsidRPr="00870866" w:rsidRDefault="00C76F98" w:rsidP="00C76F98">
            <w:pPr>
              <w:rPr>
                <w:rFonts w:ascii="Calibri" w:hAnsi="Calibri" w:cs="Calibri"/>
                <w:b/>
                <w:bCs/>
                <w:sz w:val="22"/>
                <w:szCs w:val="22"/>
                <w:lang w:val="es-BO"/>
              </w:rPr>
            </w:pPr>
            <w:r w:rsidRPr="00274FF4">
              <w:rPr>
                <w:rFonts w:ascii="Calibri" w:hAnsi="Calibri" w:cs="Calibri"/>
                <w:color w:val="000000"/>
                <w:sz w:val="22"/>
                <w:szCs w:val="22"/>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C76F98" w:rsidRPr="00870866" w:rsidTr="00C76F98">
        <w:trPr>
          <w:trHeight w:val="56"/>
        </w:trPr>
        <w:tc>
          <w:tcPr>
            <w:tcW w:w="9322" w:type="dxa"/>
            <w:shd w:val="clear" w:color="auto" w:fill="D9D9D9"/>
            <w:vAlign w:val="center"/>
          </w:tcPr>
          <w:p w:rsidR="00C76F98" w:rsidRPr="00870866" w:rsidRDefault="00C76F98" w:rsidP="00C76F98">
            <w:pPr>
              <w:autoSpaceDE w:val="0"/>
              <w:autoSpaceDN w:val="0"/>
              <w:adjustRightInd w:val="0"/>
              <w:jc w:val="both"/>
              <w:rPr>
                <w:rFonts w:ascii="Calibri" w:hAnsi="Calibri" w:cs="Calibri"/>
                <w:sz w:val="22"/>
                <w:szCs w:val="22"/>
              </w:rPr>
            </w:pPr>
            <w:r w:rsidRPr="00441ACA">
              <w:rPr>
                <w:rFonts w:ascii="Calibri" w:hAnsi="Calibri" w:cs="Calibri"/>
                <w:b/>
                <w:sz w:val="22"/>
                <w:szCs w:val="22"/>
              </w:rPr>
              <w:t xml:space="preserve">NORMATIVA </w:t>
            </w:r>
            <w:r>
              <w:rPr>
                <w:rFonts w:ascii="Calibri" w:hAnsi="Calibri" w:cs="Calibri"/>
                <w:b/>
                <w:sz w:val="22"/>
                <w:szCs w:val="22"/>
              </w:rPr>
              <w:t xml:space="preserve">DE </w:t>
            </w:r>
            <w:r w:rsidRPr="00441ACA">
              <w:rPr>
                <w:rFonts w:ascii="Calibri" w:hAnsi="Calibri" w:cs="Calibri"/>
                <w:b/>
                <w:sz w:val="22"/>
                <w:szCs w:val="22"/>
              </w:rPr>
              <w:t>CARGAS</w:t>
            </w:r>
          </w:p>
        </w:tc>
      </w:tr>
      <w:tr w:rsidR="00C76F98" w:rsidRPr="00A61A45" w:rsidTr="00C76F98">
        <w:trPr>
          <w:trHeight w:val="817"/>
        </w:trPr>
        <w:tc>
          <w:tcPr>
            <w:tcW w:w="9322" w:type="dxa"/>
            <w:shd w:val="clear" w:color="auto" w:fill="auto"/>
            <w:vAlign w:val="center"/>
          </w:tcPr>
          <w:p w:rsidR="00C76F98" w:rsidRPr="00441ACA" w:rsidRDefault="00C76F98" w:rsidP="00C76F98">
            <w:pPr>
              <w:tabs>
                <w:tab w:val="left" w:pos="567"/>
              </w:tabs>
              <w:jc w:val="both"/>
              <w:rPr>
                <w:rFonts w:ascii="Calibri" w:hAnsi="Calibri" w:cs="Calibri"/>
                <w:sz w:val="22"/>
                <w:szCs w:val="22"/>
              </w:rPr>
            </w:pPr>
            <w:r w:rsidRPr="00441ACA">
              <w:rPr>
                <w:rFonts w:ascii="Calibri" w:hAnsi="Calibri" w:cs="Calibri"/>
                <w:sz w:val="22"/>
                <w:szCs w:val="22"/>
              </w:rPr>
              <w:t xml:space="preserve">La empresa </w:t>
            </w:r>
            <w:r>
              <w:rPr>
                <w:rFonts w:ascii="Calibri" w:hAnsi="Calibri" w:cs="Calibri"/>
                <w:sz w:val="22"/>
                <w:szCs w:val="22"/>
              </w:rPr>
              <w:t xml:space="preserve">contratada </w:t>
            </w:r>
            <w:r w:rsidRPr="00441ACA">
              <w:rPr>
                <w:rFonts w:ascii="Calibri" w:hAnsi="Calibri" w:cs="Calibri"/>
                <w:sz w:val="22"/>
                <w:szCs w:val="22"/>
              </w:rPr>
              <w:t>será responsable en su totalidad por el cumplimiento de la normativa vigente según la Ley de Cargas de</w:t>
            </w:r>
            <w:r>
              <w:rPr>
                <w:rFonts w:ascii="Calibri" w:hAnsi="Calibri" w:cs="Calibri"/>
                <w:sz w:val="22"/>
                <w:szCs w:val="22"/>
              </w:rPr>
              <w:t xml:space="preserve"> Bolivia </w:t>
            </w:r>
            <w:r w:rsidRPr="00441ACA">
              <w:rPr>
                <w:rFonts w:ascii="Calibri" w:hAnsi="Calibri" w:cs="Calibri"/>
                <w:sz w:val="22"/>
                <w:szCs w:val="22"/>
              </w:rPr>
              <w:t>por los cuales realice el tránsito.</w:t>
            </w:r>
          </w:p>
          <w:p w:rsidR="00C76F98" w:rsidRPr="00441ACA" w:rsidRDefault="00C76F98" w:rsidP="00C76F98">
            <w:pPr>
              <w:tabs>
                <w:tab w:val="left" w:pos="567"/>
              </w:tabs>
              <w:jc w:val="both"/>
              <w:rPr>
                <w:rFonts w:ascii="Calibri" w:hAnsi="Calibri" w:cs="Calibri"/>
                <w:sz w:val="22"/>
                <w:szCs w:val="22"/>
              </w:rPr>
            </w:pPr>
          </w:p>
          <w:p w:rsidR="00C76F98" w:rsidRPr="00441ACA" w:rsidRDefault="00C76F98" w:rsidP="00C76F98">
            <w:pPr>
              <w:tabs>
                <w:tab w:val="left" w:pos="567"/>
              </w:tabs>
              <w:jc w:val="both"/>
              <w:rPr>
                <w:rFonts w:ascii="Calibri" w:hAnsi="Calibri" w:cs="Calibri"/>
                <w:sz w:val="22"/>
                <w:szCs w:val="22"/>
              </w:rPr>
            </w:pPr>
            <w:r w:rsidRPr="00441ACA">
              <w:rPr>
                <w:rFonts w:ascii="Calibri" w:hAnsi="Calibri" w:cs="Calibri"/>
                <w:sz w:val="22"/>
                <w:szCs w:val="22"/>
              </w:rPr>
              <w:lastRenderedPageBreak/>
              <w:t xml:space="preserve">El volumen nominado para cada </w:t>
            </w:r>
            <w:r>
              <w:rPr>
                <w:rFonts w:ascii="Calibri" w:hAnsi="Calibri" w:cs="Calibri"/>
                <w:sz w:val="22"/>
                <w:szCs w:val="22"/>
              </w:rPr>
              <w:t xml:space="preserve">Unidad </w:t>
            </w:r>
            <w:r w:rsidRPr="00441ACA">
              <w:rPr>
                <w:rFonts w:ascii="Calibri" w:hAnsi="Calibri" w:cs="Calibri"/>
                <w:sz w:val="22"/>
                <w:szCs w:val="22"/>
              </w:rPr>
              <w:t xml:space="preserve">deberá contemplar el peso que generará de manera que no sobrepase el peso máximo permitido. YPFB tendrá la potestad de transferir al transportista el costo de cualquier multa resultado de una mala nominación, debiendo </w:t>
            </w:r>
            <w:r>
              <w:rPr>
                <w:rFonts w:ascii="Calibri" w:hAnsi="Calibri" w:cs="Calibri"/>
                <w:sz w:val="22"/>
                <w:szCs w:val="22"/>
              </w:rPr>
              <w:t xml:space="preserve">la empresa contratada </w:t>
            </w:r>
            <w:r w:rsidRPr="00441ACA">
              <w:rPr>
                <w:rFonts w:ascii="Calibri" w:hAnsi="Calibri" w:cs="Calibri"/>
                <w:sz w:val="22"/>
                <w:szCs w:val="22"/>
              </w:rPr>
              <w:t>asumir las multas o sanciones que se determinen en la ocurrencia de la falta y pagarlas directamente a YPFB.</w:t>
            </w:r>
          </w:p>
          <w:p w:rsidR="00C76F98" w:rsidRPr="00441ACA" w:rsidRDefault="00C76F98" w:rsidP="00C76F98">
            <w:pPr>
              <w:tabs>
                <w:tab w:val="left" w:pos="567"/>
              </w:tabs>
              <w:rPr>
                <w:rFonts w:ascii="Calibri" w:hAnsi="Calibri" w:cs="Calibri"/>
                <w:sz w:val="22"/>
                <w:szCs w:val="22"/>
              </w:rPr>
            </w:pPr>
          </w:p>
          <w:p w:rsidR="00C76F98" w:rsidRPr="00A61A45" w:rsidRDefault="00C76F98" w:rsidP="00C76F98">
            <w:pPr>
              <w:jc w:val="both"/>
              <w:rPr>
                <w:rFonts w:ascii="Calibri" w:hAnsi="Calibri" w:cs="Calibri"/>
                <w:sz w:val="22"/>
                <w:szCs w:val="22"/>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C76F98" w:rsidRPr="00870866" w:rsidTr="00C76F98">
        <w:trPr>
          <w:trHeight w:val="56"/>
        </w:trPr>
        <w:tc>
          <w:tcPr>
            <w:tcW w:w="9322" w:type="dxa"/>
            <w:shd w:val="clear" w:color="auto" w:fill="D9D9D9"/>
            <w:vAlign w:val="center"/>
          </w:tcPr>
          <w:p w:rsidR="00C76F98" w:rsidRPr="00870866" w:rsidRDefault="00C76F98" w:rsidP="00C76F98">
            <w:pPr>
              <w:tabs>
                <w:tab w:val="left" w:pos="567"/>
              </w:tabs>
              <w:rPr>
                <w:rFonts w:ascii="Calibri" w:hAnsi="Calibri" w:cs="Calibri"/>
                <w:b/>
                <w:sz w:val="22"/>
                <w:szCs w:val="22"/>
              </w:rPr>
            </w:pPr>
            <w:r>
              <w:rPr>
                <w:rFonts w:ascii="Calibri" w:hAnsi="Calibri" w:cs="Calibri"/>
                <w:b/>
                <w:sz w:val="22"/>
                <w:szCs w:val="22"/>
              </w:rPr>
              <w:lastRenderedPageBreak/>
              <w:t>NOMINACIÓ</w:t>
            </w:r>
            <w:r w:rsidRPr="001A0E8F">
              <w:rPr>
                <w:rFonts w:ascii="Calibri" w:hAnsi="Calibri" w:cs="Calibri"/>
                <w:b/>
                <w:sz w:val="22"/>
                <w:szCs w:val="22"/>
              </w:rPr>
              <w:t>N DE VOLUMEN</w:t>
            </w:r>
          </w:p>
        </w:tc>
      </w:tr>
      <w:tr w:rsidR="00C76F98" w:rsidRPr="00A9710E" w:rsidTr="00C76F98">
        <w:trPr>
          <w:trHeight w:val="675"/>
          <w:hidden/>
        </w:trPr>
        <w:tc>
          <w:tcPr>
            <w:tcW w:w="9322" w:type="dxa"/>
            <w:shd w:val="clear" w:color="auto" w:fill="auto"/>
            <w:vAlign w:val="center"/>
          </w:tcPr>
          <w:p w:rsidR="00C76F98" w:rsidRPr="001A0E8F" w:rsidRDefault="00C76F98" w:rsidP="002F53DB">
            <w:pPr>
              <w:pStyle w:val="Prrafodelista"/>
              <w:widowControl w:val="0"/>
              <w:numPr>
                <w:ilvl w:val="0"/>
                <w:numId w:val="34"/>
              </w:numPr>
              <w:shd w:val="clear" w:color="auto" w:fill="FFFFFF"/>
              <w:autoSpaceDE w:val="0"/>
              <w:autoSpaceDN w:val="0"/>
              <w:ind w:right="43"/>
              <w:contextualSpacing/>
              <w:jc w:val="both"/>
              <w:rPr>
                <w:rFonts w:ascii="Calibri" w:hAnsi="Calibri" w:cs="Arial"/>
                <w:vanish/>
                <w:sz w:val="22"/>
                <w:szCs w:val="22"/>
              </w:rPr>
            </w:pPr>
          </w:p>
          <w:p w:rsidR="00C76F98" w:rsidRPr="00A9710E" w:rsidRDefault="00C76F98" w:rsidP="00C76F98">
            <w:pPr>
              <w:pStyle w:val="Prrafodelista"/>
              <w:widowControl w:val="0"/>
              <w:shd w:val="clear" w:color="auto" w:fill="FFFFFF"/>
              <w:autoSpaceDE w:val="0"/>
              <w:autoSpaceDN w:val="0"/>
              <w:ind w:left="0" w:right="43"/>
              <w:contextualSpacing/>
              <w:jc w:val="both"/>
              <w:rPr>
                <w:rFonts w:ascii="Calibri" w:hAnsi="Calibri" w:cs="Arial"/>
                <w:sz w:val="22"/>
                <w:szCs w:val="22"/>
              </w:rPr>
            </w:pPr>
            <w:r w:rsidRPr="001A0E8F">
              <w:rPr>
                <w:rFonts w:ascii="Calibri" w:hAnsi="Calibri" w:cs="Arial"/>
                <w:sz w:val="22"/>
                <w:szCs w:val="22"/>
              </w:rPr>
              <w:t xml:space="preserve">El volumen a nominar </w:t>
            </w:r>
            <w:r>
              <w:rPr>
                <w:rFonts w:ascii="Calibri" w:hAnsi="Calibri" w:cs="Arial"/>
                <w:sz w:val="22"/>
                <w:szCs w:val="22"/>
              </w:rPr>
              <w:t>será a requerimiento de YPFB, para lo cual el Fiscal del Servicio pondrá a conocimiento a la empresa contratada el Volumen a transportar.</w:t>
            </w:r>
          </w:p>
        </w:tc>
      </w:tr>
      <w:tr w:rsidR="00C76F98" w:rsidRPr="005D7F8E" w:rsidTr="00C76F98">
        <w:trPr>
          <w:trHeight w:val="56"/>
        </w:trPr>
        <w:tc>
          <w:tcPr>
            <w:tcW w:w="9322" w:type="dxa"/>
            <w:shd w:val="clear" w:color="auto" w:fill="D9D9D9"/>
            <w:vAlign w:val="center"/>
          </w:tcPr>
          <w:p w:rsidR="00C76F98" w:rsidRPr="005D7F8E" w:rsidRDefault="00C76F98" w:rsidP="00C76F98">
            <w:pPr>
              <w:rPr>
                <w:rFonts w:ascii="Calibri" w:hAnsi="Calibri" w:cs="Calibri"/>
                <w:b/>
                <w:bCs/>
                <w:sz w:val="22"/>
                <w:szCs w:val="22"/>
              </w:rPr>
            </w:pPr>
            <w:r w:rsidRPr="00D12BCD">
              <w:rPr>
                <w:rFonts w:ascii="Calibri" w:hAnsi="Calibri" w:cs="Calibri"/>
                <w:b/>
                <w:bCs/>
                <w:sz w:val="22"/>
                <w:szCs w:val="22"/>
              </w:rPr>
              <w:t>MERMA PERMISIBLE</w:t>
            </w:r>
          </w:p>
        </w:tc>
      </w:tr>
      <w:tr w:rsidR="00C76F98" w:rsidRPr="00D9259B" w:rsidTr="00C76F98">
        <w:trPr>
          <w:trHeight w:val="56"/>
        </w:trPr>
        <w:tc>
          <w:tcPr>
            <w:tcW w:w="9322" w:type="dxa"/>
            <w:shd w:val="clear" w:color="auto" w:fill="auto"/>
            <w:vAlign w:val="center"/>
          </w:tcPr>
          <w:p w:rsidR="00C76F98" w:rsidRPr="00274FF4" w:rsidRDefault="00C76F98" w:rsidP="00C76F98">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 acuerdo al siguiente detalle, del total del volumen despachado y registrado en el CRE:</w:t>
            </w:r>
          </w:p>
          <w:p w:rsidR="00C76F98" w:rsidRPr="00274FF4" w:rsidRDefault="00C76F98" w:rsidP="00C76F98">
            <w:pPr>
              <w:autoSpaceDE w:val="0"/>
              <w:autoSpaceDN w:val="0"/>
              <w:adjustRightInd w:val="0"/>
              <w:rPr>
                <w:rFonts w:ascii="Calibri" w:hAnsi="Calibri" w:cs="Calibri"/>
                <w:sz w:val="22"/>
                <w:szCs w:val="22"/>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C76F98" w:rsidRPr="00AB10D0" w:rsidTr="00C76F98">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C76F98" w:rsidRPr="00AB10D0" w:rsidRDefault="00C76F98" w:rsidP="00C76F98">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C76F98" w:rsidRPr="00AB10D0" w:rsidRDefault="00C76F98" w:rsidP="00C76F98">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C76F98" w:rsidRPr="00AB10D0" w:rsidRDefault="00C76F98" w:rsidP="00C76F98">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Costo Merma</w:t>
                  </w:r>
                </w:p>
              </w:tc>
            </w:tr>
            <w:tr w:rsidR="00C76F98" w:rsidRPr="00AB10D0" w:rsidTr="00C76F98">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C76F98" w:rsidRPr="00AB10D0" w:rsidRDefault="00C76F98" w:rsidP="00C76F98">
                  <w:pPr>
                    <w:autoSpaceDE w:val="0"/>
                    <w:autoSpaceDN w:val="0"/>
                    <w:adjustRightInd w:val="0"/>
                    <w:rPr>
                      <w:rFonts w:ascii="Calibri" w:hAnsi="Calibri" w:cs="Calibri"/>
                      <w:sz w:val="18"/>
                      <w:szCs w:val="18"/>
                    </w:rPr>
                  </w:pPr>
                  <w:r w:rsidRPr="00AB10D0">
                    <w:rPr>
                      <w:rFonts w:ascii="Calibri" w:hAnsi="Calibri" w:cs="Calibri"/>
                      <w:sz w:val="18"/>
                      <w:szCs w:val="18"/>
                    </w:rPr>
                    <w:t>Gasolina Especial</w:t>
                  </w:r>
                </w:p>
              </w:tc>
              <w:tc>
                <w:tcPr>
                  <w:tcW w:w="1804" w:type="dxa"/>
                  <w:tcBorders>
                    <w:top w:val="nil"/>
                    <w:left w:val="nil"/>
                    <w:bottom w:val="single" w:sz="4" w:space="0" w:color="auto"/>
                    <w:right w:val="single" w:sz="4" w:space="0" w:color="auto"/>
                  </w:tcBorders>
                  <w:shd w:val="clear" w:color="auto" w:fill="auto"/>
                  <w:vAlign w:val="center"/>
                </w:tcPr>
                <w:p w:rsidR="00C76F98" w:rsidRPr="00AB10D0" w:rsidRDefault="00C76F98" w:rsidP="00C76F98">
                  <w:pPr>
                    <w:autoSpaceDE w:val="0"/>
                    <w:autoSpaceDN w:val="0"/>
                    <w:adjustRightInd w:val="0"/>
                    <w:jc w:val="center"/>
                    <w:rPr>
                      <w:rFonts w:ascii="Calibri" w:hAnsi="Calibri" w:cs="Calibri"/>
                      <w:sz w:val="18"/>
                      <w:szCs w:val="18"/>
                    </w:rPr>
                  </w:pPr>
                  <w:r w:rsidRPr="00AB10D0">
                    <w:rPr>
                      <w:rFonts w:ascii="Calibri" w:hAnsi="Calibri" w:cs="Calibri"/>
                      <w:sz w:val="18"/>
                      <w:szCs w:val="18"/>
                    </w:rPr>
                    <w:t>0,25%</w:t>
                  </w:r>
                </w:p>
              </w:tc>
              <w:tc>
                <w:tcPr>
                  <w:tcW w:w="3286" w:type="dxa"/>
                  <w:tcBorders>
                    <w:top w:val="single" w:sz="4" w:space="0" w:color="auto"/>
                    <w:left w:val="single" w:sz="4" w:space="0" w:color="auto"/>
                    <w:bottom w:val="single" w:sz="4" w:space="0" w:color="auto"/>
                    <w:right w:val="double" w:sz="6" w:space="0" w:color="auto"/>
                  </w:tcBorders>
                  <w:vAlign w:val="center"/>
                </w:tcPr>
                <w:p w:rsidR="00C76F98" w:rsidRPr="00AB10D0" w:rsidRDefault="00C76F98" w:rsidP="00C76F98">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r w:rsidR="00C76F98" w:rsidRPr="00AB10D0" w:rsidTr="00C76F98">
              <w:trPr>
                <w:trHeight w:val="184"/>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C76F98" w:rsidRPr="00AB10D0" w:rsidRDefault="00C76F98" w:rsidP="00C76F98">
                  <w:pPr>
                    <w:autoSpaceDE w:val="0"/>
                    <w:autoSpaceDN w:val="0"/>
                    <w:adjustRightInd w:val="0"/>
                    <w:rPr>
                      <w:rFonts w:ascii="Calibri" w:hAnsi="Calibri" w:cs="Calibri"/>
                      <w:sz w:val="18"/>
                      <w:szCs w:val="18"/>
                    </w:rPr>
                  </w:pPr>
                  <w:r w:rsidRPr="00AB10D0">
                    <w:rPr>
                      <w:rFonts w:ascii="Calibri" w:hAnsi="Calibri" w:cs="Calibri"/>
                      <w:sz w:val="18"/>
                      <w:szCs w:val="18"/>
                    </w:rPr>
                    <w:t>Diésel Oíl</w:t>
                  </w:r>
                </w:p>
              </w:tc>
              <w:tc>
                <w:tcPr>
                  <w:tcW w:w="1804" w:type="dxa"/>
                  <w:tcBorders>
                    <w:top w:val="nil"/>
                    <w:left w:val="nil"/>
                    <w:bottom w:val="single" w:sz="4" w:space="0" w:color="auto"/>
                    <w:right w:val="single" w:sz="4" w:space="0" w:color="auto"/>
                  </w:tcBorders>
                  <w:shd w:val="clear" w:color="auto" w:fill="auto"/>
                  <w:vAlign w:val="center"/>
                </w:tcPr>
                <w:p w:rsidR="00C76F98" w:rsidRPr="00AB10D0" w:rsidRDefault="00C76F98" w:rsidP="00C76F98">
                  <w:pPr>
                    <w:autoSpaceDE w:val="0"/>
                    <w:autoSpaceDN w:val="0"/>
                    <w:adjustRightInd w:val="0"/>
                    <w:jc w:val="center"/>
                    <w:rPr>
                      <w:rFonts w:ascii="Calibri" w:hAnsi="Calibri" w:cs="Calibri"/>
                      <w:sz w:val="18"/>
                      <w:szCs w:val="18"/>
                    </w:rPr>
                  </w:pPr>
                  <w:r w:rsidRPr="00AB10D0">
                    <w:rPr>
                      <w:rFonts w:ascii="Calibri" w:hAnsi="Calibri" w:cs="Calibri"/>
                      <w:sz w:val="18"/>
                      <w:szCs w:val="18"/>
                    </w:rPr>
                    <w:t>0,15%</w:t>
                  </w:r>
                </w:p>
              </w:tc>
              <w:tc>
                <w:tcPr>
                  <w:tcW w:w="3286" w:type="dxa"/>
                  <w:tcBorders>
                    <w:top w:val="single" w:sz="4" w:space="0" w:color="auto"/>
                    <w:left w:val="single" w:sz="4" w:space="0" w:color="auto"/>
                    <w:bottom w:val="single" w:sz="4" w:space="0" w:color="auto"/>
                    <w:right w:val="double" w:sz="6" w:space="0" w:color="auto"/>
                  </w:tcBorders>
                  <w:vAlign w:val="center"/>
                </w:tcPr>
                <w:p w:rsidR="00C76F98" w:rsidRPr="00AB10D0" w:rsidRDefault="00C76F98" w:rsidP="00C76F98">
                  <w:pPr>
                    <w:autoSpaceDE w:val="0"/>
                    <w:autoSpaceDN w:val="0"/>
                    <w:adjustRightInd w:val="0"/>
                    <w:rPr>
                      <w:rFonts w:ascii="Calibri" w:hAnsi="Calibri" w:cs="Calibri"/>
                      <w:sz w:val="18"/>
                      <w:szCs w:val="18"/>
                    </w:rPr>
                  </w:pPr>
                  <w:r w:rsidRPr="00AB10D0">
                    <w:rPr>
                      <w:rFonts w:ascii="Calibri" w:hAnsi="Calibri" w:cs="Calibri"/>
                      <w:sz w:val="18"/>
                      <w:szCs w:val="18"/>
                    </w:rPr>
                    <w:t>Del Precio Pre-Terminal</w:t>
                  </w:r>
                </w:p>
              </w:tc>
            </w:tr>
          </w:tbl>
          <w:p w:rsidR="00C76F98" w:rsidRPr="00274FF4" w:rsidRDefault="00C76F98" w:rsidP="00C76F98">
            <w:pPr>
              <w:autoSpaceDE w:val="0"/>
              <w:autoSpaceDN w:val="0"/>
              <w:adjustRightInd w:val="0"/>
              <w:rPr>
                <w:rFonts w:ascii="Calibri" w:hAnsi="Calibri" w:cs="Calibri"/>
                <w:sz w:val="22"/>
                <w:szCs w:val="22"/>
              </w:rPr>
            </w:pPr>
          </w:p>
          <w:p w:rsidR="00C76F98" w:rsidRPr="00274FF4" w:rsidRDefault="00C76F98" w:rsidP="00C76F98">
            <w:pPr>
              <w:autoSpaceDE w:val="0"/>
              <w:autoSpaceDN w:val="0"/>
              <w:adjustRightInd w:val="0"/>
              <w:jc w:val="both"/>
              <w:rPr>
                <w:rFonts w:ascii="Calibri" w:hAnsi="Calibri" w:cs="Calibri"/>
                <w:sz w:val="22"/>
                <w:szCs w:val="22"/>
              </w:rPr>
            </w:pPr>
            <w:r w:rsidRPr="00274FF4">
              <w:rPr>
                <w:rFonts w:ascii="Calibri" w:hAnsi="Calibri" w:cs="Calibri"/>
                <w:sz w:val="22"/>
                <w:szCs w:val="22"/>
              </w:rPr>
              <w:t>YPFB aplicara una penalidad por concepto de mermas cuando estas sean mayores a la merma permisible, mismas que serán cancelados por el transportista de acuerdo a lo señalado en el cuadro anterior.</w:t>
            </w:r>
          </w:p>
          <w:p w:rsidR="00C76F98" w:rsidRPr="00274FF4" w:rsidRDefault="00C76F98" w:rsidP="00C76F98">
            <w:pPr>
              <w:autoSpaceDE w:val="0"/>
              <w:autoSpaceDN w:val="0"/>
              <w:adjustRightInd w:val="0"/>
              <w:jc w:val="both"/>
              <w:rPr>
                <w:rFonts w:ascii="Calibri" w:hAnsi="Calibri" w:cs="Calibri"/>
                <w:sz w:val="22"/>
                <w:szCs w:val="22"/>
              </w:rPr>
            </w:pPr>
          </w:p>
          <w:p w:rsidR="00C76F98" w:rsidRPr="00274FF4" w:rsidRDefault="00C76F98" w:rsidP="00C76F98">
            <w:pPr>
              <w:autoSpaceDE w:val="0"/>
              <w:autoSpaceDN w:val="0"/>
              <w:adjustRightInd w:val="0"/>
              <w:jc w:val="both"/>
              <w:rPr>
                <w:rFonts w:ascii="Calibri" w:hAnsi="Calibri" w:cs="Calibri"/>
                <w:sz w:val="22"/>
                <w:szCs w:val="22"/>
              </w:rPr>
            </w:pPr>
            <w:r w:rsidRPr="00274FF4">
              <w:rPr>
                <w:rFonts w:ascii="Calibri" w:hAnsi="Calibri" w:cs="Calibri"/>
                <w:sz w:val="22"/>
                <w:szCs w:val="22"/>
              </w:rPr>
              <w:t>Todo monto a cancelar por parte del transportista por concepto de mermas excedentes será considerado en la conciliación mensual previa a la facturación.</w:t>
            </w:r>
          </w:p>
          <w:p w:rsidR="00C76F98" w:rsidRPr="00274FF4" w:rsidRDefault="00C76F98" w:rsidP="00C76F98">
            <w:pPr>
              <w:autoSpaceDE w:val="0"/>
              <w:autoSpaceDN w:val="0"/>
              <w:adjustRightInd w:val="0"/>
              <w:rPr>
                <w:rFonts w:ascii="Calibri" w:hAnsi="Calibri" w:cs="Calibri"/>
                <w:sz w:val="22"/>
                <w:szCs w:val="22"/>
              </w:rPr>
            </w:pPr>
          </w:p>
          <w:p w:rsidR="00C76F98" w:rsidRPr="00D9259B" w:rsidRDefault="00C76F98" w:rsidP="00C76F98">
            <w:pPr>
              <w:autoSpaceDE w:val="0"/>
              <w:autoSpaceDN w:val="0"/>
              <w:adjustRightInd w:val="0"/>
              <w:jc w:val="both"/>
              <w:rPr>
                <w:rFonts w:ascii="Calibri" w:hAnsi="Calibri" w:cs="Calibri"/>
                <w:sz w:val="22"/>
                <w:szCs w:val="22"/>
              </w:rPr>
            </w:pPr>
            <w:r w:rsidRPr="00274FF4">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tc>
      </w:tr>
      <w:tr w:rsidR="00C76F98" w:rsidRPr="00D9259B" w:rsidTr="00C76F98">
        <w:trPr>
          <w:trHeight w:val="78"/>
        </w:trPr>
        <w:tc>
          <w:tcPr>
            <w:tcW w:w="9322" w:type="dxa"/>
            <w:shd w:val="clear" w:color="auto" w:fill="D9D9D9"/>
            <w:vAlign w:val="center"/>
          </w:tcPr>
          <w:p w:rsidR="00C76F98" w:rsidRPr="00D9259B" w:rsidRDefault="00C76F98" w:rsidP="00C76F98">
            <w:pPr>
              <w:autoSpaceDE w:val="0"/>
              <w:autoSpaceDN w:val="0"/>
              <w:adjustRightInd w:val="0"/>
              <w:rPr>
                <w:rFonts w:ascii="Calibri" w:hAnsi="Calibri" w:cs="Calibri"/>
                <w:b/>
                <w:sz w:val="22"/>
                <w:szCs w:val="22"/>
              </w:rPr>
            </w:pPr>
            <w:r>
              <w:rPr>
                <w:rFonts w:ascii="Calibri" w:hAnsi="Calibri" w:cs="Calibri"/>
                <w:b/>
                <w:sz w:val="22"/>
                <w:szCs w:val="22"/>
              </w:rPr>
              <w:t>TRAMITE DE HOJAS DE RUTA</w:t>
            </w:r>
          </w:p>
        </w:tc>
      </w:tr>
      <w:tr w:rsidR="00C76F98" w:rsidRPr="00A61A45" w:rsidTr="00C76F98">
        <w:trPr>
          <w:trHeight w:val="78"/>
        </w:trPr>
        <w:tc>
          <w:tcPr>
            <w:tcW w:w="9322" w:type="dxa"/>
            <w:shd w:val="clear" w:color="auto" w:fill="auto"/>
            <w:vAlign w:val="center"/>
          </w:tcPr>
          <w:p w:rsidR="00C76F98" w:rsidRDefault="00C76F98" w:rsidP="00C76F98">
            <w:pPr>
              <w:autoSpaceDE w:val="0"/>
              <w:autoSpaceDN w:val="0"/>
              <w:adjustRightInd w:val="0"/>
              <w:jc w:val="both"/>
              <w:rPr>
                <w:rFonts w:ascii="Calibri" w:hAnsi="Calibri" w:cs="Calibri"/>
                <w:sz w:val="22"/>
                <w:szCs w:val="22"/>
              </w:rPr>
            </w:pPr>
            <w:r w:rsidRPr="008D4100">
              <w:rPr>
                <w:rFonts w:ascii="Calibri" w:hAnsi="Calibri" w:cs="Calibri"/>
                <w:sz w:val="22"/>
                <w:szCs w:val="22"/>
              </w:rPr>
              <w:t xml:space="preserve">El trámite de Hojas de Ruta y los costos que este demande para poder realizar el transporte de </w:t>
            </w:r>
            <w:r>
              <w:rPr>
                <w:rFonts w:ascii="Calibri" w:hAnsi="Calibri" w:cs="Calibri"/>
                <w:sz w:val="22"/>
                <w:szCs w:val="22"/>
              </w:rPr>
              <w:t xml:space="preserve">GLP </w:t>
            </w:r>
            <w:r w:rsidRPr="008D4100">
              <w:rPr>
                <w:rFonts w:ascii="Calibri" w:hAnsi="Calibri" w:cs="Calibri"/>
                <w:sz w:val="22"/>
                <w:szCs w:val="22"/>
              </w:rPr>
              <w:t>dentro de nuestro país, deberá ser cubierto por la</w:t>
            </w:r>
            <w:r>
              <w:rPr>
                <w:rFonts w:ascii="Calibri" w:hAnsi="Calibri" w:cs="Calibri"/>
                <w:sz w:val="22"/>
                <w:szCs w:val="22"/>
              </w:rPr>
              <w:t xml:space="preserve"> empresa contratada.</w:t>
            </w:r>
          </w:p>
          <w:p w:rsidR="00C76F98" w:rsidRDefault="00C76F98" w:rsidP="00C76F98">
            <w:pPr>
              <w:autoSpaceDE w:val="0"/>
              <w:autoSpaceDN w:val="0"/>
              <w:adjustRightInd w:val="0"/>
              <w:jc w:val="both"/>
              <w:rPr>
                <w:rFonts w:ascii="Calibri" w:hAnsi="Calibri" w:cs="Calibri"/>
                <w:sz w:val="22"/>
                <w:szCs w:val="22"/>
              </w:rPr>
            </w:pPr>
          </w:p>
          <w:p w:rsidR="00C76F98" w:rsidRPr="00A61A45" w:rsidRDefault="00C76F98" w:rsidP="00C76F98">
            <w:pPr>
              <w:autoSpaceDE w:val="0"/>
              <w:autoSpaceDN w:val="0"/>
              <w:adjustRightInd w:val="0"/>
              <w:jc w:val="both"/>
              <w:rPr>
                <w:rFonts w:ascii="Calibri" w:hAnsi="Calibri" w:cs="Calibri"/>
                <w:sz w:val="22"/>
                <w:szCs w:val="16"/>
              </w:rPr>
            </w:pPr>
            <w:r w:rsidRPr="00970A25">
              <w:rPr>
                <w:rFonts w:ascii="Calibri" w:hAnsi="Calibri" w:cs="Calibri"/>
                <w:sz w:val="22"/>
                <w:szCs w:val="16"/>
              </w:rPr>
              <w:t xml:space="preserve">En el caso que la Empresa </w:t>
            </w:r>
            <w:r>
              <w:rPr>
                <w:rFonts w:ascii="Calibri" w:hAnsi="Calibri" w:cs="Calibri"/>
                <w:sz w:val="22"/>
                <w:szCs w:val="16"/>
              </w:rPr>
              <w:t xml:space="preserve">Contratada </w:t>
            </w:r>
            <w:r w:rsidRPr="00970A25">
              <w:rPr>
                <w:rFonts w:ascii="Calibri" w:hAnsi="Calibri" w:cs="Calibri"/>
                <w:sz w:val="22"/>
                <w:szCs w:val="16"/>
              </w:rPr>
              <w:t xml:space="preserve">no cumpla con los plazos establecidos para el uso de esta Hoja de Ruta por razones de vencimiento del documento, errores en el trámite realizado y hubiera sido necesario tramitar una nueva Hoja de Ruta, las multas y los costos adicionales serán asumidos por la Empresa </w:t>
            </w:r>
            <w:r>
              <w:rPr>
                <w:rFonts w:ascii="Calibri" w:hAnsi="Calibri" w:cs="Calibri"/>
                <w:sz w:val="22"/>
                <w:szCs w:val="16"/>
              </w:rPr>
              <w:t>Contratada</w:t>
            </w:r>
            <w:r w:rsidRPr="00970A25">
              <w:rPr>
                <w:rFonts w:ascii="Calibri" w:hAnsi="Calibri" w:cs="Calibri"/>
                <w:sz w:val="22"/>
                <w:szCs w:val="16"/>
              </w:rPr>
              <w:t>.</w:t>
            </w:r>
          </w:p>
        </w:tc>
      </w:tr>
      <w:tr w:rsidR="00C76F98" w:rsidRPr="00D9259B" w:rsidTr="00C76F98">
        <w:trPr>
          <w:trHeight w:val="391"/>
        </w:trPr>
        <w:tc>
          <w:tcPr>
            <w:tcW w:w="9322" w:type="dxa"/>
            <w:shd w:val="clear" w:color="auto" w:fill="D9D9D9"/>
            <w:vAlign w:val="center"/>
          </w:tcPr>
          <w:p w:rsidR="00C76F98" w:rsidRPr="00D9259B" w:rsidRDefault="00C76F98" w:rsidP="00C76F98">
            <w:pPr>
              <w:rPr>
                <w:rFonts w:ascii="Calibri" w:hAnsi="Calibri" w:cs="Calibri"/>
                <w:sz w:val="22"/>
                <w:szCs w:val="22"/>
              </w:rPr>
            </w:pPr>
            <w:r w:rsidRPr="00D9259B">
              <w:rPr>
                <w:rFonts w:ascii="Calibri" w:hAnsi="Calibri" w:cs="Calibri"/>
                <w:b/>
                <w:bCs/>
                <w:sz w:val="22"/>
                <w:szCs w:val="22"/>
              </w:rPr>
              <w:t>PLAZO DEL SERVICIO</w:t>
            </w:r>
          </w:p>
        </w:tc>
      </w:tr>
      <w:tr w:rsidR="00C76F98" w:rsidRPr="006B0843" w:rsidTr="00C76F98">
        <w:trPr>
          <w:trHeight w:val="785"/>
        </w:trPr>
        <w:tc>
          <w:tcPr>
            <w:tcW w:w="9322" w:type="dxa"/>
            <w:shd w:val="clear" w:color="auto" w:fill="auto"/>
            <w:vAlign w:val="center"/>
          </w:tcPr>
          <w:p w:rsidR="00C76F98" w:rsidRPr="006B0843" w:rsidRDefault="00C76F98" w:rsidP="00C76F98">
            <w:pPr>
              <w:autoSpaceDE w:val="0"/>
              <w:autoSpaceDN w:val="0"/>
              <w:adjustRightInd w:val="0"/>
              <w:jc w:val="both"/>
              <w:rPr>
                <w:rFonts w:ascii="Calibri" w:hAnsi="Calibri" w:cs="Calibri"/>
                <w:sz w:val="22"/>
                <w:szCs w:val="22"/>
              </w:rPr>
            </w:pPr>
            <w:r w:rsidRPr="000D1B47">
              <w:rPr>
                <w:rFonts w:ascii="Calibri" w:hAnsi="Calibri" w:cs="Calibri"/>
                <w:sz w:val="22"/>
                <w:szCs w:val="22"/>
              </w:rPr>
              <w:t>Desde la suscri</w:t>
            </w:r>
            <w:r>
              <w:rPr>
                <w:rFonts w:ascii="Calibri" w:hAnsi="Calibri" w:cs="Calibri"/>
                <w:sz w:val="22"/>
                <w:szCs w:val="22"/>
              </w:rPr>
              <w:t>p</w:t>
            </w:r>
            <w:r w:rsidRPr="000D1B47">
              <w:rPr>
                <w:rFonts w:ascii="Calibri" w:hAnsi="Calibri" w:cs="Calibri"/>
                <w:sz w:val="22"/>
                <w:szCs w:val="22"/>
              </w:rPr>
              <w:t>ción del contrato hasta el</w:t>
            </w:r>
            <w:r w:rsidRPr="003E3A32">
              <w:rPr>
                <w:rFonts w:ascii="Calibri" w:hAnsi="Calibri" w:cs="Calibri"/>
                <w:sz w:val="22"/>
                <w:szCs w:val="22"/>
              </w:rPr>
              <w:t xml:space="preserve"> 31 de Diciembre del 2018</w:t>
            </w:r>
            <w:r w:rsidRPr="000D1B47">
              <w:rPr>
                <w:rFonts w:ascii="Calibri" w:hAnsi="Calibri" w:cs="Calibri"/>
                <w:sz w:val="22"/>
                <w:szCs w:val="22"/>
              </w:rPr>
              <w:t xml:space="preserve"> o hasta que todos los camiones que cargaron en la última fecha del servicio, descarguen el producto en el lugar de destino, o hasta la ejecución total del presupuesto asignado en la presente gestión.</w:t>
            </w:r>
          </w:p>
        </w:tc>
      </w:tr>
      <w:tr w:rsidR="00C76F98" w:rsidRPr="00D9259B" w:rsidTr="00C76F98">
        <w:trPr>
          <w:trHeight w:val="417"/>
        </w:trPr>
        <w:tc>
          <w:tcPr>
            <w:tcW w:w="9322" w:type="dxa"/>
            <w:shd w:val="clear" w:color="auto" w:fill="D9D9D9"/>
            <w:vAlign w:val="center"/>
          </w:tcPr>
          <w:p w:rsidR="00C76F98" w:rsidRPr="00D9259B" w:rsidRDefault="00C76F98" w:rsidP="00C76F98">
            <w:pPr>
              <w:autoSpaceDE w:val="0"/>
              <w:autoSpaceDN w:val="0"/>
              <w:adjustRightInd w:val="0"/>
              <w:jc w:val="both"/>
              <w:rPr>
                <w:rFonts w:ascii="Calibri" w:hAnsi="Calibri" w:cs="Calibri"/>
                <w:sz w:val="22"/>
                <w:szCs w:val="22"/>
              </w:rPr>
            </w:pPr>
            <w:r w:rsidRPr="00AB10D0">
              <w:rPr>
                <w:rFonts w:ascii="Calibri" w:hAnsi="Calibri" w:cs="Calibri"/>
                <w:b/>
                <w:bCs/>
                <w:sz w:val="22"/>
                <w:szCs w:val="22"/>
              </w:rPr>
              <w:t>FORMA DE PAGO</w:t>
            </w:r>
          </w:p>
        </w:tc>
      </w:tr>
      <w:tr w:rsidR="00C76F98" w:rsidRPr="00D9259B" w:rsidTr="00C76F98">
        <w:trPr>
          <w:trHeight w:val="3088"/>
        </w:trPr>
        <w:tc>
          <w:tcPr>
            <w:tcW w:w="9322" w:type="dxa"/>
            <w:shd w:val="clear" w:color="auto" w:fill="auto"/>
            <w:vAlign w:val="center"/>
          </w:tcPr>
          <w:p w:rsidR="00C76F98" w:rsidRDefault="00C76F98" w:rsidP="00C76F98">
            <w:pPr>
              <w:autoSpaceDE w:val="0"/>
              <w:autoSpaceDN w:val="0"/>
              <w:adjustRightInd w:val="0"/>
              <w:jc w:val="both"/>
              <w:rPr>
                <w:rFonts w:ascii="Calibri" w:hAnsi="Calibri" w:cs="Calibri"/>
                <w:sz w:val="22"/>
                <w:szCs w:val="22"/>
              </w:rPr>
            </w:pPr>
            <w:r w:rsidRPr="00FC4809">
              <w:rPr>
                <w:rFonts w:ascii="Calibri" w:hAnsi="Calibri" w:cs="Calibri"/>
                <w:sz w:val="22"/>
                <w:szCs w:val="22"/>
              </w:rPr>
              <w:lastRenderedPageBreak/>
              <w:t>La Forma de Pago</w:t>
            </w:r>
            <w:r>
              <w:rPr>
                <w:rFonts w:ascii="Calibri" w:hAnsi="Calibri" w:cs="Calibri"/>
                <w:sz w:val="22"/>
                <w:szCs w:val="22"/>
              </w:rPr>
              <w:t xml:space="preserve">, serán pagos parciales </w:t>
            </w:r>
            <w:r w:rsidRPr="00FC4809">
              <w:rPr>
                <w:rFonts w:ascii="Calibri" w:hAnsi="Calibri" w:cs="Calibri"/>
                <w:sz w:val="22"/>
                <w:szCs w:val="22"/>
              </w:rPr>
              <w:t xml:space="preserve">vía SIGEP contra mes vencido por los viajes efectuados </w:t>
            </w:r>
            <w:r>
              <w:rPr>
                <w:rFonts w:ascii="Calibri" w:hAnsi="Calibri" w:cs="Calibri"/>
                <w:sz w:val="22"/>
                <w:szCs w:val="22"/>
              </w:rPr>
              <w:t>con volúmenes t</w:t>
            </w:r>
            <w:r w:rsidRPr="00FC4809">
              <w:rPr>
                <w:rFonts w:ascii="Calibri" w:hAnsi="Calibri" w:cs="Calibri"/>
                <w:sz w:val="22"/>
                <w:szCs w:val="22"/>
              </w:rPr>
              <w:t>ransportados</w:t>
            </w:r>
            <w:r>
              <w:rPr>
                <w:rFonts w:ascii="Calibri" w:hAnsi="Calibri" w:cs="Calibri"/>
                <w:sz w:val="22"/>
                <w:szCs w:val="22"/>
              </w:rPr>
              <w:t xml:space="preserve"> hasta las Estaciones de Servicio de YPFB</w:t>
            </w:r>
            <w:r w:rsidRPr="00FC4809">
              <w:rPr>
                <w:rFonts w:ascii="Calibri" w:hAnsi="Calibri" w:cs="Calibri"/>
                <w:sz w:val="22"/>
                <w:szCs w:val="22"/>
              </w:rPr>
              <w:t>, previo informe de conformidad emitido por el fiscal del servicio.</w:t>
            </w:r>
          </w:p>
          <w:p w:rsidR="00C76F98" w:rsidRPr="00FC4809" w:rsidRDefault="00C76F98" w:rsidP="00C76F98">
            <w:pPr>
              <w:autoSpaceDE w:val="0"/>
              <w:autoSpaceDN w:val="0"/>
              <w:adjustRightInd w:val="0"/>
              <w:jc w:val="both"/>
              <w:rPr>
                <w:rFonts w:ascii="Calibri" w:hAnsi="Calibri" w:cs="Calibri"/>
                <w:sz w:val="22"/>
                <w:szCs w:val="22"/>
              </w:rPr>
            </w:pPr>
          </w:p>
          <w:p w:rsidR="00C76F98" w:rsidRPr="00FC4809" w:rsidRDefault="00C76F98" w:rsidP="00C76F98">
            <w:pPr>
              <w:autoSpaceDE w:val="0"/>
              <w:autoSpaceDN w:val="0"/>
              <w:adjustRightInd w:val="0"/>
              <w:jc w:val="both"/>
              <w:rPr>
                <w:rFonts w:ascii="Calibri" w:hAnsi="Calibri" w:cs="Calibri"/>
                <w:sz w:val="22"/>
                <w:szCs w:val="22"/>
              </w:rPr>
            </w:pPr>
            <w:r w:rsidRPr="00FC4809">
              <w:rPr>
                <w:rFonts w:ascii="Calibri" w:hAnsi="Calibri" w:cs="Calibri"/>
                <w:sz w:val="22"/>
                <w:szCs w:val="22"/>
              </w:rPr>
              <w:t>La facturación será gestionada contra entreg</w:t>
            </w:r>
            <w:r>
              <w:rPr>
                <w:rFonts w:ascii="Calibri" w:hAnsi="Calibri" w:cs="Calibri"/>
                <w:sz w:val="22"/>
                <w:szCs w:val="22"/>
              </w:rPr>
              <w:t>a de los siguientes documentos:</w:t>
            </w:r>
          </w:p>
          <w:p w:rsidR="00C76F98" w:rsidRPr="00FC4809" w:rsidRDefault="00C76F98" w:rsidP="00C76F98">
            <w:pPr>
              <w:autoSpaceDE w:val="0"/>
              <w:autoSpaceDN w:val="0"/>
              <w:adjustRightInd w:val="0"/>
              <w:jc w:val="both"/>
              <w:rPr>
                <w:rFonts w:ascii="Calibri" w:hAnsi="Calibri" w:cs="Calibri"/>
                <w:b/>
                <w:sz w:val="22"/>
                <w:szCs w:val="22"/>
              </w:rPr>
            </w:pPr>
          </w:p>
          <w:p w:rsidR="00C76F98" w:rsidRPr="00FC4809" w:rsidRDefault="00C76F98" w:rsidP="002F53DB">
            <w:pPr>
              <w:numPr>
                <w:ilvl w:val="0"/>
                <w:numId w:val="6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 xml:space="preserve"> del proveedor del servicio.</w:t>
            </w:r>
          </w:p>
          <w:p w:rsidR="00C76F98" w:rsidRPr="00FC4809" w:rsidRDefault="00C76F98" w:rsidP="002F53DB">
            <w:pPr>
              <w:numPr>
                <w:ilvl w:val="0"/>
                <w:numId w:val="6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por el proveedor a nombre de YPFB, </w:t>
            </w:r>
            <w:r w:rsidRPr="00A07982">
              <w:rPr>
                <w:rFonts w:ascii="Calibri" w:hAnsi="Calibri" w:cs="Calibri"/>
                <w:sz w:val="22"/>
                <w:szCs w:val="22"/>
              </w:rPr>
              <w:t>NIT: 1020269020</w:t>
            </w:r>
          </w:p>
          <w:p w:rsidR="00C76F98" w:rsidRPr="00FC4809" w:rsidRDefault="00C76F98" w:rsidP="002F53DB">
            <w:pPr>
              <w:numPr>
                <w:ilvl w:val="0"/>
                <w:numId w:val="6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Planilla de conciliación de conformidad emitida por YPFB</w:t>
            </w:r>
            <w:r>
              <w:rPr>
                <w:rFonts w:ascii="Calibri" w:hAnsi="Calibri" w:cs="Calibri"/>
                <w:sz w:val="22"/>
                <w:szCs w:val="22"/>
                <w:lang w:val="es-BO"/>
              </w:rPr>
              <w:t>.</w:t>
            </w:r>
          </w:p>
          <w:p w:rsidR="00C76F98" w:rsidRPr="00FC4809" w:rsidRDefault="00C76F98" w:rsidP="002F53DB">
            <w:pPr>
              <w:numPr>
                <w:ilvl w:val="0"/>
                <w:numId w:val="6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C76F98" w:rsidRPr="00FC4809" w:rsidRDefault="00C76F98" w:rsidP="002F53DB">
            <w:pPr>
              <w:numPr>
                <w:ilvl w:val="0"/>
                <w:numId w:val="6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r>
              <w:rPr>
                <w:rFonts w:ascii="Calibri" w:hAnsi="Calibri" w:cs="Calibri"/>
                <w:sz w:val="22"/>
                <w:szCs w:val="22"/>
                <w:lang w:val="es-BO"/>
              </w:rPr>
              <w:t xml:space="preserve"> del Proveedor</w:t>
            </w:r>
          </w:p>
          <w:p w:rsidR="00C76F98" w:rsidRPr="007A199F" w:rsidRDefault="00C76F98" w:rsidP="002F53DB">
            <w:pPr>
              <w:numPr>
                <w:ilvl w:val="0"/>
                <w:numId w:val="60"/>
              </w:numPr>
              <w:autoSpaceDE w:val="0"/>
              <w:autoSpaceDN w:val="0"/>
              <w:adjustRightInd w:val="0"/>
              <w:jc w:val="both"/>
              <w:rPr>
                <w:rFonts w:ascii="Calibri" w:hAnsi="Calibri" w:cs="Calibri"/>
                <w:sz w:val="22"/>
                <w:szCs w:val="22"/>
              </w:rPr>
            </w:pPr>
            <w:r w:rsidRPr="007A199F">
              <w:rPr>
                <w:rFonts w:ascii="Calibri" w:hAnsi="Calibri" w:cs="Calibri"/>
                <w:sz w:val="22"/>
                <w:szCs w:val="22"/>
                <w:lang w:val="es-BO"/>
              </w:rPr>
              <w:t xml:space="preserve">Fotocopia del Contrato </w:t>
            </w:r>
          </w:p>
          <w:p w:rsidR="00C76F98" w:rsidRPr="007A199F" w:rsidRDefault="00C76F98" w:rsidP="002F53DB">
            <w:pPr>
              <w:numPr>
                <w:ilvl w:val="0"/>
                <w:numId w:val="60"/>
              </w:numPr>
              <w:autoSpaceDE w:val="0"/>
              <w:autoSpaceDN w:val="0"/>
              <w:adjustRightInd w:val="0"/>
              <w:jc w:val="both"/>
              <w:rPr>
                <w:rFonts w:ascii="Calibri" w:hAnsi="Calibri" w:cs="Calibri"/>
                <w:sz w:val="22"/>
                <w:szCs w:val="22"/>
              </w:rPr>
            </w:pPr>
            <w:r w:rsidRPr="007A199F">
              <w:rPr>
                <w:rFonts w:ascii="Calibri" w:hAnsi="Calibri" w:cs="Calibri"/>
                <w:sz w:val="22"/>
                <w:szCs w:val="22"/>
              </w:rPr>
              <w:t>Detalle de cisternas cargadas y volúmenes transportados que registre, Fecha de Carga, Fecha de recepción, copias de Hojas de Ruta por cada viaje realizado según corresponda el tramo.</w:t>
            </w:r>
          </w:p>
          <w:p w:rsidR="00C76F98" w:rsidRPr="00D9259B" w:rsidRDefault="00C76F98" w:rsidP="00C76F98">
            <w:pPr>
              <w:autoSpaceDE w:val="0"/>
              <w:autoSpaceDN w:val="0"/>
              <w:adjustRightInd w:val="0"/>
              <w:jc w:val="both"/>
              <w:rPr>
                <w:rFonts w:ascii="Calibri" w:hAnsi="Calibri" w:cs="Calibri"/>
                <w:sz w:val="22"/>
                <w:szCs w:val="22"/>
              </w:rPr>
            </w:pPr>
          </w:p>
        </w:tc>
      </w:tr>
      <w:tr w:rsidR="00C76F98" w:rsidRPr="00D9259B" w:rsidTr="00C76F98">
        <w:trPr>
          <w:trHeight w:val="417"/>
        </w:trPr>
        <w:tc>
          <w:tcPr>
            <w:tcW w:w="9322" w:type="dxa"/>
            <w:shd w:val="clear" w:color="auto" w:fill="D9D9D9"/>
            <w:vAlign w:val="center"/>
          </w:tcPr>
          <w:p w:rsidR="00C76F98" w:rsidRPr="00D9259B" w:rsidRDefault="00C76F98" w:rsidP="00C76F98">
            <w:pPr>
              <w:autoSpaceDE w:val="0"/>
              <w:autoSpaceDN w:val="0"/>
              <w:adjustRightInd w:val="0"/>
              <w:jc w:val="both"/>
              <w:rPr>
                <w:rFonts w:ascii="Calibri" w:hAnsi="Calibri" w:cs="Calibri"/>
                <w:sz w:val="22"/>
                <w:szCs w:val="22"/>
              </w:rPr>
            </w:pPr>
            <w:r w:rsidRPr="00D9259B">
              <w:rPr>
                <w:rFonts w:ascii="Calibri" w:hAnsi="Calibri" w:cs="Calibri"/>
                <w:b/>
                <w:bCs/>
                <w:sz w:val="22"/>
                <w:szCs w:val="22"/>
              </w:rPr>
              <w:t>LUGAR DE PRESTACIÓN DEL SERVICIO</w:t>
            </w:r>
          </w:p>
        </w:tc>
      </w:tr>
      <w:tr w:rsidR="00C76F98" w:rsidRPr="00D9259B" w:rsidTr="00C76F98">
        <w:trPr>
          <w:trHeight w:val="3088"/>
        </w:trPr>
        <w:tc>
          <w:tcPr>
            <w:tcW w:w="9322" w:type="dxa"/>
            <w:shd w:val="clear" w:color="auto" w:fill="auto"/>
            <w:vAlign w:val="center"/>
          </w:tcPr>
          <w:p w:rsidR="00C76F98" w:rsidRDefault="00C76F98" w:rsidP="00C76F98">
            <w:pPr>
              <w:autoSpaceDE w:val="0"/>
              <w:autoSpaceDN w:val="0"/>
              <w:adjustRightInd w:val="0"/>
              <w:jc w:val="both"/>
              <w:rPr>
                <w:rFonts w:ascii="Calibri" w:hAnsi="Calibri" w:cs="Calibri"/>
                <w:sz w:val="22"/>
                <w:szCs w:val="22"/>
              </w:rPr>
            </w:pPr>
            <w:r>
              <w:rPr>
                <w:rFonts w:ascii="Calibri" w:hAnsi="Calibri" w:cs="Calibri"/>
                <w:sz w:val="22"/>
                <w:szCs w:val="22"/>
              </w:rPr>
              <w:t>El proveedor, deberá prestar el servicio de transporte de combustibles líquidos en cisternas, de acuerdo a los siguientes tramos:</w:t>
            </w:r>
          </w:p>
          <w:p w:rsidR="00C76F98" w:rsidRDefault="00C76F98" w:rsidP="00C76F98">
            <w:pPr>
              <w:autoSpaceDE w:val="0"/>
              <w:autoSpaceDN w:val="0"/>
              <w:adjustRightInd w:val="0"/>
              <w:jc w:val="both"/>
              <w:rPr>
                <w:rFonts w:ascii="Calibri" w:hAnsi="Calibri" w:cs="Calibri"/>
                <w:sz w:val="22"/>
                <w:szCs w:val="22"/>
              </w:rPr>
            </w:pPr>
          </w:p>
          <w:tbl>
            <w:tblPr>
              <w:tblW w:w="6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6"/>
              <w:gridCol w:w="3169"/>
              <w:gridCol w:w="3267"/>
            </w:tblGrid>
            <w:tr w:rsidR="00C76F98" w:rsidRPr="00011CC9" w:rsidTr="00C76F98">
              <w:trPr>
                <w:trHeight w:val="358"/>
                <w:jc w:val="center"/>
              </w:trPr>
              <w:tc>
                <w:tcPr>
                  <w:tcW w:w="6802" w:type="dxa"/>
                  <w:gridSpan w:val="3"/>
                  <w:shd w:val="clear" w:color="auto" w:fill="auto"/>
                  <w:vAlign w:val="center"/>
                  <w:hideMark/>
                </w:tcPr>
                <w:p w:rsidR="00C76F98" w:rsidRPr="00B97C1A" w:rsidRDefault="00C76F98" w:rsidP="00C76F98">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TRAMO</w:t>
                  </w:r>
                  <w:r>
                    <w:rPr>
                      <w:rFonts w:ascii="Calibri" w:hAnsi="Calibri" w:cs="Calibri"/>
                      <w:b/>
                      <w:bCs/>
                      <w:sz w:val="16"/>
                      <w:szCs w:val="16"/>
                      <w:lang w:val="es-BO" w:eastAsia="es-BO"/>
                    </w:rPr>
                    <w:t xml:space="preserve"> Y DIRECCIÓN</w:t>
                  </w:r>
                </w:p>
              </w:tc>
            </w:tr>
            <w:tr w:rsidR="00C76F98" w:rsidRPr="00011CC9" w:rsidTr="00C76F98">
              <w:trPr>
                <w:trHeight w:val="273"/>
                <w:jc w:val="center"/>
              </w:trPr>
              <w:tc>
                <w:tcPr>
                  <w:tcW w:w="366" w:type="dxa"/>
                  <w:shd w:val="clear" w:color="auto" w:fill="auto"/>
                  <w:vAlign w:val="center"/>
                  <w:hideMark/>
                </w:tcPr>
                <w:p w:rsidR="00C76F98" w:rsidRPr="00B97C1A" w:rsidRDefault="00C76F98" w:rsidP="00C76F98">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N°</w:t>
                  </w:r>
                </w:p>
              </w:tc>
              <w:tc>
                <w:tcPr>
                  <w:tcW w:w="3169" w:type="dxa"/>
                  <w:shd w:val="clear" w:color="auto" w:fill="auto"/>
                  <w:vAlign w:val="center"/>
                  <w:hideMark/>
                </w:tcPr>
                <w:p w:rsidR="00C76F98" w:rsidRPr="00B97C1A" w:rsidRDefault="00C76F98" w:rsidP="00C76F98">
                  <w:pPr>
                    <w:jc w:val="center"/>
                    <w:rPr>
                      <w:rFonts w:ascii="Calibri" w:hAnsi="Calibri" w:cs="Calibri"/>
                      <w:b/>
                      <w:bCs/>
                      <w:sz w:val="16"/>
                      <w:szCs w:val="16"/>
                      <w:lang w:val="es-BO" w:eastAsia="es-BO"/>
                    </w:rPr>
                  </w:pPr>
                  <w:r>
                    <w:rPr>
                      <w:rFonts w:ascii="Calibri" w:hAnsi="Calibri" w:cs="Calibri"/>
                      <w:b/>
                      <w:bCs/>
                      <w:sz w:val="16"/>
                      <w:szCs w:val="16"/>
                      <w:lang w:val="es-BO" w:eastAsia="es-BO"/>
                    </w:rPr>
                    <w:t>De:</w:t>
                  </w:r>
                </w:p>
              </w:tc>
              <w:tc>
                <w:tcPr>
                  <w:tcW w:w="3265" w:type="dxa"/>
                  <w:shd w:val="clear" w:color="auto" w:fill="auto"/>
                  <w:vAlign w:val="center"/>
                  <w:hideMark/>
                </w:tcPr>
                <w:p w:rsidR="00C76F98" w:rsidRPr="00B97C1A" w:rsidRDefault="00C76F98" w:rsidP="00C76F98">
                  <w:pPr>
                    <w:jc w:val="center"/>
                    <w:rPr>
                      <w:rFonts w:ascii="Calibri" w:hAnsi="Calibri" w:cs="Calibri"/>
                      <w:b/>
                      <w:bCs/>
                      <w:sz w:val="16"/>
                      <w:szCs w:val="16"/>
                      <w:lang w:val="es-BO" w:eastAsia="es-BO"/>
                    </w:rPr>
                  </w:pPr>
                  <w:r>
                    <w:rPr>
                      <w:rFonts w:ascii="Calibri" w:hAnsi="Calibri" w:cs="Calibri"/>
                      <w:b/>
                      <w:bCs/>
                      <w:sz w:val="16"/>
                      <w:szCs w:val="16"/>
                      <w:lang w:val="es-BO" w:eastAsia="es-BO"/>
                    </w:rPr>
                    <w:t>A:</w:t>
                  </w:r>
                </w:p>
              </w:tc>
            </w:tr>
            <w:tr w:rsidR="00C76F98" w:rsidRPr="00430E25" w:rsidTr="00C76F98">
              <w:trPr>
                <w:trHeight w:val="462"/>
                <w:jc w:val="center"/>
              </w:trPr>
              <w:tc>
                <w:tcPr>
                  <w:tcW w:w="366" w:type="dxa"/>
                  <w:shd w:val="clear" w:color="auto" w:fill="auto"/>
                  <w:vAlign w:val="center"/>
                </w:tcPr>
                <w:p w:rsidR="00C76F98" w:rsidRPr="00430E25" w:rsidRDefault="00C76F98" w:rsidP="00C76F98">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3169" w:type="dxa"/>
                  <w:shd w:val="clear" w:color="auto" w:fill="auto"/>
                  <w:vAlign w:val="center"/>
                </w:tcPr>
                <w:p w:rsidR="00C76F98" w:rsidRPr="00DA7AA8" w:rsidRDefault="00C76F98" w:rsidP="00C76F98">
                  <w:pPr>
                    <w:rPr>
                      <w:rFonts w:ascii="Calibri" w:hAnsi="Calibri" w:cs="Calibri"/>
                      <w:sz w:val="16"/>
                      <w:szCs w:val="16"/>
                      <w:lang w:val="es-BO" w:eastAsia="es-BO"/>
                    </w:rPr>
                  </w:pPr>
                  <w:r w:rsidRPr="00DA7AA8">
                    <w:rPr>
                      <w:rFonts w:ascii="Calibri" w:hAnsi="Calibri" w:cs="Calibri"/>
                      <w:b/>
                      <w:sz w:val="16"/>
                      <w:szCs w:val="16"/>
                      <w:lang w:val="es-BO" w:eastAsia="es-BO"/>
                    </w:rPr>
                    <w:t xml:space="preserve">Planta: </w:t>
                  </w:r>
                  <w:r w:rsidRPr="00DA7AA8">
                    <w:rPr>
                      <w:rFonts w:ascii="Calibri" w:hAnsi="Calibri" w:cs="Calibri"/>
                      <w:sz w:val="16"/>
                      <w:szCs w:val="16"/>
                      <w:lang w:val="es-BO" w:eastAsia="es-BO"/>
                    </w:rPr>
                    <w:t xml:space="preserve"> Tupiza  </w:t>
                  </w:r>
                </w:p>
                <w:p w:rsidR="00C76F98" w:rsidRPr="00DA7AA8" w:rsidRDefault="00C76F98" w:rsidP="00C76F98">
                  <w:pPr>
                    <w:rPr>
                      <w:rFonts w:ascii="Calibri" w:hAnsi="Calibri" w:cs="Calibri"/>
                      <w:b/>
                      <w:bCs/>
                      <w:sz w:val="16"/>
                      <w:szCs w:val="16"/>
                      <w:lang w:val="es-BO" w:eastAsia="es-BO"/>
                    </w:rPr>
                  </w:pPr>
                  <w:r w:rsidRPr="00DA7AA8">
                    <w:rPr>
                      <w:rFonts w:ascii="Calibri" w:hAnsi="Calibri" w:cs="Calibri"/>
                      <w:b/>
                      <w:sz w:val="16"/>
                      <w:szCs w:val="16"/>
                      <w:lang w:val="es-BO" w:eastAsia="es-BO"/>
                    </w:rPr>
                    <w:t>Dirección: Av.  Barrientos Zona Santa Elena</w:t>
                  </w:r>
                </w:p>
              </w:tc>
              <w:tc>
                <w:tcPr>
                  <w:tcW w:w="3265" w:type="dxa"/>
                  <w:shd w:val="clear" w:color="auto" w:fill="auto"/>
                  <w:vAlign w:val="center"/>
                </w:tcPr>
                <w:p w:rsidR="00C76F98" w:rsidRPr="00DA7AA8" w:rsidRDefault="00C76F98" w:rsidP="00C76F98">
                  <w:pPr>
                    <w:rPr>
                      <w:rFonts w:ascii="Calibri" w:hAnsi="Calibri" w:cs="Calibri"/>
                      <w:bCs/>
                      <w:sz w:val="16"/>
                      <w:szCs w:val="16"/>
                      <w:lang w:val="es-BO" w:eastAsia="es-BO"/>
                    </w:rPr>
                  </w:pPr>
                  <w:r w:rsidRPr="00DA7AA8">
                    <w:rPr>
                      <w:rFonts w:ascii="Calibri" w:hAnsi="Calibri" w:cs="Calibri"/>
                      <w:b/>
                      <w:bCs/>
                      <w:sz w:val="16"/>
                      <w:szCs w:val="16"/>
                      <w:lang w:val="es-BO" w:eastAsia="es-BO"/>
                    </w:rPr>
                    <w:t>Estación de Servicio:</w:t>
                  </w:r>
                  <w:r w:rsidRPr="00DA7AA8">
                    <w:rPr>
                      <w:rFonts w:ascii="Calibri" w:hAnsi="Calibri" w:cs="Calibri"/>
                      <w:bCs/>
                      <w:sz w:val="16"/>
                      <w:szCs w:val="16"/>
                      <w:lang w:val="es-BO" w:eastAsia="es-BO"/>
                    </w:rPr>
                    <w:t xml:space="preserve">   </w:t>
                  </w:r>
                  <w:proofErr w:type="spellStart"/>
                  <w:r w:rsidRPr="00DA7AA8">
                    <w:rPr>
                      <w:rFonts w:ascii="Calibri" w:hAnsi="Calibri" w:cs="Calibri"/>
                      <w:bCs/>
                      <w:sz w:val="16"/>
                      <w:szCs w:val="16"/>
                      <w:lang w:val="es-BO" w:eastAsia="es-BO"/>
                    </w:rPr>
                    <w:t>Allita</w:t>
                  </w:r>
                  <w:proofErr w:type="spellEnd"/>
                  <w:r w:rsidRPr="00DA7AA8">
                    <w:rPr>
                      <w:rFonts w:ascii="Calibri" w:hAnsi="Calibri" w:cs="Calibri"/>
                      <w:bCs/>
                      <w:sz w:val="16"/>
                      <w:szCs w:val="16"/>
                      <w:lang w:val="es-BO" w:eastAsia="es-BO"/>
                    </w:rPr>
                    <w:t xml:space="preserve"> </w:t>
                  </w:r>
                </w:p>
                <w:p w:rsidR="00C76F98" w:rsidRPr="00DA7AA8" w:rsidRDefault="00C76F98" w:rsidP="00C76F98">
                  <w:pPr>
                    <w:rPr>
                      <w:rFonts w:ascii="Calibri" w:hAnsi="Calibri" w:cs="Calibri"/>
                      <w:b/>
                      <w:bCs/>
                      <w:sz w:val="16"/>
                      <w:szCs w:val="16"/>
                      <w:lang w:val="es-BO" w:eastAsia="es-BO"/>
                    </w:rPr>
                  </w:pPr>
                  <w:r w:rsidRPr="00DA7AA8">
                    <w:rPr>
                      <w:rFonts w:ascii="Calibri" w:hAnsi="Calibri" w:cs="Calibri"/>
                      <w:b/>
                      <w:bCs/>
                      <w:sz w:val="16"/>
                      <w:szCs w:val="16"/>
                      <w:lang w:val="es-BO" w:eastAsia="es-BO"/>
                    </w:rPr>
                    <w:t>Dirección:</w:t>
                  </w:r>
                  <w:r>
                    <w:rPr>
                      <w:rFonts w:ascii="Calibri" w:hAnsi="Calibri" w:cs="Calibri"/>
                      <w:b/>
                      <w:bCs/>
                      <w:sz w:val="16"/>
                      <w:szCs w:val="16"/>
                      <w:lang w:val="es-BO" w:eastAsia="es-BO"/>
                    </w:rPr>
                    <w:t xml:space="preserve"> Carretera </w:t>
                  </w:r>
                  <w:r w:rsidRPr="00DA7AA8">
                    <w:rPr>
                      <w:rFonts w:ascii="Calibri" w:hAnsi="Calibri" w:cs="Calibri"/>
                      <w:b/>
                      <w:bCs/>
                      <w:sz w:val="16"/>
                      <w:szCs w:val="16"/>
                      <w:lang w:val="es-BO" w:eastAsia="es-BO"/>
                    </w:rPr>
                    <w:t xml:space="preserve"> Atocha</w:t>
                  </w:r>
                  <w:r>
                    <w:rPr>
                      <w:rFonts w:ascii="Calibri" w:hAnsi="Calibri" w:cs="Calibri"/>
                      <w:b/>
                      <w:bCs/>
                      <w:sz w:val="16"/>
                      <w:szCs w:val="16"/>
                      <w:lang w:val="es-BO" w:eastAsia="es-BO"/>
                    </w:rPr>
                    <w:t xml:space="preserve"> - Tupiza</w:t>
                  </w:r>
                  <w:r w:rsidRPr="00DA7AA8">
                    <w:rPr>
                      <w:rFonts w:ascii="Calibri" w:hAnsi="Calibri" w:cs="Calibri"/>
                      <w:b/>
                      <w:bCs/>
                      <w:sz w:val="16"/>
                      <w:szCs w:val="16"/>
                      <w:lang w:val="es-BO" w:eastAsia="es-BO"/>
                    </w:rPr>
                    <w:t xml:space="preserve"> </w:t>
                  </w:r>
                </w:p>
              </w:tc>
            </w:tr>
            <w:tr w:rsidR="00C76F98" w:rsidRPr="00430E25" w:rsidTr="00C76F98">
              <w:trPr>
                <w:trHeight w:val="462"/>
                <w:jc w:val="center"/>
              </w:trPr>
              <w:tc>
                <w:tcPr>
                  <w:tcW w:w="366" w:type="dxa"/>
                  <w:shd w:val="clear" w:color="auto" w:fill="auto"/>
                  <w:vAlign w:val="center"/>
                </w:tcPr>
                <w:p w:rsidR="00C76F98" w:rsidRDefault="00C76F98" w:rsidP="00C76F98">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3169" w:type="dxa"/>
                  <w:shd w:val="clear" w:color="auto" w:fill="auto"/>
                  <w:vAlign w:val="center"/>
                </w:tcPr>
                <w:p w:rsidR="00C76F98" w:rsidRPr="00DA7AA8" w:rsidRDefault="00C76F98" w:rsidP="00C76F98">
                  <w:pPr>
                    <w:rPr>
                      <w:rFonts w:ascii="Calibri" w:hAnsi="Calibri" w:cs="Calibri"/>
                      <w:sz w:val="16"/>
                      <w:szCs w:val="16"/>
                      <w:lang w:val="es-BO" w:eastAsia="es-BO"/>
                    </w:rPr>
                  </w:pPr>
                  <w:r w:rsidRPr="00DA7AA8">
                    <w:rPr>
                      <w:rFonts w:ascii="Calibri" w:hAnsi="Calibri" w:cs="Calibri"/>
                      <w:b/>
                      <w:sz w:val="16"/>
                      <w:szCs w:val="16"/>
                      <w:lang w:val="es-BO" w:eastAsia="es-BO"/>
                    </w:rPr>
                    <w:t xml:space="preserve">Planta: </w:t>
                  </w:r>
                  <w:r w:rsidRPr="00DA7AA8">
                    <w:rPr>
                      <w:rFonts w:ascii="Calibri" w:hAnsi="Calibri" w:cs="Calibri"/>
                      <w:sz w:val="16"/>
                      <w:szCs w:val="16"/>
                      <w:lang w:val="es-BO" w:eastAsia="es-BO"/>
                    </w:rPr>
                    <w:t xml:space="preserve"> Potosí </w:t>
                  </w:r>
                </w:p>
                <w:p w:rsidR="00C76F98" w:rsidRPr="00DA7AA8" w:rsidRDefault="00C76F98" w:rsidP="00C76F98">
                  <w:pPr>
                    <w:rPr>
                      <w:rFonts w:ascii="Calibri" w:hAnsi="Calibri" w:cs="Calibri"/>
                      <w:b/>
                      <w:bCs/>
                      <w:sz w:val="16"/>
                      <w:szCs w:val="16"/>
                      <w:lang w:val="es-BO" w:eastAsia="es-BO"/>
                    </w:rPr>
                  </w:pPr>
                  <w:r w:rsidRPr="00DA7AA8">
                    <w:rPr>
                      <w:rFonts w:ascii="Calibri" w:hAnsi="Calibri" w:cs="Calibri"/>
                      <w:b/>
                      <w:sz w:val="16"/>
                      <w:szCs w:val="16"/>
                      <w:lang w:val="es-BO" w:eastAsia="es-BO"/>
                    </w:rPr>
                    <w:t xml:space="preserve">Dirección: Av.  H.  </w:t>
                  </w:r>
                  <w:proofErr w:type="spellStart"/>
                  <w:r w:rsidRPr="00DA7AA8">
                    <w:rPr>
                      <w:rFonts w:ascii="Calibri" w:hAnsi="Calibri" w:cs="Calibri"/>
                      <w:b/>
                      <w:sz w:val="16"/>
                      <w:szCs w:val="16"/>
                      <w:lang w:val="es-BO" w:eastAsia="es-BO"/>
                    </w:rPr>
                    <w:t>Players</w:t>
                  </w:r>
                  <w:proofErr w:type="spellEnd"/>
                  <w:r w:rsidRPr="00DA7AA8">
                    <w:rPr>
                      <w:rFonts w:ascii="Calibri" w:hAnsi="Calibri" w:cs="Calibri"/>
                      <w:b/>
                      <w:sz w:val="16"/>
                      <w:szCs w:val="16"/>
                      <w:lang w:val="es-BO" w:eastAsia="es-BO"/>
                    </w:rPr>
                    <w:t xml:space="preserve">  Zona San Clemente</w:t>
                  </w:r>
                </w:p>
              </w:tc>
              <w:tc>
                <w:tcPr>
                  <w:tcW w:w="3265" w:type="dxa"/>
                  <w:shd w:val="clear" w:color="auto" w:fill="auto"/>
                  <w:vAlign w:val="center"/>
                </w:tcPr>
                <w:p w:rsidR="00C76F98" w:rsidRPr="00DA7AA8" w:rsidRDefault="00C76F98" w:rsidP="00C76F98">
                  <w:pPr>
                    <w:rPr>
                      <w:rFonts w:ascii="Calibri" w:hAnsi="Calibri" w:cs="Calibri"/>
                      <w:bCs/>
                      <w:sz w:val="16"/>
                      <w:szCs w:val="16"/>
                      <w:lang w:val="es-BO" w:eastAsia="es-BO"/>
                    </w:rPr>
                  </w:pPr>
                  <w:r w:rsidRPr="00DA7AA8">
                    <w:rPr>
                      <w:rFonts w:ascii="Calibri" w:hAnsi="Calibri" w:cs="Calibri"/>
                      <w:b/>
                      <w:bCs/>
                      <w:sz w:val="16"/>
                      <w:szCs w:val="16"/>
                      <w:lang w:val="es-BO" w:eastAsia="es-BO"/>
                    </w:rPr>
                    <w:t>Estación de Servicio:</w:t>
                  </w:r>
                  <w:r w:rsidRPr="00DA7AA8">
                    <w:rPr>
                      <w:rFonts w:ascii="Calibri" w:hAnsi="Calibri" w:cs="Calibri"/>
                      <w:bCs/>
                      <w:sz w:val="16"/>
                      <w:szCs w:val="16"/>
                      <w:lang w:val="es-BO" w:eastAsia="es-BO"/>
                    </w:rPr>
                    <w:t xml:space="preserve">   Villa Imperial </w:t>
                  </w:r>
                </w:p>
                <w:p w:rsidR="00C76F98" w:rsidRPr="00DA7AA8" w:rsidRDefault="00C76F98" w:rsidP="00C76F98">
                  <w:pPr>
                    <w:rPr>
                      <w:rFonts w:ascii="Calibri" w:hAnsi="Calibri" w:cs="Calibri"/>
                      <w:b/>
                      <w:bCs/>
                      <w:sz w:val="16"/>
                      <w:szCs w:val="16"/>
                      <w:lang w:val="es-BO" w:eastAsia="es-BO"/>
                    </w:rPr>
                  </w:pPr>
                  <w:r w:rsidRPr="00DA7AA8">
                    <w:rPr>
                      <w:rFonts w:ascii="Calibri" w:hAnsi="Calibri" w:cs="Calibri"/>
                      <w:b/>
                      <w:bCs/>
                      <w:sz w:val="16"/>
                      <w:szCs w:val="16"/>
                      <w:lang w:val="es-BO" w:eastAsia="es-BO"/>
                    </w:rPr>
                    <w:t xml:space="preserve">Dirección: Av. Cívica esq. Calle </w:t>
                  </w:r>
                  <w:proofErr w:type="spellStart"/>
                  <w:r w:rsidRPr="00DA7AA8">
                    <w:rPr>
                      <w:rFonts w:ascii="Calibri" w:hAnsi="Calibri" w:cs="Calibri"/>
                      <w:b/>
                      <w:bCs/>
                      <w:sz w:val="16"/>
                      <w:szCs w:val="16"/>
                      <w:lang w:val="es-BO" w:eastAsia="es-BO"/>
                    </w:rPr>
                    <w:t>Serrudo</w:t>
                  </w:r>
                  <w:proofErr w:type="spellEnd"/>
                </w:p>
              </w:tc>
            </w:tr>
            <w:tr w:rsidR="00C76F98" w:rsidRPr="00430E25" w:rsidTr="00C76F98">
              <w:trPr>
                <w:trHeight w:val="462"/>
                <w:jc w:val="center"/>
              </w:trPr>
              <w:tc>
                <w:tcPr>
                  <w:tcW w:w="366" w:type="dxa"/>
                  <w:shd w:val="clear" w:color="auto" w:fill="auto"/>
                  <w:vAlign w:val="center"/>
                </w:tcPr>
                <w:p w:rsidR="00C76F98" w:rsidRDefault="00C76F98" w:rsidP="00C76F98">
                  <w:pPr>
                    <w:jc w:val="center"/>
                    <w:rPr>
                      <w:rFonts w:ascii="Calibri" w:hAnsi="Calibri" w:cs="Calibri"/>
                      <w:bCs/>
                      <w:sz w:val="16"/>
                      <w:szCs w:val="16"/>
                      <w:lang w:val="es-BO" w:eastAsia="es-BO"/>
                    </w:rPr>
                  </w:pPr>
                  <w:r>
                    <w:rPr>
                      <w:rFonts w:ascii="Calibri" w:hAnsi="Calibri" w:cs="Calibri"/>
                      <w:bCs/>
                      <w:sz w:val="16"/>
                      <w:szCs w:val="16"/>
                      <w:lang w:val="es-BO" w:eastAsia="es-BO"/>
                    </w:rPr>
                    <w:t>3</w:t>
                  </w:r>
                </w:p>
              </w:tc>
              <w:tc>
                <w:tcPr>
                  <w:tcW w:w="3169" w:type="dxa"/>
                  <w:shd w:val="clear" w:color="auto" w:fill="auto"/>
                  <w:vAlign w:val="center"/>
                </w:tcPr>
                <w:p w:rsidR="00C76F98" w:rsidRPr="00DA7AA8" w:rsidRDefault="00C76F98" w:rsidP="00C76F98">
                  <w:pPr>
                    <w:rPr>
                      <w:rFonts w:ascii="Calibri" w:hAnsi="Calibri" w:cs="Calibri"/>
                      <w:sz w:val="16"/>
                      <w:szCs w:val="16"/>
                      <w:lang w:val="es-BO" w:eastAsia="es-BO"/>
                    </w:rPr>
                  </w:pPr>
                  <w:r w:rsidRPr="00DA7AA8">
                    <w:rPr>
                      <w:rFonts w:ascii="Calibri" w:hAnsi="Calibri" w:cs="Calibri"/>
                      <w:b/>
                      <w:sz w:val="16"/>
                      <w:szCs w:val="16"/>
                      <w:lang w:val="es-BO" w:eastAsia="es-BO"/>
                    </w:rPr>
                    <w:t xml:space="preserve">Planta: </w:t>
                  </w:r>
                  <w:r w:rsidRPr="00DA7AA8">
                    <w:rPr>
                      <w:rFonts w:ascii="Calibri" w:hAnsi="Calibri" w:cs="Calibri"/>
                      <w:sz w:val="16"/>
                      <w:szCs w:val="16"/>
                      <w:lang w:val="es-BO" w:eastAsia="es-BO"/>
                    </w:rPr>
                    <w:t xml:space="preserve"> Potosí </w:t>
                  </w:r>
                </w:p>
                <w:p w:rsidR="00C76F98" w:rsidRPr="00DA7AA8" w:rsidRDefault="00C76F98" w:rsidP="00C76F98">
                  <w:pPr>
                    <w:rPr>
                      <w:rFonts w:ascii="Calibri" w:hAnsi="Calibri" w:cs="Calibri"/>
                      <w:b/>
                      <w:bCs/>
                      <w:sz w:val="16"/>
                      <w:szCs w:val="16"/>
                      <w:lang w:val="es-BO" w:eastAsia="es-BO"/>
                    </w:rPr>
                  </w:pPr>
                  <w:r w:rsidRPr="00DA7AA8">
                    <w:rPr>
                      <w:rFonts w:ascii="Calibri" w:hAnsi="Calibri" w:cs="Calibri"/>
                      <w:b/>
                      <w:sz w:val="16"/>
                      <w:szCs w:val="16"/>
                      <w:lang w:val="es-BO" w:eastAsia="es-BO"/>
                    </w:rPr>
                    <w:t xml:space="preserve">Dirección: Av.  H.  </w:t>
                  </w:r>
                  <w:proofErr w:type="spellStart"/>
                  <w:r w:rsidRPr="00DA7AA8">
                    <w:rPr>
                      <w:rFonts w:ascii="Calibri" w:hAnsi="Calibri" w:cs="Calibri"/>
                      <w:b/>
                      <w:sz w:val="16"/>
                      <w:szCs w:val="16"/>
                      <w:lang w:val="es-BO" w:eastAsia="es-BO"/>
                    </w:rPr>
                    <w:t>Players</w:t>
                  </w:r>
                  <w:proofErr w:type="spellEnd"/>
                  <w:r w:rsidRPr="00DA7AA8">
                    <w:rPr>
                      <w:rFonts w:ascii="Calibri" w:hAnsi="Calibri" w:cs="Calibri"/>
                      <w:b/>
                      <w:sz w:val="16"/>
                      <w:szCs w:val="16"/>
                      <w:lang w:val="es-BO" w:eastAsia="es-BO"/>
                    </w:rPr>
                    <w:t xml:space="preserve">  Zona San Clemente</w:t>
                  </w:r>
                </w:p>
              </w:tc>
              <w:tc>
                <w:tcPr>
                  <w:tcW w:w="3265" w:type="dxa"/>
                  <w:shd w:val="clear" w:color="auto" w:fill="auto"/>
                  <w:vAlign w:val="center"/>
                </w:tcPr>
                <w:p w:rsidR="00C76F98" w:rsidRPr="00DA7AA8" w:rsidRDefault="00C76F98" w:rsidP="00C76F98">
                  <w:pPr>
                    <w:rPr>
                      <w:rFonts w:ascii="Calibri" w:hAnsi="Calibri" w:cs="Calibri"/>
                      <w:bCs/>
                      <w:sz w:val="16"/>
                      <w:szCs w:val="16"/>
                      <w:lang w:val="es-BO" w:eastAsia="es-BO"/>
                    </w:rPr>
                  </w:pPr>
                  <w:r w:rsidRPr="00DA7AA8">
                    <w:rPr>
                      <w:rFonts w:ascii="Calibri" w:hAnsi="Calibri" w:cs="Calibri"/>
                      <w:b/>
                      <w:bCs/>
                      <w:sz w:val="16"/>
                      <w:szCs w:val="16"/>
                      <w:lang w:val="es-BO" w:eastAsia="es-BO"/>
                    </w:rPr>
                    <w:t>Estación de Servicio:</w:t>
                  </w:r>
                  <w:r w:rsidRPr="00DA7AA8">
                    <w:rPr>
                      <w:rFonts w:ascii="Calibri" w:hAnsi="Calibri" w:cs="Calibri"/>
                      <w:bCs/>
                      <w:sz w:val="16"/>
                      <w:szCs w:val="16"/>
                      <w:lang w:val="es-BO" w:eastAsia="es-BO"/>
                    </w:rPr>
                    <w:t xml:space="preserve">   Betanzos</w:t>
                  </w:r>
                </w:p>
                <w:p w:rsidR="00C76F98" w:rsidRPr="00DA7AA8" w:rsidRDefault="00C76F98" w:rsidP="00C76F98">
                  <w:pPr>
                    <w:rPr>
                      <w:rFonts w:ascii="Calibri" w:hAnsi="Calibri" w:cs="Calibri"/>
                      <w:b/>
                      <w:bCs/>
                      <w:sz w:val="16"/>
                      <w:szCs w:val="16"/>
                      <w:lang w:val="es-BO" w:eastAsia="es-BO"/>
                    </w:rPr>
                  </w:pPr>
                  <w:r w:rsidRPr="00DA7AA8">
                    <w:rPr>
                      <w:rFonts w:ascii="Calibri" w:hAnsi="Calibri" w:cs="Calibri"/>
                      <w:b/>
                      <w:bCs/>
                      <w:sz w:val="16"/>
                      <w:szCs w:val="16"/>
                      <w:lang w:val="es-BO" w:eastAsia="es-BO"/>
                    </w:rPr>
                    <w:t xml:space="preserve">Dirección: Av. Chorrillos  Carretera a Sucre </w:t>
                  </w:r>
                </w:p>
              </w:tc>
            </w:tr>
            <w:tr w:rsidR="00C76F98" w:rsidRPr="00430E25" w:rsidTr="00C76F98">
              <w:trPr>
                <w:trHeight w:val="462"/>
                <w:jc w:val="center"/>
              </w:trPr>
              <w:tc>
                <w:tcPr>
                  <w:tcW w:w="366" w:type="dxa"/>
                  <w:shd w:val="clear" w:color="auto" w:fill="auto"/>
                  <w:vAlign w:val="center"/>
                </w:tcPr>
                <w:p w:rsidR="00C76F98" w:rsidRDefault="00C76F98" w:rsidP="00C76F98">
                  <w:pPr>
                    <w:jc w:val="center"/>
                    <w:rPr>
                      <w:rFonts w:ascii="Calibri" w:hAnsi="Calibri" w:cs="Calibri"/>
                      <w:bCs/>
                      <w:sz w:val="16"/>
                      <w:szCs w:val="16"/>
                      <w:lang w:val="es-BO" w:eastAsia="es-BO"/>
                    </w:rPr>
                  </w:pPr>
                  <w:r>
                    <w:rPr>
                      <w:rFonts w:ascii="Calibri" w:hAnsi="Calibri" w:cs="Calibri"/>
                      <w:bCs/>
                      <w:sz w:val="16"/>
                      <w:szCs w:val="16"/>
                      <w:lang w:val="es-BO" w:eastAsia="es-BO"/>
                    </w:rPr>
                    <w:t>4</w:t>
                  </w:r>
                </w:p>
              </w:tc>
              <w:tc>
                <w:tcPr>
                  <w:tcW w:w="3169" w:type="dxa"/>
                  <w:shd w:val="clear" w:color="auto" w:fill="auto"/>
                  <w:vAlign w:val="center"/>
                </w:tcPr>
                <w:p w:rsidR="00C76F98" w:rsidRPr="00DA7AA8" w:rsidRDefault="00C76F98" w:rsidP="00C76F98">
                  <w:pPr>
                    <w:rPr>
                      <w:rFonts w:ascii="Calibri" w:hAnsi="Calibri" w:cs="Calibri"/>
                      <w:sz w:val="16"/>
                      <w:szCs w:val="16"/>
                      <w:lang w:val="es-BO" w:eastAsia="es-BO"/>
                    </w:rPr>
                  </w:pPr>
                  <w:r w:rsidRPr="00DA7AA8">
                    <w:rPr>
                      <w:rFonts w:ascii="Calibri" w:hAnsi="Calibri" w:cs="Calibri"/>
                      <w:b/>
                      <w:sz w:val="16"/>
                      <w:szCs w:val="16"/>
                      <w:lang w:val="es-BO" w:eastAsia="es-BO"/>
                    </w:rPr>
                    <w:t xml:space="preserve">Planta: </w:t>
                  </w:r>
                  <w:r w:rsidRPr="00DA7AA8">
                    <w:rPr>
                      <w:rFonts w:ascii="Calibri" w:hAnsi="Calibri" w:cs="Calibri"/>
                      <w:sz w:val="16"/>
                      <w:szCs w:val="16"/>
                      <w:lang w:val="es-BO" w:eastAsia="es-BO"/>
                    </w:rPr>
                    <w:t xml:space="preserve"> Potosí </w:t>
                  </w:r>
                </w:p>
                <w:p w:rsidR="00C76F98" w:rsidRPr="00DA7AA8" w:rsidRDefault="00C76F98" w:rsidP="00C76F98">
                  <w:pPr>
                    <w:rPr>
                      <w:rFonts w:ascii="Calibri" w:hAnsi="Calibri" w:cs="Calibri"/>
                      <w:b/>
                      <w:bCs/>
                      <w:sz w:val="16"/>
                      <w:szCs w:val="16"/>
                      <w:lang w:val="es-BO" w:eastAsia="es-BO"/>
                    </w:rPr>
                  </w:pPr>
                  <w:r w:rsidRPr="00DA7AA8">
                    <w:rPr>
                      <w:rFonts w:ascii="Calibri" w:hAnsi="Calibri" w:cs="Calibri"/>
                      <w:b/>
                      <w:sz w:val="16"/>
                      <w:szCs w:val="16"/>
                      <w:lang w:val="es-BO" w:eastAsia="es-BO"/>
                    </w:rPr>
                    <w:t xml:space="preserve">Dirección: Av.  H.  </w:t>
                  </w:r>
                  <w:proofErr w:type="spellStart"/>
                  <w:r w:rsidRPr="00DA7AA8">
                    <w:rPr>
                      <w:rFonts w:ascii="Calibri" w:hAnsi="Calibri" w:cs="Calibri"/>
                      <w:b/>
                      <w:sz w:val="16"/>
                      <w:szCs w:val="16"/>
                      <w:lang w:val="es-BO" w:eastAsia="es-BO"/>
                    </w:rPr>
                    <w:t>Players</w:t>
                  </w:r>
                  <w:proofErr w:type="spellEnd"/>
                  <w:r w:rsidRPr="00DA7AA8">
                    <w:rPr>
                      <w:rFonts w:ascii="Calibri" w:hAnsi="Calibri" w:cs="Calibri"/>
                      <w:b/>
                      <w:sz w:val="16"/>
                      <w:szCs w:val="16"/>
                      <w:lang w:val="es-BO" w:eastAsia="es-BO"/>
                    </w:rPr>
                    <w:t xml:space="preserve">  Zona San Clemente</w:t>
                  </w:r>
                </w:p>
              </w:tc>
              <w:tc>
                <w:tcPr>
                  <w:tcW w:w="3265" w:type="dxa"/>
                  <w:shd w:val="clear" w:color="auto" w:fill="auto"/>
                  <w:vAlign w:val="center"/>
                </w:tcPr>
                <w:p w:rsidR="00C76F98" w:rsidRPr="00DA7AA8" w:rsidRDefault="00C76F98" w:rsidP="00C76F98">
                  <w:pPr>
                    <w:rPr>
                      <w:rFonts w:ascii="Calibri" w:hAnsi="Calibri" w:cs="Calibri"/>
                      <w:bCs/>
                      <w:sz w:val="16"/>
                      <w:szCs w:val="16"/>
                      <w:lang w:val="es-BO" w:eastAsia="es-BO"/>
                    </w:rPr>
                  </w:pPr>
                  <w:r w:rsidRPr="00DA7AA8">
                    <w:rPr>
                      <w:rFonts w:ascii="Calibri" w:hAnsi="Calibri" w:cs="Calibri"/>
                      <w:b/>
                      <w:bCs/>
                      <w:sz w:val="16"/>
                      <w:szCs w:val="16"/>
                      <w:lang w:val="es-BO" w:eastAsia="es-BO"/>
                    </w:rPr>
                    <w:t>Estación de Servicio:</w:t>
                  </w:r>
                  <w:r w:rsidRPr="00DA7AA8">
                    <w:rPr>
                      <w:rFonts w:ascii="Calibri" w:hAnsi="Calibri" w:cs="Calibri"/>
                      <w:bCs/>
                      <w:sz w:val="16"/>
                      <w:szCs w:val="16"/>
                      <w:lang w:val="es-BO" w:eastAsia="es-BO"/>
                    </w:rPr>
                    <w:t xml:space="preserve">   Terminal de Buses</w:t>
                  </w:r>
                </w:p>
                <w:p w:rsidR="00C76F98" w:rsidRPr="00DA7AA8" w:rsidRDefault="00C76F98" w:rsidP="00C76F98">
                  <w:pPr>
                    <w:rPr>
                      <w:rFonts w:ascii="Calibri" w:hAnsi="Calibri" w:cs="Calibri"/>
                      <w:b/>
                      <w:bCs/>
                      <w:sz w:val="16"/>
                      <w:szCs w:val="16"/>
                      <w:lang w:val="es-BO" w:eastAsia="es-BO"/>
                    </w:rPr>
                  </w:pPr>
                  <w:r w:rsidRPr="00DA7AA8">
                    <w:rPr>
                      <w:rFonts w:ascii="Calibri" w:hAnsi="Calibri" w:cs="Calibri"/>
                      <w:b/>
                      <w:bCs/>
                      <w:sz w:val="16"/>
                      <w:szCs w:val="16"/>
                      <w:lang w:val="es-BO" w:eastAsia="es-BO"/>
                    </w:rPr>
                    <w:t xml:space="preserve">Dirección: Av. Universitaria </w:t>
                  </w:r>
                  <w:proofErr w:type="spellStart"/>
                  <w:r w:rsidRPr="00DA7AA8">
                    <w:rPr>
                      <w:rFonts w:ascii="Calibri" w:hAnsi="Calibri" w:cs="Calibri"/>
                      <w:b/>
                      <w:bCs/>
                      <w:sz w:val="16"/>
                      <w:szCs w:val="16"/>
                      <w:lang w:val="es-BO" w:eastAsia="es-BO"/>
                    </w:rPr>
                    <w:t>zon</w:t>
                  </w:r>
                  <w:proofErr w:type="spellEnd"/>
                  <w:r w:rsidRPr="00DA7AA8">
                    <w:rPr>
                      <w:rFonts w:ascii="Calibri" w:hAnsi="Calibri" w:cs="Calibri"/>
                      <w:b/>
                      <w:bCs/>
                      <w:sz w:val="16"/>
                      <w:szCs w:val="16"/>
                      <w:lang w:val="es-BO" w:eastAsia="es-BO"/>
                    </w:rPr>
                    <w:t xml:space="preserve"> Ex Terminal de buses</w:t>
                  </w:r>
                </w:p>
              </w:tc>
            </w:tr>
            <w:tr w:rsidR="00C76F98" w:rsidRPr="00430E25" w:rsidTr="00C76F98">
              <w:trPr>
                <w:trHeight w:val="462"/>
                <w:jc w:val="center"/>
              </w:trPr>
              <w:tc>
                <w:tcPr>
                  <w:tcW w:w="366" w:type="dxa"/>
                  <w:shd w:val="clear" w:color="auto" w:fill="auto"/>
                  <w:vAlign w:val="center"/>
                </w:tcPr>
                <w:p w:rsidR="00C76F98" w:rsidRDefault="00C76F98" w:rsidP="00C76F98">
                  <w:pPr>
                    <w:jc w:val="center"/>
                    <w:rPr>
                      <w:rFonts w:ascii="Calibri" w:hAnsi="Calibri" w:cs="Calibri"/>
                      <w:bCs/>
                      <w:sz w:val="16"/>
                      <w:szCs w:val="16"/>
                      <w:lang w:val="es-BO" w:eastAsia="es-BO"/>
                    </w:rPr>
                  </w:pPr>
                  <w:r>
                    <w:rPr>
                      <w:rFonts w:ascii="Calibri" w:hAnsi="Calibri" w:cs="Calibri"/>
                      <w:bCs/>
                      <w:sz w:val="16"/>
                      <w:szCs w:val="16"/>
                      <w:lang w:val="es-BO" w:eastAsia="es-BO"/>
                    </w:rPr>
                    <w:t>5</w:t>
                  </w:r>
                </w:p>
              </w:tc>
              <w:tc>
                <w:tcPr>
                  <w:tcW w:w="3169" w:type="dxa"/>
                  <w:shd w:val="clear" w:color="auto" w:fill="auto"/>
                  <w:vAlign w:val="center"/>
                </w:tcPr>
                <w:p w:rsidR="00C76F98" w:rsidRPr="00DA7AA8" w:rsidRDefault="00C76F98" w:rsidP="00C76F98">
                  <w:pPr>
                    <w:rPr>
                      <w:rFonts w:ascii="Calibri" w:hAnsi="Calibri" w:cs="Calibri"/>
                      <w:sz w:val="16"/>
                      <w:szCs w:val="16"/>
                      <w:lang w:val="es-BO" w:eastAsia="es-BO"/>
                    </w:rPr>
                  </w:pPr>
                  <w:r w:rsidRPr="00DA7AA8">
                    <w:rPr>
                      <w:rFonts w:ascii="Calibri" w:hAnsi="Calibri" w:cs="Calibri"/>
                      <w:b/>
                      <w:sz w:val="16"/>
                      <w:szCs w:val="16"/>
                      <w:lang w:val="es-BO" w:eastAsia="es-BO"/>
                    </w:rPr>
                    <w:t xml:space="preserve">Planta: </w:t>
                  </w:r>
                  <w:r w:rsidRPr="00DA7AA8">
                    <w:rPr>
                      <w:rFonts w:ascii="Calibri" w:hAnsi="Calibri" w:cs="Calibri"/>
                      <w:sz w:val="16"/>
                      <w:szCs w:val="16"/>
                      <w:lang w:val="es-BO" w:eastAsia="es-BO"/>
                    </w:rPr>
                    <w:t xml:space="preserve"> Uyuni  </w:t>
                  </w:r>
                </w:p>
                <w:p w:rsidR="00C76F98" w:rsidRPr="00DA7AA8" w:rsidRDefault="00C76F98" w:rsidP="00C76F98">
                  <w:pPr>
                    <w:rPr>
                      <w:rFonts w:ascii="Calibri" w:hAnsi="Calibri" w:cs="Calibri"/>
                      <w:b/>
                      <w:bCs/>
                      <w:sz w:val="16"/>
                      <w:szCs w:val="16"/>
                      <w:lang w:val="es-BO" w:eastAsia="es-BO"/>
                    </w:rPr>
                  </w:pPr>
                  <w:r w:rsidRPr="00DA7AA8">
                    <w:rPr>
                      <w:rFonts w:ascii="Calibri" w:hAnsi="Calibri" w:cs="Calibri"/>
                      <w:b/>
                      <w:sz w:val="16"/>
                      <w:szCs w:val="16"/>
                      <w:lang w:val="es-BO" w:eastAsia="es-BO"/>
                    </w:rPr>
                    <w:t>Dirección: Av. Ferroviaria Zona cementerio</w:t>
                  </w:r>
                </w:p>
              </w:tc>
              <w:tc>
                <w:tcPr>
                  <w:tcW w:w="3265" w:type="dxa"/>
                  <w:shd w:val="clear" w:color="auto" w:fill="auto"/>
                  <w:vAlign w:val="center"/>
                </w:tcPr>
                <w:p w:rsidR="00C76F98" w:rsidRPr="00DA7AA8" w:rsidRDefault="00C76F98" w:rsidP="00C76F98">
                  <w:pPr>
                    <w:rPr>
                      <w:rFonts w:ascii="Calibri" w:hAnsi="Calibri" w:cs="Calibri"/>
                      <w:bCs/>
                      <w:sz w:val="16"/>
                      <w:szCs w:val="16"/>
                      <w:lang w:val="es-BO" w:eastAsia="es-BO"/>
                    </w:rPr>
                  </w:pPr>
                  <w:r w:rsidRPr="00DA7AA8">
                    <w:rPr>
                      <w:rFonts w:ascii="Calibri" w:hAnsi="Calibri" w:cs="Calibri"/>
                      <w:b/>
                      <w:bCs/>
                      <w:sz w:val="16"/>
                      <w:szCs w:val="16"/>
                      <w:lang w:val="es-BO" w:eastAsia="es-BO"/>
                    </w:rPr>
                    <w:t>Estación de Servicio:</w:t>
                  </w:r>
                  <w:r w:rsidRPr="00DA7AA8">
                    <w:rPr>
                      <w:rFonts w:ascii="Calibri" w:hAnsi="Calibri" w:cs="Calibri"/>
                      <w:bCs/>
                      <w:sz w:val="16"/>
                      <w:szCs w:val="16"/>
                      <w:lang w:val="es-BO" w:eastAsia="es-BO"/>
                    </w:rPr>
                    <w:t xml:space="preserve">   Uyuni</w:t>
                  </w:r>
                </w:p>
                <w:p w:rsidR="00C76F98" w:rsidRPr="00DA7AA8" w:rsidRDefault="00C76F98" w:rsidP="00C76F98">
                  <w:pPr>
                    <w:rPr>
                      <w:rFonts w:ascii="Calibri" w:hAnsi="Calibri" w:cs="Calibri"/>
                      <w:b/>
                      <w:bCs/>
                      <w:sz w:val="16"/>
                      <w:szCs w:val="16"/>
                      <w:lang w:val="es-BO" w:eastAsia="es-BO"/>
                    </w:rPr>
                  </w:pPr>
                  <w:r w:rsidRPr="00DA7AA8">
                    <w:rPr>
                      <w:rFonts w:ascii="Calibri" w:hAnsi="Calibri" w:cs="Calibri"/>
                      <w:b/>
                      <w:bCs/>
                      <w:sz w:val="16"/>
                      <w:szCs w:val="16"/>
                      <w:lang w:val="es-BO" w:eastAsia="es-BO"/>
                    </w:rPr>
                    <w:t>Dirección: Av. Ferroviaria Zona cementerio</w:t>
                  </w:r>
                </w:p>
              </w:tc>
            </w:tr>
            <w:tr w:rsidR="00C76F98" w:rsidRPr="00430E25" w:rsidTr="00C76F98">
              <w:trPr>
                <w:trHeight w:val="462"/>
                <w:jc w:val="center"/>
              </w:trPr>
              <w:tc>
                <w:tcPr>
                  <w:tcW w:w="366" w:type="dxa"/>
                  <w:shd w:val="clear" w:color="auto" w:fill="auto"/>
                  <w:vAlign w:val="center"/>
                </w:tcPr>
                <w:p w:rsidR="00C76F98" w:rsidRDefault="00C76F98" w:rsidP="00C76F98">
                  <w:pPr>
                    <w:jc w:val="center"/>
                    <w:rPr>
                      <w:rFonts w:ascii="Calibri" w:hAnsi="Calibri" w:cs="Calibri"/>
                      <w:bCs/>
                      <w:sz w:val="16"/>
                      <w:szCs w:val="16"/>
                      <w:lang w:val="es-BO" w:eastAsia="es-BO"/>
                    </w:rPr>
                  </w:pPr>
                  <w:r>
                    <w:rPr>
                      <w:rFonts w:ascii="Calibri" w:hAnsi="Calibri" w:cs="Calibri"/>
                      <w:bCs/>
                      <w:sz w:val="16"/>
                      <w:szCs w:val="16"/>
                      <w:lang w:val="es-BO" w:eastAsia="es-BO"/>
                    </w:rPr>
                    <w:t>6</w:t>
                  </w:r>
                </w:p>
              </w:tc>
              <w:tc>
                <w:tcPr>
                  <w:tcW w:w="3169" w:type="dxa"/>
                  <w:shd w:val="clear" w:color="auto" w:fill="auto"/>
                  <w:vAlign w:val="center"/>
                </w:tcPr>
                <w:p w:rsidR="00C76F98" w:rsidRPr="00DA7AA8" w:rsidRDefault="00C76F98" w:rsidP="00C76F98">
                  <w:pPr>
                    <w:rPr>
                      <w:rFonts w:ascii="Calibri" w:hAnsi="Calibri" w:cs="Calibri"/>
                      <w:sz w:val="16"/>
                      <w:szCs w:val="16"/>
                      <w:lang w:val="es-BO" w:eastAsia="es-BO"/>
                    </w:rPr>
                  </w:pPr>
                  <w:r w:rsidRPr="00DA7AA8">
                    <w:rPr>
                      <w:rFonts w:ascii="Calibri" w:hAnsi="Calibri" w:cs="Calibri"/>
                      <w:b/>
                      <w:sz w:val="16"/>
                      <w:szCs w:val="16"/>
                      <w:lang w:val="es-BO" w:eastAsia="es-BO"/>
                    </w:rPr>
                    <w:t xml:space="preserve">Planta: </w:t>
                  </w:r>
                  <w:r w:rsidRPr="00DA7AA8">
                    <w:rPr>
                      <w:rFonts w:ascii="Calibri" w:hAnsi="Calibri" w:cs="Calibri"/>
                      <w:sz w:val="16"/>
                      <w:szCs w:val="16"/>
                      <w:lang w:val="es-BO" w:eastAsia="es-BO"/>
                    </w:rPr>
                    <w:t xml:space="preserve"> </w:t>
                  </w:r>
                  <w:proofErr w:type="spellStart"/>
                  <w:r w:rsidRPr="00DA7AA8">
                    <w:rPr>
                      <w:rFonts w:ascii="Calibri" w:hAnsi="Calibri" w:cs="Calibri"/>
                      <w:sz w:val="16"/>
                      <w:szCs w:val="16"/>
                      <w:lang w:val="es-BO" w:eastAsia="es-BO"/>
                    </w:rPr>
                    <w:t>Villazón</w:t>
                  </w:r>
                  <w:proofErr w:type="spellEnd"/>
                </w:p>
                <w:p w:rsidR="00C76F98" w:rsidRPr="00DA7AA8" w:rsidRDefault="00C76F98" w:rsidP="00C76F98">
                  <w:pPr>
                    <w:rPr>
                      <w:rFonts w:ascii="Calibri" w:hAnsi="Calibri" w:cs="Calibri"/>
                      <w:b/>
                      <w:bCs/>
                      <w:sz w:val="16"/>
                      <w:szCs w:val="16"/>
                      <w:lang w:val="es-BO" w:eastAsia="es-BO"/>
                    </w:rPr>
                  </w:pPr>
                  <w:r w:rsidRPr="00DA7AA8">
                    <w:rPr>
                      <w:rFonts w:ascii="Calibri" w:hAnsi="Calibri" w:cs="Calibri"/>
                      <w:b/>
                      <w:sz w:val="16"/>
                      <w:szCs w:val="16"/>
                      <w:lang w:val="es-BO" w:eastAsia="es-BO"/>
                    </w:rPr>
                    <w:t>Dirección: Av. Antofagasta final</w:t>
                  </w:r>
                </w:p>
              </w:tc>
              <w:tc>
                <w:tcPr>
                  <w:tcW w:w="3265" w:type="dxa"/>
                  <w:shd w:val="clear" w:color="auto" w:fill="auto"/>
                  <w:vAlign w:val="center"/>
                </w:tcPr>
                <w:p w:rsidR="00C76F98" w:rsidRPr="00DA7AA8" w:rsidRDefault="00C76F98" w:rsidP="00C76F98">
                  <w:pPr>
                    <w:rPr>
                      <w:rFonts w:ascii="Calibri" w:hAnsi="Calibri" w:cs="Calibri"/>
                      <w:bCs/>
                      <w:sz w:val="16"/>
                      <w:szCs w:val="16"/>
                      <w:lang w:val="es-BO" w:eastAsia="es-BO"/>
                    </w:rPr>
                  </w:pPr>
                  <w:r w:rsidRPr="00DA7AA8">
                    <w:rPr>
                      <w:rFonts w:ascii="Calibri" w:hAnsi="Calibri" w:cs="Calibri"/>
                      <w:b/>
                      <w:bCs/>
                      <w:sz w:val="16"/>
                      <w:szCs w:val="16"/>
                      <w:lang w:val="es-BO" w:eastAsia="es-BO"/>
                    </w:rPr>
                    <w:t>Estación de Servicio:</w:t>
                  </w:r>
                  <w:r w:rsidRPr="00DA7AA8">
                    <w:rPr>
                      <w:rFonts w:ascii="Calibri" w:hAnsi="Calibri" w:cs="Calibri"/>
                      <w:bCs/>
                      <w:sz w:val="16"/>
                      <w:szCs w:val="16"/>
                      <w:lang w:val="es-BO" w:eastAsia="es-BO"/>
                    </w:rPr>
                    <w:t xml:space="preserve">   Antofagasta</w:t>
                  </w:r>
                </w:p>
                <w:p w:rsidR="00C76F98" w:rsidRPr="00DA7AA8" w:rsidRDefault="00C76F98" w:rsidP="00C76F98">
                  <w:pPr>
                    <w:rPr>
                      <w:rFonts w:ascii="Calibri" w:hAnsi="Calibri" w:cs="Calibri"/>
                      <w:b/>
                      <w:bCs/>
                      <w:sz w:val="16"/>
                      <w:szCs w:val="16"/>
                      <w:lang w:val="es-BO" w:eastAsia="es-BO"/>
                    </w:rPr>
                  </w:pPr>
                  <w:r w:rsidRPr="00DA7AA8">
                    <w:rPr>
                      <w:rFonts w:ascii="Calibri" w:hAnsi="Calibri" w:cs="Calibri"/>
                      <w:b/>
                      <w:bCs/>
                      <w:sz w:val="16"/>
                      <w:szCs w:val="16"/>
                      <w:lang w:val="es-BO" w:eastAsia="es-BO"/>
                    </w:rPr>
                    <w:t xml:space="preserve">Dirección: Av. Antofagasta – Adela Zamudio </w:t>
                  </w:r>
                </w:p>
              </w:tc>
            </w:tr>
          </w:tbl>
          <w:p w:rsidR="00C76F98" w:rsidRPr="00D9259B" w:rsidRDefault="00C76F98" w:rsidP="00C76F98">
            <w:pPr>
              <w:autoSpaceDE w:val="0"/>
              <w:autoSpaceDN w:val="0"/>
              <w:adjustRightInd w:val="0"/>
              <w:jc w:val="both"/>
              <w:rPr>
                <w:rFonts w:ascii="Calibri" w:hAnsi="Calibri" w:cs="Calibri"/>
                <w:sz w:val="22"/>
                <w:szCs w:val="22"/>
              </w:rPr>
            </w:pPr>
          </w:p>
        </w:tc>
      </w:tr>
      <w:tr w:rsidR="00C76F98" w:rsidRPr="00D9259B" w:rsidTr="00C76F98">
        <w:trPr>
          <w:trHeight w:val="416"/>
        </w:trPr>
        <w:tc>
          <w:tcPr>
            <w:tcW w:w="9322" w:type="dxa"/>
            <w:shd w:val="clear" w:color="auto" w:fill="D9D9D9"/>
            <w:vAlign w:val="center"/>
          </w:tcPr>
          <w:p w:rsidR="00C76F98" w:rsidRPr="00D9259B" w:rsidRDefault="00C76F98" w:rsidP="00C76F98">
            <w:pPr>
              <w:autoSpaceDE w:val="0"/>
              <w:autoSpaceDN w:val="0"/>
              <w:adjustRightInd w:val="0"/>
              <w:jc w:val="both"/>
              <w:rPr>
                <w:rFonts w:ascii="Calibri" w:hAnsi="Calibri" w:cs="Calibri"/>
                <w:sz w:val="22"/>
                <w:szCs w:val="22"/>
              </w:rPr>
            </w:pPr>
            <w:r w:rsidRPr="00D9259B">
              <w:rPr>
                <w:rFonts w:ascii="Calibri" w:hAnsi="Calibri" w:cs="Calibri"/>
                <w:b/>
                <w:bCs/>
                <w:sz w:val="22"/>
                <w:szCs w:val="22"/>
              </w:rPr>
              <w:t>FISCAL DEL SERVICIO</w:t>
            </w:r>
          </w:p>
        </w:tc>
      </w:tr>
      <w:tr w:rsidR="00C76F98" w:rsidRPr="00D9259B" w:rsidTr="00C76F98">
        <w:trPr>
          <w:trHeight w:val="547"/>
        </w:trPr>
        <w:tc>
          <w:tcPr>
            <w:tcW w:w="9322" w:type="dxa"/>
            <w:shd w:val="clear" w:color="auto" w:fill="auto"/>
            <w:vAlign w:val="center"/>
          </w:tcPr>
          <w:p w:rsidR="00C76F98" w:rsidRPr="00DC4C9B" w:rsidRDefault="00C76F98" w:rsidP="00C76F98">
            <w:pPr>
              <w:autoSpaceDE w:val="0"/>
              <w:autoSpaceDN w:val="0"/>
              <w:adjustRightInd w:val="0"/>
              <w:jc w:val="both"/>
              <w:rPr>
                <w:rFonts w:ascii="Calibri" w:hAnsi="Calibri" w:cs="Calibri"/>
                <w:sz w:val="22"/>
                <w:szCs w:val="22"/>
              </w:rPr>
            </w:pPr>
            <w:r>
              <w:rPr>
                <w:rFonts w:ascii="Calibri" w:hAnsi="Calibri" w:cs="Calibri"/>
                <w:sz w:val="22"/>
                <w:szCs w:val="22"/>
              </w:rPr>
              <w:t xml:space="preserve">YPFB </w:t>
            </w:r>
            <w:r w:rsidRPr="008C72C3">
              <w:rPr>
                <w:rFonts w:ascii="Calibri" w:hAnsi="Calibri" w:cs="Calibri"/>
                <w:sz w:val="22"/>
                <w:szCs w:val="22"/>
              </w:rPr>
              <w:t>designará un fiscal</w:t>
            </w:r>
            <w:r>
              <w:rPr>
                <w:rFonts w:ascii="Calibri" w:hAnsi="Calibri" w:cs="Calibri"/>
                <w:sz w:val="22"/>
                <w:szCs w:val="22"/>
              </w:rPr>
              <w:t xml:space="preserve"> o varios fiscales</w:t>
            </w:r>
            <w:r w:rsidRPr="008C72C3">
              <w:rPr>
                <w:rFonts w:ascii="Calibri" w:hAnsi="Calibri" w:cs="Calibri"/>
                <w:sz w:val="22"/>
                <w:szCs w:val="22"/>
              </w:rPr>
              <w:t xml:space="preserve"> </w:t>
            </w:r>
            <w:r>
              <w:rPr>
                <w:rFonts w:ascii="Calibri" w:hAnsi="Calibri" w:cs="Calibri"/>
                <w:sz w:val="22"/>
                <w:szCs w:val="22"/>
              </w:rPr>
              <w:t xml:space="preserve">de acuerdo a las rutas, mismos tendrán las siguientes </w:t>
            </w:r>
            <w:r w:rsidRPr="00DC4C9B">
              <w:rPr>
                <w:rFonts w:ascii="Calibri" w:hAnsi="Calibri" w:cs="Calibri"/>
                <w:sz w:val="22"/>
                <w:szCs w:val="22"/>
              </w:rPr>
              <w:t>funciones primordiales:</w:t>
            </w:r>
            <w:r>
              <w:rPr>
                <w:rFonts w:ascii="Calibri" w:hAnsi="Calibri" w:cs="Calibri"/>
                <w:sz w:val="22"/>
                <w:szCs w:val="22"/>
              </w:rPr>
              <w:t xml:space="preserve">  </w:t>
            </w:r>
          </w:p>
          <w:p w:rsidR="00C76F98" w:rsidRPr="00DC4C9B" w:rsidRDefault="00C76F98" w:rsidP="00C76F98">
            <w:pPr>
              <w:autoSpaceDE w:val="0"/>
              <w:autoSpaceDN w:val="0"/>
              <w:adjustRightInd w:val="0"/>
              <w:jc w:val="both"/>
              <w:rPr>
                <w:rFonts w:ascii="Calibri" w:hAnsi="Calibri" w:cs="Calibri"/>
                <w:sz w:val="22"/>
                <w:szCs w:val="22"/>
              </w:rPr>
            </w:pPr>
          </w:p>
          <w:p w:rsidR="00C76F98" w:rsidRPr="00DC4C9B" w:rsidRDefault="00C76F98" w:rsidP="002F53DB">
            <w:pPr>
              <w:numPr>
                <w:ilvl w:val="0"/>
                <w:numId w:val="60"/>
              </w:numPr>
              <w:autoSpaceDE w:val="0"/>
              <w:autoSpaceDN w:val="0"/>
              <w:adjustRightInd w:val="0"/>
              <w:jc w:val="both"/>
              <w:rPr>
                <w:rFonts w:ascii="Calibri" w:hAnsi="Calibri" w:cs="Calibri"/>
                <w:sz w:val="22"/>
                <w:szCs w:val="22"/>
              </w:rPr>
            </w:pPr>
            <w:r w:rsidRPr="00DC4C9B">
              <w:rPr>
                <w:rFonts w:ascii="Calibri" w:hAnsi="Calibri" w:cs="Calibri"/>
                <w:sz w:val="22"/>
                <w:szCs w:val="22"/>
              </w:rPr>
              <w:t xml:space="preserve">Seguimiento y control del servicio de transporte de combustibles líquidos desde las Plantas de Almacenaje a las Estaciones de Servicio según requerimiento de YPFB. </w:t>
            </w:r>
          </w:p>
          <w:p w:rsidR="00C76F98" w:rsidRPr="00DC4C9B" w:rsidRDefault="00C76F98" w:rsidP="002F53DB">
            <w:pPr>
              <w:numPr>
                <w:ilvl w:val="0"/>
                <w:numId w:val="60"/>
              </w:numPr>
              <w:autoSpaceDE w:val="0"/>
              <w:autoSpaceDN w:val="0"/>
              <w:adjustRightInd w:val="0"/>
              <w:jc w:val="both"/>
              <w:rPr>
                <w:rFonts w:ascii="Calibri" w:hAnsi="Calibri" w:cs="Calibri"/>
                <w:sz w:val="22"/>
                <w:szCs w:val="22"/>
              </w:rPr>
            </w:pPr>
            <w:r w:rsidRPr="00DC4C9B">
              <w:rPr>
                <w:rFonts w:ascii="Calibri" w:hAnsi="Calibri" w:cs="Calibri"/>
                <w:sz w:val="22"/>
                <w:szCs w:val="22"/>
              </w:rPr>
              <w:t>Seguimiento y control de tiempos, rutas, puntos de carga y puntos de descarga.</w:t>
            </w:r>
          </w:p>
          <w:p w:rsidR="00C76F98" w:rsidRPr="00DC4C9B" w:rsidRDefault="00C76F98" w:rsidP="002F53DB">
            <w:pPr>
              <w:numPr>
                <w:ilvl w:val="0"/>
                <w:numId w:val="60"/>
              </w:numPr>
              <w:autoSpaceDE w:val="0"/>
              <w:autoSpaceDN w:val="0"/>
              <w:adjustRightInd w:val="0"/>
              <w:jc w:val="both"/>
              <w:rPr>
                <w:rFonts w:ascii="Calibri" w:hAnsi="Calibri" w:cs="Calibri"/>
                <w:sz w:val="22"/>
                <w:szCs w:val="22"/>
              </w:rPr>
            </w:pPr>
            <w:r w:rsidRPr="00DC4C9B">
              <w:rPr>
                <w:rFonts w:ascii="Calibri" w:hAnsi="Calibri" w:cs="Calibri"/>
                <w:sz w:val="22"/>
                <w:szCs w:val="22"/>
              </w:rPr>
              <w:t>Conciliación de volúmenes transportados.</w:t>
            </w:r>
          </w:p>
          <w:p w:rsidR="00C76F98" w:rsidRPr="00DC4C9B" w:rsidRDefault="00C76F98" w:rsidP="002F53DB">
            <w:pPr>
              <w:numPr>
                <w:ilvl w:val="0"/>
                <w:numId w:val="60"/>
              </w:numPr>
              <w:autoSpaceDE w:val="0"/>
              <w:autoSpaceDN w:val="0"/>
              <w:adjustRightInd w:val="0"/>
              <w:jc w:val="both"/>
              <w:rPr>
                <w:rFonts w:ascii="Calibri" w:hAnsi="Calibri" w:cs="Calibri"/>
                <w:sz w:val="22"/>
                <w:szCs w:val="22"/>
              </w:rPr>
            </w:pPr>
            <w:r w:rsidRPr="00DC4C9B">
              <w:rPr>
                <w:rFonts w:ascii="Calibri" w:hAnsi="Calibri" w:cs="Calibri"/>
                <w:sz w:val="22"/>
                <w:szCs w:val="22"/>
              </w:rPr>
              <w:t>Remisión de nota y/o informe de conformidad para pago del servicio de forma mensual.</w:t>
            </w:r>
          </w:p>
          <w:p w:rsidR="00C76F98" w:rsidRDefault="00C76F98" w:rsidP="002F53DB">
            <w:pPr>
              <w:numPr>
                <w:ilvl w:val="0"/>
                <w:numId w:val="60"/>
              </w:numPr>
              <w:autoSpaceDE w:val="0"/>
              <w:autoSpaceDN w:val="0"/>
              <w:adjustRightInd w:val="0"/>
              <w:jc w:val="both"/>
              <w:rPr>
                <w:rFonts w:ascii="Calibri" w:hAnsi="Calibri" w:cs="Calibri"/>
                <w:sz w:val="22"/>
                <w:szCs w:val="22"/>
              </w:rPr>
            </w:pPr>
            <w:r w:rsidRPr="00DC4C9B">
              <w:rPr>
                <w:rFonts w:ascii="Calibri" w:hAnsi="Calibri" w:cs="Calibri"/>
                <w:sz w:val="22"/>
                <w:szCs w:val="22"/>
              </w:rPr>
              <w:t>Ejecutar las multas mediante Nota Oficial con el Visto Bueno del Distrital Comercial.</w:t>
            </w:r>
          </w:p>
          <w:p w:rsidR="00C76F98" w:rsidRPr="00DE0972" w:rsidRDefault="00C76F98" w:rsidP="00C76F98">
            <w:pPr>
              <w:autoSpaceDE w:val="0"/>
              <w:autoSpaceDN w:val="0"/>
              <w:adjustRightInd w:val="0"/>
              <w:jc w:val="both"/>
              <w:rPr>
                <w:rFonts w:ascii="Calibri" w:hAnsi="Calibri" w:cs="Calibri"/>
                <w:sz w:val="22"/>
                <w:szCs w:val="22"/>
              </w:rPr>
            </w:pPr>
            <w:r w:rsidRPr="00FF236D">
              <w:rPr>
                <w:rFonts w:ascii="Calibri" w:hAnsi="Calibri" w:cs="Calibri"/>
                <w:sz w:val="22"/>
                <w:szCs w:val="22"/>
              </w:rPr>
              <w:t>Otras funciones que sean directamente con el servicio.</w:t>
            </w:r>
          </w:p>
        </w:tc>
      </w:tr>
      <w:tr w:rsidR="00C76F98" w:rsidRPr="00D9259B" w:rsidTr="00C76F98">
        <w:trPr>
          <w:trHeight w:val="420"/>
        </w:trPr>
        <w:tc>
          <w:tcPr>
            <w:tcW w:w="9322" w:type="dxa"/>
            <w:shd w:val="clear" w:color="auto" w:fill="D9D9D9"/>
            <w:vAlign w:val="center"/>
          </w:tcPr>
          <w:p w:rsidR="00C76F98" w:rsidRPr="00D9259B" w:rsidRDefault="00C76F98" w:rsidP="00C76F98">
            <w:pPr>
              <w:autoSpaceDE w:val="0"/>
              <w:autoSpaceDN w:val="0"/>
              <w:adjustRightInd w:val="0"/>
              <w:rPr>
                <w:rFonts w:ascii="Calibri" w:hAnsi="Calibri" w:cs="Calibri"/>
                <w:b/>
                <w:sz w:val="22"/>
                <w:szCs w:val="22"/>
              </w:rPr>
            </w:pPr>
            <w:r w:rsidRPr="00D9259B">
              <w:rPr>
                <w:rFonts w:ascii="Calibri" w:hAnsi="Calibri" w:cs="Calibri"/>
                <w:b/>
                <w:sz w:val="22"/>
                <w:szCs w:val="22"/>
              </w:rPr>
              <w:t>MULTAS</w:t>
            </w:r>
            <w:r>
              <w:rPr>
                <w:rFonts w:ascii="Calibri" w:hAnsi="Calibri" w:cs="Calibri"/>
                <w:b/>
                <w:sz w:val="22"/>
                <w:szCs w:val="22"/>
              </w:rPr>
              <w:t xml:space="preserve"> Y PENALIDADES</w:t>
            </w:r>
          </w:p>
        </w:tc>
      </w:tr>
      <w:tr w:rsidR="00C76F98" w:rsidRPr="00D9259B" w:rsidTr="00C76F98">
        <w:trPr>
          <w:trHeight w:val="554"/>
        </w:trPr>
        <w:tc>
          <w:tcPr>
            <w:tcW w:w="9322" w:type="dxa"/>
            <w:shd w:val="clear" w:color="auto" w:fill="auto"/>
            <w:vAlign w:val="center"/>
          </w:tcPr>
          <w:p w:rsidR="00C76F98" w:rsidRPr="00F27A10" w:rsidRDefault="00C76F98" w:rsidP="00C76F98">
            <w:pPr>
              <w:widowControl w:val="0"/>
              <w:shd w:val="clear" w:color="auto" w:fill="FFFFFF"/>
              <w:autoSpaceDE w:val="0"/>
              <w:autoSpaceDN w:val="0"/>
              <w:ind w:right="43"/>
              <w:jc w:val="both"/>
              <w:rPr>
                <w:rFonts w:ascii="Calibri" w:hAnsi="Calibri" w:cs="Calibri"/>
                <w:sz w:val="16"/>
                <w:szCs w:val="16"/>
              </w:rPr>
            </w:pPr>
          </w:p>
          <w:p w:rsidR="009C4419" w:rsidRDefault="009C4419" w:rsidP="009C4419">
            <w:pPr>
              <w:widowControl w:val="0"/>
              <w:autoSpaceDE w:val="0"/>
              <w:autoSpaceDN w:val="0"/>
              <w:ind w:right="43"/>
              <w:contextualSpacing/>
              <w:jc w:val="both"/>
              <w:rPr>
                <w:rFonts w:ascii="Calibri" w:hAnsi="Calibri" w:cs="Arial"/>
                <w:sz w:val="22"/>
                <w:szCs w:val="16"/>
              </w:rPr>
            </w:pPr>
          </w:p>
          <w:p w:rsidR="009C4419" w:rsidRPr="001A0E8F" w:rsidRDefault="009C4419" w:rsidP="009C4419">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 xml:space="preserve">El Contratante podrá aplicar notificando al Transportista por escrito, las penalidades indicadas a continuación: </w:t>
            </w:r>
          </w:p>
          <w:p w:rsidR="009C4419" w:rsidRPr="001A0E8F" w:rsidRDefault="009C4419" w:rsidP="009C4419">
            <w:pPr>
              <w:widowControl w:val="0"/>
              <w:autoSpaceDE w:val="0"/>
              <w:autoSpaceDN w:val="0"/>
              <w:ind w:right="43"/>
              <w:contextualSpacing/>
              <w:jc w:val="both"/>
              <w:rPr>
                <w:rFonts w:ascii="Calibri" w:hAnsi="Calibri" w:cs="Arial"/>
                <w:sz w:val="22"/>
                <w:szCs w:val="16"/>
              </w:rPr>
            </w:pPr>
          </w:p>
          <w:p w:rsidR="009C4419" w:rsidRPr="003E3A32" w:rsidRDefault="009C4419" w:rsidP="009C4419">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t xml:space="preserve">Se aplicará una penalidad </w:t>
            </w:r>
            <w:r w:rsidRPr="003E3A32">
              <w:rPr>
                <w:rFonts w:ascii="Calibri" w:hAnsi="Calibri" w:cs="Arial"/>
                <w:sz w:val="22"/>
                <w:szCs w:val="16"/>
              </w:rPr>
              <w:t>de Bs 2000 (Dos Mil Bolivianos) cada vez que el Contratante o personal que lo represente identifique un conductor con algún nivel de alcoholemia durante la ejecución del Servicio.</w:t>
            </w:r>
          </w:p>
          <w:p w:rsidR="009C4419" w:rsidRPr="003E3A32" w:rsidRDefault="009C4419" w:rsidP="009C4419">
            <w:pPr>
              <w:widowControl w:val="0"/>
              <w:autoSpaceDE w:val="0"/>
              <w:autoSpaceDN w:val="0"/>
              <w:ind w:left="1182" w:right="43" w:hanging="474"/>
              <w:contextualSpacing/>
              <w:jc w:val="both"/>
              <w:rPr>
                <w:rFonts w:ascii="Calibri" w:hAnsi="Calibri" w:cs="Arial"/>
                <w:sz w:val="22"/>
                <w:szCs w:val="16"/>
              </w:rPr>
            </w:pPr>
            <w:r w:rsidRPr="003E3A32">
              <w:rPr>
                <w:rFonts w:ascii="Calibri" w:hAnsi="Calibri" w:cs="Arial"/>
                <w:sz w:val="22"/>
                <w:szCs w:val="16"/>
              </w:rPr>
              <w:t>b)</w:t>
            </w:r>
            <w:r w:rsidRPr="003E3A32">
              <w:rPr>
                <w:rFonts w:ascii="Calibri" w:hAnsi="Calibri" w:cs="Arial"/>
                <w:sz w:val="22"/>
                <w:szCs w:val="16"/>
              </w:rPr>
              <w:tab/>
              <w:t xml:space="preserve">Se aplicará una penalidad de Bs 2000 (Dos Mil Bolivianos) cada vez que el Contratante o personal que lo represente encuentre terceros pasajeros en los Camiones - Cisternas durante la ejecución del Servicio. </w:t>
            </w:r>
          </w:p>
          <w:p w:rsidR="009C4419" w:rsidRPr="003E3A32" w:rsidRDefault="009C4419" w:rsidP="009C4419">
            <w:pPr>
              <w:widowControl w:val="0"/>
              <w:autoSpaceDE w:val="0"/>
              <w:autoSpaceDN w:val="0"/>
              <w:ind w:left="1182" w:right="43" w:hanging="474"/>
              <w:contextualSpacing/>
              <w:jc w:val="both"/>
              <w:rPr>
                <w:rFonts w:ascii="Calibri" w:hAnsi="Calibri" w:cs="Arial"/>
                <w:sz w:val="22"/>
                <w:szCs w:val="16"/>
              </w:rPr>
            </w:pPr>
            <w:r w:rsidRPr="003E3A32">
              <w:rPr>
                <w:rFonts w:ascii="Calibri" w:hAnsi="Calibri" w:cs="Arial"/>
                <w:sz w:val="22"/>
                <w:szCs w:val="16"/>
              </w:rPr>
              <w:t>c)</w:t>
            </w:r>
            <w:r w:rsidRPr="003E3A32">
              <w:rPr>
                <w:rFonts w:ascii="Calibri" w:hAnsi="Calibri" w:cs="Arial"/>
                <w:sz w:val="22"/>
                <w:szCs w:val="16"/>
              </w:rPr>
              <w:tab/>
              <w:t>Se aplicará una penalidad de Bs 2000 (Dos Mil Bolivianos) cada vez que el Contratante o personal que lo represente verifique que se encuentre conduciendo un conductor vetado por el Contratante y/o Planta.</w:t>
            </w:r>
          </w:p>
          <w:p w:rsidR="009C4419" w:rsidRPr="001A0E8F" w:rsidRDefault="009C4419" w:rsidP="009C4419">
            <w:pPr>
              <w:widowControl w:val="0"/>
              <w:autoSpaceDE w:val="0"/>
              <w:autoSpaceDN w:val="0"/>
              <w:ind w:left="1182" w:right="43" w:hanging="474"/>
              <w:contextualSpacing/>
              <w:jc w:val="both"/>
              <w:rPr>
                <w:rFonts w:ascii="Calibri" w:hAnsi="Calibri" w:cs="Arial"/>
                <w:sz w:val="22"/>
                <w:szCs w:val="16"/>
              </w:rPr>
            </w:pPr>
            <w:r w:rsidRPr="003E3A32">
              <w:rPr>
                <w:rFonts w:ascii="Calibri" w:hAnsi="Calibri" w:cs="Arial"/>
                <w:sz w:val="22"/>
                <w:szCs w:val="16"/>
              </w:rPr>
              <w:t>d)</w:t>
            </w:r>
            <w:r w:rsidRPr="003E3A32">
              <w:rPr>
                <w:rFonts w:ascii="Calibri" w:hAnsi="Calibri" w:cs="Arial"/>
                <w:sz w:val="22"/>
                <w:szCs w:val="16"/>
              </w:rPr>
              <w:tab/>
              <w:t>Se aplicará una penalidad de Bs 2000 (Dos Mil Bolivianos) cada vez que el Contratante o personal que lo represente verifique que el conductor</w:t>
            </w:r>
            <w:r w:rsidRPr="001A0E8F">
              <w:rPr>
                <w:rFonts w:ascii="Calibri" w:hAnsi="Calibri" w:cs="Arial"/>
                <w:sz w:val="22"/>
                <w:szCs w:val="16"/>
              </w:rPr>
              <w:t xml:space="preserve"> presente documentación relacionada al Servicio y que la misma este adulterada o fuera de vigencia. </w:t>
            </w:r>
          </w:p>
          <w:p w:rsidR="009C4419" w:rsidRPr="001A0E8F" w:rsidRDefault="009C4419" w:rsidP="009C4419">
            <w:pPr>
              <w:widowControl w:val="0"/>
              <w:autoSpaceDE w:val="0"/>
              <w:autoSpaceDN w:val="0"/>
              <w:ind w:right="43"/>
              <w:contextualSpacing/>
              <w:jc w:val="both"/>
              <w:rPr>
                <w:rFonts w:ascii="Calibri" w:hAnsi="Calibri" w:cs="Arial"/>
                <w:sz w:val="16"/>
                <w:szCs w:val="16"/>
              </w:rPr>
            </w:pPr>
          </w:p>
          <w:p w:rsidR="00C76F98" w:rsidRDefault="009C4419" w:rsidP="009C4419">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9C4419" w:rsidRPr="001A0E8F" w:rsidRDefault="009C4419" w:rsidP="009C4419">
            <w:pPr>
              <w:widowControl w:val="0"/>
              <w:autoSpaceDE w:val="0"/>
              <w:autoSpaceDN w:val="0"/>
              <w:ind w:right="43"/>
              <w:contextualSpacing/>
              <w:jc w:val="both"/>
              <w:rPr>
                <w:rFonts w:ascii="Calibri" w:hAnsi="Calibri" w:cs="Arial"/>
                <w:sz w:val="16"/>
                <w:szCs w:val="16"/>
              </w:rPr>
            </w:pPr>
          </w:p>
        </w:tc>
      </w:tr>
      <w:tr w:rsidR="00C76F98" w:rsidRPr="00D9259B" w:rsidTr="00C76F98">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C76F98" w:rsidRPr="00D9259B" w:rsidRDefault="00C76F98" w:rsidP="00C76F98">
            <w:pPr>
              <w:autoSpaceDE w:val="0"/>
              <w:autoSpaceDN w:val="0"/>
              <w:adjustRightInd w:val="0"/>
              <w:rPr>
                <w:rFonts w:ascii="Calibri" w:hAnsi="Calibri" w:cs="Calibri"/>
                <w:b/>
                <w:sz w:val="22"/>
                <w:szCs w:val="22"/>
              </w:rPr>
            </w:pPr>
            <w:r w:rsidRPr="00A07982">
              <w:rPr>
                <w:rFonts w:ascii="Calibri" w:hAnsi="Calibri" w:cs="Calibri"/>
                <w:b/>
                <w:sz w:val="22"/>
                <w:szCs w:val="22"/>
              </w:rPr>
              <w:t>ANTICIPOS</w:t>
            </w:r>
          </w:p>
        </w:tc>
      </w:tr>
      <w:tr w:rsidR="00C76F98" w:rsidRPr="00D9259B" w:rsidTr="00C76F98">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9C4419" w:rsidRDefault="009C4419" w:rsidP="00C76F98">
            <w:pPr>
              <w:autoSpaceDE w:val="0"/>
              <w:autoSpaceDN w:val="0"/>
              <w:adjustRightInd w:val="0"/>
              <w:jc w:val="both"/>
              <w:rPr>
                <w:rFonts w:ascii="Calibri" w:hAnsi="Calibri" w:cs="Calibri"/>
                <w:sz w:val="22"/>
                <w:szCs w:val="22"/>
              </w:rPr>
            </w:pPr>
          </w:p>
          <w:p w:rsidR="00C76F98" w:rsidRDefault="00C76F98" w:rsidP="00C76F98">
            <w:pPr>
              <w:autoSpaceDE w:val="0"/>
              <w:autoSpaceDN w:val="0"/>
              <w:adjustRightInd w:val="0"/>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p w:rsidR="009C4419" w:rsidRPr="00D9259B" w:rsidRDefault="009C4419" w:rsidP="00C76F98">
            <w:pPr>
              <w:autoSpaceDE w:val="0"/>
              <w:autoSpaceDN w:val="0"/>
              <w:adjustRightInd w:val="0"/>
              <w:jc w:val="both"/>
              <w:rPr>
                <w:rFonts w:ascii="Calibri" w:hAnsi="Calibri" w:cs="Calibri"/>
                <w:sz w:val="22"/>
                <w:szCs w:val="22"/>
              </w:rPr>
            </w:pPr>
            <w:bookmarkStart w:id="2" w:name="_GoBack"/>
            <w:bookmarkEnd w:id="2"/>
          </w:p>
        </w:tc>
      </w:tr>
    </w:tbl>
    <w:p w:rsidR="00C76F98" w:rsidRDefault="00C76F98" w:rsidP="00C76F98">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76F98" w:rsidRPr="00386B45" w:rsidTr="00C76F98">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C76F98" w:rsidRPr="00386B45" w:rsidRDefault="00C76F98" w:rsidP="00C76F98">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C76F98" w:rsidRPr="00386B45" w:rsidTr="00C76F98">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C76F98" w:rsidRPr="00386B45" w:rsidRDefault="00C76F98" w:rsidP="00C76F98">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C76F98" w:rsidRPr="00386B45" w:rsidRDefault="00C76F98" w:rsidP="00C76F98">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C76F98" w:rsidRPr="00386B45" w:rsidRDefault="00C76F98" w:rsidP="00C76F98">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3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C76F98" w:rsidRPr="00386B45" w:rsidRDefault="00C76F98" w:rsidP="00C76F98">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rsidR="00C76F98" w:rsidRDefault="00C76F98" w:rsidP="00C76F98">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76F98" w:rsidRPr="00386B45" w:rsidTr="00C76F98">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D9D9D9"/>
            <w:vAlign w:val="center"/>
          </w:tcPr>
          <w:p w:rsidR="00C76F98" w:rsidRPr="004429D4" w:rsidRDefault="00C76F98" w:rsidP="00C76F98">
            <w:pPr>
              <w:autoSpaceDE w:val="0"/>
              <w:autoSpaceDN w:val="0"/>
              <w:adjustRightInd w:val="0"/>
              <w:jc w:val="center"/>
              <w:rPr>
                <w:rFonts w:ascii="Calibri" w:hAnsi="Calibri" w:cs="Calibri"/>
                <w:b/>
              </w:rPr>
            </w:pPr>
            <w:r w:rsidRPr="004429D4">
              <w:rPr>
                <w:rFonts w:ascii="Calibri" w:hAnsi="Calibri" w:cs="Calibri"/>
                <w:b/>
              </w:rPr>
              <w:t xml:space="preserve">ANEXO 1 </w:t>
            </w:r>
          </w:p>
          <w:p w:rsidR="00C76F98" w:rsidRPr="00386B45" w:rsidRDefault="00C76F98" w:rsidP="00C76F98">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C76F98" w:rsidRPr="00386B45" w:rsidTr="00C76F98">
        <w:trPr>
          <w:trHeight w:val="418"/>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C76F98" w:rsidRDefault="00C76F98" w:rsidP="00C76F98">
            <w:pPr>
              <w:tabs>
                <w:tab w:val="left" w:pos="398"/>
              </w:tabs>
              <w:jc w:val="both"/>
              <w:rPr>
                <w:rFonts w:ascii="Calibri" w:hAnsi="Calibri" w:cs="Calibri"/>
                <w:b/>
                <w:sz w:val="22"/>
                <w:szCs w:val="22"/>
              </w:rPr>
            </w:pPr>
          </w:p>
          <w:p w:rsidR="00C76F98" w:rsidRPr="004D068D" w:rsidRDefault="00C76F98" w:rsidP="00C76F98">
            <w:pPr>
              <w:tabs>
                <w:tab w:val="left" w:pos="398"/>
              </w:tabs>
              <w:jc w:val="both"/>
              <w:rPr>
                <w:rFonts w:ascii="Calibri" w:hAnsi="Calibri" w:cs="Calibri"/>
                <w:b/>
                <w:sz w:val="22"/>
                <w:szCs w:val="22"/>
              </w:rPr>
            </w:pPr>
            <w:r w:rsidRPr="004D068D">
              <w:rPr>
                <w:rFonts w:ascii="Calibri" w:hAnsi="Calibri" w:cs="Calibri"/>
                <w:b/>
                <w:sz w:val="22"/>
                <w:szCs w:val="22"/>
              </w:rPr>
              <w:t>SEGUROS</w:t>
            </w:r>
          </w:p>
          <w:p w:rsidR="00C76F98" w:rsidRPr="004D068D" w:rsidRDefault="00C76F98" w:rsidP="00C76F98">
            <w:pPr>
              <w:tabs>
                <w:tab w:val="left" w:pos="567"/>
              </w:tabs>
              <w:jc w:val="both"/>
              <w:rPr>
                <w:rFonts w:ascii="Calibri" w:hAnsi="Calibri" w:cs="Calibri"/>
                <w:b/>
                <w:sz w:val="22"/>
                <w:szCs w:val="22"/>
              </w:rPr>
            </w:pPr>
          </w:p>
          <w:p w:rsidR="00C76F98" w:rsidRPr="006C03CF" w:rsidRDefault="00C76F98" w:rsidP="00C76F98">
            <w:pPr>
              <w:jc w:val="both"/>
              <w:rPr>
                <w:rFonts w:ascii="Calibri" w:hAnsi="Calibri" w:cs="Calibri"/>
                <w:sz w:val="22"/>
                <w:szCs w:val="22"/>
                <w:lang w:val="es-ES_tradnl"/>
              </w:rPr>
            </w:pPr>
            <w:r w:rsidRPr="006C03CF">
              <w:rPr>
                <w:rFonts w:ascii="Calibri" w:hAnsi="Calibri" w:cs="Calibri"/>
                <w:sz w:val="22"/>
                <w:szCs w:val="22"/>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C76F98" w:rsidRDefault="00C76F98" w:rsidP="00C76F98">
            <w:pPr>
              <w:ind w:left="567"/>
              <w:jc w:val="both"/>
              <w:rPr>
                <w:rFonts w:ascii="Calibri" w:hAnsi="Calibri" w:cs="Calibri"/>
                <w:b/>
                <w:sz w:val="22"/>
                <w:szCs w:val="22"/>
              </w:rPr>
            </w:pPr>
          </w:p>
          <w:p w:rsidR="00C76F98" w:rsidRDefault="00C76F98" w:rsidP="00C76F98">
            <w:pPr>
              <w:ind w:left="567"/>
              <w:jc w:val="both"/>
              <w:rPr>
                <w:rFonts w:ascii="Calibri" w:hAnsi="Calibri" w:cs="Calibri"/>
                <w:b/>
                <w:sz w:val="22"/>
                <w:szCs w:val="22"/>
              </w:rPr>
            </w:pPr>
          </w:p>
          <w:p w:rsidR="00C76F98" w:rsidRDefault="00C76F98" w:rsidP="002F53DB">
            <w:pPr>
              <w:numPr>
                <w:ilvl w:val="0"/>
                <w:numId w:val="40"/>
              </w:numPr>
              <w:ind w:left="490"/>
              <w:jc w:val="both"/>
              <w:rPr>
                <w:rFonts w:ascii="Calibri" w:hAnsi="Calibri" w:cs="Calibri"/>
                <w:sz w:val="22"/>
                <w:szCs w:val="22"/>
              </w:rPr>
            </w:pPr>
            <w:r w:rsidRPr="006C03CF">
              <w:rPr>
                <w:rFonts w:ascii="Calibri" w:hAnsi="Calibri" w:cs="Calibri"/>
                <w:sz w:val="22"/>
                <w:szCs w:val="22"/>
                <w:u w:val="single"/>
              </w:rPr>
              <w:lastRenderedPageBreak/>
              <w:t>Póliza de Responsabilidad Civil</w:t>
            </w:r>
            <w:r w:rsidRPr="006C03CF">
              <w:rPr>
                <w:rFonts w:ascii="Calibri" w:hAnsi="Calibri" w:cs="Calibri"/>
                <w:sz w:val="22"/>
                <w:szCs w:val="22"/>
              </w:rPr>
              <w:t xml:space="preserve">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C76F98" w:rsidRPr="00A90F79" w:rsidRDefault="00C76F98" w:rsidP="00C76F98">
            <w:pPr>
              <w:pStyle w:val="2"/>
              <w:rPr>
                <w:lang w:eastAsia="en-US"/>
              </w:rPr>
            </w:pPr>
          </w:p>
          <w:p w:rsidR="00C76F98" w:rsidRPr="006C03CF" w:rsidRDefault="00C76F98" w:rsidP="00C76F98">
            <w:pPr>
              <w:ind w:left="490"/>
              <w:jc w:val="both"/>
              <w:rPr>
                <w:rFonts w:ascii="Calibri" w:hAnsi="Calibri" w:cs="Calibri"/>
                <w:b/>
                <w:i/>
                <w:sz w:val="22"/>
                <w:szCs w:val="22"/>
                <w:u w:val="single"/>
              </w:rPr>
            </w:pPr>
            <w:r w:rsidRPr="006C03CF">
              <w:rPr>
                <w:rFonts w:ascii="Calibri" w:hAnsi="Calibri" w:cs="Calibri"/>
                <w:b/>
                <w:i/>
                <w:sz w:val="22"/>
                <w:szCs w:val="22"/>
                <w:u w:val="single"/>
              </w:rPr>
              <w:t>Valor asegurado hasta USD 100.000 (CIEN MIL DÓLARES AMERICANOS) por evento y/o reclamo con un agregado anual de USD 500.000 (QUINIENTOS MIL DÓLARES AMERICANOS).</w:t>
            </w:r>
          </w:p>
          <w:p w:rsidR="00C76F98" w:rsidRPr="00A90F79" w:rsidRDefault="00C76F98" w:rsidP="00C76F98">
            <w:pPr>
              <w:pStyle w:val="2"/>
              <w:rPr>
                <w:lang w:eastAsia="en-US"/>
              </w:rPr>
            </w:pPr>
          </w:p>
          <w:p w:rsidR="00C76F98" w:rsidRDefault="00C76F98" w:rsidP="00C76F98">
            <w:pPr>
              <w:ind w:left="490"/>
              <w:jc w:val="both"/>
              <w:rPr>
                <w:rFonts w:ascii="Calibri" w:hAnsi="Calibri" w:cs="Calibri"/>
                <w:sz w:val="22"/>
                <w:szCs w:val="22"/>
              </w:rPr>
            </w:pPr>
            <w:r w:rsidRPr="006C03CF">
              <w:rPr>
                <w:rFonts w:ascii="Calibri" w:hAnsi="Calibri" w:cs="Calibri"/>
                <w:sz w:val="22"/>
                <w:szCs w:val="22"/>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C76F98" w:rsidRPr="006C03CF" w:rsidRDefault="00C76F98" w:rsidP="00C76F98">
            <w:pPr>
              <w:jc w:val="both"/>
              <w:rPr>
                <w:rFonts w:ascii="Calibri" w:hAnsi="Calibri" w:cs="Calibri"/>
                <w:sz w:val="22"/>
                <w:szCs w:val="22"/>
              </w:rPr>
            </w:pPr>
          </w:p>
          <w:p w:rsidR="00C76F98" w:rsidRPr="006C03CF" w:rsidRDefault="00C76F98" w:rsidP="00C76F98">
            <w:pPr>
              <w:tabs>
                <w:tab w:val="left" w:pos="720"/>
              </w:tabs>
              <w:ind w:left="490" w:hanging="284"/>
              <w:jc w:val="both"/>
              <w:rPr>
                <w:rFonts w:ascii="Calibri" w:hAnsi="Calibri" w:cs="Calibri"/>
                <w:sz w:val="22"/>
                <w:szCs w:val="22"/>
              </w:rPr>
            </w:pPr>
            <w:r w:rsidRPr="006C03CF">
              <w:rPr>
                <w:rFonts w:ascii="Calibri" w:hAnsi="Calibri" w:cs="Calibri"/>
                <w:sz w:val="22"/>
                <w:szCs w:val="22"/>
              </w:rPr>
              <w:tab/>
              <w:t>La póliza debe tener Límite Geográfico de acuerdo a los servicios que brindara el contrato: NACIONAL Y/O INTERNACIONAL</w:t>
            </w:r>
          </w:p>
          <w:p w:rsidR="00C76F98" w:rsidRDefault="00C76F98" w:rsidP="00C76F98">
            <w:pPr>
              <w:tabs>
                <w:tab w:val="left" w:pos="720"/>
              </w:tabs>
              <w:jc w:val="both"/>
              <w:rPr>
                <w:rFonts w:ascii="Calibri" w:hAnsi="Calibri" w:cs="Calibri"/>
                <w:sz w:val="22"/>
                <w:szCs w:val="22"/>
              </w:rPr>
            </w:pPr>
          </w:p>
          <w:p w:rsidR="00C76F98" w:rsidRPr="006C03CF" w:rsidRDefault="00C76F98" w:rsidP="002F53DB">
            <w:pPr>
              <w:numPr>
                <w:ilvl w:val="0"/>
                <w:numId w:val="40"/>
              </w:numPr>
              <w:ind w:left="490"/>
              <w:jc w:val="both"/>
              <w:rPr>
                <w:rFonts w:ascii="Calibri" w:hAnsi="Calibri" w:cs="Calibri"/>
                <w:sz w:val="22"/>
                <w:szCs w:val="22"/>
              </w:rPr>
            </w:pPr>
            <w:r w:rsidRPr="006C03CF">
              <w:rPr>
                <w:rFonts w:ascii="Calibri" w:hAnsi="Calibri" w:cs="Calibri"/>
                <w:sz w:val="22"/>
                <w:szCs w:val="22"/>
                <w:u w:val="single"/>
              </w:rPr>
              <w:t>Seguro de Transporte contra todo riesgo de Producto Transportado</w:t>
            </w:r>
            <w:r w:rsidRPr="006C03CF">
              <w:rPr>
                <w:rFonts w:ascii="Calibri" w:hAnsi="Calibri" w:cs="Calibri"/>
                <w:sz w:val="22"/>
                <w:szCs w:val="22"/>
              </w:rPr>
              <w:t xml:space="preserve"> con cobertura desde el punto de despacho y/o carguío hasta el punto de recepción y/o </w:t>
            </w:r>
            <w:proofErr w:type="spellStart"/>
            <w:r w:rsidRPr="006C03CF">
              <w:rPr>
                <w:rFonts w:ascii="Calibri" w:hAnsi="Calibri" w:cs="Calibri"/>
                <w:sz w:val="22"/>
                <w:szCs w:val="22"/>
              </w:rPr>
              <w:t>descarguío</w:t>
            </w:r>
            <w:proofErr w:type="spellEnd"/>
            <w:r w:rsidRPr="006C03CF">
              <w:rPr>
                <w:rFonts w:ascii="Calibri" w:hAnsi="Calibri" w:cs="Calibri"/>
                <w:sz w:val="22"/>
                <w:szCs w:val="22"/>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C76F98" w:rsidRDefault="00C76F98" w:rsidP="00C76F98">
            <w:pPr>
              <w:ind w:left="567"/>
              <w:jc w:val="both"/>
              <w:rPr>
                <w:rFonts w:ascii="Calibri" w:hAnsi="Calibri" w:cs="Calibri"/>
                <w:sz w:val="22"/>
                <w:szCs w:val="22"/>
                <w:lang w:val="es-ES_tradnl"/>
              </w:rPr>
            </w:pPr>
            <w:r w:rsidRPr="006C03CF">
              <w:rPr>
                <w:rFonts w:ascii="Calibri" w:hAnsi="Calibri" w:cs="Calibri"/>
                <w:sz w:val="22"/>
                <w:szCs w:val="22"/>
                <w:lang w:val="es-ES_tradnl"/>
              </w:rPr>
              <w:t>Valor Asegurado: En base al costo del producto:</w:t>
            </w:r>
          </w:p>
          <w:p w:rsidR="00C76F98" w:rsidRDefault="00C76F98" w:rsidP="00C76F98">
            <w:pPr>
              <w:ind w:left="567"/>
              <w:jc w:val="both"/>
              <w:rPr>
                <w:rFonts w:ascii="Calibri" w:hAnsi="Calibri" w:cs="Calibri"/>
                <w:sz w:val="22"/>
                <w:szCs w:val="22"/>
                <w:lang w:val="es-ES_tradnl"/>
              </w:rPr>
            </w:pPr>
          </w:p>
          <w:p w:rsidR="00C76F98" w:rsidRDefault="00C76F98" w:rsidP="00C76F98">
            <w:pPr>
              <w:jc w:val="both"/>
              <w:rPr>
                <w:rFonts w:ascii="Calibri" w:hAnsi="Calibri" w:cs="Calibri"/>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3827"/>
            </w:tblGrid>
            <w:tr w:rsidR="00C76F98" w:rsidRPr="007A1EBE" w:rsidTr="00C76F98">
              <w:trPr>
                <w:trHeight w:val="344"/>
                <w:jc w:val="center"/>
              </w:trPr>
              <w:tc>
                <w:tcPr>
                  <w:tcW w:w="2051" w:type="dxa"/>
                  <w:shd w:val="clear" w:color="auto" w:fill="D9D9D9"/>
                  <w:vAlign w:val="center"/>
                  <w:hideMark/>
                </w:tcPr>
                <w:p w:rsidR="00C76F98" w:rsidRPr="004D068D" w:rsidRDefault="00C76F98" w:rsidP="00C76F98">
                  <w:pPr>
                    <w:jc w:val="both"/>
                    <w:rPr>
                      <w:rFonts w:ascii="Calibri" w:hAnsi="Calibri" w:cs="Calibri"/>
                      <w:b/>
                      <w:bCs/>
                      <w:sz w:val="22"/>
                      <w:szCs w:val="22"/>
                    </w:rPr>
                  </w:pPr>
                  <w:r w:rsidRPr="004D068D">
                    <w:rPr>
                      <w:rFonts w:ascii="Calibri" w:hAnsi="Calibri" w:cs="Calibri"/>
                      <w:b/>
                      <w:bCs/>
                      <w:sz w:val="22"/>
                      <w:szCs w:val="22"/>
                    </w:rPr>
                    <w:t>Producto</w:t>
                  </w:r>
                </w:p>
              </w:tc>
              <w:tc>
                <w:tcPr>
                  <w:tcW w:w="3827" w:type="dxa"/>
                  <w:shd w:val="clear" w:color="auto" w:fill="D9D9D9"/>
                  <w:vAlign w:val="center"/>
                </w:tcPr>
                <w:p w:rsidR="00C76F98" w:rsidRPr="004D068D" w:rsidRDefault="00C76F98" w:rsidP="00C76F98">
                  <w:pPr>
                    <w:jc w:val="both"/>
                    <w:rPr>
                      <w:rFonts w:ascii="Calibri" w:hAnsi="Calibri" w:cs="Calibri"/>
                      <w:b/>
                      <w:bCs/>
                      <w:sz w:val="22"/>
                      <w:szCs w:val="22"/>
                    </w:rPr>
                  </w:pPr>
                  <w:r w:rsidRPr="004D068D">
                    <w:rPr>
                      <w:rFonts w:ascii="Calibri" w:hAnsi="Calibri" w:cs="Calibri"/>
                      <w:b/>
                      <w:bCs/>
                      <w:sz w:val="22"/>
                      <w:szCs w:val="22"/>
                    </w:rPr>
                    <w:t>Costo de Producto</w:t>
                  </w:r>
                </w:p>
              </w:tc>
            </w:tr>
            <w:tr w:rsidR="00C76F98" w:rsidRPr="007A1EBE" w:rsidTr="00C76F98">
              <w:trPr>
                <w:trHeight w:val="236"/>
                <w:jc w:val="center"/>
              </w:trPr>
              <w:tc>
                <w:tcPr>
                  <w:tcW w:w="2051" w:type="dxa"/>
                  <w:shd w:val="clear" w:color="auto" w:fill="auto"/>
                  <w:vAlign w:val="center"/>
                  <w:hideMark/>
                </w:tcPr>
                <w:p w:rsidR="00C76F98" w:rsidRPr="004D068D" w:rsidRDefault="00C76F98" w:rsidP="00C76F98">
                  <w:pPr>
                    <w:jc w:val="both"/>
                    <w:rPr>
                      <w:rFonts w:ascii="Calibri" w:hAnsi="Calibri" w:cs="Calibri"/>
                      <w:sz w:val="22"/>
                      <w:szCs w:val="22"/>
                    </w:rPr>
                  </w:pPr>
                  <w:r w:rsidRPr="004D068D">
                    <w:rPr>
                      <w:rFonts w:ascii="Calibri" w:hAnsi="Calibri" w:cs="Calibri"/>
                      <w:sz w:val="22"/>
                      <w:szCs w:val="22"/>
                    </w:rPr>
                    <w:t xml:space="preserve">GLP </w:t>
                  </w:r>
                </w:p>
              </w:tc>
              <w:tc>
                <w:tcPr>
                  <w:tcW w:w="3827" w:type="dxa"/>
                  <w:vAlign w:val="center"/>
                </w:tcPr>
                <w:p w:rsidR="00C76F98" w:rsidRPr="004D068D" w:rsidRDefault="00C76F98" w:rsidP="00C76F98">
                  <w:pPr>
                    <w:jc w:val="both"/>
                    <w:rPr>
                      <w:rFonts w:ascii="Calibri" w:hAnsi="Calibri" w:cs="Calibri"/>
                      <w:sz w:val="22"/>
                      <w:szCs w:val="22"/>
                    </w:rPr>
                  </w:pPr>
                  <w:r w:rsidRPr="004D068D">
                    <w:rPr>
                      <w:rFonts w:ascii="Calibri" w:hAnsi="Calibri" w:cs="Calibri"/>
                      <w:sz w:val="22"/>
                      <w:szCs w:val="22"/>
                    </w:rPr>
                    <w:t>Valor del producto para consumidor final</w:t>
                  </w:r>
                </w:p>
              </w:tc>
            </w:tr>
          </w:tbl>
          <w:p w:rsidR="00C76F98" w:rsidRPr="006C03CF" w:rsidRDefault="00C76F98" w:rsidP="00C76F98">
            <w:pPr>
              <w:jc w:val="both"/>
              <w:rPr>
                <w:rFonts w:ascii="Calibri" w:hAnsi="Calibri" w:cs="Calibri"/>
                <w:sz w:val="22"/>
                <w:szCs w:val="22"/>
              </w:rPr>
            </w:pPr>
          </w:p>
          <w:p w:rsidR="00C76F98" w:rsidRPr="006C03CF" w:rsidRDefault="00C76F98" w:rsidP="00C76F98">
            <w:pPr>
              <w:jc w:val="both"/>
              <w:rPr>
                <w:rFonts w:ascii="Calibri" w:hAnsi="Calibri" w:cs="Calibri"/>
                <w:sz w:val="22"/>
                <w:szCs w:val="22"/>
              </w:rPr>
            </w:pPr>
            <w:r w:rsidRPr="006C03CF">
              <w:rPr>
                <w:rFonts w:ascii="Calibri" w:hAnsi="Calibri" w:cs="Calibri"/>
                <w:sz w:val="22"/>
                <w:szCs w:val="22"/>
              </w:rPr>
              <w:t>YPFB realizará el descuento del valor de productos perdidos y no cancelados por el seguro dentro de un plazo de 30 días después de ocurrido el siniestro, de la facturación por transporte.</w:t>
            </w:r>
          </w:p>
          <w:p w:rsidR="00C76F98" w:rsidRPr="006C03CF" w:rsidRDefault="00C76F98" w:rsidP="00C76F98">
            <w:pPr>
              <w:jc w:val="both"/>
              <w:rPr>
                <w:rFonts w:ascii="Calibri" w:hAnsi="Calibri" w:cs="Calibri"/>
                <w:sz w:val="22"/>
                <w:szCs w:val="22"/>
                <w:lang w:val="es-ES_tradnl"/>
              </w:rPr>
            </w:pPr>
          </w:p>
          <w:p w:rsidR="00C76F98" w:rsidRPr="00C157B2" w:rsidRDefault="00C76F98" w:rsidP="00C76F98">
            <w:pPr>
              <w:jc w:val="both"/>
              <w:rPr>
                <w:rFonts w:ascii="Calibri" w:hAnsi="Calibri"/>
                <w:sz w:val="22"/>
                <w:szCs w:val="22"/>
              </w:rPr>
            </w:pPr>
            <w:r w:rsidRPr="008025C4">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C76F98" w:rsidRPr="006C03CF" w:rsidRDefault="00C76F98" w:rsidP="00C76F98">
            <w:pPr>
              <w:jc w:val="both"/>
              <w:rPr>
                <w:rFonts w:ascii="Calibri" w:hAnsi="Calibri" w:cs="Calibri"/>
                <w:sz w:val="22"/>
                <w:szCs w:val="22"/>
              </w:rPr>
            </w:pPr>
            <w:r w:rsidRPr="006C03CF">
              <w:rPr>
                <w:rFonts w:ascii="Calibri" w:hAnsi="Calibri" w:cs="Calibri"/>
                <w:sz w:val="22"/>
                <w:szCs w:val="22"/>
              </w:rPr>
              <w:t>El transportista, una vez adjudicado, deberá entregar una copia de las citadas pólizas a YPFB antes de la suscripción del contrato.</w:t>
            </w:r>
          </w:p>
          <w:p w:rsidR="00C76F98" w:rsidRPr="007A6A82" w:rsidRDefault="00C76F98" w:rsidP="00C76F98">
            <w:pPr>
              <w:autoSpaceDE w:val="0"/>
              <w:autoSpaceDN w:val="0"/>
              <w:adjustRightInd w:val="0"/>
              <w:rPr>
                <w:rFonts w:ascii="Calibri" w:hAnsi="Calibri" w:cs="Calibri"/>
                <w:b/>
                <w:lang w:val="es-BO"/>
              </w:rPr>
            </w:pPr>
          </w:p>
        </w:tc>
      </w:tr>
    </w:tbl>
    <w:p w:rsidR="00C76F98" w:rsidRDefault="00C76F98" w:rsidP="00C76F98">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76F98" w:rsidRPr="00386B45" w:rsidTr="00C76F9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C76F98" w:rsidRPr="004429D4" w:rsidRDefault="00C76F98" w:rsidP="00C76F98">
            <w:pPr>
              <w:pStyle w:val="Prrafodelista"/>
              <w:jc w:val="center"/>
              <w:rPr>
                <w:rFonts w:ascii="Calibri" w:hAnsi="Calibri" w:cs="Calibri"/>
                <w:b/>
              </w:rPr>
            </w:pPr>
            <w:r w:rsidRPr="004429D4">
              <w:rPr>
                <w:rFonts w:ascii="Calibri" w:hAnsi="Calibri" w:cs="Calibri"/>
                <w:b/>
              </w:rPr>
              <w:t xml:space="preserve">ANEXO 2 </w:t>
            </w:r>
          </w:p>
          <w:p w:rsidR="00C76F98" w:rsidRPr="00386B45" w:rsidRDefault="00C76F98" w:rsidP="00C76F98">
            <w:pPr>
              <w:pStyle w:val="Prrafodelista"/>
              <w:jc w:val="center"/>
              <w:rPr>
                <w:rFonts w:ascii="Calibri" w:hAnsi="Calibri" w:cs="Calibri"/>
                <w:b/>
                <w:sz w:val="22"/>
                <w:szCs w:val="22"/>
              </w:rPr>
            </w:pPr>
            <w:r w:rsidRPr="004429D4">
              <w:rPr>
                <w:rFonts w:ascii="Calibri" w:hAnsi="Calibri" w:cs="Calibri"/>
                <w:b/>
              </w:rPr>
              <w:t>VALIDACIÓN DE MEDIO AMBIENTE</w:t>
            </w:r>
          </w:p>
        </w:tc>
      </w:tr>
      <w:tr w:rsidR="00C76F98" w:rsidRPr="00386B45" w:rsidTr="00C76F9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76F98" w:rsidRDefault="00C76F98" w:rsidP="00C76F98">
            <w:pPr>
              <w:jc w:val="both"/>
              <w:rPr>
                <w:rFonts w:ascii="Bookman Old Style" w:hAnsi="Bookman Old Style"/>
              </w:rPr>
            </w:pPr>
          </w:p>
          <w:p w:rsidR="00C76F98" w:rsidRPr="005665B9" w:rsidRDefault="00C76F98" w:rsidP="002F53DB">
            <w:pPr>
              <w:pStyle w:val="Prrafodelista"/>
              <w:numPr>
                <w:ilvl w:val="0"/>
                <w:numId w:val="48"/>
              </w:numPr>
              <w:spacing w:before="120" w:after="120"/>
              <w:contextualSpacing/>
              <w:jc w:val="both"/>
              <w:rPr>
                <w:rFonts w:ascii="Calibri" w:hAnsi="Calibri"/>
                <w:b/>
                <w:sz w:val="22"/>
                <w:szCs w:val="22"/>
              </w:rPr>
            </w:pPr>
            <w:r w:rsidRPr="005665B9">
              <w:rPr>
                <w:rFonts w:ascii="Calibri" w:hAnsi="Calibri"/>
                <w:b/>
                <w:sz w:val="22"/>
                <w:szCs w:val="22"/>
              </w:rPr>
              <w:t>DISPOSICIONES AMBIENTALES</w:t>
            </w:r>
          </w:p>
          <w:p w:rsidR="00C76F98" w:rsidRPr="005665B9" w:rsidRDefault="00C76F98" w:rsidP="00C76F98">
            <w:pPr>
              <w:pStyle w:val="Prrafodelista"/>
              <w:spacing w:before="120" w:after="120"/>
              <w:ind w:left="1080"/>
              <w:jc w:val="both"/>
              <w:rPr>
                <w:rFonts w:ascii="Calibri" w:hAnsi="Calibri"/>
                <w:sz w:val="22"/>
                <w:szCs w:val="22"/>
              </w:rPr>
            </w:pPr>
            <w:r w:rsidRPr="005665B9">
              <w:rPr>
                <w:rFonts w:ascii="Calibri" w:hAnsi="Calibri"/>
                <w:sz w:val="22"/>
                <w:szCs w:val="22"/>
              </w:rPr>
              <w:lastRenderedPageBreak/>
              <w:t xml:space="preserve"> </w:t>
            </w:r>
          </w:p>
          <w:p w:rsidR="00C76F98" w:rsidRPr="005665B9" w:rsidRDefault="00C76F98" w:rsidP="002F53DB">
            <w:pPr>
              <w:pStyle w:val="Prrafodelista"/>
              <w:numPr>
                <w:ilvl w:val="1"/>
                <w:numId w:val="49"/>
              </w:numPr>
              <w:spacing w:before="120" w:after="120"/>
              <w:ind w:left="993" w:hanging="567"/>
              <w:contextualSpacing/>
              <w:jc w:val="both"/>
              <w:rPr>
                <w:rFonts w:ascii="Calibri" w:hAnsi="Calibri"/>
                <w:b/>
                <w:sz w:val="22"/>
                <w:szCs w:val="22"/>
              </w:rPr>
            </w:pPr>
            <w:r w:rsidRPr="005665B9">
              <w:rPr>
                <w:rFonts w:ascii="Calibri" w:hAnsi="Calibri"/>
                <w:b/>
                <w:sz w:val="22"/>
                <w:szCs w:val="22"/>
              </w:rPr>
              <w:t>Licencias Ambientales para la Ejecución del Servicio</w:t>
            </w:r>
          </w:p>
          <w:p w:rsidR="00C76F98" w:rsidRPr="005665B9" w:rsidRDefault="00C76F98" w:rsidP="00C76F98">
            <w:pPr>
              <w:spacing w:before="120" w:after="120"/>
              <w:ind w:left="426"/>
              <w:jc w:val="both"/>
              <w:rPr>
                <w:rFonts w:ascii="Calibri" w:hAnsi="Calibri"/>
                <w:sz w:val="22"/>
                <w:szCs w:val="22"/>
              </w:rPr>
            </w:pPr>
            <w:r w:rsidRPr="005665B9">
              <w:rPr>
                <w:rFonts w:ascii="Calibri" w:hAnsi="Calibri"/>
                <w:sz w:val="22"/>
                <w:szCs w:val="22"/>
              </w:rPr>
              <w:t xml:space="preserve">Para la presentación de propuestas, la EMPRESA CONTRATISTA deberá presentar su Licencia Ambiental y Licencia para Actividades con Sustancias Peligrosas (LASP) vigentes. </w:t>
            </w:r>
          </w:p>
          <w:p w:rsidR="00C76F98" w:rsidRPr="005665B9" w:rsidRDefault="00C76F98" w:rsidP="00C76F98">
            <w:pPr>
              <w:spacing w:before="120" w:after="120"/>
              <w:ind w:left="426"/>
              <w:jc w:val="both"/>
              <w:rPr>
                <w:rFonts w:ascii="Calibri" w:hAnsi="Calibri"/>
                <w:sz w:val="22"/>
                <w:szCs w:val="22"/>
              </w:rPr>
            </w:pPr>
            <w:r w:rsidRPr="005665B9">
              <w:rPr>
                <w:rFonts w:ascii="Calibri" w:hAnsi="Calibri"/>
                <w:sz w:val="22"/>
                <w:szCs w:val="22"/>
              </w:rPr>
              <w:t xml:space="preserve">En el caso de Asociaciones, es necesario que cada empresa que la conforme, presente su propia Licencia Ambiental y Licencia para Actividades con Sustancias Peligrosas (LASP) vigentes. </w:t>
            </w:r>
          </w:p>
          <w:p w:rsidR="00C76F98" w:rsidRPr="005665B9" w:rsidRDefault="00C76F98" w:rsidP="00C76F98">
            <w:pPr>
              <w:spacing w:before="120" w:after="120"/>
              <w:ind w:left="426"/>
              <w:jc w:val="both"/>
              <w:rPr>
                <w:rFonts w:ascii="Calibri" w:hAnsi="Calibri"/>
                <w:sz w:val="22"/>
                <w:szCs w:val="22"/>
              </w:rPr>
            </w:pPr>
            <w:r w:rsidRPr="005665B9">
              <w:rPr>
                <w:rFonts w:ascii="Calibri" w:hAnsi="Calibri"/>
                <w:sz w:val="22"/>
                <w:szCs w:val="22"/>
              </w:rPr>
              <w:t xml:space="preserve">En lo que respecta al alcance de tramos y productos comprendidos en el servicio, queda a plena responsabilidad de la EMPRESA CONTRATISTA a ser adjudicada. </w:t>
            </w:r>
          </w:p>
          <w:p w:rsidR="00C76F98" w:rsidRPr="005665B9" w:rsidRDefault="00C76F98" w:rsidP="00C76F98">
            <w:pPr>
              <w:spacing w:before="60" w:after="60"/>
              <w:jc w:val="both"/>
              <w:rPr>
                <w:rFonts w:ascii="Calibri" w:hAnsi="Calibri"/>
                <w:sz w:val="22"/>
                <w:szCs w:val="22"/>
              </w:rPr>
            </w:pPr>
          </w:p>
          <w:p w:rsidR="00C76F98" w:rsidRPr="005665B9" w:rsidRDefault="00C76F98" w:rsidP="002F53DB">
            <w:pPr>
              <w:pStyle w:val="Prrafodelista"/>
              <w:numPr>
                <w:ilvl w:val="1"/>
                <w:numId w:val="49"/>
              </w:numPr>
              <w:spacing w:before="60" w:after="60"/>
              <w:ind w:left="993" w:hanging="567"/>
              <w:contextualSpacing/>
              <w:jc w:val="both"/>
              <w:rPr>
                <w:rFonts w:ascii="Calibri" w:hAnsi="Calibri"/>
                <w:b/>
                <w:sz w:val="22"/>
                <w:szCs w:val="22"/>
              </w:rPr>
            </w:pPr>
            <w:r w:rsidRPr="005665B9">
              <w:rPr>
                <w:rFonts w:ascii="Calibri" w:hAnsi="Calibri"/>
                <w:b/>
                <w:sz w:val="22"/>
                <w:szCs w:val="22"/>
              </w:rPr>
              <w:t>Aspectos Generales</w:t>
            </w:r>
          </w:p>
          <w:p w:rsidR="00C76F98" w:rsidRPr="005665B9" w:rsidRDefault="00C76F98" w:rsidP="00C76F98">
            <w:pPr>
              <w:spacing w:before="120" w:after="120"/>
              <w:ind w:left="426"/>
              <w:jc w:val="both"/>
              <w:rPr>
                <w:rFonts w:ascii="Calibri" w:hAnsi="Calibri"/>
                <w:sz w:val="22"/>
                <w:szCs w:val="22"/>
              </w:rPr>
            </w:pPr>
            <w:r w:rsidRPr="005665B9">
              <w:rPr>
                <w:rFonts w:ascii="Calibri" w:hAnsi="Calibri"/>
                <w:sz w:val="22"/>
                <w:szCs w:val="22"/>
              </w:rPr>
              <w:t>Es de responsabilidad de la EMPRESA CONTRATISTA considerar las diferentes acciones que se deben realizar para evitar, reducir, mitigar y/o remediar los impactos que se generen en caso de ocurrir contingencias en el transporte:</w:t>
            </w:r>
          </w:p>
          <w:p w:rsidR="00C76F98" w:rsidRPr="005665B9" w:rsidRDefault="00C76F98" w:rsidP="002F53DB">
            <w:pPr>
              <w:pStyle w:val="Prrafodelista"/>
              <w:numPr>
                <w:ilvl w:val="0"/>
                <w:numId w:val="50"/>
              </w:numPr>
              <w:spacing w:before="60" w:after="60"/>
              <w:contextualSpacing/>
              <w:jc w:val="both"/>
              <w:rPr>
                <w:rFonts w:ascii="Calibri" w:hAnsi="Calibri"/>
                <w:sz w:val="22"/>
                <w:szCs w:val="22"/>
              </w:rPr>
            </w:pPr>
            <w:r w:rsidRPr="005665B9">
              <w:rPr>
                <w:rFonts w:ascii="Calibri" w:hAnsi="Calibri"/>
                <w:sz w:val="22"/>
                <w:szCs w:val="22"/>
              </w:rPr>
              <w:t>Introducir medidas preventivas y/o correctoras en el desarrollo del servicio a fin de anular, atenuar, evitar o corregir las acciones que podrían ocasionar una contingencia.</w:t>
            </w:r>
          </w:p>
          <w:p w:rsidR="00C76F98" w:rsidRPr="005665B9" w:rsidRDefault="00C76F98" w:rsidP="002F53DB">
            <w:pPr>
              <w:pStyle w:val="Prrafodelista"/>
              <w:numPr>
                <w:ilvl w:val="0"/>
                <w:numId w:val="50"/>
              </w:numPr>
              <w:spacing w:before="60" w:after="60"/>
              <w:contextualSpacing/>
              <w:jc w:val="both"/>
              <w:rPr>
                <w:rFonts w:ascii="Calibri" w:hAnsi="Calibri"/>
                <w:sz w:val="22"/>
                <w:szCs w:val="22"/>
              </w:rPr>
            </w:pPr>
            <w:r w:rsidRPr="005665B9">
              <w:rPr>
                <w:rFonts w:ascii="Calibri" w:hAnsi="Calibri"/>
                <w:sz w:val="22"/>
                <w:szCs w:val="22"/>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C76F98" w:rsidRPr="005665B9" w:rsidRDefault="00C76F98" w:rsidP="00C76F98">
            <w:pPr>
              <w:spacing w:before="120" w:after="120"/>
              <w:ind w:left="426"/>
              <w:jc w:val="both"/>
              <w:rPr>
                <w:rFonts w:ascii="Calibri" w:hAnsi="Calibri"/>
                <w:sz w:val="22"/>
                <w:szCs w:val="22"/>
              </w:rPr>
            </w:pPr>
            <w:r w:rsidRPr="005665B9">
              <w:rPr>
                <w:rFonts w:ascii="Calibri" w:hAnsi="Calibri"/>
                <w:sz w:val="22"/>
                <w:szCs w:val="22"/>
              </w:rPr>
              <w:t>La EMPRESA CONTRATISTA debe llevar a cabo la mejor coordinación posible entre los recursos humanos y materiales disponibles para prevenir accidentes y presentar una respuesta inmediata a los accidentes en el transporte de hidrocarburos.</w:t>
            </w:r>
          </w:p>
          <w:p w:rsidR="00C76F98" w:rsidRPr="005665B9" w:rsidRDefault="00C76F98" w:rsidP="00C76F98">
            <w:pPr>
              <w:spacing w:before="120" w:after="120"/>
              <w:ind w:left="426"/>
              <w:jc w:val="both"/>
              <w:rPr>
                <w:rFonts w:ascii="Calibri" w:hAnsi="Calibri"/>
                <w:sz w:val="22"/>
                <w:szCs w:val="22"/>
              </w:rPr>
            </w:pPr>
            <w:r w:rsidRPr="005665B9">
              <w:rPr>
                <w:rFonts w:ascii="Calibri" w:hAnsi="Calibri"/>
                <w:sz w:val="22"/>
                <w:szCs w:val="22"/>
              </w:rPr>
              <w:t>La EMPRESA CONTRATISTA debe abarcar los siguientes aspectos:</w:t>
            </w:r>
          </w:p>
          <w:p w:rsidR="00C76F98" w:rsidRPr="005665B9" w:rsidRDefault="00C76F98" w:rsidP="002F53DB">
            <w:pPr>
              <w:pStyle w:val="Prrafodelista"/>
              <w:numPr>
                <w:ilvl w:val="0"/>
                <w:numId w:val="52"/>
              </w:numPr>
              <w:spacing w:before="120" w:after="120"/>
              <w:contextualSpacing/>
              <w:jc w:val="both"/>
              <w:rPr>
                <w:rFonts w:ascii="Calibri" w:hAnsi="Calibri"/>
                <w:sz w:val="22"/>
                <w:szCs w:val="22"/>
              </w:rPr>
            </w:pPr>
            <w:r w:rsidRPr="005665B9">
              <w:rPr>
                <w:rFonts w:ascii="Calibri" w:hAnsi="Calibri"/>
                <w:sz w:val="22"/>
                <w:szCs w:val="22"/>
              </w:rPr>
              <w:t>Logísticas de Operación para riesgos en el transporte de Hidrocarburos.</w:t>
            </w:r>
          </w:p>
          <w:p w:rsidR="00C76F98" w:rsidRPr="005665B9" w:rsidRDefault="00C76F98" w:rsidP="002F53DB">
            <w:pPr>
              <w:pStyle w:val="Prrafodelista"/>
              <w:numPr>
                <w:ilvl w:val="0"/>
                <w:numId w:val="52"/>
              </w:numPr>
              <w:spacing w:before="120" w:after="120"/>
              <w:contextualSpacing/>
              <w:jc w:val="both"/>
              <w:rPr>
                <w:rFonts w:ascii="Calibri" w:hAnsi="Calibri"/>
                <w:sz w:val="22"/>
                <w:szCs w:val="22"/>
              </w:rPr>
            </w:pPr>
            <w:r w:rsidRPr="005665B9">
              <w:rPr>
                <w:rFonts w:ascii="Calibri" w:hAnsi="Calibri"/>
                <w:sz w:val="22"/>
                <w:szCs w:val="22"/>
              </w:rPr>
              <w:t>Plan de Operación del Transporte:</w:t>
            </w:r>
          </w:p>
          <w:p w:rsidR="00C76F98" w:rsidRPr="005665B9" w:rsidRDefault="00C76F98" w:rsidP="002F53DB">
            <w:pPr>
              <w:pStyle w:val="Prrafodelista"/>
              <w:numPr>
                <w:ilvl w:val="0"/>
                <w:numId w:val="51"/>
              </w:numPr>
              <w:spacing w:before="60" w:after="60"/>
              <w:contextualSpacing/>
              <w:jc w:val="both"/>
              <w:rPr>
                <w:rFonts w:ascii="Calibri" w:hAnsi="Calibri"/>
                <w:sz w:val="22"/>
                <w:szCs w:val="22"/>
              </w:rPr>
            </w:pPr>
            <w:r w:rsidRPr="005665B9">
              <w:rPr>
                <w:rFonts w:ascii="Calibri" w:hAnsi="Calibri"/>
                <w:sz w:val="22"/>
                <w:szCs w:val="22"/>
              </w:rPr>
              <w:t>Convoy</w:t>
            </w:r>
          </w:p>
          <w:p w:rsidR="00C76F98" w:rsidRPr="005665B9" w:rsidRDefault="00C76F98" w:rsidP="002F53DB">
            <w:pPr>
              <w:pStyle w:val="Prrafodelista"/>
              <w:numPr>
                <w:ilvl w:val="0"/>
                <w:numId w:val="51"/>
              </w:numPr>
              <w:spacing w:before="60" w:after="60"/>
              <w:contextualSpacing/>
              <w:jc w:val="both"/>
              <w:rPr>
                <w:rFonts w:ascii="Calibri" w:hAnsi="Calibri"/>
                <w:sz w:val="22"/>
                <w:szCs w:val="22"/>
              </w:rPr>
            </w:pPr>
            <w:r w:rsidRPr="005665B9">
              <w:rPr>
                <w:rFonts w:ascii="Calibri" w:hAnsi="Calibri"/>
                <w:sz w:val="22"/>
                <w:szCs w:val="22"/>
              </w:rPr>
              <w:t>Monitoreo</w:t>
            </w:r>
          </w:p>
          <w:p w:rsidR="00C76F98" w:rsidRPr="005665B9" w:rsidRDefault="00C76F98" w:rsidP="002F53DB">
            <w:pPr>
              <w:pStyle w:val="Prrafodelista"/>
              <w:numPr>
                <w:ilvl w:val="0"/>
                <w:numId w:val="51"/>
              </w:numPr>
              <w:spacing w:before="60" w:after="60"/>
              <w:contextualSpacing/>
              <w:jc w:val="both"/>
              <w:rPr>
                <w:rFonts w:ascii="Calibri" w:hAnsi="Calibri"/>
                <w:sz w:val="22"/>
                <w:szCs w:val="22"/>
              </w:rPr>
            </w:pPr>
            <w:r w:rsidRPr="005665B9">
              <w:rPr>
                <w:rFonts w:ascii="Calibri" w:hAnsi="Calibri"/>
                <w:sz w:val="22"/>
                <w:szCs w:val="22"/>
              </w:rPr>
              <w:t>Procedimiento Zonal de Contingencias</w:t>
            </w:r>
          </w:p>
          <w:p w:rsidR="00C76F98" w:rsidRPr="005665B9" w:rsidRDefault="00C76F98" w:rsidP="002F53DB">
            <w:pPr>
              <w:pStyle w:val="Prrafodelista"/>
              <w:numPr>
                <w:ilvl w:val="0"/>
                <w:numId w:val="51"/>
              </w:numPr>
              <w:spacing w:before="60" w:after="60"/>
              <w:contextualSpacing/>
              <w:jc w:val="both"/>
              <w:rPr>
                <w:rFonts w:ascii="Calibri" w:hAnsi="Calibri"/>
                <w:sz w:val="22"/>
                <w:szCs w:val="22"/>
              </w:rPr>
            </w:pPr>
            <w:r w:rsidRPr="005665B9">
              <w:rPr>
                <w:rFonts w:ascii="Calibri" w:hAnsi="Calibri"/>
                <w:sz w:val="22"/>
                <w:szCs w:val="22"/>
              </w:rPr>
              <w:t>Permisos y Licencias Ambientales vigentes</w:t>
            </w:r>
          </w:p>
          <w:p w:rsidR="00C76F98" w:rsidRPr="005665B9" w:rsidRDefault="00C76F98" w:rsidP="00C76F98">
            <w:pPr>
              <w:spacing w:before="120" w:after="120"/>
              <w:ind w:left="426"/>
              <w:jc w:val="both"/>
              <w:rPr>
                <w:rFonts w:ascii="Calibri" w:hAnsi="Calibri"/>
                <w:sz w:val="22"/>
                <w:szCs w:val="22"/>
              </w:rPr>
            </w:pPr>
            <w:r w:rsidRPr="005665B9">
              <w:rPr>
                <w:rFonts w:ascii="Calibri" w:hAnsi="Calibri"/>
                <w:sz w:val="22"/>
                <w:szCs w:val="22"/>
              </w:rPr>
              <w:t>Acciones de Prevención</w:t>
            </w:r>
          </w:p>
          <w:p w:rsidR="00C76F98" w:rsidRPr="005665B9" w:rsidRDefault="00C76F98" w:rsidP="002F53DB">
            <w:pPr>
              <w:pStyle w:val="Prrafodelista"/>
              <w:numPr>
                <w:ilvl w:val="0"/>
                <w:numId w:val="51"/>
              </w:numPr>
              <w:spacing w:before="60" w:after="60"/>
              <w:contextualSpacing/>
              <w:jc w:val="both"/>
              <w:rPr>
                <w:rFonts w:ascii="Calibri" w:hAnsi="Calibri"/>
                <w:sz w:val="22"/>
                <w:szCs w:val="22"/>
              </w:rPr>
            </w:pPr>
            <w:r w:rsidRPr="005665B9">
              <w:rPr>
                <w:rFonts w:ascii="Calibri" w:hAnsi="Calibri"/>
                <w:sz w:val="22"/>
                <w:szCs w:val="22"/>
              </w:rPr>
              <w:t>Selección del conductor y el vehículo</w:t>
            </w:r>
          </w:p>
          <w:p w:rsidR="00C76F98" w:rsidRPr="005665B9" w:rsidRDefault="00C76F98" w:rsidP="002F53DB">
            <w:pPr>
              <w:pStyle w:val="Prrafodelista"/>
              <w:numPr>
                <w:ilvl w:val="0"/>
                <w:numId w:val="51"/>
              </w:numPr>
              <w:spacing w:before="60" w:after="60"/>
              <w:contextualSpacing/>
              <w:jc w:val="both"/>
              <w:rPr>
                <w:rFonts w:ascii="Calibri" w:hAnsi="Calibri"/>
                <w:sz w:val="22"/>
                <w:szCs w:val="22"/>
              </w:rPr>
            </w:pPr>
            <w:r w:rsidRPr="005665B9">
              <w:rPr>
                <w:rFonts w:ascii="Calibri" w:hAnsi="Calibri"/>
                <w:sz w:val="22"/>
                <w:szCs w:val="22"/>
              </w:rPr>
              <w:t>Manejo Defensivo</w:t>
            </w:r>
          </w:p>
          <w:p w:rsidR="00C76F98" w:rsidRPr="005665B9" w:rsidRDefault="00C76F98" w:rsidP="002F53DB">
            <w:pPr>
              <w:pStyle w:val="Prrafodelista"/>
              <w:numPr>
                <w:ilvl w:val="0"/>
                <w:numId w:val="51"/>
              </w:numPr>
              <w:spacing w:before="60" w:after="60"/>
              <w:contextualSpacing/>
              <w:jc w:val="both"/>
              <w:rPr>
                <w:rFonts w:ascii="Calibri" w:hAnsi="Calibri"/>
                <w:sz w:val="22"/>
                <w:szCs w:val="22"/>
              </w:rPr>
            </w:pPr>
            <w:r w:rsidRPr="005665B9">
              <w:rPr>
                <w:rFonts w:ascii="Calibri" w:hAnsi="Calibri"/>
                <w:sz w:val="22"/>
                <w:szCs w:val="22"/>
              </w:rPr>
              <w:t>Carga horaria de conducción</w:t>
            </w:r>
          </w:p>
          <w:p w:rsidR="00C76F98" w:rsidRPr="005665B9" w:rsidRDefault="00C76F98" w:rsidP="002F53DB">
            <w:pPr>
              <w:pStyle w:val="Prrafodelista"/>
              <w:numPr>
                <w:ilvl w:val="0"/>
                <w:numId w:val="51"/>
              </w:numPr>
              <w:spacing w:before="60" w:after="60"/>
              <w:contextualSpacing/>
              <w:jc w:val="both"/>
              <w:rPr>
                <w:rFonts w:ascii="Calibri" w:hAnsi="Calibri"/>
                <w:sz w:val="22"/>
                <w:szCs w:val="22"/>
              </w:rPr>
            </w:pPr>
            <w:r w:rsidRPr="005665B9">
              <w:rPr>
                <w:rFonts w:ascii="Calibri" w:hAnsi="Calibri"/>
                <w:sz w:val="22"/>
                <w:szCs w:val="22"/>
              </w:rPr>
              <w:t>Charlas de Inducción</w:t>
            </w:r>
          </w:p>
          <w:p w:rsidR="00C76F98" w:rsidRPr="005665B9" w:rsidRDefault="00C76F98" w:rsidP="002F53DB">
            <w:pPr>
              <w:pStyle w:val="Prrafodelista"/>
              <w:numPr>
                <w:ilvl w:val="0"/>
                <w:numId w:val="51"/>
              </w:numPr>
              <w:spacing w:before="60" w:after="60"/>
              <w:contextualSpacing/>
              <w:jc w:val="both"/>
              <w:rPr>
                <w:rFonts w:ascii="Calibri" w:hAnsi="Calibri"/>
                <w:sz w:val="22"/>
                <w:szCs w:val="22"/>
              </w:rPr>
            </w:pPr>
            <w:r w:rsidRPr="005665B9">
              <w:rPr>
                <w:rFonts w:ascii="Calibri" w:hAnsi="Calibri"/>
                <w:sz w:val="22"/>
                <w:szCs w:val="22"/>
              </w:rPr>
              <w:t>Condiciones Técnicas del Vehículo</w:t>
            </w:r>
          </w:p>
          <w:p w:rsidR="00C76F98" w:rsidRPr="005665B9" w:rsidRDefault="00C76F98" w:rsidP="00C76F98">
            <w:pPr>
              <w:spacing w:before="120" w:after="120"/>
              <w:ind w:left="426"/>
              <w:jc w:val="both"/>
              <w:rPr>
                <w:rFonts w:ascii="Calibri" w:hAnsi="Calibri"/>
                <w:sz w:val="22"/>
                <w:szCs w:val="22"/>
              </w:rPr>
            </w:pPr>
            <w:r w:rsidRPr="005665B9">
              <w:rPr>
                <w:rFonts w:ascii="Calibri" w:hAnsi="Calibri"/>
                <w:sz w:val="22"/>
                <w:szCs w:val="22"/>
              </w:rPr>
              <w:t>Acciones de Mitigación</w:t>
            </w:r>
          </w:p>
          <w:p w:rsidR="00C76F98" w:rsidRPr="005665B9" w:rsidRDefault="00C76F98" w:rsidP="002F53DB">
            <w:pPr>
              <w:pStyle w:val="Prrafodelista"/>
              <w:numPr>
                <w:ilvl w:val="0"/>
                <w:numId w:val="51"/>
              </w:numPr>
              <w:spacing w:before="60" w:after="60"/>
              <w:contextualSpacing/>
              <w:jc w:val="both"/>
              <w:rPr>
                <w:rFonts w:ascii="Calibri" w:hAnsi="Calibri"/>
                <w:sz w:val="22"/>
                <w:szCs w:val="22"/>
              </w:rPr>
            </w:pPr>
            <w:r w:rsidRPr="005665B9">
              <w:rPr>
                <w:rFonts w:ascii="Calibri" w:hAnsi="Calibri"/>
                <w:sz w:val="22"/>
                <w:szCs w:val="22"/>
              </w:rPr>
              <w:t>Reacción Inmediata a emergencias</w:t>
            </w:r>
          </w:p>
          <w:p w:rsidR="00C76F98" w:rsidRPr="005665B9" w:rsidRDefault="00C76F98" w:rsidP="002F53DB">
            <w:pPr>
              <w:pStyle w:val="Prrafodelista"/>
              <w:numPr>
                <w:ilvl w:val="0"/>
                <w:numId w:val="51"/>
              </w:numPr>
              <w:spacing w:before="60" w:after="60"/>
              <w:contextualSpacing/>
              <w:jc w:val="both"/>
              <w:rPr>
                <w:rFonts w:ascii="Calibri" w:hAnsi="Calibri"/>
                <w:sz w:val="22"/>
                <w:szCs w:val="22"/>
              </w:rPr>
            </w:pPr>
            <w:r w:rsidRPr="005665B9">
              <w:rPr>
                <w:rFonts w:ascii="Calibri" w:hAnsi="Calibri"/>
                <w:sz w:val="22"/>
                <w:szCs w:val="22"/>
              </w:rPr>
              <w:lastRenderedPageBreak/>
              <w:t>Recuperación de Productos</w:t>
            </w:r>
          </w:p>
          <w:p w:rsidR="00C76F98" w:rsidRPr="005665B9" w:rsidRDefault="00C76F98" w:rsidP="00C76F98">
            <w:pPr>
              <w:spacing w:before="60" w:after="60"/>
              <w:jc w:val="both"/>
              <w:rPr>
                <w:rFonts w:ascii="Calibri" w:hAnsi="Calibri"/>
                <w:sz w:val="22"/>
                <w:szCs w:val="22"/>
              </w:rPr>
            </w:pPr>
            <w:r w:rsidRPr="005665B9">
              <w:rPr>
                <w:rFonts w:ascii="Calibri" w:hAnsi="Calibri"/>
                <w:sz w:val="22"/>
                <w:szCs w:val="22"/>
              </w:rPr>
              <w:t>Es de responsabilidad de la EMPRESA CONTRATISTA la logística que facilite y mantenga controles sobre el servicio en el transporte de hidrocarburos, para que sea eficiente y eficaz, con una reacción inmediata en casos de contingencias, logrando una reducción de siniestros, la minimización de daños y el mantenimiento de primas de seguro.</w:t>
            </w:r>
          </w:p>
          <w:p w:rsidR="00C76F98" w:rsidRPr="005665B9" w:rsidRDefault="00C76F98" w:rsidP="00C76F98">
            <w:pPr>
              <w:spacing w:before="60" w:after="60"/>
              <w:jc w:val="both"/>
              <w:rPr>
                <w:rFonts w:ascii="Calibri" w:hAnsi="Calibri"/>
                <w:sz w:val="22"/>
                <w:szCs w:val="22"/>
              </w:rPr>
            </w:pPr>
          </w:p>
          <w:p w:rsidR="00C76F98" w:rsidRPr="005665B9" w:rsidRDefault="00C76F98" w:rsidP="00C76F98">
            <w:pPr>
              <w:spacing w:before="60" w:after="60"/>
              <w:jc w:val="both"/>
              <w:rPr>
                <w:rFonts w:ascii="Calibri" w:hAnsi="Calibri"/>
                <w:sz w:val="22"/>
                <w:szCs w:val="22"/>
              </w:rPr>
            </w:pPr>
            <w:r w:rsidRPr="005665B9">
              <w:rPr>
                <w:rFonts w:ascii="Calibri" w:hAnsi="Calibri"/>
                <w:sz w:val="22"/>
                <w:szCs w:val="22"/>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C76F98" w:rsidRPr="005665B9" w:rsidRDefault="00C76F98" w:rsidP="00C76F98">
            <w:pPr>
              <w:spacing w:before="60" w:after="60"/>
              <w:jc w:val="both"/>
              <w:rPr>
                <w:rFonts w:ascii="Calibri" w:hAnsi="Calibri"/>
                <w:sz w:val="22"/>
                <w:szCs w:val="22"/>
              </w:rPr>
            </w:pPr>
          </w:p>
          <w:p w:rsidR="00C76F98" w:rsidRPr="005665B9" w:rsidRDefault="00C76F98" w:rsidP="00C76F98">
            <w:pPr>
              <w:spacing w:before="60" w:after="60"/>
              <w:jc w:val="both"/>
              <w:rPr>
                <w:rFonts w:ascii="Calibri" w:hAnsi="Calibri"/>
                <w:sz w:val="22"/>
                <w:szCs w:val="22"/>
              </w:rPr>
            </w:pPr>
            <w:r w:rsidRPr="005665B9">
              <w:rPr>
                <w:rFonts w:ascii="Calibri" w:hAnsi="Calibri"/>
                <w:sz w:val="22"/>
                <w:szCs w:val="22"/>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p w:rsidR="00C76F98" w:rsidRPr="00BF1669" w:rsidRDefault="00C76F98" w:rsidP="00C76F98">
            <w:pPr>
              <w:autoSpaceDE w:val="0"/>
              <w:autoSpaceDN w:val="0"/>
              <w:adjustRightInd w:val="0"/>
              <w:spacing w:before="100" w:beforeAutospacing="1" w:after="100" w:afterAutospacing="1"/>
              <w:rPr>
                <w:rFonts w:ascii="Calibri" w:hAnsi="Calibri"/>
                <w:b/>
                <w:bCs/>
                <w:szCs w:val="22"/>
              </w:rPr>
            </w:pPr>
            <w:r w:rsidRPr="00BF1669">
              <w:rPr>
                <w:rFonts w:ascii="Calibri" w:hAnsi="Calibri"/>
                <w:b/>
                <w:bCs/>
                <w:szCs w:val="22"/>
              </w:rPr>
              <w:t>S</w:t>
            </w:r>
            <w:r>
              <w:rPr>
                <w:rFonts w:ascii="Calibri" w:hAnsi="Calibri"/>
                <w:b/>
                <w:bCs/>
                <w:szCs w:val="22"/>
              </w:rPr>
              <w:t xml:space="preserve">EGURIDAD INDUSTRIAL Y SALUD OCUPACIONAL </w:t>
            </w:r>
          </w:p>
          <w:p w:rsidR="00C76F98" w:rsidRPr="00D95E54" w:rsidRDefault="00C76F98" w:rsidP="002F53DB">
            <w:pPr>
              <w:pStyle w:val="Prrafodelista"/>
              <w:numPr>
                <w:ilvl w:val="0"/>
                <w:numId w:val="47"/>
              </w:numPr>
              <w:autoSpaceDE w:val="0"/>
              <w:autoSpaceDN w:val="0"/>
              <w:adjustRightInd w:val="0"/>
              <w:spacing w:before="100" w:beforeAutospacing="1" w:after="100" w:afterAutospacing="1"/>
              <w:contextualSpacing/>
              <w:jc w:val="both"/>
              <w:rPr>
                <w:rFonts w:ascii="Calibri" w:hAnsi="Calibri" w:cs="Arial"/>
                <w:color w:val="000000"/>
                <w:sz w:val="22"/>
                <w:szCs w:val="22"/>
              </w:rPr>
            </w:pPr>
            <w:r>
              <w:rPr>
                <w:rFonts w:ascii="Calibri" w:hAnsi="Calibri"/>
                <w:b/>
                <w:bCs/>
                <w:sz w:val="22"/>
                <w:szCs w:val="22"/>
              </w:rPr>
              <w:t xml:space="preserve">Posterior a la </w:t>
            </w:r>
            <w:r w:rsidRPr="00D95E54">
              <w:rPr>
                <w:rFonts w:ascii="Calibri" w:hAnsi="Calibri"/>
                <w:b/>
                <w:bCs/>
                <w:sz w:val="22"/>
                <w:szCs w:val="22"/>
              </w:rPr>
              <w:t xml:space="preserve">adjudicación, </w:t>
            </w:r>
            <w:r w:rsidRPr="00D95E54">
              <w:rPr>
                <w:rFonts w:ascii="Calibri" w:hAnsi="Calibri" w:cs="Arial"/>
                <w:color w:val="000000"/>
                <w:sz w:val="22"/>
                <w:szCs w:val="22"/>
              </w:rPr>
              <w:t xml:space="preserve">la Empresa </w:t>
            </w:r>
            <w:r>
              <w:rPr>
                <w:rFonts w:ascii="Calibri" w:hAnsi="Calibri" w:cs="Arial"/>
                <w:color w:val="000000"/>
                <w:sz w:val="22"/>
                <w:szCs w:val="22"/>
              </w:rPr>
              <w:t>adjudicada</w:t>
            </w:r>
            <w:r w:rsidRPr="00D95E54">
              <w:rPr>
                <w:rFonts w:ascii="Calibri" w:hAnsi="Calibri" w:cs="Arial"/>
                <w:color w:val="000000"/>
                <w:sz w:val="22"/>
                <w:szCs w:val="22"/>
              </w:rPr>
              <w:t xml:space="preserve"> deberá presentar el siguiente documento para la </w:t>
            </w:r>
            <w:r w:rsidRPr="00D95E54">
              <w:rPr>
                <w:rFonts w:ascii="Calibri" w:hAnsi="Calibri" w:cs="Arial"/>
                <w:b/>
                <w:bCs/>
                <w:color w:val="000000"/>
                <w:sz w:val="22"/>
                <w:szCs w:val="22"/>
              </w:rPr>
              <w:t xml:space="preserve">aprobación </w:t>
            </w:r>
            <w:r w:rsidRPr="00D95E54">
              <w:rPr>
                <w:rFonts w:ascii="Calibri" w:hAnsi="Calibri" w:cs="Arial"/>
                <w:color w:val="000000"/>
                <w:sz w:val="22"/>
                <w:szCs w:val="22"/>
              </w:rPr>
              <w:t>de la Dirección de SMS de YPFB</w:t>
            </w:r>
            <w:r w:rsidRPr="00D95E54">
              <w:rPr>
                <w:rFonts w:ascii="Calibri" w:hAnsi="Calibri" w:cs="Arial"/>
                <w:i/>
                <w:iCs/>
                <w:color w:val="000000"/>
                <w:sz w:val="22"/>
                <w:szCs w:val="22"/>
              </w:rPr>
              <w:t xml:space="preserve">: </w:t>
            </w:r>
          </w:p>
          <w:p w:rsidR="00C76F98" w:rsidRPr="00D95E54" w:rsidRDefault="00C76F98" w:rsidP="00C76F98">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b/>
                <w:bCs/>
                <w:i/>
                <w:iCs/>
                <w:color w:val="000000"/>
                <w:sz w:val="22"/>
                <w:szCs w:val="22"/>
              </w:rPr>
              <w:t xml:space="preserve"> Declaración jurada </w:t>
            </w:r>
            <w:r w:rsidRPr="00D95E54">
              <w:rPr>
                <w:rFonts w:ascii="Calibri" w:hAnsi="Calibri" w:cs="Arial"/>
                <w:color w:val="000000"/>
                <w:sz w:val="22"/>
                <w:szCs w:val="22"/>
              </w:rPr>
              <w:t xml:space="preserve">“Compromiso de SMS” para Cumplimiento de los Requisitos de Seguridad Industrial, Salud Ocupacional y Medio Ambiente para contratistas de YPFB Corporación. </w:t>
            </w:r>
          </w:p>
          <w:p w:rsidR="00C76F98" w:rsidRPr="00D95E54" w:rsidRDefault="00C76F98" w:rsidP="00C76F98">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i/>
                <w:iCs/>
                <w:color w:val="000000"/>
                <w:sz w:val="22"/>
                <w:szCs w:val="22"/>
              </w:rPr>
              <w:t xml:space="preserve">La empresa </w:t>
            </w:r>
            <w:r>
              <w:rPr>
                <w:rFonts w:ascii="Calibri" w:hAnsi="Calibri" w:cs="Arial"/>
                <w:i/>
                <w:iCs/>
                <w:color w:val="000000"/>
                <w:sz w:val="22"/>
                <w:szCs w:val="22"/>
              </w:rPr>
              <w:t xml:space="preserve">Adjudicada </w:t>
            </w:r>
            <w:r w:rsidRPr="00D95E54">
              <w:rPr>
                <w:rFonts w:ascii="Calibri" w:hAnsi="Calibri" w:cs="Arial"/>
                <w:i/>
                <w:iCs/>
                <w:color w:val="000000"/>
                <w:sz w:val="22"/>
                <w:szCs w:val="22"/>
              </w:rPr>
              <w:t>deberá dar estricto cumplimento a la legislación aplicable al presente servicio, vigentes en el Estado Plurinacional de Bolivia; siendo también responsable del cumplimiento por parte de los SUBCONTRATISTAS que intervengan a nombre suyo ante YPFB.</w:t>
            </w:r>
          </w:p>
          <w:p w:rsidR="00C76F98" w:rsidRPr="00D95E54" w:rsidRDefault="00C76F98" w:rsidP="00C76F98">
            <w:pPr>
              <w:autoSpaceDE w:val="0"/>
              <w:autoSpaceDN w:val="0"/>
              <w:adjustRightInd w:val="0"/>
              <w:spacing w:before="100" w:beforeAutospacing="1" w:after="100" w:afterAutospacing="1"/>
              <w:jc w:val="both"/>
              <w:rPr>
                <w:rFonts w:ascii="Calibri" w:hAnsi="Calibri" w:cs="Arial"/>
                <w:color w:val="000000"/>
                <w:sz w:val="22"/>
                <w:szCs w:val="22"/>
              </w:rPr>
            </w:pPr>
            <w:r w:rsidRPr="00D95E54">
              <w:rPr>
                <w:rFonts w:ascii="Calibri" w:hAnsi="Calibri" w:cs="Arial"/>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C76F98" w:rsidRPr="00D95E54" w:rsidRDefault="00C76F98" w:rsidP="002F53DB">
            <w:pPr>
              <w:pStyle w:val="Prrafodelista"/>
              <w:numPr>
                <w:ilvl w:val="0"/>
                <w:numId w:val="47"/>
              </w:numPr>
              <w:spacing w:after="240"/>
              <w:contextualSpacing/>
              <w:jc w:val="both"/>
              <w:rPr>
                <w:rFonts w:ascii="Calibri" w:hAnsi="Calibri" w:cs="Calibri"/>
                <w:b/>
                <w:bCs/>
                <w:sz w:val="22"/>
                <w:szCs w:val="22"/>
              </w:rPr>
            </w:pPr>
            <w:r w:rsidRPr="00D95E54">
              <w:rPr>
                <w:rFonts w:ascii="Calibri" w:hAnsi="Calibri" w:cs="Calibri"/>
                <w:b/>
                <w:bCs/>
                <w:sz w:val="22"/>
                <w:szCs w:val="22"/>
              </w:rPr>
              <w:t>Antes del inicio de actividades o servicio, la empresa adjudicada debe cumplir con los siguientes requisitos de SMS:</w:t>
            </w:r>
          </w:p>
          <w:p w:rsidR="00C76F98" w:rsidRPr="00D95E54" w:rsidRDefault="00C76F98" w:rsidP="00C76F98">
            <w:pPr>
              <w:ind w:left="360"/>
              <w:jc w:val="both"/>
              <w:rPr>
                <w:rFonts w:ascii="Calibri" w:hAnsi="Calibri" w:cs="Calibri"/>
                <w:sz w:val="22"/>
                <w:szCs w:val="22"/>
              </w:rPr>
            </w:pPr>
            <w:r w:rsidRPr="00D95E54">
              <w:rPr>
                <w:rFonts w:ascii="Calibri" w:hAnsi="Calibri" w:cs="Calibri"/>
                <w:b/>
                <w:sz w:val="22"/>
                <w:szCs w:val="22"/>
              </w:rPr>
              <w:t>2.1</w:t>
            </w:r>
            <w:r w:rsidRPr="00D95E54">
              <w:rPr>
                <w:rFonts w:ascii="Calibri" w:hAnsi="Calibri" w:cs="Calibri"/>
                <w:sz w:val="22"/>
                <w:szCs w:val="22"/>
              </w:rPr>
              <w:t xml:space="preserve"> Nómina (nombre completo y cédula de identidad) del personal a cargo del Servicio de transporte.</w:t>
            </w:r>
          </w:p>
          <w:p w:rsidR="00C76F98" w:rsidRDefault="00C76F98" w:rsidP="00C76F98">
            <w:pPr>
              <w:ind w:left="360"/>
              <w:jc w:val="both"/>
              <w:rPr>
                <w:rFonts w:ascii="Calibri" w:hAnsi="Calibri" w:cs="Calibri"/>
                <w:sz w:val="22"/>
                <w:szCs w:val="22"/>
              </w:rPr>
            </w:pPr>
            <w:r w:rsidRPr="00D95E54">
              <w:rPr>
                <w:rFonts w:ascii="Calibri" w:hAnsi="Calibri" w:cs="Calibri"/>
                <w:b/>
                <w:sz w:val="22"/>
                <w:szCs w:val="22"/>
              </w:rPr>
              <w:t>2.2</w:t>
            </w:r>
            <w:r w:rsidRPr="00D95E54">
              <w:rPr>
                <w:rFonts w:ascii="Calibri" w:hAnsi="Calibri" w:cs="Calibri"/>
                <w:sz w:val="22"/>
                <w:szCs w:val="22"/>
              </w:rPr>
              <w:t xml:space="preserve"> </w:t>
            </w:r>
            <w:r>
              <w:rPr>
                <w:rFonts w:ascii="Calibri" w:hAnsi="Calibri" w:cs="Calibri"/>
                <w:sz w:val="22"/>
                <w:szCs w:val="22"/>
              </w:rPr>
              <w:t xml:space="preserve">Inducción de SMS al 100% del personal a cargo de las actividades </w:t>
            </w:r>
          </w:p>
          <w:p w:rsidR="00C76F98" w:rsidRDefault="00C76F98" w:rsidP="00C76F98">
            <w:pPr>
              <w:ind w:left="360"/>
              <w:jc w:val="both"/>
              <w:rPr>
                <w:rFonts w:ascii="Calibri" w:hAnsi="Calibri" w:cs="Calibri"/>
                <w:sz w:val="22"/>
                <w:szCs w:val="22"/>
              </w:rPr>
            </w:pPr>
            <w:r w:rsidRPr="00AD00A8">
              <w:rPr>
                <w:rFonts w:ascii="Calibri" w:hAnsi="Calibri" w:cs="Calibri"/>
                <w:b/>
                <w:sz w:val="22"/>
                <w:szCs w:val="22"/>
              </w:rPr>
              <w:t xml:space="preserve">2.3 </w:t>
            </w:r>
            <w:r w:rsidRPr="00D95E54">
              <w:rPr>
                <w:rFonts w:ascii="Calibri" w:hAnsi="Calibri" w:cs="Calibri"/>
                <w:sz w:val="22"/>
                <w:szCs w:val="22"/>
              </w:rPr>
              <w:t>Póliz</w:t>
            </w:r>
            <w:r>
              <w:rPr>
                <w:rFonts w:ascii="Calibri" w:hAnsi="Calibri" w:cs="Calibri"/>
                <w:sz w:val="22"/>
                <w:szCs w:val="22"/>
              </w:rPr>
              <w:t>as contra accidentes personales y muerte</w:t>
            </w:r>
          </w:p>
          <w:p w:rsidR="00C76F98" w:rsidRPr="00D95E54" w:rsidRDefault="00C76F98" w:rsidP="00C76F98">
            <w:pPr>
              <w:ind w:left="360"/>
              <w:jc w:val="both"/>
              <w:rPr>
                <w:rFonts w:ascii="Calibri" w:hAnsi="Calibri" w:cs="Calibri"/>
                <w:sz w:val="22"/>
                <w:szCs w:val="22"/>
              </w:rPr>
            </w:pPr>
            <w:r>
              <w:rPr>
                <w:rFonts w:ascii="Calibri" w:hAnsi="Calibri" w:cs="Calibri"/>
                <w:b/>
                <w:sz w:val="22"/>
                <w:szCs w:val="22"/>
              </w:rPr>
              <w:t xml:space="preserve">2.4 </w:t>
            </w:r>
            <w:r w:rsidRPr="00AD00A8">
              <w:rPr>
                <w:rFonts w:ascii="Calibri" w:hAnsi="Calibri" w:cs="Calibri"/>
                <w:sz w:val="22"/>
                <w:szCs w:val="22"/>
              </w:rPr>
              <w:t>S</w:t>
            </w:r>
            <w:r>
              <w:rPr>
                <w:rFonts w:ascii="Calibri" w:hAnsi="Calibri" w:cs="Calibri"/>
                <w:sz w:val="22"/>
                <w:szCs w:val="22"/>
              </w:rPr>
              <w:t xml:space="preserve">eguro médico </w:t>
            </w:r>
            <w:r w:rsidRPr="00D95E54">
              <w:rPr>
                <w:rFonts w:ascii="Calibri" w:hAnsi="Calibri" w:cs="Calibri"/>
                <w:sz w:val="22"/>
                <w:szCs w:val="22"/>
              </w:rPr>
              <w:t>y muerte</w:t>
            </w:r>
          </w:p>
          <w:p w:rsidR="00C76F98" w:rsidRPr="00D95E54" w:rsidRDefault="00C76F98" w:rsidP="00C76F98">
            <w:pPr>
              <w:ind w:left="360"/>
              <w:jc w:val="both"/>
              <w:rPr>
                <w:rFonts w:ascii="Calibri" w:hAnsi="Calibri" w:cs="Calibri"/>
                <w:sz w:val="22"/>
                <w:szCs w:val="22"/>
              </w:rPr>
            </w:pPr>
            <w:r w:rsidRPr="00D95E54">
              <w:rPr>
                <w:rFonts w:ascii="Calibri" w:hAnsi="Calibri" w:cs="Calibri"/>
                <w:b/>
                <w:sz w:val="22"/>
                <w:szCs w:val="22"/>
              </w:rPr>
              <w:t>2.3</w:t>
            </w:r>
            <w:r w:rsidRPr="00D95E54">
              <w:rPr>
                <w:rFonts w:ascii="Calibri" w:hAnsi="Calibri" w:cs="Calibri"/>
                <w:sz w:val="22"/>
                <w:szCs w:val="22"/>
              </w:rPr>
              <w:t xml:space="preserve"> Uso obligatorio de Ropa de trabajo y EPP</w:t>
            </w:r>
          </w:p>
          <w:p w:rsidR="00C76F98" w:rsidRPr="00D95E54" w:rsidRDefault="00C76F98" w:rsidP="002F53DB">
            <w:pPr>
              <w:pStyle w:val="Prrafodelista"/>
              <w:widowControl w:val="0"/>
              <w:numPr>
                <w:ilvl w:val="0"/>
                <w:numId w:val="45"/>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Habilitación del personal</w:t>
            </w:r>
          </w:p>
          <w:p w:rsidR="00C76F98" w:rsidRPr="00D95E54" w:rsidRDefault="00C76F98" w:rsidP="00C76F98">
            <w:pPr>
              <w:widowControl w:val="0"/>
              <w:tabs>
                <w:tab w:val="left" w:pos="0"/>
              </w:tabs>
              <w:spacing w:before="120" w:after="120"/>
              <w:jc w:val="both"/>
              <w:rPr>
                <w:rFonts w:ascii="Calibri" w:hAnsi="Calibri" w:cs="Arial"/>
                <w:sz w:val="22"/>
                <w:szCs w:val="22"/>
              </w:rPr>
            </w:pPr>
            <w:r w:rsidRPr="00D95E54">
              <w:rPr>
                <w:rFonts w:ascii="Calibri" w:hAnsi="Calibri" w:cs="Arial"/>
                <w:sz w:val="22"/>
                <w:szCs w:val="22"/>
              </w:rPr>
              <w:t>La empresa contratista deberá cumplir con los requerimientos que exige Y.P.F.B. para la habilitación del personal a cargo del servicio:</w:t>
            </w:r>
          </w:p>
          <w:p w:rsidR="00C76F98" w:rsidRPr="00D95E54" w:rsidRDefault="00C76F98" w:rsidP="002F53DB">
            <w:pPr>
              <w:pStyle w:val="Prrafodelista"/>
              <w:numPr>
                <w:ilvl w:val="0"/>
                <w:numId w:val="44"/>
              </w:numPr>
              <w:autoSpaceDE w:val="0"/>
              <w:autoSpaceDN w:val="0"/>
              <w:adjustRightInd w:val="0"/>
              <w:spacing w:before="240" w:after="120"/>
              <w:contextualSpacing/>
              <w:jc w:val="both"/>
              <w:rPr>
                <w:rFonts w:ascii="Calibri" w:hAnsi="Calibri" w:cs="Calibri"/>
                <w:color w:val="000000"/>
                <w:sz w:val="22"/>
                <w:szCs w:val="22"/>
              </w:rPr>
            </w:pPr>
            <w:r w:rsidRPr="00D95E54">
              <w:rPr>
                <w:rFonts w:ascii="Calibri" w:hAnsi="Calibri" w:cs="Calibri"/>
                <w:b/>
                <w:color w:val="000000"/>
                <w:sz w:val="22"/>
                <w:szCs w:val="22"/>
              </w:rPr>
              <w:lastRenderedPageBreak/>
              <w:t>INDUCCIÓN DE SMS</w:t>
            </w:r>
            <w:r w:rsidRPr="00D95E54">
              <w:rPr>
                <w:rFonts w:ascii="Calibri" w:hAnsi="Calibri" w:cs="Calibri"/>
                <w:color w:val="000000"/>
                <w:sz w:val="22"/>
                <w:szCs w:val="22"/>
              </w:rPr>
              <w:t xml:space="preserve"> al 100% del personal inmerso en el Servicio de transporte (A cargo de Personal de SMS de YPFB – Unidad Operativa)</w:t>
            </w:r>
          </w:p>
          <w:p w:rsidR="00C76F98" w:rsidRPr="00D95E54" w:rsidRDefault="00C76F98" w:rsidP="002F53DB">
            <w:pPr>
              <w:pStyle w:val="Prrafodelista"/>
              <w:widowControl w:val="0"/>
              <w:numPr>
                <w:ilvl w:val="0"/>
                <w:numId w:val="44"/>
              </w:numPr>
              <w:tabs>
                <w:tab w:val="left" w:pos="0"/>
              </w:tabs>
              <w:spacing w:before="120" w:after="120"/>
              <w:contextualSpacing/>
              <w:jc w:val="both"/>
              <w:rPr>
                <w:rFonts w:ascii="Calibri" w:hAnsi="Calibri" w:cs="Arial"/>
                <w:sz w:val="22"/>
                <w:szCs w:val="22"/>
              </w:rPr>
            </w:pPr>
            <w:r w:rsidRPr="00D95E54">
              <w:rPr>
                <w:rFonts w:ascii="Calibri" w:hAnsi="Calibri" w:cs="Calibri"/>
                <w:b/>
                <w:bCs/>
                <w:iCs/>
                <w:color w:val="000000"/>
                <w:sz w:val="22"/>
                <w:szCs w:val="22"/>
              </w:rPr>
              <w:t>CAPACITACIONES BÁSICAS DE SMS</w:t>
            </w:r>
            <w:r w:rsidRPr="00D95E54">
              <w:rPr>
                <w:rFonts w:ascii="Calibri" w:hAnsi="Calibri" w:cs="Calibri"/>
                <w:b/>
                <w:bCs/>
                <w:i/>
                <w:iCs/>
                <w:color w:val="000000"/>
                <w:sz w:val="22"/>
                <w:szCs w:val="22"/>
              </w:rPr>
              <w:t xml:space="preserve">: </w:t>
            </w:r>
            <w:r w:rsidRPr="00D95E54">
              <w:rPr>
                <w:rFonts w:ascii="Calibri" w:hAnsi="Calibri" w:cs="Calibri"/>
                <w:bCs/>
                <w:iCs/>
                <w:color w:val="000000"/>
                <w:sz w:val="22"/>
                <w:szCs w:val="22"/>
              </w:rPr>
              <w:t>Manejo defensivo,</w:t>
            </w:r>
            <w:r w:rsidRPr="00D95E54">
              <w:rPr>
                <w:rFonts w:ascii="Calibri" w:hAnsi="Calibri" w:cs="Calibri"/>
                <w:bCs/>
                <w:i/>
                <w:iCs/>
                <w:color w:val="000000"/>
                <w:sz w:val="22"/>
                <w:szCs w:val="22"/>
              </w:rPr>
              <w:t xml:space="preserve"> </w:t>
            </w:r>
            <w:r w:rsidRPr="00D95E54">
              <w:rPr>
                <w:rFonts w:ascii="Calibri" w:hAnsi="Calibri" w:cs="Calibri"/>
                <w:color w:val="000000"/>
                <w:sz w:val="22"/>
                <w:szCs w:val="22"/>
              </w:rPr>
              <w:t xml:space="preserve">Primeros Auxilios, Manejo de Extintores, Plan de Emergencia, uso de EPP y otros aplicables. </w:t>
            </w:r>
            <w:r w:rsidRPr="00D95E54">
              <w:rPr>
                <w:rFonts w:ascii="Calibri" w:hAnsi="Calibri" w:cs="Arial"/>
                <w:color w:val="000000"/>
                <w:sz w:val="22"/>
                <w:szCs w:val="22"/>
              </w:rPr>
              <w:t>Aplica a todo el personal inmerso en el proyecto. (Personal propio, y sub contratistas).</w:t>
            </w:r>
          </w:p>
          <w:p w:rsidR="00C76F98" w:rsidRPr="009B2CD9" w:rsidRDefault="00C76F98" w:rsidP="002F53DB">
            <w:pPr>
              <w:pStyle w:val="Prrafodelista"/>
              <w:widowControl w:val="0"/>
              <w:numPr>
                <w:ilvl w:val="0"/>
                <w:numId w:val="44"/>
              </w:numPr>
              <w:tabs>
                <w:tab w:val="left" w:pos="0"/>
              </w:tabs>
              <w:spacing w:before="120" w:after="120"/>
              <w:contextualSpacing/>
              <w:jc w:val="both"/>
              <w:rPr>
                <w:rFonts w:ascii="Calibri" w:hAnsi="Calibri" w:cs="Arial"/>
                <w:sz w:val="22"/>
                <w:szCs w:val="22"/>
              </w:rPr>
            </w:pPr>
            <w:r w:rsidRPr="00D95E54">
              <w:rPr>
                <w:rFonts w:ascii="Calibri" w:eastAsia="Calibri" w:hAnsi="Calibri" w:cs="Calibri"/>
                <w:b/>
                <w:bCs/>
                <w:iCs/>
                <w:color w:val="000000"/>
                <w:sz w:val="22"/>
                <w:szCs w:val="22"/>
                <w:lang w:val="es-BO" w:eastAsia="es-BO"/>
              </w:rPr>
              <w:t xml:space="preserve">Copia de Póliza </w:t>
            </w:r>
            <w:r w:rsidRPr="00D95E54">
              <w:rPr>
                <w:rFonts w:ascii="Calibri" w:eastAsia="Calibri" w:hAnsi="Calibri" w:cs="Calibri"/>
                <w:b/>
                <w:iCs/>
                <w:color w:val="000000"/>
                <w:sz w:val="22"/>
                <w:szCs w:val="22"/>
                <w:lang w:val="es-BO" w:eastAsia="es-BO"/>
              </w:rPr>
              <w:t>contra accidentes personales – grupal o individual</w:t>
            </w:r>
            <w:r w:rsidRPr="00D95E54">
              <w:rPr>
                <w:rFonts w:ascii="Calibri" w:eastAsia="Calibri" w:hAnsi="Calibri" w:cs="Calibri"/>
                <w:iCs/>
                <w:color w:val="000000"/>
                <w:sz w:val="22"/>
                <w:szCs w:val="22"/>
                <w:lang w:val="es-BO" w:eastAsia="es-BO"/>
              </w:rPr>
              <w:t xml:space="preserve"> </w:t>
            </w:r>
            <w:r w:rsidRPr="00D95E54">
              <w:rPr>
                <w:rFonts w:ascii="Calibri" w:hAnsi="Calibri" w:cs="Calibri"/>
                <w:i/>
                <w:iCs/>
                <w:color w:val="000000"/>
                <w:sz w:val="22"/>
                <w:szCs w:val="22"/>
              </w:rPr>
              <w:t>(que cubre gastos médicos, invalidez parcial permanente, invalidez total permanente y muerte).</w:t>
            </w:r>
          </w:p>
          <w:p w:rsidR="00C76F98" w:rsidRPr="00333464" w:rsidRDefault="00C76F98" w:rsidP="00C76F98">
            <w:pPr>
              <w:pStyle w:val="Prrafodelista"/>
              <w:widowControl w:val="0"/>
              <w:tabs>
                <w:tab w:val="left" w:pos="0"/>
              </w:tabs>
              <w:spacing w:before="120" w:after="120"/>
              <w:ind w:left="795"/>
              <w:contextualSpacing/>
              <w:jc w:val="both"/>
              <w:rPr>
                <w:rFonts w:ascii="Calibri" w:hAnsi="Calibri" w:cs="Arial"/>
                <w:sz w:val="22"/>
                <w:szCs w:val="22"/>
              </w:rPr>
            </w:pPr>
          </w:p>
          <w:p w:rsidR="00C76F98" w:rsidRPr="00D95E54" w:rsidRDefault="00C76F98" w:rsidP="002F53DB">
            <w:pPr>
              <w:pStyle w:val="Prrafodelista"/>
              <w:widowControl w:val="0"/>
              <w:numPr>
                <w:ilvl w:val="0"/>
                <w:numId w:val="45"/>
              </w:numPr>
              <w:tabs>
                <w:tab w:val="left" w:pos="0"/>
              </w:tabs>
              <w:spacing w:before="120" w:after="120"/>
              <w:contextualSpacing/>
              <w:jc w:val="both"/>
              <w:rPr>
                <w:rFonts w:ascii="Calibri" w:hAnsi="Calibri" w:cs="Arial"/>
                <w:b/>
                <w:sz w:val="22"/>
                <w:szCs w:val="22"/>
              </w:rPr>
            </w:pPr>
            <w:r w:rsidRPr="00D95E54">
              <w:rPr>
                <w:rFonts w:ascii="Calibri" w:hAnsi="Calibri" w:cs="Arial"/>
                <w:b/>
                <w:sz w:val="22"/>
                <w:szCs w:val="22"/>
              </w:rPr>
              <w:t>Equipo de Protección Personal</w:t>
            </w:r>
          </w:p>
          <w:p w:rsidR="00C76F98" w:rsidRPr="00D95E54" w:rsidRDefault="00C76F98" w:rsidP="00C76F98">
            <w:pPr>
              <w:pStyle w:val="Encabezado"/>
              <w:widowControl w:val="0"/>
              <w:spacing w:before="120" w:after="120"/>
              <w:jc w:val="both"/>
              <w:rPr>
                <w:rFonts w:ascii="Calibri" w:eastAsia="Calibri" w:hAnsi="Calibri" w:cs="Arial"/>
                <w:sz w:val="22"/>
                <w:szCs w:val="22"/>
              </w:rPr>
            </w:pPr>
            <w:r w:rsidRPr="00D95E54">
              <w:rPr>
                <w:rFonts w:ascii="Calibri" w:eastAsia="Calibri" w:hAnsi="Calibri" w:cs="Arial"/>
                <w:sz w:val="22"/>
                <w:szCs w:val="22"/>
              </w:rPr>
              <w:t>La empresa deberá dotar a todos los trabajadores del equipo de protección personal acorde con la actividad o servicio.</w:t>
            </w:r>
          </w:p>
          <w:p w:rsidR="00C76F98" w:rsidRPr="00D95E54" w:rsidRDefault="00C76F98" w:rsidP="002F53DB">
            <w:pPr>
              <w:numPr>
                <w:ilvl w:val="0"/>
                <w:numId w:val="42"/>
              </w:numPr>
              <w:autoSpaceDE w:val="0"/>
              <w:autoSpaceDN w:val="0"/>
              <w:ind w:left="567"/>
              <w:jc w:val="both"/>
              <w:rPr>
                <w:rFonts w:ascii="Calibri" w:hAnsi="Calibri"/>
                <w:sz w:val="22"/>
                <w:szCs w:val="22"/>
                <w:lang w:eastAsia="es-BO"/>
              </w:rPr>
            </w:pPr>
            <w:r w:rsidRPr="00D95E54">
              <w:rPr>
                <w:rFonts w:ascii="Calibri" w:hAnsi="Calibri"/>
                <w:sz w:val="22"/>
                <w:szCs w:val="22"/>
                <w:lang w:eastAsia="es-BO"/>
              </w:rPr>
              <w:t>Ropa de trabajo o EPP (</w:t>
            </w:r>
            <w:r w:rsidRPr="00D95E54">
              <w:rPr>
                <w:rFonts w:ascii="Calibri" w:hAnsi="Calibri" w:cs="Calibri"/>
                <w:sz w:val="22"/>
                <w:szCs w:val="22"/>
              </w:rPr>
              <w:t>Equipo de protección personal):</w:t>
            </w:r>
          </w:p>
          <w:p w:rsidR="00C76F98" w:rsidRPr="00D95E54" w:rsidRDefault="00C76F98" w:rsidP="002F53DB">
            <w:pPr>
              <w:pStyle w:val="Prrafodelista"/>
              <w:numPr>
                <w:ilvl w:val="0"/>
                <w:numId w:val="43"/>
              </w:numPr>
              <w:spacing w:before="240"/>
              <w:jc w:val="both"/>
              <w:rPr>
                <w:rFonts w:ascii="Calibri" w:hAnsi="Calibri" w:cs="Calibri"/>
                <w:sz w:val="22"/>
                <w:szCs w:val="22"/>
              </w:rPr>
            </w:pPr>
            <w:r w:rsidRPr="00D95E54">
              <w:rPr>
                <w:rFonts w:ascii="Calibri" w:hAnsi="Calibri" w:cs="Calibri"/>
                <w:sz w:val="22"/>
                <w:szCs w:val="22"/>
              </w:rPr>
              <w:t>Casco de seguridad</w:t>
            </w:r>
          </w:p>
          <w:p w:rsidR="00C76F98" w:rsidRPr="00D95E54" w:rsidRDefault="00C76F98" w:rsidP="002F53DB">
            <w:pPr>
              <w:pStyle w:val="Prrafodelista"/>
              <w:numPr>
                <w:ilvl w:val="0"/>
                <w:numId w:val="43"/>
              </w:numPr>
              <w:jc w:val="both"/>
              <w:rPr>
                <w:rFonts w:ascii="Calibri" w:hAnsi="Calibri" w:cs="Calibri"/>
                <w:sz w:val="22"/>
                <w:szCs w:val="22"/>
              </w:rPr>
            </w:pPr>
            <w:r w:rsidRPr="00D95E54">
              <w:rPr>
                <w:rFonts w:ascii="Calibri" w:hAnsi="Calibri" w:cs="Calibri"/>
                <w:sz w:val="22"/>
                <w:szCs w:val="22"/>
              </w:rPr>
              <w:t>Lentes de seguridad</w:t>
            </w:r>
          </w:p>
          <w:p w:rsidR="00C76F98" w:rsidRPr="00D95E54" w:rsidRDefault="00C76F98" w:rsidP="002F53DB">
            <w:pPr>
              <w:pStyle w:val="Prrafodelista"/>
              <w:numPr>
                <w:ilvl w:val="0"/>
                <w:numId w:val="43"/>
              </w:numPr>
              <w:jc w:val="both"/>
              <w:rPr>
                <w:rFonts w:ascii="Calibri" w:hAnsi="Calibri" w:cs="Calibri"/>
                <w:sz w:val="22"/>
                <w:szCs w:val="22"/>
              </w:rPr>
            </w:pPr>
            <w:r w:rsidRPr="00D95E54">
              <w:rPr>
                <w:rFonts w:ascii="Calibri" w:hAnsi="Calibri" w:cs="Calibri"/>
                <w:sz w:val="22"/>
                <w:szCs w:val="22"/>
              </w:rPr>
              <w:t>Calzados de seguridad</w:t>
            </w:r>
          </w:p>
          <w:p w:rsidR="00C76F98" w:rsidRPr="00D95E54" w:rsidRDefault="00C76F98" w:rsidP="002F53DB">
            <w:pPr>
              <w:pStyle w:val="Prrafodelista"/>
              <w:numPr>
                <w:ilvl w:val="0"/>
                <w:numId w:val="43"/>
              </w:numPr>
              <w:jc w:val="both"/>
              <w:rPr>
                <w:rFonts w:ascii="Calibri" w:hAnsi="Calibri" w:cs="Calibri"/>
                <w:sz w:val="22"/>
                <w:szCs w:val="22"/>
              </w:rPr>
            </w:pPr>
            <w:r w:rsidRPr="00D95E54">
              <w:rPr>
                <w:rFonts w:ascii="Calibri" w:hAnsi="Calibri" w:cs="Calibri"/>
                <w:sz w:val="22"/>
                <w:szCs w:val="22"/>
              </w:rPr>
              <w:t>Guantes (en caso de ser requeridos)</w:t>
            </w:r>
          </w:p>
          <w:p w:rsidR="00C76F98" w:rsidRPr="00D95E54" w:rsidRDefault="00C76F98" w:rsidP="002F53DB">
            <w:pPr>
              <w:pStyle w:val="Prrafodelista"/>
              <w:numPr>
                <w:ilvl w:val="0"/>
                <w:numId w:val="43"/>
              </w:numPr>
              <w:jc w:val="both"/>
              <w:rPr>
                <w:rFonts w:ascii="Calibri" w:hAnsi="Calibri" w:cs="Calibri"/>
                <w:sz w:val="22"/>
                <w:szCs w:val="22"/>
              </w:rPr>
            </w:pPr>
            <w:r w:rsidRPr="00D95E54">
              <w:rPr>
                <w:rFonts w:ascii="Calibri" w:hAnsi="Calibri" w:cs="Calibri"/>
                <w:sz w:val="22"/>
                <w:szCs w:val="22"/>
              </w:rPr>
              <w:t>Gafas de Seguridad</w:t>
            </w:r>
          </w:p>
          <w:p w:rsidR="00C76F98" w:rsidRPr="00D95E54" w:rsidRDefault="00C76F98" w:rsidP="002F53DB">
            <w:pPr>
              <w:pStyle w:val="Prrafodelista"/>
              <w:numPr>
                <w:ilvl w:val="0"/>
                <w:numId w:val="43"/>
              </w:numPr>
              <w:jc w:val="both"/>
              <w:rPr>
                <w:rFonts w:ascii="Calibri" w:hAnsi="Calibri" w:cs="Calibri"/>
                <w:sz w:val="22"/>
                <w:szCs w:val="22"/>
              </w:rPr>
            </w:pPr>
            <w:r w:rsidRPr="00D95E54">
              <w:rPr>
                <w:rFonts w:ascii="Calibri" w:hAnsi="Calibri"/>
                <w:sz w:val="22"/>
                <w:szCs w:val="22"/>
                <w:lang w:eastAsia="es-BO"/>
              </w:rPr>
              <w:t>El pantalón jean y camisa manga larga, mínimamente 80% algodón</w:t>
            </w:r>
            <w:r w:rsidRPr="00D95E54">
              <w:rPr>
                <w:rFonts w:ascii="Calibri" w:eastAsia="Calibri" w:hAnsi="Calibri" w:cs="Calibri"/>
                <w:color w:val="000000"/>
                <w:sz w:val="22"/>
                <w:szCs w:val="22"/>
                <w:lang w:val="es-BO" w:eastAsia="es-BO"/>
              </w:rPr>
              <w:t xml:space="preserve">. </w:t>
            </w:r>
          </w:p>
          <w:p w:rsidR="00C76F98" w:rsidRPr="00D95E54" w:rsidRDefault="00C76F98" w:rsidP="00C76F98">
            <w:pPr>
              <w:pStyle w:val="ApendiceA2"/>
              <w:spacing w:before="100" w:beforeAutospacing="1" w:after="200" w:line="240" w:lineRule="atLeast"/>
              <w:contextualSpacing/>
              <w:rPr>
                <w:rFonts w:ascii="Calibri" w:hAnsi="Calibri"/>
              </w:rPr>
            </w:pPr>
            <w:r w:rsidRPr="00D95E54">
              <w:rPr>
                <w:rFonts w:ascii="Calibri" w:hAnsi="Calibri"/>
                <w:u w:val="single"/>
              </w:rPr>
              <w:t>En caso de ser requerido</w:t>
            </w:r>
            <w:r w:rsidRPr="00D95E54">
              <w:rPr>
                <w:rFonts w:ascii="Calibri" w:hAnsi="Calibri"/>
              </w:rPr>
              <w:t xml:space="preserve"> el ingreso de vehículos a Planta, la empresa adjudicada</w:t>
            </w:r>
            <w:r w:rsidRPr="00D95E54">
              <w:rPr>
                <w:rFonts w:ascii="Calibri" w:hAnsi="Calibri"/>
                <w:lang w:eastAsia="es-BO"/>
              </w:rPr>
              <w:t xml:space="preserve"> deberá asegurar que el vehículo cuente con los siguientes requisitos mínimos para su habilitación previos al ingreso:</w:t>
            </w:r>
          </w:p>
          <w:p w:rsidR="00C76F98" w:rsidRPr="00D95E54" w:rsidRDefault="00C76F98" w:rsidP="002F53DB">
            <w:pPr>
              <w:pStyle w:val="Prrafodelista"/>
              <w:numPr>
                <w:ilvl w:val="0"/>
                <w:numId w:val="46"/>
              </w:numPr>
              <w:contextualSpacing/>
              <w:jc w:val="both"/>
              <w:rPr>
                <w:rFonts w:ascii="Calibri" w:hAnsi="Calibri" w:cs="Calibri"/>
                <w:sz w:val="22"/>
                <w:szCs w:val="22"/>
              </w:rPr>
            </w:pPr>
            <w:r w:rsidRPr="00D95E54">
              <w:rPr>
                <w:rFonts w:ascii="Calibri" w:hAnsi="Calibri"/>
                <w:sz w:val="22"/>
                <w:szCs w:val="22"/>
                <w:lang w:eastAsia="es-BO"/>
              </w:rPr>
              <w:t>Antigüedad no mayor a 5 años para vehículo liviano, de 15 años para camiones.</w:t>
            </w:r>
          </w:p>
          <w:p w:rsidR="00C76F98" w:rsidRPr="00D95E54" w:rsidRDefault="00C76F98" w:rsidP="002F53DB">
            <w:pPr>
              <w:pStyle w:val="Prrafodelista"/>
              <w:numPr>
                <w:ilvl w:val="0"/>
                <w:numId w:val="46"/>
              </w:numPr>
              <w:contextualSpacing/>
              <w:jc w:val="both"/>
              <w:rPr>
                <w:rFonts w:ascii="Calibri" w:hAnsi="Calibri" w:cs="Calibri"/>
                <w:sz w:val="22"/>
                <w:szCs w:val="22"/>
              </w:rPr>
            </w:pPr>
            <w:r w:rsidRPr="00D95E54">
              <w:rPr>
                <w:rFonts w:ascii="Calibri" w:hAnsi="Calibri"/>
                <w:sz w:val="22"/>
                <w:szCs w:val="22"/>
                <w:lang w:eastAsia="es-BO"/>
              </w:rPr>
              <w:t>Seguro de accidente vehicular.</w:t>
            </w:r>
          </w:p>
          <w:p w:rsidR="00C76F98" w:rsidRPr="00D95E54" w:rsidRDefault="00C76F98" w:rsidP="002F53DB">
            <w:pPr>
              <w:pStyle w:val="Prrafodelista"/>
              <w:numPr>
                <w:ilvl w:val="0"/>
                <w:numId w:val="46"/>
              </w:numPr>
              <w:contextualSpacing/>
              <w:jc w:val="both"/>
              <w:rPr>
                <w:rFonts w:ascii="Calibri" w:hAnsi="Calibri" w:cs="Calibri"/>
                <w:sz w:val="22"/>
                <w:szCs w:val="22"/>
              </w:rPr>
            </w:pPr>
            <w:r w:rsidRPr="00D95E54">
              <w:rPr>
                <w:rFonts w:ascii="Calibri" w:hAnsi="Calibri"/>
                <w:sz w:val="22"/>
                <w:szCs w:val="22"/>
                <w:lang w:eastAsia="es-BO"/>
              </w:rPr>
              <w:t>Debe obligatoriamente estar identificado.</w:t>
            </w:r>
          </w:p>
          <w:p w:rsidR="00C76F98" w:rsidRPr="00EB2FF1" w:rsidRDefault="00C76F98" w:rsidP="002F53DB">
            <w:pPr>
              <w:pStyle w:val="Prrafodelista"/>
              <w:numPr>
                <w:ilvl w:val="0"/>
                <w:numId w:val="46"/>
              </w:numPr>
              <w:contextualSpacing/>
              <w:jc w:val="both"/>
              <w:rPr>
                <w:rFonts w:ascii="Calibri" w:hAnsi="Calibri" w:cs="Calibri"/>
                <w:bCs/>
                <w:iCs/>
                <w:color w:val="000000"/>
                <w:sz w:val="22"/>
                <w:szCs w:val="22"/>
              </w:rPr>
            </w:pPr>
            <w:r w:rsidRPr="00EB2FF1">
              <w:rPr>
                <w:rFonts w:ascii="Calibri" w:hAnsi="Calibri" w:cs="Calibri"/>
                <w:bCs/>
                <w:iCs/>
                <w:color w:val="000000"/>
                <w:sz w:val="22"/>
                <w:szCs w:val="22"/>
              </w:rPr>
              <w:t xml:space="preserve">Seguro Obligatorio Contra Accidentes De Tránsito – SOAT. </w:t>
            </w:r>
          </w:p>
          <w:p w:rsidR="00C76F98" w:rsidRPr="00D95E54" w:rsidRDefault="00C76F98" w:rsidP="002F53DB">
            <w:pPr>
              <w:pStyle w:val="Prrafodelista"/>
              <w:numPr>
                <w:ilvl w:val="0"/>
                <w:numId w:val="46"/>
              </w:numPr>
              <w:contextualSpacing/>
              <w:jc w:val="both"/>
              <w:rPr>
                <w:rFonts w:ascii="Calibri" w:hAnsi="Calibri" w:cs="Calibri"/>
                <w:sz w:val="22"/>
                <w:szCs w:val="22"/>
              </w:rPr>
            </w:pPr>
            <w:proofErr w:type="spellStart"/>
            <w:r w:rsidRPr="00EB2FF1">
              <w:rPr>
                <w:rFonts w:ascii="Calibri" w:hAnsi="Calibri" w:cs="Calibri"/>
                <w:bCs/>
                <w:iCs/>
                <w:color w:val="000000"/>
                <w:sz w:val="22"/>
                <w:szCs w:val="22"/>
              </w:rPr>
              <w:t>Check</w:t>
            </w:r>
            <w:proofErr w:type="spellEnd"/>
            <w:r w:rsidRPr="00EB2FF1">
              <w:rPr>
                <w:rFonts w:ascii="Calibri" w:hAnsi="Calibri" w:cs="Calibri"/>
                <w:bCs/>
                <w:iCs/>
                <w:color w:val="000000"/>
                <w:sz w:val="22"/>
                <w:szCs w:val="22"/>
              </w:rPr>
              <w:t xml:space="preserve"> </w:t>
            </w:r>
            <w:proofErr w:type="spellStart"/>
            <w:r w:rsidRPr="00EB2FF1">
              <w:rPr>
                <w:rFonts w:ascii="Calibri" w:hAnsi="Calibri" w:cs="Calibri"/>
                <w:bCs/>
                <w:iCs/>
                <w:color w:val="000000"/>
                <w:sz w:val="22"/>
                <w:szCs w:val="22"/>
              </w:rPr>
              <w:t>List</w:t>
            </w:r>
            <w:proofErr w:type="spellEnd"/>
            <w:r w:rsidRPr="00D95E54">
              <w:rPr>
                <w:rFonts w:ascii="Calibri" w:hAnsi="Calibri" w:cs="Calibri"/>
                <w:b/>
                <w:bCs/>
                <w:iCs/>
                <w:color w:val="000000"/>
                <w:sz w:val="22"/>
                <w:szCs w:val="22"/>
              </w:rPr>
              <w:t xml:space="preserve"> </w:t>
            </w:r>
            <w:r w:rsidRPr="00D95E54">
              <w:rPr>
                <w:rFonts w:ascii="Calibri" w:hAnsi="Calibri" w:cs="Calibri"/>
                <w:color w:val="000000"/>
                <w:sz w:val="22"/>
                <w:szCs w:val="22"/>
              </w:rPr>
              <w:t>de vehículos livianos y pesados.</w:t>
            </w:r>
          </w:p>
          <w:p w:rsidR="00C76F98" w:rsidRPr="00D95E54" w:rsidRDefault="00C76F98" w:rsidP="002F53DB">
            <w:pPr>
              <w:pStyle w:val="Prrafodelista"/>
              <w:numPr>
                <w:ilvl w:val="0"/>
                <w:numId w:val="46"/>
              </w:numPr>
              <w:contextualSpacing/>
              <w:jc w:val="both"/>
              <w:rPr>
                <w:rFonts w:ascii="Calibri" w:hAnsi="Calibri" w:cs="Calibri"/>
                <w:sz w:val="22"/>
                <w:szCs w:val="22"/>
              </w:rPr>
            </w:pPr>
            <w:r w:rsidRPr="00D95E54">
              <w:rPr>
                <w:rFonts w:ascii="Calibri" w:hAnsi="Calibri"/>
                <w:sz w:val="22"/>
                <w:szCs w:val="22"/>
                <w:lang w:eastAsia="es-BO"/>
              </w:rPr>
              <w:t>Inspección técnica por empresa certificada (</w:t>
            </w:r>
            <w:proofErr w:type="spellStart"/>
            <w:r w:rsidRPr="00D95E54">
              <w:rPr>
                <w:rFonts w:ascii="Calibri" w:hAnsi="Calibri"/>
                <w:sz w:val="22"/>
                <w:szCs w:val="22"/>
                <w:lang w:eastAsia="es-BO"/>
              </w:rPr>
              <w:t>Petrovisa</w:t>
            </w:r>
            <w:proofErr w:type="spellEnd"/>
            <w:r w:rsidRPr="00D95E54">
              <w:rPr>
                <w:rFonts w:ascii="Calibri" w:hAnsi="Calibri"/>
                <w:sz w:val="22"/>
                <w:szCs w:val="22"/>
                <w:lang w:eastAsia="es-BO"/>
              </w:rPr>
              <w:t xml:space="preserve">, </w:t>
            </w:r>
            <w:proofErr w:type="spellStart"/>
            <w:r w:rsidRPr="00D95E54">
              <w:rPr>
                <w:rFonts w:ascii="Calibri" w:hAnsi="Calibri"/>
                <w:sz w:val="22"/>
                <w:szCs w:val="22"/>
                <w:lang w:eastAsia="es-BO"/>
              </w:rPr>
              <w:t>Ibnorca</w:t>
            </w:r>
            <w:proofErr w:type="spellEnd"/>
            <w:r w:rsidRPr="00D95E54">
              <w:rPr>
                <w:rFonts w:ascii="Calibri" w:hAnsi="Calibri"/>
                <w:sz w:val="22"/>
                <w:szCs w:val="22"/>
                <w:lang w:eastAsia="es-BO"/>
              </w:rPr>
              <w:t>, etc.)</w:t>
            </w:r>
          </w:p>
          <w:p w:rsidR="00C76F98" w:rsidRPr="00D95E54" w:rsidRDefault="00C76F98" w:rsidP="002F53DB">
            <w:pPr>
              <w:pStyle w:val="Prrafodelista"/>
              <w:numPr>
                <w:ilvl w:val="0"/>
                <w:numId w:val="46"/>
              </w:numPr>
              <w:contextualSpacing/>
              <w:jc w:val="both"/>
              <w:rPr>
                <w:rFonts w:ascii="Calibri" w:hAnsi="Calibri" w:cs="Calibri"/>
                <w:sz w:val="22"/>
                <w:szCs w:val="22"/>
              </w:rPr>
            </w:pPr>
            <w:r w:rsidRPr="00D95E54">
              <w:rPr>
                <w:rFonts w:ascii="Calibri" w:hAnsi="Calibri"/>
                <w:sz w:val="22"/>
                <w:szCs w:val="22"/>
                <w:lang w:eastAsia="es-BO"/>
              </w:rPr>
              <w:t>Inspección técnica vehicular realizada por la Dirección de Transito de la Policía Boliviana.</w:t>
            </w:r>
          </w:p>
          <w:p w:rsidR="00C76F98" w:rsidRPr="00D95E54" w:rsidRDefault="00C76F98" w:rsidP="002F53DB">
            <w:pPr>
              <w:pStyle w:val="Prrafodelista"/>
              <w:numPr>
                <w:ilvl w:val="0"/>
                <w:numId w:val="46"/>
              </w:numPr>
              <w:contextualSpacing/>
              <w:jc w:val="both"/>
              <w:rPr>
                <w:rFonts w:ascii="Calibri" w:hAnsi="Calibri" w:cs="Calibri"/>
                <w:sz w:val="22"/>
                <w:szCs w:val="22"/>
              </w:rPr>
            </w:pPr>
            <w:r w:rsidRPr="00D95E54">
              <w:rPr>
                <w:rFonts w:ascii="Calibri" w:hAnsi="Calibri"/>
                <w:sz w:val="22"/>
                <w:szCs w:val="22"/>
                <w:lang w:eastAsia="es-BO"/>
              </w:rPr>
              <w:t xml:space="preserve">Estar equipados mínimamente con </w:t>
            </w:r>
            <w:r>
              <w:rPr>
                <w:rFonts w:ascii="Calibri" w:hAnsi="Calibri"/>
                <w:sz w:val="22"/>
                <w:szCs w:val="22"/>
                <w:lang w:eastAsia="es-BO"/>
              </w:rPr>
              <w:t>2</w:t>
            </w:r>
            <w:r w:rsidRPr="00D95E54">
              <w:rPr>
                <w:rFonts w:ascii="Calibri" w:hAnsi="Calibri"/>
                <w:sz w:val="22"/>
                <w:szCs w:val="22"/>
                <w:lang w:eastAsia="es-BO"/>
              </w:rPr>
              <w:t xml:space="preserve"> extintor</w:t>
            </w:r>
            <w:r>
              <w:rPr>
                <w:rFonts w:ascii="Calibri" w:hAnsi="Calibri"/>
                <w:sz w:val="22"/>
                <w:szCs w:val="22"/>
                <w:lang w:eastAsia="es-BO"/>
              </w:rPr>
              <w:t>es</w:t>
            </w:r>
            <w:r w:rsidRPr="00D95E54">
              <w:rPr>
                <w:rFonts w:ascii="Calibri" w:hAnsi="Calibri"/>
                <w:sz w:val="22"/>
                <w:szCs w:val="22"/>
                <w:lang w:eastAsia="es-BO"/>
              </w:rPr>
              <w:t xml:space="preserve"> de polvo químico seco tipo ABC de capacidad mínima de 5 lb.</w:t>
            </w:r>
          </w:p>
          <w:p w:rsidR="00C76F98" w:rsidRPr="00D95E54" w:rsidRDefault="00C76F98" w:rsidP="002F53DB">
            <w:pPr>
              <w:pStyle w:val="Prrafodelista"/>
              <w:numPr>
                <w:ilvl w:val="0"/>
                <w:numId w:val="46"/>
              </w:numPr>
              <w:contextualSpacing/>
              <w:jc w:val="both"/>
              <w:rPr>
                <w:rFonts w:ascii="Calibri" w:hAnsi="Calibri" w:cs="Calibri"/>
                <w:sz w:val="22"/>
                <w:szCs w:val="22"/>
              </w:rPr>
            </w:pPr>
            <w:r w:rsidRPr="00D95E54">
              <w:rPr>
                <w:rFonts w:ascii="Calibri" w:hAnsi="Calibri"/>
                <w:sz w:val="22"/>
                <w:szCs w:val="22"/>
                <w:lang w:eastAsia="es-BO"/>
              </w:rPr>
              <w:t>Disponer de 2 triángulos de emergencia como mínimo.</w:t>
            </w:r>
          </w:p>
          <w:p w:rsidR="00C76F98" w:rsidRPr="00D95E54" w:rsidRDefault="00C76F98" w:rsidP="002F53DB">
            <w:pPr>
              <w:pStyle w:val="Prrafodelista"/>
              <w:numPr>
                <w:ilvl w:val="0"/>
                <w:numId w:val="46"/>
              </w:numPr>
              <w:contextualSpacing/>
              <w:jc w:val="both"/>
              <w:rPr>
                <w:rFonts w:ascii="Calibri" w:hAnsi="Calibri" w:cs="Calibri"/>
                <w:sz w:val="22"/>
                <w:szCs w:val="22"/>
              </w:rPr>
            </w:pPr>
            <w:r w:rsidRPr="00D95E54">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C76F98" w:rsidRPr="00F06014" w:rsidRDefault="00C76F98" w:rsidP="002F53DB">
            <w:pPr>
              <w:pStyle w:val="Prrafodelista"/>
              <w:numPr>
                <w:ilvl w:val="0"/>
                <w:numId w:val="46"/>
              </w:numPr>
              <w:contextualSpacing/>
              <w:jc w:val="both"/>
              <w:rPr>
                <w:rFonts w:ascii="Calibri" w:hAnsi="Calibri" w:cs="Calibri"/>
                <w:sz w:val="22"/>
                <w:szCs w:val="22"/>
              </w:rPr>
            </w:pPr>
            <w:r w:rsidRPr="00D95E54">
              <w:rPr>
                <w:rFonts w:ascii="Calibri" w:hAnsi="Calibri"/>
                <w:sz w:val="22"/>
                <w:szCs w:val="22"/>
                <w:lang w:eastAsia="es-BO"/>
              </w:rPr>
              <w:t>Tener alarmas audibles de retroceso necesariamente.</w:t>
            </w:r>
          </w:p>
          <w:p w:rsidR="00C76F98" w:rsidRPr="00D95E54" w:rsidRDefault="00C76F98" w:rsidP="00C76F98">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 xml:space="preserve">La inspección de vehículos y equipos será realizada por la empresa adjudicada y validada por personal de SMS de YPFB para garantizar que los mismos estén en buenas condiciones mecánicas y técnicas de funcionamiento previo el ingreso a Planta. </w:t>
            </w:r>
          </w:p>
          <w:p w:rsidR="00C76F98" w:rsidRPr="00D95E54" w:rsidRDefault="00C76F98" w:rsidP="00C76F98">
            <w:pPr>
              <w:pStyle w:val="Prrafodelista"/>
              <w:spacing w:after="13"/>
              <w:ind w:left="0"/>
              <w:jc w:val="both"/>
              <w:rPr>
                <w:rFonts w:ascii="Calibri" w:hAnsi="Calibri"/>
                <w:sz w:val="22"/>
                <w:szCs w:val="22"/>
                <w:lang w:eastAsia="es-BO"/>
              </w:rPr>
            </w:pPr>
          </w:p>
          <w:p w:rsidR="00C76F98" w:rsidRPr="00D95E54" w:rsidRDefault="00C76F98" w:rsidP="00C76F98">
            <w:pPr>
              <w:pStyle w:val="Prrafodelista"/>
              <w:spacing w:after="13"/>
              <w:ind w:left="0"/>
              <w:jc w:val="both"/>
              <w:rPr>
                <w:rFonts w:ascii="Calibri" w:hAnsi="Calibri"/>
                <w:sz w:val="22"/>
                <w:szCs w:val="22"/>
                <w:lang w:eastAsia="es-BO"/>
              </w:rPr>
            </w:pPr>
            <w:r w:rsidRPr="00D95E54">
              <w:rPr>
                <w:rFonts w:ascii="Calibri" w:hAnsi="Calibri"/>
                <w:sz w:val="22"/>
                <w:szCs w:val="22"/>
                <w:lang w:eastAsia="es-BO"/>
              </w:rPr>
              <w:t>Además el conductor del vehículo deberá presentar previo a su ingreso a planta:</w:t>
            </w:r>
          </w:p>
          <w:p w:rsidR="00C76F98" w:rsidRPr="00D95E54" w:rsidRDefault="00C76F98" w:rsidP="002F53DB">
            <w:pPr>
              <w:numPr>
                <w:ilvl w:val="0"/>
                <w:numId w:val="41"/>
              </w:numPr>
              <w:spacing w:before="240"/>
              <w:ind w:left="567"/>
              <w:jc w:val="both"/>
              <w:rPr>
                <w:rFonts w:ascii="Calibri" w:hAnsi="Calibri"/>
                <w:sz w:val="22"/>
                <w:szCs w:val="22"/>
                <w:lang w:val="es-BO" w:eastAsia="es-BO"/>
              </w:rPr>
            </w:pPr>
            <w:r w:rsidRPr="00D95E54">
              <w:rPr>
                <w:rFonts w:ascii="Calibri" w:hAnsi="Calibri"/>
                <w:sz w:val="22"/>
                <w:szCs w:val="22"/>
                <w:lang w:eastAsia="es-BO"/>
              </w:rPr>
              <w:t>Licencia de conducir vigente de acuerdo al tipo de vehículo que utilizara el proveedor.</w:t>
            </w:r>
          </w:p>
          <w:p w:rsidR="00C76F98" w:rsidRPr="00D95E54" w:rsidRDefault="00C76F98" w:rsidP="002F53DB">
            <w:pPr>
              <w:numPr>
                <w:ilvl w:val="0"/>
                <w:numId w:val="41"/>
              </w:numPr>
              <w:autoSpaceDE w:val="0"/>
              <w:autoSpaceDN w:val="0"/>
              <w:ind w:left="567"/>
              <w:jc w:val="both"/>
              <w:rPr>
                <w:rFonts w:ascii="Calibri" w:hAnsi="Calibri"/>
                <w:sz w:val="22"/>
                <w:szCs w:val="22"/>
              </w:rPr>
            </w:pPr>
            <w:r w:rsidRPr="00D95E54">
              <w:rPr>
                <w:rFonts w:ascii="Calibri" w:hAnsi="Calibri"/>
                <w:sz w:val="22"/>
                <w:szCs w:val="22"/>
                <w:lang w:eastAsia="es-BO"/>
              </w:rPr>
              <w:t>Contar con certificado de manejo defensivo vigente.</w:t>
            </w:r>
          </w:p>
          <w:p w:rsidR="00C76F98" w:rsidRPr="00D95E54" w:rsidRDefault="00C76F98" w:rsidP="00C76F98">
            <w:pPr>
              <w:autoSpaceDE w:val="0"/>
              <w:autoSpaceDN w:val="0"/>
              <w:jc w:val="both"/>
              <w:rPr>
                <w:rFonts w:ascii="Calibri" w:hAnsi="Calibri"/>
                <w:sz w:val="22"/>
                <w:szCs w:val="22"/>
                <w:lang w:eastAsia="es-BO"/>
              </w:rPr>
            </w:pPr>
          </w:p>
          <w:p w:rsidR="00C76F98" w:rsidRPr="00AD00A8" w:rsidRDefault="00C76F98" w:rsidP="002F53DB">
            <w:pPr>
              <w:pStyle w:val="Prrafodelista"/>
              <w:numPr>
                <w:ilvl w:val="0"/>
                <w:numId w:val="47"/>
              </w:numPr>
              <w:contextualSpacing/>
              <w:jc w:val="both"/>
              <w:rPr>
                <w:rFonts w:ascii="Calibri" w:hAnsi="Calibri" w:cs="Calibri"/>
                <w:b/>
                <w:sz w:val="22"/>
                <w:szCs w:val="22"/>
              </w:rPr>
            </w:pPr>
            <w:r>
              <w:rPr>
                <w:rFonts w:ascii="Calibri" w:hAnsi="Calibri" w:cs="Calibri"/>
                <w:sz w:val="22"/>
                <w:szCs w:val="22"/>
              </w:rPr>
              <w:t>Reportar al personal de SMS de la unidad operativa, mensualmente hasta el 30 de cada mes:</w:t>
            </w:r>
          </w:p>
          <w:p w:rsidR="00C76F98" w:rsidRPr="00AD00A8" w:rsidRDefault="00C76F98" w:rsidP="002F53DB">
            <w:pPr>
              <w:pStyle w:val="Prrafodelista"/>
              <w:numPr>
                <w:ilvl w:val="0"/>
                <w:numId w:val="41"/>
              </w:numPr>
              <w:contextualSpacing/>
              <w:jc w:val="both"/>
              <w:rPr>
                <w:rFonts w:ascii="Calibri" w:hAnsi="Calibri" w:cs="Calibri"/>
                <w:b/>
                <w:sz w:val="22"/>
                <w:szCs w:val="22"/>
              </w:rPr>
            </w:pPr>
            <w:r>
              <w:rPr>
                <w:rFonts w:ascii="Calibri" w:hAnsi="Calibri" w:cs="Calibri"/>
                <w:sz w:val="22"/>
                <w:szCs w:val="22"/>
              </w:rPr>
              <w:t xml:space="preserve">Total Km recorridos en el mes </w:t>
            </w:r>
          </w:p>
          <w:p w:rsidR="00C76F98" w:rsidRPr="00AD00A8" w:rsidRDefault="00C76F98" w:rsidP="002F53DB">
            <w:pPr>
              <w:pStyle w:val="Prrafodelista"/>
              <w:numPr>
                <w:ilvl w:val="0"/>
                <w:numId w:val="41"/>
              </w:numPr>
              <w:contextualSpacing/>
              <w:jc w:val="both"/>
              <w:rPr>
                <w:rFonts w:ascii="Calibri" w:hAnsi="Calibri" w:cs="Calibri"/>
                <w:b/>
                <w:sz w:val="22"/>
                <w:szCs w:val="22"/>
              </w:rPr>
            </w:pPr>
            <w:r>
              <w:rPr>
                <w:rFonts w:ascii="Calibri" w:hAnsi="Calibri" w:cs="Calibri"/>
                <w:sz w:val="22"/>
                <w:szCs w:val="22"/>
              </w:rPr>
              <w:t xml:space="preserve"># de accidentes Vehiculares </w:t>
            </w:r>
          </w:p>
          <w:p w:rsidR="00C76F98" w:rsidRPr="00AD00A8" w:rsidRDefault="00C76F98" w:rsidP="002F53DB">
            <w:pPr>
              <w:pStyle w:val="Prrafodelista"/>
              <w:numPr>
                <w:ilvl w:val="0"/>
                <w:numId w:val="41"/>
              </w:numPr>
              <w:contextualSpacing/>
              <w:jc w:val="both"/>
              <w:rPr>
                <w:rFonts w:ascii="Calibri" w:hAnsi="Calibri" w:cs="Calibri"/>
                <w:b/>
                <w:sz w:val="22"/>
                <w:szCs w:val="22"/>
              </w:rPr>
            </w:pPr>
            <w:r>
              <w:rPr>
                <w:rFonts w:ascii="Calibri" w:hAnsi="Calibri" w:cs="Calibri"/>
                <w:sz w:val="22"/>
                <w:szCs w:val="22"/>
              </w:rPr>
              <w:t>Total Horas Hombre Trabajadas</w:t>
            </w:r>
          </w:p>
          <w:p w:rsidR="00C76F98" w:rsidRPr="00EB2FF1" w:rsidRDefault="00C76F98" w:rsidP="002F53DB">
            <w:pPr>
              <w:pStyle w:val="Prrafodelista"/>
              <w:numPr>
                <w:ilvl w:val="0"/>
                <w:numId w:val="41"/>
              </w:numPr>
              <w:contextualSpacing/>
              <w:jc w:val="both"/>
              <w:rPr>
                <w:rFonts w:ascii="Calibri" w:hAnsi="Calibri" w:cs="Calibri"/>
                <w:b/>
                <w:sz w:val="22"/>
                <w:szCs w:val="22"/>
              </w:rPr>
            </w:pPr>
            <w:r>
              <w:rPr>
                <w:rFonts w:ascii="Calibri" w:hAnsi="Calibri" w:cs="Calibri"/>
                <w:sz w:val="22"/>
                <w:szCs w:val="22"/>
              </w:rPr>
              <w:t xml:space="preserve"># de accidentes  </w:t>
            </w:r>
          </w:p>
          <w:p w:rsidR="00C76F98" w:rsidRPr="00EB2FF1" w:rsidRDefault="00C76F98" w:rsidP="002F53DB">
            <w:pPr>
              <w:pStyle w:val="Prrafodelista"/>
              <w:numPr>
                <w:ilvl w:val="0"/>
                <w:numId w:val="47"/>
              </w:numPr>
              <w:contextualSpacing/>
              <w:jc w:val="both"/>
              <w:rPr>
                <w:rFonts w:ascii="Calibri" w:hAnsi="Calibri" w:cs="Calibri"/>
                <w:b/>
                <w:sz w:val="22"/>
                <w:szCs w:val="22"/>
              </w:rPr>
            </w:pPr>
            <w:r w:rsidRPr="00BF1669">
              <w:rPr>
                <w:rFonts w:ascii="Calibri" w:hAnsi="Calibri" w:cs="Calibri"/>
                <w:b/>
                <w:sz w:val="22"/>
                <w:szCs w:val="22"/>
              </w:rPr>
              <w:t xml:space="preserve">Toda empresa contratista </w:t>
            </w:r>
            <w:r w:rsidRPr="00BF1669">
              <w:rPr>
                <w:rFonts w:ascii="Calibri" w:hAnsi="Calibri" w:cs="Calibri"/>
                <w:b/>
                <w:sz w:val="22"/>
                <w:szCs w:val="22"/>
                <w:u w:val="single"/>
              </w:rPr>
              <w:t>directa de YPFB</w:t>
            </w:r>
            <w:r w:rsidRPr="00BF1669">
              <w:rPr>
                <w:rFonts w:ascii="Calibri" w:hAnsi="Calibri" w:cs="Calibri"/>
                <w:b/>
                <w:sz w:val="22"/>
                <w:szCs w:val="22"/>
              </w:rPr>
              <w:t>, que subcontrate servicios de un tercero, deberá cumplir y hacer cumplir los requisitos de seguridad Industrial, salud ocupacional y medio ambiente.</w:t>
            </w:r>
          </w:p>
        </w:tc>
      </w:tr>
    </w:tbl>
    <w:p w:rsidR="00C76F98" w:rsidRPr="00386B45" w:rsidRDefault="00C76F98" w:rsidP="00C76F98">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76F98" w:rsidRPr="00D7727F" w:rsidTr="00C76F9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C76F98" w:rsidRPr="004429D4" w:rsidRDefault="00C76F98" w:rsidP="00C76F98">
            <w:pPr>
              <w:jc w:val="center"/>
              <w:rPr>
                <w:rFonts w:ascii="Calibri" w:hAnsi="Calibri" w:cs="Calibri"/>
                <w:b/>
                <w:bCs/>
              </w:rPr>
            </w:pPr>
            <w:r w:rsidRPr="004429D4">
              <w:rPr>
                <w:rFonts w:ascii="Calibri" w:hAnsi="Calibri" w:cs="Calibri"/>
                <w:b/>
                <w:bCs/>
              </w:rPr>
              <w:t>ANEXO 3</w:t>
            </w:r>
          </w:p>
          <w:p w:rsidR="00C76F98" w:rsidRPr="00D7727F" w:rsidRDefault="00C76F98" w:rsidP="00C76F98">
            <w:pPr>
              <w:jc w:val="center"/>
              <w:rPr>
                <w:rFonts w:ascii="Calibri" w:hAnsi="Calibri" w:cs="Calibri"/>
                <w:b/>
                <w:bCs/>
                <w:sz w:val="22"/>
                <w:szCs w:val="22"/>
              </w:rPr>
            </w:pPr>
            <w:r w:rsidRPr="004429D4">
              <w:rPr>
                <w:rFonts w:ascii="Calibri" w:hAnsi="Calibri" w:cs="Calibri"/>
                <w:b/>
                <w:bCs/>
              </w:rPr>
              <w:t>VALIDACIÓN DE TRIBUTOS Y FACTURACIÓN</w:t>
            </w:r>
          </w:p>
        </w:tc>
      </w:tr>
      <w:tr w:rsidR="00C76F98" w:rsidRPr="00D7727F" w:rsidTr="00C76F9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76F98" w:rsidRPr="00F06014" w:rsidRDefault="00C76F98" w:rsidP="00C76F98">
            <w:pPr>
              <w:tabs>
                <w:tab w:val="left" w:pos="398"/>
              </w:tabs>
              <w:jc w:val="both"/>
              <w:rPr>
                <w:rFonts w:ascii="Calibri" w:hAnsi="Calibri" w:cs="Calibri"/>
                <w:b/>
                <w:sz w:val="22"/>
                <w:szCs w:val="22"/>
              </w:rPr>
            </w:pPr>
            <w:r w:rsidRPr="004D068D">
              <w:rPr>
                <w:rFonts w:ascii="Calibri" w:hAnsi="Calibri" w:cs="Calibri"/>
                <w:b/>
                <w:sz w:val="22"/>
                <w:szCs w:val="22"/>
              </w:rPr>
              <w:t>TRIBUTOS</w:t>
            </w:r>
          </w:p>
          <w:p w:rsidR="00C76F98" w:rsidRDefault="00C76F98" w:rsidP="00C76F98">
            <w:pPr>
              <w:jc w:val="both"/>
              <w:rPr>
                <w:rFonts w:ascii="Calibri" w:hAnsi="Calibri"/>
                <w:sz w:val="22"/>
                <w:szCs w:val="22"/>
              </w:rPr>
            </w:pPr>
            <w:r w:rsidRPr="00EB2FF1">
              <w:rPr>
                <w:rFonts w:ascii="Calibri" w:hAnsi="Calibri"/>
                <w:sz w:val="22"/>
                <w:szCs w:val="22"/>
              </w:rPr>
              <w:t>El Adjudicado declara que todos los tributos vigentes a la fecha y que puedan originarse directa o indirectamente en aplicación del contrato, son de su responsabilidad, no correspondiendo ningún reclamo posterior.</w:t>
            </w:r>
          </w:p>
          <w:p w:rsidR="00C76F98" w:rsidRPr="00F06014" w:rsidRDefault="00C76F98" w:rsidP="00C76F98">
            <w:pPr>
              <w:jc w:val="both"/>
              <w:rPr>
                <w:rFonts w:ascii="Calibri" w:hAnsi="Calibri"/>
                <w:sz w:val="22"/>
                <w:szCs w:val="22"/>
              </w:rPr>
            </w:pPr>
          </w:p>
          <w:p w:rsidR="00C76F98" w:rsidRPr="002E3E68" w:rsidRDefault="00C76F98" w:rsidP="00C76F98">
            <w:pPr>
              <w:jc w:val="both"/>
              <w:rPr>
                <w:rFonts w:ascii="Calibri" w:hAnsi="Calibri"/>
                <w:b/>
                <w:sz w:val="22"/>
                <w:szCs w:val="22"/>
              </w:rPr>
            </w:pPr>
            <w:r w:rsidRPr="002E3E68">
              <w:rPr>
                <w:rFonts w:ascii="Calibri" w:hAnsi="Calibri"/>
                <w:b/>
                <w:sz w:val="22"/>
                <w:szCs w:val="22"/>
              </w:rPr>
              <w:t>FACTURACION</w:t>
            </w:r>
          </w:p>
          <w:p w:rsidR="00C76F98" w:rsidRDefault="00C76F98" w:rsidP="00C76F98">
            <w:pPr>
              <w:jc w:val="both"/>
              <w:rPr>
                <w:rFonts w:ascii="Calibri" w:hAnsi="Calibri"/>
                <w:sz w:val="22"/>
                <w:szCs w:val="22"/>
              </w:rPr>
            </w:pPr>
            <w:r w:rsidRPr="00A90F79">
              <w:rPr>
                <w:rFonts w:ascii="Calibri" w:hAnsi="Calibri"/>
                <w:sz w:val="22"/>
                <w:szCs w:val="22"/>
              </w:rPr>
              <w:t>La factura debe ser emitida de acuerdo a normativa vigente a nombre de Yacimientos Petrolíferos Fiscales Bolivianos consignando el Número de Identificación Tributaria NIT 1020269020.</w:t>
            </w:r>
          </w:p>
          <w:p w:rsidR="00C76F98" w:rsidRPr="00A90F79" w:rsidRDefault="00C76F98" w:rsidP="00C76F98">
            <w:pPr>
              <w:jc w:val="both"/>
              <w:rPr>
                <w:rFonts w:ascii="Calibri" w:hAnsi="Calibri"/>
                <w:sz w:val="22"/>
                <w:szCs w:val="22"/>
              </w:rPr>
            </w:pPr>
          </w:p>
          <w:p w:rsidR="00C76F98" w:rsidRPr="00541744" w:rsidRDefault="00C76F98" w:rsidP="00C76F98">
            <w:pPr>
              <w:jc w:val="both"/>
              <w:rPr>
                <w:rFonts w:ascii="Calibri" w:hAnsi="Calibri"/>
                <w:color w:val="000000"/>
                <w:sz w:val="22"/>
                <w:szCs w:val="22"/>
              </w:rPr>
            </w:pPr>
            <w:r w:rsidRPr="00541744">
              <w:rPr>
                <w:rFonts w:ascii="Calibri" w:hAnsi="Calibri"/>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C76F98" w:rsidRPr="00787238" w:rsidRDefault="00C76F98" w:rsidP="00C76F98">
            <w:pPr>
              <w:jc w:val="both"/>
              <w:rPr>
                <w:color w:val="000000"/>
                <w:sz w:val="22"/>
                <w:szCs w:val="22"/>
                <w:lang w:eastAsia="es-BO"/>
              </w:rPr>
            </w:pPr>
          </w:p>
          <w:p w:rsidR="00C76F98" w:rsidRPr="00590572" w:rsidRDefault="00C76F98" w:rsidP="00C76F98">
            <w:pPr>
              <w:jc w:val="both"/>
              <w:rPr>
                <w:rFonts w:ascii="Calibri" w:hAnsi="Calibri"/>
                <w:color w:val="000000"/>
                <w:sz w:val="22"/>
                <w:szCs w:val="22"/>
              </w:rPr>
            </w:pPr>
            <w:r w:rsidRPr="00590572">
              <w:rPr>
                <w:rFonts w:ascii="Calibri" w:hAnsi="Calibr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76F98" w:rsidRPr="00787238" w:rsidRDefault="00C76F98" w:rsidP="00C76F98">
            <w:pPr>
              <w:jc w:val="both"/>
              <w:rPr>
                <w:rFonts w:ascii="Calibri" w:hAnsi="Calibri"/>
                <w:color w:val="000000"/>
                <w:sz w:val="22"/>
                <w:szCs w:val="22"/>
                <w:lang w:val="es-BO" w:eastAsia="es-BO"/>
              </w:rPr>
            </w:pPr>
          </w:p>
          <w:p w:rsidR="00C76F98" w:rsidRPr="00EB2FF1" w:rsidRDefault="00C76F98" w:rsidP="00C76F98">
            <w:pPr>
              <w:jc w:val="both"/>
              <w:rPr>
                <w:rFonts w:ascii="Calibri" w:hAnsi="Calibri"/>
                <w:sz w:val="22"/>
                <w:szCs w:val="22"/>
              </w:rPr>
            </w:pPr>
            <w:r w:rsidRPr="00EB2FF1">
              <w:rPr>
                <w:rFonts w:ascii="Calibri" w:hAnsi="Calibri"/>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C76F98" w:rsidRDefault="00C76F98" w:rsidP="00C76F98">
            <w:pPr>
              <w:jc w:val="both"/>
              <w:rPr>
                <w:rFonts w:ascii="Calibri" w:hAnsi="Calibri"/>
                <w:color w:val="000000"/>
                <w:sz w:val="22"/>
                <w:szCs w:val="22"/>
              </w:rPr>
            </w:pPr>
          </w:p>
          <w:p w:rsidR="00C76F98" w:rsidRDefault="00C76F98" w:rsidP="00C76F98">
            <w:pPr>
              <w:jc w:val="both"/>
              <w:rPr>
                <w:rFonts w:ascii="Calibri" w:hAnsi="Calibri"/>
                <w:color w:val="000000"/>
                <w:sz w:val="22"/>
                <w:szCs w:val="22"/>
                <w:lang w:val="es-BO" w:eastAsia="es-BO"/>
              </w:rPr>
            </w:pPr>
            <w:r>
              <w:rPr>
                <w:rFonts w:ascii="Calibri" w:hAnsi="Calibri"/>
                <w:color w:val="000000"/>
                <w:sz w:val="22"/>
                <w:szCs w:val="22"/>
              </w:rPr>
              <w:t>En caso de que la merma sea superior a la merma máxima permisible, el Contratante podrá cobrar el monto calculado de acuerdo a la cláusula (Mermas), deduciendo el importe correspondiente de la solicitud de pago del Contratista, emitiendo al efecto la correspondiente factura.</w:t>
            </w:r>
          </w:p>
          <w:p w:rsidR="00C76F98" w:rsidRPr="002E3E68" w:rsidRDefault="00C76F98" w:rsidP="00C76F98">
            <w:pPr>
              <w:jc w:val="both"/>
              <w:rPr>
                <w:rFonts w:ascii="Calibri" w:hAnsi="Calibri"/>
                <w:color w:val="000000"/>
                <w:sz w:val="22"/>
                <w:szCs w:val="22"/>
              </w:rPr>
            </w:pPr>
          </w:p>
        </w:tc>
      </w:tr>
    </w:tbl>
    <w:p w:rsidR="00C76F98" w:rsidRDefault="00C76F98" w:rsidP="00C76F98">
      <w:pPr>
        <w:jc w:val="both"/>
        <w:rPr>
          <w:rFonts w:ascii="Verdana" w:hAnsi="Verdana" w:cs="Verdana"/>
          <w:b/>
          <w:bC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76F98" w:rsidRPr="00386B45" w:rsidTr="00C76F98">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C76F98" w:rsidRPr="004429D4" w:rsidRDefault="00C76F98" w:rsidP="00C76F98">
            <w:pPr>
              <w:pStyle w:val="Prrafodelista"/>
              <w:jc w:val="center"/>
              <w:rPr>
                <w:rFonts w:ascii="Calibri" w:hAnsi="Calibri" w:cs="Calibri"/>
                <w:b/>
                <w:lang w:val="es-ES_tradnl"/>
              </w:rPr>
            </w:pPr>
            <w:r w:rsidRPr="004429D4">
              <w:rPr>
                <w:rFonts w:ascii="Calibri" w:hAnsi="Calibri" w:cs="Calibri"/>
                <w:b/>
                <w:lang w:val="es-ES_tradnl"/>
              </w:rPr>
              <w:t>ANEXO 4</w:t>
            </w:r>
          </w:p>
          <w:p w:rsidR="00C76F98" w:rsidRPr="00386B45" w:rsidRDefault="00C76F98" w:rsidP="00C76F98">
            <w:pPr>
              <w:pStyle w:val="Prrafodelista"/>
              <w:ind w:left="0"/>
              <w:jc w:val="center"/>
              <w:rPr>
                <w:rFonts w:ascii="Calibri" w:hAnsi="Calibri" w:cs="Calibri"/>
                <w:b/>
                <w:sz w:val="22"/>
                <w:szCs w:val="22"/>
                <w:lang w:val="es-ES_tradnl"/>
              </w:rPr>
            </w:pPr>
            <w:r>
              <w:rPr>
                <w:rFonts w:ascii="Calibri" w:hAnsi="Calibri" w:cs="Calibri"/>
                <w:b/>
                <w:lang w:val="es-ES_tradnl"/>
              </w:rPr>
              <w:t xml:space="preserve">               </w:t>
            </w:r>
            <w:r w:rsidRPr="004429D4">
              <w:rPr>
                <w:rFonts w:ascii="Calibri" w:hAnsi="Calibri" w:cs="Calibri"/>
                <w:b/>
                <w:lang w:val="es-ES_tradnl"/>
              </w:rPr>
              <w:t>GARANTIAS FINANCIERAS</w:t>
            </w:r>
            <w:r w:rsidRPr="00386B45">
              <w:rPr>
                <w:rFonts w:ascii="Calibri" w:hAnsi="Calibri" w:cs="Calibri"/>
                <w:b/>
                <w:sz w:val="22"/>
                <w:szCs w:val="22"/>
                <w:lang w:val="es-ES_tradnl"/>
              </w:rPr>
              <w:t xml:space="preserve"> </w:t>
            </w:r>
          </w:p>
        </w:tc>
      </w:tr>
      <w:tr w:rsidR="00C76F98" w:rsidRPr="00386B45" w:rsidTr="00C76F98">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76F98" w:rsidRDefault="00C76F98" w:rsidP="00C76F98">
            <w:pPr>
              <w:autoSpaceDE w:val="0"/>
              <w:autoSpaceDN w:val="0"/>
              <w:adjustRightInd w:val="0"/>
              <w:jc w:val="both"/>
              <w:rPr>
                <w:rFonts w:ascii="Calibri" w:hAnsi="Calibri" w:cs="Calibri"/>
                <w:b/>
                <w:color w:val="000000"/>
                <w:sz w:val="22"/>
                <w:szCs w:val="22"/>
              </w:rPr>
            </w:pPr>
          </w:p>
          <w:p w:rsidR="00C76F98" w:rsidRDefault="00C76F98" w:rsidP="00C76F98">
            <w:pPr>
              <w:autoSpaceDE w:val="0"/>
              <w:autoSpaceDN w:val="0"/>
              <w:adjustRightInd w:val="0"/>
              <w:jc w:val="both"/>
              <w:rPr>
                <w:rFonts w:ascii="Calibri" w:hAnsi="Calibri" w:cs="Calibri"/>
                <w:b/>
                <w:color w:val="000000"/>
                <w:sz w:val="22"/>
                <w:szCs w:val="22"/>
              </w:rPr>
            </w:pPr>
            <w:r w:rsidRPr="003342E2">
              <w:rPr>
                <w:rFonts w:ascii="Calibri" w:hAnsi="Calibri" w:cs="Calibri"/>
                <w:b/>
                <w:color w:val="000000"/>
                <w:sz w:val="22"/>
                <w:szCs w:val="22"/>
              </w:rPr>
              <w:t>GARANTIAS FINANCIERAS</w:t>
            </w:r>
            <w:r>
              <w:rPr>
                <w:rFonts w:ascii="Calibri" w:hAnsi="Calibri" w:cs="Calibri"/>
                <w:b/>
                <w:color w:val="000000"/>
                <w:sz w:val="22"/>
                <w:szCs w:val="22"/>
              </w:rPr>
              <w:t>:</w:t>
            </w:r>
          </w:p>
          <w:p w:rsidR="00C76F98" w:rsidRDefault="00C76F98" w:rsidP="00C76F98">
            <w:pPr>
              <w:jc w:val="both"/>
              <w:rPr>
                <w:rFonts w:ascii="Calibri" w:hAnsi="Calibri" w:cs="Calibri"/>
                <w:b/>
                <w:color w:val="000000"/>
                <w:sz w:val="22"/>
                <w:szCs w:val="22"/>
                <w:u w:val="single"/>
              </w:rPr>
            </w:pPr>
            <w:r w:rsidRPr="00003C36">
              <w:rPr>
                <w:rFonts w:ascii="Calibri" w:hAnsi="Calibri" w:cs="Calibri"/>
                <w:b/>
                <w:color w:val="000000"/>
                <w:sz w:val="22"/>
                <w:szCs w:val="22"/>
                <w:u w:val="single"/>
              </w:rPr>
              <w:t>GARANTIA DE SERIEDAD DE PROPUESTA</w:t>
            </w:r>
          </w:p>
          <w:p w:rsidR="00C76F98" w:rsidRPr="00003C36" w:rsidRDefault="00C76F98" w:rsidP="00C76F98">
            <w:pPr>
              <w:jc w:val="both"/>
              <w:rPr>
                <w:rFonts w:ascii="Calibri" w:hAnsi="Calibri" w:cs="Calibri"/>
                <w:b/>
                <w:color w:val="000000"/>
                <w:sz w:val="22"/>
                <w:szCs w:val="22"/>
                <w:u w:val="single"/>
              </w:rPr>
            </w:pPr>
          </w:p>
          <w:p w:rsidR="00C76F98" w:rsidRPr="00003C36" w:rsidRDefault="00C76F98" w:rsidP="00C76F98">
            <w:pPr>
              <w:jc w:val="both"/>
              <w:rPr>
                <w:rFonts w:ascii="Calibri" w:hAnsi="Calibri"/>
                <w:sz w:val="22"/>
                <w:szCs w:val="22"/>
              </w:rPr>
            </w:pPr>
            <w:r w:rsidRPr="00003C36">
              <w:rPr>
                <w:rFonts w:ascii="Calibri" w:hAnsi="Calibri"/>
                <w:sz w:val="22"/>
                <w:szCs w:val="22"/>
              </w:rPr>
              <w:t>A elección de la empresa proponente, ésta podrá optar por uno de los siguientes instrumentos financieros:</w:t>
            </w:r>
          </w:p>
          <w:p w:rsidR="00C76F98" w:rsidRPr="00003C36" w:rsidRDefault="00C76F98" w:rsidP="00C76F98">
            <w:pPr>
              <w:spacing w:after="240"/>
              <w:jc w:val="both"/>
              <w:rPr>
                <w:rFonts w:ascii="Calibri" w:hAnsi="Calibri"/>
                <w:sz w:val="22"/>
                <w:szCs w:val="22"/>
              </w:rPr>
            </w:pPr>
            <w:r w:rsidRPr="00003C36">
              <w:rPr>
                <w:rFonts w:ascii="Calibri" w:hAnsi="Calibri"/>
                <w:b/>
                <w:bCs/>
                <w:sz w:val="22"/>
                <w:szCs w:val="22"/>
                <w:u w:val="single"/>
              </w:rPr>
              <w:lastRenderedPageBreak/>
              <w:t>Boleta de Garantía</w:t>
            </w:r>
            <w:r w:rsidRPr="00003C36">
              <w:rPr>
                <w:rFonts w:ascii="Calibri" w:hAnsi="Calibri"/>
                <w:b/>
                <w:bCs/>
                <w:sz w:val="22"/>
                <w:szCs w:val="22"/>
              </w:rPr>
              <w:t>,</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del presupuesto o precio referencial.</w:t>
            </w:r>
          </w:p>
          <w:p w:rsidR="00C76F98" w:rsidRPr="00003C36" w:rsidRDefault="00C76F98" w:rsidP="00C76F98">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o precio referencial.</w:t>
            </w:r>
          </w:p>
          <w:p w:rsidR="00C76F98" w:rsidRPr="00003C36" w:rsidRDefault="00C76F98" w:rsidP="00C76F98">
            <w:pPr>
              <w:jc w:val="both"/>
              <w:rPr>
                <w:rFonts w:ascii="Calibri" w:hAnsi="Calibri"/>
                <w:sz w:val="22"/>
                <w:szCs w:val="22"/>
              </w:rPr>
            </w:pPr>
          </w:p>
          <w:p w:rsidR="00C76F98" w:rsidRPr="00003C36" w:rsidRDefault="00C76F98" w:rsidP="00C76F98">
            <w:pPr>
              <w:jc w:val="both"/>
              <w:rPr>
                <w:rFonts w:ascii="Calibri" w:hAnsi="Calibri" w:cs="Calibri"/>
                <w:b/>
                <w:color w:val="000000"/>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o precio referencial.</w:t>
            </w:r>
          </w:p>
          <w:p w:rsidR="00C76F98" w:rsidRPr="003342E2" w:rsidRDefault="00C76F98" w:rsidP="00C76F98">
            <w:pPr>
              <w:autoSpaceDE w:val="0"/>
              <w:autoSpaceDN w:val="0"/>
              <w:adjustRightInd w:val="0"/>
              <w:jc w:val="both"/>
              <w:rPr>
                <w:rFonts w:ascii="Calibri" w:hAnsi="Calibri" w:cs="Calibri"/>
                <w:b/>
                <w:color w:val="000000"/>
                <w:sz w:val="22"/>
                <w:szCs w:val="22"/>
              </w:rPr>
            </w:pPr>
          </w:p>
          <w:p w:rsidR="00C76F98" w:rsidRPr="00003C36" w:rsidRDefault="00C76F98" w:rsidP="00C76F98">
            <w:pPr>
              <w:autoSpaceDE w:val="0"/>
              <w:autoSpaceDN w:val="0"/>
              <w:adjustRightInd w:val="0"/>
              <w:jc w:val="both"/>
              <w:rPr>
                <w:rFonts w:ascii="Calibri" w:hAnsi="Calibri" w:cs="Calibri"/>
                <w:b/>
                <w:color w:val="000000"/>
                <w:sz w:val="22"/>
                <w:szCs w:val="22"/>
                <w:u w:val="single"/>
              </w:rPr>
            </w:pPr>
            <w:r w:rsidRPr="00003C36">
              <w:rPr>
                <w:rFonts w:ascii="Calibri" w:hAnsi="Calibri" w:cs="Calibri"/>
                <w:b/>
                <w:color w:val="000000"/>
                <w:sz w:val="22"/>
                <w:szCs w:val="22"/>
                <w:u w:val="single"/>
              </w:rPr>
              <w:t>GARANTÍA DE CUMPLIMIENTO DE CONTRATO</w:t>
            </w:r>
          </w:p>
          <w:p w:rsidR="00C76F98" w:rsidRDefault="00C76F98" w:rsidP="00C76F98">
            <w:pPr>
              <w:autoSpaceDE w:val="0"/>
              <w:autoSpaceDN w:val="0"/>
              <w:adjustRightInd w:val="0"/>
              <w:jc w:val="both"/>
              <w:rPr>
                <w:rFonts w:ascii="Calibri" w:hAnsi="Calibri" w:cs="Calibri"/>
                <w:b/>
                <w:color w:val="000000"/>
                <w:sz w:val="22"/>
                <w:szCs w:val="22"/>
              </w:rPr>
            </w:pPr>
          </w:p>
          <w:p w:rsidR="00C76F98" w:rsidRPr="00003C36" w:rsidRDefault="00C76F98" w:rsidP="00C76F98">
            <w:pPr>
              <w:jc w:val="both"/>
              <w:rPr>
                <w:rFonts w:ascii="Calibri" w:hAnsi="Calibri"/>
                <w:sz w:val="22"/>
                <w:szCs w:val="22"/>
              </w:rPr>
            </w:pPr>
            <w:r w:rsidRPr="00003C36">
              <w:rPr>
                <w:rFonts w:ascii="Calibri" w:hAnsi="Calibri"/>
                <w:sz w:val="22"/>
                <w:szCs w:val="22"/>
              </w:rPr>
              <w:t xml:space="preserve">A elección de la empresa adjudicada, ésta podrá optar por uno de los siguientes instrumentos financieros: </w:t>
            </w:r>
          </w:p>
          <w:p w:rsidR="00C76F98" w:rsidRPr="00003C36" w:rsidRDefault="00C76F98" w:rsidP="00C76F98">
            <w:pPr>
              <w:jc w:val="both"/>
              <w:rPr>
                <w:rFonts w:ascii="Calibri" w:hAnsi="Calibri"/>
                <w:sz w:val="22"/>
                <w:szCs w:val="22"/>
              </w:rPr>
            </w:pPr>
          </w:p>
          <w:p w:rsidR="00C76F98" w:rsidRDefault="00C76F98" w:rsidP="00C76F98">
            <w:pPr>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Pr>
                <w:rFonts w:ascii="Calibri" w:hAnsi="Calibri"/>
                <w:sz w:val="22"/>
                <w:szCs w:val="22"/>
              </w:rPr>
              <w:t>120</w:t>
            </w:r>
            <w:r w:rsidRPr="00003C36">
              <w:rPr>
                <w:rFonts w:ascii="Calibri" w:hAnsi="Calibri"/>
                <w:sz w:val="22"/>
                <w:szCs w:val="22"/>
              </w:rPr>
              <w:t xml:space="preserve">  días calendario adicionales a la vigencia del contrato, por un monto equivalente al 7% del presupuesto o precio referencial. </w:t>
            </w:r>
          </w:p>
          <w:p w:rsidR="00C76F98" w:rsidRPr="00003C36" w:rsidRDefault="00C76F98" w:rsidP="00C76F98">
            <w:pPr>
              <w:jc w:val="both"/>
              <w:rPr>
                <w:rFonts w:ascii="Calibri" w:hAnsi="Calibri"/>
                <w:sz w:val="22"/>
                <w:szCs w:val="22"/>
              </w:rPr>
            </w:pPr>
          </w:p>
          <w:p w:rsidR="00C76F98" w:rsidRPr="00003C36" w:rsidRDefault="00C76F98" w:rsidP="00C76F98">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Pr>
                <w:rFonts w:ascii="Calibri" w:hAnsi="Calibri"/>
                <w:sz w:val="22"/>
                <w:szCs w:val="22"/>
              </w:rPr>
              <w:t>12</w:t>
            </w:r>
            <w:r w:rsidRPr="00003C36">
              <w:rPr>
                <w:rFonts w:ascii="Calibri" w:hAnsi="Calibri"/>
                <w:sz w:val="22"/>
                <w:szCs w:val="22"/>
              </w:rPr>
              <w:t>0 días calendario adicionales a la vigencia del contrato, por un monto equivalente al 7% del presupuesto o precio referencial.</w:t>
            </w:r>
          </w:p>
          <w:p w:rsidR="00C76F98" w:rsidRPr="00003C36" w:rsidRDefault="00C76F98" w:rsidP="00C76F98">
            <w:pPr>
              <w:jc w:val="both"/>
              <w:rPr>
                <w:rFonts w:ascii="Calibri" w:hAnsi="Calibri"/>
                <w:sz w:val="22"/>
                <w:szCs w:val="22"/>
              </w:rPr>
            </w:pPr>
          </w:p>
          <w:p w:rsidR="00C76F98" w:rsidRDefault="00C76F98" w:rsidP="00C76F98">
            <w:pPr>
              <w:autoSpaceDE w:val="0"/>
              <w:autoSpaceDN w:val="0"/>
              <w:adjustRightInd w:val="0"/>
              <w:jc w:val="both"/>
              <w:rPr>
                <w:rFonts w:ascii="Calibri" w:hAnsi="Calibri"/>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w:t>
            </w:r>
            <w:r w:rsidRPr="00003C36">
              <w:rPr>
                <w:rFonts w:ascii="Calibri" w:hAnsi="Calibri"/>
                <w:sz w:val="22"/>
                <w:szCs w:val="22"/>
              </w:rPr>
              <w:lastRenderedPageBreak/>
              <w:t xml:space="preserve">características expresas de renovable, irrevocable y de ejecución a primer requerimiento con vigencia de </w:t>
            </w:r>
            <w:r>
              <w:rPr>
                <w:rFonts w:ascii="Calibri" w:hAnsi="Calibri"/>
                <w:sz w:val="22"/>
                <w:szCs w:val="22"/>
              </w:rPr>
              <w:t>12</w:t>
            </w:r>
            <w:r w:rsidRPr="00003C36">
              <w:rPr>
                <w:rFonts w:ascii="Calibri" w:hAnsi="Calibri"/>
                <w:sz w:val="22"/>
                <w:szCs w:val="22"/>
              </w:rPr>
              <w:t>0 días calendario adicionales a la vigencia del contrato, por un monto equivalente al 7% del presupuesto o precio referencial</w:t>
            </w:r>
            <w:r>
              <w:rPr>
                <w:rFonts w:ascii="Calibri" w:hAnsi="Calibri"/>
                <w:sz w:val="22"/>
                <w:szCs w:val="22"/>
              </w:rPr>
              <w:t>.</w:t>
            </w:r>
          </w:p>
          <w:p w:rsidR="00C76F98" w:rsidRPr="005509B1" w:rsidRDefault="00C76F98" w:rsidP="00C76F98">
            <w:pPr>
              <w:autoSpaceDE w:val="0"/>
              <w:autoSpaceDN w:val="0"/>
              <w:adjustRightInd w:val="0"/>
              <w:jc w:val="both"/>
              <w:rPr>
                <w:rFonts w:ascii="Calibri" w:hAnsi="Calibri" w:cs="Calibri"/>
                <w:b/>
                <w:color w:val="000000"/>
                <w:sz w:val="22"/>
                <w:szCs w:val="22"/>
              </w:rPr>
            </w:pPr>
          </w:p>
        </w:tc>
      </w:tr>
    </w:tbl>
    <w:p w:rsidR="00C76F98" w:rsidRDefault="00C76F98" w:rsidP="00C76F98">
      <w:pPr>
        <w:jc w:val="both"/>
        <w:rPr>
          <w:rFonts w:ascii="Verdana" w:hAnsi="Verdana" w:cs="Verdana"/>
          <w:b/>
          <w:bCs/>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C76F98" w:rsidRPr="00D02EE5" w:rsidTr="00C76F98">
        <w:trPr>
          <w:trHeight w:val="435"/>
          <w:jc w:val="center"/>
        </w:trPr>
        <w:tc>
          <w:tcPr>
            <w:tcW w:w="9339" w:type="dxa"/>
            <w:tcBorders>
              <w:top w:val="single" w:sz="4" w:space="0" w:color="auto"/>
              <w:left w:val="single" w:sz="4" w:space="0" w:color="auto"/>
              <w:bottom w:val="single" w:sz="4" w:space="0" w:color="auto"/>
              <w:right w:val="single" w:sz="4" w:space="0" w:color="auto"/>
            </w:tcBorders>
            <w:shd w:val="clear" w:color="auto" w:fill="D9D9D9"/>
            <w:vAlign w:val="center"/>
          </w:tcPr>
          <w:p w:rsidR="00C76F98" w:rsidRPr="00D02EE5" w:rsidRDefault="00C76F98" w:rsidP="00C76F98">
            <w:pPr>
              <w:autoSpaceDE w:val="0"/>
              <w:autoSpaceDN w:val="0"/>
              <w:adjustRightInd w:val="0"/>
              <w:jc w:val="center"/>
              <w:rPr>
                <w:rFonts w:ascii="Calibri" w:hAnsi="Calibri" w:cs="Calibri"/>
                <w:b/>
                <w:sz w:val="22"/>
                <w:szCs w:val="22"/>
              </w:rPr>
            </w:pPr>
            <w:r w:rsidRPr="00D02EE5">
              <w:rPr>
                <w:rFonts w:ascii="Calibri" w:hAnsi="Calibri" w:cs="Calibri"/>
                <w:b/>
                <w:sz w:val="22"/>
                <w:szCs w:val="22"/>
              </w:rPr>
              <w:t>INSTRUCCIONES PARA LA EMISION DE INSTRUMENTOS FINANCIEROS</w:t>
            </w:r>
          </w:p>
        </w:tc>
      </w:tr>
      <w:tr w:rsidR="00C76F98" w:rsidRPr="00003C36" w:rsidTr="00C76F98">
        <w:trPr>
          <w:trHeight w:val="1715"/>
          <w:jc w:val="center"/>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C76F98" w:rsidRPr="007A199F" w:rsidRDefault="00C76F98" w:rsidP="00C76F98">
            <w:pPr>
              <w:rPr>
                <w:rFonts w:ascii="Calibri" w:hAnsi="Calibri"/>
              </w:rPr>
            </w:pPr>
            <w:r w:rsidRPr="007A199F">
              <w:rPr>
                <w:rFonts w:ascii="Calibri" w:hAnsi="Calibri"/>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C76F98" w:rsidRPr="007A199F" w:rsidRDefault="00C76F98" w:rsidP="00C76F98">
            <w:pPr>
              <w:rPr>
                <w:rFonts w:ascii="Calibri" w:hAnsi="Calibri"/>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C76F98" w:rsidRPr="00781229" w:rsidTr="00C76F98">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76F98" w:rsidRPr="00781229" w:rsidRDefault="00C76F98" w:rsidP="00C76F98">
                  <w:pPr>
                    <w:pStyle w:val="Prrafodelista"/>
                    <w:ind w:left="0"/>
                    <w:jc w:val="center"/>
                    <w:rPr>
                      <w:rFonts w:ascii="Calibri" w:hAnsi="Calibri" w:cs="Calibri"/>
                      <w:b/>
                      <w:bCs/>
                      <w:sz w:val="18"/>
                    </w:rPr>
                  </w:pPr>
                  <w:r w:rsidRPr="00781229">
                    <w:rPr>
                      <w:rFonts w:ascii="Calibri" w:hAnsi="Calibri" w:cs="Calibri"/>
                      <w:b/>
                      <w:bCs/>
                      <w:sz w:val="18"/>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76F98" w:rsidRPr="00781229" w:rsidRDefault="00C76F98" w:rsidP="00C76F98">
                  <w:pPr>
                    <w:pStyle w:val="Prrafodelista"/>
                    <w:ind w:left="0"/>
                    <w:jc w:val="center"/>
                    <w:rPr>
                      <w:rFonts w:ascii="Calibri" w:hAnsi="Calibri" w:cs="Calibri"/>
                      <w:b/>
                      <w:bCs/>
                      <w:sz w:val="18"/>
                    </w:rPr>
                  </w:pPr>
                  <w:r w:rsidRPr="00781229">
                    <w:rPr>
                      <w:rFonts w:ascii="Calibri" w:hAnsi="Calibri" w:cs="Calibri"/>
                      <w:b/>
                      <w:bCs/>
                      <w:sz w:val="18"/>
                    </w:rPr>
                    <w:t>INSTRUCCIÓN</w:t>
                  </w:r>
                </w:p>
              </w:tc>
            </w:tr>
            <w:tr w:rsidR="00C76F98" w:rsidRPr="00781229" w:rsidTr="00C76F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6F98" w:rsidRPr="00781229" w:rsidRDefault="00C76F98" w:rsidP="00C76F98">
                  <w:pPr>
                    <w:pStyle w:val="Prrafodelista"/>
                    <w:ind w:left="0"/>
                    <w:rPr>
                      <w:rFonts w:ascii="Calibri" w:hAnsi="Calibri" w:cs="Calibri"/>
                      <w:b/>
                      <w:bCs/>
                      <w:sz w:val="18"/>
                    </w:rPr>
                  </w:pPr>
                  <w:r w:rsidRPr="00781229">
                    <w:rPr>
                      <w:rFonts w:ascii="Calibri" w:hAnsi="Calibri" w:cs="Calibri"/>
                      <w:b/>
                      <w:bCs/>
                      <w:sz w:val="18"/>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76F98" w:rsidRPr="00781229" w:rsidRDefault="00C76F98" w:rsidP="00C76F98">
                  <w:pPr>
                    <w:jc w:val="both"/>
                    <w:rPr>
                      <w:rStyle w:val="nfasis"/>
                      <w:rFonts w:ascii="Calibri" w:hAnsi="Calibri" w:cs="Calibri"/>
                      <w:sz w:val="18"/>
                    </w:rPr>
                  </w:pPr>
                  <w:r w:rsidRPr="00781229">
                    <w:rPr>
                      <w:rFonts w:ascii="Calibri" w:hAnsi="Calibri" w:cs="Calibri"/>
                      <w:sz w:val="18"/>
                    </w:rPr>
                    <w:t xml:space="preserve">Se aceptará </w:t>
                  </w:r>
                  <w:r w:rsidRPr="00781229">
                    <w:rPr>
                      <w:rFonts w:ascii="Calibri" w:hAnsi="Calibri" w:cs="Calibri"/>
                      <w:sz w:val="18"/>
                      <w:u w:val="single"/>
                    </w:rPr>
                    <w:t>únicamente</w:t>
                  </w:r>
                  <w:r w:rsidRPr="00781229">
                    <w:rPr>
                      <w:rFonts w:ascii="Calibri" w:hAnsi="Calibri" w:cs="Calibri"/>
                      <w:sz w:val="18"/>
                    </w:rPr>
                    <w:t xml:space="preserve"> los instrumentos detallados en el presente anexo.</w:t>
                  </w:r>
                </w:p>
              </w:tc>
            </w:tr>
            <w:tr w:rsidR="00C76F98" w:rsidRPr="00781229" w:rsidTr="00C76F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6F98" w:rsidRPr="00781229" w:rsidRDefault="00C76F98" w:rsidP="00C76F98">
                  <w:pPr>
                    <w:pStyle w:val="Prrafodelista"/>
                    <w:ind w:left="0"/>
                    <w:rPr>
                      <w:rFonts w:ascii="Calibri" w:hAnsi="Calibri" w:cs="Calibri"/>
                      <w:b/>
                      <w:bCs/>
                      <w:sz w:val="18"/>
                    </w:rPr>
                  </w:pPr>
                  <w:r w:rsidRPr="00781229">
                    <w:rPr>
                      <w:rFonts w:ascii="Calibri" w:hAnsi="Calibri" w:cs="Calibri"/>
                      <w:b/>
                      <w:bCs/>
                      <w:sz w:val="18"/>
                    </w:rPr>
                    <w:t>OBJETO DE LA GARANTÍA</w:t>
                  </w:r>
                </w:p>
                <w:p w:rsidR="00C76F98" w:rsidRPr="00781229" w:rsidRDefault="00C76F98" w:rsidP="00C76F98">
                  <w:pPr>
                    <w:pStyle w:val="Prrafodelista"/>
                    <w:ind w:left="0"/>
                    <w:rPr>
                      <w:rFonts w:ascii="Calibri" w:hAnsi="Calibri" w:cs="Calibri"/>
                      <w:i/>
                      <w:sz w:val="18"/>
                    </w:rPr>
                  </w:pPr>
                  <w:r w:rsidRPr="00781229">
                    <w:rPr>
                      <w:rFonts w:ascii="Calibri" w:hAnsi="Calibri" w:cs="Calibri"/>
                      <w:b/>
                      <w:bCs/>
                      <w:sz w:val="18"/>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76F98" w:rsidRPr="00781229" w:rsidRDefault="00C76F98" w:rsidP="00C76F98">
                  <w:pPr>
                    <w:jc w:val="both"/>
                    <w:rPr>
                      <w:rFonts w:ascii="Calibri" w:hAnsi="Calibri" w:cs="Calibri"/>
                      <w:sz w:val="18"/>
                    </w:rPr>
                  </w:pPr>
                  <w:r w:rsidRPr="00781229">
                    <w:rPr>
                      <w:rFonts w:ascii="Calibri" w:hAnsi="Calibri" w:cs="Calibri"/>
                      <w:sz w:val="18"/>
                    </w:rPr>
                    <w:t xml:space="preserve">Debe consignar correctamente y de manera explícita, textual y completa: </w:t>
                  </w:r>
                </w:p>
                <w:p w:rsidR="00C76F98" w:rsidRPr="00781229" w:rsidRDefault="00C76F98" w:rsidP="002F53DB">
                  <w:pPr>
                    <w:numPr>
                      <w:ilvl w:val="0"/>
                      <w:numId w:val="53"/>
                    </w:numPr>
                    <w:jc w:val="both"/>
                    <w:rPr>
                      <w:rFonts w:ascii="Calibri" w:hAnsi="Calibri" w:cs="Calibri"/>
                      <w:sz w:val="18"/>
                    </w:rPr>
                  </w:pPr>
                  <w:r w:rsidRPr="00781229">
                    <w:rPr>
                      <w:rFonts w:ascii="Calibri" w:hAnsi="Calibri" w:cs="Calibri"/>
                      <w:sz w:val="18"/>
                    </w:rPr>
                    <w:t>Objeto a garantizar conforme lo requerido en el presente anexo.</w:t>
                  </w:r>
                </w:p>
                <w:p w:rsidR="00C76F98" w:rsidRPr="00781229" w:rsidRDefault="00C76F98" w:rsidP="002F53DB">
                  <w:pPr>
                    <w:numPr>
                      <w:ilvl w:val="0"/>
                      <w:numId w:val="53"/>
                    </w:numPr>
                    <w:jc w:val="both"/>
                    <w:rPr>
                      <w:rFonts w:ascii="Calibri" w:hAnsi="Calibri" w:cs="Calibri"/>
                      <w:sz w:val="18"/>
                    </w:rPr>
                  </w:pPr>
                  <w:r w:rsidRPr="00781229">
                    <w:rPr>
                      <w:rFonts w:ascii="Calibri" w:hAnsi="Calibri" w:cs="Calibri"/>
                      <w:sz w:val="18"/>
                    </w:rPr>
                    <w:t>Nombre del proceso de contratación, conforme al registrado en la carátula del DBC.</w:t>
                  </w:r>
                </w:p>
                <w:p w:rsidR="00C76F98" w:rsidRPr="00781229" w:rsidRDefault="00C76F98" w:rsidP="002F53DB">
                  <w:pPr>
                    <w:numPr>
                      <w:ilvl w:val="0"/>
                      <w:numId w:val="53"/>
                    </w:numPr>
                    <w:jc w:val="both"/>
                    <w:rPr>
                      <w:rFonts w:ascii="Calibri" w:hAnsi="Calibri" w:cs="Calibri"/>
                      <w:sz w:val="18"/>
                    </w:rPr>
                  </w:pPr>
                  <w:r w:rsidRPr="00781229">
                    <w:rPr>
                      <w:rFonts w:ascii="Calibri" w:hAnsi="Calibri" w:cs="Calibri"/>
                      <w:sz w:val="18"/>
                    </w:rPr>
                    <w:t>Código del Proceso de contratación: conforme al registrado en la carátula del DBC.</w:t>
                  </w:r>
                </w:p>
              </w:tc>
            </w:tr>
            <w:tr w:rsidR="00C76F98" w:rsidRPr="00781229" w:rsidTr="00C76F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6F98" w:rsidRPr="00781229" w:rsidRDefault="00C76F98" w:rsidP="00C76F98">
                  <w:pPr>
                    <w:pStyle w:val="Prrafodelista"/>
                    <w:ind w:left="0"/>
                    <w:rPr>
                      <w:rFonts w:ascii="Calibri" w:hAnsi="Calibri" w:cs="Calibri"/>
                      <w:b/>
                      <w:bCs/>
                      <w:sz w:val="18"/>
                    </w:rPr>
                  </w:pPr>
                  <w:r w:rsidRPr="00781229">
                    <w:rPr>
                      <w:rFonts w:ascii="Calibri" w:hAnsi="Calibri" w:cs="Calibri"/>
                      <w:b/>
                      <w:bCs/>
                      <w:sz w:val="18"/>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76F98" w:rsidRPr="00781229" w:rsidRDefault="00C76F98" w:rsidP="00C76F98">
                  <w:pPr>
                    <w:jc w:val="both"/>
                    <w:rPr>
                      <w:rFonts w:ascii="Calibri" w:hAnsi="Calibri" w:cs="Calibri"/>
                      <w:sz w:val="18"/>
                    </w:rPr>
                  </w:pPr>
                  <w:r w:rsidRPr="00781229">
                    <w:rPr>
                      <w:rFonts w:ascii="Calibri" w:hAnsi="Calibri" w:cs="Calibri"/>
                      <w:sz w:val="18"/>
                    </w:rPr>
                    <w:t xml:space="preserve">Debe consignar el nombre plenamente concordante con el registrado en los siguientes documentos en orden de prelación, según corresponda al documento requerido en el DBC: </w:t>
                  </w:r>
                </w:p>
                <w:p w:rsidR="00C76F98" w:rsidRPr="00781229" w:rsidRDefault="00C76F98" w:rsidP="002F53DB">
                  <w:pPr>
                    <w:numPr>
                      <w:ilvl w:val="0"/>
                      <w:numId w:val="54"/>
                    </w:numPr>
                    <w:jc w:val="both"/>
                    <w:rPr>
                      <w:rFonts w:ascii="Calibri" w:hAnsi="Calibri" w:cs="Calibri"/>
                      <w:sz w:val="18"/>
                    </w:rPr>
                  </w:pPr>
                  <w:r w:rsidRPr="00781229">
                    <w:rPr>
                      <w:rFonts w:ascii="Calibri" w:hAnsi="Calibri" w:cs="Calibri"/>
                      <w:sz w:val="18"/>
                    </w:rPr>
                    <w:t>Matrícula de Comercio FUNDEMPRESA, priori (o equivalente en el país de origen); o</w:t>
                  </w:r>
                </w:p>
                <w:p w:rsidR="00C76F98" w:rsidRPr="00781229" w:rsidRDefault="00C76F98" w:rsidP="002F53DB">
                  <w:pPr>
                    <w:numPr>
                      <w:ilvl w:val="0"/>
                      <w:numId w:val="54"/>
                    </w:numPr>
                    <w:jc w:val="both"/>
                    <w:rPr>
                      <w:rFonts w:ascii="Calibri" w:hAnsi="Calibri" w:cs="Calibri"/>
                      <w:sz w:val="18"/>
                    </w:rPr>
                  </w:pPr>
                  <w:r w:rsidRPr="00781229">
                    <w:rPr>
                      <w:rFonts w:ascii="Calibri" w:hAnsi="Calibri" w:cs="Calibri"/>
                      <w:sz w:val="18"/>
                    </w:rPr>
                    <w:t>Número de Identificación Tributaria – NIT (o equivalente en el país de origen); o</w:t>
                  </w:r>
                </w:p>
                <w:p w:rsidR="00C76F98" w:rsidRPr="00781229" w:rsidRDefault="00C76F98" w:rsidP="002F53DB">
                  <w:pPr>
                    <w:numPr>
                      <w:ilvl w:val="0"/>
                      <w:numId w:val="54"/>
                    </w:numPr>
                    <w:jc w:val="both"/>
                    <w:rPr>
                      <w:rFonts w:ascii="Calibri" w:hAnsi="Calibri" w:cs="Calibri"/>
                      <w:sz w:val="18"/>
                    </w:rPr>
                  </w:pPr>
                  <w:r w:rsidRPr="00781229">
                    <w:rPr>
                      <w:rFonts w:ascii="Calibri" w:hAnsi="Calibri" w:cs="Calibri"/>
                      <w:sz w:val="18"/>
                    </w:rPr>
                    <w:t xml:space="preserve">Documento de Acta de Constitución. </w:t>
                  </w:r>
                </w:p>
              </w:tc>
            </w:tr>
            <w:tr w:rsidR="00C76F98" w:rsidRPr="00781229" w:rsidTr="00C76F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6F98" w:rsidRPr="00781229" w:rsidRDefault="00C76F98" w:rsidP="00C76F98">
                  <w:pPr>
                    <w:pStyle w:val="Prrafodelista"/>
                    <w:ind w:left="0"/>
                    <w:rPr>
                      <w:rFonts w:ascii="Calibri" w:hAnsi="Calibri" w:cs="Calibri"/>
                      <w:b/>
                      <w:bCs/>
                      <w:sz w:val="18"/>
                    </w:rPr>
                  </w:pPr>
                  <w:r w:rsidRPr="00781229">
                    <w:rPr>
                      <w:rFonts w:ascii="Calibri" w:hAnsi="Calibri" w:cs="Calibri"/>
                      <w:b/>
                      <w:bCs/>
                      <w:sz w:val="18"/>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76F98" w:rsidRPr="00781229" w:rsidRDefault="00C76F98" w:rsidP="00C76F98">
                  <w:pPr>
                    <w:jc w:val="both"/>
                    <w:rPr>
                      <w:rFonts w:ascii="Calibri" w:hAnsi="Calibri" w:cs="Calibri"/>
                      <w:sz w:val="18"/>
                    </w:rPr>
                  </w:pPr>
                  <w:r w:rsidRPr="00781229">
                    <w:rPr>
                      <w:rFonts w:ascii="Calibri" w:hAnsi="Calibri" w:cs="Calibri"/>
                      <w:sz w:val="18"/>
                    </w:rPr>
                    <w:t>Debe consignar:</w:t>
                  </w:r>
                </w:p>
                <w:p w:rsidR="00C76F98" w:rsidRPr="00781229" w:rsidRDefault="00C76F98" w:rsidP="002F53DB">
                  <w:pPr>
                    <w:pStyle w:val="Prrafodelista"/>
                    <w:numPr>
                      <w:ilvl w:val="0"/>
                      <w:numId w:val="55"/>
                    </w:numPr>
                    <w:ind w:left="357" w:hanging="357"/>
                    <w:jc w:val="both"/>
                    <w:rPr>
                      <w:rFonts w:ascii="Calibri" w:hAnsi="Calibri" w:cs="Calibri"/>
                      <w:sz w:val="18"/>
                    </w:rPr>
                  </w:pPr>
                  <w:r w:rsidRPr="00781229">
                    <w:rPr>
                      <w:rFonts w:ascii="Calibri" w:hAnsi="Calibri" w:cs="Calibri"/>
                      <w:sz w:val="18"/>
                    </w:rPr>
                    <w:t>YACIMIENTOS PETROLIFEROS FISCALES BOLIVIANOS;</w:t>
                  </w:r>
                </w:p>
                <w:p w:rsidR="00C76F98" w:rsidRPr="00781229" w:rsidRDefault="00C76F98" w:rsidP="002F53DB">
                  <w:pPr>
                    <w:pStyle w:val="Prrafodelista"/>
                    <w:numPr>
                      <w:ilvl w:val="0"/>
                      <w:numId w:val="55"/>
                    </w:numPr>
                    <w:ind w:left="357" w:hanging="357"/>
                    <w:jc w:val="both"/>
                    <w:rPr>
                      <w:rFonts w:ascii="Calibri" w:hAnsi="Calibri" w:cs="Calibri"/>
                      <w:i/>
                      <w:sz w:val="18"/>
                    </w:rPr>
                  </w:pPr>
                  <w:r w:rsidRPr="00781229">
                    <w:rPr>
                      <w:rFonts w:ascii="Calibri" w:hAnsi="Calibri" w:cs="Calibri"/>
                      <w:i/>
                      <w:sz w:val="18"/>
                    </w:rPr>
                    <w:t>YPFB;</w:t>
                  </w:r>
                </w:p>
                <w:p w:rsidR="00C76F98" w:rsidRPr="00781229" w:rsidRDefault="00C76F98" w:rsidP="002F53DB">
                  <w:pPr>
                    <w:pStyle w:val="Prrafodelista"/>
                    <w:numPr>
                      <w:ilvl w:val="0"/>
                      <w:numId w:val="55"/>
                    </w:numPr>
                    <w:ind w:left="357" w:hanging="357"/>
                    <w:jc w:val="both"/>
                    <w:rPr>
                      <w:rFonts w:ascii="Calibri" w:hAnsi="Calibri" w:cs="Calibri"/>
                      <w:i/>
                      <w:sz w:val="18"/>
                    </w:rPr>
                  </w:pPr>
                  <w:r w:rsidRPr="00781229">
                    <w:rPr>
                      <w:rFonts w:ascii="Calibri" w:hAnsi="Calibri" w:cs="Calibri"/>
                      <w:i/>
                      <w:sz w:val="18"/>
                    </w:rPr>
                    <w:t>o ambos.</w:t>
                  </w:r>
                </w:p>
              </w:tc>
            </w:tr>
            <w:tr w:rsidR="00C76F98" w:rsidRPr="00781229" w:rsidTr="00C76F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6F98" w:rsidRPr="00781229" w:rsidRDefault="00C76F98" w:rsidP="00C76F98">
                  <w:pPr>
                    <w:pStyle w:val="Prrafodelista"/>
                    <w:ind w:left="0"/>
                    <w:rPr>
                      <w:rFonts w:ascii="Calibri" w:hAnsi="Calibri" w:cs="Calibri"/>
                      <w:sz w:val="18"/>
                    </w:rPr>
                  </w:pPr>
                  <w:r w:rsidRPr="00781229">
                    <w:rPr>
                      <w:rFonts w:ascii="Calibri" w:hAnsi="Calibri" w:cs="Calibri"/>
                      <w:b/>
                      <w:bCs/>
                      <w:sz w:val="18"/>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76F98" w:rsidRPr="00781229" w:rsidRDefault="00C76F98" w:rsidP="00C76F98">
                  <w:pPr>
                    <w:jc w:val="both"/>
                    <w:rPr>
                      <w:rFonts w:ascii="Calibri" w:hAnsi="Calibri" w:cs="Calibri"/>
                      <w:sz w:val="18"/>
                    </w:rPr>
                  </w:pPr>
                  <w:r w:rsidRPr="00781229">
                    <w:rPr>
                      <w:rFonts w:ascii="Calibri" w:hAnsi="Calibri" w:cs="Calibri"/>
                      <w:sz w:val="18"/>
                    </w:rPr>
                    <w:t>Debe consignar el valor/importe/monto correctamente calculado, conforme el presente anexo y la “Garantía según el objeto” requerida, considerando el inciso correspondiente de los Aspectos Subsanables del DBC.</w:t>
                  </w:r>
                </w:p>
              </w:tc>
            </w:tr>
            <w:tr w:rsidR="00C76F98" w:rsidRPr="00781229" w:rsidTr="00C76F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6F98" w:rsidRPr="00781229" w:rsidRDefault="00C76F98" w:rsidP="00C76F98">
                  <w:pPr>
                    <w:pStyle w:val="Prrafodelista"/>
                    <w:ind w:left="0"/>
                    <w:rPr>
                      <w:rFonts w:ascii="Calibri" w:hAnsi="Calibri" w:cs="Calibri"/>
                      <w:sz w:val="18"/>
                    </w:rPr>
                  </w:pPr>
                  <w:r w:rsidRPr="00781229">
                    <w:rPr>
                      <w:rFonts w:ascii="Calibri" w:hAnsi="Calibri" w:cs="Calibri"/>
                      <w:b/>
                      <w:bCs/>
                      <w:sz w:val="18"/>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76F98" w:rsidRPr="00781229" w:rsidRDefault="00C76F98" w:rsidP="00C76F98">
                  <w:pPr>
                    <w:jc w:val="both"/>
                    <w:rPr>
                      <w:rFonts w:ascii="Calibri" w:hAnsi="Calibri" w:cs="Calibri"/>
                      <w:sz w:val="18"/>
                    </w:rPr>
                  </w:pPr>
                  <w:r w:rsidRPr="00781229">
                    <w:rPr>
                      <w:rFonts w:ascii="Calibri" w:hAnsi="Calibri" w:cs="Calibri"/>
                      <w:sz w:val="18"/>
                    </w:rPr>
                    <w:t xml:space="preserve">Debe consignar una vigencia igual o mayor al requerido en el presente Anexo, </w:t>
                  </w:r>
                </w:p>
                <w:p w:rsidR="00C76F98" w:rsidRPr="00781229" w:rsidRDefault="00C76F98" w:rsidP="002F53DB">
                  <w:pPr>
                    <w:numPr>
                      <w:ilvl w:val="0"/>
                      <w:numId w:val="59"/>
                    </w:numPr>
                    <w:jc w:val="both"/>
                    <w:rPr>
                      <w:rFonts w:ascii="Calibri" w:hAnsi="Calibri" w:cs="Calibri"/>
                      <w:sz w:val="18"/>
                    </w:rPr>
                  </w:pPr>
                  <w:r w:rsidRPr="00781229">
                    <w:rPr>
                      <w:rFonts w:ascii="Calibri" w:hAnsi="Calibri" w:cs="Calibri"/>
                      <w:sz w:val="18"/>
                      <w:u w:val="single"/>
                    </w:rPr>
                    <w:t>Para Garantía de Seriedad de Propuesta:</w:t>
                  </w:r>
                  <w:r w:rsidRPr="00781229">
                    <w:rPr>
                      <w:rFonts w:ascii="Calibri" w:hAnsi="Calibri" w:cs="Calibri"/>
                      <w:sz w:val="18"/>
                    </w:rPr>
                    <w:t xml:space="preserve"> (120 días) computable a partir de la “Fecha de presentación de propuesta”, establecido en el Cronograma de Plazos del DBC.</w:t>
                  </w:r>
                </w:p>
                <w:p w:rsidR="00C76F98" w:rsidRPr="00781229" w:rsidRDefault="00C76F98" w:rsidP="002F53DB">
                  <w:pPr>
                    <w:numPr>
                      <w:ilvl w:val="0"/>
                      <w:numId w:val="59"/>
                    </w:numPr>
                    <w:jc w:val="both"/>
                    <w:rPr>
                      <w:rFonts w:ascii="Calibri" w:hAnsi="Calibri" w:cs="Calibri"/>
                      <w:sz w:val="18"/>
                    </w:rPr>
                  </w:pPr>
                  <w:r w:rsidRPr="00781229">
                    <w:rPr>
                      <w:rFonts w:ascii="Calibri" w:hAnsi="Calibri" w:cs="Calibri"/>
                      <w:sz w:val="18"/>
                      <w:u w:val="single"/>
                    </w:rPr>
                    <w:t>Otras garantías:</w:t>
                  </w:r>
                  <w:r w:rsidRPr="00781229">
                    <w:rPr>
                      <w:rFonts w:ascii="Calibri" w:hAnsi="Calibri" w:cs="Calibri"/>
                      <w:sz w:val="18"/>
                    </w:rPr>
                    <w:t xml:space="preserve"> conforme lo requerido en el presente anexo.</w:t>
                  </w:r>
                </w:p>
                <w:p w:rsidR="00C76F98" w:rsidRPr="00781229" w:rsidRDefault="00C76F98" w:rsidP="00C76F98">
                  <w:pPr>
                    <w:jc w:val="both"/>
                    <w:rPr>
                      <w:rFonts w:ascii="Calibri" w:hAnsi="Calibri" w:cs="Calibri"/>
                      <w:sz w:val="18"/>
                    </w:rPr>
                  </w:pPr>
                  <w:r w:rsidRPr="00781229">
                    <w:rPr>
                      <w:rFonts w:ascii="Calibri" w:hAnsi="Calibri" w:cs="Calibri"/>
                      <w:sz w:val="18"/>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76F98" w:rsidRPr="00781229" w:rsidTr="00C76F98">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76F98" w:rsidRPr="00781229" w:rsidRDefault="00C76F98" w:rsidP="00C76F98">
                  <w:pPr>
                    <w:pStyle w:val="Prrafodelista"/>
                    <w:ind w:left="0"/>
                    <w:jc w:val="both"/>
                    <w:rPr>
                      <w:rFonts w:ascii="Calibri" w:hAnsi="Calibri" w:cs="Calibri"/>
                      <w:b/>
                      <w:bCs/>
                      <w:sz w:val="18"/>
                    </w:rPr>
                  </w:pPr>
                  <w:r w:rsidRPr="00781229">
                    <w:rPr>
                      <w:rFonts w:ascii="Calibri" w:hAnsi="Calibri" w:cs="Calibri"/>
                      <w:b/>
                      <w:bCs/>
                      <w:sz w:val="18"/>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76F98" w:rsidRPr="00781229" w:rsidRDefault="00C76F98" w:rsidP="00C76F98">
                  <w:pPr>
                    <w:jc w:val="both"/>
                    <w:rPr>
                      <w:rFonts w:ascii="Calibri" w:hAnsi="Calibri" w:cs="Calibri"/>
                      <w:sz w:val="18"/>
                    </w:rPr>
                  </w:pPr>
                  <w:r w:rsidRPr="00781229">
                    <w:rPr>
                      <w:rFonts w:ascii="Calibri" w:hAnsi="Calibri" w:cs="Calibri"/>
                      <w:sz w:val="18"/>
                    </w:rPr>
                    <w:t>Debe incluir las cláusulas de:</w:t>
                  </w:r>
                </w:p>
                <w:p w:rsidR="00C76F98" w:rsidRDefault="00C76F98" w:rsidP="002F53DB">
                  <w:pPr>
                    <w:pStyle w:val="Prrafodelista"/>
                    <w:numPr>
                      <w:ilvl w:val="0"/>
                      <w:numId w:val="56"/>
                    </w:numPr>
                    <w:jc w:val="both"/>
                    <w:rPr>
                      <w:rFonts w:ascii="Calibri" w:hAnsi="Calibri" w:cs="Calibri"/>
                      <w:sz w:val="18"/>
                    </w:rPr>
                  </w:pPr>
                  <w:r w:rsidRPr="00781229">
                    <w:rPr>
                      <w:rFonts w:ascii="Calibri" w:hAnsi="Calibri" w:cs="Calibri"/>
                      <w:sz w:val="18"/>
                    </w:rPr>
                    <w:t xml:space="preserve">Para Boletas de Garantía: RENOVABLE, IRREVOCABLE y </w:t>
                  </w:r>
                  <w:r w:rsidRPr="00781229">
                    <w:rPr>
                      <w:rFonts w:ascii="Calibri" w:hAnsi="Calibri" w:cs="Calibri"/>
                      <w:b/>
                      <w:sz w:val="18"/>
                      <w:u w:val="single"/>
                    </w:rPr>
                    <w:t>explícitamente</w:t>
                  </w:r>
                  <w:r w:rsidRPr="00781229">
                    <w:rPr>
                      <w:rFonts w:ascii="Calibri" w:hAnsi="Calibri" w:cs="Calibri"/>
                      <w:b/>
                      <w:sz w:val="18"/>
                    </w:rPr>
                    <w:t xml:space="preserve"> </w:t>
                  </w:r>
                  <w:r w:rsidRPr="00781229">
                    <w:rPr>
                      <w:rFonts w:ascii="Calibri" w:hAnsi="Calibri" w:cs="Calibri"/>
                      <w:sz w:val="18"/>
                    </w:rPr>
                    <w:t>DE EJECUCIÓN INMEDIATA</w:t>
                  </w:r>
                </w:p>
                <w:p w:rsidR="00C76F98" w:rsidRPr="00781229" w:rsidRDefault="00C76F98" w:rsidP="002F53DB">
                  <w:pPr>
                    <w:pStyle w:val="Prrafodelista"/>
                    <w:numPr>
                      <w:ilvl w:val="0"/>
                      <w:numId w:val="56"/>
                    </w:numPr>
                    <w:jc w:val="both"/>
                    <w:rPr>
                      <w:rFonts w:ascii="Calibri" w:hAnsi="Calibri" w:cs="Calibri"/>
                      <w:sz w:val="18"/>
                    </w:rPr>
                  </w:pPr>
                  <w:r w:rsidRPr="004A222F">
                    <w:rPr>
                      <w:rFonts w:ascii="Calibri" w:hAnsi="Calibri" w:cs="Calibri"/>
                      <w:sz w:val="18"/>
                    </w:rPr>
                    <w:t xml:space="preserve">Para Garantías a Primer Requerimiento: RENOVABLE, IRREVOCABLE y </w:t>
                  </w:r>
                  <w:r w:rsidRPr="004A222F">
                    <w:rPr>
                      <w:rFonts w:ascii="Calibri" w:hAnsi="Calibri" w:cs="Calibri"/>
                      <w:b/>
                      <w:sz w:val="18"/>
                      <w:u w:val="single"/>
                    </w:rPr>
                    <w:t>explícitamente</w:t>
                  </w:r>
                  <w:r w:rsidRPr="004A222F">
                    <w:rPr>
                      <w:rFonts w:ascii="Calibri" w:hAnsi="Calibri" w:cs="Calibri"/>
                      <w:b/>
                      <w:sz w:val="18"/>
                    </w:rPr>
                    <w:t xml:space="preserve"> </w:t>
                  </w:r>
                  <w:r w:rsidRPr="004A222F">
                    <w:rPr>
                      <w:rFonts w:ascii="Calibri" w:hAnsi="Calibri" w:cs="Calibri"/>
                      <w:sz w:val="18"/>
                    </w:rPr>
                    <w:t>de EJECUCIÓN A PRIMER REQUERIMIENTO</w:t>
                  </w:r>
                </w:p>
              </w:tc>
            </w:tr>
          </w:tbl>
          <w:p w:rsidR="00C76F98" w:rsidRPr="00003C36" w:rsidRDefault="00C76F98" w:rsidP="00C76F98">
            <w:pPr>
              <w:rPr>
                <w:rFonts w:ascii="Calibri" w:hAnsi="Calibri" w:cs="Calibri"/>
                <w:b/>
              </w:rPr>
            </w:pPr>
            <w:r w:rsidRPr="007A199F">
              <w:rPr>
                <w:rFonts w:ascii="Calibri" w:hAnsi="Calibri"/>
              </w:rPr>
              <w:t>NOTA: EL INCUMPLIMIENTO DE LOS PARÁMETROS ESTABLECIDOS PRECEDENTEMENTE,  NO DARÁ LUGAR A SUBSANACIÓN ALGUNA</w:t>
            </w:r>
          </w:p>
        </w:tc>
      </w:tr>
    </w:tbl>
    <w:p w:rsidR="00C76F98" w:rsidRDefault="00C76F98" w:rsidP="00C76F98">
      <w:pPr>
        <w:jc w:val="both"/>
        <w:rPr>
          <w:rFonts w:ascii="Verdana" w:hAnsi="Verdana" w:cs="Verdana"/>
          <w:b/>
          <w:bCs/>
          <w:color w:val="000000"/>
          <w:sz w:val="18"/>
          <w:szCs w:val="18"/>
        </w:rPr>
      </w:pPr>
    </w:p>
    <w:p w:rsidR="00C76F98" w:rsidRDefault="00C76F98" w:rsidP="00C76F98">
      <w:pPr>
        <w:jc w:val="both"/>
        <w:rPr>
          <w:rFonts w:ascii="Verdana" w:hAnsi="Verdana" w:cs="Verdana"/>
          <w:b/>
          <w:bCs/>
          <w:color w:val="000000"/>
          <w:sz w:val="18"/>
          <w:szCs w:val="18"/>
        </w:rPr>
      </w:pPr>
    </w:p>
    <w:p w:rsidR="00C76F98" w:rsidRDefault="00C76F98" w:rsidP="00C76F98">
      <w:pPr>
        <w:jc w:val="both"/>
        <w:rPr>
          <w:rFonts w:ascii="Verdana" w:hAnsi="Verdana" w:cs="Verdana"/>
          <w:b/>
          <w:bCs/>
          <w:color w:val="000000"/>
          <w:sz w:val="18"/>
          <w:szCs w:val="18"/>
        </w:rPr>
      </w:pPr>
    </w:p>
    <w:p w:rsidR="00C76F98" w:rsidRDefault="00C76F98" w:rsidP="00C76F98">
      <w:pPr>
        <w:jc w:val="both"/>
        <w:rPr>
          <w:rFonts w:ascii="Verdana" w:hAnsi="Verdana" w:cs="Verdana"/>
          <w:b/>
          <w:bCs/>
          <w:color w:val="000000"/>
          <w:sz w:val="18"/>
          <w:szCs w:val="18"/>
        </w:rPr>
      </w:pPr>
    </w:p>
    <w:p w:rsidR="00C76F98" w:rsidRDefault="00C76F98" w:rsidP="00C76F98">
      <w:pPr>
        <w:jc w:val="both"/>
        <w:rPr>
          <w:rFonts w:ascii="Verdana" w:hAnsi="Verdana" w:cs="Verdana"/>
          <w:b/>
          <w:bCs/>
          <w:color w:val="000000"/>
          <w:sz w:val="18"/>
          <w:szCs w:val="18"/>
        </w:rPr>
      </w:pPr>
    </w:p>
    <w:p w:rsidR="007D4619" w:rsidRP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lastRenderedPageBreak/>
        <w:t xml:space="preserve"> </w:t>
      </w:r>
      <w:r w:rsidR="007D4619"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472E34" w:rsidRDefault="00472E34" w:rsidP="007C6799">
      <w:pPr>
        <w:rPr>
          <w:rFonts w:ascii="Calibri" w:hAnsi="Calibri" w:cs="Calibri"/>
          <w:b/>
          <w:color w:val="000000"/>
          <w:sz w:val="22"/>
          <w:szCs w:val="22"/>
          <w:u w:val="single"/>
        </w:rPr>
      </w:pPr>
      <w:r w:rsidRPr="00003C36">
        <w:rPr>
          <w:rFonts w:ascii="Calibri" w:hAnsi="Calibri" w:cs="Calibri"/>
          <w:b/>
          <w:color w:val="000000"/>
          <w:sz w:val="22"/>
          <w:szCs w:val="22"/>
          <w:u w:val="single"/>
        </w:rPr>
        <w:t>GARANTIA DE SERIEDAD DE PROPUESTA</w:t>
      </w:r>
    </w:p>
    <w:p w:rsidR="00472E34" w:rsidRPr="00003C36" w:rsidRDefault="00472E34" w:rsidP="00472E34">
      <w:pPr>
        <w:jc w:val="both"/>
        <w:rPr>
          <w:rFonts w:ascii="Calibri" w:hAnsi="Calibri" w:cs="Calibri"/>
          <w:b/>
          <w:color w:val="000000"/>
          <w:sz w:val="22"/>
          <w:szCs w:val="22"/>
          <w:u w:val="single"/>
        </w:rPr>
      </w:pPr>
    </w:p>
    <w:p w:rsidR="00472E34" w:rsidRPr="00003C36" w:rsidRDefault="00472E34" w:rsidP="00472E34">
      <w:pPr>
        <w:jc w:val="both"/>
        <w:rPr>
          <w:rFonts w:ascii="Calibri" w:hAnsi="Calibri"/>
          <w:sz w:val="22"/>
          <w:szCs w:val="22"/>
        </w:rPr>
      </w:pPr>
      <w:r w:rsidRPr="00003C36">
        <w:rPr>
          <w:rFonts w:ascii="Calibri" w:hAnsi="Calibri"/>
          <w:sz w:val="22"/>
          <w:szCs w:val="22"/>
        </w:rPr>
        <w:t>A elección de la empresa proponente, ésta podrá optar por uno de los siguientes instrumentos financieros:</w:t>
      </w:r>
    </w:p>
    <w:p w:rsidR="00472E34" w:rsidRPr="00003C36" w:rsidRDefault="00472E34" w:rsidP="00472E34">
      <w:pPr>
        <w:spacing w:after="240"/>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b/>
          <w:bCs/>
          <w:sz w:val="22"/>
          <w:szCs w:val="22"/>
        </w:rPr>
        <w:t>,</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del presupuesto o precio referencial.</w:t>
      </w:r>
    </w:p>
    <w:p w:rsidR="00472E34" w:rsidRPr="00003C36" w:rsidRDefault="00472E34" w:rsidP="00472E34">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o precio referencial.</w:t>
      </w:r>
    </w:p>
    <w:p w:rsidR="00472E34" w:rsidRPr="00003C36" w:rsidRDefault="00472E34" w:rsidP="00472E34">
      <w:pPr>
        <w:jc w:val="both"/>
        <w:rPr>
          <w:rFonts w:ascii="Calibri" w:hAnsi="Calibri"/>
          <w:sz w:val="22"/>
          <w:szCs w:val="22"/>
        </w:rPr>
      </w:pPr>
    </w:p>
    <w:p w:rsidR="00472E34" w:rsidRPr="00003C36" w:rsidRDefault="00472E34" w:rsidP="00472E34">
      <w:pPr>
        <w:jc w:val="both"/>
        <w:rPr>
          <w:rFonts w:ascii="Calibri" w:hAnsi="Calibri" w:cs="Calibri"/>
          <w:b/>
          <w:color w:val="000000"/>
          <w:sz w:val="22"/>
          <w:szCs w:val="22"/>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presupuesto o precio referencial.</w:t>
      </w:r>
    </w:p>
    <w:p w:rsidR="00472E34" w:rsidRDefault="00472E34" w:rsidP="00472E34">
      <w:pPr>
        <w:tabs>
          <w:tab w:val="left" w:pos="900"/>
          <w:tab w:val="center" w:pos="4561"/>
        </w:tabs>
        <w:rPr>
          <w:rFonts w:asciiTheme="minorHAnsi" w:hAnsiTheme="minorHAnsi" w:cstheme="minorHAnsi"/>
          <w:b/>
          <w:bCs/>
          <w:color w:val="FF0000"/>
          <w:sz w:val="22"/>
          <w:szCs w:val="22"/>
        </w:rPr>
      </w:pPr>
    </w:p>
    <w:p w:rsidR="00472E34" w:rsidRPr="00003C36" w:rsidRDefault="00472E34" w:rsidP="00472E34">
      <w:pPr>
        <w:autoSpaceDE w:val="0"/>
        <w:autoSpaceDN w:val="0"/>
        <w:adjustRightInd w:val="0"/>
        <w:jc w:val="both"/>
        <w:rPr>
          <w:rFonts w:ascii="Calibri" w:hAnsi="Calibri" w:cs="Calibri"/>
          <w:b/>
          <w:color w:val="000000"/>
          <w:sz w:val="22"/>
          <w:szCs w:val="22"/>
          <w:u w:val="single"/>
        </w:rPr>
      </w:pPr>
      <w:r w:rsidRPr="004854C5">
        <w:rPr>
          <w:rFonts w:asciiTheme="minorHAnsi" w:hAnsiTheme="minorHAnsi" w:cstheme="minorHAnsi"/>
          <w:b/>
          <w:bCs/>
          <w:color w:val="FF0000"/>
          <w:sz w:val="22"/>
          <w:szCs w:val="22"/>
          <w:lang w:val="es-ES_tradnl"/>
        </w:rPr>
        <w:t xml:space="preserve"> </w:t>
      </w:r>
      <w:r w:rsidRPr="00003C36">
        <w:rPr>
          <w:rFonts w:ascii="Calibri" w:hAnsi="Calibri" w:cs="Calibri"/>
          <w:b/>
          <w:color w:val="000000"/>
          <w:sz w:val="22"/>
          <w:szCs w:val="22"/>
          <w:u w:val="single"/>
        </w:rPr>
        <w:t>GARANTÍA DE CUMPLIMIENTO DE CONTRATO</w:t>
      </w:r>
    </w:p>
    <w:p w:rsidR="00472E34" w:rsidRDefault="00472E34" w:rsidP="00472E34">
      <w:pPr>
        <w:autoSpaceDE w:val="0"/>
        <w:autoSpaceDN w:val="0"/>
        <w:adjustRightInd w:val="0"/>
        <w:jc w:val="both"/>
        <w:rPr>
          <w:rFonts w:ascii="Calibri" w:hAnsi="Calibri" w:cs="Calibri"/>
          <w:b/>
          <w:color w:val="000000"/>
          <w:sz w:val="22"/>
          <w:szCs w:val="22"/>
        </w:rPr>
      </w:pPr>
    </w:p>
    <w:p w:rsidR="00472E34" w:rsidRPr="00003C36" w:rsidRDefault="00472E34" w:rsidP="00472E34">
      <w:pPr>
        <w:jc w:val="both"/>
        <w:rPr>
          <w:rFonts w:ascii="Calibri" w:hAnsi="Calibri"/>
          <w:sz w:val="22"/>
          <w:szCs w:val="22"/>
        </w:rPr>
      </w:pPr>
      <w:r w:rsidRPr="00003C36">
        <w:rPr>
          <w:rFonts w:ascii="Calibri" w:hAnsi="Calibri"/>
          <w:sz w:val="22"/>
          <w:szCs w:val="22"/>
        </w:rPr>
        <w:t xml:space="preserve">A elección de la empresa adjudicada, ésta podrá optar por uno de los siguientes instrumentos financieros: </w:t>
      </w:r>
    </w:p>
    <w:p w:rsidR="00472E34" w:rsidRPr="00003C36" w:rsidRDefault="00472E34" w:rsidP="00472E34">
      <w:pPr>
        <w:jc w:val="both"/>
        <w:rPr>
          <w:rFonts w:ascii="Calibri" w:hAnsi="Calibri"/>
          <w:sz w:val="22"/>
          <w:szCs w:val="22"/>
        </w:rPr>
      </w:pPr>
    </w:p>
    <w:p w:rsidR="00472E34" w:rsidRDefault="00472E34" w:rsidP="00472E34">
      <w:pPr>
        <w:jc w:val="both"/>
        <w:rPr>
          <w:rFonts w:ascii="Calibri" w:hAnsi="Calibri"/>
          <w:sz w:val="22"/>
          <w:szCs w:val="22"/>
        </w:rPr>
      </w:pPr>
      <w:r w:rsidRPr="00003C36">
        <w:rPr>
          <w:rFonts w:ascii="Calibri" w:hAnsi="Calibri"/>
          <w:b/>
          <w:bCs/>
          <w:sz w:val="22"/>
          <w:szCs w:val="22"/>
          <w:u w:val="single"/>
        </w:rPr>
        <w:t>Boleta de Garantía</w:t>
      </w:r>
      <w:r w:rsidRPr="00003C36">
        <w:rPr>
          <w:rFonts w:ascii="Calibri" w:hAnsi="Calibri"/>
          <w:sz w:val="22"/>
          <w:szCs w:val="22"/>
        </w:rPr>
        <w:t xml:space="preserve">,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Pr>
          <w:rFonts w:ascii="Calibri" w:hAnsi="Calibri"/>
          <w:sz w:val="22"/>
          <w:szCs w:val="22"/>
        </w:rPr>
        <w:t>120</w:t>
      </w:r>
      <w:r w:rsidRPr="00003C36">
        <w:rPr>
          <w:rFonts w:ascii="Calibri" w:hAnsi="Calibri"/>
          <w:sz w:val="22"/>
          <w:szCs w:val="22"/>
        </w:rPr>
        <w:t xml:space="preserve">  días calendario adicionales a la vigencia del contrato, por un monto equivalente al 7% del presupuesto o precio referencial. </w:t>
      </w:r>
    </w:p>
    <w:p w:rsidR="00472E34" w:rsidRPr="00003C36" w:rsidRDefault="00472E34" w:rsidP="00472E34">
      <w:pPr>
        <w:jc w:val="both"/>
        <w:rPr>
          <w:rFonts w:ascii="Calibri" w:hAnsi="Calibri"/>
          <w:sz w:val="22"/>
          <w:szCs w:val="22"/>
        </w:rPr>
      </w:pPr>
    </w:p>
    <w:p w:rsidR="00472E34" w:rsidRPr="00003C36" w:rsidRDefault="00472E34" w:rsidP="00472E34">
      <w:pPr>
        <w:jc w:val="both"/>
        <w:rPr>
          <w:rFonts w:ascii="Calibri" w:hAnsi="Calibri"/>
          <w:sz w:val="22"/>
          <w:szCs w:val="22"/>
        </w:rPr>
      </w:pPr>
      <w:r w:rsidRPr="00003C36">
        <w:rPr>
          <w:rFonts w:ascii="Calibri" w:hAnsi="Calibri"/>
          <w:b/>
          <w:bCs/>
          <w:sz w:val="22"/>
          <w:szCs w:val="22"/>
          <w:u w:val="single"/>
        </w:rPr>
        <w:t>Garantía a Primer Requerimiento</w:t>
      </w:r>
      <w:r w:rsidRPr="00003C36">
        <w:rPr>
          <w:rFonts w:ascii="Calibri" w:hAnsi="Calibri"/>
          <w:sz w:val="22"/>
          <w:szCs w:val="22"/>
        </w:rPr>
        <w:t>, emitida por una Entidad de Intermediación Financiera (</w:t>
      </w:r>
      <w:r w:rsidRPr="00003C36">
        <w:rPr>
          <w:rFonts w:ascii="Calibri" w:hAnsi="Calibri"/>
          <w:b/>
          <w:bCs/>
          <w:sz w:val="22"/>
          <w:szCs w:val="22"/>
          <w:u w:val="single"/>
        </w:rPr>
        <w:t>Bancaria)</w:t>
      </w:r>
      <w:r w:rsidRPr="00003C36">
        <w:rPr>
          <w:rFonts w:ascii="Calibri" w:hAnsi="Calibr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003C36">
        <w:rPr>
          <w:rFonts w:ascii="Calibri" w:hAnsi="Calibri"/>
          <w:sz w:val="22"/>
          <w:szCs w:val="22"/>
        </w:rPr>
        <w:lastRenderedPageBreak/>
        <w:t xml:space="preserve">irrevocable y de ejecución a primer requerimiento con vigencia de </w:t>
      </w:r>
      <w:r>
        <w:rPr>
          <w:rFonts w:ascii="Calibri" w:hAnsi="Calibri"/>
          <w:sz w:val="22"/>
          <w:szCs w:val="22"/>
        </w:rPr>
        <w:t>12</w:t>
      </w:r>
      <w:r w:rsidRPr="00003C36">
        <w:rPr>
          <w:rFonts w:ascii="Calibri" w:hAnsi="Calibri"/>
          <w:sz w:val="22"/>
          <w:szCs w:val="22"/>
        </w:rPr>
        <w:t>0 días calendario adicionales a la vigencia del contrato, por un monto equivalente al 7% del presupuesto o precio referencial.</w:t>
      </w:r>
    </w:p>
    <w:p w:rsidR="00472E34" w:rsidRPr="00003C36" w:rsidRDefault="00472E34" w:rsidP="00472E34">
      <w:pPr>
        <w:jc w:val="both"/>
        <w:rPr>
          <w:rFonts w:ascii="Calibri" w:hAnsi="Calibri"/>
          <w:sz w:val="22"/>
          <w:szCs w:val="22"/>
        </w:rPr>
      </w:pPr>
    </w:p>
    <w:p w:rsidR="00472E34" w:rsidRPr="004854C5" w:rsidRDefault="00472E34" w:rsidP="00472E34">
      <w:pPr>
        <w:tabs>
          <w:tab w:val="left" w:pos="900"/>
          <w:tab w:val="center" w:pos="4561"/>
        </w:tabs>
        <w:rPr>
          <w:rFonts w:asciiTheme="minorHAnsi" w:hAnsiTheme="minorHAnsi" w:cstheme="minorHAnsi"/>
          <w:b/>
          <w:bCs/>
          <w:color w:val="FF0000"/>
          <w:sz w:val="22"/>
          <w:szCs w:val="22"/>
          <w:lang w:val="es-ES_tradnl"/>
        </w:rPr>
      </w:pPr>
      <w:r w:rsidRPr="00003C36">
        <w:rPr>
          <w:rFonts w:ascii="Calibri" w:hAnsi="Calibri"/>
          <w:b/>
          <w:bCs/>
          <w:sz w:val="22"/>
          <w:szCs w:val="22"/>
          <w:u w:val="single"/>
        </w:rPr>
        <w:t>Póliza de caución a Primer requerimiento para Entidades Públicas</w:t>
      </w:r>
      <w:r w:rsidRPr="00003C36">
        <w:rPr>
          <w:rFonts w:ascii="Calibri" w:hAnsi="Calibr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sz w:val="22"/>
          <w:szCs w:val="22"/>
        </w:rPr>
        <w:t>12</w:t>
      </w:r>
      <w:r w:rsidRPr="00003C36">
        <w:rPr>
          <w:rFonts w:ascii="Calibri" w:hAnsi="Calibri"/>
          <w:sz w:val="22"/>
          <w:szCs w:val="22"/>
        </w:rPr>
        <w:t>0 días calendario adicionales a la vigencia del contrato, por un monto equivalente al 7% del presupuesto o precio referencial</w:t>
      </w:r>
      <w:r>
        <w:rPr>
          <w:rFonts w:ascii="Calibri" w:hAnsi="Calibri"/>
          <w:sz w:val="22"/>
          <w:szCs w:val="22"/>
        </w:rPr>
        <w:t>.</w:t>
      </w:r>
    </w:p>
    <w:p w:rsidR="00472E34" w:rsidRPr="004854C5" w:rsidRDefault="00472E34" w:rsidP="00472E34">
      <w:pPr>
        <w:jc w:val="center"/>
        <w:rPr>
          <w:rFonts w:asciiTheme="minorHAnsi" w:hAnsiTheme="minorHAnsi" w:cstheme="minorHAnsi"/>
          <w:b/>
          <w:sz w:val="22"/>
          <w:szCs w:val="22"/>
          <w:lang w:val="es-ES_tradnl"/>
        </w:rPr>
      </w:pP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D80E67" w:rsidRDefault="00D80E67"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C91330">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Default="007D4619" w:rsidP="007D4619">
      <w:pPr>
        <w:jc w:val="center"/>
        <w:rPr>
          <w:rFonts w:asciiTheme="minorHAnsi" w:hAnsiTheme="minorHAnsi" w:cstheme="minorHAnsi"/>
          <w:b/>
          <w:bCs/>
          <w:sz w:val="22"/>
          <w:szCs w:val="22"/>
        </w:rPr>
      </w:pPr>
    </w:p>
    <w:p w:rsidR="00C76F98" w:rsidRPr="00882680" w:rsidRDefault="00C76F98" w:rsidP="00C76F98">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C76F98" w:rsidRPr="00882680" w:rsidRDefault="00C76F98" w:rsidP="00C76F98">
      <w:pPr>
        <w:autoSpaceDE w:val="0"/>
        <w:autoSpaceDN w:val="0"/>
        <w:adjustRightInd w:val="0"/>
        <w:jc w:val="center"/>
        <w:rPr>
          <w:rFonts w:ascii="Arial" w:hAnsi="Arial" w:cs="Arial"/>
          <w:b/>
          <w:bCs/>
        </w:rPr>
      </w:pPr>
    </w:p>
    <w:p w:rsidR="00C76F98" w:rsidRPr="00882680" w:rsidRDefault="00C76F98" w:rsidP="00C76F98">
      <w:pPr>
        <w:autoSpaceDE w:val="0"/>
        <w:autoSpaceDN w:val="0"/>
        <w:adjustRightInd w:val="0"/>
        <w:jc w:val="center"/>
        <w:rPr>
          <w:rFonts w:ascii="Arial" w:hAnsi="Arial" w:cs="Arial"/>
          <w:b/>
          <w:bCs/>
        </w:rPr>
      </w:pPr>
    </w:p>
    <w:p w:rsidR="00C76F98" w:rsidRPr="00882680" w:rsidRDefault="00C76F98" w:rsidP="00C76F98">
      <w:pPr>
        <w:autoSpaceDE w:val="0"/>
        <w:autoSpaceDN w:val="0"/>
        <w:adjustRightInd w:val="0"/>
        <w:jc w:val="center"/>
        <w:rPr>
          <w:rFonts w:ascii="Arial" w:hAnsi="Arial" w:cs="Arial"/>
          <w:b/>
          <w:bCs/>
        </w:rPr>
      </w:pPr>
    </w:p>
    <w:p w:rsidR="00C76F98" w:rsidRPr="00882680" w:rsidRDefault="00C76F98" w:rsidP="00C76F98">
      <w:pPr>
        <w:autoSpaceDE w:val="0"/>
        <w:autoSpaceDN w:val="0"/>
        <w:adjustRightInd w:val="0"/>
        <w:jc w:val="center"/>
        <w:rPr>
          <w:rFonts w:ascii="Arial" w:hAnsi="Arial" w:cs="Arial"/>
          <w:b/>
          <w:bCs/>
        </w:rPr>
      </w:pPr>
    </w:p>
    <w:p w:rsidR="00C76F98" w:rsidRPr="00882680" w:rsidRDefault="00C76F98" w:rsidP="00C76F98">
      <w:pPr>
        <w:autoSpaceDE w:val="0"/>
        <w:autoSpaceDN w:val="0"/>
        <w:adjustRightInd w:val="0"/>
        <w:jc w:val="center"/>
        <w:rPr>
          <w:rFonts w:ascii="Arial" w:hAnsi="Arial" w:cs="Arial"/>
          <w:b/>
          <w:bCs/>
        </w:rPr>
      </w:pPr>
    </w:p>
    <w:p w:rsidR="00C76F98" w:rsidRPr="00882680" w:rsidRDefault="00C76F98" w:rsidP="00C76F98">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C76F98" w:rsidRPr="00882680" w:rsidRDefault="00C76F98" w:rsidP="00C76F98">
      <w:pPr>
        <w:autoSpaceDE w:val="0"/>
        <w:autoSpaceDN w:val="0"/>
        <w:adjustRightInd w:val="0"/>
        <w:jc w:val="center"/>
        <w:rPr>
          <w:rFonts w:ascii="Arial" w:hAnsi="Arial" w:cs="Arial"/>
          <w:b/>
          <w:u w:val="single"/>
        </w:rPr>
      </w:pPr>
    </w:p>
    <w:p w:rsidR="00C76F98" w:rsidRPr="00882680" w:rsidRDefault="00C76F98" w:rsidP="00C76F98">
      <w:pPr>
        <w:autoSpaceDE w:val="0"/>
        <w:autoSpaceDN w:val="0"/>
        <w:adjustRightInd w:val="0"/>
        <w:jc w:val="center"/>
        <w:rPr>
          <w:rFonts w:ascii="Arial" w:hAnsi="Arial" w:cs="Arial"/>
          <w:b/>
          <w:u w:val="single"/>
        </w:rPr>
      </w:pPr>
    </w:p>
    <w:p w:rsidR="00C76F98" w:rsidRPr="00882680" w:rsidRDefault="00C76F98" w:rsidP="00C76F98">
      <w:pPr>
        <w:autoSpaceDE w:val="0"/>
        <w:autoSpaceDN w:val="0"/>
        <w:adjustRightInd w:val="0"/>
        <w:jc w:val="center"/>
        <w:rPr>
          <w:rFonts w:ascii="Arial" w:hAnsi="Arial" w:cs="Arial"/>
          <w:b/>
          <w:u w:val="single"/>
        </w:rPr>
      </w:pPr>
    </w:p>
    <w:p w:rsidR="00C76F98" w:rsidRPr="00882680" w:rsidRDefault="00C76F98" w:rsidP="00C76F98">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C76F98" w:rsidRPr="00882680" w:rsidRDefault="00C76F98" w:rsidP="00C76F98">
      <w:pPr>
        <w:autoSpaceDE w:val="0"/>
        <w:autoSpaceDN w:val="0"/>
        <w:adjustRightInd w:val="0"/>
        <w:jc w:val="both"/>
        <w:rPr>
          <w:rFonts w:ascii="Arial" w:hAnsi="Arial" w:cs="Arial"/>
          <w:u w:val="single"/>
        </w:rPr>
      </w:pPr>
    </w:p>
    <w:p w:rsidR="00C76F98" w:rsidRPr="00882680" w:rsidRDefault="00C76F98" w:rsidP="002F53DB">
      <w:pPr>
        <w:numPr>
          <w:ilvl w:val="1"/>
          <w:numId w:val="65"/>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C76F98" w:rsidRPr="00882680" w:rsidRDefault="00C76F98" w:rsidP="00C76F98">
      <w:pPr>
        <w:ind w:left="851"/>
        <w:contextualSpacing/>
        <w:jc w:val="both"/>
        <w:rPr>
          <w:rFonts w:ascii="Arial" w:hAnsi="Arial" w:cs="Arial"/>
          <w:b/>
        </w:rPr>
      </w:pPr>
    </w:p>
    <w:p w:rsidR="00C76F98" w:rsidRPr="00882680" w:rsidRDefault="00C76F98" w:rsidP="002F53DB">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C76F98" w:rsidRPr="00882680" w:rsidRDefault="00C76F98" w:rsidP="00C76F98">
      <w:pPr>
        <w:pStyle w:val="Prrafodelista"/>
        <w:rPr>
          <w:rFonts w:ascii="Arial" w:hAnsi="Arial" w:cs="Arial"/>
          <w:bCs/>
        </w:rPr>
      </w:pPr>
    </w:p>
    <w:p w:rsidR="00C76F98" w:rsidRPr="00882680" w:rsidRDefault="00C76F98" w:rsidP="00C76F98">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C76F98" w:rsidRPr="00882680" w:rsidRDefault="00C76F98" w:rsidP="00C76F98">
      <w:pPr>
        <w:autoSpaceDE w:val="0"/>
        <w:autoSpaceDN w:val="0"/>
        <w:adjustRightInd w:val="0"/>
        <w:ind w:left="851"/>
        <w:jc w:val="both"/>
        <w:rPr>
          <w:rFonts w:ascii="Arial" w:hAnsi="Arial" w:cs="Arial"/>
          <w:bCs/>
        </w:rPr>
      </w:pPr>
      <w:r w:rsidRPr="00882680">
        <w:rPr>
          <w:rFonts w:ascii="Arial" w:hAnsi="Arial" w:cs="Arial"/>
          <w:bCs/>
        </w:rPr>
        <w:t xml:space="preserve"> </w:t>
      </w:r>
    </w:p>
    <w:p w:rsidR="00C76F98" w:rsidRPr="00882680" w:rsidRDefault="00C76F98" w:rsidP="00C76F98">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C76F98" w:rsidRPr="00882680" w:rsidRDefault="00C76F98" w:rsidP="00C76F98">
      <w:pPr>
        <w:autoSpaceDE w:val="0"/>
        <w:autoSpaceDN w:val="0"/>
        <w:adjustRightInd w:val="0"/>
        <w:jc w:val="both"/>
        <w:rPr>
          <w:rFonts w:ascii="Arial" w:hAnsi="Arial" w:cs="Arial"/>
          <w:b/>
          <w:bCs/>
          <w:u w:val="single"/>
        </w:rPr>
      </w:pPr>
    </w:p>
    <w:p w:rsidR="00C76F98" w:rsidRPr="00882680" w:rsidRDefault="00C76F98" w:rsidP="002F53DB">
      <w:pPr>
        <w:pStyle w:val="Prrafodelista"/>
        <w:numPr>
          <w:ilvl w:val="0"/>
          <w:numId w:val="65"/>
        </w:numPr>
        <w:autoSpaceDE w:val="0"/>
        <w:autoSpaceDN w:val="0"/>
        <w:adjustRightInd w:val="0"/>
        <w:contextualSpacing/>
        <w:jc w:val="both"/>
        <w:rPr>
          <w:rFonts w:ascii="Arial" w:hAnsi="Arial" w:cs="Arial"/>
          <w:bCs/>
          <w:vanish/>
        </w:rPr>
      </w:pPr>
    </w:p>
    <w:p w:rsidR="00C76F98" w:rsidRPr="00882680" w:rsidRDefault="00C76F98" w:rsidP="002F53DB">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C76F98" w:rsidRPr="00882680" w:rsidRDefault="00C76F98" w:rsidP="00C76F98">
      <w:pPr>
        <w:pStyle w:val="Prrafodelista"/>
        <w:autoSpaceDE w:val="0"/>
        <w:autoSpaceDN w:val="0"/>
        <w:adjustRightInd w:val="0"/>
        <w:ind w:left="851" w:hanging="851"/>
        <w:jc w:val="both"/>
        <w:rPr>
          <w:rFonts w:ascii="Arial" w:hAnsi="Arial" w:cs="Arial"/>
          <w:bCs/>
        </w:rPr>
      </w:pPr>
    </w:p>
    <w:p w:rsidR="00C76F98" w:rsidRPr="00882680" w:rsidRDefault="00C76F98" w:rsidP="002F53DB">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C76F98" w:rsidRPr="00882680" w:rsidRDefault="00C76F98" w:rsidP="00C76F98">
      <w:pPr>
        <w:widowControl w:val="0"/>
        <w:ind w:left="851" w:hanging="851"/>
        <w:jc w:val="both"/>
        <w:rPr>
          <w:rFonts w:ascii="Arial" w:hAnsi="Arial" w:cs="Arial"/>
        </w:rPr>
      </w:pPr>
    </w:p>
    <w:p w:rsidR="00C76F98" w:rsidRPr="00882680" w:rsidRDefault="00C76F98" w:rsidP="00C76F98">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C76F98" w:rsidRPr="00882680" w:rsidRDefault="00C76F98" w:rsidP="00C76F98">
      <w:pPr>
        <w:autoSpaceDE w:val="0"/>
        <w:autoSpaceDN w:val="0"/>
        <w:adjustRightInd w:val="0"/>
        <w:jc w:val="both"/>
        <w:rPr>
          <w:rFonts w:ascii="Arial" w:hAnsi="Arial" w:cs="Arial"/>
          <w:b/>
          <w:bCs/>
          <w:u w:val="single"/>
        </w:rPr>
      </w:pPr>
    </w:p>
    <w:p w:rsidR="00C76F98" w:rsidRPr="00882680" w:rsidRDefault="00C76F98" w:rsidP="002F53DB">
      <w:pPr>
        <w:pStyle w:val="Prrafodelista"/>
        <w:numPr>
          <w:ilvl w:val="0"/>
          <w:numId w:val="65"/>
        </w:numPr>
        <w:autoSpaceDE w:val="0"/>
        <w:autoSpaceDN w:val="0"/>
        <w:adjustRightInd w:val="0"/>
        <w:contextualSpacing/>
        <w:jc w:val="both"/>
        <w:rPr>
          <w:rFonts w:ascii="Arial" w:hAnsi="Arial" w:cs="Arial"/>
          <w:bCs/>
          <w:vanish/>
        </w:rPr>
      </w:pPr>
    </w:p>
    <w:p w:rsidR="00C76F98" w:rsidRPr="00882680" w:rsidRDefault="00C76F98" w:rsidP="002F53DB">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C76F98" w:rsidRPr="00882680" w:rsidRDefault="00C76F98" w:rsidP="00C76F98">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C76F98" w:rsidRPr="00882680" w:rsidTr="00C76F98">
        <w:trPr>
          <w:trHeight w:val="1090"/>
          <w:jc w:val="center"/>
        </w:trPr>
        <w:tc>
          <w:tcPr>
            <w:tcW w:w="1973" w:type="dxa"/>
            <w:vAlign w:val="center"/>
          </w:tcPr>
          <w:p w:rsidR="00C76F98" w:rsidRPr="00882680" w:rsidRDefault="00C76F98" w:rsidP="00C76F98">
            <w:pPr>
              <w:autoSpaceDE w:val="0"/>
              <w:autoSpaceDN w:val="0"/>
              <w:adjustRightInd w:val="0"/>
              <w:rPr>
                <w:rFonts w:ascii="Arial" w:hAnsi="Arial" w:cs="Arial"/>
                <w:b/>
                <w:bCs/>
              </w:rPr>
            </w:pPr>
            <w:r w:rsidRPr="00882680">
              <w:rPr>
                <w:rFonts w:ascii="Arial" w:hAnsi="Arial" w:cs="Arial"/>
                <w:b/>
                <w:bCs/>
              </w:rPr>
              <w:lastRenderedPageBreak/>
              <w:t>Carta de Porte Internacional (CRT): (Para Transporte Internacional)</w:t>
            </w:r>
          </w:p>
        </w:tc>
        <w:tc>
          <w:tcPr>
            <w:tcW w:w="6857" w:type="dxa"/>
            <w:vAlign w:val="center"/>
          </w:tcPr>
          <w:p w:rsidR="00C76F98" w:rsidRPr="00882680" w:rsidRDefault="00C76F98" w:rsidP="00C76F98">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C76F98" w:rsidRPr="00882680" w:rsidTr="00C76F98">
        <w:trPr>
          <w:trHeight w:val="709"/>
          <w:jc w:val="center"/>
        </w:trPr>
        <w:tc>
          <w:tcPr>
            <w:tcW w:w="1973" w:type="dxa"/>
            <w:vAlign w:val="center"/>
          </w:tcPr>
          <w:p w:rsidR="00C76F98" w:rsidRPr="00882680" w:rsidRDefault="00C76F98" w:rsidP="00C76F98">
            <w:pPr>
              <w:autoSpaceDE w:val="0"/>
              <w:autoSpaceDN w:val="0"/>
              <w:adjustRightInd w:val="0"/>
              <w:rPr>
                <w:rFonts w:ascii="Arial" w:hAnsi="Arial" w:cs="Arial"/>
                <w:b/>
                <w:bCs/>
              </w:rPr>
            </w:pPr>
            <w:r w:rsidRPr="00882680">
              <w:rPr>
                <w:rFonts w:ascii="Arial" w:hAnsi="Arial" w:cs="Arial"/>
                <w:b/>
                <w:bCs/>
              </w:rPr>
              <w:t xml:space="preserve">Contrato: </w:t>
            </w:r>
          </w:p>
        </w:tc>
        <w:tc>
          <w:tcPr>
            <w:tcW w:w="6857" w:type="dxa"/>
            <w:vAlign w:val="center"/>
          </w:tcPr>
          <w:p w:rsidR="00C76F98" w:rsidRPr="00882680" w:rsidRDefault="00C76F98" w:rsidP="00C76F98">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C76F98" w:rsidRPr="00882680" w:rsidTr="00C76F98">
        <w:trPr>
          <w:trHeight w:val="878"/>
          <w:jc w:val="center"/>
        </w:trPr>
        <w:tc>
          <w:tcPr>
            <w:tcW w:w="1973" w:type="dxa"/>
            <w:vAlign w:val="center"/>
          </w:tcPr>
          <w:p w:rsidR="00C76F98" w:rsidRPr="00882680" w:rsidRDefault="00C76F98" w:rsidP="00C76F98">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C76F98" w:rsidRPr="00882680" w:rsidRDefault="00C76F98" w:rsidP="00C76F98">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C76F98" w:rsidRPr="00882680" w:rsidTr="00C76F98">
        <w:trPr>
          <w:trHeight w:val="1060"/>
          <w:jc w:val="center"/>
        </w:trPr>
        <w:tc>
          <w:tcPr>
            <w:tcW w:w="1973" w:type="dxa"/>
            <w:vAlign w:val="center"/>
          </w:tcPr>
          <w:p w:rsidR="00C76F98" w:rsidRPr="00882680" w:rsidRDefault="00C76F98" w:rsidP="00C76F98">
            <w:pPr>
              <w:autoSpaceDE w:val="0"/>
              <w:autoSpaceDN w:val="0"/>
              <w:adjustRightInd w:val="0"/>
              <w:rPr>
                <w:rFonts w:ascii="Arial" w:hAnsi="Arial" w:cs="Arial"/>
                <w:b/>
                <w:bCs/>
              </w:rPr>
            </w:pPr>
            <w:r w:rsidRPr="00882680">
              <w:rPr>
                <w:rFonts w:ascii="Arial" w:hAnsi="Arial" w:cs="Arial"/>
                <w:b/>
                <w:bCs/>
              </w:rPr>
              <w:t xml:space="preserve">Contrabando: </w:t>
            </w:r>
          </w:p>
          <w:p w:rsidR="00C76F98" w:rsidRPr="00882680" w:rsidRDefault="00C76F98" w:rsidP="00C76F98">
            <w:pPr>
              <w:autoSpaceDE w:val="0"/>
              <w:autoSpaceDN w:val="0"/>
              <w:adjustRightInd w:val="0"/>
              <w:rPr>
                <w:rFonts w:ascii="Arial" w:hAnsi="Arial" w:cs="Arial"/>
                <w:b/>
                <w:bCs/>
                <w:u w:val="single"/>
              </w:rPr>
            </w:pPr>
          </w:p>
        </w:tc>
        <w:tc>
          <w:tcPr>
            <w:tcW w:w="6857" w:type="dxa"/>
            <w:vAlign w:val="center"/>
          </w:tcPr>
          <w:p w:rsidR="00C76F98" w:rsidRPr="00882680" w:rsidRDefault="00C76F98" w:rsidP="00C76F98">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C76F98" w:rsidRPr="00882680" w:rsidTr="00C76F98">
        <w:trPr>
          <w:trHeight w:val="867"/>
          <w:jc w:val="center"/>
        </w:trPr>
        <w:tc>
          <w:tcPr>
            <w:tcW w:w="1973" w:type="dxa"/>
            <w:vAlign w:val="center"/>
          </w:tcPr>
          <w:p w:rsidR="00C76F98" w:rsidRPr="00882680" w:rsidRDefault="00C76F98" w:rsidP="00C76F98">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C76F98" w:rsidRPr="00882680" w:rsidRDefault="00C76F98" w:rsidP="00C76F98">
            <w:pPr>
              <w:autoSpaceDE w:val="0"/>
              <w:autoSpaceDN w:val="0"/>
              <w:adjustRightInd w:val="0"/>
              <w:rPr>
                <w:rFonts w:ascii="Arial" w:hAnsi="Arial" w:cs="Arial"/>
                <w:b/>
                <w:bCs/>
                <w:u w:val="single"/>
              </w:rPr>
            </w:pPr>
          </w:p>
        </w:tc>
        <w:tc>
          <w:tcPr>
            <w:tcW w:w="6857" w:type="dxa"/>
            <w:vAlign w:val="center"/>
          </w:tcPr>
          <w:p w:rsidR="00C76F98" w:rsidRPr="00882680" w:rsidRDefault="00C76F98" w:rsidP="00C76F98">
            <w:pPr>
              <w:pStyle w:val="Ttulo6"/>
              <w:ind w:right="-7"/>
              <w:rPr>
                <w:rFonts w:ascii="Arial" w:hAnsi="Arial" w:cs="Arial"/>
                <w:b w:val="0"/>
                <w:bCs/>
                <w:u w:val="single"/>
              </w:rPr>
            </w:pPr>
            <w:r w:rsidRPr="00882680">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C76F98" w:rsidRPr="00882680" w:rsidTr="00C76F98">
        <w:trPr>
          <w:trHeight w:val="451"/>
          <w:jc w:val="center"/>
        </w:trPr>
        <w:tc>
          <w:tcPr>
            <w:tcW w:w="1973" w:type="dxa"/>
            <w:vAlign w:val="center"/>
          </w:tcPr>
          <w:p w:rsidR="00C76F98" w:rsidRPr="00882680" w:rsidRDefault="00C76F98" w:rsidP="00C76F98">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C76F98" w:rsidRPr="00882680" w:rsidRDefault="00C76F98" w:rsidP="00C76F98">
            <w:pPr>
              <w:autoSpaceDE w:val="0"/>
              <w:autoSpaceDN w:val="0"/>
              <w:adjustRightInd w:val="0"/>
              <w:rPr>
                <w:rFonts w:ascii="Arial" w:hAnsi="Arial" w:cs="Arial"/>
                <w:b/>
                <w:bCs/>
                <w:u w:val="single"/>
              </w:rPr>
            </w:pPr>
            <w:proofErr w:type="spellStart"/>
            <w:r w:rsidRPr="00882680">
              <w:rPr>
                <w:rFonts w:ascii="Arial" w:hAnsi="Arial" w:cs="Arial"/>
              </w:rPr>
              <w:t>Diesel</w:t>
            </w:r>
            <w:proofErr w:type="spellEnd"/>
            <w:r w:rsidRPr="00882680">
              <w:rPr>
                <w:rFonts w:ascii="Arial" w:hAnsi="Arial" w:cs="Arial"/>
              </w:rPr>
              <w:t xml:space="preserve"> Oíl y/o Gasolina Especial y/o Gasolina Blanca y/o Gasolina Natural y/o Insumos y Aditivos y/o Petróleo Crudo y/o Condensado</w:t>
            </w:r>
            <w:r>
              <w:rPr>
                <w:rFonts w:ascii="Arial" w:hAnsi="Arial" w:cs="Arial"/>
              </w:rPr>
              <w:t>.</w:t>
            </w:r>
          </w:p>
        </w:tc>
      </w:tr>
      <w:tr w:rsidR="00C76F98" w:rsidRPr="00882680" w:rsidTr="00C76F98">
        <w:trPr>
          <w:trHeight w:val="1336"/>
          <w:jc w:val="center"/>
        </w:trPr>
        <w:tc>
          <w:tcPr>
            <w:tcW w:w="1973" w:type="dxa"/>
            <w:vAlign w:val="center"/>
          </w:tcPr>
          <w:p w:rsidR="00C76F98" w:rsidRPr="00882680" w:rsidRDefault="00C76F98" w:rsidP="00C76F98">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C76F98" w:rsidRPr="00882680" w:rsidRDefault="00C76F98" w:rsidP="00C76F98">
            <w:pPr>
              <w:autoSpaceDE w:val="0"/>
              <w:autoSpaceDN w:val="0"/>
              <w:adjustRightInd w:val="0"/>
              <w:rPr>
                <w:rFonts w:ascii="Arial" w:hAnsi="Arial" w:cs="Arial"/>
                <w:b/>
                <w:bCs/>
                <w:u w:val="single"/>
              </w:rPr>
            </w:pPr>
          </w:p>
        </w:tc>
        <w:tc>
          <w:tcPr>
            <w:tcW w:w="6857" w:type="dxa"/>
            <w:vAlign w:val="center"/>
          </w:tcPr>
          <w:p w:rsidR="00C76F98" w:rsidRPr="00882680" w:rsidRDefault="00C76F98" w:rsidP="00C76F98">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C76F98" w:rsidRPr="00882680" w:rsidTr="00C76F98">
        <w:trPr>
          <w:trHeight w:val="868"/>
          <w:jc w:val="center"/>
        </w:trPr>
        <w:tc>
          <w:tcPr>
            <w:tcW w:w="1973" w:type="dxa"/>
            <w:vAlign w:val="center"/>
          </w:tcPr>
          <w:p w:rsidR="00C76F98" w:rsidRPr="00882680" w:rsidRDefault="00C76F98" w:rsidP="00C76F98">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C76F98" w:rsidRPr="00882680" w:rsidRDefault="00C76F98" w:rsidP="00C76F98">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C76F98" w:rsidRPr="00882680" w:rsidTr="00C76F98">
        <w:trPr>
          <w:trHeight w:val="742"/>
          <w:jc w:val="center"/>
        </w:trPr>
        <w:tc>
          <w:tcPr>
            <w:tcW w:w="1973" w:type="dxa"/>
            <w:vAlign w:val="center"/>
          </w:tcPr>
          <w:p w:rsidR="00C76F98" w:rsidRPr="00882680" w:rsidRDefault="00C76F98" w:rsidP="00C76F98">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C76F98" w:rsidRPr="00882680" w:rsidRDefault="00C76F98" w:rsidP="00C76F98">
            <w:pPr>
              <w:autoSpaceDE w:val="0"/>
              <w:autoSpaceDN w:val="0"/>
              <w:adjustRightInd w:val="0"/>
              <w:rPr>
                <w:rFonts w:ascii="Arial" w:hAnsi="Arial" w:cs="Arial"/>
                <w:b/>
                <w:bCs/>
              </w:rPr>
            </w:pPr>
          </w:p>
        </w:tc>
        <w:tc>
          <w:tcPr>
            <w:tcW w:w="6857" w:type="dxa"/>
            <w:vAlign w:val="center"/>
          </w:tcPr>
          <w:p w:rsidR="00C76F98" w:rsidRPr="00882680" w:rsidRDefault="00C76F98" w:rsidP="00C76F98">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C76F98" w:rsidRPr="00882680" w:rsidTr="00C76F98">
        <w:trPr>
          <w:trHeight w:val="683"/>
          <w:jc w:val="center"/>
        </w:trPr>
        <w:tc>
          <w:tcPr>
            <w:tcW w:w="1973" w:type="dxa"/>
            <w:vAlign w:val="center"/>
          </w:tcPr>
          <w:p w:rsidR="00C76F98" w:rsidRPr="00882680" w:rsidRDefault="00C76F98" w:rsidP="00C76F98">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C76F98" w:rsidRPr="00882680" w:rsidRDefault="00C76F98" w:rsidP="00C76F98">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C76F98" w:rsidRPr="00882680" w:rsidTr="00C76F98">
        <w:trPr>
          <w:trHeight w:val="707"/>
          <w:jc w:val="center"/>
        </w:trPr>
        <w:tc>
          <w:tcPr>
            <w:tcW w:w="1973" w:type="dxa"/>
            <w:vAlign w:val="center"/>
          </w:tcPr>
          <w:p w:rsidR="00C76F98" w:rsidRPr="00882680" w:rsidRDefault="00C76F98" w:rsidP="00C76F98">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C76F98" w:rsidRPr="00882680" w:rsidRDefault="00C76F98" w:rsidP="00C76F98">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C76F98" w:rsidRPr="00882680" w:rsidTr="00C76F98">
        <w:trPr>
          <w:trHeight w:val="1539"/>
          <w:jc w:val="center"/>
        </w:trPr>
        <w:tc>
          <w:tcPr>
            <w:tcW w:w="1973" w:type="dxa"/>
            <w:vAlign w:val="center"/>
          </w:tcPr>
          <w:p w:rsidR="00C76F98" w:rsidRPr="00882680" w:rsidRDefault="00C76F98" w:rsidP="00C76F98">
            <w:pPr>
              <w:autoSpaceDE w:val="0"/>
              <w:autoSpaceDN w:val="0"/>
              <w:adjustRightInd w:val="0"/>
              <w:rPr>
                <w:rFonts w:ascii="Arial" w:hAnsi="Arial" w:cs="Arial"/>
                <w:bCs/>
              </w:rPr>
            </w:pPr>
            <w:r w:rsidRPr="00882680">
              <w:rPr>
                <w:rFonts w:ascii="Arial" w:hAnsi="Arial" w:cs="Arial"/>
                <w:b/>
                <w:bCs/>
              </w:rPr>
              <w:t xml:space="preserve">Servicio: </w:t>
            </w:r>
          </w:p>
          <w:p w:rsidR="00C76F98" w:rsidRPr="00882680" w:rsidRDefault="00C76F98" w:rsidP="00C76F98">
            <w:pPr>
              <w:autoSpaceDE w:val="0"/>
              <w:autoSpaceDN w:val="0"/>
              <w:adjustRightInd w:val="0"/>
              <w:rPr>
                <w:rFonts w:ascii="Arial" w:hAnsi="Arial" w:cs="Arial"/>
                <w:b/>
                <w:bCs/>
              </w:rPr>
            </w:pPr>
          </w:p>
        </w:tc>
        <w:tc>
          <w:tcPr>
            <w:tcW w:w="6857" w:type="dxa"/>
            <w:vAlign w:val="center"/>
          </w:tcPr>
          <w:p w:rsidR="00C76F98" w:rsidRPr="00882680" w:rsidRDefault="00C76F98" w:rsidP="00C76F98">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C76F98" w:rsidRPr="00882680" w:rsidTr="00C76F98">
        <w:trPr>
          <w:trHeight w:val="1701"/>
          <w:jc w:val="center"/>
        </w:trPr>
        <w:tc>
          <w:tcPr>
            <w:tcW w:w="1973" w:type="dxa"/>
            <w:vAlign w:val="center"/>
          </w:tcPr>
          <w:p w:rsidR="00C76F98" w:rsidRPr="00882680" w:rsidRDefault="00C76F98" w:rsidP="00C76F98">
            <w:pPr>
              <w:autoSpaceDE w:val="0"/>
              <w:autoSpaceDN w:val="0"/>
              <w:adjustRightInd w:val="0"/>
              <w:rPr>
                <w:rFonts w:ascii="Arial" w:hAnsi="Arial" w:cs="Arial"/>
                <w:b/>
                <w:bCs/>
              </w:rPr>
            </w:pPr>
            <w:r w:rsidRPr="00882680">
              <w:rPr>
                <w:rFonts w:ascii="Arial" w:hAnsi="Arial" w:cs="Arial"/>
                <w:b/>
                <w:bCs/>
              </w:rPr>
              <w:lastRenderedPageBreak/>
              <w:t>Tráfico ilícito de Sustancias Controladas:</w:t>
            </w:r>
          </w:p>
        </w:tc>
        <w:tc>
          <w:tcPr>
            <w:tcW w:w="6857" w:type="dxa"/>
            <w:vAlign w:val="center"/>
          </w:tcPr>
          <w:p w:rsidR="00C76F98" w:rsidRPr="00882680" w:rsidRDefault="00C76F98" w:rsidP="00C76F98">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C76F98" w:rsidRPr="00882680" w:rsidRDefault="00C76F98" w:rsidP="00C76F9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C76F98" w:rsidRPr="00882680" w:rsidRDefault="00C76F98" w:rsidP="002F53DB">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C76F98" w:rsidRPr="00882680" w:rsidRDefault="00C76F98" w:rsidP="00C76F98">
      <w:pPr>
        <w:pStyle w:val="Prrafodelista"/>
        <w:autoSpaceDE w:val="0"/>
        <w:autoSpaceDN w:val="0"/>
        <w:adjustRightInd w:val="0"/>
        <w:ind w:left="851"/>
        <w:jc w:val="both"/>
        <w:rPr>
          <w:rFonts w:ascii="Arial" w:hAnsi="Arial" w:cs="Arial"/>
          <w:b/>
          <w:bCs/>
        </w:rPr>
      </w:pPr>
    </w:p>
    <w:p w:rsidR="00C76F98" w:rsidRPr="00882680" w:rsidRDefault="00C76F98" w:rsidP="002F53DB">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C76F98" w:rsidRPr="00882680" w:rsidRDefault="00C76F98" w:rsidP="00C76F98">
      <w:pPr>
        <w:pStyle w:val="Prrafodelista"/>
        <w:rPr>
          <w:rFonts w:ascii="Arial" w:hAnsi="Arial" w:cs="Arial"/>
          <w:bCs/>
        </w:rPr>
      </w:pPr>
    </w:p>
    <w:p w:rsidR="00C76F98" w:rsidRPr="00882680" w:rsidRDefault="00C76F98" w:rsidP="002F53DB">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C76F98" w:rsidRPr="00882680" w:rsidRDefault="00C76F98" w:rsidP="00C76F98">
      <w:pPr>
        <w:pStyle w:val="Prrafodelista"/>
        <w:rPr>
          <w:rFonts w:ascii="Arial" w:hAnsi="Arial" w:cs="Arial"/>
          <w:bCs/>
        </w:rPr>
      </w:pPr>
    </w:p>
    <w:p w:rsidR="00C76F98" w:rsidRPr="00882680" w:rsidRDefault="00C76F98" w:rsidP="002F53DB">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C76F98" w:rsidRPr="00882680" w:rsidRDefault="00C76F98" w:rsidP="00C76F98">
      <w:pPr>
        <w:pStyle w:val="Prrafodelista"/>
        <w:rPr>
          <w:rFonts w:ascii="Arial" w:hAnsi="Arial" w:cs="Arial"/>
          <w:b/>
          <w:bCs/>
        </w:rPr>
      </w:pPr>
    </w:p>
    <w:p w:rsidR="00C76F98" w:rsidRPr="00882680" w:rsidRDefault="00C76F98" w:rsidP="002F53DB">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C76F98" w:rsidRPr="00882680" w:rsidRDefault="00C76F98" w:rsidP="00C76F98">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C76F98" w:rsidRPr="00882680" w:rsidRDefault="00C76F98" w:rsidP="00C76F98">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C76F98" w:rsidRPr="00882680" w:rsidRDefault="00C76F98" w:rsidP="00C76F98">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C76F98" w:rsidRPr="00882680" w:rsidRDefault="00C76F98" w:rsidP="00C76F98">
      <w:pPr>
        <w:ind w:left="851"/>
        <w:jc w:val="both"/>
        <w:rPr>
          <w:rFonts w:ascii="Arial" w:hAnsi="Arial" w:cs="Arial"/>
        </w:rPr>
      </w:pPr>
      <w:r w:rsidRPr="00882680">
        <w:rPr>
          <w:rFonts w:ascii="Arial" w:hAnsi="Arial" w:cs="Arial"/>
        </w:rPr>
        <w:t xml:space="preserve"> </w:t>
      </w:r>
    </w:p>
    <w:p w:rsidR="00C76F98" w:rsidRPr="00882680" w:rsidRDefault="00C76F98" w:rsidP="002F53DB">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76F98" w:rsidRPr="00882680" w:rsidRDefault="00C76F98" w:rsidP="00C76F98">
      <w:pPr>
        <w:pStyle w:val="Prrafodelista"/>
        <w:autoSpaceDE w:val="0"/>
        <w:autoSpaceDN w:val="0"/>
        <w:adjustRightInd w:val="0"/>
        <w:ind w:left="851"/>
        <w:jc w:val="both"/>
        <w:rPr>
          <w:rFonts w:ascii="Arial" w:hAnsi="Arial" w:cs="Arial"/>
          <w:b/>
          <w:bCs/>
        </w:rPr>
      </w:pPr>
    </w:p>
    <w:p w:rsidR="00C76F98" w:rsidRPr="00882680" w:rsidRDefault="00C76F98" w:rsidP="002F53DB">
      <w:pPr>
        <w:pStyle w:val="Prrafodelista"/>
        <w:numPr>
          <w:ilvl w:val="1"/>
          <w:numId w:val="65"/>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C76F98" w:rsidRPr="00882680" w:rsidRDefault="00C76F98" w:rsidP="00C76F98">
      <w:pPr>
        <w:pStyle w:val="Prrafodelista"/>
        <w:autoSpaceDE w:val="0"/>
        <w:autoSpaceDN w:val="0"/>
        <w:adjustRightInd w:val="0"/>
        <w:ind w:left="851"/>
        <w:jc w:val="both"/>
        <w:rPr>
          <w:rFonts w:ascii="Arial" w:hAnsi="Arial" w:cs="Arial"/>
          <w:b/>
          <w:bCs/>
        </w:rPr>
      </w:pPr>
    </w:p>
    <w:p w:rsidR="00C76F98" w:rsidRPr="00882680" w:rsidRDefault="00C76F98" w:rsidP="002F53DB">
      <w:pPr>
        <w:pStyle w:val="Prrafodelista"/>
        <w:numPr>
          <w:ilvl w:val="1"/>
          <w:numId w:val="65"/>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C76F98" w:rsidRPr="00882680" w:rsidRDefault="00C76F98" w:rsidP="00C76F98">
      <w:pPr>
        <w:pStyle w:val="Prrafodelista"/>
        <w:rPr>
          <w:rFonts w:ascii="Arial" w:hAnsi="Arial" w:cs="Arial"/>
          <w:b/>
          <w:bCs/>
        </w:rPr>
      </w:pPr>
    </w:p>
    <w:p w:rsidR="00C76F98" w:rsidRPr="00882680" w:rsidRDefault="00C76F98" w:rsidP="002F53DB">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C76F98" w:rsidRPr="00882680" w:rsidRDefault="00C76F98" w:rsidP="00C76F98">
      <w:pPr>
        <w:pStyle w:val="Prrafodelista"/>
        <w:rPr>
          <w:rFonts w:ascii="Arial" w:hAnsi="Arial" w:cs="Arial"/>
          <w:bCs/>
        </w:rPr>
      </w:pPr>
    </w:p>
    <w:p w:rsidR="00C76F98" w:rsidRPr="00882680" w:rsidRDefault="00C76F98" w:rsidP="002F53DB">
      <w:pPr>
        <w:pStyle w:val="Prrafodelista"/>
        <w:numPr>
          <w:ilvl w:val="1"/>
          <w:numId w:val="65"/>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76F98" w:rsidRPr="00882680" w:rsidRDefault="00C76F98" w:rsidP="00C76F98">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C76F98" w:rsidRPr="00882680" w:rsidRDefault="00C76F98" w:rsidP="00C76F98">
      <w:pPr>
        <w:autoSpaceDE w:val="0"/>
        <w:autoSpaceDN w:val="0"/>
        <w:adjustRightInd w:val="0"/>
        <w:jc w:val="both"/>
        <w:rPr>
          <w:rFonts w:ascii="Arial" w:hAnsi="Arial" w:cs="Arial"/>
        </w:rPr>
      </w:pPr>
    </w:p>
    <w:p w:rsidR="00C76F98" w:rsidRPr="00882680" w:rsidRDefault="00C76F98" w:rsidP="00C76F98">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C76F98" w:rsidRPr="00882680" w:rsidRDefault="00C76F98" w:rsidP="00C76F98">
      <w:pPr>
        <w:autoSpaceDE w:val="0"/>
        <w:autoSpaceDN w:val="0"/>
        <w:adjustRightInd w:val="0"/>
        <w:jc w:val="both"/>
        <w:rPr>
          <w:rFonts w:ascii="Arial" w:hAnsi="Arial" w:cs="Arial"/>
        </w:rPr>
      </w:pPr>
    </w:p>
    <w:p w:rsidR="00C76F98" w:rsidRPr="00882680" w:rsidRDefault="00C76F98" w:rsidP="00C76F98">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C76F98" w:rsidRPr="00882680" w:rsidRDefault="00C76F98" w:rsidP="00C76F98">
      <w:pPr>
        <w:autoSpaceDE w:val="0"/>
        <w:autoSpaceDN w:val="0"/>
        <w:adjustRightInd w:val="0"/>
        <w:jc w:val="both"/>
        <w:rPr>
          <w:rFonts w:ascii="Arial" w:hAnsi="Arial" w:cs="Arial"/>
        </w:rPr>
      </w:pPr>
    </w:p>
    <w:p w:rsidR="00C76F98" w:rsidRPr="00882680" w:rsidRDefault="00C76F98" w:rsidP="00C76F98">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C76F98" w:rsidRPr="00882680" w:rsidRDefault="00C76F98" w:rsidP="00C76F98">
      <w:pPr>
        <w:autoSpaceDE w:val="0"/>
        <w:autoSpaceDN w:val="0"/>
        <w:adjustRightInd w:val="0"/>
        <w:jc w:val="both"/>
        <w:rPr>
          <w:rFonts w:ascii="Arial" w:hAnsi="Arial" w:cs="Arial"/>
          <w:b/>
          <w:u w:val="single"/>
        </w:rPr>
      </w:pPr>
    </w:p>
    <w:p w:rsidR="00C76F98" w:rsidRPr="00882680" w:rsidRDefault="00C76F98" w:rsidP="00C76F98">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C76F98" w:rsidRPr="00882680" w:rsidRDefault="00C76F98" w:rsidP="00C76F98">
      <w:pPr>
        <w:autoSpaceDE w:val="0"/>
        <w:autoSpaceDN w:val="0"/>
        <w:adjustRightInd w:val="0"/>
        <w:ind w:left="709" w:hanging="709"/>
        <w:jc w:val="both"/>
        <w:rPr>
          <w:rFonts w:ascii="Arial" w:hAnsi="Arial" w:cs="Arial"/>
        </w:rPr>
      </w:pPr>
    </w:p>
    <w:p w:rsidR="00C76F98" w:rsidRPr="00882680" w:rsidRDefault="00C76F98" w:rsidP="00C76F98">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p w:rsidR="00C76F98" w:rsidRPr="00882680" w:rsidRDefault="00C76F98" w:rsidP="00C76F98">
      <w:pPr>
        <w:autoSpaceDE w:val="0"/>
        <w:autoSpaceDN w:val="0"/>
        <w:adjustRightInd w:val="0"/>
        <w:ind w:left="709" w:hanging="709"/>
        <w:jc w:val="both"/>
        <w:rPr>
          <w:rFonts w:ascii="Arial" w:hAnsi="Arial" w:cs="Arial"/>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C76F98" w:rsidRPr="00882680" w:rsidTr="00C76F9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C76F98" w:rsidRPr="00882680" w:rsidRDefault="00C76F98" w:rsidP="00C76F98">
            <w:pPr>
              <w:jc w:val="center"/>
              <w:rPr>
                <w:rFonts w:ascii="Arial" w:hAnsi="Arial" w:cs="Arial"/>
                <w:color w:val="auto"/>
                <w:lang w:val="es-BO" w:eastAsia="es-ES"/>
              </w:rPr>
            </w:pPr>
            <w:r w:rsidRPr="00882680">
              <w:rPr>
                <w:rFonts w:ascii="Arial" w:hAnsi="Arial" w:cs="Arial"/>
                <w:color w:val="auto"/>
                <w:lang w:val="es-BO" w:eastAsia="es-ES"/>
              </w:rPr>
              <w:t>TRAMO</w:t>
            </w:r>
          </w:p>
        </w:tc>
        <w:tc>
          <w:tcPr>
            <w:tcW w:w="1417" w:type="dxa"/>
            <w:vMerge w:val="restart"/>
            <w:tcBorders>
              <w:bottom w:val="none" w:sz="0" w:space="0" w:color="auto"/>
            </w:tcBorders>
            <w:shd w:val="clear" w:color="auto" w:fill="auto"/>
            <w:vAlign w:val="center"/>
          </w:tcPr>
          <w:p w:rsidR="00C76F98" w:rsidRPr="00882680" w:rsidRDefault="00C76F98" w:rsidP="00C76F9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C76F98" w:rsidRPr="00882680" w:rsidTr="00C76F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76F98" w:rsidRPr="00882680" w:rsidRDefault="00C76F98" w:rsidP="00C76F98">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C76F98" w:rsidRPr="00882680" w:rsidRDefault="00C76F98" w:rsidP="00C76F98">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C76F98" w:rsidRPr="00882680" w:rsidRDefault="00C76F98" w:rsidP="00C76F98">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C76F98" w:rsidRPr="00882680" w:rsidTr="00C76F98">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76F98" w:rsidRPr="00882680" w:rsidRDefault="00C76F98" w:rsidP="00C76F98">
            <w:pPr>
              <w:jc w:val="center"/>
              <w:rPr>
                <w:rFonts w:ascii="Arial" w:hAnsi="Arial" w:cs="Arial"/>
                <w:i/>
                <w:color w:val="auto"/>
                <w:lang w:val="es-BO" w:eastAsia="es-ES"/>
              </w:rPr>
            </w:pPr>
          </w:p>
        </w:tc>
        <w:tc>
          <w:tcPr>
            <w:tcW w:w="2641" w:type="dxa"/>
            <w:shd w:val="clear" w:color="auto" w:fill="auto"/>
            <w:vAlign w:val="center"/>
          </w:tcPr>
          <w:p w:rsidR="00C76F98" w:rsidRPr="00882680" w:rsidRDefault="00C76F98" w:rsidP="00C76F9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C76F98" w:rsidRPr="00882680" w:rsidRDefault="00C76F98" w:rsidP="00C76F9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C76F98" w:rsidRPr="00882680" w:rsidTr="00C76F9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76F98" w:rsidRPr="00882680" w:rsidRDefault="00C76F98" w:rsidP="00C76F98">
            <w:pPr>
              <w:jc w:val="center"/>
              <w:rPr>
                <w:rFonts w:ascii="Arial" w:hAnsi="Arial" w:cs="Arial"/>
                <w:i/>
                <w:color w:val="auto"/>
                <w:lang w:val="es-BO" w:eastAsia="es-ES"/>
              </w:rPr>
            </w:pPr>
          </w:p>
        </w:tc>
        <w:tc>
          <w:tcPr>
            <w:tcW w:w="2641" w:type="dxa"/>
            <w:shd w:val="clear" w:color="auto" w:fill="auto"/>
            <w:vAlign w:val="center"/>
          </w:tcPr>
          <w:p w:rsidR="00C76F98" w:rsidRPr="00882680" w:rsidRDefault="00C76F98" w:rsidP="00C76F98">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C76F98" w:rsidRPr="00882680" w:rsidRDefault="00C76F98" w:rsidP="00C76F98">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C76F98" w:rsidRPr="00882680" w:rsidTr="00C76F98">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C76F98" w:rsidRPr="00882680" w:rsidRDefault="00C76F98" w:rsidP="00C76F98">
            <w:pPr>
              <w:jc w:val="center"/>
              <w:rPr>
                <w:rFonts w:ascii="Arial" w:hAnsi="Arial" w:cs="Arial"/>
                <w:i/>
                <w:color w:val="auto"/>
                <w:lang w:val="es-BO" w:eastAsia="es-ES"/>
              </w:rPr>
            </w:pPr>
          </w:p>
        </w:tc>
        <w:tc>
          <w:tcPr>
            <w:tcW w:w="2641" w:type="dxa"/>
            <w:shd w:val="clear" w:color="auto" w:fill="auto"/>
            <w:vAlign w:val="center"/>
          </w:tcPr>
          <w:p w:rsidR="00C76F98" w:rsidRPr="00882680" w:rsidRDefault="00C76F98" w:rsidP="00C76F9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C76F98" w:rsidRPr="00882680" w:rsidRDefault="00C76F98" w:rsidP="00C76F9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C76F98" w:rsidRPr="00882680" w:rsidRDefault="00C76F98" w:rsidP="00C76F98">
      <w:pPr>
        <w:widowControl w:val="0"/>
        <w:ind w:hanging="11"/>
        <w:jc w:val="both"/>
        <w:rPr>
          <w:rFonts w:ascii="Arial" w:hAnsi="Arial" w:cs="Arial"/>
        </w:rPr>
      </w:pPr>
    </w:p>
    <w:p w:rsidR="00C76F98" w:rsidRPr="00882680" w:rsidRDefault="00C76F98" w:rsidP="00C76F98">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C76F98" w:rsidRPr="00882680" w:rsidRDefault="00C76F98" w:rsidP="00C76F98">
      <w:pPr>
        <w:widowControl w:val="0"/>
        <w:ind w:hanging="11"/>
        <w:jc w:val="both"/>
        <w:rPr>
          <w:rFonts w:ascii="Arial" w:hAnsi="Arial" w:cs="Arial"/>
          <w:b/>
        </w:rPr>
      </w:pPr>
    </w:p>
    <w:p w:rsidR="00C76F98" w:rsidRPr="00882680" w:rsidRDefault="00C76F98" w:rsidP="00C76F98">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C76F98" w:rsidRPr="00882680" w:rsidRDefault="00C76F98" w:rsidP="00C76F98">
      <w:pPr>
        <w:keepNext/>
        <w:ind w:left="3" w:right="11"/>
        <w:jc w:val="both"/>
        <w:rPr>
          <w:rFonts w:ascii="Arial" w:hAnsi="Arial" w:cs="Arial"/>
        </w:rPr>
      </w:pPr>
    </w:p>
    <w:p w:rsidR="00C76F98" w:rsidRPr="00882680" w:rsidRDefault="00C76F98" w:rsidP="00C76F98">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C76F98" w:rsidRPr="00882680" w:rsidRDefault="00C76F98" w:rsidP="00C76F98">
      <w:pPr>
        <w:autoSpaceDE w:val="0"/>
        <w:autoSpaceDN w:val="0"/>
        <w:adjustRightInd w:val="0"/>
        <w:jc w:val="both"/>
        <w:rPr>
          <w:rFonts w:ascii="Arial" w:hAnsi="Arial" w:cs="Arial"/>
          <w:b/>
          <w:u w:val="single"/>
        </w:rPr>
      </w:pPr>
    </w:p>
    <w:p w:rsidR="00C76F98" w:rsidRPr="00882680" w:rsidRDefault="00C76F98" w:rsidP="00C76F98">
      <w:pPr>
        <w:autoSpaceDE w:val="0"/>
        <w:autoSpaceDN w:val="0"/>
        <w:adjustRightInd w:val="0"/>
        <w:jc w:val="both"/>
        <w:rPr>
          <w:rFonts w:ascii="Arial" w:hAnsi="Arial" w:cs="Arial"/>
          <w:b/>
        </w:rPr>
      </w:pPr>
      <w:r w:rsidRPr="00882680">
        <w:rPr>
          <w:rFonts w:ascii="Arial" w:hAnsi="Arial" w:cs="Arial"/>
          <w:b/>
        </w:rPr>
        <w:t>NO APLICA</w:t>
      </w:r>
    </w:p>
    <w:p w:rsidR="00C76F98" w:rsidRPr="00882680" w:rsidRDefault="00C76F98" w:rsidP="00C76F98">
      <w:pPr>
        <w:autoSpaceDE w:val="0"/>
        <w:autoSpaceDN w:val="0"/>
        <w:adjustRightInd w:val="0"/>
        <w:jc w:val="both"/>
        <w:rPr>
          <w:rFonts w:ascii="Arial" w:hAnsi="Arial" w:cs="Arial"/>
          <w:b/>
          <w:u w:val="single"/>
        </w:rPr>
      </w:pPr>
    </w:p>
    <w:p w:rsidR="00C76F98" w:rsidRPr="00882680" w:rsidRDefault="00C76F98" w:rsidP="00C76F98">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C76F98" w:rsidRPr="00882680" w:rsidRDefault="00C76F98" w:rsidP="00C76F98">
      <w:pPr>
        <w:keepNext/>
        <w:ind w:left="3" w:right="11"/>
        <w:jc w:val="both"/>
        <w:rPr>
          <w:rFonts w:ascii="Arial" w:hAnsi="Arial" w:cs="Arial"/>
        </w:rPr>
      </w:pPr>
    </w:p>
    <w:p w:rsidR="00C76F98" w:rsidRPr="00882680" w:rsidRDefault="00C76F98" w:rsidP="00C76F98">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C76F98" w:rsidRPr="00882680" w:rsidRDefault="00C76F98" w:rsidP="00C76F98">
      <w:pPr>
        <w:ind w:left="3" w:right="11"/>
        <w:jc w:val="both"/>
        <w:rPr>
          <w:rFonts w:ascii="Arial" w:hAnsi="Arial" w:cs="Arial"/>
        </w:rPr>
      </w:pPr>
      <w:r w:rsidRPr="00882680">
        <w:rPr>
          <w:rFonts w:ascii="Arial" w:hAnsi="Arial" w:cs="Arial"/>
        </w:rPr>
        <w:t xml:space="preserve"> </w:t>
      </w:r>
    </w:p>
    <w:p w:rsidR="00C76F98" w:rsidRPr="00882680" w:rsidRDefault="00C76F98" w:rsidP="002F53DB">
      <w:pPr>
        <w:numPr>
          <w:ilvl w:val="0"/>
          <w:numId w:val="76"/>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C76F98" w:rsidRPr="00882680" w:rsidRDefault="00C76F98" w:rsidP="002F53DB">
      <w:pPr>
        <w:numPr>
          <w:ilvl w:val="0"/>
          <w:numId w:val="76"/>
        </w:numPr>
        <w:ind w:left="851" w:right="11" w:hanging="284"/>
        <w:jc w:val="both"/>
        <w:rPr>
          <w:rFonts w:ascii="Arial" w:hAnsi="Arial" w:cs="Arial"/>
        </w:rPr>
      </w:pPr>
      <w:r w:rsidRPr="00882680">
        <w:rPr>
          <w:rFonts w:ascii="Arial" w:hAnsi="Arial" w:cs="Arial"/>
        </w:rPr>
        <w:t xml:space="preserve">Costo de precintos, cuando se incurra en este costo. </w:t>
      </w:r>
    </w:p>
    <w:p w:rsidR="00C76F98" w:rsidRPr="00882680" w:rsidRDefault="00C76F98" w:rsidP="002F53DB">
      <w:pPr>
        <w:numPr>
          <w:ilvl w:val="0"/>
          <w:numId w:val="76"/>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C76F98" w:rsidRPr="00882680" w:rsidRDefault="00C76F98" w:rsidP="00C76F98">
      <w:pPr>
        <w:ind w:left="708"/>
        <w:rPr>
          <w:rFonts w:ascii="Arial" w:hAnsi="Arial" w:cs="Arial"/>
        </w:rPr>
      </w:pPr>
    </w:p>
    <w:p w:rsidR="00C76F98" w:rsidRPr="00882680" w:rsidRDefault="00C76F98" w:rsidP="00C76F98">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C76F98" w:rsidRPr="00882680" w:rsidRDefault="00C76F98" w:rsidP="00C76F98">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C76F98" w:rsidRPr="00882680" w:rsidRDefault="00C76F98" w:rsidP="00C76F98">
      <w:pPr>
        <w:autoSpaceDE w:val="0"/>
        <w:autoSpaceDN w:val="0"/>
        <w:adjustRightInd w:val="0"/>
        <w:jc w:val="both"/>
        <w:rPr>
          <w:rFonts w:ascii="Arial" w:hAnsi="Arial" w:cs="Arial"/>
          <w:b/>
          <w:u w:val="single"/>
        </w:rPr>
      </w:pPr>
    </w:p>
    <w:p w:rsidR="00C76F98" w:rsidRPr="00882680" w:rsidRDefault="00C76F98" w:rsidP="00C76F98">
      <w:pPr>
        <w:autoSpaceDE w:val="0"/>
        <w:autoSpaceDN w:val="0"/>
        <w:adjustRightInd w:val="0"/>
        <w:jc w:val="both"/>
        <w:rPr>
          <w:rFonts w:ascii="Arial" w:hAnsi="Arial" w:cs="Arial"/>
          <w:b/>
          <w:u w:val="single"/>
        </w:rPr>
      </w:pPr>
    </w:p>
    <w:p w:rsidR="00C76F98" w:rsidRPr="00882680" w:rsidRDefault="00C76F98" w:rsidP="00C76F98">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C76F98" w:rsidRPr="00882680" w:rsidRDefault="00C76F98" w:rsidP="00C76F98">
      <w:pPr>
        <w:autoSpaceDE w:val="0"/>
        <w:autoSpaceDN w:val="0"/>
        <w:adjustRightInd w:val="0"/>
        <w:jc w:val="both"/>
        <w:rPr>
          <w:rFonts w:ascii="Arial" w:hAnsi="Arial" w:cs="Arial"/>
          <w:b/>
          <w:u w:val="single"/>
        </w:rPr>
      </w:pPr>
    </w:p>
    <w:p w:rsidR="00C76F98" w:rsidRPr="00882680" w:rsidRDefault="00C76F98" w:rsidP="00C76F98">
      <w:pPr>
        <w:autoSpaceDE w:val="0"/>
        <w:autoSpaceDN w:val="0"/>
        <w:adjustRightInd w:val="0"/>
        <w:jc w:val="both"/>
        <w:rPr>
          <w:rFonts w:ascii="Arial" w:hAnsi="Arial" w:cs="Arial"/>
          <w:b/>
        </w:rPr>
      </w:pPr>
      <w:r w:rsidRPr="00882680">
        <w:rPr>
          <w:rFonts w:ascii="Arial" w:hAnsi="Arial" w:cs="Arial"/>
          <w:b/>
        </w:rPr>
        <w:t>NO APLICA</w:t>
      </w:r>
    </w:p>
    <w:p w:rsidR="00C76F98" w:rsidRPr="00882680" w:rsidRDefault="00C76F98" w:rsidP="00C76F98">
      <w:pPr>
        <w:autoSpaceDE w:val="0"/>
        <w:autoSpaceDN w:val="0"/>
        <w:adjustRightInd w:val="0"/>
        <w:jc w:val="both"/>
        <w:rPr>
          <w:rFonts w:ascii="Arial" w:hAnsi="Arial" w:cs="Arial"/>
          <w:b/>
        </w:rPr>
      </w:pPr>
    </w:p>
    <w:p w:rsidR="00C76F98" w:rsidRPr="00882680" w:rsidRDefault="00C76F98" w:rsidP="00C76F98">
      <w:pPr>
        <w:autoSpaceDE w:val="0"/>
        <w:autoSpaceDN w:val="0"/>
        <w:adjustRightInd w:val="0"/>
        <w:jc w:val="both"/>
        <w:rPr>
          <w:rFonts w:ascii="Arial" w:hAnsi="Arial" w:cs="Arial"/>
          <w:b/>
        </w:rPr>
      </w:pPr>
    </w:p>
    <w:p w:rsidR="00C76F98" w:rsidRPr="00882680" w:rsidRDefault="00C76F98" w:rsidP="00C76F98">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C76F98" w:rsidRPr="00882680" w:rsidRDefault="00C76F98" w:rsidP="00C76F98">
      <w:pPr>
        <w:widowControl w:val="0"/>
        <w:shd w:val="clear" w:color="auto" w:fill="FFFFFF"/>
        <w:autoSpaceDE w:val="0"/>
        <w:autoSpaceDN w:val="0"/>
        <w:ind w:right="43"/>
        <w:contextualSpacing/>
        <w:jc w:val="both"/>
        <w:rPr>
          <w:rFonts w:ascii="Arial" w:hAnsi="Arial" w:cs="Arial"/>
        </w:rPr>
      </w:pPr>
    </w:p>
    <w:p w:rsidR="00C76F98" w:rsidRPr="00882680" w:rsidRDefault="00C76F98" w:rsidP="002F53DB">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C76F98" w:rsidRPr="00882680" w:rsidRDefault="00C76F98" w:rsidP="002F53DB">
      <w:pPr>
        <w:widowControl w:val="0"/>
        <w:numPr>
          <w:ilvl w:val="0"/>
          <w:numId w:val="7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C76F98" w:rsidRPr="00882680" w:rsidRDefault="00C76F98" w:rsidP="002F53DB">
      <w:pPr>
        <w:widowControl w:val="0"/>
        <w:numPr>
          <w:ilvl w:val="0"/>
          <w:numId w:val="77"/>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C76F98" w:rsidRPr="00882680" w:rsidRDefault="00C76F98" w:rsidP="002F53DB">
      <w:pPr>
        <w:widowControl w:val="0"/>
        <w:numPr>
          <w:ilvl w:val="0"/>
          <w:numId w:val="77"/>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tanto de la Aduana de Salida (país de origen) como de la Aduana de Ingreso a territorio nacional (Administración Aduanera de Frontera).</w:t>
      </w:r>
    </w:p>
    <w:p w:rsidR="00C76F98" w:rsidRPr="00882680" w:rsidRDefault="00C76F98" w:rsidP="002F53DB">
      <w:pPr>
        <w:widowControl w:val="0"/>
        <w:numPr>
          <w:ilvl w:val="0"/>
          <w:numId w:val="7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C76F98" w:rsidRPr="00882680" w:rsidRDefault="00C76F98" w:rsidP="002F53DB">
      <w:pPr>
        <w:widowControl w:val="0"/>
        <w:numPr>
          <w:ilvl w:val="0"/>
          <w:numId w:val="7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C76F98" w:rsidRPr="00882680" w:rsidRDefault="00C76F98" w:rsidP="002F53DB">
      <w:pPr>
        <w:widowControl w:val="0"/>
        <w:numPr>
          <w:ilvl w:val="0"/>
          <w:numId w:val="7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C76F98" w:rsidRPr="00882680" w:rsidRDefault="00C76F98" w:rsidP="00C76F98">
      <w:pPr>
        <w:widowControl w:val="0"/>
        <w:shd w:val="clear" w:color="auto" w:fill="FFFFFF"/>
        <w:autoSpaceDE w:val="0"/>
        <w:autoSpaceDN w:val="0"/>
        <w:ind w:right="43"/>
        <w:jc w:val="both"/>
        <w:rPr>
          <w:rFonts w:ascii="Arial" w:hAnsi="Arial" w:cs="Arial"/>
        </w:rPr>
      </w:pPr>
    </w:p>
    <w:p w:rsidR="00C76F98" w:rsidRPr="00882680" w:rsidRDefault="00C76F98" w:rsidP="002F53DB">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p>
    <w:p w:rsidR="00C76F98" w:rsidRPr="00882680" w:rsidRDefault="00C76F98" w:rsidP="002F53DB">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p>
    <w:p w:rsidR="00C76F98" w:rsidRPr="00882680" w:rsidRDefault="00C76F98" w:rsidP="002F53DB">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C76F98" w:rsidRPr="00882680" w:rsidRDefault="00C76F98" w:rsidP="00C76F98">
      <w:pPr>
        <w:widowControl w:val="0"/>
        <w:ind w:hanging="11"/>
        <w:jc w:val="both"/>
        <w:rPr>
          <w:rFonts w:ascii="Arial" w:hAnsi="Arial" w:cs="Arial"/>
          <w:b/>
        </w:rPr>
      </w:pPr>
    </w:p>
    <w:p w:rsidR="00C76F98" w:rsidRPr="00882680" w:rsidRDefault="00C76F98" w:rsidP="00C76F98">
      <w:pPr>
        <w:autoSpaceDE w:val="0"/>
        <w:autoSpaceDN w:val="0"/>
        <w:adjustRightInd w:val="0"/>
        <w:jc w:val="both"/>
        <w:rPr>
          <w:rFonts w:ascii="Arial" w:hAnsi="Arial" w:cs="Arial"/>
          <w:b/>
          <w:u w:val="single"/>
        </w:rPr>
      </w:pPr>
    </w:p>
    <w:p w:rsidR="00C76F98" w:rsidRPr="00882680" w:rsidRDefault="00C76F98" w:rsidP="00C76F98">
      <w:pPr>
        <w:autoSpaceDE w:val="0"/>
        <w:autoSpaceDN w:val="0"/>
        <w:adjustRightInd w:val="0"/>
        <w:jc w:val="both"/>
        <w:rPr>
          <w:rFonts w:ascii="Arial" w:hAnsi="Arial" w:cs="Arial"/>
          <w:b/>
          <w:u w:val="single"/>
        </w:rPr>
      </w:pPr>
    </w:p>
    <w:p w:rsidR="00C76F98" w:rsidRPr="00882680" w:rsidRDefault="00C76F98" w:rsidP="00C76F98">
      <w:pPr>
        <w:autoSpaceDE w:val="0"/>
        <w:autoSpaceDN w:val="0"/>
        <w:adjustRightInd w:val="0"/>
        <w:jc w:val="both"/>
        <w:rPr>
          <w:rFonts w:ascii="Arial" w:hAnsi="Arial" w:cs="Arial"/>
          <w:b/>
          <w:u w:val="single"/>
        </w:rPr>
      </w:pPr>
    </w:p>
    <w:p w:rsidR="00C76F98" w:rsidRPr="00882680" w:rsidRDefault="00C76F98" w:rsidP="00C76F98">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C76F98" w:rsidRPr="00882680" w:rsidRDefault="00C76F98" w:rsidP="00C76F98">
      <w:pPr>
        <w:widowControl w:val="0"/>
        <w:shd w:val="clear" w:color="auto" w:fill="FFFFFF"/>
        <w:autoSpaceDE w:val="0"/>
        <w:autoSpaceDN w:val="0"/>
        <w:ind w:right="43"/>
        <w:contextualSpacing/>
        <w:jc w:val="both"/>
        <w:rPr>
          <w:rFonts w:ascii="Arial" w:hAnsi="Arial" w:cs="Arial"/>
        </w:rPr>
      </w:pPr>
    </w:p>
    <w:p w:rsidR="00C76F98" w:rsidRPr="00882680" w:rsidRDefault="00C76F98" w:rsidP="00C76F98">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C76F98" w:rsidRPr="00882680" w:rsidRDefault="00C76F98" w:rsidP="00C76F98">
      <w:pPr>
        <w:autoSpaceDE w:val="0"/>
        <w:autoSpaceDN w:val="0"/>
        <w:adjustRightInd w:val="0"/>
        <w:jc w:val="both"/>
        <w:rPr>
          <w:rFonts w:ascii="Arial" w:hAnsi="Arial" w:cs="Arial"/>
          <w:b/>
          <w:u w:val="single"/>
        </w:rPr>
      </w:pPr>
    </w:p>
    <w:p w:rsidR="00C76F98" w:rsidRPr="00882680" w:rsidRDefault="00C76F98" w:rsidP="00C76F98">
      <w:pPr>
        <w:widowControl w:val="0"/>
        <w:shd w:val="clear" w:color="auto" w:fill="FFFFFF"/>
        <w:autoSpaceDE w:val="0"/>
        <w:autoSpaceDN w:val="0"/>
        <w:ind w:right="43"/>
        <w:contextualSpacing/>
        <w:jc w:val="both"/>
        <w:rPr>
          <w:rFonts w:ascii="Arial" w:hAnsi="Arial" w:cs="Arial"/>
        </w:rPr>
      </w:pPr>
    </w:p>
    <w:p w:rsidR="00C76F98" w:rsidRPr="00882680" w:rsidRDefault="00C76F98" w:rsidP="002F53DB">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C76F98" w:rsidRPr="00882680" w:rsidRDefault="00C76F98" w:rsidP="002F53DB">
      <w:pPr>
        <w:numPr>
          <w:ilvl w:val="0"/>
          <w:numId w:val="69"/>
        </w:numPr>
        <w:ind w:left="1134" w:hanging="283"/>
        <w:jc w:val="both"/>
        <w:rPr>
          <w:rFonts w:ascii="Arial" w:hAnsi="Arial" w:cs="Arial"/>
        </w:rPr>
      </w:pPr>
      <w:r w:rsidRPr="00882680">
        <w:rPr>
          <w:rFonts w:ascii="Arial" w:hAnsi="Arial" w:cs="Arial"/>
        </w:rPr>
        <w:t>Planilla de pre liquidación.</w:t>
      </w:r>
    </w:p>
    <w:p w:rsidR="00C76F98" w:rsidRPr="00882680" w:rsidRDefault="00C76F98" w:rsidP="002F53DB">
      <w:pPr>
        <w:numPr>
          <w:ilvl w:val="0"/>
          <w:numId w:val="69"/>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C76F98" w:rsidRPr="00882680" w:rsidRDefault="00C76F98" w:rsidP="002F53DB">
      <w:pPr>
        <w:numPr>
          <w:ilvl w:val="0"/>
          <w:numId w:val="69"/>
        </w:numPr>
        <w:ind w:left="1134" w:hanging="283"/>
        <w:jc w:val="both"/>
        <w:rPr>
          <w:rFonts w:ascii="Arial" w:hAnsi="Arial" w:cs="Arial"/>
        </w:rPr>
      </w:pPr>
      <w:r w:rsidRPr="00882680">
        <w:rPr>
          <w:rFonts w:ascii="Arial" w:hAnsi="Arial" w:cs="Arial"/>
        </w:rPr>
        <w:t>Copia de hojas de ruta utilizadas por viaje efectuado.</w:t>
      </w:r>
    </w:p>
    <w:p w:rsidR="00C76F98" w:rsidRPr="00882680" w:rsidRDefault="00C76F98" w:rsidP="00C76F98">
      <w:pPr>
        <w:pStyle w:val="Prrafodelista"/>
        <w:widowControl w:val="0"/>
        <w:shd w:val="clear" w:color="auto" w:fill="FFFFFF"/>
        <w:autoSpaceDE w:val="0"/>
        <w:autoSpaceDN w:val="0"/>
        <w:ind w:left="360" w:right="43"/>
        <w:jc w:val="both"/>
        <w:rPr>
          <w:rFonts w:ascii="Arial" w:hAnsi="Arial" w:cs="Arial"/>
        </w:rPr>
      </w:pPr>
    </w:p>
    <w:p w:rsidR="00C76F98" w:rsidRPr="00882680" w:rsidRDefault="00C76F98" w:rsidP="002F53DB">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Dicha planilla de pre liquidación deberá ser remitida mediante nota al Contratante, y contendrá como mínimo lo siguiente:</w:t>
      </w:r>
    </w:p>
    <w:p w:rsidR="00C76F98" w:rsidRPr="00882680" w:rsidRDefault="00C76F98" w:rsidP="002F53DB">
      <w:pPr>
        <w:numPr>
          <w:ilvl w:val="0"/>
          <w:numId w:val="69"/>
        </w:numPr>
        <w:ind w:left="1134" w:hanging="283"/>
        <w:jc w:val="both"/>
        <w:rPr>
          <w:rFonts w:ascii="Arial" w:hAnsi="Arial" w:cs="Arial"/>
        </w:rPr>
      </w:pPr>
      <w:r w:rsidRPr="00882680">
        <w:rPr>
          <w:rFonts w:ascii="Arial" w:hAnsi="Arial" w:cs="Arial"/>
        </w:rPr>
        <w:t>Nombre del Servicio</w:t>
      </w:r>
    </w:p>
    <w:p w:rsidR="00C76F98" w:rsidRPr="00882680" w:rsidRDefault="00C76F98" w:rsidP="002F53DB">
      <w:pPr>
        <w:numPr>
          <w:ilvl w:val="0"/>
          <w:numId w:val="69"/>
        </w:numPr>
        <w:ind w:left="1134" w:hanging="283"/>
        <w:jc w:val="both"/>
        <w:rPr>
          <w:rFonts w:ascii="Arial" w:hAnsi="Arial" w:cs="Arial"/>
        </w:rPr>
      </w:pPr>
      <w:r w:rsidRPr="00882680">
        <w:rPr>
          <w:rFonts w:ascii="Arial" w:hAnsi="Arial" w:cs="Arial"/>
        </w:rPr>
        <w:t xml:space="preserve">Periodo </w:t>
      </w:r>
    </w:p>
    <w:p w:rsidR="00C76F98" w:rsidRPr="00882680" w:rsidRDefault="00C76F98" w:rsidP="002F53DB">
      <w:pPr>
        <w:numPr>
          <w:ilvl w:val="0"/>
          <w:numId w:val="69"/>
        </w:numPr>
        <w:ind w:left="1134" w:hanging="283"/>
        <w:jc w:val="both"/>
        <w:rPr>
          <w:rFonts w:ascii="Arial" w:hAnsi="Arial" w:cs="Arial"/>
        </w:rPr>
      </w:pPr>
      <w:r w:rsidRPr="00882680">
        <w:rPr>
          <w:rFonts w:ascii="Arial" w:hAnsi="Arial" w:cs="Arial"/>
        </w:rPr>
        <w:t>Tramo</w:t>
      </w:r>
    </w:p>
    <w:p w:rsidR="00C76F98" w:rsidRPr="00882680" w:rsidRDefault="00C76F98" w:rsidP="002F53DB">
      <w:pPr>
        <w:numPr>
          <w:ilvl w:val="0"/>
          <w:numId w:val="69"/>
        </w:numPr>
        <w:ind w:left="1134" w:hanging="283"/>
        <w:jc w:val="both"/>
        <w:rPr>
          <w:rFonts w:ascii="Arial" w:hAnsi="Arial" w:cs="Arial"/>
        </w:rPr>
      </w:pPr>
      <w:r w:rsidRPr="00882680">
        <w:rPr>
          <w:rFonts w:ascii="Arial" w:hAnsi="Arial" w:cs="Arial"/>
        </w:rPr>
        <w:t>Volumen transportado</w:t>
      </w:r>
    </w:p>
    <w:p w:rsidR="00C76F98" w:rsidRPr="00882680" w:rsidRDefault="00C76F98" w:rsidP="002F53DB">
      <w:pPr>
        <w:numPr>
          <w:ilvl w:val="0"/>
          <w:numId w:val="69"/>
        </w:numPr>
        <w:ind w:left="1134" w:hanging="283"/>
        <w:jc w:val="both"/>
        <w:rPr>
          <w:rFonts w:ascii="Arial" w:hAnsi="Arial" w:cs="Arial"/>
        </w:rPr>
      </w:pPr>
      <w:r w:rsidRPr="00882680">
        <w:rPr>
          <w:rFonts w:ascii="Arial" w:hAnsi="Arial" w:cs="Arial"/>
        </w:rPr>
        <w:t>Número de viajes</w:t>
      </w:r>
    </w:p>
    <w:p w:rsidR="00C76F98" w:rsidRPr="00882680" w:rsidRDefault="00C76F98" w:rsidP="00C76F98">
      <w:pPr>
        <w:widowControl w:val="0"/>
        <w:shd w:val="clear" w:color="auto" w:fill="FFFFFF"/>
        <w:autoSpaceDE w:val="0"/>
        <w:autoSpaceDN w:val="0"/>
        <w:ind w:left="851" w:right="43"/>
        <w:contextualSpacing/>
        <w:jc w:val="both"/>
        <w:rPr>
          <w:rFonts w:ascii="Arial" w:hAnsi="Arial" w:cs="Arial"/>
        </w:rPr>
      </w:pPr>
    </w:p>
    <w:p w:rsidR="00C76F98" w:rsidRPr="00882680" w:rsidRDefault="00C76F98" w:rsidP="002F53DB">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C76F98" w:rsidRPr="00882680" w:rsidRDefault="00C76F98" w:rsidP="00C76F98">
      <w:pPr>
        <w:widowControl w:val="0"/>
        <w:shd w:val="clear" w:color="auto" w:fill="FFFFFF"/>
        <w:autoSpaceDE w:val="0"/>
        <w:autoSpaceDN w:val="0"/>
        <w:ind w:right="43"/>
        <w:jc w:val="both"/>
        <w:rPr>
          <w:rFonts w:ascii="Arial" w:hAnsi="Arial" w:cs="Arial"/>
        </w:rPr>
      </w:pPr>
    </w:p>
    <w:p w:rsidR="00C76F98" w:rsidRPr="00882680" w:rsidRDefault="00C76F98" w:rsidP="002F53DB">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p>
    <w:p w:rsidR="00C76F98" w:rsidRPr="00882680" w:rsidRDefault="00C76F98" w:rsidP="002F53DB">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C76F98" w:rsidRPr="00882680" w:rsidRDefault="00C76F98" w:rsidP="00C76F98">
      <w:pPr>
        <w:pStyle w:val="Prrafodelista"/>
        <w:widowControl w:val="0"/>
        <w:shd w:val="clear" w:color="auto" w:fill="FFFFFF"/>
        <w:autoSpaceDE w:val="0"/>
        <w:autoSpaceDN w:val="0"/>
        <w:ind w:left="709" w:right="43" w:hanging="709"/>
        <w:jc w:val="both"/>
        <w:rPr>
          <w:rFonts w:ascii="Arial" w:hAnsi="Arial" w:cs="Arial"/>
        </w:rPr>
      </w:pPr>
    </w:p>
    <w:p w:rsidR="00C76F98" w:rsidRPr="00882680" w:rsidRDefault="00C76F98" w:rsidP="002F53DB">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p>
    <w:p w:rsidR="00C76F98" w:rsidRPr="00882680" w:rsidRDefault="00C76F98" w:rsidP="002F53DB">
      <w:pPr>
        <w:pStyle w:val="Prrafodelista"/>
        <w:widowControl w:val="0"/>
        <w:numPr>
          <w:ilvl w:val="1"/>
          <w:numId w:val="79"/>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C76F98" w:rsidRPr="00882680" w:rsidRDefault="00C76F98" w:rsidP="00C76F98">
      <w:pPr>
        <w:widowControl w:val="0"/>
        <w:shd w:val="clear" w:color="auto" w:fill="FFFFFF"/>
        <w:autoSpaceDE w:val="0"/>
        <w:autoSpaceDN w:val="0"/>
        <w:ind w:right="43"/>
        <w:contextualSpacing/>
        <w:jc w:val="both"/>
        <w:rPr>
          <w:rFonts w:ascii="Arial" w:hAnsi="Arial" w:cs="Arial"/>
        </w:rPr>
      </w:pPr>
    </w:p>
    <w:p w:rsidR="00C76F98" w:rsidRPr="00882680" w:rsidRDefault="00C76F98" w:rsidP="00C76F98">
      <w:pPr>
        <w:autoSpaceDE w:val="0"/>
        <w:autoSpaceDN w:val="0"/>
        <w:adjustRightInd w:val="0"/>
        <w:jc w:val="both"/>
        <w:rPr>
          <w:rFonts w:ascii="Arial" w:hAnsi="Arial" w:cs="Arial"/>
          <w:b/>
          <w:u w:val="single"/>
        </w:rPr>
      </w:pPr>
    </w:p>
    <w:p w:rsidR="00C76F98" w:rsidRPr="00882680" w:rsidRDefault="00C76F98" w:rsidP="00C76F98">
      <w:pPr>
        <w:autoSpaceDE w:val="0"/>
        <w:autoSpaceDN w:val="0"/>
        <w:adjustRightInd w:val="0"/>
        <w:jc w:val="both"/>
        <w:rPr>
          <w:rFonts w:ascii="Arial" w:hAnsi="Arial" w:cs="Arial"/>
          <w:b/>
          <w:u w:val="single"/>
        </w:rPr>
      </w:pPr>
    </w:p>
    <w:p w:rsidR="00C76F98" w:rsidRPr="00882680" w:rsidRDefault="00C76F98" w:rsidP="00C76F98">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C76F98" w:rsidRPr="00882680" w:rsidRDefault="00C76F98" w:rsidP="00C76F98">
      <w:pPr>
        <w:autoSpaceDE w:val="0"/>
        <w:autoSpaceDN w:val="0"/>
        <w:adjustRightInd w:val="0"/>
        <w:jc w:val="both"/>
        <w:rPr>
          <w:rFonts w:ascii="Arial" w:hAnsi="Arial" w:cs="Arial"/>
          <w:b/>
          <w:u w:val="single"/>
        </w:rPr>
      </w:pPr>
    </w:p>
    <w:p w:rsidR="00C76F98" w:rsidRPr="00882680" w:rsidRDefault="00C76F98" w:rsidP="002F53DB">
      <w:pPr>
        <w:pStyle w:val="Prrafodelista"/>
        <w:widowControl w:val="0"/>
        <w:numPr>
          <w:ilvl w:val="0"/>
          <w:numId w:val="70"/>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C76F98" w:rsidRPr="00882680" w:rsidRDefault="00C76F98" w:rsidP="00C76F98">
      <w:pPr>
        <w:pStyle w:val="Prrafodelista"/>
        <w:widowControl w:val="0"/>
        <w:shd w:val="clear" w:color="auto" w:fill="FFFFFF"/>
        <w:autoSpaceDE w:val="0"/>
        <w:autoSpaceDN w:val="0"/>
        <w:ind w:left="567" w:right="43"/>
        <w:jc w:val="both"/>
        <w:rPr>
          <w:rFonts w:ascii="Arial" w:hAnsi="Arial" w:cs="Arial"/>
        </w:rPr>
      </w:pPr>
    </w:p>
    <w:p w:rsidR="00C76F98" w:rsidRPr="00882680" w:rsidRDefault="00C76F98" w:rsidP="002F53DB">
      <w:pPr>
        <w:numPr>
          <w:ilvl w:val="0"/>
          <w:numId w:val="69"/>
        </w:numPr>
        <w:ind w:left="1134" w:hanging="283"/>
        <w:jc w:val="both"/>
        <w:rPr>
          <w:rFonts w:ascii="Arial" w:hAnsi="Arial" w:cs="Arial"/>
        </w:rPr>
      </w:pPr>
      <w:r w:rsidRPr="00882680">
        <w:rPr>
          <w:rFonts w:ascii="Arial" w:hAnsi="Arial" w:cs="Arial"/>
        </w:rPr>
        <w:t>Planilla de pre liquidación.</w:t>
      </w:r>
    </w:p>
    <w:p w:rsidR="00C76F98" w:rsidRPr="00882680" w:rsidRDefault="00C76F98" w:rsidP="002F53DB">
      <w:pPr>
        <w:widowControl w:val="0"/>
        <w:numPr>
          <w:ilvl w:val="0"/>
          <w:numId w:val="69"/>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C76F98" w:rsidRPr="00882680" w:rsidRDefault="00C76F98" w:rsidP="002F53DB">
      <w:pPr>
        <w:widowControl w:val="0"/>
        <w:numPr>
          <w:ilvl w:val="0"/>
          <w:numId w:val="69"/>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C76F98" w:rsidRPr="00882680" w:rsidRDefault="00C76F98" w:rsidP="002F53DB">
      <w:pPr>
        <w:widowControl w:val="0"/>
        <w:numPr>
          <w:ilvl w:val="0"/>
          <w:numId w:val="69"/>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lastRenderedPageBreak/>
        <w:t xml:space="preserve">Volumen </w:t>
      </w:r>
      <w:proofErr w:type="spellStart"/>
      <w:r w:rsidRPr="00882680">
        <w:rPr>
          <w:rFonts w:ascii="Arial" w:hAnsi="Arial" w:cs="Arial"/>
        </w:rPr>
        <w:t>recepcionado</w:t>
      </w:r>
      <w:proofErr w:type="spellEnd"/>
      <w:r w:rsidRPr="00882680">
        <w:rPr>
          <w:rFonts w:ascii="Arial" w:hAnsi="Arial" w:cs="Arial"/>
        </w:rPr>
        <w:t xml:space="preserve"> a 60°F</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C76F98" w:rsidRPr="00882680" w:rsidRDefault="00C76F98" w:rsidP="002F53DB">
      <w:pPr>
        <w:widowControl w:val="0"/>
        <w:numPr>
          <w:ilvl w:val="2"/>
          <w:numId w:val="77"/>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C76F98" w:rsidRPr="00882680" w:rsidRDefault="00C76F98" w:rsidP="00C76F98">
      <w:pPr>
        <w:widowControl w:val="0"/>
        <w:shd w:val="clear" w:color="auto" w:fill="FFFFFF"/>
        <w:autoSpaceDE w:val="0"/>
        <w:autoSpaceDN w:val="0"/>
        <w:ind w:left="1418" w:right="43" w:hanging="284"/>
        <w:contextualSpacing/>
        <w:jc w:val="both"/>
        <w:rPr>
          <w:rFonts w:ascii="Arial" w:hAnsi="Arial" w:cs="Arial"/>
        </w:rPr>
      </w:pPr>
    </w:p>
    <w:p w:rsidR="00C76F98" w:rsidRPr="00882680" w:rsidRDefault="00C76F98" w:rsidP="002F53DB">
      <w:pPr>
        <w:widowControl w:val="0"/>
        <w:numPr>
          <w:ilvl w:val="0"/>
          <w:numId w:val="77"/>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C76F98" w:rsidRPr="00882680" w:rsidRDefault="00C76F98" w:rsidP="00C76F98">
      <w:pPr>
        <w:widowControl w:val="0"/>
        <w:shd w:val="clear" w:color="auto" w:fill="FFFFFF"/>
        <w:autoSpaceDE w:val="0"/>
        <w:autoSpaceDN w:val="0"/>
        <w:ind w:right="43"/>
        <w:contextualSpacing/>
        <w:jc w:val="both"/>
        <w:rPr>
          <w:rFonts w:ascii="Arial" w:hAnsi="Arial" w:cs="Arial"/>
        </w:rPr>
      </w:pPr>
    </w:p>
    <w:p w:rsidR="00C76F98" w:rsidRPr="00882680" w:rsidRDefault="00C76F98" w:rsidP="002F53DB">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p>
    <w:p w:rsidR="00C76F98" w:rsidRPr="00882680" w:rsidRDefault="00C76F98" w:rsidP="002F53DB">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el volumen efectivamente recibido en destino supere al volumen cargado en origen, el volumen a considerarse para la liquidación del servicio de transporte será el volumen cargado en origen</w:t>
      </w: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p>
    <w:p w:rsidR="00C76F98" w:rsidRPr="00882680" w:rsidRDefault="00C76F98" w:rsidP="002F53DB">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p>
    <w:p w:rsidR="00C76F98" w:rsidRPr="00882680" w:rsidRDefault="00C76F98" w:rsidP="002F53DB">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p>
    <w:p w:rsidR="00C76F98" w:rsidRPr="00882680" w:rsidRDefault="00C76F98" w:rsidP="002F53DB">
      <w:pPr>
        <w:pStyle w:val="Prrafodelista"/>
        <w:widowControl w:val="0"/>
        <w:numPr>
          <w:ilvl w:val="1"/>
          <w:numId w:val="70"/>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C76F98" w:rsidRPr="00882680" w:rsidRDefault="00C76F98" w:rsidP="00C76F98">
      <w:pPr>
        <w:widowControl w:val="0"/>
        <w:shd w:val="clear" w:color="auto" w:fill="FFFFFF"/>
        <w:autoSpaceDE w:val="0"/>
        <w:autoSpaceDN w:val="0"/>
        <w:ind w:right="43"/>
        <w:contextualSpacing/>
        <w:jc w:val="both"/>
        <w:rPr>
          <w:rFonts w:ascii="Arial" w:hAnsi="Arial" w:cs="Arial"/>
        </w:rPr>
      </w:pPr>
    </w:p>
    <w:p w:rsidR="00C76F98" w:rsidRPr="00882680" w:rsidRDefault="00C76F98" w:rsidP="00C76F98">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C76F98" w:rsidRPr="00882680" w:rsidRDefault="00C76F98" w:rsidP="00C76F98">
      <w:pPr>
        <w:autoSpaceDE w:val="0"/>
        <w:autoSpaceDN w:val="0"/>
        <w:adjustRightInd w:val="0"/>
        <w:jc w:val="both"/>
        <w:rPr>
          <w:rFonts w:ascii="Arial" w:hAnsi="Arial" w:cs="Arial"/>
          <w:b/>
        </w:rPr>
      </w:pPr>
    </w:p>
    <w:p w:rsidR="00C76F98" w:rsidRPr="00882680" w:rsidRDefault="00C76F98" w:rsidP="002F53DB">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p>
    <w:p w:rsidR="00C76F98" w:rsidRPr="00882680" w:rsidRDefault="00C76F98" w:rsidP="002F53DB">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C76F98" w:rsidRPr="00882680" w:rsidRDefault="00C76F98" w:rsidP="00C76F98">
      <w:pPr>
        <w:widowControl w:val="0"/>
        <w:shd w:val="clear" w:color="auto" w:fill="FFFFFF"/>
        <w:autoSpaceDE w:val="0"/>
        <w:autoSpaceDN w:val="0"/>
        <w:ind w:right="43"/>
        <w:jc w:val="both"/>
        <w:rPr>
          <w:rFonts w:ascii="Arial" w:hAnsi="Arial" w:cs="Arial"/>
        </w:rPr>
      </w:pPr>
    </w:p>
    <w:p w:rsidR="00C76F98" w:rsidRPr="00882680" w:rsidRDefault="00C76F98" w:rsidP="00C76F98">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C76F98" w:rsidRPr="00882680" w:rsidRDefault="00C76F98" w:rsidP="00C76F98">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C76F98" w:rsidRPr="00882680" w:rsidRDefault="00C76F98" w:rsidP="00C76F98">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C76F98" w:rsidRPr="00882680" w:rsidRDefault="00C76F98" w:rsidP="00C76F98">
      <w:pPr>
        <w:autoSpaceDE w:val="0"/>
        <w:autoSpaceDN w:val="0"/>
        <w:adjustRightInd w:val="0"/>
        <w:ind w:left="851" w:hanging="851"/>
        <w:jc w:val="both"/>
        <w:rPr>
          <w:rFonts w:ascii="Arial" w:hAnsi="Arial" w:cs="Arial"/>
        </w:rPr>
      </w:pPr>
    </w:p>
    <w:p w:rsidR="00C76F98" w:rsidRPr="00882680" w:rsidRDefault="00C76F98" w:rsidP="002F53DB">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p>
    <w:p w:rsidR="00C76F98" w:rsidRPr="00882680" w:rsidRDefault="00C76F98" w:rsidP="002F53DB">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p>
    <w:p w:rsidR="00C76F98" w:rsidRPr="00882680" w:rsidRDefault="00C76F98" w:rsidP="002F53DB">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p>
    <w:p w:rsidR="00C76F98" w:rsidRPr="00882680" w:rsidRDefault="00C76F98" w:rsidP="002F53DB">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C76F98" w:rsidRPr="00882680" w:rsidRDefault="00C76F98" w:rsidP="002F53DB">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monto de la factura no deberá reflejar ningún descuento por merma, pérdida de producto, penalidades u otros.</w:t>
      </w:r>
    </w:p>
    <w:p w:rsidR="00C76F98" w:rsidRPr="00882680" w:rsidRDefault="00C76F98" w:rsidP="00C76F98">
      <w:pPr>
        <w:pStyle w:val="Prrafodelista"/>
        <w:ind w:left="851" w:hanging="851"/>
        <w:rPr>
          <w:rFonts w:ascii="Arial" w:hAnsi="Arial" w:cs="Arial"/>
        </w:rPr>
      </w:pPr>
    </w:p>
    <w:p w:rsidR="00C76F98" w:rsidRPr="00882680" w:rsidRDefault="00C76F98" w:rsidP="002F53DB">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p>
    <w:p w:rsidR="00C76F98" w:rsidRPr="00882680" w:rsidRDefault="00C76F98" w:rsidP="002F53DB">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p>
    <w:p w:rsidR="00C76F98" w:rsidRPr="00882680" w:rsidRDefault="00C76F98" w:rsidP="002F53DB">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p>
    <w:p w:rsidR="00C76F98" w:rsidRPr="00882680" w:rsidRDefault="00C76F98" w:rsidP="002F53DB">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p>
    <w:p w:rsidR="00C76F98" w:rsidRPr="00882680" w:rsidRDefault="00C76F98" w:rsidP="002F53DB">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C76F98" w:rsidRPr="00882680" w:rsidRDefault="00C76F98" w:rsidP="00C76F98">
      <w:pPr>
        <w:autoSpaceDE w:val="0"/>
        <w:autoSpaceDN w:val="0"/>
        <w:adjustRightInd w:val="0"/>
        <w:jc w:val="both"/>
        <w:rPr>
          <w:rFonts w:ascii="Arial" w:hAnsi="Arial" w:cs="Arial"/>
          <w:b/>
          <w:u w:val="single"/>
        </w:rPr>
      </w:pPr>
    </w:p>
    <w:p w:rsidR="00C76F98" w:rsidRPr="00882680" w:rsidRDefault="00C76F98" w:rsidP="00C76F98">
      <w:pPr>
        <w:autoSpaceDE w:val="0"/>
        <w:autoSpaceDN w:val="0"/>
        <w:adjustRightInd w:val="0"/>
        <w:jc w:val="both"/>
        <w:rPr>
          <w:rFonts w:ascii="Arial" w:hAnsi="Arial" w:cs="Arial"/>
          <w:b/>
          <w:u w:val="single"/>
        </w:rPr>
      </w:pPr>
    </w:p>
    <w:p w:rsidR="00C76F98" w:rsidRPr="00882680" w:rsidRDefault="00C76F98" w:rsidP="00C76F98">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C76F98" w:rsidRPr="00882680" w:rsidRDefault="00C76F98" w:rsidP="00C76F98">
      <w:pPr>
        <w:autoSpaceDE w:val="0"/>
        <w:autoSpaceDN w:val="0"/>
        <w:adjustRightInd w:val="0"/>
        <w:jc w:val="both"/>
        <w:rPr>
          <w:rFonts w:ascii="Arial" w:hAnsi="Arial" w:cs="Arial"/>
          <w:b/>
          <w:bCs/>
          <w:u w:val="single"/>
        </w:rPr>
      </w:pPr>
    </w:p>
    <w:p w:rsidR="00C76F98" w:rsidRPr="00882680" w:rsidRDefault="00C76F98" w:rsidP="002F53DB">
      <w:pPr>
        <w:pStyle w:val="Prrafodelista"/>
        <w:widowControl w:val="0"/>
        <w:numPr>
          <w:ilvl w:val="0"/>
          <w:numId w:val="34"/>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C76F98" w:rsidRPr="00882680" w:rsidRDefault="00C76F98" w:rsidP="00C76F98">
      <w:pPr>
        <w:pStyle w:val="Prrafodelista"/>
        <w:widowControl w:val="0"/>
        <w:shd w:val="clear" w:color="auto" w:fill="FFFFFF"/>
        <w:autoSpaceDE w:val="0"/>
        <w:autoSpaceDN w:val="0"/>
        <w:ind w:left="851" w:right="43"/>
        <w:jc w:val="both"/>
        <w:rPr>
          <w:rFonts w:ascii="Arial" w:hAnsi="Arial" w:cs="Arial"/>
        </w:rPr>
      </w:pPr>
    </w:p>
    <w:p w:rsidR="00C76F98" w:rsidRPr="00882680" w:rsidRDefault="00C76F98" w:rsidP="002F53DB">
      <w:pPr>
        <w:pStyle w:val="Prrafodelista"/>
        <w:widowControl w:val="0"/>
        <w:numPr>
          <w:ilvl w:val="1"/>
          <w:numId w:val="34"/>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 xml:space="preserve">podrá requerir </w:t>
      </w:r>
      <w:r w:rsidRPr="00882680">
        <w:rPr>
          <w:rFonts w:ascii="Arial" w:hAnsi="Arial" w:cs="Arial"/>
        </w:rPr>
        <w:lastRenderedPageBreak/>
        <w:t>la prestación del servicio de transporte a un tercero, que se encuentre contratado para el mismo lote, el incumplimiento no podrá ser compensado en periodos de operación subsiguientes.​</w:t>
      </w:r>
    </w:p>
    <w:p w:rsidR="00C76F98" w:rsidRPr="00882680" w:rsidRDefault="00C76F98" w:rsidP="00C76F98">
      <w:pPr>
        <w:autoSpaceDE w:val="0"/>
        <w:autoSpaceDN w:val="0"/>
        <w:adjustRightInd w:val="0"/>
        <w:jc w:val="both"/>
        <w:rPr>
          <w:rFonts w:ascii="Arial" w:hAnsi="Arial" w:cs="Arial"/>
          <w:b/>
          <w:bCs/>
          <w:u w:val="single"/>
        </w:rPr>
      </w:pPr>
    </w:p>
    <w:p w:rsidR="00C76F98" w:rsidRPr="00882680" w:rsidRDefault="00C76F98" w:rsidP="00C76F98">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C76F98" w:rsidRPr="00882680" w:rsidRDefault="00C76F98" w:rsidP="00C76F98">
      <w:pPr>
        <w:autoSpaceDE w:val="0"/>
        <w:autoSpaceDN w:val="0"/>
        <w:adjustRightInd w:val="0"/>
        <w:jc w:val="both"/>
        <w:rPr>
          <w:rFonts w:ascii="Arial" w:hAnsi="Arial" w:cs="Arial"/>
          <w:b/>
          <w:bCs/>
          <w:u w:val="single"/>
        </w:rPr>
      </w:pPr>
    </w:p>
    <w:p w:rsidR="00C76F98" w:rsidRPr="00882680" w:rsidRDefault="00C76F98" w:rsidP="002F53DB">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71"/>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1"/>
          <w:numId w:val="7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C76F98" w:rsidRPr="00882680" w:rsidRDefault="00C76F98" w:rsidP="00C76F98">
      <w:pPr>
        <w:autoSpaceDE w:val="0"/>
        <w:autoSpaceDN w:val="0"/>
        <w:adjustRightInd w:val="0"/>
        <w:jc w:val="both"/>
        <w:rPr>
          <w:rFonts w:ascii="Arial" w:hAnsi="Arial" w:cs="Arial"/>
          <w:b/>
          <w:bCs/>
          <w:u w:val="single"/>
        </w:rPr>
      </w:pPr>
    </w:p>
    <w:p w:rsidR="00C76F98" w:rsidRPr="00882680" w:rsidRDefault="00C76F98" w:rsidP="00C76F98">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C76F98" w:rsidRPr="00882680" w:rsidRDefault="00C76F98" w:rsidP="00C76F98">
      <w:pPr>
        <w:autoSpaceDE w:val="0"/>
        <w:autoSpaceDN w:val="0"/>
        <w:adjustRightInd w:val="0"/>
        <w:jc w:val="both"/>
        <w:rPr>
          <w:rFonts w:ascii="Arial" w:hAnsi="Arial" w:cs="Arial"/>
          <w:b/>
          <w:u w:val="single"/>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C76F98" w:rsidRPr="00882680" w:rsidRDefault="00C76F98" w:rsidP="00C76F98">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C76F98" w:rsidRPr="00882680" w:rsidTr="00C76F98">
        <w:trPr>
          <w:jc w:val="center"/>
        </w:trPr>
        <w:tc>
          <w:tcPr>
            <w:tcW w:w="1978" w:type="dxa"/>
          </w:tcPr>
          <w:p w:rsidR="00C76F98" w:rsidRPr="00882680" w:rsidRDefault="00C76F98" w:rsidP="00C76F98">
            <w:pPr>
              <w:ind w:left="851" w:hanging="851"/>
              <w:jc w:val="center"/>
              <w:rPr>
                <w:rFonts w:ascii="Arial" w:hAnsi="Arial" w:cs="Arial"/>
                <w:b/>
              </w:rPr>
            </w:pPr>
            <w:r w:rsidRPr="00882680">
              <w:rPr>
                <w:rFonts w:ascii="Arial" w:hAnsi="Arial" w:cs="Arial"/>
                <w:b/>
              </w:rPr>
              <w:t>Producto</w:t>
            </w:r>
          </w:p>
        </w:tc>
        <w:tc>
          <w:tcPr>
            <w:tcW w:w="1991" w:type="dxa"/>
          </w:tcPr>
          <w:p w:rsidR="00C76F98" w:rsidRPr="00882680" w:rsidRDefault="00C76F98" w:rsidP="00C76F98">
            <w:pPr>
              <w:ind w:left="40"/>
              <w:jc w:val="center"/>
              <w:rPr>
                <w:rFonts w:ascii="Arial" w:hAnsi="Arial" w:cs="Arial"/>
                <w:b/>
              </w:rPr>
            </w:pPr>
            <w:r w:rsidRPr="00882680">
              <w:rPr>
                <w:rFonts w:ascii="Arial" w:hAnsi="Arial" w:cs="Arial"/>
                <w:b/>
              </w:rPr>
              <w:t>Merma Máxima Permisible</w:t>
            </w:r>
          </w:p>
        </w:tc>
        <w:tc>
          <w:tcPr>
            <w:tcW w:w="3712" w:type="dxa"/>
          </w:tcPr>
          <w:p w:rsidR="00C76F98" w:rsidRPr="00882680" w:rsidRDefault="00C76F98" w:rsidP="00C76F98">
            <w:pPr>
              <w:ind w:left="851" w:hanging="851"/>
              <w:jc w:val="center"/>
              <w:rPr>
                <w:rFonts w:ascii="Arial" w:hAnsi="Arial" w:cs="Arial"/>
                <w:b/>
              </w:rPr>
            </w:pPr>
            <w:r w:rsidRPr="00882680">
              <w:rPr>
                <w:rFonts w:ascii="Arial" w:hAnsi="Arial" w:cs="Arial"/>
                <w:b/>
              </w:rPr>
              <w:t>Costo Merma</w:t>
            </w:r>
          </w:p>
        </w:tc>
      </w:tr>
      <w:tr w:rsidR="00C76F98" w:rsidRPr="00882680" w:rsidTr="00C76F98">
        <w:trPr>
          <w:jc w:val="center"/>
        </w:trPr>
        <w:tc>
          <w:tcPr>
            <w:tcW w:w="1978" w:type="dxa"/>
          </w:tcPr>
          <w:p w:rsidR="00C76F98" w:rsidRPr="00882680" w:rsidRDefault="00C76F98" w:rsidP="00C76F98">
            <w:pPr>
              <w:ind w:left="851" w:hanging="851"/>
              <w:jc w:val="both"/>
              <w:rPr>
                <w:rFonts w:ascii="Arial" w:hAnsi="Arial" w:cs="Arial"/>
              </w:rPr>
            </w:pPr>
          </w:p>
        </w:tc>
        <w:tc>
          <w:tcPr>
            <w:tcW w:w="1991" w:type="dxa"/>
          </w:tcPr>
          <w:p w:rsidR="00C76F98" w:rsidRPr="00882680" w:rsidRDefault="00C76F98" w:rsidP="00C76F98">
            <w:pPr>
              <w:ind w:left="851" w:hanging="851"/>
              <w:jc w:val="center"/>
              <w:rPr>
                <w:rFonts w:ascii="Arial" w:hAnsi="Arial" w:cs="Arial"/>
              </w:rPr>
            </w:pPr>
            <w:r w:rsidRPr="00882680">
              <w:rPr>
                <w:rFonts w:ascii="Arial" w:hAnsi="Arial" w:cs="Arial"/>
              </w:rPr>
              <w:t>%</w:t>
            </w:r>
          </w:p>
        </w:tc>
        <w:tc>
          <w:tcPr>
            <w:tcW w:w="3712" w:type="dxa"/>
          </w:tcPr>
          <w:p w:rsidR="00C76F98" w:rsidRPr="00882680" w:rsidRDefault="00C76F98" w:rsidP="00C76F98">
            <w:pPr>
              <w:ind w:left="851" w:hanging="851"/>
              <w:jc w:val="center"/>
              <w:rPr>
                <w:rFonts w:ascii="Arial" w:hAnsi="Arial" w:cs="Arial"/>
              </w:rPr>
            </w:pPr>
          </w:p>
        </w:tc>
      </w:tr>
      <w:tr w:rsidR="00C76F98" w:rsidRPr="00882680" w:rsidTr="00C76F98">
        <w:trPr>
          <w:jc w:val="center"/>
        </w:trPr>
        <w:tc>
          <w:tcPr>
            <w:tcW w:w="1978" w:type="dxa"/>
          </w:tcPr>
          <w:p w:rsidR="00C76F98" w:rsidRPr="00882680" w:rsidRDefault="00C76F98" w:rsidP="00C76F98">
            <w:pPr>
              <w:ind w:left="851" w:hanging="851"/>
              <w:jc w:val="both"/>
              <w:rPr>
                <w:rFonts w:ascii="Arial" w:hAnsi="Arial" w:cs="Arial"/>
              </w:rPr>
            </w:pPr>
          </w:p>
        </w:tc>
        <w:tc>
          <w:tcPr>
            <w:tcW w:w="1991" w:type="dxa"/>
          </w:tcPr>
          <w:p w:rsidR="00C76F98" w:rsidRPr="00882680" w:rsidRDefault="00C76F98" w:rsidP="00C76F98">
            <w:pPr>
              <w:ind w:left="851" w:hanging="851"/>
              <w:jc w:val="center"/>
              <w:rPr>
                <w:rFonts w:ascii="Arial" w:hAnsi="Arial" w:cs="Arial"/>
              </w:rPr>
            </w:pPr>
            <w:r w:rsidRPr="00882680">
              <w:rPr>
                <w:rFonts w:ascii="Arial" w:hAnsi="Arial" w:cs="Arial"/>
              </w:rPr>
              <w:t>%</w:t>
            </w:r>
          </w:p>
        </w:tc>
        <w:tc>
          <w:tcPr>
            <w:tcW w:w="3712" w:type="dxa"/>
          </w:tcPr>
          <w:p w:rsidR="00C76F98" w:rsidRPr="00882680" w:rsidRDefault="00C76F98" w:rsidP="00C76F98">
            <w:pPr>
              <w:ind w:left="851" w:hanging="851"/>
              <w:jc w:val="center"/>
              <w:rPr>
                <w:rFonts w:ascii="Arial" w:hAnsi="Arial" w:cs="Arial"/>
              </w:rPr>
            </w:pPr>
          </w:p>
        </w:tc>
      </w:tr>
      <w:tr w:rsidR="00C76F98" w:rsidRPr="00882680" w:rsidTr="00C76F98">
        <w:trPr>
          <w:jc w:val="center"/>
        </w:trPr>
        <w:tc>
          <w:tcPr>
            <w:tcW w:w="1978" w:type="dxa"/>
          </w:tcPr>
          <w:p w:rsidR="00C76F98" w:rsidRPr="00882680" w:rsidRDefault="00C76F98" w:rsidP="00C76F98">
            <w:pPr>
              <w:ind w:left="851" w:hanging="851"/>
              <w:jc w:val="both"/>
              <w:rPr>
                <w:rFonts w:ascii="Arial" w:hAnsi="Arial" w:cs="Arial"/>
              </w:rPr>
            </w:pPr>
          </w:p>
        </w:tc>
        <w:tc>
          <w:tcPr>
            <w:tcW w:w="1991" w:type="dxa"/>
          </w:tcPr>
          <w:p w:rsidR="00C76F98" w:rsidRPr="00882680" w:rsidRDefault="00C76F98" w:rsidP="00C76F98">
            <w:pPr>
              <w:ind w:left="851" w:hanging="851"/>
              <w:jc w:val="center"/>
              <w:rPr>
                <w:rFonts w:ascii="Arial" w:hAnsi="Arial" w:cs="Arial"/>
              </w:rPr>
            </w:pPr>
            <w:r w:rsidRPr="00882680">
              <w:rPr>
                <w:rFonts w:ascii="Arial" w:hAnsi="Arial" w:cs="Arial"/>
              </w:rPr>
              <w:t>%</w:t>
            </w:r>
          </w:p>
        </w:tc>
        <w:tc>
          <w:tcPr>
            <w:tcW w:w="3712" w:type="dxa"/>
          </w:tcPr>
          <w:p w:rsidR="00C76F98" w:rsidRPr="00882680" w:rsidRDefault="00C76F98" w:rsidP="00C76F98">
            <w:pPr>
              <w:ind w:left="851" w:hanging="851"/>
              <w:jc w:val="center"/>
              <w:rPr>
                <w:rFonts w:ascii="Arial" w:hAnsi="Arial" w:cs="Arial"/>
              </w:rPr>
            </w:pPr>
          </w:p>
        </w:tc>
      </w:tr>
      <w:tr w:rsidR="00C76F98" w:rsidRPr="00882680" w:rsidTr="00C76F98">
        <w:trPr>
          <w:jc w:val="center"/>
        </w:trPr>
        <w:tc>
          <w:tcPr>
            <w:tcW w:w="1978" w:type="dxa"/>
          </w:tcPr>
          <w:p w:rsidR="00C76F98" w:rsidRPr="00882680" w:rsidDel="00182E94" w:rsidRDefault="00C76F98" w:rsidP="00C76F98">
            <w:pPr>
              <w:ind w:left="851" w:hanging="851"/>
              <w:jc w:val="both"/>
              <w:rPr>
                <w:rFonts w:ascii="Arial" w:hAnsi="Arial" w:cs="Arial"/>
              </w:rPr>
            </w:pPr>
          </w:p>
        </w:tc>
        <w:tc>
          <w:tcPr>
            <w:tcW w:w="1991" w:type="dxa"/>
          </w:tcPr>
          <w:p w:rsidR="00C76F98" w:rsidRPr="00882680" w:rsidRDefault="00C76F98" w:rsidP="00C76F98">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C76F98" w:rsidRPr="00882680" w:rsidRDefault="00C76F98" w:rsidP="00C76F98">
            <w:pPr>
              <w:ind w:left="851" w:hanging="851"/>
              <w:jc w:val="center"/>
              <w:rPr>
                <w:rFonts w:ascii="Arial" w:hAnsi="Arial" w:cs="Arial"/>
              </w:rPr>
            </w:pPr>
          </w:p>
        </w:tc>
      </w:tr>
    </w:tbl>
    <w:p w:rsidR="00C76F98" w:rsidRPr="00882680" w:rsidRDefault="00C76F98" w:rsidP="00C76F98">
      <w:pPr>
        <w:ind w:left="851" w:hanging="851"/>
        <w:rPr>
          <w:rFonts w:ascii="Arial" w:hAnsi="Arial" w:cs="Arial"/>
          <w:bCs/>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C76F98" w:rsidRPr="00882680" w:rsidRDefault="00C76F98" w:rsidP="00C76F98">
      <w:pPr>
        <w:pStyle w:val="Prrafodelista"/>
        <w:widowControl w:val="0"/>
        <w:shd w:val="clear" w:color="auto" w:fill="FFFFFF"/>
        <w:autoSpaceDE w:val="0"/>
        <w:autoSpaceDN w:val="0"/>
        <w:ind w:left="851" w:right="43" w:hanging="851"/>
        <w:jc w:val="both"/>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C76F98" w:rsidRPr="00882680" w:rsidRDefault="00C76F98" w:rsidP="00C76F98">
      <w:pPr>
        <w:pStyle w:val="Prrafodelista"/>
        <w:ind w:left="851" w:hanging="851"/>
        <w:jc w:val="both"/>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C76F98" w:rsidRPr="00882680" w:rsidRDefault="00C76F98" w:rsidP="00C76F98">
      <w:pPr>
        <w:autoSpaceDE w:val="0"/>
        <w:autoSpaceDN w:val="0"/>
        <w:adjustRightInd w:val="0"/>
        <w:jc w:val="both"/>
        <w:rPr>
          <w:rFonts w:ascii="Arial" w:hAnsi="Arial" w:cs="Arial"/>
          <w:b/>
          <w:bCs/>
          <w:u w:val="single"/>
        </w:rPr>
      </w:pPr>
    </w:p>
    <w:p w:rsidR="00C76F98" w:rsidRPr="00882680" w:rsidRDefault="00C76F98" w:rsidP="00C76F98">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C76F98" w:rsidRPr="00882680" w:rsidRDefault="00C76F98" w:rsidP="00C76F98">
      <w:pPr>
        <w:ind w:left="709" w:hanging="709"/>
        <w:jc w:val="both"/>
        <w:rPr>
          <w:rFonts w:ascii="Arial" w:hAnsi="Arial" w:cs="Arial"/>
          <w:bCs/>
        </w:rPr>
      </w:pPr>
    </w:p>
    <w:p w:rsidR="00C76F98" w:rsidRPr="00882680" w:rsidRDefault="00C76F98" w:rsidP="002F53DB">
      <w:pPr>
        <w:pStyle w:val="Prrafodelista"/>
        <w:widowControl w:val="0"/>
        <w:numPr>
          <w:ilvl w:val="0"/>
          <w:numId w:val="62"/>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C76F98" w:rsidRPr="00882680" w:rsidRDefault="00C76F98" w:rsidP="00C76F98">
      <w:pPr>
        <w:ind w:left="709"/>
        <w:jc w:val="both"/>
        <w:rPr>
          <w:rFonts w:ascii="Arial" w:hAnsi="Arial" w:cs="Arial"/>
          <w:lang w:val="es-ES_tradnl"/>
        </w:rPr>
      </w:pPr>
    </w:p>
    <w:p w:rsidR="00C76F98" w:rsidRPr="00882680" w:rsidRDefault="00C76F98" w:rsidP="00C76F98">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w:t>
      </w:r>
      <w:proofErr w:type="gramStart"/>
      <w:r w:rsidRPr="00882680">
        <w:rPr>
          <w:rFonts w:ascii="Arial" w:hAnsi="Arial" w:cs="Arial"/>
          <w:lang w:val="es-ES_tradnl"/>
        </w:rPr>
        <w:t>..</w:t>
      </w:r>
      <w:proofErr w:type="gramEnd"/>
      <w:r w:rsidRPr="00882680">
        <w:rPr>
          <w:rFonts w:ascii="Arial" w:hAnsi="Arial" w:cs="Arial"/>
          <w:lang w:val="es-ES_tradnl"/>
        </w:rPr>
        <w:t xml:space="preserve">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w:t>
      </w:r>
      <w:proofErr w:type="gramStart"/>
      <w:r w:rsidRPr="00882680">
        <w:rPr>
          <w:rFonts w:ascii="Arial" w:hAnsi="Arial" w:cs="Arial"/>
          <w:lang w:val="es-ES_tradnl"/>
        </w:rPr>
        <w:t>monto  …</w:t>
      </w:r>
      <w:proofErr w:type="gramEnd"/>
      <w:r w:rsidRPr="00882680">
        <w:rPr>
          <w:rFonts w:ascii="Arial" w:hAnsi="Arial" w:cs="Arial"/>
          <w:lang w:val="es-ES_tradnl"/>
        </w:rPr>
        <w:t>….. del Contrato, con las características de renovable, irrevocable y a primer requerimiento.</w:t>
      </w:r>
    </w:p>
    <w:p w:rsidR="00C76F98" w:rsidRPr="00882680" w:rsidRDefault="00C76F98" w:rsidP="00C76F98">
      <w:pPr>
        <w:ind w:left="851" w:right="-7"/>
        <w:jc w:val="both"/>
        <w:outlineLvl w:val="1"/>
        <w:rPr>
          <w:rFonts w:ascii="Arial" w:hAnsi="Arial" w:cs="Arial"/>
          <w:lang w:val="es-BO" w:eastAsia="x-none"/>
        </w:rPr>
      </w:pPr>
    </w:p>
    <w:p w:rsidR="00C76F98" w:rsidRPr="00882680" w:rsidRDefault="00C76F98" w:rsidP="00C76F98">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C76F98" w:rsidRPr="00882680" w:rsidRDefault="00C76F98" w:rsidP="00C76F98">
      <w:pPr>
        <w:ind w:left="851"/>
        <w:jc w:val="both"/>
        <w:rPr>
          <w:rFonts w:ascii="Arial" w:hAnsi="Arial" w:cs="Arial"/>
          <w:lang w:val="es-ES_tradnl"/>
        </w:rPr>
      </w:pPr>
    </w:p>
    <w:p w:rsidR="00C76F98" w:rsidRPr="00882680" w:rsidRDefault="00C76F98" w:rsidP="00C76F98">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w:t>
      </w:r>
      <w:proofErr w:type="gramStart"/>
      <w:r w:rsidRPr="00882680">
        <w:rPr>
          <w:rFonts w:ascii="Arial" w:hAnsi="Arial" w:cs="Arial"/>
          <w:lang w:val="es-ES_tradnl"/>
        </w:rPr>
        <w:t>hasta ……</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C76F98" w:rsidRPr="00882680" w:rsidRDefault="00C76F98" w:rsidP="00C76F98">
      <w:pPr>
        <w:jc w:val="both"/>
        <w:rPr>
          <w:rFonts w:ascii="Arial" w:hAnsi="Arial" w:cs="Arial"/>
          <w:u w:val="single"/>
          <w:lang w:val="es-ES_tradnl"/>
        </w:rPr>
      </w:pPr>
    </w:p>
    <w:p w:rsidR="00C76F98" w:rsidRPr="00882680" w:rsidRDefault="00C76F98" w:rsidP="00C76F98">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C76F98" w:rsidRPr="00882680" w:rsidRDefault="00C76F98" w:rsidP="00C76F98">
      <w:pPr>
        <w:jc w:val="both"/>
        <w:rPr>
          <w:rFonts w:ascii="Arial" w:hAnsi="Arial" w:cs="Arial"/>
          <w:u w:val="single"/>
          <w:lang w:val="es-ES_tradnl"/>
        </w:rPr>
      </w:pPr>
    </w:p>
    <w:p w:rsidR="00C76F98" w:rsidRPr="00882680" w:rsidRDefault="00C76F98" w:rsidP="00C76F98">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C76F98" w:rsidRPr="00882680" w:rsidRDefault="00C76F98" w:rsidP="00C76F98">
      <w:pPr>
        <w:pStyle w:val="prrafodelista0"/>
        <w:autoSpaceDE w:val="0"/>
        <w:autoSpaceDN w:val="0"/>
        <w:ind w:left="709" w:right="11"/>
        <w:jc w:val="both"/>
        <w:rPr>
          <w:rFonts w:ascii="Arial" w:hAnsi="Arial" w:cs="Arial"/>
        </w:rPr>
      </w:pPr>
    </w:p>
    <w:p w:rsidR="00C76F98" w:rsidRPr="00882680" w:rsidRDefault="00C76F98" w:rsidP="00C76F98">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C76F98" w:rsidRPr="00882680" w:rsidRDefault="00C76F98" w:rsidP="00C76F98">
      <w:pPr>
        <w:pStyle w:val="prrafodelista0"/>
        <w:autoSpaceDE w:val="0"/>
        <w:autoSpaceDN w:val="0"/>
        <w:ind w:left="851" w:right="11"/>
        <w:jc w:val="both"/>
        <w:rPr>
          <w:rFonts w:ascii="Arial" w:hAnsi="Arial" w:cs="Arial"/>
        </w:rPr>
      </w:pPr>
    </w:p>
    <w:p w:rsidR="00C76F98" w:rsidRPr="00882680" w:rsidRDefault="00C76F98" w:rsidP="00C76F98">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C76F98" w:rsidRPr="00882680" w:rsidRDefault="00C76F98" w:rsidP="00C76F98">
      <w:pPr>
        <w:tabs>
          <w:tab w:val="left" w:pos="0"/>
        </w:tabs>
        <w:ind w:left="709" w:right="-7"/>
        <w:jc w:val="both"/>
        <w:outlineLvl w:val="1"/>
        <w:rPr>
          <w:rFonts w:ascii="Arial" w:hAnsi="Arial" w:cs="Arial"/>
          <w:lang w:val="es-BO" w:eastAsia="x-none"/>
        </w:rPr>
      </w:pPr>
    </w:p>
    <w:p w:rsidR="00C76F98" w:rsidRPr="00882680" w:rsidRDefault="00C76F98" w:rsidP="00C76F98">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C76F98" w:rsidRPr="00C76F98" w:rsidRDefault="00C76F98" w:rsidP="00C76F98">
      <w:pPr>
        <w:pStyle w:val="ss"/>
        <w:keepNext/>
        <w:tabs>
          <w:tab w:val="left" w:pos="1418"/>
        </w:tabs>
        <w:spacing w:after="0"/>
        <w:ind w:right="-6" w:firstLine="0"/>
        <w:rPr>
          <w:rFonts w:ascii="Arial" w:hAnsi="Arial" w:cs="Arial"/>
          <w:sz w:val="20"/>
          <w:lang w:val="es-BO"/>
        </w:rPr>
      </w:pPr>
    </w:p>
    <w:p w:rsidR="00C76F98" w:rsidRPr="00C76F98" w:rsidRDefault="00C76F98" w:rsidP="00C76F98">
      <w:pPr>
        <w:pStyle w:val="ss"/>
        <w:keepNext/>
        <w:tabs>
          <w:tab w:val="left" w:pos="1418"/>
        </w:tabs>
        <w:spacing w:after="0"/>
        <w:ind w:right="-6" w:firstLine="0"/>
        <w:rPr>
          <w:rFonts w:ascii="Arial" w:hAnsi="Arial" w:cs="Arial"/>
          <w:sz w:val="20"/>
          <w:lang w:val="es-BO"/>
        </w:rPr>
      </w:pPr>
      <w:r w:rsidRPr="00C76F98">
        <w:rPr>
          <w:rFonts w:ascii="Arial" w:hAnsi="Arial" w:cs="Arial"/>
          <w:sz w:val="20"/>
          <w:lang w:val="es-BO"/>
        </w:rPr>
        <w:t xml:space="preserve">El Transportista bajo su única y exclusiva responsabilidad adquirirá y mantendrá vigentes, a su cuenta y gasto, las pólizas de seguro mencionadas en el </w:t>
      </w:r>
      <w:proofErr w:type="gramStart"/>
      <w:r w:rsidRPr="00C76F98">
        <w:rPr>
          <w:rFonts w:ascii="Arial" w:hAnsi="Arial" w:cs="Arial"/>
          <w:sz w:val="20"/>
          <w:lang w:val="es-BO"/>
        </w:rPr>
        <w:t>Anexo …</w:t>
      </w:r>
      <w:proofErr w:type="gramEnd"/>
      <w:r w:rsidRPr="00C76F98">
        <w:rPr>
          <w:rFonts w:ascii="Arial" w:hAnsi="Arial" w:cs="Arial"/>
          <w:sz w:val="20"/>
          <w:lang w:val="es-BO"/>
        </w:rPr>
        <w:t xml:space="preserve">…… </w:t>
      </w:r>
    </w:p>
    <w:p w:rsidR="00C76F98" w:rsidRPr="00C76F98" w:rsidRDefault="00C76F98" w:rsidP="00C76F98">
      <w:pPr>
        <w:pStyle w:val="ss"/>
        <w:tabs>
          <w:tab w:val="left" w:pos="1418"/>
        </w:tabs>
        <w:spacing w:after="0"/>
        <w:ind w:right="-6" w:firstLine="0"/>
        <w:rPr>
          <w:rFonts w:ascii="Arial" w:hAnsi="Arial"/>
          <w:sz w:val="20"/>
          <w:lang w:val="es-BO"/>
        </w:rPr>
      </w:pPr>
    </w:p>
    <w:p w:rsidR="00C76F98" w:rsidRPr="00882680" w:rsidRDefault="00C76F98" w:rsidP="00C76F98">
      <w:pPr>
        <w:keepNext/>
        <w:autoSpaceDE w:val="0"/>
        <w:autoSpaceDN w:val="0"/>
        <w:adjustRightInd w:val="0"/>
        <w:jc w:val="both"/>
        <w:rPr>
          <w:rFonts w:ascii="Arial" w:hAnsi="Arial" w:cs="Arial"/>
          <w:b/>
          <w:bCs/>
          <w:u w:val="single"/>
        </w:rPr>
      </w:pPr>
      <w:r w:rsidRPr="00882680">
        <w:rPr>
          <w:rFonts w:ascii="Arial" w:hAnsi="Arial" w:cs="Arial"/>
          <w:b/>
          <w:bCs/>
          <w:u w:val="single"/>
        </w:rPr>
        <w:t xml:space="preserve">CLAUSULA DECIMA QUINTA.- PENALIDADES </w:t>
      </w:r>
    </w:p>
    <w:p w:rsidR="00C76F98" w:rsidRPr="00882680" w:rsidRDefault="00C76F98" w:rsidP="00C76F98">
      <w:pPr>
        <w:pStyle w:val="Default"/>
        <w:keepNext/>
        <w:jc w:val="both"/>
        <w:rPr>
          <w:rFonts w:ascii="Arial" w:hAnsi="Arial" w:cs="Arial"/>
          <w:sz w:val="20"/>
          <w:szCs w:val="20"/>
        </w:rPr>
      </w:pPr>
    </w:p>
    <w:p w:rsidR="00C76F98" w:rsidRPr="00882680" w:rsidRDefault="00C76F98" w:rsidP="00C76F98">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C76F98" w:rsidRPr="00882680" w:rsidRDefault="00C76F98" w:rsidP="00C76F98">
      <w:pPr>
        <w:pStyle w:val="Default"/>
        <w:keepNext/>
        <w:jc w:val="both"/>
        <w:rPr>
          <w:rFonts w:ascii="Arial" w:hAnsi="Arial" w:cs="Arial"/>
          <w:sz w:val="20"/>
          <w:szCs w:val="20"/>
        </w:rPr>
      </w:pPr>
    </w:p>
    <w:p w:rsidR="00C76F98" w:rsidRPr="00C76F98" w:rsidRDefault="00C76F98" w:rsidP="002F53DB">
      <w:pPr>
        <w:pStyle w:val="Textoindependiente"/>
        <w:numPr>
          <w:ilvl w:val="2"/>
          <w:numId w:val="67"/>
        </w:numPr>
        <w:tabs>
          <w:tab w:val="clear" w:pos="1260"/>
        </w:tabs>
        <w:spacing w:after="0"/>
        <w:ind w:left="993" w:hanging="283"/>
        <w:jc w:val="both"/>
        <w:rPr>
          <w:rFonts w:ascii="Arial" w:hAnsi="Arial" w:cs="Arial"/>
          <w:bCs/>
          <w:color w:val="000000"/>
          <w:lang w:val="es-BO"/>
        </w:rPr>
      </w:pPr>
      <w:r w:rsidRPr="00C76F98">
        <w:rPr>
          <w:rFonts w:ascii="Arial" w:hAnsi="Arial" w:cs="Arial"/>
          <w:bCs/>
          <w:color w:val="000000"/>
          <w:lang w:val="es-BO"/>
        </w:rPr>
        <w:t>Se aplicará una penalidad de Bs__________</w:t>
      </w:r>
      <w:proofErr w:type="gramStart"/>
      <w:r w:rsidRPr="00C76F98">
        <w:rPr>
          <w:rFonts w:ascii="Arial" w:hAnsi="Arial" w:cs="Arial"/>
          <w:bCs/>
          <w:color w:val="000000"/>
          <w:lang w:val="es-BO"/>
        </w:rPr>
        <w:t>_(</w:t>
      </w:r>
      <w:proofErr w:type="gramEnd"/>
      <w:r w:rsidRPr="00C76F98">
        <w:rPr>
          <w:rFonts w:ascii="Arial" w:hAnsi="Arial" w:cs="Arial"/>
          <w:bCs/>
          <w:color w:val="000000"/>
          <w:lang w:val="es-BO"/>
        </w:rPr>
        <w:t>___________) cada vez que  el Contratante o personal que lo represente identifique un conductor con algún nivel de alcoholemia durante la ejecución del Servicio.</w:t>
      </w:r>
    </w:p>
    <w:p w:rsidR="00C76F98" w:rsidRPr="00C76F98" w:rsidRDefault="00C76F98" w:rsidP="002F53DB">
      <w:pPr>
        <w:pStyle w:val="Textoindependiente"/>
        <w:numPr>
          <w:ilvl w:val="2"/>
          <w:numId w:val="67"/>
        </w:numPr>
        <w:tabs>
          <w:tab w:val="clear" w:pos="1260"/>
        </w:tabs>
        <w:spacing w:before="120" w:after="0"/>
        <w:ind w:left="993" w:hanging="284"/>
        <w:jc w:val="both"/>
        <w:rPr>
          <w:rFonts w:ascii="Arial" w:hAnsi="Arial" w:cs="Arial"/>
          <w:bCs/>
          <w:color w:val="000000"/>
          <w:lang w:val="es-BO"/>
        </w:rPr>
      </w:pPr>
      <w:r w:rsidRPr="00C76F98">
        <w:rPr>
          <w:rFonts w:ascii="Arial" w:hAnsi="Arial" w:cs="Arial"/>
          <w:bCs/>
          <w:color w:val="000000"/>
          <w:lang w:val="es-BO"/>
        </w:rPr>
        <w:t>Se aplicará una penalidad de Bs__________</w:t>
      </w:r>
      <w:proofErr w:type="gramStart"/>
      <w:r w:rsidRPr="00C76F98">
        <w:rPr>
          <w:rFonts w:ascii="Arial" w:hAnsi="Arial" w:cs="Arial"/>
          <w:bCs/>
          <w:color w:val="000000"/>
          <w:lang w:val="es-BO"/>
        </w:rPr>
        <w:t>_(</w:t>
      </w:r>
      <w:proofErr w:type="gramEnd"/>
      <w:r w:rsidRPr="00C76F98">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C76F98" w:rsidRPr="00C76F98" w:rsidRDefault="00C76F98" w:rsidP="002F53DB">
      <w:pPr>
        <w:pStyle w:val="Textoindependiente"/>
        <w:numPr>
          <w:ilvl w:val="2"/>
          <w:numId w:val="67"/>
        </w:numPr>
        <w:tabs>
          <w:tab w:val="clear" w:pos="1260"/>
        </w:tabs>
        <w:spacing w:before="120" w:after="0"/>
        <w:ind w:left="993" w:hanging="284"/>
        <w:jc w:val="both"/>
        <w:rPr>
          <w:rFonts w:ascii="Arial" w:hAnsi="Arial" w:cs="Arial"/>
          <w:bCs/>
          <w:color w:val="000000"/>
          <w:lang w:val="es-BO"/>
        </w:rPr>
      </w:pPr>
      <w:r w:rsidRPr="00C76F98">
        <w:rPr>
          <w:rFonts w:ascii="Arial" w:hAnsi="Arial" w:cs="Arial"/>
          <w:bCs/>
          <w:color w:val="000000"/>
          <w:lang w:val="es-BO"/>
        </w:rPr>
        <w:t>Se aplicará una penalidad de Bs__________</w:t>
      </w:r>
      <w:proofErr w:type="gramStart"/>
      <w:r w:rsidRPr="00C76F98">
        <w:rPr>
          <w:rFonts w:ascii="Arial" w:hAnsi="Arial" w:cs="Arial"/>
          <w:bCs/>
          <w:color w:val="000000"/>
          <w:lang w:val="es-BO"/>
        </w:rPr>
        <w:t>_(</w:t>
      </w:r>
      <w:proofErr w:type="gramEnd"/>
      <w:r w:rsidRPr="00C76F98">
        <w:rPr>
          <w:rFonts w:ascii="Arial" w:hAnsi="Arial" w:cs="Arial"/>
          <w:bCs/>
          <w:color w:val="000000"/>
          <w:lang w:val="es-BO"/>
        </w:rPr>
        <w:t>___________) cada vez que  el Contratante o personal que lo represente  verifique que se encuentre conduciendo un conductor vetado por el Contratante y/o Planta.</w:t>
      </w:r>
    </w:p>
    <w:p w:rsidR="00C76F98" w:rsidRPr="00C76F98" w:rsidRDefault="00C76F98" w:rsidP="002F53DB">
      <w:pPr>
        <w:pStyle w:val="Textoindependiente"/>
        <w:numPr>
          <w:ilvl w:val="2"/>
          <w:numId w:val="67"/>
        </w:numPr>
        <w:tabs>
          <w:tab w:val="clear" w:pos="1260"/>
        </w:tabs>
        <w:spacing w:before="120" w:after="0"/>
        <w:ind w:left="993" w:hanging="284"/>
        <w:jc w:val="both"/>
        <w:rPr>
          <w:rFonts w:ascii="Arial" w:hAnsi="Arial" w:cs="Arial"/>
          <w:bCs/>
          <w:color w:val="000000"/>
          <w:lang w:val="es-BO"/>
        </w:rPr>
      </w:pPr>
      <w:r w:rsidRPr="00C76F98">
        <w:rPr>
          <w:rFonts w:ascii="Arial" w:hAnsi="Arial" w:cs="Arial"/>
          <w:bCs/>
          <w:color w:val="000000"/>
          <w:lang w:val="es-BO"/>
        </w:rPr>
        <w:t>Se aplicará una penalidad de Bs__________</w:t>
      </w:r>
      <w:proofErr w:type="gramStart"/>
      <w:r w:rsidRPr="00C76F98">
        <w:rPr>
          <w:rFonts w:ascii="Arial" w:hAnsi="Arial" w:cs="Arial"/>
          <w:bCs/>
          <w:color w:val="000000"/>
          <w:lang w:val="es-BO"/>
        </w:rPr>
        <w:t>_(</w:t>
      </w:r>
      <w:proofErr w:type="gramEnd"/>
      <w:r w:rsidRPr="00C76F98">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C76F98" w:rsidRPr="00882680" w:rsidRDefault="00C76F98" w:rsidP="00C76F98">
      <w:pPr>
        <w:pStyle w:val="Prrafodelista"/>
        <w:ind w:left="0"/>
        <w:jc w:val="both"/>
        <w:rPr>
          <w:rFonts w:ascii="Arial" w:hAnsi="Arial" w:cs="Arial"/>
        </w:rPr>
      </w:pPr>
    </w:p>
    <w:p w:rsidR="00C76F98" w:rsidRPr="00882680" w:rsidRDefault="00C76F98" w:rsidP="00C76F98">
      <w:pPr>
        <w:pStyle w:val="Prrafodelista"/>
        <w:ind w:left="0"/>
        <w:jc w:val="both"/>
        <w:rPr>
          <w:rFonts w:ascii="Arial" w:hAnsi="Arial" w:cs="Arial"/>
        </w:rPr>
      </w:pPr>
      <w:r w:rsidRPr="00882680">
        <w:rPr>
          <w:rFonts w:ascii="Arial" w:hAnsi="Arial" w:cs="Arial"/>
        </w:rPr>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C76F98" w:rsidRPr="00882680" w:rsidRDefault="00C76F98" w:rsidP="00C76F98">
      <w:pPr>
        <w:pStyle w:val="Prrafodelista"/>
        <w:ind w:left="0"/>
        <w:jc w:val="both"/>
        <w:rPr>
          <w:rFonts w:ascii="Arial" w:hAnsi="Arial" w:cs="Arial"/>
        </w:rPr>
      </w:pPr>
    </w:p>
    <w:p w:rsidR="00C76F98" w:rsidRPr="00882680" w:rsidRDefault="00C76F98" w:rsidP="00C76F98">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C76F98" w:rsidRPr="00882680" w:rsidRDefault="00C76F98" w:rsidP="00C76F98">
      <w:pPr>
        <w:autoSpaceDE w:val="0"/>
        <w:autoSpaceDN w:val="0"/>
        <w:adjustRightInd w:val="0"/>
        <w:jc w:val="both"/>
        <w:rPr>
          <w:rFonts w:ascii="Arial" w:hAnsi="Arial" w:cs="Arial"/>
        </w:rPr>
      </w:pPr>
    </w:p>
    <w:p w:rsidR="00C76F98" w:rsidRPr="00882680" w:rsidRDefault="00C76F98" w:rsidP="00C76F98">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C76F98" w:rsidRPr="00882680" w:rsidRDefault="00C76F98" w:rsidP="00C76F98">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C76F98" w:rsidRPr="00882680" w:rsidTr="00C76F98">
        <w:trPr>
          <w:trHeight w:val="507"/>
          <w:jc w:val="center"/>
        </w:trPr>
        <w:tc>
          <w:tcPr>
            <w:tcW w:w="3902" w:type="dxa"/>
            <w:vAlign w:val="center"/>
          </w:tcPr>
          <w:p w:rsidR="00C76F98" w:rsidRPr="00882680" w:rsidRDefault="00C76F98" w:rsidP="00C76F98">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C76F98" w:rsidRPr="00882680" w:rsidRDefault="00C76F98" w:rsidP="00C76F98">
            <w:pPr>
              <w:autoSpaceDE w:val="0"/>
              <w:autoSpaceDN w:val="0"/>
              <w:adjustRightInd w:val="0"/>
              <w:rPr>
                <w:rFonts w:ascii="Arial" w:hAnsi="Arial" w:cs="Arial"/>
                <w:b/>
                <w:bCs/>
              </w:rPr>
            </w:pPr>
            <w:r w:rsidRPr="00882680">
              <w:rPr>
                <w:rFonts w:ascii="Arial" w:hAnsi="Arial" w:cs="Arial"/>
                <w:b/>
                <w:bCs/>
              </w:rPr>
              <w:t>TRANSPORTISTA:</w:t>
            </w:r>
          </w:p>
        </w:tc>
      </w:tr>
      <w:tr w:rsidR="00C76F98" w:rsidRPr="00882680" w:rsidTr="00C76F98">
        <w:trPr>
          <w:trHeight w:val="1422"/>
          <w:jc w:val="center"/>
        </w:trPr>
        <w:tc>
          <w:tcPr>
            <w:tcW w:w="3902" w:type="dxa"/>
            <w:vAlign w:val="center"/>
          </w:tcPr>
          <w:p w:rsidR="00C76F98" w:rsidRPr="00882680" w:rsidRDefault="00C76F98" w:rsidP="00C76F98">
            <w:pPr>
              <w:autoSpaceDE w:val="0"/>
              <w:autoSpaceDN w:val="0"/>
              <w:adjustRightInd w:val="0"/>
              <w:rPr>
                <w:rFonts w:ascii="Arial" w:hAnsi="Arial" w:cs="Arial"/>
              </w:rPr>
            </w:pPr>
            <w:r w:rsidRPr="00882680">
              <w:rPr>
                <w:rFonts w:ascii="Arial" w:hAnsi="Arial" w:cs="Arial"/>
                <w:b/>
              </w:rPr>
              <w:lastRenderedPageBreak/>
              <w:t>Domicilio:</w:t>
            </w:r>
            <w:r w:rsidRPr="00882680">
              <w:rPr>
                <w:rFonts w:ascii="Arial" w:hAnsi="Arial" w:cs="Arial"/>
              </w:rPr>
              <w:t xml:space="preserve"> </w:t>
            </w:r>
          </w:p>
          <w:p w:rsidR="00C76F98" w:rsidRPr="00882680" w:rsidRDefault="00C76F98" w:rsidP="00C76F98">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C76F98" w:rsidRPr="00882680" w:rsidRDefault="00C76F98" w:rsidP="00C76F98">
            <w:pPr>
              <w:autoSpaceDE w:val="0"/>
              <w:autoSpaceDN w:val="0"/>
              <w:adjustRightInd w:val="0"/>
              <w:rPr>
                <w:rFonts w:ascii="Arial" w:hAnsi="Arial" w:cs="Arial"/>
                <w:b/>
              </w:rPr>
            </w:pPr>
            <w:r w:rsidRPr="00882680">
              <w:rPr>
                <w:rFonts w:ascii="Arial" w:hAnsi="Arial" w:cs="Arial"/>
                <w:b/>
              </w:rPr>
              <w:t xml:space="preserve">E-mail.: </w:t>
            </w:r>
          </w:p>
          <w:p w:rsidR="00C76F98" w:rsidRPr="00882680" w:rsidRDefault="00C76F98" w:rsidP="00C76F98">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C76F98" w:rsidRPr="00882680" w:rsidRDefault="00C76F98" w:rsidP="00C76F98">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C76F98" w:rsidRPr="00882680" w:rsidRDefault="00C76F98" w:rsidP="00C76F98">
            <w:pPr>
              <w:autoSpaceDE w:val="0"/>
              <w:autoSpaceDN w:val="0"/>
              <w:adjustRightInd w:val="0"/>
              <w:rPr>
                <w:rFonts w:ascii="Arial" w:hAnsi="Arial" w:cs="Arial"/>
              </w:rPr>
            </w:pPr>
            <w:r w:rsidRPr="00882680">
              <w:rPr>
                <w:rFonts w:ascii="Arial" w:hAnsi="Arial" w:cs="Arial"/>
                <w:b/>
              </w:rPr>
              <w:t>Telf.:</w:t>
            </w:r>
          </w:p>
          <w:p w:rsidR="00C76F98" w:rsidRPr="00882680" w:rsidRDefault="00C76F98" w:rsidP="00C76F98">
            <w:pPr>
              <w:autoSpaceDE w:val="0"/>
              <w:autoSpaceDN w:val="0"/>
              <w:adjustRightInd w:val="0"/>
              <w:rPr>
                <w:rFonts w:ascii="Arial" w:hAnsi="Arial" w:cs="Arial"/>
                <w:b/>
              </w:rPr>
            </w:pPr>
            <w:r w:rsidRPr="00882680">
              <w:rPr>
                <w:rFonts w:ascii="Arial" w:hAnsi="Arial" w:cs="Arial"/>
                <w:b/>
              </w:rPr>
              <w:t xml:space="preserve">E-mail.: </w:t>
            </w:r>
          </w:p>
          <w:p w:rsidR="00C76F98" w:rsidRPr="00882680" w:rsidRDefault="00C76F98" w:rsidP="00C76F98">
            <w:pPr>
              <w:autoSpaceDE w:val="0"/>
              <w:autoSpaceDN w:val="0"/>
              <w:adjustRightInd w:val="0"/>
              <w:rPr>
                <w:rFonts w:ascii="Arial" w:hAnsi="Arial" w:cs="Arial"/>
                <w:b/>
                <w:bCs/>
              </w:rPr>
            </w:pPr>
            <w:r w:rsidRPr="00882680">
              <w:rPr>
                <w:rFonts w:ascii="Arial" w:hAnsi="Arial" w:cs="Arial"/>
              </w:rPr>
              <w:t>…………… - Bolivia</w:t>
            </w:r>
          </w:p>
        </w:tc>
      </w:tr>
    </w:tbl>
    <w:p w:rsidR="00C76F98" w:rsidRPr="00882680" w:rsidRDefault="00C76F98" w:rsidP="00C76F98">
      <w:pPr>
        <w:widowControl w:val="0"/>
        <w:tabs>
          <w:tab w:val="num" w:pos="1134"/>
        </w:tabs>
        <w:jc w:val="both"/>
        <w:rPr>
          <w:rFonts w:ascii="Arial" w:hAnsi="Arial" w:cs="Arial"/>
          <w:lang w:val="es-ES_tradnl"/>
        </w:rPr>
      </w:pPr>
    </w:p>
    <w:p w:rsidR="00C76F98" w:rsidRPr="00882680" w:rsidRDefault="00C76F98" w:rsidP="00C76F98">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C76F98" w:rsidRDefault="00C76F98" w:rsidP="00C76F98">
      <w:pPr>
        <w:widowControl w:val="0"/>
        <w:tabs>
          <w:tab w:val="num" w:pos="1134"/>
        </w:tabs>
        <w:jc w:val="both"/>
        <w:rPr>
          <w:rFonts w:ascii="Arial" w:hAnsi="Arial" w:cs="Arial"/>
          <w:lang w:val="es-ES_tradnl"/>
        </w:rPr>
      </w:pPr>
    </w:p>
    <w:p w:rsidR="00C76F98" w:rsidRPr="00882680" w:rsidRDefault="00C76F98" w:rsidP="00C76F98">
      <w:pPr>
        <w:widowControl w:val="0"/>
        <w:tabs>
          <w:tab w:val="num" w:pos="1134"/>
        </w:tabs>
        <w:jc w:val="both"/>
        <w:rPr>
          <w:rFonts w:ascii="Arial" w:hAnsi="Arial" w:cs="Arial"/>
          <w:lang w:val="es-ES_tradnl"/>
        </w:rPr>
      </w:pPr>
    </w:p>
    <w:p w:rsidR="00C76F98" w:rsidRPr="00882680" w:rsidRDefault="00C76F98" w:rsidP="00C76F98">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C76F98" w:rsidRPr="00882680" w:rsidRDefault="00C76F98" w:rsidP="00C76F98">
      <w:pPr>
        <w:widowControl w:val="0"/>
        <w:tabs>
          <w:tab w:val="num" w:pos="1134"/>
        </w:tabs>
        <w:jc w:val="both"/>
        <w:rPr>
          <w:rFonts w:ascii="Arial" w:hAnsi="Arial" w:cs="Arial"/>
          <w:lang w:val="es-ES_tradnl"/>
        </w:rPr>
      </w:pPr>
    </w:p>
    <w:p w:rsidR="00C76F98" w:rsidRPr="00882680" w:rsidRDefault="00C76F98" w:rsidP="00C76F98">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C76F98" w:rsidRPr="00882680" w:rsidRDefault="00C76F98" w:rsidP="00C76F98">
      <w:pPr>
        <w:keepNext/>
        <w:autoSpaceDE w:val="0"/>
        <w:autoSpaceDN w:val="0"/>
        <w:adjustRightInd w:val="0"/>
        <w:jc w:val="both"/>
        <w:rPr>
          <w:rFonts w:ascii="Arial" w:hAnsi="Arial" w:cs="Arial"/>
          <w:b/>
          <w:u w:val="single"/>
        </w:rPr>
      </w:pPr>
    </w:p>
    <w:p w:rsidR="00C76F98" w:rsidRPr="00882680" w:rsidRDefault="00C76F98" w:rsidP="002F53DB">
      <w:pPr>
        <w:pStyle w:val="Prrafodelista"/>
        <w:keepNext/>
        <w:widowControl w:val="0"/>
        <w:numPr>
          <w:ilvl w:val="0"/>
          <w:numId w:val="62"/>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keepNext/>
        <w:widowControl w:val="0"/>
        <w:numPr>
          <w:ilvl w:val="0"/>
          <w:numId w:val="62"/>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keepNext/>
        <w:widowControl w:val="0"/>
        <w:numPr>
          <w:ilvl w:val="0"/>
          <w:numId w:val="62"/>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keepNext/>
        <w:widowControl w:val="0"/>
        <w:numPr>
          <w:ilvl w:val="0"/>
          <w:numId w:val="62"/>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keepNext/>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C76F98" w:rsidRPr="00882680" w:rsidRDefault="00C76F98" w:rsidP="00C76F98">
      <w:pPr>
        <w:pStyle w:val="Prrafodelista"/>
        <w:widowControl w:val="0"/>
        <w:shd w:val="clear" w:color="auto" w:fill="FFFFFF"/>
        <w:autoSpaceDE w:val="0"/>
        <w:autoSpaceDN w:val="0"/>
        <w:ind w:left="851" w:right="43"/>
        <w:jc w:val="both"/>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remitirá un cronograma de carguíos estimado, antes del inicio de un periodo de operación, de acuerdo a su necesidad.</w:t>
      </w:r>
    </w:p>
    <w:p w:rsidR="00C76F98" w:rsidRPr="00882680" w:rsidRDefault="00C76F98" w:rsidP="00C76F98">
      <w:pPr>
        <w:pStyle w:val="Prrafodelista"/>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C76F98" w:rsidRPr="00882680" w:rsidRDefault="00C76F98" w:rsidP="00C76F98">
      <w:pPr>
        <w:pStyle w:val="Prrafodelista"/>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C76F98" w:rsidRPr="00882680" w:rsidRDefault="00C76F98" w:rsidP="00C76F98">
      <w:pPr>
        <w:pStyle w:val="Prrafodelista"/>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C76F98" w:rsidRPr="00882680" w:rsidRDefault="00C76F98" w:rsidP="00C76F98">
      <w:pPr>
        <w:pStyle w:val="Prrafodelista"/>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C76F98" w:rsidRPr="00882680" w:rsidRDefault="00C76F98" w:rsidP="00C76F98">
      <w:pPr>
        <w:pStyle w:val="Prrafodelista"/>
        <w:widowControl w:val="0"/>
        <w:shd w:val="clear" w:color="auto" w:fill="FFFFFF"/>
        <w:autoSpaceDE w:val="0"/>
        <w:autoSpaceDN w:val="0"/>
        <w:ind w:left="851" w:right="43"/>
        <w:jc w:val="both"/>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C76F98" w:rsidRPr="00882680" w:rsidRDefault="00C76F98" w:rsidP="00C76F98">
      <w:pPr>
        <w:pStyle w:val="Prrafodelista"/>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C76F98" w:rsidRPr="00882680" w:rsidRDefault="00C76F98" w:rsidP="00C76F98">
      <w:pPr>
        <w:pStyle w:val="Prrafodelista"/>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C76F98" w:rsidRPr="00882680" w:rsidRDefault="00C76F98" w:rsidP="00C76F98">
      <w:pPr>
        <w:pStyle w:val="Prrafodelista"/>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C76F98" w:rsidRPr="00882680" w:rsidRDefault="00C76F98" w:rsidP="00C76F98">
      <w:pPr>
        <w:pStyle w:val="Prrafodelista"/>
        <w:rPr>
          <w:rFonts w:ascii="Arial" w:hAnsi="Arial" w:cs="Arial"/>
        </w:rPr>
      </w:pPr>
    </w:p>
    <w:p w:rsidR="00C76F98" w:rsidRPr="00882680" w:rsidRDefault="00C76F98" w:rsidP="00C76F98">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C76F98" w:rsidRPr="00882680" w:rsidRDefault="00C76F98" w:rsidP="00C76F98">
      <w:pPr>
        <w:widowControl w:val="0"/>
        <w:shd w:val="clear" w:color="auto" w:fill="FFFFFF"/>
        <w:autoSpaceDE w:val="0"/>
        <w:autoSpaceDN w:val="0"/>
        <w:ind w:right="43"/>
        <w:jc w:val="both"/>
        <w:rPr>
          <w:rFonts w:ascii="Arial" w:hAnsi="Arial" w:cs="Arial"/>
        </w:rPr>
      </w:pPr>
    </w:p>
    <w:p w:rsidR="00C76F98" w:rsidRDefault="00C76F98" w:rsidP="00C76F98">
      <w:pPr>
        <w:autoSpaceDE w:val="0"/>
        <w:autoSpaceDN w:val="0"/>
        <w:adjustRightInd w:val="0"/>
        <w:jc w:val="both"/>
        <w:rPr>
          <w:rFonts w:ascii="Arial" w:hAnsi="Arial" w:cs="Arial"/>
          <w:b/>
          <w:u w:val="single"/>
        </w:rPr>
      </w:pPr>
    </w:p>
    <w:p w:rsidR="00C76F98" w:rsidRDefault="00C76F98" w:rsidP="00C76F98">
      <w:pPr>
        <w:autoSpaceDE w:val="0"/>
        <w:autoSpaceDN w:val="0"/>
        <w:adjustRightInd w:val="0"/>
        <w:jc w:val="both"/>
        <w:rPr>
          <w:rFonts w:ascii="Arial" w:hAnsi="Arial" w:cs="Arial"/>
          <w:b/>
          <w:u w:val="single"/>
        </w:rPr>
      </w:pPr>
    </w:p>
    <w:p w:rsidR="00C76F98" w:rsidRDefault="00C76F98" w:rsidP="00C76F98">
      <w:pPr>
        <w:autoSpaceDE w:val="0"/>
        <w:autoSpaceDN w:val="0"/>
        <w:adjustRightInd w:val="0"/>
        <w:jc w:val="both"/>
        <w:rPr>
          <w:rFonts w:ascii="Arial" w:hAnsi="Arial" w:cs="Arial"/>
          <w:b/>
          <w:u w:val="single"/>
        </w:rPr>
      </w:pPr>
    </w:p>
    <w:p w:rsidR="00C76F98" w:rsidRDefault="00C76F98" w:rsidP="00C76F98">
      <w:pPr>
        <w:autoSpaceDE w:val="0"/>
        <w:autoSpaceDN w:val="0"/>
        <w:adjustRightInd w:val="0"/>
        <w:jc w:val="both"/>
        <w:rPr>
          <w:rFonts w:ascii="Arial" w:hAnsi="Arial" w:cs="Arial"/>
          <w:b/>
          <w:u w:val="single"/>
        </w:rPr>
      </w:pPr>
    </w:p>
    <w:p w:rsidR="00C76F98" w:rsidRDefault="00C76F98" w:rsidP="00C76F98">
      <w:pPr>
        <w:autoSpaceDE w:val="0"/>
        <w:autoSpaceDN w:val="0"/>
        <w:adjustRightInd w:val="0"/>
        <w:jc w:val="both"/>
        <w:rPr>
          <w:rFonts w:ascii="Arial" w:hAnsi="Arial" w:cs="Arial"/>
          <w:b/>
          <w:u w:val="single"/>
        </w:rPr>
      </w:pPr>
    </w:p>
    <w:p w:rsidR="00C76F98" w:rsidRDefault="00C76F98" w:rsidP="00C76F98">
      <w:pPr>
        <w:autoSpaceDE w:val="0"/>
        <w:autoSpaceDN w:val="0"/>
        <w:adjustRightInd w:val="0"/>
        <w:jc w:val="both"/>
        <w:rPr>
          <w:rFonts w:ascii="Arial" w:hAnsi="Arial" w:cs="Arial"/>
          <w:b/>
          <w:u w:val="single"/>
        </w:rPr>
      </w:pPr>
    </w:p>
    <w:p w:rsidR="00C76F98" w:rsidRPr="00882680" w:rsidRDefault="00C76F98" w:rsidP="00C76F98">
      <w:pPr>
        <w:autoSpaceDE w:val="0"/>
        <w:autoSpaceDN w:val="0"/>
        <w:adjustRightInd w:val="0"/>
        <w:jc w:val="both"/>
        <w:rPr>
          <w:rFonts w:ascii="Arial" w:hAnsi="Arial" w:cs="Arial"/>
          <w:b/>
          <w:u w:val="single"/>
        </w:rPr>
      </w:pPr>
      <w:r w:rsidRPr="00882680">
        <w:rPr>
          <w:rFonts w:ascii="Arial" w:hAnsi="Arial" w:cs="Arial"/>
          <w:b/>
          <w:u w:val="single"/>
        </w:rPr>
        <w:t>CLAUSULA DÉCIMA OCTAVA</w:t>
      </w:r>
      <w:r>
        <w:rPr>
          <w:rFonts w:ascii="Arial" w:hAnsi="Arial" w:cs="Arial"/>
          <w:b/>
          <w:u w:val="single"/>
        </w:rPr>
        <w:t>.-</w:t>
      </w:r>
      <w:r w:rsidRPr="00882680">
        <w:rPr>
          <w:rFonts w:ascii="Arial" w:hAnsi="Arial" w:cs="Arial"/>
          <w:b/>
          <w:u w:val="single"/>
        </w:rPr>
        <w:t xml:space="preserve"> OBLIGACIONES</w:t>
      </w:r>
    </w:p>
    <w:p w:rsidR="00C76F98" w:rsidRPr="00882680" w:rsidRDefault="00C76F98" w:rsidP="00C76F98">
      <w:pPr>
        <w:autoSpaceDE w:val="0"/>
        <w:autoSpaceDN w:val="0"/>
        <w:adjustRightInd w:val="0"/>
        <w:jc w:val="both"/>
        <w:rPr>
          <w:rFonts w:ascii="Arial" w:hAnsi="Arial" w:cs="Arial"/>
          <w:b/>
          <w:u w:val="single"/>
        </w:rPr>
      </w:pPr>
    </w:p>
    <w:p w:rsidR="00C76F98" w:rsidRPr="00882680" w:rsidRDefault="00C76F98" w:rsidP="00C76F98">
      <w:pPr>
        <w:autoSpaceDE w:val="0"/>
        <w:autoSpaceDN w:val="0"/>
        <w:adjustRightInd w:val="0"/>
        <w:jc w:val="both"/>
        <w:rPr>
          <w:rFonts w:ascii="Arial" w:hAnsi="Arial" w:cs="Arial"/>
          <w:b/>
          <w:bCs/>
        </w:rPr>
      </w:pPr>
      <w:r w:rsidRPr="00882680">
        <w:rPr>
          <w:rFonts w:ascii="Arial" w:hAnsi="Arial" w:cs="Arial"/>
          <w:b/>
          <w:bCs/>
        </w:rPr>
        <w:t>Obligaciones del Transportista:</w:t>
      </w:r>
    </w:p>
    <w:p w:rsidR="00C76F98" w:rsidRPr="00F22C3D" w:rsidRDefault="00C76F98" w:rsidP="00C76F98">
      <w:pPr>
        <w:autoSpaceDE w:val="0"/>
        <w:autoSpaceDN w:val="0"/>
        <w:adjustRightInd w:val="0"/>
        <w:jc w:val="both"/>
        <w:rPr>
          <w:rFonts w:ascii="Arial" w:hAnsi="Arial" w:cs="Arial"/>
          <w:b/>
          <w:bCs/>
          <w:sz w:val="16"/>
        </w:rPr>
      </w:pPr>
    </w:p>
    <w:p w:rsidR="00C76F98" w:rsidRPr="00882680" w:rsidRDefault="00C76F98" w:rsidP="002F53DB">
      <w:pPr>
        <w:pStyle w:val="Prrafodelista"/>
        <w:numPr>
          <w:ilvl w:val="0"/>
          <w:numId w:val="68"/>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C76F98" w:rsidRPr="00F22C3D" w:rsidRDefault="00C76F98" w:rsidP="00C76F98">
      <w:pPr>
        <w:pStyle w:val="Prrafodelista"/>
        <w:ind w:left="851"/>
        <w:jc w:val="both"/>
        <w:rPr>
          <w:rFonts w:ascii="Arial" w:hAnsi="Arial" w:cs="Arial"/>
          <w:color w:val="000000"/>
          <w:sz w:val="16"/>
          <w:lang w:val="es-BO"/>
        </w:rPr>
      </w:pPr>
    </w:p>
    <w:p w:rsidR="00C76F98" w:rsidRPr="00882680" w:rsidRDefault="00C76F98" w:rsidP="002F53DB">
      <w:pPr>
        <w:pStyle w:val="Prrafodelista"/>
        <w:numPr>
          <w:ilvl w:val="0"/>
          <w:numId w:val="68"/>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C76F98" w:rsidRPr="00F22C3D" w:rsidRDefault="00C76F98" w:rsidP="00C76F98">
      <w:pPr>
        <w:pStyle w:val="Prrafodelista"/>
        <w:rPr>
          <w:rFonts w:ascii="Arial" w:hAnsi="Arial" w:cs="Arial"/>
          <w:color w:val="000000"/>
          <w:sz w:val="16"/>
          <w:lang w:val="es-BO"/>
        </w:rPr>
      </w:pPr>
    </w:p>
    <w:p w:rsidR="00C76F98" w:rsidRPr="00882680" w:rsidRDefault="00C76F98" w:rsidP="002F53DB">
      <w:pPr>
        <w:pStyle w:val="Prrafodelista"/>
        <w:numPr>
          <w:ilvl w:val="0"/>
          <w:numId w:val="68"/>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C76F98" w:rsidRPr="00F22C3D" w:rsidRDefault="00C76F98" w:rsidP="00C76F98">
      <w:pPr>
        <w:pStyle w:val="Prrafodelista"/>
        <w:rPr>
          <w:rFonts w:ascii="Arial" w:hAnsi="Arial" w:cs="Arial"/>
          <w:sz w:val="16"/>
          <w:lang w:val="es-ES_tradnl"/>
        </w:rPr>
      </w:pPr>
    </w:p>
    <w:p w:rsidR="00C76F98" w:rsidRDefault="00C76F98" w:rsidP="002F53DB">
      <w:pPr>
        <w:pStyle w:val="Prrafodelista"/>
        <w:numPr>
          <w:ilvl w:val="0"/>
          <w:numId w:val="68"/>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C76F98" w:rsidRPr="00F22C3D" w:rsidRDefault="00C76F98" w:rsidP="00C76F98">
      <w:pPr>
        <w:pStyle w:val="Prrafodelista"/>
        <w:rPr>
          <w:rFonts w:ascii="Arial" w:hAnsi="Arial" w:cs="Arial"/>
          <w:sz w:val="16"/>
          <w:lang w:val="es-ES_tradnl"/>
        </w:rPr>
      </w:pPr>
    </w:p>
    <w:p w:rsidR="00C76F98" w:rsidRPr="00882680" w:rsidRDefault="00C76F98" w:rsidP="002F53DB">
      <w:pPr>
        <w:pStyle w:val="Prrafodelista"/>
        <w:numPr>
          <w:ilvl w:val="0"/>
          <w:numId w:val="68"/>
        </w:numPr>
        <w:autoSpaceDE w:val="0"/>
        <w:autoSpaceDN w:val="0"/>
        <w:adjustRightInd w:val="0"/>
        <w:ind w:left="851" w:hanging="284"/>
        <w:jc w:val="both"/>
        <w:rPr>
          <w:rFonts w:ascii="Arial" w:hAnsi="Arial" w:cs="Arial"/>
          <w:lang w:val="es-ES_tradnl"/>
        </w:rPr>
      </w:pPr>
      <w:r w:rsidRPr="00882680">
        <w:rPr>
          <w:rFonts w:ascii="Arial" w:hAnsi="Arial" w:cs="Arial"/>
          <w:lang w:val="es-ES_tradnl"/>
        </w:rPr>
        <w:t>Realizar el transporte del Producto de acuerdo a la Ley Aplicable y las autorizaciones y asegurar el cumplimiento de las mismas por parte de sus trabajadores y sus subcontratistas.</w:t>
      </w:r>
    </w:p>
    <w:p w:rsidR="00C76F98" w:rsidRPr="00F22C3D" w:rsidRDefault="00C76F98" w:rsidP="00C76F98">
      <w:pPr>
        <w:pStyle w:val="Prrafodelista"/>
        <w:rPr>
          <w:rFonts w:ascii="Arial" w:hAnsi="Arial" w:cs="Arial"/>
          <w:sz w:val="16"/>
          <w:lang w:val="es-ES_tradnl"/>
        </w:rPr>
      </w:pPr>
    </w:p>
    <w:p w:rsidR="00C76F98" w:rsidRPr="00882680" w:rsidRDefault="00C76F98" w:rsidP="002F53DB">
      <w:pPr>
        <w:pStyle w:val="Prrafodelista"/>
        <w:numPr>
          <w:ilvl w:val="0"/>
          <w:numId w:val="68"/>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882680">
        <w:rPr>
          <w:rFonts w:ascii="Arial" w:hAnsi="Arial" w:cs="Arial"/>
          <w:color w:val="000000"/>
          <w:lang w:val="es-BO"/>
        </w:rPr>
        <w:t>hidrocarburífero</w:t>
      </w:r>
      <w:proofErr w:type="spellEnd"/>
      <w:r w:rsidRPr="00882680">
        <w:rPr>
          <w:rFonts w:ascii="Arial" w:hAnsi="Arial" w:cs="Arial"/>
          <w:color w:val="000000"/>
          <w:lang w:val="es-BO"/>
        </w:rPr>
        <w:t>.</w:t>
      </w:r>
    </w:p>
    <w:p w:rsidR="00C76F98" w:rsidRPr="00F22C3D" w:rsidRDefault="00C76F98" w:rsidP="00C76F98">
      <w:pPr>
        <w:pStyle w:val="Prrafodelista"/>
        <w:rPr>
          <w:rFonts w:ascii="Arial" w:hAnsi="Arial" w:cs="Arial"/>
          <w:color w:val="000000"/>
          <w:sz w:val="14"/>
          <w:lang w:val="es-BO"/>
        </w:rPr>
      </w:pPr>
    </w:p>
    <w:p w:rsidR="00C76F98" w:rsidRPr="00882680" w:rsidRDefault="00C76F98" w:rsidP="002F53DB">
      <w:pPr>
        <w:pStyle w:val="Prrafodelista"/>
        <w:numPr>
          <w:ilvl w:val="0"/>
          <w:numId w:val="68"/>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C76F98" w:rsidRPr="00F22C3D" w:rsidRDefault="00C76F98" w:rsidP="00C76F98">
      <w:pPr>
        <w:pStyle w:val="Prrafodelista"/>
        <w:rPr>
          <w:rFonts w:ascii="Arial" w:hAnsi="Arial" w:cs="Arial"/>
          <w:b/>
          <w:bCs/>
          <w:sz w:val="14"/>
        </w:rPr>
      </w:pPr>
    </w:p>
    <w:p w:rsidR="00C76F98" w:rsidRPr="00882680" w:rsidRDefault="00C76F98" w:rsidP="002F53DB">
      <w:pPr>
        <w:pStyle w:val="Prrafodelista"/>
        <w:numPr>
          <w:ilvl w:val="0"/>
          <w:numId w:val="68"/>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C76F98" w:rsidRPr="00F22C3D" w:rsidRDefault="00C76F98" w:rsidP="00C76F98">
      <w:pPr>
        <w:pStyle w:val="Prrafodelista"/>
        <w:rPr>
          <w:rFonts w:ascii="Arial" w:hAnsi="Arial" w:cs="Arial"/>
          <w:b/>
          <w:bCs/>
          <w:sz w:val="14"/>
        </w:rPr>
      </w:pPr>
    </w:p>
    <w:p w:rsidR="00C76F98" w:rsidRPr="00882680" w:rsidRDefault="00C76F98" w:rsidP="002F53DB">
      <w:pPr>
        <w:pStyle w:val="Prrafodelista"/>
        <w:numPr>
          <w:ilvl w:val="0"/>
          <w:numId w:val="68"/>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C76F98" w:rsidRPr="00F22C3D" w:rsidRDefault="00C76F98" w:rsidP="00C76F98">
      <w:pPr>
        <w:pStyle w:val="Prrafodelista"/>
        <w:rPr>
          <w:rFonts w:ascii="Arial" w:hAnsi="Arial" w:cs="Arial"/>
          <w:sz w:val="14"/>
          <w:lang w:val="es-ES_tradnl"/>
        </w:rPr>
      </w:pPr>
    </w:p>
    <w:p w:rsidR="00C76F98" w:rsidRPr="00882680" w:rsidRDefault="00C76F98" w:rsidP="002F53DB">
      <w:pPr>
        <w:pStyle w:val="Prrafodelista"/>
        <w:numPr>
          <w:ilvl w:val="0"/>
          <w:numId w:val="68"/>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C76F98" w:rsidRPr="00F22C3D" w:rsidRDefault="00C76F98" w:rsidP="00C76F98">
      <w:pPr>
        <w:pStyle w:val="Prrafodelista"/>
        <w:rPr>
          <w:rFonts w:ascii="Arial" w:hAnsi="Arial" w:cs="Arial"/>
          <w:sz w:val="16"/>
          <w:lang w:val="es-ES_tradnl"/>
        </w:rPr>
      </w:pPr>
    </w:p>
    <w:p w:rsidR="00C76F98" w:rsidRPr="00882680" w:rsidRDefault="00C76F98" w:rsidP="002F53DB">
      <w:pPr>
        <w:pStyle w:val="Prrafodelista"/>
        <w:numPr>
          <w:ilvl w:val="0"/>
          <w:numId w:val="68"/>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C76F98" w:rsidRPr="00882680" w:rsidRDefault="00C76F98" w:rsidP="00C76F98">
      <w:pPr>
        <w:pStyle w:val="Prrafodelista"/>
        <w:rPr>
          <w:rFonts w:ascii="Arial" w:hAnsi="Arial" w:cs="Arial"/>
          <w:lang w:val="es-ES_tradnl"/>
        </w:rPr>
      </w:pPr>
    </w:p>
    <w:p w:rsidR="00C76F98" w:rsidRPr="00882680" w:rsidRDefault="00C76F98" w:rsidP="002F53DB">
      <w:pPr>
        <w:pStyle w:val="Prrafodelista"/>
        <w:numPr>
          <w:ilvl w:val="0"/>
          <w:numId w:val="68"/>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C76F98" w:rsidRPr="00882680" w:rsidRDefault="00C76F98" w:rsidP="00C76F98">
      <w:pPr>
        <w:pStyle w:val="Prrafodelista"/>
        <w:rPr>
          <w:rFonts w:ascii="Arial" w:hAnsi="Arial" w:cs="Arial"/>
          <w:lang w:val="es-ES_tradnl"/>
        </w:rPr>
      </w:pPr>
    </w:p>
    <w:p w:rsidR="00C76F98" w:rsidRPr="00882680" w:rsidRDefault="00C76F98" w:rsidP="002F53DB">
      <w:pPr>
        <w:pStyle w:val="Prrafodelista"/>
        <w:numPr>
          <w:ilvl w:val="0"/>
          <w:numId w:val="68"/>
        </w:numPr>
        <w:ind w:left="851" w:hanging="284"/>
        <w:jc w:val="both"/>
        <w:rPr>
          <w:rFonts w:ascii="Arial" w:hAnsi="Arial" w:cs="Arial"/>
          <w:color w:val="000000"/>
          <w:lang w:val="es-BO"/>
        </w:rPr>
      </w:pPr>
      <w:r w:rsidRPr="00882680">
        <w:rPr>
          <w:rFonts w:ascii="Arial" w:hAnsi="Arial" w:cs="Arial"/>
          <w:color w:val="000000"/>
          <w:lang w:val="es-BO"/>
        </w:rPr>
        <w:lastRenderedPageBreak/>
        <w:t>El Transportista será responsable de mantener vigente y renovar las pólizas de seguro exigidas por el presente Contrato.</w:t>
      </w:r>
    </w:p>
    <w:p w:rsidR="00C76F98" w:rsidRPr="00882680" w:rsidRDefault="00C76F98" w:rsidP="00C76F98">
      <w:pPr>
        <w:pStyle w:val="Prrafodelista"/>
        <w:rPr>
          <w:rFonts w:ascii="Arial" w:hAnsi="Arial" w:cs="Arial"/>
          <w:color w:val="000000"/>
          <w:lang w:val="es-BO"/>
        </w:rPr>
      </w:pPr>
    </w:p>
    <w:p w:rsidR="00C76F98" w:rsidRPr="00882680" w:rsidRDefault="00C76F98" w:rsidP="002F53DB">
      <w:pPr>
        <w:pStyle w:val="Prrafodelista"/>
        <w:numPr>
          <w:ilvl w:val="0"/>
          <w:numId w:val="68"/>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C76F98" w:rsidRPr="00882680" w:rsidRDefault="00C76F98" w:rsidP="00C76F98">
      <w:pPr>
        <w:pStyle w:val="Prrafodelista"/>
        <w:rPr>
          <w:rFonts w:ascii="Arial" w:hAnsi="Arial" w:cs="Arial"/>
          <w:color w:val="000000"/>
          <w:lang w:val="es-BO"/>
        </w:rPr>
      </w:pPr>
    </w:p>
    <w:p w:rsidR="00C76F98" w:rsidRPr="00882680" w:rsidRDefault="00C76F98" w:rsidP="002F53DB">
      <w:pPr>
        <w:pStyle w:val="Prrafodelista"/>
        <w:numPr>
          <w:ilvl w:val="0"/>
          <w:numId w:val="68"/>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C76F98" w:rsidRPr="00882680" w:rsidRDefault="00C76F98" w:rsidP="00C76F98">
      <w:pPr>
        <w:pStyle w:val="Prrafodelista"/>
        <w:rPr>
          <w:rFonts w:ascii="Arial" w:hAnsi="Arial" w:cs="Arial"/>
          <w:color w:val="000000"/>
          <w:lang w:val="es-BO"/>
        </w:rPr>
      </w:pPr>
    </w:p>
    <w:p w:rsidR="00C76F98" w:rsidRPr="00882680" w:rsidRDefault="00C76F98" w:rsidP="002F53DB">
      <w:pPr>
        <w:pStyle w:val="Prrafodelista"/>
        <w:numPr>
          <w:ilvl w:val="0"/>
          <w:numId w:val="68"/>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C76F98" w:rsidRPr="00882680" w:rsidRDefault="00C76F98" w:rsidP="00C76F98">
      <w:pPr>
        <w:pStyle w:val="Prrafodelista"/>
        <w:rPr>
          <w:rFonts w:ascii="Arial" w:hAnsi="Arial" w:cs="Arial"/>
          <w:color w:val="000000"/>
          <w:lang w:val="es-BO"/>
        </w:rPr>
      </w:pPr>
    </w:p>
    <w:p w:rsidR="00C76F98" w:rsidRPr="00882680" w:rsidRDefault="00C76F98" w:rsidP="002F53DB">
      <w:pPr>
        <w:pStyle w:val="Prrafodelista"/>
        <w:numPr>
          <w:ilvl w:val="0"/>
          <w:numId w:val="68"/>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C76F98" w:rsidRPr="00882680" w:rsidRDefault="00C76F98" w:rsidP="00C76F98">
      <w:pPr>
        <w:widowControl w:val="0"/>
        <w:jc w:val="both"/>
        <w:rPr>
          <w:rFonts w:ascii="Arial" w:hAnsi="Arial" w:cs="Arial"/>
          <w:lang w:eastAsia="es-ES"/>
        </w:rPr>
      </w:pPr>
    </w:p>
    <w:p w:rsidR="00C76F98" w:rsidRPr="00882680" w:rsidRDefault="00C76F98" w:rsidP="00C76F98">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C76F98" w:rsidRPr="00882680" w:rsidRDefault="00C76F98" w:rsidP="00C76F98">
      <w:pPr>
        <w:widowControl w:val="0"/>
        <w:jc w:val="both"/>
        <w:rPr>
          <w:rFonts w:ascii="Arial" w:hAnsi="Arial" w:cs="Arial"/>
          <w:lang w:eastAsia="es-ES"/>
        </w:rPr>
      </w:pPr>
    </w:p>
    <w:p w:rsidR="00C76F98" w:rsidRPr="00882680" w:rsidRDefault="00C76F98" w:rsidP="00C76F98">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C76F98" w:rsidRPr="00882680" w:rsidRDefault="00C76F98" w:rsidP="00C76F98">
      <w:pPr>
        <w:ind w:left="709" w:hanging="709"/>
        <w:jc w:val="both"/>
        <w:rPr>
          <w:rFonts w:ascii="Arial" w:hAnsi="Arial" w:cs="Arial"/>
          <w:color w:val="000000"/>
          <w:lang w:val="es-BO"/>
        </w:rPr>
      </w:pPr>
    </w:p>
    <w:p w:rsidR="00C76F98" w:rsidRPr="00882680" w:rsidRDefault="00C76F98" w:rsidP="002F53DB">
      <w:pPr>
        <w:pStyle w:val="Prrafodelista"/>
        <w:widowControl w:val="0"/>
        <w:numPr>
          <w:ilvl w:val="0"/>
          <w:numId w:val="62"/>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62"/>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C76F98" w:rsidRPr="00882680" w:rsidRDefault="00C76F98" w:rsidP="00C76F98">
      <w:pPr>
        <w:pStyle w:val="Prrafodelista"/>
        <w:widowControl w:val="0"/>
        <w:shd w:val="clear" w:color="auto" w:fill="FFFFFF"/>
        <w:autoSpaceDE w:val="0"/>
        <w:autoSpaceDN w:val="0"/>
        <w:ind w:left="851" w:right="43"/>
        <w:jc w:val="both"/>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requiera Camiones Cisterna adicionales deberá cumplir con lo  establecido en el presente Contrato.</w:t>
      </w:r>
    </w:p>
    <w:p w:rsidR="00C76F98" w:rsidRPr="00882680" w:rsidRDefault="00C76F98" w:rsidP="00C76F98">
      <w:pPr>
        <w:pStyle w:val="Prrafodelista"/>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C76F98" w:rsidRPr="00882680" w:rsidRDefault="00C76F98" w:rsidP="00C76F98">
      <w:pPr>
        <w:pStyle w:val="Prrafodelista"/>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C76F98" w:rsidRPr="00882680" w:rsidRDefault="00C76F98" w:rsidP="00C76F98">
      <w:pPr>
        <w:pStyle w:val="Prrafodelista"/>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C76F98" w:rsidRPr="00882680" w:rsidRDefault="00C76F98" w:rsidP="00C76F98">
      <w:pPr>
        <w:pStyle w:val="Prrafodelista"/>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C76F98" w:rsidRPr="00882680" w:rsidRDefault="00C76F98" w:rsidP="00C76F98">
      <w:pPr>
        <w:pStyle w:val="Prrafodelista"/>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C76F98" w:rsidRPr="00882680" w:rsidRDefault="00C76F98" w:rsidP="00C76F98">
      <w:pPr>
        <w:pStyle w:val="Prrafodelista"/>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C76F98" w:rsidRPr="00882680" w:rsidRDefault="00C76F98" w:rsidP="00C76F98">
      <w:pPr>
        <w:pStyle w:val="Prrafodelista"/>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no podrá colocar en sus camiones el logotipo o signo distintivo del Contratante sin su previa autorización por escrito, reconociendo que el derecho sobre la propiedad intelectual de esas marcas y signos distintivos, corresponde exclusivamente al </w:t>
      </w:r>
      <w:r w:rsidRPr="00882680">
        <w:rPr>
          <w:rFonts w:ascii="Arial" w:hAnsi="Arial" w:cs="Arial"/>
        </w:rPr>
        <w:lastRenderedPageBreak/>
        <w:t>Contratante</w:t>
      </w:r>
    </w:p>
    <w:p w:rsidR="00C76F98" w:rsidRPr="00882680" w:rsidRDefault="00C76F98" w:rsidP="00C76F98">
      <w:pPr>
        <w:pStyle w:val="Prrafodelista"/>
        <w:rPr>
          <w:rFonts w:ascii="Arial" w:hAnsi="Arial" w:cs="Aria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C76F98" w:rsidRPr="00882680" w:rsidRDefault="00C76F98" w:rsidP="00C76F98">
      <w:pPr>
        <w:jc w:val="both"/>
        <w:rPr>
          <w:rFonts w:ascii="Arial" w:hAnsi="Arial" w:cs="Arial"/>
          <w:b/>
          <w:color w:val="000000"/>
          <w:u w:val="single"/>
          <w:lang w:val="es-BO"/>
        </w:rPr>
      </w:pPr>
    </w:p>
    <w:p w:rsidR="00C76F98" w:rsidRPr="00882680" w:rsidRDefault="00C76F98" w:rsidP="00C76F98">
      <w:pPr>
        <w:keepNext/>
        <w:jc w:val="both"/>
        <w:rPr>
          <w:rFonts w:ascii="Arial" w:hAnsi="Arial" w:cs="Arial"/>
          <w:b/>
          <w:color w:val="000000"/>
          <w:u w:val="single"/>
          <w:lang w:val="es-BO"/>
        </w:rPr>
      </w:pPr>
      <w:r w:rsidRPr="00882680">
        <w:rPr>
          <w:rFonts w:ascii="Arial" w:hAnsi="Arial" w:cs="Arial"/>
          <w:b/>
          <w:color w:val="000000"/>
          <w:u w:val="single"/>
          <w:lang w:val="es-BO"/>
        </w:rPr>
        <w:t>CLAUSULA VIGÉSIMA</w:t>
      </w:r>
      <w:r>
        <w:rPr>
          <w:rFonts w:ascii="Arial" w:hAnsi="Arial" w:cs="Arial"/>
          <w:b/>
          <w:color w:val="000000"/>
          <w:u w:val="single"/>
          <w:lang w:val="es-BO"/>
        </w:rPr>
        <w:t>.-</w:t>
      </w:r>
      <w:r w:rsidRPr="00882680">
        <w:rPr>
          <w:rFonts w:ascii="Arial" w:hAnsi="Arial" w:cs="Arial"/>
          <w:b/>
          <w:color w:val="000000"/>
          <w:u w:val="single"/>
          <w:lang w:val="es-BO"/>
        </w:rPr>
        <w:t xml:space="preserve"> PROVISIONES Y MANTENIMIENTO</w:t>
      </w:r>
    </w:p>
    <w:p w:rsidR="00C76F98" w:rsidRPr="00882680" w:rsidRDefault="00C76F98" w:rsidP="00C76F98">
      <w:pPr>
        <w:keepNext/>
        <w:autoSpaceDE w:val="0"/>
        <w:autoSpaceDN w:val="0"/>
        <w:adjustRightInd w:val="0"/>
        <w:jc w:val="both"/>
        <w:rPr>
          <w:rFonts w:ascii="Arial" w:hAnsi="Arial" w:cs="Arial"/>
          <w:color w:val="000000"/>
          <w:lang w:val="es-BO"/>
        </w:rPr>
      </w:pPr>
    </w:p>
    <w:p w:rsidR="00C76F98" w:rsidRPr="00882680" w:rsidRDefault="00C76F98" w:rsidP="00C76F98">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C76F98" w:rsidRPr="00882680" w:rsidRDefault="00C76F98" w:rsidP="00C76F98">
      <w:pPr>
        <w:autoSpaceDE w:val="0"/>
        <w:autoSpaceDN w:val="0"/>
        <w:adjustRightInd w:val="0"/>
        <w:jc w:val="both"/>
        <w:rPr>
          <w:rFonts w:ascii="Arial" w:hAnsi="Arial" w:cs="Arial"/>
        </w:rPr>
      </w:pPr>
    </w:p>
    <w:p w:rsidR="00C76F98" w:rsidRPr="00882680" w:rsidRDefault="00C76F98" w:rsidP="00C76F98">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C76F98" w:rsidRPr="00882680" w:rsidRDefault="00C76F98" w:rsidP="00C76F98">
      <w:pPr>
        <w:pStyle w:val="Sangra3detindependiente"/>
        <w:tabs>
          <w:tab w:val="left" w:pos="0"/>
        </w:tabs>
        <w:spacing w:after="0"/>
        <w:ind w:left="0"/>
        <w:jc w:val="both"/>
        <w:rPr>
          <w:rFonts w:ascii="Arial" w:hAnsi="Arial" w:cs="Arial"/>
          <w:color w:val="000000"/>
          <w:sz w:val="20"/>
          <w:szCs w:val="20"/>
        </w:rPr>
      </w:pPr>
    </w:p>
    <w:p w:rsidR="00C76F98" w:rsidRPr="00882680" w:rsidRDefault="00C76F98" w:rsidP="00C76F98">
      <w:pPr>
        <w:jc w:val="both"/>
        <w:rPr>
          <w:rFonts w:ascii="Arial" w:hAnsi="Arial" w:cs="Arial"/>
          <w:b/>
          <w:u w:val="single"/>
        </w:rPr>
      </w:pPr>
      <w:r w:rsidRPr="00882680">
        <w:rPr>
          <w:rFonts w:ascii="Arial" w:hAnsi="Arial" w:cs="Arial"/>
          <w:b/>
          <w:u w:val="single"/>
        </w:rPr>
        <w:t>CLAUSULA VIGÉSIMA PRIMERA.- INTRANSFERIBILIDAD DEL CONTRATO</w:t>
      </w:r>
    </w:p>
    <w:p w:rsidR="00C76F98" w:rsidRPr="00882680" w:rsidRDefault="00C76F98" w:rsidP="00C76F98">
      <w:pPr>
        <w:jc w:val="both"/>
        <w:rPr>
          <w:rFonts w:ascii="Arial" w:hAnsi="Arial" w:cs="Arial"/>
        </w:rPr>
      </w:pPr>
    </w:p>
    <w:p w:rsidR="00C76F98" w:rsidRPr="00882680" w:rsidRDefault="00C76F98" w:rsidP="00C76F98">
      <w:pPr>
        <w:jc w:val="both"/>
        <w:rPr>
          <w:rFonts w:ascii="Arial" w:hAnsi="Arial" w:cs="Arial"/>
        </w:rPr>
      </w:pPr>
      <w:r w:rsidRPr="00882680">
        <w:rPr>
          <w:rFonts w:ascii="Arial" w:hAnsi="Arial" w:cs="Arial"/>
        </w:rPr>
        <w:t>El Transportista bajo ningún título podrá ceder, transferir, subrogar, total o parcialmente este Contrato.</w:t>
      </w:r>
    </w:p>
    <w:p w:rsidR="00C76F98" w:rsidRPr="00882680" w:rsidRDefault="00C76F98" w:rsidP="00C76F98">
      <w:pPr>
        <w:jc w:val="both"/>
        <w:rPr>
          <w:rFonts w:ascii="Arial" w:hAnsi="Arial" w:cs="Arial"/>
        </w:rPr>
      </w:pPr>
    </w:p>
    <w:p w:rsidR="00C76F98" w:rsidRPr="00882680" w:rsidRDefault="00C76F98" w:rsidP="00C76F98">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C76F98" w:rsidRPr="00882680" w:rsidRDefault="00C76F98" w:rsidP="00C76F98">
      <w:pPr>
        <w:jc w:val="both"/>
        <w:rPr>
          <w:rFonts w:ascii="Arial" w:hAnsi="Arial" w:cs="Arial"/>
        </w:rPr>
      </w:pPr>
    </w:p>
    <w:p w:rsidR="00C76F98" w:rsidRPr="00882680" w:rsidRDefault="00C76F98" w:rsidP="00C76F98">
      <w:pPr>
        <w:jc w:val="both"/>
        <w:rPr>
          <w:rFonts w:ascii="Arial" w:hAnsi="Arial" w:cs="Arial"/>
        </w:rPr>
      </w:pPr>
      <w:r w:rsidRPr="00882680">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C76F98" w:rsidRPr="00882680" w:rsidRDefault="00C76F98" w:rsidP="00C76F98">
      <w:pPr>
        <w:jc w:val="both"/>
        <w:rPr>
          <w:rFonts w:ascii="Arial" w:hAnsi="Arial" w:cs="Arial"/>
        </w:rPr>
      </w:pPr>
    </w:p>
    <w:p w:rsidR="00C76F98" w:rsidRPr="00882680" w:rsidRDefault="00C76F98" w:rsidP="00C76F98">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76F98" w:rsidRPr="00882680" w:rsidRDefault="00C76F98" w:rsidP="00C76F98">
      <w:pPr>
        <w:jc w:val="both"/>
        <w:rPr>
          <w:rFonts w:ascii="Arial" w:hAnsi="Arial" w:cs="Arial"/>
        </w:rPr>
      </w:pPr>
    </w:p>
    <w:p w:rsidR="00C76F98" w:rsidRPr="00882680" w:rsidRDefault="00C76F98" w:rsidP="00C76F98">
      <w:pPr>
        <w:jc w:val="both"/>
        <w:rPr>
          <w:rFonts w:ascii="Arial" w:hAnsi="Arial" w:cs="Arial"/>
          <w:u w:val="single"/>
          <w:lang w:val="es-ES_tradnl"/>
        </w:rPr>
      </w:pPr>
      <w:r w:rsidRPr="00882680">
        <w:rPr>
          <w:rFonts w:ascii="Arial" w:hAnsi="Arial" w:cs="Arial"/>
          <w:b/>
          <w:u w:val="single"/>
          <w:lang w:val="es-ES_tradnl"/>
        </w:rPr>
        <w:t>CLAUSULA VIGÉSIMA SEGUNDA.- TRIBUTOS</w:t>
      </w:r>
    </w:p>
    <w:p w:rsidR="00C76F98" w:rsidRPr="00882680" w:rsidRDefault="00C76F98" w:rsidP="00C76F98">
      <w:pPr>
        <w:jc w:val="both"/>
        <w:rPr>
          <w:rFonts w:ascii="Arial" w:hAnsi="Arial" w:cs="Arial"/>
          <w:lang w:val="es-ES_tradnl"/>
        </w:rPr>
      </w:pPr>
    </w:p>
    <w:p w:rsidR="00C76F98" w:rsidRPr="00882680" w:rsidRDefault="00C76F98" w:rsidP="00C76F98">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C76F98" w:rsidRPr="00882680" w:rsidRDefault="00C76F98" w:rsidP="00C76F98">
      <w:pPr>
        <w:jc w:val="both"/>
        <w:rPr>
          <w:rFonts w:ascii="Arial" w:hAnsi="Arial" w:cs="Arial"/>
          <w:lang w:val="es-ES_tradnl"/>
        </w:rPr>
      </w:pPr>
    </w:p>
    <w:p w:rsidR="00C76F98" w:rsidRPr="00882680" w:rsidRDefault="00C76F98" w:rsidP="00C76F98">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C76F98" w:rsidRPr="00882680" w:rsidRDefault="00C76F98" w:rsidP="00C76F98">
      <w:pPr>
        <w:jc w:val="both"/>
        <w:rPr>
          <w:rFonts w:ascii="Arial" w:hAnsi="Arial" w:cs="Arial"/>
          <w:lang w:val="es-ES_tradnl"/>
        </w:rPr>
      </w:pPr>
    </w:p>
    <w:p w:rsidR="00C76F98" w:rsidRPr="00882680" w:rsidRDefault="00C76F98" w:rsidP="00C76F98">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C76F98" w:rsidRPr="00882680" w:rsidRDefault="00C76F98" w:rsidP="00C76F98">
      <w:pPr>
        <w:shd w:val="clear" w:color="auto" w:fill="FFFFFF"/>
        <w:tabs>
          <w:tab w:val="left" w:pos="426"/>
        </w:tabs>
        <w:ind w:right="-6"/>
        <w:jc w:val="both"/>
        <w:rPr>
          <w:rFonts w:ascii="Arial" w:hAnsi="Arial" w:cs="Arial"/>
          <w:lang w:val="es-BO"/>
        </w:rPr>
      </w:pPr>
    </w:p>
    <w:p w:rsidR="00C76F98" w:rsidRPr="00882680" w:rsidRDefault="00C76F98" w:rsidP="00C76F98">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76F98" w:rsidRPr="00882680" w:rsidRDefault="00C76F98" w:rsidP="00C76F98">
      <w:pPr>
        <w:shd w:val="clear" w:color="auto" w:fill="FFFFFF"/>
        <w:tabs>
          <w:tab w:val="left" w:pos="426"/>
        </w:tabs>
        <w:ind w:right="-6"/>
        <w:jc w:val="both"/>
        <w:rPr>
          <w:rFonts w:ascii="Arial" w:hAnsi="Arial" w:cs="Arial"/>
          <w:lang w:val="es-BO"/>
        </w:rPr>
      </w:pPr>
    </w:p>
    <w:p w:rsidR="00C76F98" w:rsidRPr="00882680" w:rsidRDefault="00C76F98" w:rsidP="00C76F98">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C76F98" w:rsidRPr="00882680" w:rsidRDefault="00C76F98" w:rsidP="00C76F98">
      <w:pPr>
        <w:pStyle w:val="Prrafodelista"/>
        <w:shd w:val="clear" w:color="auto" w:fill="FFFFFF"/>
        <w:ind w:left="0" w:right="-7"/>
        <w:jc w:val="both"/>
        <w:rPr>
          <w:rFonts w:ascii="Arial" w:hAnsi="Arial" w:cs="Arial"/>
        </w:rPr>
      </w:pPr>
    </w:p>
    <w:p w:rsidR="00C76F98" w:rsidRPr="00882680" w:rsidRDefault="00C76F98" w:rsidP="00C76F98">
      <w:pPr>
        <w:shd w:val="clear" w:color="auto" w:fill="FFFFFF"/>
        <w:tabs>
          <w:tab w:val="left" w:pos="426"/>
        </w:tabs>
        <w:ind w:right="-6"/>
        <w:jc w:val="both"/>
        <w:rPr>
          <w:rFonts w:ascii="Arial" w:hAnsi="Arial" w:cs="Arial"/>
          <w:lang w:val="es-BO"/>
        </w:rPr>
      </w:pPr>
      <w:r w:rsidRPr="00882680">
        <w:rPr>
          <w:rFonts w:ascii="Arial" w:hAnsi="Arial" w:cs="Arial"/>
          <w:lang w:val="es-BO"/>
        </w:rPr>
        <w:lastRenderedPageBreak/>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C76F98" w:rsidRPr="00882680" w:rsidRDefault="00C76F98" w:rsidP="00C76F98">
      <w:pPr>
        <w:shd w:val="clear" w:color="auto" w:fill="FFFFFF"/>
        <w:tabs>
          <w:tab w:val="left" w:pos="426"/>
        </w:tabs>
        <w:ind w:right="-6"/>
        <w:jc w:val="both"/>
        <w:rPr>
          <w:rFonts w:ascii="Arial" w:hAnsi="Arial" w:cs="Arial"/>
          <w:lang w:val="es-BO"/>
        </w:rPr>
      </w:pPr>
    </w:p>
    <w:p w:rsidR="00C76F98" w:rsidRPr="00882680" w:rsidRDefault="00C76F98" w:rsidP="00C76F98">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C76F98" w:rsidRPr="00882680" w:rsidRDefault="00C76F98" w:rsidP="00C76F98">
      <w:pPr>
        <w:shd w:val="clear" w:color="auto" w:fill="FFFFFF"/>
        <w:tabs>
          <w:tab w:val="left" w:pos="426"/>
        </w:tabs>
        <w:ind w:right="-6"/>
        <w:jc w:val="both"/>
        <w:rPr>
          <w:rFonts w:ascii="Arial" w:hAnsi="Arial" w:cs="Arial"/>
          <w:lang w:val="es-BO"/>
        </w:rPr>
      </w:pPr>
    </w:p>
    <w:p w:rsidR="00C76F98" w:rsidRPr="00882680" w:rsidRDefault="00C76F98" w:rsidP="002F53DB">
      <w:pPr>
        <w:pStyle w:val="Prrafodelista"/>
        <w:numPr>
          <w:ilvl w:val="0"/>
          <w:numId w:val="72"/>
        </w:numPr>
        <w:ind w:left="851" w:hanging="284"/>
        <w:jc w:val="both"/>
        <w:rPr>
          <w:rFonts w:ascii="Arial" w:hAnsi="Arial" w:cs="Arial"/>
        </w:rPr>
      </w:pPr>
      <w:r w:rsidRPr="00882680">
        <w:rPr>
          <w:rFonts w:ascii="Arial" w:hAnsi="Arial" w:cs="Arial"/>
        </w:rPr>
        <w:t>La adopción de medidas judiciales y sanciones de acuerdo a normas pertinentes.</w:t>
      </w:r>
    </w:p>
    <w:p w:rsidR="00C76F98" w:rsidRPr="00882680" w:rsidRDefault="00C76F98" w:rsidP="002F53DB">
      <w:pPr>
        <w:pStyle w:val="Prrafodelista"/>
        <w:numPr>
          <w:ilvl w:val="0"/>
          <w:numId w:val="72"/>
        </w:numPr>
        <w:ind w:left="851" w:hanging="284"/>
        <w:jc w:val="both"/>
        <w:rPr>
          <w:rFonts w:ascii="Arial" w:hAnsi="Arial" w:cs="Arial"/>
        </w:rPr>
      </w:pPr>
      <w:r w:rsidRPr="00882680">
        <w:rPr>
          <w:rFonts w:ascii="Arial" w:hAnsi="Arial" w:cs="Arial"/>
        </w:rPr>
        <w:t>Responsabilidad por pérdida y daños.</w:t>
      </w:r>
    </w:p>
    <w:p w:rsidR="00C76F98" w:rsidRPr="00882680" w:rsidRDefault="00C76F98" w:rsidP="00C76F98">
      <w:pPr>
        <w:shd w:val="clear" w:color="auto" w:fill="FFFFFF"/>
        <w:tabs>
          <w:tab w:val="left" w:pos="426"/>
        </w:tabs>
        <w:ind w:left="720" w:right="-6"/>
        <w:contextualSpacing/>
        <w:jc w:val="both"/>
        <w:rPr>
          <w:rFonts w:ascii="Arial" w:hAnsi="Arial" w:cs="Arial"/>
          <w:b/>
          <w:lang w:val="es-BO"/>
        </w:rPr>
      </w:pPr>
    </w:p>
    <w:p w:rsidR="00C76F98" w:rsidRPr="00882680" w:rsidRDefault="00C76F98" w:rsidP="00C76F98">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C76F98" w:rsidRPr="00882680" w:rsidRDefault="00C76F98" w:rsidP="00C76F98">
      <w:pPr>
        <w:ind w:right="-7"/>
        <w:jc w:val="both"/>
        <w:outlineLvl w:val="5"/>
        <w:rPr>
          <w:rFonts w:ascii="Arial" w:hAnsi="Arial" w:cs="Arial"/>
        </w:rPr>
      </w:pPr>
    </w:p>
    <w:p w:rsidR="00C76F98" w:rsidRPr="00882680" w:rsidRDefault="00C76F98" w:rsidP="00C76F98">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C76F98" w:rsidRPr="00882680" w:rsidRDefault="00C76F98" w:rsidP="00C76F98">
      <w:pPr>
        <w:ind w:right="-7"/>
        <w:jc w:val="both"/>
        <w:outlineLvl w:val="5"/>
        <w:rPr>
          <w:rFonts w:ascii="Arial" w:hAnsi="Arial" w:cs="Arial"/>
          <w:color w:val="000000"/>
          <w:lang w:val="es-BO" w:eastAsia="x-none"/>
        </w:rPr>
      </w:pPr>
    </w:p>
    <w:p w:rsidR="00C76F98" w:rsidRPr="00882680" w:rsidRDefault="00C76F98" w:rsidP="00C76F98">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C76F98" w:rsidRPr="00882680" w:rsidRDefault="00C76F98" w:rsidP="00C76F98">
      <w:pPr>
        <w:ind w:right="-7"/>
        <w:jc w:val="both"/>
        <w:outlineLvl w:val="5"/>
        <w:rPr>
          <w:rFonts w:ascii="Arial" w:hAnsi="Arial" w:cs="Arial"/>
          <w:color w:val="000000"/>
          <w:lang w:val="es-BO" w:eastAsia="x-none"/>
        </w:rPr>
      </w:pPr>
    </w:p>
    <w:p w:rsidR="00C76F98" w:rsidRPr="00882680" w:rsidRDefault="00C76F98" w:rsidP="002F53DB">
      <w:pPr>
        <w:pStyle w:val="Prrafodelista"/>
        <w:numPr>
          <w:ilvl w:val="0"/>
          <w:numId w:val="73"/>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C76F98" w:rsidRPr="00882680" w:rsidRDefault="00C76F98" w:rsidP="00C76F98">
      <w:pPr>
        <w:pStyle w:val="Prrafodelista"/>
        <w:ind w:left="851"/>
        <w:jc w:val="both"/>
        <w:rPr>
          <w:rFonts w:ascii="Arial" w:hAnsi="Arial" w:cs="Arial"/>
        </w:rPr>
      </w:pPr>
    </w:p>
    <w:p w:rsidR="00C76F98" w:rsidRPr="00882680" w:rsidRDefault="00C76F98" w:rsidP="002F53DB">
      <w:pPr>
        <w:pStyle w:val="Prrafodelista"/>
        <w:numPr>
          <w:ilvl w:val="0"/>
          <w:numId w:val="73"/>
        </w:numPr>
        <w:ind w:left="851" w:hanging="284"/>
        <w:jc w:val="both"/>
        <w:rPr>
          <w:rFonts w:ascii="Arial" w:hAnsi="Arial" w:cs="Arial"/>
        </w:rPr>
      </w:pPr>
      <w:r w:rsidRPr="00882680">
        <w:rPr>
          <w:rFonts w:ascii="Arial" w:hAnsi="Arial" w:cs="Arial"/>
        </w:rPr>
        <w:t xml:space="preserve">No obstante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C76F98" w:rsidRPr="00882680" w:rsidRDefault="00C76F98" w:rsidP="00C76F98">
      <w:pPr>
        <w:keepNext/>
        <w:tabs>
          <w:tab w:val="left" w:pos="851"/>
        </w:tabs>
        <w:ind w:left="851" w:right="-6"/>
        <w:jc w:val="both"/>
        <w:outlineLvl w:val="1"/>
        <w:rPr>
          <w:rFonts w:ascii="Arial" w:hAnsi="Arial" w:cs="Arial"/>
          <w:color w:val="000000"/>
          <w:lang w:val="es-BO" w:eastAsia="x-none"/>
        </w:rPr>
      </w:pPr>
    </w:p>
    <w:p w:rsidR="00C76F98" w:rsidRPr="00882680" w:rsidRDefault="00C76F98" w:rsidP="00C76F98">
      <w:pPr>
        <w:autoSpaceDE w:val="0"/>
        <w:autoSpaceDN w:val="0"/>
        <w:adjustRightInd w:val="0"/>
        <w:jc w:val="both"/>
        <w:rPr>
          <w:rFonts w:ascii="Arial" w:hAnsi="Arial" w:cs="Arial"/>
          <w:b/>
          <w:bCs/>
          <w:u w:val="single"/>
        </w:rPr>
      </w:pPr>
      <w:r w:rsidRPr="00882680">
        <w:rPr>
          <w:rFonts w:ascii="Arial" w:hAnsi="Arial" w:cs="Arial"/>
          <w:b/>
          <w:bCs/>
          <w:u w:val="single"/>
        </w:rPr>
        <w:t>CLAUSULA VIGÉSIMA QUINTA</w:t>
      </w:r>
      <w:r>
        <w:rPr>
          <w:rFonts w:ascii="Arial" w:hAnsi="Arial" w:cs="Arial"/>
          <w:b/>
          <w:bCs/>
          <w:u w:val="single"/>
        </w:rPr>
        <w:t>.</w:t>
      </w:r>
      <w:r w:rsidRPr="00882680">
        <w:rPr>
          <w:rFonts w:ascii="Arial" w:hAnsi="Arial" w:cs="Arial"/>
          <w:u w:val="single"/>
        </w:rPr>
        <w:t xml:space="preserve">- </w:t>
      </w:r>
      <w:r w:rsidRPr="00882680">
        <w:rPr>
          <w:rFonts w:ascii="Arial" w:hAnsi="Arial" w:cs="Arial"/>
          <w:b/>
          <w:bCs/>
          <w:u w:val="single"/>
        </w:rPr>
        <w:t>CASO FORTUITO Y/O FUERZA MAYOR</w:t>
      </w:r>
    </w:p>
    <w:p w:rsidR="00C76F98" w:rsidRPr="00882680" w:rsidRDefault="00C76F98" w:rsidP="00C76F98">
      <w:pPr>
        <w:autoSpaceDE w:val="0"/>
        <w:autoSpaceDN w:val="0"/>
        <w:adjustRightInd w:val="0"/>
        <w:jc w:val="both"/>
        <w:rPr>
          <w:rFonts w:ascii="Arial" w:hAnsi="Arial" w:cs="Arial"/>
          <w:b/>
          <w:bCs/>
          <w:u w:val="single"/>
        </w:rPr>
      </w:pPr>
    </w:p>
    <w:p w:rsidR="00C76F98" w:rsidRPr="00882680" w:rsidRDefault="00C76F98" w:rsidP="002F53DB">
      <w:pPr>
        <w:pStyle w:val="Prrafodelista"/>
        <w:widowControl w:val="0"/>
        <w:numPr>
          <w:ilvl w:val="0"/>
          <w:numId w:val="62"/>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62"/>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62"/>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62"/>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62"/>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0"/>
          <w:numId w:val="62"/>
        </w:numPr>
        <w:shd w:val="clear" w:color="auto" w:fill="FFFFFF"/>
        <w:autoSpaceDE w:val="0"/>
        <w:autoSpaceDN w:val="0"/>
        <w:ind w:right="43"/>
        <w:contextualSpacing/>
        <w:jc w:val="both"/>
        <w:rPr>
          <w:rFonts w:ascii="Arial" w:hAnsi="Arial" w:cs="Arial"/>
          <w:vanish/>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76F98" w:rsidRPr="00882680" w:rsidRDefault="00C76F98" w:rsidP="00C76F98">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C76F98" w:rsidRPr="00882680" w:rsidRDefault="00C76F98" w:rsidP="00C76F98">
      <w:pPr>
        <w:widowControl w:val="0"/>
        <w:tabs>
          <w:tab w:val="left" w:pos="1134"/>
        </w:tabs>
        <w:ind w:left="851"/>
        <w:jc w:val="both"/>
        <w:rPr>
          <w:rFonts w:ascii="Arial" w:hAnsi="Arial" w:cs="Arial"/>
        </w:rPr>
      </w:pPr>
    </w:p>
    <w:p w:rsidR="00C76F98" w:rsidRPr="00882680" w:rsidRDefault="00C76F98" w:rsidP="00C76F98">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C76F98" w:rsidRPr="00882680" w:rsidRDefault="00C76F98" w:rsidP="00C76F98">
      <w:pPr>
        <w:widowControl w:val="0"/>
        <w:tabs>
          <w:tab w:val="left" w:pos="1134"/>
        </w:tabs>
        <w:ind w:left="851"/>
        <w:jc w:val="both"/>
        <w:rPr>
          <w:rFonts w:ascii="Arial" w:hAnsi="Arial" w:cs="Arial"/>
        </w:rPr>
      </w:pPr>
    </w:p>
    <w:p w:rsidR="00C76F98" w:rsidRPr="00882680" w:rsidRDefault="00C76F98" w:rsidP="00C76F98">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76F98" w:rsidRPr="00882680" w:rsidRDefault="00C76F98" w:rsidP="00C76F98">
      <w:pPr>
        <w:ind w:left="851"/>
        <w:jc w:val="both"/>
        <w:rPr>
          <w:rFonts w:ascii="Arial" w:hAnsi="Arial" w:cs="Arial"/>
          <w:lang w:val="es-ES_tradnl"/>
        </w:rPr>
      </w:pPr>
    </w:p>
    <w:p w:rsidR="00C76F98" w:rsidRPr="00882680" w:rsidRDefault="00C76F98" w:rsidP="00C76F98">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C76F98" w:rsidRPr="00882680" w:rsidRDefault="00C76F98" w:rsidP="00C76F98">
      <w:pPr>
        <w:ind w:left="705"/>
        <w:jc w:val="both"/>
        <w:rPr>
          <w:rFonts w:ascii="Arial" w:hAnsi="Arial" w:cs="Arial"/>
          <w:lang w:val="es-ES_tradnl"/>
        </w:rPr>
      </w:pPr>
    </w:p>
    <w:p w:rsidR="00C76F98" w:rsidRPr="00882680" w:rsidRDefault="00C76F98" w:rsidP="002F53DB">
      <w:pPr>
        <w:pStyle w:val="Prrafodelista"/>
        <w:keepNext/>
        <w:widowControl w:val="0"/>
        <w:numPr>
          <w:ilvl w:val="1"/>
          <w:numId w:val="62"/>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lastRenderedPageBreak/>
        <w:t>Condiciones de Validez:</w:t>
      </w:r>
    </w:p>
    <w:p w:rsidR="00C76F98" w:rsidRPr="00882680" w:rsidRDefault="00C76F98" w:rsidP="00C76F98">
      <w:pPr>
        <w:keepNext/>
        <w:jc w:val="both"/>
        <w:rPr>
          <w:rFonts w:ascii="Arial" w:hAnsi="Arial" w:cs="Arial"/>
          <w:lang w:val="es-ES_tradnl"/>
        </w:rPr>
      </w:pPr>
    </w:p>
    <w:p w:rsidR="00C76F98" w:rsidRPr="00882680" w:rsidRDefault="00C76F98" w:rsidP="00C76F98">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C76F98" w:rsidRPr="00882680" w:rsidRDefault="00C76F98" w:rsidP="00C76F98">
      <w:pPr>
        <w:ind w:left="851"/>
        <w:jc w:val="both"/>
        <w:rPr>
          <w:rFonts w:ascii="Arial" w:hAnsi="Arial" w:cs="Arial"/>
          <w:lang w:val="es-ES_tradnl"/>
        </w:rPr>
      </w:pPr>
    </w:p>
    <w:p w:rsidR="00C76F98" w:rsidRPr="00882680" w:rsidRDefault="00C76F98" w:rsidP="002F53DB">
      <w:pPr>
        <w:numPr>
          <w:ilvl w:val="0"/>
          <w:numId w:val="74"/>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C76F98" w:rsidRPr="00882680" w:rsidRDefault="00C76F98" w:rsidP="00C76F98">
      <w:pPr>
        <w:ind w:left="1134"/>
        <w:jc w:val="both"/>
        <w:rPr>
          <w:rFonts w:ascii="Arial" w:hAnsi="Arial" w:cs="Arial"/>
          <w:lang w:val="es-ES_tradnl"/>
        </w:rPr>
      </w:pPr>
    </w:p>
    <w:p w:rsidR="00C76F98" w:rsidRPr="00882680" w:rsidRDefault="00C76F98" w:rsidP="002F53DB">
      <w:pPr>
        <w:numPr>
          <w:ilvl w:val="0"/>
          <w:numId w:val="74"/>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76F98" w:rsidRPr="00882680" w:rsidRDefault="00C76F98" w:rsidP="00C76F98">
      <w:pPr>
        <w:ind w:left="1134"/>
        <w:jc w:val="both"/>
        <w:rPr>
          <w:rFonts w:ascii="Arial" w:hAnsi="Arial" w:cs="Arial"/>
          <w:lang w:val="es-ES_tradnl"/>
        </w:rPr>
      </w:pPr>
    </w:p>
    <w:p w:rsidR="00C76F98" w:rsidRPr="00882680" w:rsidRDefault="00C76F98" w:rsidP="002F53DB">
      <w:pPr>
        <w:numPr>
          <w:ilvl w:val="0"/>
          <w:numId w:val="74"/>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C76F98" w:rsidRPr="00882680" w:rsidRDefault="00C76F98" w:rsidP="00C76F98">
      <w:pPr>
        <w:jc w:val="both"/>
        <w:rPr>
          <w:rFonts w:ascii="Arial" w:hAnsi="Arial" w:cs="Arial"/>
          <w:lang w:val="es-ES_tradnl"/>
        </w:rPr>
      </w:pPr>
    </w:p>
    <w:p w:rsidR="00C76F98" w:rsidRPr="00882680" w:rsidRDefault="00C76F98" w:rsidP="00C76F98">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C76F98" w:rsidRPr="00882680" w:rsidRDefault="00C76F98" w:rsidP="00C76F98">
      <w:pPr>
        <w:jc w:val="both"/>
        <w:rPr>
          <w:rFonts w:ascii="Arial" w:hAnsi="Arial" w:cs="Arial"/>
          <w:lang w:val="es-ES_tradn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C76F98" w:rsidRPr="00882680" w:rsidRDefault="00C76F98" w:rsidP="00C76F98">
      <w:pPr>
        <w:ind w:left="851"/>
        <w:jc w:val="both"/>
        <w:rPr>
          <w:rFonts w:ascii="Arial" w:hAnsi="Arial" w:cs="Arial"/>
          <w:lang w:val="es-ES_tradnl"/>
        </w:rPr>
      </w:pPr>
    </w:p>
    <w:p w:rsidR="00C76F98" w:rsidRPr="00882680" w:rsidRDefault="00C76F98" w:rsidP="00C76F98">
      <w:pPr>
        <w:ind w:left="851"/>
        <w:jc w:val="both"/>
        <w:rPr>
          <w:rFonts w:ascii="Arial" w:hAnsi="Arial" w:cs="Arial"/>
          <w:lang w:val="es-ES_tradnl"/>
        </w:rPr>
      </w:pPr>
      <w:r w:rsidRPr="00882680">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C76F98" w:rsidRPr="00882680" w:rsidRDefault="00C76F98" w:rsidP="00C76F98">
      <w:pPr>
        <w:ind w:left="851"/>
        <w:jc w:val="both"/>
        <w:rPr>
          <w:rFonts w:ascii="Arial" w:hAnsi="Arial" w:cs="Arial"/>
          <w:lang w:val="es-ES_tradnl"/>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C76F98" w:rsidRPr="00882680" w:rsidRDefault="00C76F98" w:rsidP="00C76F98">
      <w:pPr>
        <w:autoSpaceDE w:val="0"/>
        <w:autoSpaceDN w:val="0"/>
        <w:jc w:val="both"/>
        <w:rPr>
          <w:rFonts w:ascii="Arial" w:hAnsi="Arial" w:cs="Arial"/>
          <w:lang w:val="es-ES_tradnl"/>
        </w:rPr>
      </w:pPr>
    </w:p>
    <w:p w:rsidR="00C76F98" w:rsidRPr="00882680" w:rsidRDefault="00C76F98" w:rsidP="00C76F98">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C76F98" w:rsidRPr="00882680" w:rsidRDefault="00C76F98" w:rsidP="00C76F98">
      <w:pPr>
        <w:autoSpaceDE w:val="0"/>
        <w:autoSpaceDN w:val="0"/>
        <w:jc w:val="both"/>
        <w:rPr>
          <w:rFonts w:ascii="Arial" w:hAnsi="Arial" w:cs="Arial"/>
          <w:lang w:val="es-ES_tradnl"/>
        </w:rPr>
      </w:pPr>
    </w:p>
    <w:p w:rsidR="00C76F98" w:rsidRPr="00882680" w:rsidRDefault="00C76F98" w:rsidP="00C76F98">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C76F98" w:rsidRPr="00882680" w:rsidRDefault="00C76F98" w:rsidP="00C76F98">
      <w:pPr>
        <w:jc w:val="both"/>
        <w:rPr>
          <w:rFonts w:ascii="Arial" w:hAnsi="Arial" w:cs="Arial"/>
        </w:rPr>
      </w:pPr>
    </w:p>
    <w:p w:rsidR="00C76F98" w:rsidRPr="00882680" w:rsidRDefault="00C76F98" w:rsidP="00C76F98">
      <w:pPr>
        <w:jc w:val="both"/>
        <w:rPr>
          <w:rFonts w:ascii="Arial" w:hAnsi="Arial" w:cs="Arial"/>
          <w:u w:val="single"/>
        </w:rPr>
      </w:pPr>
      <w:r w:rsidRPr="00882680">
        <w:rPr>
          <w:rFonts w:ascii="Arial" w:hAnsi="Arial" w:cs="Arial"/>
          <w:b/>
          <w:u w:val="single"/>
        </w:rPr>
        <w:t>CLAUSULA VIGÉSIMA SEXTA</w:t>
      </w:r>
      <w:r>
        <w:rPr>
          <w:rFonts w:ascii="Arial" w:hAnsi="Arial" w:cs="Arial"/>
          <w:b/>
          <w:u w:val="single"/>
        </w:rPr>
        <w:t>.- TERMINACIÓN DEL CONTRATO</w:t>
      </w:r>
    </w:p>
    <w:p w:rsidR="00C76F98" w:rsidRPr="00882680" w:rsidRDefault="00C76F98" w:rsidP="00C76F98">
      <w:pPr>
        <w:jc w:val="both"/>
        <w:rPr>
          <w:rFonts w:ascii="Arial" w:hAnsi="Arial" w:cs="Arial"/>
        </w:rPr>
      </w:pPr>
    </w:p>
    <w:p w:rsidR="00C76F98" w:rsidRPr="00882680" w:rsidRDefault="00C76F98" w:rsidP="00C76F98">
      <w:pPr>
        <w:jc w:val="both"/>
        <w:rPr>
          <w:rFonts w:ascii="Arial" w:hAnsi="Arial" w:cs="Arial"/>
        </w:rPr>
      </w:pPr>
      <w:r w:rsidRPr="00882680">
        <w:rPr>
          <w:rFonts w:ascii="Arial" w:hAnsi="Arial" w:cs="Arial"/>
        </w:rPr>
        <w:t>El presente Contrato concluirá bajo una de las siguientes causas:</w:t>
      </w:r>
    </w:p>
    <w:p w:rsidR="00C76F98" w:rsidRPr="00882680" w:rsidRDefault="00C76F98" w:rsidP="00C76F98">
      <w:pPr>
        <w:jc w:val="both"/>
        <w:rPr>
          <w:rFonts w:ascii="Arial" w:hAnsi="Arial" w:cs="Arial"/>
        </w:rPr>
      </w:pPr>
    </w:p>
    <w:p w:rsidR="00C76F98" w:rsidRPr="00882680" w:rsidRDefault="00C76F98" w:rsidP="002F53DB">
      <w:pPr>
        <w:pStyle w:val="Prrafodelista"/>
        <w:widowControl w:val="0"/>
        <w:numPr>
          <w:ilvl w:val="0"/>
          <w:numId w:val="62"/>
        </w:numPr>
        <w:shd w:val="clear" w:color="auto" w:fill="FFFFFF"/>
        <w:autoSpaceDE w:val="0"/>
        <w:autoSpaceDN w:val="0"/>
        <w:ind w:right="43"/>
        <w:contextualSpacing/>
        <w:jc w:val="both"/>
        <w:rPr>
          <w:rFonts w:ascii="Arial" w:hAnsi="Arial" w:cs="Arial"/>
          <w:b/>
          <w:vanish/>
        </w:rPr>
      </w:pP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C76F98" w:rsidRPr="00882680" w:rsidRDefault="00C76F98" w:rsidP="00C76F98">
      <w:pPr>
        <w:ind w:left="851"/>
        <w:jc w:val="both"/>
        <w:rPr>
          <w:rFonts w:ascii="Arial" w:hAnsi="Arial" w:cs="Arial"/>
        </w:rPr>
      </w:pPr>
    </w:p>
    <w:p w:rsidR="00C76F98" w:rsidRPr="00882680" w:rsidRDefault="00C76F98" w:rsidP="00C76F98">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C76F98" w:rsidRPr="00882680" w:rsidRDefault="00C76F98" w:rsidP="00C76F98">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C76F98" w:rsidRPr="00882680" w:rsidRDefault="00C76F98" w:rsidP="002F53DB">
      <w:pPr>
        <w:pStyle w:val="Prrafodelista"/>
        <w:widowControl w:val="0"/>
        <w:numPr>
          <w:ilvl w:val="1"/>
          <w:numId w:val="62"/>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C76F98" w:rsidRPr="00882680" w:rsidRDefault="00C76F98" w:rsidP="00C76F98">
      <w:pPr>
        <w:ind w:left="851"/>
        <w:jc w:val="both"/>
        <w:rPr>
          <w:rFonts w:ascii="Arial" w:hAnsi="Arial" w:cs="Arial"/>
        </w:rPr>
      </w:pPr>
    </w:p>
    <w:p w:rsidR="00C76F98" w:rsidRPr="00882680" w:rsidRDefault="00C76F98" w:rsidP="00C76F98">
      <w:pPr>
        <w:ind w:left="851"/>
        <w:jc w:val="both"/>
        <w:rPr>
          <w:rFonts w:ascii="Arial" w:hAnsi="Arial" w:cs="Arial"/>
        </w:rPr>
      </w:pPr>
      <w:r w:rsidRPr="00882680">
        <w:rPr>
          <w:rFonts w:ascii="Arial" w:hAnsi="Arial" w:cs="Arial"/>
        </w:rPr>
        <w:lastRenderedPageBreak/>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C76F98" w:rsidRPr="00882680" w:rsidRDefault="00C76F98" w:rsidP="00C76F98">
      <w:pPr>
        <w:ind w:left="851" w:hanging="851"/>
        <w:jc w:val="both"/>
        <w:rPr>
          <w:rFonts w:ascii="Arial" w:hAnsi="Arial" w:cs="Arial"/>
        </w:rPr>
      </w:pPr>
    </w:p>
    <w:p w:rsidR="00C76F98" w:rsidRPr="00882680" w:rsidRDefault="00C76F98" w:rsidP="00C76F98">
      <w:pPr>
        <w:ind w:left="851" w:hanging="851"/>
        <w:jc w:val="both"/>
        <w:rPr>
          <w:rFonts w:ascii="Arial" w:hAnsi="Arial" w:cs="Arial"/>
        </w:rPr>
      </w:pPr>
    </w:p>
    <w:p w:rsidR="00C76F98" w:rsidRPr="00882680" w:rsidRDefault="00C76F98" w:rsidP="002F53DB">
      <w:pPr>
        <w:pStyle w:val="Prrafodelista"/>
        <w:widowControl w:val="0"/>
        <w:numPr>
          <w:ilvl w:val="2"/>
          <w:numId w:val="62"/>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C76F98" w:rsidRPr="00882680" w:rsidRDefault="00C76F98" w:rsidP="00C76F98">
      <w:pPr>
        <w:ind w:left="1410" w:hanging="705"/>
        <w:jc w:val="both"/>
        <w:rPr>
          <w:rFonts w:ascii="Arial" w:hAnsi="Arial" w:cs="Arial"/>
          <w:b/>
        </w:rPr>
      </w:pPr>
    </w:p>
    <w:p w:rsidR="00C76F98" w:rsidRPr="00882680" w:rsidRDefault="00C76F98" w:rsidP="00C76F98">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C76F98" w:rsidRPr="00882680" w:rsidRDefault="00C76F98" w:rsidP="00C76F98">
      <w:pPr>
        <w:ind w:left="1560" w:firstLine="3"/>
        <w:jc w:val="both"/>
        <w:rPr>
          <w:rFonts w:ascii="Arial" w:hAnsi="Arial" w:cs="Arial"/>
        </w:rPr>
      </w:pPr>
    </w:p>
    <w:p w:rsidR="00C76F98" w:rsidRPr="00882680" w:rsidRDefault="00C76F98" w:rsidP="002F53DB">
      <w:pPr>
        <w:pStyle w:val="Prrafodelista"/>
        <w:numPr>
          <w:ilvl w:val="0"/>
          <w:numId w:val="66"/>
        </w:numPr>
        <w:ind w:left="1843" w:hanging="283"/>
        <w:jc w:val="both"/>
        <w:rPr>
          <w:rFonts w:ascii="Arial" w:hAnsi="Arial" w:cs="Arial"/>
        </w:rPr>
      </w:pPr>
      <w:r w:rsidRPr="00882680">
        <w:rPr>
          <w:rFonts w:ascii="Arial" w:hAnsi="Arial" w:cs="Arial"/>
        </w:rPr>
        <w:t>Por disolución o liquidación del Transportista.</w:t>
      </w:r>
    </w:p>
    <w:p w:rsidR="00C76F98" w:rsidRPr="00882680" w:rsidRDefault="00C76F98" w:rsidP="002F53DB">
      <w:pPr>
        <w:pStyle w:val="Prrafodelista"/>
        <w:numPr>
          <w:ilvl w:val="0"/>
          <w:numId w:val="66"/>
        </w:numPr>
        <w:spacing w:before="120"/>
        <w:ind w:left="1843" w:hanging="284"/>
        <w:jc w:val="both"/>
        <w:rPr>
          <w:rFonts w:ascii="Arial" w:hAnsi="Arial" w:cs="Arial"/>
        </w:rPr>
      </w:pPr>
      <w:r w:rsidRPr="00882680">
        <w:rPr>
          <w:rFonts w:ascii="Arial" w:hAnsi="Arial" w:cs="Arial"/>
        </w:rPr>
        <w:t>Por quiebra declarada del Transportista.</w:t>
      </w:r>
    </w:p>
    <w:p w:rsidR="00C76F98" w:rsidRPr="00882680" w:rsidRDefault="00C76F98" w:rsidP="002F53DB">
      <w:pPr>
        <w:pStyle w:val="Prrafodelista"/>
        <w:numPr>
          <w:ilvl w:val="0"/>
          <w:numId w:val="66"/>
        </w:numPr>
        <w:spacing w:before="120"/>
        <w:ind w:left="1843" w:hanging="284"/>
        <w:jc w:val="both"/>
        <w:rPr>
          <w:rFonts w:ascii="Arial" w:hAnsi="Arial" w:cs="Arial"/>
        </w:rPr>
      </w:pPr>
      <w:r w:rsidRPr="00882680">
        <w:rPr>
          <w:rFonts w:ascii="Arial" w:hAnsi="Arial" w:cs="Arial"/>
        </w:rPr>
        <w:t>Por incumplimiento en la atención del Servicio, a requerimiento del Contratante  en asuntos relacionados con el objeto del presente Contrato.</w:t>
      </w:r>
    </w:p>
    <w:p w:rsidR="00C76F98" w:rsidRPr="00882680" w:rsidRDefault="00C76F98" w:rsidP="002F53DB">
      <w:pPr>
        <w:pStyle w:val="Prrafodelista"/>
        <w:numPr>
          <w:ilvl w:val="0"/>
          <w:numId w:val="66"/>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C76F98" w:rsidRPr="00882680" w:rsidRDefault="00C76F98" w:rsidP="002F53DB">
      <w:pPr>
        <w:pStyle w:val="Prrafodelista"/>
        <w:numPr>
          <w:ilvl w:val="0"/>
          <w:numId w:val="66"/>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C76F98" w:rsidRPr="00882680" w:rsidRDefault="00C76F98" w:rsidP="002F53DB">
      <w:pPr>
        <w:pStyle w:val="Prrafodelista"/>
        <w:numPr>
          <w:ilvl w:val="0"/>
          <w:numId w:val="66"/>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C76F98" w:rsidRPr="00882680" w:rsidRDefault="00C76F98" w:rsidP="002F53DB">
      <w:pPr>
        <w:pStyle w:val="Prrafodelista"/>
        <w:numPr>
          <w:ilvl w:val="0"/>
          <w:numId w:val="66"/>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C76F98" w:rsidRPr="00882680" w:rsidRDefault="00C76F98" w:rsidP="002F53DB">
      <w:pPr>
        <w:pStyle w:val="Prrafodelista"/>
        <w:numPr>
          <w:ilvl w:val="0"/>
          <w:numId w:val="66"/>
        </w:numPr>
        <w:spacing w:before="120"/>
        <w:ind w:left="1843" w:hanging="284"/>
        <w:jc w:val="both"/>
        <w:rPr>
          <w:rFonts w:ascii="Arial" w:hAnsi="Arial" w:cs="Arial"/>
        </w:rPr>
      </w:pPr>
      <w:r w:rsidRPr="00882680">
        <w:rPr>
          <w:rFonts w:ascii="Arial" w:hAnsi="Arial" w:cs="Arial"/>
        </w:rPr>
        <w:t>Por fuerza mayor o caso fortuito.</w:t>
      </w:r>
    </w:p>
    <w:p w:rsidR="00C76F98" w:rsidRPr="00882680" w:rsidRDefault="00C76F98" w:rsidP="002F53DB">
      <w:pPr>
        <w:pStyle w:val="Prrafodelista"/>
        <w:numPr>
          <w:ilvl w:val="0"/>
          <w:numId w:val="66"/>
        </w:numPr>
        <w:spacing w:before="120"/>
        <w:ind w:left="1843" w:hanging="284"/>
        <w:jc w:val="both"/>
        <w:rPr>
          <w:rFonts w:ascii="Arial" w:hAnsi="Arial" w:cs="Arial"/>
        </w:rPr>
      </w:pPr>
      <w:r w:rsidRPr="00882680">
        <w:rPr>
          <w:rFonts w:ascii="Arial" w:hAnsi="Arial" w:cs="Arial"/>
        </w:rPr>
        <w:t xml:space="preserve">Por incumplimiento a la cláusula (anticorrupción). </w:t>
      </w:r>
    </w:p>
    <w:p w:rsidR="00C76F98" w:rsidRPr="00882680" w:rsidRDefault="00C76F98" w:rsidP="002F53DB">
      <w:pPr>
        <w:pStyle w:val="Prrafodelista"/>
        <w:numPr>
          <w:ilvl w:val="0"/>
          <w:numId w:val="66"/>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C76F98" w:rsidRPr="00882680" w:rsidRDefault="00C76F98" w:rsidP="002F53DB">
      <w:pPr>
        <w:pStyle w:val="Prrafodelista"/>
        <w:widowControl w:val="0"/>
        <w:numPr>
          <w:ilvl w:val="2"/>
          <w:numId w:val="62"/>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C76F98" w:rsidRPr="00882680" w:rsidRDefault="00C76F98" w:rsidP="00C76F98">
      <w:pPr>
        <w:pStyle w:val="Prrafodelista"/>
        <w:widowControl w:val="0"/>
        <w:shd w:val="clear" w:color="auto" w:fill="FFFFFF"/>
        <w:autoSpaceDE w:val="0"/>
        <w:autoSpaceDN w:val="0"/>
        <w:ind w:left="1560" w:right="43"/>
        <w:jc w:val="both"/>
        <w:rPr>
          <w:rFonts w:ascii="Arial" w:hAnsi="Arial" w:cs="Arial"/>
        </w:rPr>
      </w:pPr>
    </w:p>
    <w:p w:rsidR="00C76F98" w:rsidRPr="00882680" w:rsidRDefault="00C76F98" w:rsidP="002F53DB">
      <w:pPr>
        <w:pStyle w:val="Prrafodelista"/>
        <w:widowControl w:val="0"/>
        <w:numPr>
          <w:ilvl w:val="2"/>
          <w:numId w:val="62"/>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C76F98" w:rsidRPr="00882680" w:rsidRDefault="00C76F98" w:rsidP="00C76F98">
      <w:pPr>
        <w:pStyle w:val="Prrafodelista"/>
        <w:rPr>
          <w:rFonts w:ascii="Arial" w:hAnsi="Arial" w:cs="Arial"/>
        </w:rPr>
      </w:pPr>
    </w:p>
    <w:p w:rsidR="00C76F98" w:rsidRPr="00882680" w:rsidRDefault="00C76F98" w:rsidP="002F53DB">
      <w:pPr>
        <w:pStyle w:val="Prrafodelista"/>
        <w:widowControl w:val="0"/>
        <w:numPr>
          <w:ilvl w:val="2"/>
          <w:numId w:val="62"/>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C76F98" w:rsidRPr="00882680" w:rsidRDefault="00C76F98" w:rsidP="00C76F98">
      <w:pPr>
        <w:ind w:left="1413"/>
        <w:jc w:val="both"/>
        <w:rPr>
          <w:rFonts w:ascii="Arial" w:hAnsi="Arial" w:cs="Arial"/>
        </w:rPr>
      </w:pPr>
    </w:p>
    <w:p w:rsidR="00C76F98" w:rsidRPr="00882680" w:rsidRDefault="00C76F98" w:rsidP="00C76F98">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C76F98" w:rsidRPr="00882680" w:rsidRDefault="00C76F98" w:rsidP="00C76F98">
      <w:pPr>
        <w:ind w:left="1560"/>
        <w:jc w:val="both"/>
        <w:rPr>
          <w:rFonts w:ascii="Arial" w:hAnsi="Arial" w:cs="Arial"/>
        </w:rPr>
      </w:pPr>
    </w:p>
    <w:p w:rsidR="00C76F98" w:rsidRPr="00882680" w:rsidRDefault="00C76F98" w:rsidP="00C76F98">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C76F98" w:rsidRPr="00882680" w:rsidRDefault="00C76F98" w:rsidP="00C76F98">
      <w:pPr>
        <w:tabs>
          <w:tab w:val="left" w:pos="567"/>
        </w:tabs>
        <w:ind w:left="1560"/>
        <w:jc w:val="both"/>
        <w:rPr>
          <w:rFonts w:ascii="Arial" w:hAnsi="Arial" w:cs="Arial"/>
          <w:lang w:val="es-ES_tradnl"/>
        </w:rPr>
      </w:pPr>
    </w:p>
    <w:p w:rsidR="00C76F98" w:rsidRPr="00882680" w:rsidRDefault="00C76F98" w:rsidP="00C76F98">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C76F98" w:rsidRPr="00882680" w:rsidRDefault="00C76F98" w:rsidP="00C76F98">
      <w:pPr>
        <w:tabs>
          <w:tab w:val="left" w:pos="567"/>
        </w:tabs>
        <w:ind w:left="1560"/>
        <w:jc w:val="both"/>
        <w:rPr>
          <w:rFonts w:ascii="Arial" w:hAnsi="Arial" w:cs="Arial"/>
        </w:rPr>
      </w:pPr>
    </w:p>
    <w:p w:rsidR="00C76F98" w:rsidRPr="00882680" w:rsidRDefault="00C76F98" w:rsidP="00C76F98">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C76F98" w:rsidRPr="00882680" w:rsidRDefault="00C76F98" w:rsidP="00C76F98">
      <w:pPr>
        <w:autoSpaceDE w:val="0"/>
        <w:autoSpaceDN w:val="0"/>
        <w:adjustRightInd w:val="0"/>
        <w:ind w:left="1560"/>
        <w:jc w:val="both"/>
        <w:rPr>
          <w:rFonts w:ascii="Arial" w:hAnsi="Arial" w:cs="Arial"/>
        </w:rPr>
      </w:pPr>
    </w:p>
    <w:p w:rsidR="00C76F98" w:rsidRPr="00882680" w:rsidRDefault="00C76F98" w:rsidP="00C76F98">
      <w:pPr>
        <w:widowControl w:val="0"/>
        <w:jc w:val="both"/>
        <w:rPr>
          <w:rFonts w:ascii="Arial" w:hAnsi="Arial" w:cs="Arial"/>
          <w:b/>
          <w:bCs/>
          <w:u w:val="single"/>
          <w:lang w:eastAsia="es-ES"/>
        </w:rPr>
      </w:pPr>
      <w:r w:rsidRPr="00882680">
        <w:rPr>
          <w:rFonts w:ascii="Arial" w:hAnsi="Arial" w:cs="Arial"/>
          <w:b/>
          <w:bCs/>
          <w:u w:val="single"/>
          <w:lang w:eastAsia="es-ES"/>
        </w:rPr>
        <w:t>CLAUSULA VIGÉSIMA SÉPTIMA</w:t>
      </w:r>
      <w:r>
        <w:rPr>
          <w:rFonts w:ascii="Arial" w:hAnsi="Arial" w:cs="Arial"/>
          <w:b/>
          <w:bCs/>
          <w:u w:val="single"/>
          <w:lang w:eastAsia="es-ES"/>
        </w:rPr>
        <w:t>.-</w:t>
      </w:r>
      <w:r w:rsidRPr="00882680">
        <w:rPr>
          <w:rFonts w:ascii="Arial" w:hAnsi="Arial" w:cs="Arial"/>
          <w:b/>
          <w:bCs/>
          <w:u w:val="single"/>
          <w:lang w:eastAsia="es-ES"/>
        </w:rPr>
        <w:t xml:space="preserve"> DECLARACIONES DE LAS PARTES </w:t>
      </w:r>
    </w:p>
    <w:p w:rsidR="00C76F98" w:rsidRPr="00882680" w:rsidRDefault="00C76F98" w:rsidP="00C76F98">
      <w:pPr>
        <w:widowControl w:val="0"/>
        <w:ind w:left="360" w:hanging="360"/>
        <w:jc w:val="both"/>
        <w:rPr>
          <w:rFonts w:ascii="Arial" w:hAnsi="Arial" w:cs="Arial"/>
          <w:lang w:eastAsia="es-ES"/>
        </w:rPr>
      </w:pPr>
    </w:p>
    <w:p w:rsidR="00C76F98" w:rsidRPr="00882680" w:rsidRDefault="00C76F98" w:rsidP="00C76F98">
      <w:pPr>
        <w:widowControl w:val="0"/>
        <w:ind w:left="360" w:hanging="360"/>
        <w:jc w:val="both"/>
        <w:rPr>
          <w:rFonts w:ascii="Arial" w:hAnsi="Arial" w:cs="Arial"/>
          <w:lang w:eastAsia="es-ES"/>
        </w:rPr>
      </w:pPr>
      <w:r w:rsidRPr="00882680">
        <w:rPr>
          <w:rFonts w:ascii="Arial" w:hAnsi="Arial" w:cs="Arial"/>
          <w:lang w:eastAsia="es-ES"/>
        </w:rPr>
        <w:t>Las Partes declaran que:</w:t>
      </w:r>
    </w:p>
    <w:p w:rsidR="00C76F98" w:rsidRPr="00882680" w:rsidRDefault="00C76F98" w:rsidP="00C76F98">
      <w:pPr>
        <w:widowControl w:val="0"/>
        <w:ind w:left="360" w:hanging="360"/>
        <w:jc w:val="both"/>
        <w:rPr>
          <w:rFonts w:ascii="Arial" w:hAnsi="Arial" w:cs="Arial"/>
          <w:lang w:eastAsia="es-ES"/>
        </w:rPr>
      </w:pPr>
    </w:p>
    <w:p w:rsidR="00C76F98" w:rsidRPr="00882680" w:rsidRDefault="00C76F98" w:rsidP="002F53DB">
      <w:pPr>
        <w:widowControl w:val="0"/>
        <w:numPr>
          <w:ilvl w:val="0"/>
          <w:numId w:val="75"/>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C76F98" w:rsidRPr="00882680" w:rsidRDefault="00C76F98" w:rsidP="00C76F98">
      <w:pPr>
        <w:widowControl w:val="0"/>
        <w:ind w:left="851"/>
        <w:jc w:val="both"/>
        <w:rPr>
          <w:rFonts w:ascii="Arial" w:hAnsi="Arial" w:cs="Arial"/>
          <w:lang w:eastAsia="es-ES"/>
        </w:rPr>
      </w:pPr>
    </w:p>
    <w:p w:rsidR="00C76F98" w:rsidRPr="00882680" w:rsidRDefault="00C76F98" w:rsidP="002F53DB">
      <w:pPr>
        <w:widowControl w:val="0"/>
        <w:numPr>
          <w:ilvl w:val="0"/>
          <w:numId w:val="75"/>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C76F98" w:rsidRPr="00882680" w:rsidRDefault="00C76F98" w:rsidP="00C76F98">
      <w:pPr>
        <w:widowControl w:val="0"/>
        <w:jc w:val="both"/>
        <w:rPr>
          <w:rFonts w:ascii="Arial" w:hAnsi="Arial" w:cs="Arial"/>
          <w:lang w:eastAsia="es-ES"/>
        </w:rPr>
      </w:pPr>
    </w:p>
    <w:p w:rsidR="00C76F98" w:rsidRPr="00882680" w:rsidRDefault="00C76F98" w:rsidP="002F53DB">
      <w:pPr>
        <w:widowControl w:val="0"/>
        <w:numPr>
          <w:ilvl w:val="0"/>
          <w:numId w:val="75"/>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C76F98" w:rsidRDefault="00C76F98" w:rsidP="00C76F98">
      <w:pPr>
        <w:autoSpaceDE w:val="0"/>
        <w:autoSpaceDN w:val="0"/>
        <w:adjustRightInd w:val="0"/>
        <w:jc w:val="both"/>
        <w:rPr>
          <w:rFonts w:ascii="Arial" w:hAnsi="Arial" w:cs="Arial"/>
          <w:b/>
          <w:u w:val="single"/>
        </w:rPr>
      </w:pPr>
    </w:p>
    <w:p w:rsidR="00C76F98" w:rsidRDefault="00C76F98" w:rsidP="00C76F98">
      <w:pPr>
        <w:autoSpaceDE w:val="0"/>
        <w:autoSpaceDN w:val="0"/>
        <w:adjustRightInd w:val="0"/>
        <w:jc w:val="both"/>
        <w:rPr>
          <w:rFonts w:ascii="Arial" w:hAnsi="Arial" w:cs="Arial"/>
          <w:b/>
          <w:u w:val="single"/>
        </w:rPr>
      </w:pPr>
    </w:p>
    <w:p w:rsidR="00C76F98" w:rsidRDefault="00C76F98" w:rsidP="00C76F98">
      <w:pPr>
        <w:autoSpaceDE w:val="0"/>
        <w:autoSpaceDN w:val="0"/>
        <w:adjustRightInd w:val="0"/>
        <w:jc w:val="both"/>
        <w:rPr>
          <w:rFonts w:ascii="Arial" w:hAnsi="Arial" w:cs="Arial"/>
          <w:b/>
          <w:u w:val="single"/>
        </w:rPr>
      </w:pPr>
    </w:p>
    <w:p w:rsidR="00C76F98" w:rsidRDefault="00C76F98" w:rsidP="00C76F98">
      <w:pPr>
        <w:autoSpaceDE w:val="0"/>
        <w:autoSpaceDN w:val="0"/>
        <w:adjustRightInd w:val="0"/>
        <w:jc w:val="both"/>
        <w:rPr>
          <w:rFonts w:ascii="Arial" w:hAnsi="Arial" w:cs="Arial"/>
          <w:b/>
          <w:u w:val="single"/>
        </w:rPr>
      </w:pPr>
    </w:p>
    <w:p w:rsidR="00C76F98" w:rsidRDefault="00C76F98" w:rsidP="00C76F98">
      <w:pPr>
        <w:autoSpaceDE w:val="0"/>
        <w:autoSpaceDN w:val="0"/>
        <w:adjustRightInd w:val="0"/>
        <w:jc w:val="both"/>
        <w:rPr>
          <w:rFonts w:ascii="Arial" w:hAnsi="Arial" w:cs="Arial"/>
          <w:b/>
          <w:u w:val="single"/>
        </w:rPr>
      </w:pPr>
    </w:p>
    <w:p w:rsidR="00C76F98" w:rsidRPr="00882680" w:rsidRDefault="00C76F98" w:rsidP="00C76F98">
      <w:pPr>
        <w:autoSpaceDE w:val="0"/>
        <w:autoSpaceDN w:val="0"/>
        <w:adjustRightInd w:val="0"/>
        <w:jc w:val="both"/>
        <w:rPr>
          <w:rFonts w:ascii="Arial" w:hAnsi="Arial" w:cs="Arial"/>
          <w:b/>
          <w:u w:val="single"/>
        </w:rPr>
      </w:pPr>
    </w:p>
    <w:p w:rsidR="00C76F98" w:rsidRPr="00882680" w:rsidRDefault="00C76F98" w:rsidP="00C76F98">
      <w:pPr>
        <w:autoSpaceDE w:val="0"/>
        <w:autoSpaceDN w:val="0"/>
        <w:adjustRightInd w:val="0"/>
        <w:jc w:val="both"/>
        <w:rPr>
          <w:rFonts w:ascii="Arial" w:hAnsi="Arial" w:cs="Arial"/>
          <w:b/>
          <w:bCs/>
          <w:u w:val="single"/>
        </w:rPr>
      </w:pPr>
      <w:r w:rsidRPr="00882680">
        <w:rPr>
          <w:rFonts w:ascii="Arial" w:hAnsi="Arial" w:cs="Arial"/>
          <w:b/>
          <w:u w:val="single"/>
        </w:rPr>
        <w:t>CLAUSULA VIGÉSIMA</w:t>
      </w:r>
      <w:r w:rsidRPr="00882680">
        <w:rPr>
          <w:rFonts w:ascii="Arial" w:hAnsi="Arial" w:cs="Arial"/>
          <w:b/>
          <w:bCs/>
          <w:u w:val="single"/>
        </w:rPr>
        <w:t xml:space="preserve"> OCTAVA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C76F98" w:rsidRPr="00882680" w:rsidRDefault="00C76F98" w:rsidP="00C76F98">
      <w:pPr>
        <w:autoSpaceDE w:val="0"/>
        <w:autoSpaceDN w:val="0"/>
        <w:adjustRightInd w:val="0"/>
        <w:jc w:val="both"/>
        <w:rPr>
          <w:rFonts w:ascii="Arial" w:hAnsi="Arial" w:cs="Arial"/>
          <w:b/>
          <w:bCs/>
          <w:u w:val="single"/>
        </w:rPr>
      </w:pPr>
    </w:p>
    <w:p w:rsidR="00C76F98" w:rsidRPr="00882680" w:rsidRDefault="00C76F98" w:rsidP="002F53DB">
      <w:pPr>
        <w:pStyle w:val="Prrafodelista"/>
        <w:widowControl w:val="0"/>
        <w:numPr>
          <w:ilvl w:val="0"/>
          <w:numId w:val="62"/>
        </w:numPr>
        <w:shd w:val="clear" w:color="auto" w:fill="FFFFFF"/>
        <w:autoSpaceDE w:val="0"/>
        <w:autoSpaceDN w:val="0"/>
        <w:ind w:right="43"/>
        <w:contextualSpacing/>
        <w:jc w:val="both"/>
        <w:rPr>
          <w:rFonts w:ascii="Arial" w:hAnsi="Arial" w:cs="Arial"/>
          <w:b/>
          <w:vanish/>
        </w:rPr>
      </w:pPr>
    </w:p>
    <w:p w:rsidR="00C76F98" w:rsidRPr="00882680" w:rsidRDefault="00C76F98" w:rsidP="002F53DB">
      <w:pPr>
        <w:pStyle w:val="Prrafodelista"/>
        <w:widowControl w:val="0"/>
        <w:numPr>
          <w:ilvl w:val="0"/>
          <w:numId w:val="62"/>
        </w:numPr>
        <w:shd w:val="clear" w:color="auto" w:fill="FFFFFF"/>
        <w:autoSpaceDE w:val="0"/>
        <w:autoSpaceDN w:val="0"/>
        <w:ind w:right="43"/>
        <w:contextualSpacing/>
        <w:jc w:val="both"/>
        <w:rPr>
          <w:rFonts w:ascii="Arial" w:hAnsi="Arial" w:cs="Arial"/>
          <w:b/>
          <w:vanish/>
        </w:rPr>
      </w:pPr>
    </w:p>
    <w:p w:rsidR="00C76F98" w:rsidRPr="00882680" w:rsidRDefault="00C76F98" w:rsidP="002F53DB">
      <w:pPr>
        <w:pStyle w:val="Prrafodelista"/>
        <w:widowControl w:val="0"/>
        <w:numPr>
          <w:ilvl w:val="1"/>
          <w:numId w:val="62"/>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C76F98" w:rsidRPr="00882680" w:rsidRDefault="00C76F98" w:rsidP="00C76F98">
      <w:pPr>
        <w:ind w:left="709" w:right="49"/>
        <w:jc w:val="both"/>
        <w:rPr>
          <w:rFonts w:ascii="Arial" w:hAnsi="Arial"/>
        </w:rPr>
      </w:pPr>
    </w:p>
    <w:p w:rsidR="00C76F98" w:rsidRPr="00882680" w:rsidRDefault="00C76F98" w:rsidP="00C76F98">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C76F98" w:rsidRPr="00882680" w:rsidRDefault="00C76F98" w:rsidP="00C76F98">
      <w:pPr>
        <w:ind w:left="709" w:right="49"/>
        <w:jc w:val="both"/>
        <w:rPr>
          <w:rFonts w:ascii="Arial" w:eastAsiaTheme="minorHAnsi" w:hAnsi="Arial" w:cs="Arial"/>
        </w:rPr>
      </w:pPr>
    </w:p>
    <w:p w:rsidR="00C76F98" w:rsidRDefault="00C76F98" w:rsidP="00C76F98">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C76F98" w:rsidRPr="00882680" w:rsidRDefault="00C76F98" w:rsidP="00C76F98">
      <w:pPr>
        <w:ind w:left="709"/>
        <w:jc w:val="both"/>
        <w:rPr>
          <w:rFonts w:ascii="Arial" w:hAnsi="Arial" w:cs="Arial"/>
          <w:bCs/>
          <w:lang w:val="es-BO"/>
        </w:rPr>
      </w:pPr>
    </w:p>
    <w:p w:rsidR="00C76F98" w:rsidRPr="00882680" w:rsidRDefault="00C76F98" w:rsidP="002F53DB">
      <w:pPr>
        <w:pStyle w:val="Prrafodelista"/>
        <w:keepNext/>
        <w:widowControl w:val="0"/>
        <w:numPr>
          <w:ilvl w:val="1"/>
          <w:numId w:val="62"/>
        </w:numPr>
        <w:shd w:val="clear" w:color="auto" w:fill="FFFFFF"/>
        <w:autoSpaceDE w:val="0"/>
        <w:autoSpaceDN w:val="0"/>
        <w:ind w:left="432" w:right="43"/>
        <w:contextualSpacing/>
        <w:jc w:val="both"/>
        <w:rPr>
          <w:rFonts w:ascii="Arial" w:hAnsi="Arial" w:cs="Arial"/>
          <w:b/>
        </w:rPr>
      </w:pPr>
      <w:r w:rsidRPr="00882680">
        <w:rPr>
          <w:rFonts w:ascii="Arial" w:hAnsi="Arial" w:cs="Arial"/>
          <w:b/>
        </w:rPr>
        <w:lastRenderedPageBreak/>
        <w:t>Continuación del objeto de Contratación</w:t>
      </w:r>
    </w:p>
    <w:p w:rsidR="00C76F98" w:rsidRPr="00882680" w:rsidRDefault="00C76F98" w:rsidP="00C76F98">
      <w:pPr>
        <w:keepNext/>
        <w:ind w:left="709" w:right="333" w:hanging="1"/>
        <w:jc w:val="both"/>
        <w:rPr>
          <w:rFonts w:ascii="Arial" w:hAnsi="Arial" w:cs="Arial"/>
        </w:rPr>
      </w:pPr>
    </w:p>
    <w:p w:rsidR="00C76F98" w:rsidRPr="00882680" w:rsidRDefault="00C76F98" w:rsidP="00C76F98">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C76F98" w:rsidRPr="00882680" w:rsidRDefault="00C76F98" w:rsidP="00C76F98">
      <w:pPr>
        <w:ind w:left="709" w:right="333" w:hanging="1"/>
        <w:jc w:val="both"/>
        <w:rPr>
          <w:rFonts w:ascii="Arial" w:hAnsi="Arial" w:cs="Arial"/>
          <w:color w:val="000000"/>
          <w:lang w:eastAsia="es-BO"/>
        </w:rPr>
      </w:pPr>
    </w:p>
    <w:p w:rsidR="00C76F98" w:rsidRPr="00882680" w:rsidRDefault="00C76F98" w:rsidP="00C76F98">
      <w:pPr>
        <w:autoSpaceDE w:val="0"/>
        <w:autoSpaceDN w:val="0"/>
        <w:adjustRightInd w:val="0"/>
        <w:jc w:val="both"/>
        <w:rPr>
          <w:rFonts w:ascii="Arial" w:hAnsi="Arial" w:cs="Arial"/>
          <w:b/>
          <w:u w:val="single"/>
        </w:rPr>
      </w:pPr>
      <w:r w:rsidRPr="00882680">
        <w:rPr>
          <w:rFonts w:ascii="Arial" w:hAnsi="Arial" w:cs="Arial"/>
          <w:b/>
          <w:u w:val="single"/>
        </w:rPr>
        <w:t>CLAUSULA VIGÉSIMA NOVENA</w:t>
      </w:r>
      <w:r>
        <w:rPr>
          <w:rFonts w:ascii="Arial" w:hAnsi="Arial" w:cs="Arial"/>
          <w:b/>
          <w:u w:val="single"/>
        </w:rPr>
        <w:t>.-</w:t>
      </w:r>
      <w:r w:rsidRPr="00882680">
        <w:rPr>
          <w:rFonts w:ascii="Arial" w:hAnsi="Arial" w:cs="Arial"/>
          <w:b/>
          <w:u w:val="single"/>
        </w:rPr>
        <w:t xml:space="preserve"> MODIFICACIONES</w:t>
      </w:r>
    </w:p>
    <w:p w:rsidR="00C76F98" w:rsidRPr="00882680" w:rsidRDefault="00C76F98" w:rsidP="00C76F98">
      <w:pPr>
        <w:autoSpaceDE w:val="0"/>
        <w:autoSpaceDN w:val="0"/>
        <w:adjustRightInd w:val="0"/>
        <w:jc w:val="both"/>
        <w:rPr>
          <w:rFonts w:ascii="Arial" w:hAnsi="Arial" w:cs="Arial"/>
        </w:rPr>
      </w:pPr>
    </w:p>
    <w:p w:rsidR="00C76F98" w:rsidRPr="00882680" w:rsidRDefault="00C76F98" w:rsidP="00C76F98">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C76F98" w:rsidRPr="00882680" w:rsidRDefault="00C76F98" w:rsidP="00C76F98">
      <w:pPr>
        <w:autoSpaceDE w:val="0"/>
        <w:autoSpaceDN w:val="0"/>
        <w:adjustRightInd w:val="0"/>
        <w:jc w:val="both"/>
        <w:rPr>
          <w:rFonts w:ascii="Arial" w:hAnsi="Arial" w:cs="Arial"/>
          <w:b/>
        </w:rPr>
      </w:pPr>
    </w:p>
    <w:p w:rsidR="00C76F98" w:rsidRPr="00882680" w:rsidRDefault="00C76F98" w:rsidP="00C76F98">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TRIGÉSIMA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ANTICORRUPCIÓN</w:t>
      </w:r>
    </w:p>
    <w:p w:rsidR="00C76F98" w:rsidRPr="00882680" w:rsidRDefault="00C76F98" w:rsidP="00C76F98">
      <w:pPr>
        <w:autoSpaceDE w:val="0"/>
        <w:autoSpaceDN w:val="0"/>
        <w:adjustRightInd w:val="0"/>
        <w:jc w:val="both"/>
        <w:rPr>
          <w:rFonts w:ascii="Arial" w:hAnsi="Arial" w:cs="Arial"/>
          <w:b/>
          <w:u w:val="single"/>
        </w:rPr>
      </w:pPr>
    </w:p>
    <w:p w:rsidR="00C76F98" w:rsidRPr="00882680" w:rsidRDefault="00C76F98" w:rsidP="00C76F98">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C76F98" w:rsidRPr="00882680" w:rsidRDefault="00C76F98" w:rsidP="00C76F98">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w:t>
      </w:r>
      <w:r>
        <w:rPr>
          <w:rFonts w:ascii="Arial" w:hAnsi="Arial" w:cs="Arial"/>
          <w:b/>
          <w:bCs/>
          <w:u w:val="single"/>
        </w:rPr>
        <w:t>.-</w:t>
      </w:r>
      <w:r w:rsidRPr="00882680">
        <w:rPr>
          <w:rFonts w:ascii="Arial" w:hAnsi="Arial" w:cs="Arial"/>
          <w:b/>
          <w:u w:val="single"/>
        </w:rPr>
        <w:t xml:space="preserve"> </w:t>
      </w:r>
      <w:r w:rsidRPr="00882680">
        <w:rPr>
          <w:rFonts w:ascii="Arial" w:hAnsi="Arial" w:cs="Arial"/>
          <w:b/>
          <w:bCs/>
          <w:u w:val="single"/>
        </w:rPr>
        <w:t>CONFORMIDAD</w:t>
      </w:r>
    </w:p>
    <w:p w:rsidR="00C76F98" w:rsidRPr="00882680" w:rsidRDefault="00C76F98" w:rsidP="00C76F98">
      <w:pPr>
        <w:autoSpaceDE w:val="0"/>
        <w:autoSpaceDN w:val="0"/>
        <w:adjustRightInd w:val="0"/>
        <w:jc w:val="both"/>
        <w:rPr>
          <w:rFonts w:ascii="Arial" w:hAnsi="Arial" w:cs="Arial"/>
        </w:rPr>
      </w:pPr>
    </w:p>
    <w:p w:rsidR="00C76F98" w:rsidRPr="00882680" w:rsidRDefault="00C76F98" w:rsidP="00C76F98">
      <w:pPr>
        <w:autoSpaceDE w:val="0"/>
        <w:autoSpaceDN w:val="0"/>
        <w:adjustRightInd w:val="0"/>
        <w:jc w:val="both"/>
        <w:rPr>
          <w:rFonts w:ascii="Arial" w:hAnsi="Arial" w:cs="Arial"/>
        </w:rPr>
      </w:pPr>
      <w:r w:rsidRPr="00882680">
        <w:rPr>
          <w:rFonts w:ascii="Arial" w:hAnsi="Arial" w:cs="Arial"/>
        </w:rPr>
        <w:t>Las Partes declaramos nuestra absoluta aceptación con el tenor integro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C76F98" w:rsidRPr="00882680" w:rsidRDefault="00C76F98" w:rsidP="00C76F98">
      <w:pPr>
        <w:autoSpaceDE w:val="0"/>
        <w:autoSpaceDN w:val="0"/>
        <w:adjustRightInd w:val="0"/>
        <w:jc w:val="both"/>
        <w:rPr>
          <w:rFonts w:ascii="Arial" w:hAnsi="Arial" w:cs="Arial"/>
          <w:b/>
          <w:bCs/>
        </w:rPr>
      </w:pPr>
    </w:p>
    <w:p w:rsidR="00C76F98" w:rsidRPr="00882680" w:rsidRDefault="00C76F98" w:rsidP="00C76F98">
      <w:pPr>
        <w:autoSpaceDE w:val="0"/>
        <w:autoSpaceDN w:val="0"/>
        <w:adjustRightInd w:val="0"/>
        <w:jc w:val="center"/>
        <w:rPr>
          <w:rFonts w:ascii="Arial" w:hAnsi="Arial" w:cs="Arial"/>
          <w:bCs/>
        </w:rPr>
      </w:pPr>
    </w:p>
    <w:p w:rsidR="00C76F98" w:rsidRPr="00882680" w:rsidRDefault="00C76F98" w:rsidP="00C76F98">
      <w:pPr>
        <w:autoSpaceDE w:val="0"/>
        <w:autoSpaceDN w:val="0"/>
        <w:adjustRightInd w:val="0"/>
        <w:jc w:val="center"/>
        <w:rPr>
          <w:rFonts w:ascii="Arial" w:hAnsi="Arial" w:cs="Arial"/>
          <w:bCs/>
        </w:rPr>
      </w:pPr>
    </w:p>
    <w:p w:rsidR="00C76F98" w:rsidRPr="00882680" w:rsidRDefault="00C76F98" w:rsidP="00C76F98">
      <w:pPr>
        <w:autoSpaceDE w:val="0"/>
        <w:autoSpaceDN w:val="0"/>
        <w:adjustRightInd w:val="0"/>
        <w:jc w:val="center"/>
        <w:rPr>
          <w:rFonts w:ascii="Arial" w:hAnsi="Arial" w:cs="Arial"/>
          <w:bCs/>
        </w:rPr>
      </w:pPr>
    </w:p>
    <w:p w:rsidR="00C76F98" w:rsidRPr="00882680" w:rsidRDefault="00C76F98" w:rsidP="00C76F98">
      <w:pPr>
        <w:autoSpaceDE w:val="0"/>
        <w:autoSpaceDN w:val="0"/>
        <w:adjustRightInd w:val="0"/>
        <w:jc w:val="center"/>
        <w:rPr>
          <w:rFonts w:ascii="Arial" w:hAnsi="Arial" w:cs="Arial"/>
          <w:bCs/>
        </w:rPr>
      </w:pPr>
    </w:p>
    <w:p w:rsidR="00C76F98" w:rsidRPr="00882680" w:rsidRDefault="00C76F98" w:rsidP="00C76F98">
      <w:pPr>
        <w:autoSpaceDE w:val="0"/>
        <w:autoSpaceDN w:val="0"/>
        <w:adjustRightInd w:val="0"/>
        <w:jc w:val="center"/>
        <w:rPr>
          <w:rFonts w:ascii="Arial" w:hAnsi="Arial" w:cs="Arial"/>
          <w:bCs/>
        </w:rPr>
      </w:pPr>
    </w:p>
    <w:p w:rsidR="00C76F98" w:rsidRPr="00882680" w:rsidRDefault="00C76F98" w:rsidP="00C76F98">
      <w:pPr>
        <w:autoSpaceDE w:val="0"/>
        <w:autoSpaceDN w:val="0"/>
        <w:adjustRightInd w:val="0"/>
        <w:jc w:val="center"/>
        <w:rPr>
          <w:rFonts w:ascii="Arial" w:hAnsi="Arial" w:cs="Arial"/>
          <w:bCs/>
        </w:rPr>
      </w:pPr>
    </w:p>
    <w:p w:rsidR="00C76F98" w:rsidRPr="00882680" w:rsidRDefault="00C76F98" w:rsidP="00C76F98">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C76F98" w:rsidRPr="00882680" w:rsidRDefault="00C76F98" w:rsidP="00C76F98">
      <w:pPr>
        <w:autoSpaceDE w:val="0"/>
        <w:autoSpaceDN w:val="0"/>
        <w:adjustRightInd w:val="0"/>
        <w:jc w:val="center"/>
        <w:rPr>
          <w:rFonts w:ascii="Arial" w:hAnsi="Arial" w:cs="Arial"/>
          <w:b/>
          <w:bCs/>
        </w:rPr>
      </w:pPr>
    </w:p>
    <w:p w:rsidR="00C76F98" w:rsidRPr="00882680" w:rsidRDefault="00C76F98" w:rsidP="00C76F98">
      <w:pPr>
        <w:autoSpaceDE w:val="0"/>
        <w:autoSpaceDN w:val="0"/>
        <w:adjustRightInd w:val="0"/>
        <w:jc w:val="both"/>
        <w:rPr>
          <w:rFonts w:ascii="Arial" w:hAnsi="Arial" w:cs="Arial"/>
          <w:b/>
          <w:bCs/>
        </w:rPr>
      </w:pPr>
    </w:p>
    <w:p w:rsidR="00C76F98" w:rsidRPr="00882680" w:rsidRDefault="00C76F98" w:rsidP="00C76F98">
      <w:pPr>
        <w:autoSpaceDE w:val="0"/>
        <w:autoSpaceDN w:val="0"/>
        <w:adjustRightInd w:val="0"/>
        <w:jc w:val="both"/>
        <w:rPr>
          <w:rFonts w:ascii="Arial" w:hAnsi="Arial" w:cs="Arial"/>
          <w:b/>
          <w:bCs/>
        </w:rPr>
      </w:pPr>
    </w:p>
    <w:p w:rsidR="00C76F98" w:rsidRPr="00882680" w:rsidRDefault="00C76F98" w:rsidP="00C76F98">
      <w:pPr>
        <w:autoSpaceDE w:val="0"/>
        <w:autoSpaceDN w:val="0"/>
        <w:adjustRightInd w:val="0"/>
        <w:jc w:val="both"/>
        <w:rPr>
          <w:rFonts w:ascii="Arial" w:hAnsi="Arial" w:cs="Arial"/>
          <w:b/>
          <w:bCs/>
        </w:rPr>
      </w:pPr>
    </w:p>
    <w:p w:rsidR="00C76F98" w:rsidRPr="00882680" w:rsidRDefault="00C76F98" w:rsidP="00C76F98">
      <w:pPr>
        <w:autoSpaceDE w:val="0"/>
        <w:autoSpaceDN w:val="0"/>
        <w:adjustRightInd w:val="0"/>
        <w:jc w:val="both"/>
        <w:rPr>
          <w:rFonts w:ascii="Arial" w:hAnsi="Arial" w:cs="Arial"/>
          <w:b/>
          <w:bCs/>
        </w:rPr>
      </w:pPr>
    </w:p>
    <w:p w:rsidR="00C76F98" w:rsidRPr="00882680" w:rsidRDefault="00C76F98" w:rsidP="00C76F98">
      <w:pPr>
        <w:autoSpaceDE w:val="0"/>
        <w:autoSpaceDN w:val="0"/>
        <w:adjustRightInd w:val="0"/>
        <w:jc w:val="both"/>
        <w:rPr>
          <w:rFonts w:ascii="Arial" w:hAnsi="Arial" w:cs="Arial"/>
          <w:b/>
          <w:bCs/>
        </w:rPr>
      </w:pPr>
    </w:p>
    <w:p w:rsidR="00C76F98" w:rsidRPr="00882680" w:rsidRDefault="00C76F98" w:rsidP="00C76F98">
      <w:pPr>
        <w:autoSpaceDE w:val="0"/>
        <w:autoSpaceDN w:val="0"/>
        <w:adjustRightInd w:val="0"/>
        <w:jc w:val="center"/>
        <w:rPr>
          <w:rFonts w:ascii="Arial" w:hAnsi="Arial" w:cs="Arial"/>
          <w:b/>
          <w:bCs/>
        </w:rPr>
      </w:pPr>
      <w:r w:rsidRPr="00882680">
        <w:rPr>
          <w:rFonts w:ascii="Arial" w:hAnsi="Arial" w:cs="Arial"/>
          <w:b/>
          <w:bCs/>
        </w:rPr>
        <w:t>TRANSPORTISTA</w:t>
      </w:r>
    </w:p>
    <w:p w:rsidR="00C76F98" w:rsidRPr="00882680"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Pr="00882680" w:rsidRDefault="00C76F98" w:rsidP="00C76F98">
      <w:pPr>
        <w:autoSpaceDE w:val="0"/>
        <w:autoSpaceDN w:val="0"/>
        <w:adjustRightInd w:val="0"/>
        <w:jc w:val="center"/>
        <w:rPr>
          <w:rFonts w:ascii="Arial" w:hAnsi="Arial" w:cs="Arial"/>
          <w:b/>
          <w:bCs/>
        </w:rPr>
      </w:pPr>
    </w:p>
    <w:p w:rsidR="00C76F98" w:rsidRPr="00882680" w:rsidRDefault="00C76F98" w:rsidP="00C76F98">
      <w:pPr>
        <w:jc w:val="center"/>
        <w:rPr>
          <w:rFonts w:ascii="Arial" w:hAnsi="Arial" w:cs="Arial"/>
          <w:b/>
          <w:bCs/>
        </w:rPr>
      </w:pPr>
      <w:r w:rsidRPr="00882680">
        <w:rPr>
          <w:rFonts w:ascii="Arial" w:hAnsi="Arial" w:cs="Arial"/>
          <w:b/>
          <w:bCs/>
        </w:rPr>
        <w:t>ANEXO ___</w:t>
      </w:r>
    </w:p>
    <w:p w:rsidR="00C76F98" w:rsidRDefault="00C76F98" w:rsidP="00C76F98">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Default="00C76F98" w:rsidP="00C76F98">
      <w:pPr>
        <w:autoSpaceDE w:val="0"/>
        <w:autoSpaceDN w:val="0"/>
        <w:adjustRightInd w:val="0"/>
        <w:jc w:val="center"/>
        <w:rPr>
          <w:rFonts w:ascii="Arial" w:hAnsi="Arial" w:cs="Arial"/>
          <w:b/>
          <w:bCs/>
        </w:rPr>
      </w:pPr>
    </w:p>
    <w:p w:rsidR="00C76F98" w:rsidRPr="00882680" w:rsidRDefault="00C76F98" w:rsidP="00C76F98">
      <w:pPr>
        <w:autoSpaceDE w:val="0"/>
        <w:autoSpaceDN w:val="0"/>
        <w:adjustRightInd w:val="0"/>
        <w:jc w:val="center"/>
        <w:rPr>
          <w:rFonts w:ascii="Arial" w:hAnsi="Arial" w:cs="Arial"/>
          <w:b/>
          <w:bCs/>
        </w:rPr>
      </w:pPr>
    </w:p>
    <w:p w:rsidR="00C76F98" w:rsidRPr="00882680" w:rsidRDefault="00C76F98" w:rsidP="00C76F98">
      <w:pPr>
        <w:autoSpaceDE w:val="0"/>
        <w:autoSpaceDN w:val="0"/>
        <w:adjustRightInd w:val="0"/>
        <w:jc w:val="center"/>
        <w:rPr>
          <w:rFonts w:ascii="Arial" w:hAnsi="Arial" w:cs="Arial"/>
          <w:b/>
          <w:bCs/>
        </w:rPr>
      </w:pPr>
      <w:r w:rsidRPr="00882680">
        <w:rPr>
          <w:rFonts w:ascii="Arial" w:hAnsi="Arial" w:cs="Arial"/>
          <w:b/>
          <w:bCs/>
        </w:rPr>
        <w:t>ANEXO ______</w:t>
      </w:r>
    </w:p>
    <w:p w:rsidR="00C76F98" w:rsidRPr="00C454F6" w:rsidRDefault="00C76F98" w:rsidP="00C76F98">
      <w:pPr>
        <w:autoSpaceDE w:val="0"/>
        <w:autoSpaceDN w:val="0"/>
        <w:adjustRightInd w:val="0"/>
        <w:jc w:val="center"/>
        <w:rPr>
          <w:rFonts w:ascii="Arial" w:hAnsi="Arial" w:cs="Arial"/>
          <w:b/>
          <w:bCs/>
        </w:rPr>
      </w:pPr>
      <w:r w:rsidRPr="00882680">
        <w:rPr>
          <w:rFonts w:ascii="Arial" w:hAnsi="Arial" w:cs="Arial"/>
          <w:b/>
          <w:bCs/>
        </w:rPr>
        <w:t>CONDICIONES DE LOS SEGUROS</w:t>
      </w: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both"/>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C454F6" w:rsidRDefault="00C76F98" w:rsidP="00C76F98">
      <w:pPr>
        <w:autoSpaceDE w:val="0"/>
        <w:autoSpaceDN w:val="0"/>
        <w:adjustRightInd w:val="0"/>
        <w:jc w:val="center"/>
        <w:rPr>
          <w:rFonts w:ascii="Arial" w:hAnsi="Arial" w:cs="Arial"/>
          <w:b/>
          <w:bCs/>
        </w:rPr>
      </w:pPr>
    </w:p>
    <w:p w:rsidR="00C76F98" w:rsidRPr="004854C5" w:rsidRDefault="00C76F98" w:rsidP="007D4619">
      <w:pPr>
        <w:jc w:val="center"/>
        <w:rPr>
          <w:rFonts w:asciiTheme="minorHAnsi" w:hAnsiTheme="minorHAnsi" w:cstheme="minorHAnsi"/>
          <w:b/>
          <w:bCs/>
          <w:sz w:val="22"/>
          <w:szCs w:val="22"/>
        </w:rPr>
      </w:pPr>
    </w:p>
    <w:sectPr w:rsidR="00C76F98" w:rsidRPr="004854C5" w:rsidSect="00A72F2D">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C08" w:rsidRDefault="00666C08">
      <w:r>
        <w:separator/>
      </w:r>
    </w:p>
  </w:endnote>
  <w:endnote w:type="continuationSeparator" w:id="0">
    <w:p w:rsidR="00666C08" w:rsidRDefault="00666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F98" w:rsidRPr="006B79AF" w:rsidRDefault="00C76F98">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C4419">
      <w:rPr>
        <w:rFonts w:ascii="Calibri" w:hAnsi="Calibri" w:cs="Calibri"/>
        <w:noProof/>
      </w:rPr>
      <w:t>39</w:t>
    </w:r>
    <w:r w:rsidRPr="006B79AF">
      <w:rPr>
        <w:rFonts w:ascii="Calibri" w:hAnsi="Calibri" w:cs="Calibri"/>
      </w:rPr>
      <w:fldChar w:fldCharType="end"/>
    </w:r>
  </w:p>
  <w:p w:rsidR="00C76F98" w:rsidRDefault="00C76F9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C08" w:rsidRDefault="00666C08">
      <w:r>
        <w:separator/>
      </w:r>
    </w:p>
  </w:footnote>
  <w:footnote w:type="continuationSeparator" w:id="0">
    <w:p w:rsidR="00666C08" w:rsidRDefault="00666C0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085A35"/>
    <w:multiLevelType w:val="hybridMultilevel"/>
    <w:tmpl w:val="F828B912"/>
    <w:lvl w:ilvl="0" w:tplc="70525346">
      <w:start w:val="1"/>
      <w:numFmt w:val="bullet"/>
      <w:lvlText w:val="-"/>
      <w:lvlJc w:val="left"/>
      <w:pPr>
        <w:ind w:left="814" w:hanging="360"/>
      </w:pPr>
      <w:rPr>
        <w:rFonts w:ascii="Calibri" w:eastAsia="Times New Roman" w:hAnsi="Calibri" w:cs="Calibri" w:hint="default"/>
      </w:rPr>
    </w:lvl>
    <w:lvl w:ilvl="1" w:tplc="400A0003" w:tentative="1">
      <w:start w:val="1"/>
      <w:numFmt w:val="bullet"/>
      <w:lvlText w:val="o"/>
      <w:lvlJc w:val="left"/>
      <w:pPr>
        <w:ind w:left="1534" w:hanging="360"/>
      </w:pPr>
      <w:rPr>
        <w:rFonts w:ascii="Courier New" w:hAnsi="Courier New" w:cs="Courier New" w:hint="default"/>
      </w:rPr>
    </w:lvl>
    <w:lvl w:ilvl="2" w:tplc="400A0005" w:tentative="1">
      <w:start w:val="1"/>
      <w:numFmt w:val="bullet"/>
      <w:lvlText w:val=""/>
      <w:lvlJc w:val="left"/>
      <w:pPr>
        <w:ind w:left="2254" w:hanging="360"/>
      </w:pPr>
      <w:rPr>
        <w:rFonts w:ascii="Wingdings" w:hAnsi="Wingdings" w:hint="default"/>
      </w:rPr>
    </w:lvl>
    <w:lvl w:ilvl="3" w:tplc="400A0001" w:tentative="1">
      <w:start w:val="1"/>
      <w:numFmt w:val="bullet"/>
      <w:lvlText w:val=""/>
      <w:lvlJc w:val="left"/>
      <w:pPr>
        <w:ind w:left="2974" w:hanging="360"/>
      </w:pPr>
      <w:rPr>
        <w:rFonts w:ascii="Symbol" w:hAnsi="Symbol" w:hint="default"/>
      </w:rPr>
    </w:lvl>
    <w:lvl w:ilvl="4" w:tplc="400A0003" w:tentative="1">
      <w:start w:val="1"/>
      <w:numFmt w:val="bullet"/>
      <w:lvlText w:val="o"/>
      <w:lvlJc w:val="left"/>
      <w:pPr>
        <w:ind w:left="3694" w:hanging="360"/>
      </w:pPr>
      <w:rPr>
        <w:rFonts w:ascii="Courier New" w:hAnsi="Courier New" w:cs="Courier New" w:hint="default"/>
      </w:rPr>
    </w:lvl>
    <w:lvl w:ilvl="5" w:tplc="400A0005" w:tentative="1">
      <w:start w:val="1"/>
      <w:numFmt w:val="bullet"/>
      <w:lvlText w:val=""/>
      <w:lvlJc w:val="left"/>
      <w:pPr>
        <w:ind w:left="4414" w:hanging="360"/>
      </w:pPr>
      <w:rPr>
        <w:rFonts w:ascii="Wingdings" w:hAnsi="Wingdings" w:hint="default"/>
      </w:rPr>
    </w:lvl>
    <w:lvl w:ilvl="6" w:tplc="400A0001" w:tentative="1">
      <w:start w:val="1"/>
      <w:numFmt w:val="bullet"/>
      <w:lvlText w:val=""/>
      <w:lvlJc w:val="left"/>
      <w:pPr>
        <w:ind w:left="5134" w:hanging="360"/>
      </w:pPr>
      <w:rPr>
        <w:rFonts w:ascii="Symbol" w:hAnsi="Symbol" w:hint="default"/>
      </w:rPr>
    </w:lvl>
    <w:lvl w:ilvl="7" w:tplc="400A0003" w:tentative="1">
      <w:start w:val="1"/>
      <w:numFmt w:val="bullet"/>
      <w:lvlText w:val="o"/>
      <w:lvlJc w:val="left"/>
      <w:pPr>
        <w:ind w:left="5854" w:hanging="360"/>
      </w:pPr>
      <w:rPr>
        <w:rFonts w:ascii="Courier New" w:hAnsi="Courier New" w:cs="Courier New" w:hint="default"/>
      </w:rPr>
    </w:lvl>
    <w:lvl w:ilvl="8" w:tplc="400A0005" w:tentative="1">
      <w:start w:val="1"/>
      <w:numFmt w:val="bullet"/>
      <w:lvlText w:val=""/>
      <w:lvlJc w:val="left"/>
      <w:pPr>
        <w:ind w:left="6574"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AF22A78"/>
    <w:multiLevelType w:val="hybridMultilevel"/>
    <w:tmpl w:val="9C4CA85A"/>
    <w:lvl w:ilvl="0" w:tplc="DADCA446">
      <w:start w:val="1"/>
      <w:numFmt w:val="bullet"/>
      <w:lvlText w:val="-"/>
      <w:lvlJc w:val="left"/>
      <w:pPr>
        <w:ind w:left="1080" w:hanging="360"/>
      </w:pPr>
      <w:rPr>
        <w:rFonts w:ascii="Calibri" w:eastAsia="Times New Roman" w:hAnsi="Calibri" w:cs="Calibri"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AA1620"/>
    <w:multiLevelType w:val="hybridMultilevel"/>
    <w:tmpl w:val="D05E4F7A"/>
    <w:lvl w:ilvl="0" w:tplc="400A000F">
      <w:start w:val="1"/>
      <w:numFmt w:val="decimal"/>
      <w:lvlText w:val="%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5">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19">
    <w:nsid w:val="194D4CF2"/>
    <w:multiLevelType w:val="hybridMultilevel"/>
    <w:tmpl w:val="573E374A"/>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6013A4A"/>
    <w:multiLevelType w:val="hybridMultilevel"/>
    <w:tmpl w:val="B4EAF5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9">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8">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3">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4">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185230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48">
    <w:nsid w:val="52BF3E71"/>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2">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C6C7438"/>
    <w:multiLevelType w:val="hybridMultilevel"/>
    <w:tmpl w:val="770EF338"/>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3">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4">
    <w:nsid w:val="6C901D4A"/>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5">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746B77B2"/>
    <w:multiLevelType w:val="hybridMultilevel"/>
    <w:tmpl w:val="AA46CC7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0">
    <w:nsid w:val="784658D8"/>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A421AA9"/>
    <w:multiLevelType w:val="hybridMultilevel"/>
    <w:tmpl w:val="34A06450"/>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0"/>
  </w:num>
  <w:num w:numId="2">
    <w:abstractNumId w:val="22"/>
  </w:num>
  <w:num w:numId="3">
    <w:abstractNumId w:val="55"/>
  </w:num>
  <w:num w:numId="4">
    <w:abstractNumId w:val="12"/>
  </w:num>
  <w:num w:numId="5">
    <w:abstractNumId w:val="32"/>
  </w:num>
  <w:num w:numId="6">
    <w:abstractNumId w:val="35"/>
  </w:num>
  <w:num w:numId="7">
    <w:abstractNumId w:val="0"/>
  </w:num>
  <w:num w:numId="8">
    <w:abstractNumId w:val="66"/>
  </w:num>
  <w:num w:numId="9">
    <w:abstractNumId w:val="11"/>
  </w:num>
  <w:num w:numId="10">
    <w:abstractNumId w:val="13"/>
  </w:num>
  <w:num w:numId="11">
    <w:abstractNumId w:val="45"/>
  </w:num>
  <w:num w:numId="12">
    <w:abstractNumId w:val="41"/>
  </w:num>
  <w:num w:numId="13">
    <w:abstractNumId w:val="2"/>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0"/>
  </w:num>
  <w:num w:numId="17">
    <w:abstractNumId w:val="30"/>
  </w:num>
  <w:num w:numId="18">
    <w:abstractNumId w:val="4"/>
  </w:num>
  <w:num w:numId="19">
    <w:abstractNumId w:val="73"/>
  </w:num>
  <w:num w:numId="20">
    <w:abstractNumId w:val="71"/>
  </w:num>
  <w:num w:numId="21">
    <w:abstractNumId w:val="56"/>
  </w:num>
  <w:num w:numId="22">
    <w:abstractNumId w:val="36"/>
  </w:num>
  <w:num w:numId="23">
    <w:abstractNumId w:val="26"/>
  </w:num>
  <w:num w:numId="24">
    <w:abstractNumId w:val="76"/>
  </w:num>
  <w:num w:numId="25">
    <w:abstractNumId w:val="77"/>
  </w:num>
  <w:num w:numId="26">
    <w:abstractNumId w:val="16"/>
  </w:num>
  <w:num w:numId="27">
    <w:abstractNumId w:val="25"/>
  </w:num>
  <w:num w:numId="28">
    <w:abstractNumId w:val="67"/>
  </w:num>
  <w:num w:numId="29">
    <w:abstractNumId w:val="21"/>
  </w:num>
  <w:num w:numId="30">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3"/>
  </w:num>
  <w:num w:numId="34">
    <w:abstractNumId w:val="9"/>
  </w:num>
  <w:num w:numId="35">
    <w:abstractNumId w:val="68"/>
  </w:num>
  <w:num w:numId="36">
    <w:abstractNumId w:val="7"/>
  </w:num>
  <w:num w:numId="37">
    <w:abstractNumId w:val="6"/>
  </w:num>
  <w:num w:numId="38">
    <w:abstractNumId w:val="48"/>
  </w:num>
  <w:num w:numId="39">
    <w:abstractNumId w:val="70"/>
  </w:num>
  <w:num w:numId="40">
    <w:abstractNumId w:val="64"/>
  </w:num>
  <w:num w:numId="41">
    <w:abstractNumId w:val="58"/>
  </w:num>
  <w:num w:numId="42">
    <w:abstractNumId w:val="65"/>
  </w:num>
  <w:num w:numId="43">
    <w:abstractNumId w:val="18"/>
  </w:num>
  <w:num w:numId="44">
    <w:abstractNumId w:val="47"/>
  </w:num>
  <w:num w:numId="45">
    <w:abstractNumId w:val="38"/>
  </w:num>
  <w:num w:numId="46">
    <w:abstractNumId w:val="74"/>
  </w:num>
  <w:num w:numId="47">
    <w:abstractNumId w:val="19"/>
  </w:num>
  <w:num w:numId="48">
    <w:abstractNumId w:val="10"/>
  </w:num>
  <w:num w:numId="49">
    <w:abstractNumId w:val="15"/>
  </w:num>
  <w:num w:numId="50">
    <w:abstractNumId w:val="43"/>
  </w:num>
  <w:num w:numId="51">
    <w:abstractNumId w:val="42"/>
  </w:num>
  <w:num w:numId="52">
    <w:abstractNumId w:val="63"/>
  </w:num>
  <w:num w:numId="53">
    <w:abstractNumId w:val="39"/>
  </w:num>
  <w:num w:numId="54">
    <w:abstractNumId w:val="61"/>
  </w:num>
  <w:num w:numId="55">
    <w:abstractNumId w:val="59"/>
  </w:num>
  <w:num w:numId="56">
    <w:abstractNumId w:val="34"/>
  </w:num>
  <w:num w:numId="57">
    <w:abstractNumId w:val="14"/>
  </w:num>
  <w:num w:numId="58">
    <w:abstractNumId w:val="1"/>
  </w:num>
  <w:num w:numId="59">
    <w:abstractNumId w:val="17"/>
  </w:num>
  <w:num w:numId="60">
    <w:abstractNumId w:val="44"/>
  </w:num>
  <w:num w:numId="61">
    <w:abstractNumId w:val="46"/>
  </w:num>
  <w:num w:numId="62">
    <w:abstractNumId w:val="24"/>
  </w:num>
  <w:num w:numId="63">
    <w:abstractNumId w:val="23"/>
  </w:num>
  <w:num w:numId="64">
    <w:abstractNumId w:val="72"/>
  </w:num>
  <w:num w:numId="65">
    <w:abstractNumId w:val="8"/>
  </w:num>
  <w:num w:numId="66">
    <w:abstractNumId w:val="75"/>
  </w:num>
  <w:num w:numId="67">
    <w:abstractNumId w:val="40"/>
  </w:num>
  <w:num w:numId="68">
    <w:abstractNumId w:val="69"/>
  </w:num>
  <w:num w:numId="69">
    <w:abstractNumId w:val="37"/>
  </w:num>
  <w:num w:numId="70">
    <w:abstractNumId w:val="57"/>
  </w:num>
  <w:num w:numId="71">
    <w:abstractNumId w:val="52"/>
  </w:num>
  <w:num w:numId="72">
    <w:abstractNumId w:val="51"/>
  </w:num>
  <w:num w:numId="73">
    <w:abstractNumId w:val="62"/>
  </w:num>
  <w:num w:numId="74">
    <w:abstractNumId w:val="28"/>
  </w:num>
  <w:num w:numId="75">
    <w:abstractNumId w:val="33"/>
  </w:num>
  <w:num w:numId="76">
    <w:abstractNumId w:val="49"/>
  </w:num>
  <w:num w:numId="77">
    <w:abstractNumId w:val="54"/>
  </w:num>
  <w:num w:numId="78">
    <w:abstractNumId w:val="60"/>
  </w:num>
  <w:num w:numId="79">
    <w:abstractNumId w:val="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2BA"/>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2BC"/>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3E38"/>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B61DD"/>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6DF4"/>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5F"/>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2B66"/>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0F80"/>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468"/>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492"/>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3DB"/>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374"/>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2E34"/>
    <w:rsid w:val="00474282"/>
    <w:rsid w:val="0047483A"/>
    <w:rsid w:val="0047493F"/>
    <w:rsid w:val="00474BF2"/>
    <w:rsid w:val="00475394"/>
    <w:rsid w:val="004754CB"/>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6D6"/>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C08"/>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29B1"/>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4D9"/>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3F6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799"/>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419"/>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2C06"/>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3F2"/>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33D"/>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614F"/>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6F98"/>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30"/>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0E67"/>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6735"/>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7B9"/>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58E"/>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2FE"/>
    <w:rsid w:val="00DF235F"/>
    <w:rsid w:val="00DF2A58"/>
    <w:rsid w:val="00DF2B35"/>
    <w:rsid w:val="00DF2EC2"/>
    <w:rsid w:val="00DF2EE2"/>
    <w:rsid w:val="00DF33F4"/>
    <w:rsid w:val="00DF3561"/>
    <w:rsid w:val="00DF36F1"/>
    <w:rsid w:val="00DF36FD"/>
    <w:rsid w:val="00DF51DA"/>
    <w:rsid w:val="00DF53CB"/>
    <w:rsid w:val="00DF561F"/>
    <w:rsid w:val="00DF5681"/>
    <w:rsid w:val="00DF5A6B"/>
    <w:rsid w:val="00DF67FE"/>
    <w:rsid w:val="00DF6ADC"/>
    <w:rsid w:val="00DF6DC2"/>
    <w:rsid w:val="00DF75F9"/>
    <w:rsid w:val="00E00E4F"/>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4EAB"/>
    <w:rsid w:val="00E45615"/>
    <w:rsid w:val="00E458FE"/>
    <w:rsid w:val="00E4660B"/>
    <w:rsid w:val="00E468F0"/>
    <w:rsid w:val="00E46C5F"/>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3BC"/>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3AA"/>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13A"/>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8C9"/>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1FF9"/>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C91330"/>
    <w:pPr>
      <w:ind w:left="708"/>
    </w:pPr>
    <w:rPr>
      <w:rFonts w:eastAsia="Calibri"/>
      <w:lang w:val="es-BO" w:eastAsia="es-ES"/>
    </w:rPr>
  </w:style>
  <w:style w:type="paragraph" w:customStyle="1" w:styleId="Corporate1L2">
    <w:name w:val="Corporate1_L2"/>
    <w:basedOn w:val="Normal"/>
    <w:next w:val="Normal"/>
    <w:rsid w:val="00C91330"/>
    <w:pPr>
      <w:widowControl w:val="0"/>
      <w:tabs>
        <w:tab w:val="left" w:pos="1440"/>
        <w:tab w:val="left" w:pos="2160"/>
      </w:tabs>
      <w:autoSpaceDE w:val="0"/>
      <w:autoSpaceDN w:val="0"/>
      <w:spacing w:after="240"/>
      <w:ind w:firstLine="1440"/>
      <w:jc w:val="both"/>
    </w:pPr>
    <w:rPr>
      <w:lang w:val="en-US" w:eastAsia="es-ES"/>
    </w:rPr>
  </w:style>
  <w:style w:type="paragraph" w:customStyle="1" w:styleId="2">
    <w:name w:val="2"/>
    <w:basedOn w:val="Normal"/>
    <w:next w:val="Normal"/>
    <w:unhideWhenUsed/>
    <w:qFormat/>
    <w:rsid w:val="00D80E67"/>
    <w:pPr>
      <w:spacing w:after="200"/>
    </w:pPr>
    <w:rPr>
      <w:i/>
      <w:iCs/>
      <w:color w:val="1F497D"/>
      <w:sz w:val="18"/>
      <w:szCs w:val="18"/>
      <w:lang w:eastAsia="es-ES"/>
    </w:rPr>
  </w:style>
  <w:style w:type="paragraph" w:customStyle="1" w:styleId="ApendiceA2">
    <w:name w:val="Apendice A2"/>
    <w:basedOn w:val="Normal"/>
    <w:link w:val="ApendiceA2Car"/>
    <w:rsid w:val="00D80E67"/>
    <w:pPr>
      <w:jc w:val="both"/>
    </w:pPr>
    <w:rPr>
      <w:rFonts w:ascii="Arial" w:hAnsi="Arial"/>
      <w:sz w:val="22"/>
      <w:szCs w:val="22"/>
      <w:lang w:eastAsia="es-ES"/>
    </w:rPr>
  </w:style>
  <w:style w:type="character" w:customStyle="1" w:styleId="ApendiceA2Car">
    <w:name w:val="Apendice A2 Car"/>
    <w:link w:val="ApendiceA2"/>
    <w:rsid w:val="00D80E67"/>
    <w:rPr>
      <w:rFonts w:ascii="Arial" w:hAnsi="Arial"/>
      <w:sz w:val="22"/>
      <w:szCs w:val="22"/>
      <w:lang w:val="es-ES" w:eastAsia="es-ES"/>
    </w:rPr>
  </w:style>
  <w:style w:type="table" w:customStyle="1" w:styleId="Tabladecuadrcula6concolores-nfasis11">
    <w:name w:val="Tabla de cuadrícula 6 con colores - Énfasis 11"/>
    <w:basedOn w:val="Tablanormal"/>
    <w:next w:val="Tabladecuadrcula6concolores-nfasis12"/>
    <w:uiPriority w:val="51"/>
    <w:rsid w:val="00C76F98"/>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76F98"/>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887473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18924254">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5164586">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D65B40-54EE-434A-B6CA-FD929937C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67</Pages>
  <Words>22850</Words>
  <Characters>125681</Characters>
  <Application>Microsoft Office Word</Application>
  <DocSecurity>0</DocSecurity>
  <Lines>1047</Lines>
  <Paragraphs>296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148235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Jesus Weimar Cordova Nina</cp:lastModifiedBy>
  <cp:revision>46</cp:revision>
  <cp:lastPrinted>2017-11-21T21:34:00Z</cp:lastPrinted>
  <dcterms:created xsi:type="dcterms:W3CDTF">2017-08-14T20:16:00Z</dcterms:created>
  <dcterms:modified xsi:type="dcterms:W3CDTF">2017-11-21T22:12:00Z</dcterms:modified>
</cp:coreProperties>
</file>