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C4BD6" w:rsidRDefault="003C4BD6" w:rsidP="007B5395">
                            <w:pPr>
                              <w:pStyle w:val="Ttulo1"/>
                              <w:ind w:left="142"/>
                              <w:jc w:val="center"/>
                              <w:rPr>
                                <w:rFonts w:ascii="Century Gothic" w:hAnsi="Century Gothic"/>
                                <w:szCs w:val="28"/>
                              </w:rPr>
                            </w:pPr>
                          </w:p>
                          <w:p w:rsidR="003C4BD6" w:rsidRDefault="003C4BD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4BD6" w:rsidRDefault="003C4BD6" w:rsidP="007B5395">
                            <w:pPr>
                              <w:ind w:left="142"/>
                              <w:jc w:val="center"/>
                              <w:rPr>
                                <w:rFonts w:ascii="Verdana" w:hAnsi="Verdana"/>
                                <w:b/>
                              </w:rPr>
                            </w:pPr>
                          </w:p>
                          <w:p w:rsidR="003C4BD6" w:rsidRDefault="003C4BD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4BD6" w:rsidRPr="00103622" w:rsidRDefault="003C4BD6" w:rsidP="007B5395">
                            <w:pPr>
                              <w:ind w:left="142"/>
                              <w:jc w:val="center"/>
                              <w:rPr>
                                <w:rFonts w:ascii="Century Gothic" w:hAnsi="Century Gothic" w:cs="Arial"/>
                                <w:b/>
                                <w:sz w:val="32"/>
                                <w:szCs w:val="32"/>
                                <w:lang w:val="es-MX"/>
                              </w:rPr>
                            </w:pPr>
                          </w:p>
                          <w:p w:rsidR="003C4BD6" w:rsidRDefault="003C4BD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C4BD6" w:rsidRDefault="003C4BD6" w:rsidP="007B5395">
                            <w:pPr>
                              <w:jc w:val="center"/>
                              <w:rPr>
                                <w:rFonts w:ascii="Century Gothic" w:hAnsi="Century Gothic" w:cs="Arial"/>
                                <w:b/>
                                <w:sz w:val="28"/>
                                <w:szCs w:val="32"/>
                              </w:rPr>
                            </w:pPr>
                          </w:p>
                          <w:p w:rsidR="003C4BD6" w:rsidRDefault="003C4BD6" w:rsidP="007B5395">
                            <w:pPr>
                              <w:jc w:val="center"/>
                              <w:rPr>
                                <w:rFonts w:ascii="Century Gothic" w:hAnsi="Century Gothic" w:cs="Arial"/>
                                <w:b/>
                                <w:sz w:val="28"/>
                                <w:szCs w:val="32"/>
                              </w:rPr>
                            </w:pPr>
                          </w:p>
                          <w:p w:rsidR="003C4BD6" w:rsidRPr="00D94CE2" w:rsidRDefault="003C4BD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C4BD6" w:rsidRPr="00D94CE2" w:rsidRDefault="003C4BD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C4BD6" w:rsidRPr="00F40D69" w:rsidRDefault="003C4BD6" w:rsidP="007B5395">
                            <w:pPr>
                              <w:ind w:left="142"/>
                              <w:jc w:val="center"/>
                              <w:rPr>
                                <w:rFonts w:ascii="Century Gothic" w:hAnsi="Century Gothic" w:cs="Arial"/>
                                <w:b/>
                                <w:sz w:val="28"/>
                                <w:szCs w:val="28"/>
                              </w:rPr>
                            </w:pPr>
                          </w:p>
                          <w:p w:rsidR="003C4BD6" w:rsidRPr="003238D0" w:rsidRDefault="003C4BD6" w:rsidP="007B5395">
                            <w:pPr>
                              <w:ind w:left="142"/>
                              <w:jc w:val="center"/>
                              <w:rPr>
                                <w:rFonts w:ascii="Century Gothic" w:hAnsi="Century Gothic" w:cs="Arial"/>
                                <w:b/>
                                <w:sz w:val="28"/>
                                <w:szCs w:val="28"/>
                              </w:rPr>
                            </w:pPr>
                          </w:p>
                          <w:p w:rsidR="003C4BD6" w:rsidRPr="00103622" w:rsidRDefault="003C4BD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C4BD6" w:rsidRPr="005F6C94" w:rsidRDefault="003C4BD6" w:rsidP="007B5395">
                            <w:pPr>
                              <w:ind w:left="142"/>
                              <w:rPr>
                                <w:rFonts w:ascii="Century Gothic" w:hAnsi="Century Gothic"/>
                                <w:b/>
                                <w:sz w:val="28"/>
                                <w:szCs w:val="28"/>
                                <w:lang w:val="es-MX"/>
                              </w:rPr>
                            </w:pPr>
                          </w:p>
                          <w:p w:rsidR="003C4BD6" w:rsidRPr="00D94CE2" w:rsidRDefault="003C4BD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C4BD6">
                              <w:rPr>
                                <w:rFonts w:ascii="Century Gothic" w:hAnsi="Century Gothic" w:cs="Century Gothic"/>
                                <w:b/>
                                <w:bCs/>
                                <w:color w:val="FF0000"/>
                                <w:sz w:val="28"/>
                                <w:szCs w:val="28"/>
                              </w:rPr>
                              <w:t>SUMINISTRO HIDROCARBUROS LÍQUIDOS OCCIDENTE PERU - GESTIÓN 2018</w:t>
                            </w:r>
                          </w:p>
                          <w:p w:rsidR="003C4BD6" w:rsidRPr="00D94CE2" w:rsidRDefault="003C4BD6" w:rsidP="007B5395">
                            <w:pPr>
                              <w:jc w:val="center"/>
                              <w:rPr>
                                <w:rFonts w:ascii="Century Gothic" w:hAnsi="Century Gothic" w:cs="Century Gothic"/>
                                <w:b/>
                                <w:bCs/>
                                <w:color w:val="FF0000"/>
                                <w:sz w:val="28"/>
                                <w:szCs w:val="28"/>
                              </w:rPr>
                            </w:pPr>
                          </w:p>
                          <w:p w:rsidR="003C4BD6" w:rsidRPr="00D94CE2" w:rsidRDefault="003C4BD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4BD6">
                              <w:rPr>
                                <w:rFonts w:ascii="Century Gothic" w:hAnsi="Century Gothic" w:cs="Century Gothic"/>
                                <w:b/>
                                <w:bCs/>
                                <w:color w:val="FF0000"/>
                                <w:sz w:val="28"/>
                                <w:szCs w:val="28"/>
                              </w:rPr>
                              <w:t>DCO-CDL-GCHL-294-17</w:t>
                            </w:r>
                          </w:p>
                          <w:p w:rsidR="003C4BD6" w:rsidRPr="00D94CE2" w:rsidRDefault="003C4BD6" w:rsidP="007B5395">
                            <w:pPr>
                              <w:jc w:val="center"/>
                              <w:rPr>
                                <w:rFonts w:ascii="Century Gothic" w:hAnsi="Century Gothic" w:cs="Century Gothic"/>
                                <w:b/>
                                <w:bCs/>
                                <w:color w:val="FF0000"/>
                                <w:sz w:val="28"/>
                                <w:szCs w:val="28"/>
                              </w:rPr>
                            </w:pPr>
                          </w:p>
                          <w:p w:rsidR="003C4BD6" w:rsidRPr="00D94CE2" w:rsidRDefault="003C4BD6" w:rsidP="007B5395">
                            <w:pPr>
                              <w:jc w:val="center"/>
                              <w:rPr>
                                <w:rFonts w:ascii="Century Gothic" w:hAnsi="Century Gothic" w:cs="Century Gothic"/>
                                <w:b/>
                                <w:bCs/>
                                <w:color w:val="FF0000"/>
                                <w:sz w:val="28"/>
                                <w:szCs w:val="28"/>
                              </w:rPr>
                            </w:pPr>
                          </w:p>
                          <w:p w:rsidR="003C4BD6" w:rsidRPr="00D94CE2" w:rsidRDefault="003C4BD6"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C4BD6" w:rsidRPr="00103622" w:rsidRDefault="003C4BD6" w:rsidP="007B5395">
                            <w:pPr>
                              <w:jc w:val="center"/>
                              <w:rPr>
                                <w:rFonts w:ascii="Century Gothic" w:hAnsi="Century Gothic"/>
                                <w:sz w:val="32"/>
                                <w:szCs w:val="32"/>
                                <w:lang w:val="es-ES_tradnl"/>
                              </w:rPr>
                            </w:pPr>
                          </w:p>
                          <w:p w:rsidR="003C4BD6" w:rsidRPr="00103622" w:rsidRDefault="003C4BD6" w:rsidP="007B5395">
                            <w:pPr>
                              <w:ind w:right="930"/>
                              <w:jc w:val="center"/>
                              <w:rPr>
                                <w:rFonts w:ascii="Century Gothic" w:hAnsi="Century Gothic"/>
                                <w:sz w:val="32"/>
                                <w:szCs w:val="32"/>
                                <w:lang w:val="es-ES_tradnl"/>
                              </w:rPr>
                            </w:pPr>
                          </w:p>
                          <w:p w:rsidR="003C4BD6" w:rsidRPr="00103622" w:rsidRDefault="003C4BD6" w:rsidP="007B5395">
                            <w:pPr>
                              <w:ind w:right="930"/>
                              <w:jc w:val="center"/>
                              <w:rPr>
                                <w:rFonts w:ascii="Century Gothic" w:hAnsi="Century Gothic"/>
                                <w:sz w:val="32"/>
                                <w:szCs w:val="32"/>
                                <w:lang w:val="es-ES_tradnl"/>
                              </w:rPr>
                            </w:pPr>
                          </w:p>
                          <w:p w:rsidR="003C4BD6" w:rsidRDefault="003C4BD6" w:rsidP="007B5395">
                            <w:pPr>
                              <w:ind w:right="930"/>
                              <w:jc w:val="center"/>
                              <w:rPr>
                                <w:rFonts w:ascii="Century Gothic" w:hAnsi="Century Gothic"/>
                                <w:lang w:val="es-ES_tradnl"/>
                              </w:rPr>
                            </w:pPr>
                          </w:p>
                          <w:p w:rsidR="003C4BD6" w:rsidRPr="009C5A35" w:rsidRDefault="003C4BD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3C4BD6" w:rsidRDefault="003C4BD6" w:rsidP="007B5395">
                      <w:pPr>
                        <w:pStyle w:val="Ttulo1"/>
                        <w:ind w:left="142"/>
                        <w:jc w:val="center"/>
                        <w:rPr>
                          <w:rFonts w:ascii="Century Gothic" w:hAnsi="Century Gothic"/>
                          <w:szCs w:val="28"/>
                        </w:rPr>
                      </w:pPr>
                    </w:p>
                    <w:p w:rsidR="003C4BD6" w:rsidRDefault="003C4BD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4BD6" w:rsidRDefault="003C4BD6" w:rsidP="007B5395">
                      <w:pPr>
                        <w:ind w:left="142"/>
                        <w:jc w:val="center"/>
                        <w:rPr>
                          <w:rFonts w:ascii="Verdana" w:hAnsi="Verdana"/>
                          <w:b/>
                        </w:rPr>
                      </w:pPr>
                    </w:p>
                    <w:p w:rsidR="003C4BD6" w:rsidRDefault="003C4BD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4BD6" w:rsidRPr="00103622" w:rsidRDefault="003C4BD6" w:rsidP="007B5395">
                      <w:pPr>
                        <w:ind w:left="142"/>
                        <w:jc w:val="center"/>
                        <w:rPr>
                          <w:rFonts w:ascii="Century Gothic" w:hAnsi="Century Gothic" w:cs="Arial"/>
                          <w:b/>
                          <w:sz w:val="32"/>
                          <w:szCs w:val="32"/>
                          <w:lang w:val="es-MX"/>
                        </w:rPr>
                      </w:pPr>
                    </w:p>
                    <w:p w:rsidR="003C4BD6" w:rsidRDefault="003C4BD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C4BD6" w:rsidRDefault="003C4BD6" w:rsidP="007B5395">
                      <w:pPr>
                        <w:jc w:val="center"/>
                        <w:rPr>
                          <w:rFonts w:ascii="Century Gothic" w:hAnsi="Century Gothic" w:cs="Arial"/>
                          <w:b/>
                          <w:sz w:val="28"/>
                          <w:szCs w:val="32"/>
                        </w:rPr>
                      </w:pPr>
                    </w:p>
                    <w:p w:rsidR="003C4BD6" w:rsidRDefault="003C4BD6" w:rsidP="007B5395">
                      <w:pPr>
                        <w:jc w:val="center"/>
                        <w:rPr>
                          <w:rFonts w:ascii="Century Gothic" w:hAnsi="Century Gothic" w:cs="Arial"/>
                          <w:b/>
                          <w:sz w:val="28"/>
                          <w:szCs w:val="32"/>
                        </w:rPr>
                      </w:pPr>
                    </w:p>
                    <w:p w:rsidR="003C4BD6" w:rsidRPr="00D94CE2" w:rsidRDefault="003C4BD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C4BD6" w:rsidRPr="00D94CE2" w:rsidRDefault="003C4BD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C4BD6" w:rsidRPr="00F40D69" w:rsidRDefault="003C4BD6" w:rsidP="007B5395">
                      <w:pPr>
                        <w:ind w:left="142"/>
                        <w:jc w:val="center"/>
                        <w:rPr>
                          <w:rFonts w:ascii="Century Gothic" w:hAnsi="Century Gothic" w:cs="Arial"/>
                          <w:b/>
                          <w:sz w:val="28"/>
                          <w:szCs w:val="28"/>
                        </w:rPr>
                      </w:pPr>
                    </w:p>
                    <w:p w:rsidR="003C4BD6" w:rsidRPr="003238D0" w:rsidRDefault="003C4BD6" w:rsidP="007B5395">
                      <w:pPr>
                        <w:ind w:left="142"/>
                        <w:jc w:val="center"/>
                        <w:rPr>
                          <w:rFonts w:ascii="Century Gothic" w:hAnsi="Century Gothic" w:cs="Arial"/>
                          <w:b/>
                          <w:sz w:val="28"/>
                          <w:szCs w:val="28"/>
                        </w:rPr>
                      </w:pPr>
                    </w:p>
                    <w:p w:rsidR="003C4BD6" w:rsidRPr="00103622" w:rsidRDefault="003C4BD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C4BD6" w:rsidRPr="005F6C94" w:rsidRDefault="003C4BD6" w:rsidP="007B5395">
                      <w:pPr>
                        <w:ind w:left="142"/>
                        <w:rPr>
                          <w:rFonts w:ascii="Century Gothic" w:hAnsi="Century Gothic"/>
                          <w:b/>
                          <w:sz w:val="28"/>
                          <w:szCs w:val="28"/>
                          <w:lang w:val="es-MX"/>
                        </w:rPr>
                      </w:pPr>
                    </w:p>
                    <w:p w:rsidR="003C4BD6" w:rsidRPr="00D94CE2" w:rsidRDefault="003C4BD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C4BD6">
                        <w:rPr>
                          <w:rFonts w:ascii="Century Gothic" w:hAnsi="Century Gothic" w:cs="Century Gothic"/>
                          <w:b/>
                          <w:bCs/>
                          <w:color w:val="FF0000"/>
                          <w:sz w:val="28"/>
                          <w:szCs w:val="28"/>
                        </w:rPr>
                        <w:t>SUMINISTRO HIDROCARBUROS LÍQUIDOS OCCIDENTE PERU - GESTIÓN 2018</w:t>
                      </w:r>
                    </w:p>
                    <w:p w:rsidR="003C4BD6" w:rsidRPr="00D94CE2" w:rsidRDefault="003C4BD6" w:rsidP="007B5395">
                      <w:pPr>
                        <w:jc w:val="center"/>
                        <w:rPr>
                          <w:rFonts w:ascii="Century Gothic" w:hAnsi="Century Gothic" w:cs="Century Gothic"/>
                          <w:b/>
                          <w:bCs/>
                          <w:color w:val="FF0000"/>
                          <w:sz w:val="28"/>
                          <w:szCs w:val="28"/>
                        </w:rPr>
                      </w:pPr>
                    </w:p>
                    <w:p w:rsidR="003C4BD6" w:rsidRPr="00D94CE2" w:rsidRDefault="003C4BD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4BD6">
                        <w:rPr>
                          <w:rFonts w:ascii="Century Gothic" w:hAnsi="Century Gothic" w:cs="Century Gothic"/>
                          <w:b/>
                          <w:bCs/>
                          <w:color w:val="FF0000"/>
                          <w:sz w:val="28"/>
                          <w:szCs w:val="28"/>
                        </w:rPr>
                        <w:t>DCO-CDL-GCHL-294-17</w:t>
                      </w:r>
                    </w:p>
                    <w:p w:rsidR="003C4BD6" w:rsidRPr="00D94CE2" w:rsidRDefault="003C4BD6" w:rsidP="007B5395">
                      <w:pPr>
                        <w:jc w:val="center"/>
                        <w:rPr>
                          <w:rFonts w:ascii="Century Gothic" w:hAnsi="Century Gothic" w:cs="Century Gothic"/>
                          <w:b/>
                          <w:bCs/>
                          <w:color w:val="FF0000"/>
                          <w:sz w:val="28"/>
                          <w:szCs w:val="28"/>
                        </w:rPr>
                      </w:pPr>
                    </w:p>
                    <w:p w:rsidR="003C4BD6" w:rsidRPr="00D94CE2" w:rsidRDefault="003C4BD6" w:rsidP="007B5395">
                      <w:pPr>
                        <w:jc w:val="center"/>
                        <w:rPr>
                          <w:rFonts w:ascii="Century Gothic" w:hAnsi="Century Gothic" w:cs="Century Gothic"/>
                          <w:b/>
                          <w:bCs/>
                          <w:color w:val="FF0000"/>
                          <w:sz w:val="28"/>
                          <w:szCs w:val="28"/>
                        </w:rPr>
                      </w:pPr>
                    </w:p>
                    <w:p w:rsidR="003C4BD6" w:rsidRPr="00D94CE2" w:rsidRDefault="003C4BD6"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C4BD6" w:rsidRPr="00103622" w:rsidRDefault="003C4BD6" w:rsidP="007B5395">
                      <w:pPr>
                        <w:jc w:val="center"/>
                        <w:rPr>
                          <w:rFonts w:ascii="Century Gothic" w:hAnsi="Century Gothic"/>
                          <w:sz w:val="32"/>
                          <w:szCs w:val="32"/>
                          <w:lang w:val="es-ES_tradnl"/>
                        </w:rPr>
                      </w:pPr>
                    </w:p>
                    <w:p w:rsidR="003C4BD6" w:rsidRPr="00103622" w:rsidRDefault="003C4BD6" w:rsidP="007B5395">
                      <w:pPr>
                        <w:ind w:right="930"/>
                        <w:jc w:val="center"/>
                        <w:rPr>
                          <w:rFonts w:ascii="Century Gothic" w:hAnsi="Century Gothic"/>
                          <w:sz w:val="32"/>
                          <w:szCs w:val="32"/>
                          <w:lang w:val="es-ES_tradnl"/>
                        </w:rPr>
                      </w:pPr>
                    </w:p>
                    <w:p w:rsidR="003C4BD6" w:rsidRPr="00103622" w:rsidRDefault="003C4BD6" w:rsidP="007B5395">
                      <w:pPr>
                        <w:ind w:right="930"/>
                        <w:jc w:val="center"/>
                        <w:rPr>
                          <w:rFonts w:ascii="Century Gothic" w:hAnsi="Century Gothic"/>
                          <w:sz w:val="32"/>
                          <w:szCs w:val="32"/>
                          <w:lang w:val="es-ES_tradnl"/>
                        </w:rPr>
                      </w:pPr>
                    </w:p>
                    <w:p w:rsidR="003C4BD6" w:rsidRDefault="003C4BD6" w:rsidP="007B5395">
                      <w:pPr>
                        <w:ind w:right="930"/>
                        <w:jc w:val="center"/>
                        <w:rPr>
                          <w:rFonts w:ascii="Century Gothic" w:hAnsi="Century Gothic"/>
                          <w:lang w:val="es-ES_tradnl"/>
                        </w:rPr>
                      </w:pPr>
                    </w:p>
                    <w:p w:rsidR="003C4BD6" w:rsidRPr="009C5A35" w:rsidRDefault="003C4BD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C4BD6" w:rsidRPr="00AD6AF2" w:rsidRDefault="003C4BD6" w:rsidP="00795A5A">
                            <w:pPr>
                              <w:ind w:right="930"/>
                              <w:jc w:val="center"/>
                              <w:rPr>
                                <w:rFonts w:ascii="Century Gothic" w:hAnsi="Century Gothic"/>
                                <w:sz w:val="14"/>
                                <w:lang w:val="es-ES_tradnl"/>
                              </w:rPr>
                            </w:pPr>
                          </w:p>
                          <w:p w:rsidR="003C4BD6" w:rsidRPr="00AD6AF2" w:rsidRDefault="003C4B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C4BD6" w:rsidRPr="00AD6AF2" w:rsidRDefault="003C4BD6" w:rsidP="00795A5A">
                      <w:pPr>
                        <w:ind w:right="930"/>
                        <w:jc w:val="center"/>
                        <w:rPr>
                          <w:rFonts w:ascii="Century Gothic" w:hAnsi="Century Gothic"/>
                          <w:sz w:val="14"/>
                          <w:lang w:val="es-ES_tradnl"/>
                        </w:rPr>
                      </w:pPr>
                    </w:p>
                    <w:p w:rsidR="003C4BD6" w:rsidRPr="00AD6AF2" w:rsidRDefault="003C4B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6C59A0" w:rsidRDefault="006C59A0">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9A0" w:rsidP="006C59A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9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273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42737" w:rsidP="00855E15">
            <w:pPr>
              <w:rPr>
                <w:rFonts w:asciiTheme="minorHAnsi" w:eastAsia="Calibri" w:hAnsiTheme="minorHAnsi" w:cstheme="minorHAnsi"/>
                <w:b/>
                <w:i/>
                <w:sz w:val="22"/>
                <w:szCs w:val="22"/>
              </w:rPr>
            </w:pPr>
            <w:r w:rsidRPr="00942737">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6C59A0" w:rsidRDefault="00A107A2" w:rsidP="00D62DD9">
      <w:pPr>
        <w:rPr>
          <w:rFonts w:asciiTheme="minorHAnsi" w:hAnsiTheme="minorHAnsi" w:cstheme="minorHAnsi"/>
          <w:sz w:val="1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6C59A0" w:rsidRPr="00552079" w:rsidTr="006C59A0">
        <w:trPr>
          <w:trHeight w:val="300"/>
        </w:trPr>
        <w:tc>
          <w:tcPr>
            <w:tcW w:w="433" w:type="dxa"/>
            <w:vAlign w:val="center"/>
          </w:tcPr>
          <w:p w:rsidR="006C59A0" w:rsidRPr="00552079" w:rsidRDefault="006C59A0"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6C59A0" w:rsidRPr="00552079" w:rsidRDefault="006C59A0"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6C59A0" w:rsidRPr="001C15EE" w:rsidRDefault="006C59A0" w:rsidP="006C59A0">
            <w:pPr>
              <w:rPr>
                <w:rFonts w:asciiTheme="minorHAnsi" w:hAnsiTheme="minorHAnsi" w:cstheme="minorHAnsi"/>
                <w:color w:val="000000"/>
                <w:sz w:val="22"/>
                <w:szCs w:val="22"/>
                <w:lang w:val="es-ES_tradnl"/>
              </w:rPr>
            </w:pPr>
            <w:r>
              <w:rPr>
                <w:rFonts w:ascii="Calibri" w:hAnsi="Calibri" w:cs="Arial"/>
                <w:i/>
                <w:color w:val="FF0000"/>
                <w:sz w:val="16"/>
                <w:szCs w:val="16"/>
              </w:rPr>
              <w:t xml:space="preserve"> 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6C59A0" w:rsidRPr="00552079" w:rsidTr="006C59A0">
        <w:trPr>
          <w:trHeight w:val="433"/>
        </w:trPr>
        <w:tc>
          <w:tcPr>
            <w:tcW w:w="433" w:type="dxa"/>
            <w:shd w:val="clear" w:color="auto" w:fill="auto"/>
            <w:vAlign w:val="center"/>
          </w:tcPr>
          <w:p w:rsidR="006C59A0" w:rsidRPr="00552079" w:rsidRDefault="006C59A0" w:rsidP="00942737">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6C59A0" w:rsidRPr="00552079" w:rsidRDefault="006C59A0" w:rsidP="00942737">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6C59A0" w:rsidRPr="001C15EE" w:rsidRDefault="006C59A0" w:rsidP="006C59A0">
            <w:pP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942737" w:rsidRPr="00552079" w:rsidTr="000E1D5D">
        <w:trPr>
          <w:trHeight w:val="263"/>
        </w:trPr>
        <w:tc>
          <w:tcPr>
            <w:tcW w:w="433" w:type="dxa"/>
            <w:shd w:val="clear" w:color="auto" w:fill="auto"/>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1393" w:type="dxa"/>
            <w:gridSpan w:val="2"/>
            <w:vAlign w:val="center"/>
          </w:tcPr>
          <w:p w:rsidR="00942737" w:rsidRDefault="00942737" w:rsidP="00942737">
            <w:pPr>
              <w:rPr>
                <w:rFonts w:asciiTheme="minorHAnsi" w:hAnsiTheme="minorHAnsi" w:cstheme="minorHAnsi"/>
                <w:sz w:val="22"/>
                <w:szCs w:val="22"/>
              </w:rPr>
            </w:pPr>
          </w:p>
        </w:tc>
        <w:tc>
          <w:tcPr>
            <w:tcW w:w="1528" w:type="dxa"/>
            <w:vAlign w:val="center"/>
          </w:tcPr>
          <w:p w:rsidR="00942737" w:rsidRDefault="00942737" w:rsidP="00942737">
            <w:pPr>
              <w:jc w:val="center"/>
              <w:rPr>
                <w:rFonts w:asciiTheme="minorHAnsi" w:hAnsiTheme="minorHAnsi" w:cstheme="minorHAnsi"/>
                <w:sz w:val="22"/>
                <w:szCs w:val="22"/>
              </w:rPr>
            </w:pPr>
          </w:p>
        </w:tc>
        <w:tc>
          <w:tcPr>
            <w:tcW w:w="3534" w:type="dxa"/>
            <w:vAlign w:val="center"/>
          </w:tcPr>
          <w:p w:rsidR="00942737" w:rsidRPr="001B5615" w:rsidRDefault="00942737" w:rsidP="00942737">
            <w:pPr>
              <w:jc w:val="both"/>
              <w:rPr>
                <w:rFonts w:ascii="Calibri" w:hAnsi="Calibri"/>
                <w:b/>
                <w:color w:val="FF0000"/>
                <w:sz w:val="16"/>
                <w:szCs w:val="16"/>
              </w:rPr>
            </w:pPr>
          </w:p>
        </w:tc>
      </w:tr>
      <w:tr w:rsidR="00942737" w:rsidRPr="00552079" w:rsidTr="006C59A0">
        <w:trPr>
          <w:trHeight w:val="433"/>
        </w:trPr>
        <w:tc>
          <w:tcPr>
            <w:tcW w:w="433" w:type="dxa"/>
            <w:shd w:val="clear" w:color="auto" w:fill="auto"/>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42737" w:rsidRPr="00942737"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6C59A0" w:rsidP="00942737">
            <w:pPr>
              <w:rPr>
                <w:rFonts w:asciiTheme="minorHAnsi" w:hAnsiTheme="minorHAnsi" w:cstheme="minorHAnsi"/>
                <w:sz w:val="22"/>
                <w:szCs w:val="22"/>
              </w:rPr>
            </w:pPr>
            <w:r>
              <w:rPr>
                <w:rFonts w:asciiTheme="minorHAnsi" w:hAnsiTheme="minorHAnsi" w:cstheme="minorHAnsi"/>
                <w:sz w:val="22"/>
                <w:szCs w:val="22"/>
              </w:rPr>
              <w:t>27/11/2017</w:t>
            </w:r>
          </w:p>
        </w:tc>
        <w:tc>
          <w:tcPr>
            <w:tcW w:w="1528" w:type="dxa"/>
            <w:vAlign w:val="center"/>
          </w:tcPr>
          <w:p w:rsidR="00942737" w:rsidRPr="00552079" w:rsidRDefault="00942737" w:rsidP="006C59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42737" w:rsidRPr="00552079" w:rsidRDefault="006C59A0" w:rsidP="006C59A0">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942737" w:rsidRPr="00CC2381" w:rsidRDefault="00FE16AD" w:rsidP="00942737">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w:t>
            </w:r>
            <w:r w:rsidR="006A42A8">
              <w:rPr>
                <w:rFonts w:asciiTheme="minorHAnsi" w:hAnsiTheme="minorHAnsi" w:cstheme="minorHAnsi"/>
                <w:color w:val="FF0000"/>
                <w:sz w:val="18"/>
                <w:szCs w:val="22"/>
              </w:rPr>
              <w:t xml:space="preserve">electrónico institucional: </w:t>
            </w:r>
            <w:hyperlink r:id="rId10" w:history="1">
              <w:r w:rsidR="006A42A8" w:rsidRPr="0090407B">
                <w:rPr>
                  <w:rStyle w:val="Hipervnculo"/>
                  <w:rFonts w:asciiTheme="minorHAnsi" w:hAnsiTheme="minorHAnsi" w:cstheme="minorHAnsi"/>
                  <w:sz w:val="18"/>
                  <w:szCs w:val="22"/>
                </w:rPr>
                <w:t>cvperez@ypfb.gob.bo</w:t>
              </w:r>
            </w:hyperlink>
            <w:r w:rsidR="006A42A8">
              <w:rPr>
                <w:rFonts w:asciiTheme="minorHAnsi" w:hAnsiTheme="minorHAnsi" w:cstheme="minorHAnsi"/>
                <w:color w:val="FF0000"/>
                <w:sz w:val="18"/>
                <w:szCs w:val="22"/>
              </w:rPr>
              <w:t xml:space="preserve"> </w:t>
            </w:r>
          </w:p>
        </w:tc>
      </w:tr>
      <w:tr w:rsidR="00942737" w:rsidRPr="00552079" w:rsidTr="000E1D5D">
        <w:trPr>
          <w:trHeight w:val="65"/>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tcPr>
          <w:p w:rsidR="00942737" w:rsidRPr="00552079" w:rsidRDefault="00942737" w:rsidP="00942737">
            <w:pPr>
              <w:rPr>
                <w:rFonts w:asciiTheme="minorHAnsi" w:hAnsiTheme="minorHAnsi" w:cstheme="minorHAnsi"/>
                <w:sz w:val="22"/>
                <w:szCs w:val="22"/>
              </w:rPr>
            </w:pPr>
          </w:p>
        </w:tc>
        <w:tc>
          <w:tcPr>
            <w:tcW w:w="3534" w:type="dxa"/>
          </w:tcPr>
          <w:p w:rsidR="00942737" w:rsidRPr="00552079" w:rsidRDefault="00942737" w:rsidP="00942737">
            <w:pPr>
              <w:rPr>
                <w:rFonts w:asciiTheme="minorHAnsi" w:hAnsiTheme="minorHAnsi" w:cstheme="minorHAnsi"/>
                <w:sz w:val="22"/>
                <w:szCs w:val="22"/>
              </w:rPr>
            </w:pPr>
          </w:p>
        </w:tc>
      </w:tr>
      <w:tr w:rsidR="00942737" w:rsidRPr="00552079" w:rsidTr="000E1D5D">
        <w:trPr>
          <w:trHeight w:val="370"/>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42737" w:rsidRPr="00552079" w:rsidRDefault="00942737" w:rsidP="0094273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6C59A0" w:rsidP="00942737">
            <w:pPr>
              <w:rPr>
                <w:rFonts w:asciiTheme="minorHAnsi" w:hAnsiTheme="minorHAnsi" w:cstheme="minorHAnsi"/>
                <w:sz w:val="22"/>
                <w:szCs w:val="22"/>
              </w:rPr>
            </w:pPr>
            <w:r>
              <w:rPr>
                <w:rFonts w:asciiTheme="minorHAnsi" w:hAnsiTheme="minorHAnsi" w:cstheme="minorHAnsi"/>
                <w:sz w:val="22"/>
                <w:szCs w:val="22"/>
              </w:rPr>
              <w:t>28/11/2017</w:t>
            </w:r>
          </w:p>
        </w:tc>
        <w:tc>
          <w:tcPr>
            <w:tcW w:w="1528" w:type="dxa"/>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737" w:rsidRPr="00552079" w:rsidRDefault="00727D16" w:rsidP="00727D16">
            <w:pPr>
              <w:jc w:val="center"/>
              <w:rPr>
                <w:rFonts w:asciiTheme="minorHAnsi" w:hAnsiTheme="minorHAnsi" w:cstheme="minorHAnsi"/>
                <w:sz w:val="22"/>
                <w:szCs w:val="22"/>
              </w:rPr>
            </w:pPr>
            <w:r>
              <w:rPr>
                <w:rFonts w:asciiTheme="minorHAnsi" w:hAnsiTheme="minorHAnsi" w:cstheme="minorHAnsi"/>
                <w:sz w:val="22"/>
                <w:szCs w:val="22"/>
              </w:rPr>
              <w:t>17:00</w:t>
            </w:r>
          </w:p>
        </w:tc>
        <w:tc>
          <w:tcPr>
            <w:tcW w:w="3534" w:type="dxa"/>
          </w:tcPr>
          <w:p w:rsidR="00727D16" w:rsidRPr="00727D16" w:rsidRDefault="00727D16" w:rsidP="00727D16">
            <w:pPr>
              <w:jc w:val="both"/>
              <w:rPr>
                <w:rFonts w:ascii="Calibri" w:hAnsi="Calibri" w:cs="Arial"/>
                <w:b/>
                <w:color w:val="FF0000"/>
                <w:sz w:val="16"/>
                <w:szCs w:val="16"/>
              </w:rPr>
            </w:pPr>
            <w:r w:rsidRPr="00727D16">
              <w:rPr>
                <w:rFonts w:ascii="Calibri" w:hAnsi="Calibri" w:cs="Arial"/>
                <w:b/>
                <w:color w:val="FF0000"/>
                <w:sz w:val="16"/>
                <w:szCs w:val="16"/>
              </w:rPr>
              <w:t xml:space="preserve">Lugar: </w:t>
            </w:r>
            <w:r w:rsidRPr="00727D16">
              <w:rPr>
                <w:rFonts w:ascii="Calibri" w:hAnsi="Calibri" w:cs="Arial"/>
                <w:color w:val="FF0000"/>
                <w:sz w:val="16"/>
                <w:szCs w:val="16"/>
              </w:rPr>
              <w:t xml:space="preserve">Sala de </w:t>
            </w:r>
            <w:r>
              <w:rPr>
                <w:rFonts w:ascii="Calibri" w:hAnsi="Calibri" w:cs="Arial"/>
                <w:color w:val="FF0000"/>
                <w:sz w:val="16"/>
                <w:szCs w:val="16"/>
              </w:rPr>
              <w:t>Reuniones,</w:t>
            </w:r>
            <w:r w:rsidRPr="00727D16">
              <w:rPr>
                <w:rFonts w:ascii="Calibri" w:hAnsi="Calibri" w:cs="Arial"/>
                <w:color w:val="FF0000"/>
                <w:sz w:val="16"/>
                <w:szCs w:val="16"/>
              </w:rPr>
              <w:t xml:space="preserve"> Calle Bueno N° 185 Edificio YPFB, La Paz –Bolivia</w:t>
            </w:r>
          </w:p>
          <w:p w:rsidR="00942737" w:rsidRPr="001B5615" w:rsidRDefault="00727D16" w:rsidP="00727D16">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sidRPr="00727D16">
              <w:rPr>
                <w:rFonts w:ascii="Calibri" w:hAnsi="Calibri" w:cs="Arial"/>
                <w:color w:val="FF0000"/>
                <w:sz w:val="16"/>
                <w:szCs w:val="16"/>
              </w:rPr>
              <w:t>Lic. Carla Valeria Pérez Quintanilla, número de interno 1126</w:t>
            </w:r>
          </w:p>
        </w:tc>
      </w:tr>
      <w:tr w:rsidR="00942737" w:rsidRPr="00552079" w:rsidTr="000E1D5D">
        <w:trPr>
          <w:trHeight w:val="64"/>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jc w:val="cente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vAlign w:val="center"/>
          </w:tcPr>
          <w:p w:rsidR="00942737" w:rsidRPr="001B5615" w:rsidRDefault="00942737" w:rsidP="00942737">
            <w:pPr>
              <w:rPr>
                <w:rFonts w:asciiTheme="minorHAnsi" w:hAnsiTheme="minorHAnsi" w:cstheme="minorHAnsi"/>
                <w:color w:val="FF0000"/>
                <w:sz w:val="22"/>
                <w:szCs w:val="22"/>
              </w:rPr>
            </w:pPr>
          </w:p>
        </w:tc>
      </w:tr>
      <w:tr w:rsidR="00942737" w:rsidRPr="00552079" w:rsidTr="000E1D5D">
        <w:trPr>
          <w:trHeight w:val="370"/>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6C59A0" w:rsidP="00942737">
            <w:pPr>
              <w:rPr>
                <w:rFonts w:asciiTheme="minorHAnsi" w:hAnsiTheme="minorHAnsi" w:cstheme="minorHAnsi"/>
                <w:sz w:val="22"/>
                <w:szCs w:val="22"/>
              </w:rPr>
            </w:pPr>
            <w:r>
              <w:rPr>
                <w:rFonts w:asciiTheme="minorHAnsi" w:hAnsiTheme="minorHAnsi" w:cstheme="minorHAnsi"/>
                <w:sz w:val="22"/>
                <w:szCs w:val="22"/>
              </w:rPr>
              <w:t>05/12/2017</w:t>
            </w:r>
          </w:p>
        </w:tc>
        <w:tc>
          <w:tcPr>
            <w:tcW w:w="1528" w:type="dxa"/>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42737" w:rsidRPr="00552079" w:rsidRDefault="00727D16" w:rsidP="00727D16">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27D16" w:rsidRDefault="00727D16" w:rsidP="00727D16">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942737" w:rsidRPr="001B5615" w:rsidRDefault="00727D16" w:rsidP="00727D16">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942737" w:rsidRPr="00552079" w:rsidTr="000E1D5D">
        <w:trPr>
          <w:trHeight w:val="214"/>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tcPr>
          <w:p w:rsidR="00942737" w:rsidRPr="001B5615" w:rsidRDefault="00942737" w:rsidP="00942737">
            <w:pPr>
              <w:jc w:val="both"/>
              <w:rPr>
                <w:rFonts w:asciiTheme="minorHAnsi" w:hAnsiTheme="minorHAnsi" w:cstheme="minorHAnsi"/>
                <w:color w:val="FF0000"/>
                <w:sz w:val="22"/>
                <w:szCs w:val="22"/>
              </w:rPr>
            </w:pPr>
          </w:p>
        </w:tc>
      </w:tr>
      <w:tr w:rsidR="00942737" w:rsidRPr="00552079" w:rsidTr="000E1D5D">
        <w:trPr>
          <w:trHeight w:val="416"/>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42737" w:rsidRPr="00552079" w:rsidRDefault="00942737" w:rsidP="0094273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w:t>
            </w:r>
            <w:bookmarkStart w:id="0" w:name="_GoBack"/>
            <w:bookmarkEnd w:id="0"/>
            <w:r w:rsidRPr="007C54E0">
              <w:rPr>
                <w:rFonts w:asciiTheme="minorHAnsi" w:hAnsiTheme="minorHAnsi" w:cstheme="minorHAnsi"/>
                <w:sz w:val="22"/>
                <w:szCs w:val="22"/>
              </w:rPr>
              <w:t>puestas.</w:t>
            </w:r>
          </w:p>
        </w:tc>
        <w:tc>
          <w:tcPr>
            <w:tcW w:w="1345" w:type="dxa"/>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6C59A0" w:rsidP="00942737">
            <w:pPr>
              <w:rPr>
                <w:rFonts w:asciiTheme="minorHAnsi" w:hAnsiTheme="minorHAnsi" w:cstheme="minorHAnsi"/>
                <w:sz w:val="22"/>
                <w:szCs w:val="22"/>
              </w:rPr>
            </w:pPr>
            <w:r>
              <w:rPr>
                <w:rFonts w:asciiTheme="minorHAnsi" w:hAnsiTheme="minorHAnsi" w:cstheme="minorHAnsi"/>
                <w:sz w:val="22"/>
                <w:szCs w:val="22"/>
              </w:rPr>
              <w:t>05/12/2017</w:t>
            </w:r>
          </w:p>
        </w:tc>
        <w:tc>
          <w:tcPr>
            <w:tcW w:w="1576" w:type="dxa"/>
            <w:gridSpan w:val="2"/>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737" w:rsidRPr="00552079" w:rsidRDefault="00727D16" w:rsidP="00727D16">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27D16" w:rsidRDefault="00727D16" w:rsidP="00727D16">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w:t>
            </w:r>
            <w:r>
              <w:rPr>
                <w:rFonts w:ascii="Calibri" w:hAnsi="Calibri" w:cs="Calibri"/>
                <w:i/>
                <w:color w:val="FF0000"/>
                <w:sz w:val="16"/>
                <w:szCs w:val="18"/>
              </w:rPr>
              <w:t xml:space="preserve"> Calle Bueno N° 185 Edificio YPFB, La Paz –Bolivia</w:t>
            </w:r>
          </w:p>
          <w:p w:rsidR="00942737" w:rsidRPr="001B5615" w:rsidRDefault="00727D16" w:rsidP="00727D16">
            <w:pPr>
              <w:jc w:val="both"/>
              <w:rPr>
                <w:rFonts w:asciiTheme="minorHAnsi" w:hAnsiTheme="minorHAnsi" w:cstheme="minorHAnsi"/>
                <w:color w:val="FF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942737" w:rsidRPr="00552079" w:rsidTr="000E1D5D">
        <w:trPr>
          <w:trHeight w:val="246"/>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vAlign w:val="center"/>
          </w:tcPr>
          <w:p w:rsidR="00942737" w:rsidRPr="009803E1" w:rsidRDefault="00942737" w:rsidP="00942737">
            <w:pPr>
              <w:rPr>
                <w:rFonts w:asciiTheme="minorHAnsi" w:hAnsiTheme="minorHAnsi" w:cstheme="minorHAnsi"/>
                <w:color w:val="000000"/>
                <w:sz w:val="22"/>
                <w:szCs w:val="22"/>
              </w:rPr>
            </w:pPr>
          </w:p>
        </w:tc>
      </w:tr>
      <w:tr w:rsidR="00942737" w:rsidRPr="00552079" w:rsidTr="000E1D5D">
        <w:trPr>
          <w:trHeight w:val="246"/>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942737" w:rsidRPr="00552079" w:rsidRDefault="00942737" w:rsidP="00942737">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942737" w:rsidRPr="009803E1" w:rsidRDefault="00942737" w:rsidP="00727D16">
            <w:pPr>
              <w:jc w:val="center"/>
              <w:rPr>
                <w:rFonts w:asciiTheme="minorHAnsi" w:hAnsiTheme="minorHAnsi" w:cstheme="minorHAnsi"/>
                <w:szCs w:val="22"/>
              </w:rPr>
            </w:pPr>
            <w:r w:rsidRPr="009803E1">
              <w:rPr>
                <w:rFonts w:asciiTheme="minorHAnsi" w:hAnsiTheme="minorHAnsi" w:cstheme="minorHAnsi"/>
                <w:szCs w:val="22"/>
              </w:rPr>
              <w:t>Fecha Estimada:</w:t>
            </w:r>
          </w:p>
          <w:p w:rsidR="00942737" w:rsidRPr="009803E1" w:rsidRDefault="006C59A0" w:rsidP="00727D16">
            <w:pPr>
              <w:jc w:val="center"/>
              <w:rPr>
                <w:rFonts w:asciiTheme="minorHAnsi" w:hAnsiTheme="minorHAnsi" w:cstheme="minorHAnsi"/>
                <w:szCs w:val="22"/>
              </w:rPr>
            </w:pPr>
            <w:r>
              <w:rPr>
                <w:rFonts w:asciiTheme="minorHAnsi" w:hAnsiTheme="minorHAnsi" w:cstheme="minorHAnsi"/>
                <w:i/>
                <w:color w:val="FF0000"/>
                <w:szCs w:val="22"/>
              </w:rPr>
              <w:t>15/01/2018</w:t>
            </w:r>
          </w:p>
        </w:tc>
        <w:tc>
          <w:tcPr>
            <w:tcW w:w="3534" w:type="dxa"/>
            <w:vAlign w:val="center"/>
          </w:tcPr>
          <w:p w:rsidR="00942737" w:rsidRPr="009803E1" w:rsidRDefault="00942737" w:rsidP="00942737">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942737" w:rsidRPr="00552079" w:rsidTr="000E1D5D">
        <w:trPr>
          <w:trHeight w:val="246"/>
        </w:trPr>
        <w:tc>
          <w:tcPr>
            <w:tcW w:w="433" w:type="dxa"/>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2921" w:type="dxa"/>
            <w:gridSpan w:val="3"/>
            <w:vAlign w:val="center"/>
          </w:tcPr>
          <w:p w:rsidR="00942737" w:rsidRPr="009803E1" w:rsidRDefault="00942737" w:rsidP="00942737">
            <w:pPr>
              <w:jc w:val="center"/>
              <w:rPr>
                <w:rFonts w:asciiTheme="minorHAnsi" w:hAnsiTheme="minorHAnsi" w:cstheme="minorHAnsi"/>
                <w:sz w:val="22"/>
                <w:szCs w:val="22"/>
              </w:rPr>
            </w:pPr>
          </w:p>
        </w:tc>
        <w:tc>
          <w:tcPr>
            <w:tcW w:w="3534" w:type="dxa"/>
            <w:vAlign w:val="center"/>
          </w:tcPr>
          <w:p w:rsidR="00942737" w:rsidRPr="009803E1" w:rsidRDefault="00942737" w:rsidP="00942737">
            <w:pPr>
              <w:rPr>
                <w:rFonts w:asciiTheme="minorHAnsi" w:hAnsiTheme="minorHAnsi" w:cstheme="minorHAnsi"/>
                <w:color w:val="000000"/>
                <w:sz w:val="22"/>
                <w:szCs w:val="22"/>
                <w:lang w:val="es-BO"/>
              </w:rPr>
            </w:pPr>
          </w:p>
        </w:tc>
      </w:tr>
      <w:tr w:rsidR="00942737" w:rsidRPr="00552079" w:rsidTr="000E1D5D">
        <w:trPr>
          <w:trHeight w:val="295"/>
        </w:trPr>
        <w:tc>
          <w:tcPr>
            <w:tcW w:w="433" w:type="dxa"/>
            <w:vAlign w:val="center"/>
          </w:tcPr>
          <w:p w:rsidR="00942737" w:rsidRDefault="00942737" w:rsidP="00942737">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942737" w:rsidRDefault="00942737" w:rsidP="00942737">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942737" w:rsidRPr="009803E1" w:rsidRDefault="00942737" w:rsidP="00727D16">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942737" w:rsidRPr="009803E1" w:rsidRDefault="006C59A0" w:rsidP="00727D16">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23/01/2018</w:t>
            </w:r>
          </w:p>
        </w:tc>
      </w:tr>
      <w:tr w:rsidR="00942737" w:rsidRPr="00552079" w:rsidTr="000E1D5D">
        <w:trPr>
          <w:trHeight w:val="295"/>
        </w:trPr>
        <w:tc>
          <w:tcPr>
            <w:tcW w:w="433" w:type="dxa"/>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6455" w:type="dxa"/>
            <w:gridSpan w:val="4"/>
            <w:vAlign w:val="center"/>
          </w:tcPr>
          <w:p w:rsidR="00942737" w:rsidRPr="009803E1" w:rsidRDefault="00942737" w:rsidP="00942737">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C59A0" w:rsidRDefault="006C59A0">
      <w:pPr>
        <w:rPr>
          <w:rFonts w:asciiTheme="minorHAnsi" w:hAnsiTheme="minorHAnsi" w:cstheme="minorHAnsi"/>
          <w:b/>
          <w:sz w:val="22"/>
          <w:szCs w:val="22"/>
        </w:rPr>
      </w:pPr>
      <w:r>
        <w:rPr>
          <w:rFonts w:asciiTheme="minorHAnsi" w:hAnsiTheme="minorHAnsi" w:cstheme="minorHAnsi"/>
          <w:b/>
          <w:sz w:val="22"/>
          <w:szCs w:val="22"/>
        </w:rPr>
        <w:br w:type="page"/>
      </w:r>
    </w:p>
    <w:p w:rsidR="00942737" w:rsidRDefault="00942737" w:rsidP="00B37050">
      <w:pPr>
        <w:jc w:val="center"/>
        <w:rPr>
          <w:rFonts w:asciiTheme="minorHAnsi" w:hAnsiTheme="minorHAnsi" w:cstheme="minorHAnsi"/>
          <w:b/>
          <w:sz w:val="22"/>
          <w:szCs w:val="22"/>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3101"/>
        <w:gridCol w:w="1689"/>
        <w:gridCol w:w="2596"/>
      </w:tblGrid>
      <w:tr w:rsidR="00E91048" w:rsidRPr="00E91048" w:rsidTr="00E91048">
        <w:trPr>
          <w:trHeight w:val="546"/>
          <w:jc w:val="center"/>
        </w:trPr>
        <w:tc>
          <w:tcPr>
            <w:tcW w:w="8340" w:type="dxa"/>
            <w:gridSpan w:val="4"/>
            <w:shd w:val="clear" w:color="auto" w:fill="D9D9D9"/>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PRECIO REFERENCIAL DE ACUERDO A LA MONEDA ESTABLECIDA EN EL PROCESO DE CONTRATACIÓN</w:t>
            </w:r>
          </w:p>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BO" w:eastAsia="es-ES"/>
              </w:rPr>
              <w:t>DOLARES ESTADOUNIDENSES ($us.)</w:t>
            </w:r>
          </w:p>
        </w:tc>
      </w:tr>
      <w:tr w:rsidR="00E91048" w:rsidRPr="00E91048" w:rsidTr="006C59A0">
        <w:trPr>
          <w:trHeight w:val="307"/>
          <w:jc w:val="center"/>
        </w:trPr>
        <w:tc>
          <w:tcPr>
            <w:tcW w:w="954" w:type="dxa"/>
            <w:shd w:val="clear" w:color="auto" w:fill="D9D9D9"/>
            <w:vAlign w:val="center"/>
            <w:hideMark/>
          </w:tcPr>
          <w:p w:rsidR="00E91048" w:rsidRPr="00E91048" w:rsidRDefault="00942737" w:rsidP="00E91048">
            <w:pPr>
              <w:jc w:val="center"/>
              <w:rPr>
                <w:rFonts w:ascii="Calibri" w:hAnsi="Calibri" w:cs="Calibri"/>
                <w:b/>
                <w:bCs/>
                <w:sz w:val="18"/>
                <w:szCs w:val="18"/>
                <w:lang w:eastAsia="es-BO"/>
              </w:rPr>
            </w:pPr>
            <w:r w:rsidRPr="00E91048">
              <w:rPr>
                <w:rFonts w:asciiTheme="minorHAnsi" w:hAnsiTheme="minorHAnsi" w:cstheme="minorHAnsi"/>
                <w:b/>
                <w:sz w:val="18"/>
                <w:szCs w:val="18"/>
              </w:rPr>
              <w:br w:type="page"/>
            </w:r>
            <w:r w:rsidR="00E91048" w:rsidRPr="00E91048">
              <w:rPr>
                <w:rFonts w:ascii="Calibri" w:hAnsi="Calibri" w:cs="Calibri"/>
                <w:b/>
                <w:bCs/>
                <w:sz w:val="18"/>
                <w:szCs w:val="18"/>
                <w:lang w:val="es-ES_tradnl" w:eastAsia="es-BO"/>
              </w:rPr>
              <w:t>Nº</w:t>
            </w:r>
          </w:p>
        </w:tc>
        <w:tc>
          <w:tcPr>
            <w:tcW w:w="3101" w:type="dxa"/>
            <w:shd w:val="clear" w:color="auto" w:fill="D9D9D9"/>
            <w:vAlign w:val="center"/>
            <w:hideMark/>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DETALLE DEL BIEN</w:t>
            </w:r>
            <w:r w:rsidRPr="00E91048">
              <w:rPr>
                <w:rFonts w:ascii="Calibri" w:hAnsi="Calibri" w:cs="Calibri"/>
                <w:b/>
                <w:bCs/>
                <w:color w:val="FF0000"/>
                <w:sz w:val="18"/>
                <w:szCs w:val="18"/>
                <w:lang w:val="es-ES_tradnl" w:eastAsia="es-BO"/>
              </w:rPr>
              <w:t xml:space="preserve"> </w:t>
            </w:r>
          </w:p>
        </w:tc>
        <w:tc>
          <w:tcPr>
            <w:tcW w:w="1689" w:type="dxa"/>
            <w:shd w:val="clear" w:color="auto" w:fill="D9D9D9"/>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UNIDAD DE MEDIDA</w:t>
            </w:r>
          </w:p>
        </w:tc>
        <w:tc>
          <w:tcPr>
            <w:tcW w:w="2596" w:type="dxa"/>
            <w:shd w:val="clear" w:color="auto" w:fill="D9D9D9"/>
            <w:vAlign w:val="center"/>
          </w:tcPr>
          <w:p w:rsidR="00E91048" w:rsidRPr="00B42AAE" w:rsidRDefault="00E91048" w:rsidP="00E91048">
            <w:pPr>
              <w:jc w:val="center"/>
              <w:rPr>
                <w:rFonts w:ascii="Calibri" w:hAnsi="Calibri" w:cs="Calibri"/>
                <w:b/>
                <w:bCs/>
                <w:sz w:val="18"/>
                <w:szCs w:val="18"/>
                <w:lang w:val="es-ES_tradnl" w:eastAsia="es-BO"/>
              </w:rPr>
            </w:pPr>
            <w:r w:rsidRPr="00B42AAE">
              <w:rPr>
                <w:rFonts w:ascii="Calibri" w:hAnsi="Calibri" w:cs="Calibri"/>
                <w:b/>
                <w:bCs/>
                <w:sz w:val="18"/>
                <w:szCs w:val="18"/>
                <w:lang w:val="es-ES_tradnl" w:eastAsia="es-BO"/>
              </w:rPr>
              <w:t>PREMIO</w:t>
            </w:r>
          </w:p>
          <w:p w:rsidR="00E91048" w:rsidRPr="00E91048" w:rsidRDefault="00E91048" w:rsidP="00E91048">
            <w:pPr>
              <w:jc w:val="center"/>
              <w:rPr>
                <w:rFonts w:ascii="Calibri" w:hAnsi="Calibri" w:cs="Calibri"/>
                <w:b/>
                <w:bCs/>
                <w:sz w:val="18"/>
                <w:szCs w:val="18"/>
                <w:lang w:val="es-ES_tradnl" w:eastAsia="es-BO"/>
              </w:rPr>
            </w:pPr>
            <w:r w:rsidRPr="00B42AAE">
              <w:rPr>
                <w:rFonts w:ascii="Calibri" w:hAnsi="Calibri" w:cs="Calibri"/>
                <w:b/>
                <w:bCs/>
                <w:sz w:val="18"/>
                <w:szCs w:val="18"/>
                <w:lang w:val="es-ES_tradnl" w:eastAsia="es-BO"/>
              </w:rPr>
              <w:t xml:space="preserve"> </w:t>
            </w:r>
            <w:r w:rsidRPr="00B42AAE">
              <w:rPr>
                <w:rFonts w:ascii="Calibri" w:hAnsi="Calibri" w:cs="Calibri"/>
                <w:b/>
                <w:bCs/>
                <w:sz w:val="18"/>
                <w:szCs w:val="18"/>
                <w:lang w:eastAsia="es-BO"/>
              </w:rPr>
              <w:t>($us/m3)</w:t>
            </w:r>
            <w:r w:rsidRPr="00E91048">
              <w:rPr>
                <w:rFonts w:ascii="Calibri" w:hAnsi="Calibri" w:cs="Calibri"/>
                <w:b/>
                <w:bCs/>
                <w:sz w:val="18"/>
                <w:szCs w:val="18"/>
                <w:lang w:eastAsia="es-BO"/>
              </w:rPr>
              <w:t xml:space="preserve"> </w:t>
            </w:r>
          </w:p>
        </w:tc>
      </w:tr>
      <w:tr w:rsidR="00E91048" w:rsidRPr="00E91048" w:rsidTr="00E91048">
        <w:trPr>
          <w:trHeight w:val="546"/>
          <w:jc w:val="center"/>
        </w:trPr>
        <w:tc>
          <w:tcPr>
            <w:tcW w:w="954" w:type="dxa"/>
            <w:shd w:val="clear" w:color="auto" w:fill="auto"/>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1</w:t>
            </w:r>
          </w:p>
        </w:tc>
        <w:tc>
          <w:tcPr>
            <w:tcW w:w="3101" w:type="dxa"/>
            <w:shd w:val="clear" w:color="auto" w:fill="auto"/>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Insumos y Aditivos</w:t>
            </w:r>
          </w:p>
        </w:tc>
        <w:tc>
          <w:tcPr>
            <w:tcW w:w="1689" w:type="dxa"/>
            <w:shd w:val="clear" w:color="auto" w:fill="auto"/>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$us/M3</w:t>
            </w:r>
          </w:p>
        </w:tc>
        <w:tc>
          <w:tcPr>
            <w:tcW w:w="2596" w:type="dxa"/>
            <w:shd w:val="clear" w:color="auto" w:fill="auto"/>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129.57</w:t>
            </w:r>
          </w:p>
        </w:tc>
      </w:tr>
      <w:tr w:rsidR="00E91048" w:rsidRPr="00E91048" w:rsidTr="00E91048">
        <w:trPr>
          <w:trHeight w:val="546"/>
          <w:jc w:val="center"/>
        </w:trPr>
        <w:tc>
          <w:tcPr>
            <w:tcW w:w="954" w:type="dxa"/>
            <w:shd w:val="clear" w:color="auto" w:fill="auto"/>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2</w:t>
            </w:r>
          </w:p>
        </w:tc>
        <w:tc>
          <w:tcPr>
            <w:tcW w:w="3101" w:type="dxa"/>
            <w:shd w:val="clear" w:color="auto" w:fill="auto"/>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Diesel Oil</w:t>
            </w:r>
          </w:p>
        </w:tc>
        <w:tc>
          <w:tcPr>
            <w:tcW w:w="1689" w:type="dxa"/>
            <w:shd w:val="clear" w:color="auto" w:fill="auto"/>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$us/M3</w:t>
            </w:r>
          </w:p>
        </w:tc>
        <w:tc>
          <w:tcPr>
            <w:tcW w:w="2596" w:type="dxa"/>
            <w:shd w:val="clear" w:color="auto" w:fill="auto"/>
            <w:vAlign w:val="center"/>
          </w:tcPr>
          <w:p w:rsidR="00E91048" w:rsidRPr="00E91048" w:rsidRDefault="00E91048"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55.43</w:t>
            </w:r>
          </w:p>
        </w:tc>
      </w:tr>
    </w:tbl>
    <w:p w:rsidR="00942737" w:rsidRDefault="00942737">
      <w:pPr>
        <w:rPr>
          <w:rFonts w:asciiTheme="minorHAnsi" w:hAnsiTheme="minorHAnsi" w:cstheme="minorHAnsi"/>
          <w:b/>
          <w:sz w:val="22"/>
          <w:szCs w:val="22"/>
        </w:rPr>
      </w:pPr>
    </w:p>
    <w:p w:rsidR="00E91048" w:rsidRDefault="00E91048" w:rsidP="00E91048">
      <w:pPr>
        <w:jc w:val="both"/>
        <w:rPr>
          <w:rFonts w:ascii="Calibri" w:hAnsi="Calibri" w:cs="Arial"/>
          <w:sz w:val="22"/>
          <w:szCs w:val="22"/>
        </w:rPr>
      </w:pPr>
    </w:p>
    <w:p w:rsidR="00E91048" w:rsidRDefault="00E91048" w:rsidP="00E91048">
      <w:pPr>
        <w:jc w:val="both"/>
        <w:rPr>
          <w:rFonts w:ascii="Calibri" w:hAnsi="Calibri" w:cs="Arial"/>
          <w:sz w:val="22"/>
          <w:szCs w:val="22"/>
        </w:rPr>
      </w:pPr>
      <w:r w:rsidRPr="00F073A4">
        <w:rPr>
          <w:rFonts w:ascii="Calibri" w:hAnsi="Calibri" w:cs="Arial"/>
          <w:sz w:val="22"/>
          <w:szCs w:val="22"/>
        </w:rPr>
        <w:t xml:space="preserve">El presupuesto asignado </w:t>
      </w:r>
      <w:r w:rsidR="006C59A0">
        <w:rPr>
          <w:rFonts w:ascii="Calibri" w:hAnsi="Calibri" w:cs="Arial"/>
          <w:sz w:val="22"/>
          <w:szCs w:val="22"/>
        </w:rPr>
        <w:t xml:space="preserve">el proceso de contratación </w:t>
      </w:r>
      <w:r>
        <w:rPr>
          <w:rFonts w:ascii="Calibri" w:hAnsi="Calibri" w:cs="Arial"/>
          <w:sz w:val="22"/>
          <w:szCs w:val="22"/>
        </w:rPr>
        <w:t>por cada Ítem</w:t>
      </w:r>
      <w:r w:rsidRPr="00F073A4">
        <w:rPr>
          <w:rFonts w:ascii="Calibri" w:hAnsi="Calibri" w:cs="Arial"/>
          <w:sz w:val="22"/>
          <w:szCs w:val="22"/>
        </w:rPr>
        <w:t xml:space="preserve"> es como se indica a continuación:</w:t>
      </w:r>
    </w:p>
    <w:p w:rsidR="00E91048" w:rsidRDefault="00E91048">
      <w:pPr>
        <w:rPr>
          <w:rFonts w:asciiTheme="minorHAnsi" w:hAnsiTheme="minorHAnsi" w:cstheme="minorHAnsi"/>
          <w:b/>
          <w:sz w:val="22"/>
          <w:szCs w:val="22"/>
        </w:rPr>
      </w:pPr>
    </w:p>
    <w:tbl>
      <w:tblPr>
        <w:tblW w:w="6686" w:type="dxa"/>
        <w:jc w:val="center"/>
        <w:tblCellMar>
          <w:left w:w="70" w:type="dxa"/>
          <w:right w:w="70" w:type="dxa"/>
        </w:tblCellMar>
        <w:tblLook w:val="04A0" w:firstRow="1" w:lastRow="0" w:firstColumn="1" w:lastColumn="0" w:noHBand="0" w:noVBand="1"/>
      </w:tblPr>
      <w:tblGrid>
        <w:gridCol w:w="699"/>
        <w:gridCol w:w="2238"/>
        <w:gridCol w:w="1843"/>
        <w:gridCol w:w="1906"/>
      </w:tblGrid>
      <w:tr w:rsidR="00E91048" w:rsidRPr="00E91048" w:rsidTr="00E91048">
        <w:trPr>
          <w:trHeight w:val="419"/>
          <w:jc w:val="center"/>
        </w:trPr>
        <w:tc>
          <w:tcPr>
            <w:tcW w:w="699" w:type="dxa"/>
            <w:tcBorders>
              <w:top w:val="single" w:sz="8" w:space="0" w:color="auto"/>
              <w:left w:val="single" w:sz="8" w:space="0" w:color="auto"/>
              <w:bottom w:val="single" w:sz="8" w:space="0" w:color="000000"/>
              <w:right w:val="single" w:sz="4" w:space="0" w:color="auto"/>
            </w:tcBorders>
            <w:shd w:val="clear" w:color="000000" w:fill="D9D9D9"/>
            <w:vAlign w:val="center"/>
            <w:hideMark/>
          </w:tcPr>
          <w:p w:rsidR="00E91048" w:rsidRPr="00E91048" w:rsidRDefault="00E91048" w:rsidP="00E91048">
            <w:pPr>
              <w:jc w:val="center"/>
              <w:rPr>
                <w:rFonts w:ascii="Calibri" w:hAnsi="Calibri"/>
                <w:b/>
                <w:bCs/>
                <w:color w:val="000000"/>
                <w:sz w:val="18"/>
                <w:szCs w:val="18"/>
              </w:rPr>
            </w:pPr>
            <w:r w:rsidRPr="00E91048">
              <w:rPr>
                <w:rFonts w:ascii="Calibri" w:hAnsi="Calibri" w:cs="Calibri"/>
                <w:b/>
                <w:bCs/>
                <w:color w:val="000000"/>
                <w:sz w:val="18"/>
                <w:szCs w:val="18"/>
              </w:rPr>
              <w:t>Nº</w:t>
            </w:r>
          </w:p>
        </w:tc>
        <w:tc>
          <w:tcPr>
            <w:tcW w:w="2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91048" w:rsidRPr="00E91048" w:rsidRDefault="00E91048" w:rsidP="00E91048">
            <w:pPr>
              <w:jc w:val="center"/>
              <w:rPr>
                <w:rFonts w:ascii="Calibri" w:hAnsi="Calibri"/>
                <w:b/>
                <w:bCs/>
                <w:color w:val="000000"/>
                <w:sz w:val="18"/>
                <w:szCs w:val="18"/>
              </w:rPr>
            </w:pPr>
            <w:r w:rsidRPr="00E91048">
              <w:rPr>
                <w:rFonts w:ascii="Calibri" w:hAnsi="Calibri"/>
                <w:b/>
                <w:bCs/>
                <w:color w:val="000000"/>
                <w:sz w:val="18"/>
                <w:szCs w:val="18"/>
                <w:lang w:val="es-ES_tradnl"/>
              </w:rPr>
              <w:t>DETALLE DEL BIEN</w:t>
            </w:r>
          </w:p>
        </w:tc>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91048" w:rsidRPr="00E91048" w:rsidRDefault="00E91048" w:rsidP="00E91048">
            <w:pPr>
              <w:jc w:val="center"/>
              <w:rPr>
                <w:rFonts w:ascii="Calibri" w:hAnsi="Calibri"/>
                <w:b/>
                <w:bCs/>
                <w:color w:val="000000"/>
                <w:sz w:val="18"/>
                <w:szCs w:val="18"/>
              </w:rPr>
            </w:pPr>
            <w:r w:rsidRPr="00E91048">
              <w:rPr>
                <w:rFonts w:ascii="Calibri" w:hAnsi="Calibri"/>
                <w:b/>
                <w:bCs/>
                <w:color w:val="000000"/>
                <w:sz w:val="18"/>
                <w:szCs w:val="18"/>
                <w:lang w:val="es-ES_tradnl"/>
              </w:rPr>
              <w:t>PRECIO TOTAL</w:t>
            </w:r>
            <w:r w:rsidRPr="00E91048">
              <w:rPr>
                <w:rFonts w:ascii="Calibri" w:hAnsi="Calibri"/>
                <w:b/>
                <w:bCs/>
                <w:color w:val="000000"/>
                <w:sz w:val="18"/>
                <w:szCs w:val="18"/>
              </w:rPr>
              <w:t>($us)</w:t>
            </w:r>
          </w:p>
        </w:tc>
        <w:tc>
          <w:tcPr>
            <w:tcW w:w="190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91048" w:rsidRPr="00E91048" w:rsidRDefault="00E91048" w:rsidP="00E91048">
            <w:pPr>
              <w:jc w:val="center"/>
              <w:rPr>
                <w:rFonts w:ascii="Calibri" w:hAnsi="Calibri"/>
                <w:b/>
                <w:bCs/>
                <w:color w:val="000000"/>
                <w:sz w:val="18"/>
                <w:szCs w:val="18"/>
              </w:rPr>
            </w:pPr>
            <w:r w:rsidRPr="00E91048">
              <w:rPr>
                <w:rFonts w:ascii="Calibri" w:hAnsi="Calibri"/>
                <w:b/>
                <w:bCs/>
                <w:color w:val="000000"/>
                <w:sz w:val="18"/>
                <w:szCs w:val="18"/>
                <w:lang w:val="es-ES_tradnl"/>
              </w:rPr>
              <w:t xml:space="preserve">PRECIO TOTAL Bs. </w:t>
            </w:r>
          </w:p>
        </w:tc>
      </w:tr>
      <w:tr w:rsidR="00E91048" w:rsidRPr="00E91048" w:rsidTr="00E91048">
        <w:trPr>
          <w:trHeight w:hRule="exact" w:val="394"/>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E91048" w:rsidRPr="00E91048" w:rsidRDefault="00E91048" w:rsidP="00E91048">
            <w:pPr>
              <w:pStyle w:val="Sinespaciado1"/>
              <w:jc w:val="center"/>
              <w:rPr>
                <w:sz w:val="18"/>
              </w:rPr>
            </w:pPr>
            <w:r w:rsidRPr="00E91048">
              <w:rPr>
                <w:sz w:val="18"/>
              </w:rPr>
              <w:t>1</w:t>
            </w:r>
          </w:p>
        </w:tc>
        <w:tc>
          <w:tcPr>
            <w:tcW w:w="2238"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E91048" w:rsidRPr="00E91048" w:rsidRDefault="00E91048" w:rsidP="00E91048">
            <w:pPr>
              <w:pStyle w:val="Sinespaciado1"/>
              <w:jc w:val="center"/>
              <w:rPr>
                <w:sz w:val="18"/>
              </w:rPr>
            </w:pPr>
            <w:r w:rsidRPr="00E91048">
              <w:rPr>
                <w:sz w:val="18"/>
              </w:rPr>
              <w:t>Insumos y Aditivos - Perú</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1048" w:rsidRPr="00E91048" w:rsidRDefault="00E91048" w:rsidP="00E91048">
            <w:pPr>
              <w:pStyle w:val="Sinespaciado1"/>
              <w:jc w:val="center"/>
              <w:rPr>
                <w:sz w:val="18"/>
              </w:rPr>
            </w:pPr>
            <w:r w:rsidRPr="00E91048">
              <w:rPr>
                <w:sz w:val="18"/>
              </w:rPr>
              <w:t>21,039,876.00</w:t>
            </w:r>
          </w:p>
        </w:tc>
        <w:tc>
          <w:tcPr>
            <w:tcW w:w="1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1048" w:rsidRPr="00E91048" w:rsidRDefault="00E91048" w:rsidP="00E91048">
            <w:pPr>
              <w:pStyle w:val="Sinespaciado1"/>
              <w:jc w:val="center"/>
              <w:rPr>
                <w:sz w:val="18"/>
              </w:rPr>
            </w:pPr>
            <w:r w:rsidRPr="00E91048">
              <w:rPr>
                <w:sz w:val="18"/>
              </w:rPr>
              <w:t>146,437,536.96</w:t>
            </w:r>
          </w:p>
        </w:tc>
      </w:tr>
      <w:tr w:rsidR="00E91048" w:rsidRPr="00E91048" w:rsidTr="00E91048">
        <w:trPr>
          <w:trHeight w:val="220"/>
          <w:jc w:val="center"/>
        </w:trPr>
        <w:tc>
          <w:tcPr>
            <w:tcW w:w="699" w:type="dxa"/>
            <w:vMerge/>
            <w:tcBorders>
              <w:top w:val="nil"/>
              <w:left w:val="single" w:sz="8" w:space="0" w:color="auto"/>
              <w:bottom w:val="single" w:sz="8" w:space="0" w:color="000000"/>
              <w:right w:val="single" w:sz="8" w:space="0" w:color="auto"/>
            </w:tcBorders>
            <w:vAlign w:val="center"/>
            <w:hideMark/>
          </w:tcPr>
          <w:p w:rsidR="00E91048" w:rsidRPr="00E91048" w:rsidRDefault="00E91048" w:rsidP="00E91048">
            <w:pPr>
              <w:rPr>
                <w:rFonts w:ascii="Calibri" w:hAnsi="Calibri"/>
                <w:color w:val="000000"/>
                <w:sz w:val="18"/>
                <w:szCs w:val="18"/>
              </w:rPr>
            </w:pPr>
          </w:p>
        </w:tc>
        <w:tc>
          <w:tcPr>
            <w:tcW w:w="2238" w:type="dxa"/>
            <w:vMerge/>
            <w:tcBorders>
              <w:top w:val="nil"/>
              <w:left w:val="single" w:sz="8" w:space="0" w:color="auto"/>
              <w:bottom w:val="single" w:sz="8" w:space="0" w:color="000000"/>
              <w:right w:val="single" w:sz="4" w:space="0" w:color="auto"/>
            </w:tcBorders>
            <w:vAlign w:val="center"/>
            <w:hideMark/>
          </w:tcPr>
          <w:p w:rsidR="00E91048" w:rsidRPr="00E91048" w:rsidRDefault="00E91048" w:rsidP="00E91048">
            <w:pPr>
              <w:jc w:val="center"/>
              <w:rPr>
                <w:rFonts w:ascii="Calibri" w:hAnsi="Calibri"/>
                <w:color w:val="000000"/>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91048" w:rsidRPr="00E91048" w:rsidRDefault="00E91048" w:rsidP="00E91048">
            <w:pPr>
              <w:jc w:val="center"/>
              <w:rPr>
                <w:rFonts w:ascii="Calibri" w:hAnsi="Calibri"/>
                <w:color w:val="000000"/>
                <w:sz w:val="18"/>
                <w:szCs w:val="18"/>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E91048" w:rsidRPr="00E91048" w:rsidRDefault="00E91048" w:rsidP="00E91048">
            <w:pPr>
              <w:jc w:val="center"/>
              <w:rPr>
                <w:rFonts w:ascii="Calibri" w:hAnsi="Calibri"/>
                <w:color w:val="000000"/>
                <w:sz w:val="18"/>
                <w:szCs w:val="18"/>
              </w:rPr>
            </w:pPr>
          </w:p>
        </w:tc>
      </w:tr>
      <w:tr w:rsidR="00E91048" w:rsidRPr="00E91048" w:rsidTr="00E91048">
        <w:trPr>
          <w:trHeight w:hRule="exact" w:val="414"/>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E91048" w:rsidRPr="00E91048" w:rsidRDefault="00E91048" w:rsidP="00E91048">
            <w:pPr>
              <w:jc w:val="center"/>
              <w:rPr>
                <w:rFonts w:ascii="Calibri" w:hAnsi="Calibri"/>
                <w:color w:val="000000"/>
                <w:sz w:val="18"/>
                <w:szCs w:val="18"/>
              </w:rPr>
            </w:pPr>
            <w:r w:rsidRPr="00E91048">
              <w:rPr>
                <w:rFonts w:ascii="Calibri" w:hAnsi="Calibri"/>
                <w:color w:val="000000"/>
                <w:sz w:val="18"/>
                <w:szCs w:val="18"/>
              </w:rPr>
              <w:t>2</w:t>
            </w:r>
          </w:p>
        </w:tc>
        <w:tc>
          <w:tcPr>
            <w:tcW w:w="2238" w:type="dxa"/>
            <w:tcBorders>
              <w:top w:val="nil"/>
              <w:left w:val="nil"/>
              <w:bottom w:val="single" w:sz="8" w:space="0" w:color="auto"/>
              <w:right w:val="single" w:sz="4" w:space="0" w:color="auto"/>
            </w:tcBorders>
            <w:shd w:val="clear" w:color="auto" w:fill="auto"/>
            <w:vAlign w:val="center"/>
            <w:hideMark/>
          </w:tcPr>
          <w:p w:rsidR="00E91048" w:rsidRPr="00E91048" w:rsidRDefault="00E91048" w:rsidP="00E91048">
            <w:pPr>
              <w:jc w:val="center"/>
              <w:rPr>
                <w:rFonts w:ascii="Calibri" w:hAnsi="Calibri"/>
                <w:color w:val="000000"/>
                <w:sz w:val="18"/>
                <w:szCs w:val="18"/>
              </w:rPr>
            </w:pPr>
            <w:r w:rsidRPr="00E91048">
              <w:rPr>
                <w:rFonts w:ascii="Calibri" w:hAnsi="Calibri"/>
                <w:color w:val="000000"/>
                <w:sz w:val="18"/>
                <w:szCs w:val="18"/>
              </w:rPr>
              <w:t>Diesel Oil - Perú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048" w:rsidRPr="00E91048" w:rsidRDefault="00E91048" w:rsidP="00E91048">
            <w:pPr>
              <w:jc w:val="center"/>
              <w:rPr>
                <w:rFonts w:ascii="Calibri" w:hAnsi="Calibri"/>
                <w:color w:val="000000"/>
                <w:sz w:val="18"/>
                <w:szCs w:val="18"/>
              </w:rPr>
            </w:pPr>
            <w:r w:rsidRPr="00E91048">
              <w:rPr>
                <w:rFonts w:ascii="Calibri" w:hAnsi="Calibri"/>
                <w:color w:val="000000"/>
                <w:sz w:val="18"/>
                <w:szCs w:val="18"/>
              </w:rPr>
              <w:t>63,160,020.00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048" w:rsidRPr="00E91048" w:rsidRDefault="00E91048" w:rsidP="00E91048">
            <w:pPr>
              <w:jc w:val="center"/>
              <w:rPr>
                <w:rFonts w:ascii="Calibri" w:hAnsi="Calibri"/>
                <w:color w:val="000000"/>
                <w:sz w:val="18"/>
                <w:szCs w:val="18"/>
              </w:rPr>
            </w:pPr>
            <w:r w:rsidRPr="00E91048">
              <w:rPr>
                <w:rFonts w:ascii="Calibri" w:hAnsi="Calibri"/>
                <w:color w:val="000000"/>
                <w:sz w:val="18"/>
                <w:szCs w:val="18"/>
              </w:rPr>
              <w:t>439,593,739.20</w:t>
            </w:r>
          </w:p>
        </w:tc>
      </w:tr>
      <w:tr w:rsidR="00E91048" w:rsidRPr="00E91048" w:rsidTr="00674446">
        <w:trPr>
          <w:trHeight w:hRule="exact" w:val="414"/>
          <w:jc w:val="center"/>
        </w:trPr>
        <w:tc>
          <w:tcPr>
            <w:tcW w:w="699" w:type="dxa"/>
            <w:tcBorders>
              <w:top w:val="nil"/>
              <w:left w:val="single" w:sz="4" w:space="0" w:color="auto"/>
              <w:bottom w:val="single" w:sz="4" w:space="0" w:color="auto"/>
              <w:right w:val="nil"/>
            </w:tcBorders>
            <w:shd w:val="clear" w:color="auto" w:fill="auto"/>
            <w:vAlign w:val="center"/>
            <w:hideMark/>
          </w:tcPr>
          <w:p w:rsidR="00E91048" w:rsidRPr="00E91048" w:rsidRDefault="00E91048" w:rsidP="00E91048">
            <w:pPr>
              <w:jc w:val="center"/>
              <w:rPr>
                <w:rFonts w:ascii="Calibri" w:hAnsi="Calibri"/>
                <w:color w:val="000000"/>
                <w:sz w:val="18"/>
                <w:szCs w:val="18"/>
              </w:rPr>
            </w:pPr>
          </w:p>
        </w:tc>
        <w:tc>
          <w:tcPr>
            <w:tcW w:w="2238" w:type="dxa"/>
            <w:tcBorders>
              <w:top w:val="nil"/>
              <w:left w:val="nil"/>
              <w:bottom w:val="single" w:sz="4" w:space="0" w:color="auto"/>
              <w:right w:val="single" w:sz="4" w:space="0" w:color="auto"/>
            </w:tcBorders>
            <w:shd w:val="clear" w:color="auto" w:fill="auto"/>
            <w:vAlign w:val="center"/>
            <w:hideMark/>
          </w:tcPr>
          <w:p w:rsidR="00E91048" w:rsidRPr="00E91048" w:rsidRDefault="00674446" w:rsidP="00E91048">
            <w:pPr>
              <w:jc w:val="center"/>
              <w:rPr>
                <w:rFonts w:ascii="Calibri" w:hAnsi="Calibri"/>
                <w:color w:val="000000"/>
                <w:sz w:val="18"/>
                <w:szCs w:val="18"/>
              </w:rPr>
            </w:pPr>
            <w:r w:rsidRPr="00674446">
              <w:rPr>
                <w:rFonts w:ascii="Calibri" w:hAnsi="Calibri"/>
                <w:b/>
                <w:bCs/>
                <w:color w:val="000000"/>
                <w:sz w:val="18"/>
                <w:szCs w:val="18"/>
              </w:rPr>
              <w:t>Monto Total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048" w:rsidRPr="00E91048" w:rsidRDefault="00674446" w:rsidP="00E91048">
            <w:pPr>
              <w:jc w:val="center"/>
              <w:rPr>
                <w:rFonts w:ascii="Calibri" w:hAnsi="Calibri"/>
                <w:b/>
                <w:bCs/>
                <w:color w:val="000000"/>
                <w:sz w:val="18"/>
                <w:szCs w:val="18"/>
              </w:rPr>
            </w:pPr>
            <w:r w:rsidRPr="00674446">
              <w:rPr>
                <w:rFonts w:ascii="Calibri" w:hAnsi="Calibri"/>
                <w:b/>
                <w:bCs/>
                <w:color w:val="000000"/>
                <w:sz w:val="18"/>
                <w:szCs w:val="18"/>
              </w:rPr>
              <w:t>84.199.896,00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048" w:rsidRPr="00674446" w:rsidRDefault="00E91048" w:rsidP="00E91048">
            <w:pPr>
              <w:jc w:val="center"/>
              <w:rPr>
                <w:rFonts w:ascii="Calibri" w:hAnsi="Calibri"/>
                <w:b/>
                <w:bCs/>
                <w:color w:val="000000"/>
                <w:sz w:val="18"/>
                <w:szCs w:val="18"/>
              </w:rPr>
            </w:pPr>
            <w:r w:rsidRPr="00674446">
              <w:rPr>
                <w:rFonts w:ascii="Calibri" w:hAnsi="Calibri"/>
                <w:b/>
                <w:bCs/>
                <w:color w:val="000000"/>
                <w:sz w:val="18"/>
                <w:szCs w:val="18"/>
              </w:rPr>
              <w:t>586,031,276.16</w:t>
            </w:r>
          </w:p>
        </w:tc>
      </w:tr>
    </w:tbl>
    <w:p w:rsidR="006C59A0" w:rsidRDefault="00E91048" w:rsidP="00E91048">
      <w:pPr>
        <w:jc w:val="both"/>
        <w:rPr>
          <w:rFonts w:ascii="Calibri" w:hAnsi="Calibri" w:cs="Arial"/>
          <w:sz w:val="18"/>
          <w:szCs w:val="22"/>
        </w:rPr>
      </w:pPr>
      <w:r>
        <w:rPr>
          <w:rFonts w:ascii="Calibri" w:hAnsi="Calibri" w:cs="Arial"/>
          <w:sz w:val="18"/>
          <w:szCs w:val="22"/>
        </w:rPr>
        <w:t xml:space="preserve">                       </w:t>
      </w:r>
    </w:p>
    <w:p w:rsidR="00E91048" w:rsidRPr="004320A2" w:rsidRDefault="00E91048" w:rsidP="00E91048">
      <w:pPr>
        <w:jc w:val="both"/>
        <w:rPr>
          <w:rFonts w:ascii="Calibri" w:hAnsi="Calibri" w:cs="Arial"/>
          <w:sz w:val="18"/>
          <w:szCs w:val="22"/>
        </w:rPr>
      </w:pPr>
      <w:r w:rsidRPr="004320A2">
        <w:rPr>
          <w:rFonts w:ascii="Calibri" w:hAnsi="Calibri" w:cs="Arial"/>
          <w:sz w:val="18"/>
          <w:szCs w:val="22"/>
        </w:rPr>
        <w:t>*Tipo de cambio oficial</w:t>
      </w:r>
      <w:r>
        <w:rPr>
          <w:rFonts w:ascii="Calibri" w:hAnsi="Calibri" w:cs="Arial"/>
          <w:sz w:val="18"/>
          <w:szCs w:val="22"/>
        </w:rPr>
        <w:t>: 6.96</w:t>
      </w: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B0B7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143ADE">
        <w:rPr>
          <w:rFonts w:asciiTheme="minorHAnsi" w:hAnsiTheme="minorHAnsi" w:cstheme="minorHAnsi"/>
          <w:color w:val="00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143ADE">
        <w:rPr>
          <w:rFonts w:asciiTheme="minorHAnsi" w:hAnsiTheme="minorHAnsi" w:cstheme="minorHAnsi"/>
          <w:sz w:val="22"/>
          <w:szCs w:val="22"/>
          <w:lang w:val="es-BO"/>
        </w:rPr>
        <w:t xml:space="preserve"> </w:t>
      </w:r>
      <w:r w:rsidR="00143ADE">
        <w:rPr>
          <w:rFonts w:asciiTheme="minorHAnsi" w:hAnsiTheme="minorHAnsi" w:cstheme="minorHAnsi"/>
          <w:color w:val="FF0000"/>
          <w:sz w:val="22"/>
          <w:szCs w:val="22"/>
        </w:rPr>
        <w:t>(No Aplica)</w:t>
      </w:r>
    </w:p>
    <w:p w:rsidR="00A14F42" w:rsidRPr="00E1431A" w:rsidRDefault="00A14F42" w:rsidP="001B0B77">
      <w:pPr>
        <w:pStyle w:val="Prrafodelista"/>
        <w:numPr>
          <w:ilvl w:val="0"/>
          <w:numId w:val="23"/>
        </w:numPr>
        <w:ind w:left="851"/>
        <w:jc w:val="both"/>
        <w:rPr>
          <w:rFonts w:asciiTheme="minorHAnsi" w:hAnsiTheme="minorHAnsi" w:cstheme="minorHAnsi"/>
          <w:sz w:val="22"/>
          <w:szCs w:val="22"/>
          <w:lang w:val="es-BO"/>
        </w:rPr>
      </w:pPr>
      <w:r w:rsidRPr="00E1431A">
        <w:rPr>
          <w:rFonts w:asciiTheme="minorHAnsi" w:hAnsiTheme="minorHAnsi" w:cstheme="minorHAnsi"/>
          <w:sz w:val="22"/>
          <w:szCs w:val="22"/>
          <w:lang w:val="es-BO"/>
        </w:rPr>
        <w:t>Asociaciones Accidentales conformadas por empresas nacionales y extranjeras.</w:t>
      </w:r>
      <w:r w:rsidR="00674446" w:rsidRPr="00E1431A">
        <w:rPr>
          <w:rFonts w:asciiTheme="minorHAnsi" w:hAnsiTheme="minorHAnsi" w:cstheme="minorHAnsi"/>
          <w:sz w:val="22"/>
          <w:szCs w:val="22"/>
          <w:lang w:val="es-BO"/>
        </w:rPr>
        <w:t xml:space="preserve"> </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143ADE">
        <w:rPr>
          <w:rFonts w:asciiTheme="minorHAnsi" w:hAnsiTheme="minorHAnsi" w:cstheme="minorHAnsi"/>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DF3BDC"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DF3BDC" w:rsidRPr="00DF3BDC" w:rsidRDefault="00042285"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B0B7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1B0B77">
      <w:pPr>
        <w:pStyle w:val="Sinespaciado4"/>
        <w:numPr>
          <w:ilvl w:val="0"/>
          <w:numId w:val="28"/>
        </w:numPr>
        <w:ind w:left="851"/>
        <w:jc w:val="both"/>
      </w:pPr>
      <w:r w:rsidRPr="006F470A">
        <w:t>Que tengan sentencia ejecutoriada, con impedimento para ejercer el comercio.</w:t>
      </w:r>
    </w:p>
    <w:p w:rsidR="006A773C" w:rsidRPr="006F470A" w:rsidRDefault="006A773C" w:rsidP="001B0B7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B0B7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1B0B7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B0B77">
      <w:pPr>
        <w:pStyle w:val="Sinespaciado4"/>
        <w:numPr>
          <w:ilvl w:val="0"/>
          <w:numId w:val="28"/>
        </w:numPr>
        <w:ind w:left="851"/>
        <w:jc w:val="both"/>
      </w:pPr>
      <w:r w:rsidRPr="006F470A">
        <w:t>Que hubiesen declarado su disolución o quiebra.</w:t>
      </w:r>
    </w:p>
    <w:p w:rsidR="006A773C" w:rsidRPr="006F470A" w:rsidRDefault="006A773C" w:rsidP="001B0B7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B0B77">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B0B7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B0B7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B0B7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942737">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B0B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B0B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B0B7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B0B7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B0B7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B0B7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B0B7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1B0B7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B0B7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B0B7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B0B7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B0B7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B0B7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B0B7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A11440" w:rsidRPr="00942737" w:rsidRDefault="00701494" w:rsidP="00143ADE">
      <w:pPr>
        <w:numPr>
          <w:ilvl w:val="0"/>
          <w:numId w:val="3"/>
        </w:numPr>
        <w:spacing w:before="100" w:beforeAutospacing="1" w:after="100" w:afterAutospacing="1" w:line="480" w:lineRule="auto"/>
        <w:ind w:left="426" w:hanging="426"/>
        <w:jc w:val="both"/>
        <w:rPr>
          <w:rFonts w:asciiTheme="minorHAnsi" w:hAnsiTheme="minorHAnsi" w:cstheme="minorHAnsi"/>
          <w:b/>
          <w:bCs/>
          <w:i/>
          <w:iCs/>
          <w:color w:val="FF0000"/>
          <w:lang w:eastAsia="es-BO"/>
        </w:rPr>
      </w:pPr>
      <w:r w:rsidRPr="00942737">
        <w:rPr>
          <w:rFonts w:asciiTheme="minorHAnsi" w:hAnsiTheme="minorHAnsi" w:cstheme="minorHAnsi"/>
          <w:b/>
          <w:sz w:val="22"/>
          <w:szCs w:val="22"/>
        </w:rPr>
        <w:lastRenderedPageBreak/>
        <w:t xml:space="preserve">ACUERDO </w:t>
      </w:r>
      <w:r w:rsidR="00FE7731" w:rsidRPr="00942737">
        <w:rPr>
          <w:rFonts w:asciiTheme="minorHAnsi" w:hAnsiTheme="minorHAnsi" w:cstheme="minorHAnsi"/>
          <w:b/>
          <w:sz w:val="22"/>
          <w:szCs w:val="22"/>
        </w:rPr>
        <w:t>DE CONFIDENCIALIDAD</w:t>
      </w:r>
      <w:r w:rsidR="00F9669E" w:rsidRPr="00942737">
        <w:rPr>
          <w:rFonts w:asciiTheme="minorHAnsi" w:hAnsiTheme="minorHAnsi" w:cstheme="minorHAnsi"/>
          <w:b/>
          <w:sz w:val="22"/>
          <w:szCs w:val="22"/>
        </w:rPr>
        <w:t>.-</w:t>
      </w:r>
      <w:r w:rsidR="00942737">
        <w:rPr>
          <w:rFonts w:asciiTheme="minorHAnsi" w:hAnsiTheme="minorHAnsi" w:cstheme="minorHAnsi"/>
          <w:b/>
          <w:sz w:val="22"/>
          <w:szCs w:val="22"/>
        </w:rPr>
        <w:t xml:space="preserve"> </w:t>
      </w:r>
      <w:r w:rsidR="00942737">
        <w:rPr>
          <w:rFonts w:asciiTheme="minorHAnsi" w:hAnsiTheme="minorHAnsi" w:cstheme="minorHAnsi"/>
          <w:b/>
          <w:bCs/>
          <w:i/>
          <w:iCs/>
          <w:color w:val="FF0000"/>
          <w:lang w:eastAsia="es-BO"/>
        </w:rPr>
        <w:t xml:space="preserve"> “No corresponde”</w:t>
      </w:r>
    </w:p>
    <w:p w:rsidR="00A11440" w:rsidRPr="00942737" w:rsidRDefault="00900663" w:rsidP="00143ADE">
      <w:pPr>
        <w:pStyle w:val="Prrafodelista"/>
        <w:numPr>
          <w:ilvl w:val="0"/>
          <w:numId w:val="3"/>
        </w:numPr>
        <w:spacing w:line="480" w:lineRule="auto"/>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942737">
        <w:rPr>
          <w:rFonts w:asciiTheme="minorHAnsi" w:hAnsiTheme="minorHAnsi" w:cstheme="minorHAnsi"/>
          <w:b/>
          <w:sz w:val="22"/>
          <w:szCs w:val="22"/>
        </w:rPr>
        <w:t xml:space="preserve"> </w:t>
      </w:r>
      <w:r w:rsidR="0094273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942737" w:rsidRDefault="00942737"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42737" w:rsidRDefault="00942737"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74446" w:rsidRDefault="00170175" w:rsidP="002750AD">
      <w:pPr>
        <w:pStyle w:val="Prrafodelista"/>
        <w:numPr>
          <w:ilvl w:val="0"/>
          <w:numId w:val="3"/>
        </w:numPr>
        <w:ind w:left="426" w:hanging="426"/>
        <w:jc w:val="both"/>
        <w:rPr>
          <w:rFonts w:asciiTheme="minorHAnsi" w:hAnsiTheme="minorHAnsi" w:cstheme="minorHAnsi"/>
          <w:b/>
          <w:sz w:val="22"/>
          <w:szCs w:val="22"/>
        </w:rPr>
      </w:pPr>
      <w:r w:rsidRPr="00674446">
        <w:rPr>
          <w:rFonts w:asciiTheme="minorHAnsi" w:hAnsiTheme="minorHAnsi" w:cstheme="minorHAnsi"/>
          <w:b/>
          <w:sz w:val="22"/>
          <w:szCs w:val="22"/>
        </w:rPr>
        <w:t>MARGEN DE PR</w:t>
      </w:r>
      <w:r w:rsidR="00D2198B" w:rsidRPr="00674446">
        <w:rPr>
          <w:rFonts w:asciiTheme="minorHAnsi" w:hAnsiTheme="minorHAnsi" w:cstheme="minorHAnsi"/>
          <w:b/>
          <w:sz w:val="22"/>
          <w:szCs w:val="22"/>
        </w:rPr>
        <w:t>EFERENCIA Y FACTORES DE AJUSTES</w:t>
      </w:r>
      <w:r w:rsidR="00F9669E" w:rsidRPr="00674446">
        <w:rPr>
          <w:rFonts w:asciiTheme="minorHAnsi" w:hAnsiTheme="minorHAnsi" w:cstheme="minorHAnsi"/>
          <w:b/>
          <w:sz w:val="22"/>
          <w:szCs w:val="22"/>
        </w:rPr>
        <w:t>.-</w:t>
      </w:r>
      <w:r w:rsidR="00143ADE" w:rsidRPr="00674446">
        <w:rPr>
          <w:rFonts w:asciiTheme="minorHAnsi" w:hAnsiTheme="minorHAnsi" w:cstheme="minorHAnsi"/>
          <w:color w:val="FF0000"/>
          <w:sz w:val="22"/>
          <w:szCs w:val="22"/>
        </w:rPr>
        <w:t xml:space="preserve">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B0B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B0B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B0B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Pr="00674446" w:rsidRDefault="00564E6A" w:rsidP="001B0B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74446">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674446">
        <w:rPr>
          <w:rFonts w:asciiTheme="minorHAnsi" w:hAnsiTheme="minorHAnsi" w:cstheme="minorHAnsi"/>
          <w:b/>
          <w:sz w:val="22"/>
          <w:szCs w:val="22"/>
        </w:rPr>
        <w:t>económicas</w:t>
      </w:r>
      <w:r w:rsidRPr="00674446">
        <w:rPr>
          <w:rFonts w:asciiTheme="minorHAnsi" w:hAnsiTheme="minorHAnsi" w:cstheme="minorHAnsi"/>
          <w:b/>
          <w:sz w:val="22"/>
          <w:szCs w:val="22"/>
        </w:rPr>
        <w:t xml:space="preserve"> campesina</w:t>
      </w:r>
      <w:r w:rsidR="00143ADE" w:rsidRPr="00674446">
        <w:rPr>
          <w:rFonts w:asciiTheme="minorHAnsi" w:hAnsiTheme="minorHAnsi" w:cstheme="minorHAnsi"/>
          <w:b/>
          <w:sz w:val="22"/>
          <w:szCs w:val="22"/>
        </w:rPr>
        <w:t xml:space="preserve"> </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6B85A6A" wp14:editId="597167C0">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B0B7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lastRenderedPageBreak/>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1B0B7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B0B7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B0B7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B0B7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B0B7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43ADE">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B0B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B0B7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B0B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B0B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B0B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B0B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B0B7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B0B7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B0B7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B42AAE" w:rsidRDefault="002E1881" w:rsidP="000221D3">
      <w:pPr>
        <w:ind w:left="2835" w:hanging="2126"/>
        <w:jc w:val="both"/>
        <w:rPr>
          <w:rFonts w:asciiTheme="minorHAnsi" w:hAnsiTheme="minorHAnsi" w:cstheme="minorHAnsi"/>
          <w:color w:val="FF0000"/>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ropuesta Económica</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B0B7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8A62DE" w:rsidP="00143ADE">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1E79DB" w:rsidRDefault="001E79DB">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B42AAE" w:rsidRDefault="00815DCA" w:rsidP="00775867">
      <w:pPr>
        <w:jc w:val="center"/>
        <w:rPr>
          <w:rFonts w:asciiTheme="minorHAnsi" w:hAnsiTheme="minorHAnsi" w:cstheme="minorHAnsi"/>
          <w:b/>
          <w:sz w:val="22"/>
          <w:szCs w:val="22"/>
        </w:rPr>
      </w:pPr>
      <w:r w:rsidRPr="00B42AAE">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B0B7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B0B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B0B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B0B7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1B0B7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B0B7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w:t>
      </w:r>
      <w:r w:rsidR="002748E7">
        <w:rPr>
          <w:rFonts w:asciiTheme="minorHAnsi" w:hAnsiTheme="minorHAnsi" w:cstheme="minorHAnsi"/>
          <w:sz w:val="22"/>
          <w:szCs w:val="22"/>
        </w:rPr>
        <w:t xml:space="preserve">os que acrediten la experiencia </w:t>
      </w:r>
      <w:r w:rsidR="00143ADE">
        <w:rPr>
          <w:rFonts w:asciiTheme="minorHAnsi" w:hAnsiTheme="minorHAnsi" w:cstheme="minorHAnsi"/>
          <w:sz w:val="22"/>
          <w:szCs w:val="22"/>
        </w:rPr>
        <w:t>de la empresa</w:t>
      </w:r>
      <w:r w:rsidR="003D5CDD" w:rsidRPr="00D92DC4">
        <w:rPr>
          <w:rFonts w:asciiTheme="minorHAnsi" w:eastAsia="Calibri" w:hAnsiTheme="minorHAnsi" w:cstheme="minorHAnsi"/>
          <w:color w:val="FF0000"/>
          <w:sz w:val="22"/>
          <w:szCs w:val="22"/>
          <w:lang w:val="es-BO"/>
        </w:rPr>
        <w:t>.</w:t>
      </w:r>
    </w:p>
    <w:p w:rsidR="00143ADE" w:rsidRPr="000E1D5D" w:rsidRDefault="003F461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13370D" w:rsidP="001B0B7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003F4611"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003F4611"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p>
    <w:p w:rsidR="00437D21" w:rsidRPr="000E1D5D" w:rsidRDefault="00437D21" w:rsidP="001B0B7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sidR="00143ADE">
        <w:rPr>
          <w:rFonts w:asciiTheme="minorHAnsi" w:hAnsiTheme="minorHAnsi" w:cstheme="minorHAnsi"/>
          <w:sz w:val="22"/>
          <w:szCs w:val="22"/>
        </w:rPr>
        <w:t>.</w:t>
      </w:r>
    </w:p>
    <w:p w:rsidR="002C772A" w:rsidRPr="000E1D5D" w:rsidRDefault="002C772A"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1B0B7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1B0B77">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w:t>
      </w:r>
      <w:r w:rsidR="00143ADE">
        <w:rPr>
          <w:rFonts w:asciiTheme="minorHAnsi" w:hAnsiTheme="minorHAnsi" w:cstheme="minorHAnsi"/>
          <w:sz w:val="22"/>
          <w:szCs w:val="22"/>
        </w:rPr>
        <w:t>de la empresa.</w:t>
      </w: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p>
    <w:p w:rsidR="00EF1265" w:rsidRPr="000E1D5D" w:rsidRDefault="00EF1265" w:rsidP="001B0B7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1B0B7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Dólares Estadounidenses</w:t>
      </w:r>
    </w:p>
    <w:p w:rsidR="00FA78A9" w:rsidRPr="006F470A" w:rsidRDefault="00FA78A9" w:rsidP="00FA78A9">
      <w:pPr>
        <w:jc w:val="center"/>
        <w:rPr>
          <w:rFonts w:asciiTheme="minorHAnsi" w:hAnsiTheme="minorHAnsi" w:cstheme="minorHAnsi"/>
          <w:b/>
          <w:sz w:val="22"/>
          <w:szCs w:val="22"/>
          <w:lang w:val="es-BO"/>
        </w:rPr>
      </w:pP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1 </w:t>
      </w:r>
      <w:r w:rsidRPr="00E305CF">
        <w:rPr>
          <w:rFonts w:asciiTheme="minorHAnsi" w:hAnsiTheme="minorHAnsi" w:cstheme="minorHAnsi"/>
          <w:b/>
          <w:sz w:val="22"/>
          <w:szCs w:val="22"/>
          <w:lang w:val="es-MX"/>
        </w:rPr>
        <w:t>Suministro de Insumos y Aditivos – Occidente Perú</w:t>
      </w:r>
    </w:p>
    <w:p w:rsidR="00E305CF" w:rsidRDefault="00E305CF" w:rsidP="00537960">
      <w:pPr>
        <w:ind w:left="-851"/>
        <w:jc w:val="center"/>
        <w:rPr>
          <w:rFonts w:asciiTheme="minorHAnsi" w:hAnsiTheme="minorHAnsi" w:cstheme="minorHAnsi"/>
          <w:b/>
          <w:sz w:val="22"/>
          <w:szCs w:val="22"/>
        </w:rPr>
      </w:pP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
        <w:gridCol w:w="3128"/>
        <w:gridCol w:w="1704"/>
        <w:gridCol w:w="2619"/>
      </w:tblGrid>
      <w:tr w:rsidR="002748E7" w:rsidRPr="00E305CF" w:rsidTr="002748E7">
        <w:trPr>
          <w:trHeight w:val="354"/>
          <w:jc w:val="center"/>
        </w:trPr>
        <w:tc>
          <w:tcPr>
            <w:tcW w:w="962" w:type="dxa"/>
            <w:shd w:val="clear" w:color="auto" w:fill="D9D9D9"/>
            <w:vAlign w:val="center"/>
            <w:hideMark/>
          </w:tcPr>
          <w:p w:rsidR="002748E7" w:rsidRPr="00E305CF" w:rsidRDefault="002748E7" w:rsidP="003C4BD6">
            <w:pPr>
              <w:jc w:val="center"/>
              <w:rPr>
                <w:rFonts w:ascii="Calibri" w:hAnsi="Calibri" w:cs="Calibri"/>
                <w:b/>
                <w:bCs/>
                <w:szCs w:val="18"/>
                <w:lang w:eastAsia="es-BO"/>
              </w:rPr>
            </w:pPr>
            <w:r w:rsidRPr="00E305CF">
              <w:rPr>
                <w:rFonts w:asciiTheme="minorHAnsi" w:hAnsiTheme="minorHAnsi" w:cstheme="minorHAnsi"/>
                <w:b/>
                <w:szCs w:val="18"/>
              </w:rPr>
              <w:br w:type="page"/>
            </w:r>
            <w:r w:rsidRPr="00E305CF">
              <w:rPr>
                <w:rFonts w:ascii="Calibri" w:hAnsi="Calibri" w:cs="Calibri"/>
                <w:b/>
                <w:bCs/>
                <w:szCs w:val="18"/>
                <w:lang w:val="es-ES_tradnl" w:eastAsia="es-BO"/>
              </w:rPr>
              <w:t>Nº</w:t>
            </w:r>
          </w:p>
        </w:tc>
        <w:tc>
          <w:tcPr>
            <w:tcW w:w="3128" w:type="dxa"/>
            <w:shd w:val="clear" w:color="auto" w:fill="D9D9D9"/>
            <w:vAlign w:val="center"/>
            <w:hideMark/>
          </w:tcPr>
          <w:p w:rsidR="002748E7" w:rsidRPr="00E305CF" w:rsidRDefault="002748E7" w:rsidP="003C4BD6">
            <w:pPr>
              <w:jc w:val="center"/>
              <w:rPr>
                <w:rFonts w:ascii="Calibri" w:hAnsi="Calibri" w:cs="Calibri"/>
                <w:b/>
                <w:bCs/>
                <w:szCs w:val="18"/>
                <w:lang w:val="es-ES_tradnl" w:eastAsia="es-BO"/>
              </w:rPr>
            </w:pPr>
            <w:r w:rsidRPr="00E305CF">
              <w:rPr>
                <w:rFonts w:ascii="Calibri" w:hAnsi="Calibri" w:cs="Calibri"/>
                <w:b/>
                <w:bCs/>
                <w:szCs w:val="18"/>
                <w:lang w:val="es-ES_tradnl" w:eastAsia="es-BO"/>
              </w:rPr>
              <w:t>DETALLE DEL BIEN</w:t>
            </w:r>
            <w:r w:rsidRPr="00E305CF">
              <w:rPr>
                <w:rFonts w:ascii="Calibri" w:hAnsi="Calibri" w:cs="Calibri"/>
                <w:b/>
                <w:bCs/>
                <w:color w:val="FF0000"/>
                <w:szCs w:val="18"/>
                <w:lang w:val="es-ES_tradnl" w:eastAsia="es-BO"/>
              </w:rPr>
              <w:t xml:space="preserve"> </w:t>
            </w:r>
          </w:p>
        </w:tc>
        <w:tc>
          <w:tcPr>
            <w:tcW w:w="1704" w:type="dxa"/>
            <w:shd w:val="clear" w:color="auto" w:fill="D9D9D9"/>
            <w:vAlign w:val="center"/>
          </w:tcPr>
          <w:p w:rsidR="002748E7" w:rsidRPr="00AC1B7F" w:rsidRDefault="002748E7"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UNIDAD DE MEDIDA</w:t>
            </w:r>
          </w:p>
        </w:tc>
        <w:tc>
          <w:tcPr>
            <w:tcW w:w="2619" w:type="dxa"/>
            <w:shd w:val="clear" w:color="auto" w:fill="D9D9D9"/>
            <w:vAlign w:val="center"/>
          </w:tcPr>
          <w:p w:rsidR="002748E7" w:rsidRPr="00AC1B7F" w:rsidRDefault="002748E7"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PREMIO</w:t>
            </w:r>
          </w:p>
          <w:p w:rsidR="002748E7" w:rsidRPr="00AC1B7F" w:rsidRDefault="002748E7"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 xml:space="preserve"> </w:t>
            </w:r>
            <w:r w:rsidRPr="00AC1B7F">
              <w:rPr>
                <w:rFonts w:ascii="Calibri" w:hAnsi="Calibri" w:cs="Calibri"/>
                <w:b/>
                <w:bCs/>
                <w:szCs w:val="18"/>
                <w:lang w:eastAsia="es-BO"/>
              </w:rPr>
              <w:t xml:space="preserve">($us/m3) </w:t>
            </w:r>
          </w:p>
        </w:tc>
      </w:tr>
      <w:tr w:rsidR="002748E7" w:rsidRPr="00E305CF" w:rsidTr="002748E7">
        <w:trPr>
          <w:trHeight w:val="629"/>
          <w:jc w:val="center"/>
        </w:trPr>
        <w:tc>
          <w:tcPr>
            <w:tcW w:w="962" w:type="dxa"/>
            <w:shd w:val="clear" w:color="auto" w:fill="auto"/>
            <w:vAlign w:val="center"/>
          </w:tcPr>
          <w:p w:rsidR="002748E7" w:rsidRPr="00E305CF" w:rsidRDefault="002748E7" w:rsidP="003C4BD6">
            <w:pPr>
              <w:jc w:val="center"/>
              <w:rPr>
                <w:rFonts w:ascii="Calibri" w:hAnsi="Calibri" w:cs="Calibri"/>
                <w:b/>
                <w:bCs/>
                <w:szCs w:val="18"/>
                <w:lang w:val="es-ES_tradnl" w:eastAsia="es-BO"/>
              </w:rPr>
            </w:pPr>
            <w:r w:rsidRPr="00E305CF">
              <w:rPr>
                <w:rFonts w:ascii="Calibri" w:hAnsi="Calibri" w:cs="Calibri"/>
                <w:b/>
                <w:bCs/>
                <w:szCs w:val="18"/>
                <w:lang w:val="es-ES_tradnl" w:eastAsia="es-BO"/>
              </w:rPr>
              <w:t>1</w:t>
            </w:r>
          </w:p>
        </w:tc>
        <w:tc>
          <w:tcPr>
            <w:tcW w:w="3128" w:type="dxa"/>
            <w:shd w:val="clear" w:color="auto" w:fill="auto"/>
            <w:vAlign w:val="center"/>
          </w:tcPr>
          <w:p w:rsidR="002748E7" w:rsidRPr="00E305CF" w:rsidRDefault="002748E7" w:rsidP="003C4BD6">
            <w:pPr>
              <w:jc w:val="center"/>
              <w:rPr>
                <w:rFonts w:ascii="Calibri" w:hAnsi="Calibri" w:cs="Calibri"/>
                <w:b/>
                <w:bCs/>
                <w:szCs w:val="18"/>
                <w:lang w:val="es-ES_tradnl" w:eastAsia="es-BO"/>
              </w:rPr>
            </w:pPr>
            <w:r w:rsidRPr="00E305CF">
              <w:rPr>
                <w:rFonts w:ascii="Calibri" w:hAnsi="Calibri" w:cs="Calibri"/>
                <w:b/>
                <w:bCs/>
                <w:szCs w:val="18"/>
                <w:lang w:val="es-ES_tradnl" w:eastAsia="es-BO"/>
              </w:rPr>
              <w:t>Insumos y Aditivos</w:t>
            </w:r>
          </w:p>
        </w:tc>
        <w:tc>
          <w:tcPr>
            <w:tcW w:w="1704" w:type="dxa"/>
            <w:shd w:val="clear" w:color="auto" w:fill="auto"/>
            <w:vAlign w:val="center"/>
          </w:tcPr>
          <w:p w:rsidR="002748E7" w:rsidRPr="00E305CF" w:rsidRDefault="002748E7" w:rsidP="003C4BD6">
            <w:pPr>
              <w:jc w:val="center"/>
              <w:rPr>
                <w:rFonts w:ascii="Calibri" w:hAnsi="Calibri" w:cs="Calibri"/>
                <w:b/>
                <w:bCs/>
                <w:szCs w:val="18"/>
                <w:lang w:val="es-ES_tradnl" w:eastAsia="es-BO"/>
              </w:rPr>
            </w:pPr>
            <w:r w:rsidRPr="00E305CF">
              <w:rPr>
                <w:rFonts w:ascii="Calibri" w:hAnsi="Calibri" w:cs="Calibri"/>
                <w:b/>
                <w:bCs/>
                <w:szCs w:val="18"/>
                <w:lang w:val="es-ES_tradnl" w:eastAsia="es-BO"/>
              </w:rPr>
              <w:t>$us/M3</w:t>
            </w:r>
          </w:p>
        </w:tc>
        <w:tc>
          <w:tcPr>
            <w:tcW w:w="2619" w:type="dxa"/>
            <w:shd w:val="clear" w:color="auto" w:fill="auto"/>
            <w:vAlign w:val="center"/>
          </w:tcPr>
          <w:p w:rsidR="002748E7" w:rsidRPr="00E305CF" w:rsidRDefault="002748E7" w:rsidP="003C4BD6">
            <w:pPr>
              <w:jc w:val="center"/>
              <w:rPr>
                <w:rFonts w:ascii="Calibri" w:hAnsi="Calibri" w:cs="Calibri"/>
                <w:b/>
                <w:bCs/>
                <w:szCs w:val="18"/>
                <w:lang w:val="es-ES_tradnl" w:eastAsia="es-BO"/>
              </w:rPr>
            </w:pPr>
          </w:p>
        </w:tc>
      </w:tr>
    </w:tbl>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E305CF" w:rsidRPr="006F470A" w:rsidRDefault="00E305CF" w:rsidP="00E305C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305CF" w:rsidRPr="006F470A" w:rsidRDefault="00E305CF" w:rsidP="00E305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305CF" w:rsidRDefault="00E305CF" w:rsidP="00E305CF">
      <w:pPr>
        <w:jc w:val="center"/>
        <w:rPr>
          <w:lang w:val="es-BO" w:eastAsia="es-BO"/>
        </w:rPr>
      </w:pPr>
      <w:r>
        <w:rPr>
          <w:rFonts w:ascii="Segoe UI" w:hAnsi="Segoe UI" w:cs="Segoe UI"/>
          <w:b/>
          <w:bCs/>
          <w:color w:val="FF0000"/>
        </w:rPr>
        <w:t>Dólares Estadounidenses</w:t>
      </w:r>
    </w:p>
    <w:p w:rsidR="00E305CF" w:rsidRPr="006F470A" w:rsidRDefault="00E305CF" w:rsidP="00E305CF">
      <w:pPr>
        <w:jc w:val="center"/>
        <w:rPr>
          <w:rFonts w:asciiTheme="minorHAnsi" w:hAnsiTheme="minorHAnsi" w:cstheme="minorHAnsi"/>
          <w:b/>
          <w:sz w:val="22"/>
          <w:szCs w:val="22"/>
          <w:lang w:val="es-BO"/>
        </w:rPr>
      </w:pP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2 </w:t>
      </w:r>
      <w:r w:rsidRPr="00E305CF">
        <w:rPr>
          <w:rFonts w:asciiTheme="minorHAnsi" w:hAnsiTheme="minorHAnsi" w:cstheme="minorHAnsi"/>
          <w:b/>
          <w:sz w:val="22"/>
          <w:szCs w:val="22"/>
          <w:lang w:val="es-MX"/>
        </w:rPr>
        <w:t>Suministro de Diesel Oil – Occidente Perú</w:t>
      </w: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
        <w:gridCol w:w="3128"/>
        <w:gridCol w:w="1704"/>
        <w:gridCol w:w="2619"/>
      </w:tblGrid>
      <w:tr w:rsidR="00E305CF" w:rsidRPr="00AC1B7F" w:rsidTr="003C4BD6">
        <w:trPr>
          <w:trHeight w:val="354"/>
          <w:jc w:val="center"/>
        </w:trPr>
        <w:tc>
          <w:tcPr>
            <w:tcW w:w="962" w:type="dxa"/>
            <w:shd w:val="clear" w:color="auto" w:fill="D9D9D9"/>
            <w:vAlign w:val="center"/>
            <w:hideMark/>
          </w:tcPr>
          <w:p w:rsidR="00E305CF" w:rsidRPr="00AC1B7F" w:rsidRDefault="00E305CF" w:rsidP="00AC1B7F">
            <w:pPr>
              <w:jc w:val="center"/>
              <w:rPr>
                <w:rFonts w:ascii="Calibri" w:hAnsi="Calibri" w:cs="Calibri"/>
                <w:b/>
                <w:bCs/>
                <w:szCs w:val="18"/>
                <w:lang w:eastAsia="es-BO"/>
              </w:rPr>
            </w:pPr>
            <w:r w:rsidRPr="00AC1B7F">
              <w:rPr>
                <w:rFonts w:asciiTheme="minorHAnsi" w:hAnsiTheme="minorHAnsi" w:cstheme="minorHAnsi"/>
                <w:b/>
                <w:szCs w:val="18"/>
              </w:rPr>
              <w:br w:type="page"/>
            </w:r>
            <w:r w:rsidRPr="00AC1B7F">
              <w:rPr>
                <w:rFonts w:ascii="Calibri" w:hAnsi="Calibri" w:cs="Calibri"/>
                <w:b/>
                <w:bCs/>
                <w:szCs w:val="18"/>
                <w:lang w:val="es-ES_tradnl" w:eastAsia="es-BO"/>
              </w:rPr>
              <w:t>Nº</w:t>
            </w:r>
          </w:p>
        </w:tc>
        <w:tc>
          <w:tcPr>
            <w:tcW w:w="3128" w:type="dxa"/>
            <w:shd w:val="clear" w:color="auto" w:fill="D9D9D9"/>
            <w:vAlign w:val="center"/>
            <w:hideMark/>
          </w:tcPr>
          <w:p w:rsidR="00E305CF" w:rsidRPr="00AC1B7F" w:rsidRDefault="00E305CF"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DETALLE DEL BIEN</w:t>
            </w:r>
            <w:r w:rsidRPr="00AC1B7F">
              <w:rPr>
                <w:rFonts w:ascii="Calibri" w:hAnsi="Calibri" w:cs="Calibri"/>
                <w:b/>
                <w:bCs/>
                <w:color w:val="FF0000"/>
                <w:szCs w:val="18"/>
                <w:lang w:val="es-ES_tradnl" w:eastAsia="es-BO"/>
              </w:rPr>
              <w:t xml:space="preserve"> </w:t>
            </w:r>
          </w:p>
        </w:tc>
        <w:tc>
          <w:tcPr>
            <w:tcW w:w="1704" w:type="dxa"/>
            <w:shd w:val="clear" w:color="auto" w:fill="D9D9D9"/>
            <w:vAlign w:val="center"/>
          </w:tcPr>
          <w:p w:rsidR="00E305CF" w:rsidRPr="00AC1B7F" w:rsidRDefault="00E305CF"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UNIDAD DE MEDIDA</w:t>
            </w:r>
          </w:p>
        </w:tc>
        <w:tc>
          <w:tcPr>
            <w:tcW w:w="2619" w:type="dxa"/>
            <w:shd w:val="clear" w:color="auto" w:fill="D9D9D9"/>
            <w:vAlign w:val="center"/>
          </w:tcPr>
          <w:p w:rsidR="00E305CF" w:rsidRPr="00AC1B7F" w:rsidRDefault="00E305CF"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PREMIO</w:t>
            </w:r>
          </w:p>
          <w:p w:rsidR="00E305CF" w:rsidRPr="00AC1B7F" w:rsidRDefault="00E305CF"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 xml:space="preserve"> </w:t>
            </w:r>
            <w:r w:rsidRPr="00AC1B7F">
              <w:rPr>
                <w:rFonts w:ascii="Calibri" w:hAnsi="Calibri" w:cs="Calibri"/>
                <w:b/>
                <w:bCs/>
                <w:szCs w:val="18"/>
                <w:lang w:eastAsia="es-BO"/>
              </w:rPr>
              <w:t xml:space="preserve">($us/m3) </w:t>
            </w:r>
          </w:p>
        </w:tc>
      </w:tr>
      <w:tr w:rsidR="00E305CF" w:rsidRPr="00AC1B7F" w:rsidTr="003C4BD6">
        <w:trPr>
          <w:trHeight w:val="629"/>
          <w:jc w:val="center"/>
        </w:trPr>
        <w:tc>
          <w:tcPr>
            <w:tcW w:w="962" w:type="dxa"/>
            <w:shd w:val="clear" w:color="auto" w:fill="auto"/>
            <w:vAlign w:val="center"/>
          </w:tcPr>
          <w:p w:rsidR="00E305CF" w:rsidRPr="00AC1B7F" w:rsidRDefault="00AC1B7F"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1</w:t>
            </w:r>
          </w:p>
        </w:tc>
        <w:tc>
          <w:tcPr>
            <w:tcW w:w="3128" w:type="dxa"/>
            <w:shd w:val="clear" w:color="auto" w:fill="auto"/>
            <w:vAlign w:val="center"/>
          </w:tcPr>
          <w:p w:rsidR="00E305CF" w:rsidRPr="00AC1B7F" w:rsidRDefault="00E305CF"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Diesel Oil</w:t>
            </w:r>
          </w:p>
        </w:tc>
        <w:tc>
          <w:tcPr>
            <w:tcW w:w="1704" w:type="dxa"/>
            <w:shd w:val="clear" w:color="auto" w:fill="auto"/>
            <w:vAlign w:val="center"/>
          </w:tcPr>
          <w:p w:rsidR="00E305CF" w:rsidRPr="00AC1B7F" w:rsidRDefault="00E305CF" w:rsidP="003C4BD6">
            <w:pPr>
              <w:jc w:val="center"/>
              <w:rPr>
                <w:rFonts w:ascii="Calibri" w:hAnsi="Calibri" w:cs="Calibri"/>
                <w:b/>
                <w:bCs/>
                <w:szCs w:val="18"/>
                <w:lang w:val="es-ES_tradnl" w:eastAsia="es-BO"/>
              </w:rPr>
            </w:pPr>
            <w:r w:rsidRPr="00AC1B7F">
              <w:rPr>
                <w:rFonts w:ascii="Calibri" w:hAnsi="Calibri" w:cs="Calibri"/>
                <w:b/>
                <w:bCs/>
                <w:szCs w:val="18"/>
                <w:lang w:val="es-ES_tradnl" w:eastAsia="es-BO"/>
              </w:rPr>
              <w:t>$us/M3</w:t>
            </w:r>
          </w:p>
        </w:tc>
        <w:tc>
          <w:tcPr>
            <w:tcW w:w="2619" w:type="dxa"/>
            <w:shd w:val="clear" w:color="auto" w:fill="auto"/>
            <w:vAlign w:val="center"/>
          </w:tcPr>
          <w:p w:rsidR="00E305CF" w:rsidRPr="00AC1B7F" w:rsidRDefault="00E305CF" w:rsidP="003C4BD6">
            <w:pPr>
              <w:jc w:val="center"/>
              <w:rPr>
                <w:rFonts w:ascii="Calibri" w:hAnsi="Calibri" w:cs="Calibri"/>
                <w:b/>
                <w:bCs/>
                <w:szCs w:val="18"/>
                <w:lang w:val="es-ES_tradnl" w:eastAsia="es-BO"/>
              </w:rPr>
            </w:pPr>
          </w:p>
        </w:tc>
      </w:tr>
    </w:tbl>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Pr="006F470A" w:rsidRDefault="00E305CF" w:rsidP="00E305C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305CF" w:rsidRPr="006F470A" w:rsidRDefault="00E305CF" w:rsidP="00E305CF">
      <w:pPr>
        <w:rPr>
          <w:rFonts w:asciiTheme="minorHAnsi" w:hAnsiTheme="minorHAnsi" w:cstheme="minorHAnsi"/>
          <w:sz w:val="22"/>
          <w:szCs w:val="22"/>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E305CF" w:rsidRDefault="00E305CF" w:rsidP="0013510E">
      <w:pPr>
        <w:jc w:val="center"/>
        <w:rPr>
          <w:rFonts w:asciiTheme="minorHAnsi" w:hAnsiTheme="minorHAnsi" w:cstheme="minorHAnsi"/>
          <w:b/>
          <w:sz w:val="22"/>
          <w:szCs w:val="22"/>
          <w:lang w:val="es-MX"/>
        </w:rPr>
      </w:pPr>
    </w:p>
    <w:p w:rsidR="00AC1B7F" w:rsidRDefault="00AC1B7F">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1 </w:t>
      </w:r>
      <w:r w:rsidRPr="00E305CF">
        <w:rPr>
          <w:rFonts w:asciiTheme="minorHAnsi" w:hAnsiTheme="minorHAnsi" w:cstheme="minorHAnsi"/>
          <w:b/>
          <w:sz w:val="22"/>
          <w:szCs w:val="22"/>
          <w:lang w:val="es-MX"/>
        </w:rPr>
        <w:t>Suministro de Insumos y Aditivos – Occidente Perú</w:t>
      </w:r>
    </w:p>
    <w:p w:rsidR="00F9669E" w:rsidRPr="00E305CF" w:rsidRDefault="00F9669E" w:rsidP="0013510E">
      <w:pPr>
        <w:jc w:val="center"/>
        <w:rPr>
          <w:rFonts w:asciiTheme="minorHAnsi" w:hAnsiTheme="minorHAnsi" w:cstheme="minorHAnsi"/>
          <w:b/>
          <w:sz w:val="18"/>
          <w:szCs w:val="18"/>
          <w:lang w:val="es-MX"/>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394"/>
      </w:tblGrid>
      <w:tr w:rsidR="000221D3" w:rsidRPr="006F470A" w:rsidTr="00876602">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39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76602">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39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876602" w:rsidRPr="006F470A" w:rsidTr="00876602">
        <w:trPr>
          <w:trHeight w:val="207"/>
          <w:jc w:val="center"/>
        </w:trPr>
        <w:tc>
          <w:tcPr>
            <w:tcW w:w="5514" w:type="dxa"/>
            <w:shd w:val="clear" w:color="auto" w:fill="C6D9F1" w:themeFill="text2" w:themeFillTint="33"/>
            <w:vAlign w:val="center"/>
          </w:tcPr>
          <w:p w:rsidR="00876602" w:rsidRPr="003008CB" w:rsidRDefault="00876602" w:rsidP="003008CB">
            <w:pPr>
              <w:contextualSpacing/>
              <w:rPr>
                <w:rFonts w:ascii="Calibri" w:hAnsi="Calibri" w:cs="Calibri"/>
                <w:b/>
                <w:sz w:val="18"/>
                <w:szCs w:val="18"/>
              </w:rPr>
            </w:pPr>
            <w:r w:rsidRPr="00876602">
              <w:rPr>
                <w:rFonts w:ascii="Calibri" w:hAnsi="Calibri" w:cs="Calibri"/>
                <w:b/>
                <w:sz w:val="18"/>
                <w:szCs w:val="18"/>
              </w:rPr>
              <w:t>ITEM 1: Insumos y Aditivos</w:t>
            </w:r>
          </w:p>
        </w:tc>
        <w:tc>
          <w:tcPr>
            <w:tcW w:w="4394" w:type="dxa"/>
            <w:shd w:val="clear" w:color="auto" w:fill="C6D9F1" w:themeFill="text2" w:themeFillTint="33"/>
            <w:vAlign w:val="center"/>
          </w:tcPr>
          <w:p w:rsidR="00876602" w:rsidRPr="006F470A" w:rsidRDefault="00876602"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C6D9F1" w:themeFill="text2" w:themeFillTint="33"/>
            <w:vAlign w:val="center"/>
          </w:tcPr>
          <w:p w:rsidR="003008CB" w:rsidRPr="003008CB" w:rsidRDefault="003008CB" w:rsidP="003008CB">
            <w:pPr>
              <w:contextualSpacing/>
              <w:rPr>
                <w:rFonts w:ascii="Calibri" w:hAnsi="Calibri" w:cs="Calibri"/>
                <w:b/>
                <w:sz w:val="18"/>
                <w:szCs w:val="18"/>
              </w:rPr>
            </w:pPr>
            <w:r w:rsidRPr="003008CB">
              <w:rPr>
                <w:rFonts w:ascii="Calibri" w:hAnsi="Calibri" w:cs="Calibri"/>
                <w:b/>
                <w:sz w:val="18"/>
                <w:szCs w:val="18"/>
              </w:rPr>
              <w:t>PRECIO</w:t>
            </w:r>
          </w:p>
        </w:tc>
        <w:tc>
          <w:tcPr>
            <w:tcW w:w="4394" w:type="dxa"/>
            <w:shd w:val="clear" w:color="auto" w:fill="C6D9F1" w:themeFill="text2" w:themeFillTint="33"/>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24"/>
          <w:jc w:val="center"/>
        </w:trPr>
        <w:tc>
          <w:tcPr>
            <w:tcW w:w="5514" w:type="dxa"/>
            <w:shd w:val="clear" w:color="auto" w:fill="auto"/>
            <w:vAlign w:val="center"/>
          </w:tcPr>
          <w:p w:rsidR="003008CB" w:rsidRPr="003008CB" w:rsidRDefault="003008CB" w:rsidP="001B0B77">
            <w:pPr>
              <w:numPr>
                <w:ilvl w:val="0"/>
                <w:numId w:val="37"/>
              </w:numPr>
              <w:ind w:left="567" w:hanging="567"/>
              <w:jc w:val="both"/>
              <w:rPr>
                <w:rFonts w:ascii="Calibri" w:hAnsi="Calibri" w:cs="Calibri"/>
                <w:b/>
                <w:sz w:val="18"/>
                <w:szCs w:val="18"/>
              </w:rPr>
            </w:pPr>
            <w:r w:rsidRPr="003008CB">
              <w:rPr>
                <w:rFonts w:ascii="Calibri" w:hAnsi="Calibri" w:cs="Calibri"/>
                <w:b/>
                <w:sz w:val="18"/>
                <w:szCs w:val="18"/>
              </w:rPr>
              <w:t>PRECIO</w:t>
            </w:r>
          </w:p>
          <w:p w:rsidR="003008CB" w:rsidRPr="003008CB" w:rsidRDefault="003008CB" w:rsidP="003008CB">
            <w:pPr>
              <w:rPr>
                <w:rFonts w:ascii="Calibri" w:eastAsia="Calibri" w:hAnsi="Calibri" w:cs="Calibri"/>
                <w:sz w:val="18"/>
                <w:szCs w:val="18"/>
              </w:rPr>
            </w:pPr>
            <w:r w:rsidRPr="003008CB">
              <w:rPr>
                <w:rFonts w:ascii="Calibri" w:eastAsia="Calibri" w:hAnsi="Calibri" w:cs="Calibri"/>
                <w:sz w:val="18"/>
                <w:szCs w:val="18"/>
              </w:rPr>
              <w:t>El precio del producto se fijará de acuerdo a la siguiente formulación:</w:t>
            </w:r>
          </w:p>
          <w:p w:rsidR="003008CB" w:rsidRPr="003008CB" w:rsidRDefault="003008CB" w:rsidP="003008CB">
            <w:pPr>
              <w:rPr>
                <w:rFonts w:ascii="Calibri" w:eastAsia="Calibri" w:hAnsi="Calibri" w:cs="Calibri"/>
                <w:sz w:val="18"/>
                <w:szCs w:val="18"/>
              </w:rPr>
            </w:pPr>
          </w:p>
          <w:tbl>
            <w:tblPr>
              <w:tblW w:w="47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3249"/>
            </w:tblGrid>
            <w:tr w:rsidR="003008CB" w:rsidRPr="003008CB" w:rsidTr="003008CB">
              <w:trPr>
                <w:trHeight w:val="79"/>
                <w:tblHeader/>
                <w:jc w:val="center"/>
              </w:trPr>
              <w:tc>
                <w:tcPr>
                  <w:tcW w:w="1868" w:type="pct"/>
                  <w:shd w:val="clear" w:color="auto" w:fill="D9D9D9"/>
                  <w:vAlign w:val="center"/>
                </w:tcPr>
                <w:p w:rsidR="003008CB" w:rsidRPr="003008CB" w:rsidRDefault="003008CB" w:rsidP="003008CB">
                  <w:pPr>
                    <w:keepNext/>
                    <w:tabs>
                      <w:tab w:val="left" w:pos="3984"/>
                    </w:tabs>
                    <w:jc w:val="center"/>
                    <w:rPr>
                      <w:rFonts w:ascii="Calibri" w:hAnsi="Calibri" w:cs="Calibri"/>
                      <w:b/>
                      <w:sz w:val="18"/>
                      <w:szCs w:val="18"/>
                    </w:rPr>
                  </w:pPr>
                  <w:r w:rsidRPr="003008CB">
                    <w:rPr>
                      <w:rFonts w:ascii="Calibri" w:hAnsi="Calibri" w:cs="Calibri"/>
                      <w:b/>
                      <w:sz w:val="18"/>
                      <w:szCs w:val="18"/>
                    </w:rPr>
                    <w:t>Condición de Entrega</w:t>
                  </w:r>
                </w:p>
              </w:tc>
              <w:tc>
                <w:tcPr>
                  <w:tcW w:w="3132" w:type="pct"/>
                  <w:shd w:val="clear" w:color="auto" w:fill="D9D9D9"/>
                  <w:vAlign w:val="center"/>
                </w:tcPr>
                <w:p w:rsidR="003008CB" w:rsidRPr="003008CB" w:rsidRDefault="003008CB" w:rsidP="003008CB">
                  <w:pPr>
                    <w:tabs>
                      <w:tab w:val="left" w:pos="3984"/>
                    </w:tabs>
                    <w:jc w:val="center"/>
                    <w:rPr>
                      <w:rFonts w:ascii="Calibri" w:hAnsi="Calibri" w:cs="Calibri"/>
                      <w:b/>
                      <w:sz w:val="18"/>
                      <w:szCs w:val="18"/>
                    </w:rPr>
                  </w:pPr>
                  <w:r w:rsidRPr="003008CB">
                    <w:rPr>
                      <w:rFonts w:ascii="Calibri" w:hAnsi="Calibri" w:cs="Calibri"/>
                      <w:b/>
                      <w:sz w:val="18"/>
                      <w:szCs w:val="18"/>
                    </w:rPr>
                    <w:t>Formulación del Precio</w:t>
                  </w:r>
                </w:p>
              </w:tc>
            </w:tr>
            <w:tr w:rsidR="003008CB" w:rsidRPr="003008CB" w:rsidTr="003008CB">
              <w:trPr>
                <w:trHeight w:val="672"/>
                <w:jc w:val="center"/>
              </w:trPr>
              <w:tc>
                <w:tcPr>
                  <w:tcW w:w="1868" w:type="pct"/>
                  <w:vAlign w:val="center"/>
                </w:tcPr>
                <w:p w:rsidR="003008CB" w:rsidRPr="003008CB" w:rsidRDefault="003008CB" w:rsidP="003008CB">
                  <w:pPr>
                    <w:rPr>
                      <w:rFonts w:ascii="Calibri" w:hAnsi="Calibri" w:cs="Calibri"/>
                      <w:bCs/>
                      <w:sz w:val="18"/>
                      <w:szCs w:val="18"/>
                    </w:rPr>
                  </w:pPr>
                  <w:r w:rsidRPr="003008CB">
                    <w:rPr>
                      <w:rFonts w:ascii="Calibri" w:hAnsi="Calibri" w:cs="Calibri"/>
                      <w:b/>
                      <w:sz w:val="18"/>
                      <w:szCs w:val="18"/>
                    </w:rPr>
                    <w:t>FCA</w:t>
                  </w:r>
                  <w:r w:rsidRPr="003008CB">
                    <w:rPr>
                      <w:rFonts w:ascii="Calibri" w:hAnsi="Calibri" w:cs="Calibri"/>
                      <w:sz w:val="18"/>
                      <w:szCs w:val="18"/>
                    </w:rPr>
                    <w:t xml:space="preserve"> Ilo y/o Mollendo, Perú</w:t>
                  </w:r>
                </w:p>
              </w:tc>
              <w:tc>
                <w:tcPr>
                  <w:tcW w:w="3132" w:type="pct"/>
                  <w:vAlign w:val="center"/>
                </w:tcPr>
                <w:p w:rsidR="003008CB" w:rsidRPr="003008CB" w:rsidRDefault="003008CB" w:rsidP="003008CB">
                  <w:pPr>
                    <w:keepNext/>
                    <w:tabs>
                      <w:tab w:val="left" w:pos="3984"/>
                    </w:tabs>
                    <w:jc w:val="both"/>
                    <w:rPr>
                      <w:rFonts w:ascii="Calibri" w:hAnsi="Calibri" w:cs="Calibri"/>
                      <w:sz w:val="18"/>
                      <w:szCs w:val="18"/>
                    </w:rPr>
                  </w:pPr>
                  <w:r w:rsidRPr="003008CB">
                    <w:rPr>
                      <w:rFonts w:ascii="Calibri" w:hAnsi="Calibri" w:cs="Calibri"/>
                      <w:sz w:val="18"/>
                      <w:szCs w:val="18"/>
                    </w:rPr>
                    <w:t xml:space="preserve">Precio = Promedio cotizaciones diarias del Platt’s Gasoline Unl 87 USGC waterborne Mean efectivas durante el periodo de preciación + </w:t>
                  </w:r>
                  <w:r w:rsidRPr="003008CB">
                    <w:rPr>
                      <w:rFonts w:ascii="Calibri" w:hAnsi="Calibri" w:cs="Calibri"/>
                      <w:b/>
                      <w:sz w:val="18"/>
                      <w:szCs w:val="18"/>
                    </w:rPr>
                    <w:t>Premio</w:t>
                  </w:r>
                </w:p>
              </w:tc>
            </w:tr>
          </w:tbl>
          <w:p w:rsidR="003008CB" w:rsidRPr="003008CB" w:rsidRDefault="003008CB" w:rsidP="003008CB">
            <w:pPr>
              <w:autoSpaceDE w:val="0"/>
              <w:autoSpaceDN w:val="0"/>
              <w:adjustRightInd w:val="0"/>
              <w:jc w:val="both"/>
              <w:rPr>
                <w:rFonts w:ascii="Calibri" w:hAnsi="Calibri" w:cs="Calibri"/>
                <w:bCs/>
                <w:sz w:val="18"/>
                <w:szCs w:val="18"/>
              </w:rPr>
            </w:pPr>
          </w:p>
          <w:p w:rsidR="003008CB" w:rsidRPr="003008CB" w:rsidRDefault="003008CB" w:rsidP="003008CB">
            <w:pPr>
              <w:ind w:left="851" w:hanging="851"/>
              <w:jc w:val="both"/>
              <w:rPr>
                <w:rFonts w:ascii="Calibri" w:hAnsi="Calibri" w:cs="Calibri"/>
                <w:sz w:val="18"/>
                <w:szCs w:val="18"/>
              </w:rPr>
            </w:pPr>
            <w:r w:rsidRPr="003008CB">
              <w:rPr>
                <w:rFonts w:ascii="Calibri" w:hAnsi="Calibri" w:cs="Calibri"/>
                <w:b/>
                <w:sz w:val="18"/>
                <w:szCs w:val="18"/>
              </w:rPr>
              <w:t xml:space="preserve">Premio:   </w:t>
            </w:r>
            <w:r w:rsidRPr="003008CB">
              <w:rPr>
                <w:rFonts w:ascii="Calibri" w:hAnsi="Calibri" w:cs="Calibri"/>
                <w:sz w:val="18"/>
                <w:szCs w:val="18"/>
              </w:rPr>
              <w:t>A proponer por el proveedor, el cual debe incluir</w:t>
            </w:r>
            <w:r w:rsidRPr="003008CB">
              <w:rPr>
                <w:rFonts w:ascii="Calibri" w:eastAsia="Calibri" w:hAnsi="Calibri" w:cs="Calibri"/>
                <w:sz w:val="18"/>
                <w:szCs w:val="18"/>
              </w:rPr>
              <w:t xml:space="preserve"> todos los costos adicionales hasta la entrega del producto en cisternas</w:t>
            </w:r>
            <w:r w:rsidRPr="003008CB">
              <w:rPr>
                <w:rFonts w:ascii="Calibri" w:hAnsi="Calibri" w:cs="Calibri"/>
                <w:sz w:val="18"/>
                <w:szCs w:val="18"/>
              </w:rPr>
              <w:t xml:space="preserve">. </w:t>
            </w:r>
          </w:p>
          <w:p w:rsidR="003008CB" w:rsidRPr="003008CB" w:rsidRDefault="003008CB" w:rsidP="003008CB">
            <w:pPr>
              <w:pStyle w:val="Prrafodelista"/>
              <w:ind w:left="0"/>
              <w:contextualSpacing/>
              <w:rPr>
                <w:rFonts w:ascii="Calibri" w:hAnsi="Calibri" w:cs="Calibri"/>
                <w:b/>
                <w:sz w:val="18"/>
                <w:szCs w:val="18"/>
              </w:rPr>
            </w:pPr>
          </w:p>
          <w:p w:rsidR="003008CB" w:rsidRPr="003008CB" w:rsidRDefault="003008CB" w:rsidP="003008CB">
            <w:pPr>
              <w:jc w:val="both"/>
              <w:rPr>
                <w:rFonts w:ascii="Calibri" w:eastAsia="Calibri" w:hAnsi="Calibri" w:cs="Calibri"/>
                <w:b/>
                <w:sz w:val="18"/>
                <w:szCs w:val="18"/>
              </w:rPr>
            </w:pPr>
            <w:r w:rsidRPr="003008CB">
              <w:rPr>
                <w:rFonts w:ascii="Calibri" w:eastAsia="Calibri" w:hAnsi="Calibri" w:cs="Calibri"/>
                <w:b/>
                <w:sz w:val="18"/>
                <w:szCs w:val="18"/>
              </w:rPr>
              <w:t>El proponente podrá presentar su oferta para uno ó ambos puntos de entrega (Ilo y/o Mollendo).</w:t>
            </w:r>
          </w:p>
          <w:p w:rsidR="003008CB" w:rsidRPr="003008CB" w:rsidRDefault="003008CB" w:rsidP="003008CB">
            <w:pPr>
              <w:jc w:val="both"/>
              <w:rPr>
                <w:rFonts w:ascii="Calibri" w:eastAsia="Calibri" w:hAnsi="Calibri" w:cs="Calibri"/>
                <w:sz w:val="18"/>
                <w:szCs w:val="18"/>
              </w:rPr>
            </w:pPr>
          </w:p>
          <w:p w:rsidR="003008CB" w:rsidRPr="003008CB" w:rsidRDefault="003008CB" w:rsidP="001B0B77">
            <w:pPr>
              <w:numPr>
                <w:ilvl w:val="0"/>
                <w:numId w:val="37"/>
              </w:numPr>
              <w:ind w:left="567" w:hanging="567"/>
              <w:jc w:val="both"/>
              <w:rPr>
                <w:rFonts w:ascii="Calibri" w:hAnsi="Calibri" w:cs="Calibri"/>
                <w:b/>
                <w:sz w:val="18"/>
                <w:szCs w:val="18"/>
              </w:rPr>
            </w:pPr>
            <w:r w:rsidRPr="003008CB">
              <w:rPr>
                <w:rFonts w:ascii="Calibri" w:hAnsi="Calibri" w:cs="Calibri"/>
                <w:b/>
                <w:sz w:val="18"/>
                <w:szCs w:val="18"/>
              </w:rPr>
              <w:t>PERIODO DE PRECIACIÓN</w:t>
            </w:r>
          </w:p>
          <w:p w:rsidR="003008CB" w:rsidRPr="003008CB" w:rsidRDefault="003008CB" w:rsidP="003008CB">
            <w:pPr>
              <w:pStyle w:val="Prrafodelista"/>
              <w:ind w:left="0"/>
              <w:contextualSpacing/>
              <w:rPr>
                <w:rFonts w:ascii="Calibri" w:hAnsi="Calibri" w:cs="Calibri"/>
                <w:sz w:val="18"/>
                <w:szCs w:val="18"/>
              </w:rPr>
            </w:pPr>
          </w:p>
          <w:p w:rsidR="003008CB" w:rsidRPr="003008CB" w:rsidRDefault="003008CB" w:rsidP="003008CB">
            <w:pPr>
              <w:jc w:val="both"/>
              <w:rPr>
                <w:rFonts w:ascii="Calibri" w:hAnsi="Calibri" w:cs="Calibri"/>
                <w:sz w:val="18"/>
                <w:szCs w:val="18"/>
              </w:rPr>
            </w:pPr>
            <w:r w:rsidRPr="003008CB">
              <w:rPr>
                <w:rFonts w:ascii="Calibri" w:hAnsi="Calibri" w:cs="Calibri"/>
                <w:sz w:val="18"/>
                <w:szCs w:val="18"/>
              </w:rPr>
              <w:t>La preciación se efectuará tomando el promedio de las cinco (5) cotizaciones efectivas publicadas la semana anterior al inicio de las cargas, la semana comprende de lunes a viernes.</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C6D9F1"/>
          </w:tcPr>
          <w:p w:rsidR="003008CB" w:rsidRDefault="003008CB" w:rsidP="003008CB">
            <w:pPr>
              <w:jc w:val="both"/>
              <w:rPr>
                <w:rFonts w:ascii="Calibri" w:hAnsi="Calibri" w:cs="Calibri"/>
                <w:bCs/>
              </w:rPr>
            </w:pPr>
            <w:r w:rsidRPr="003008CB">
              <w:rPr>
                <w:rFonts w:ascii="Calibri" w:hAnsi="Calibri" w:cs="Calibri"/>
                <w:b/>
                <w:bCs/>
                <w:sz w:val="18"/>
              </w:rPr>
              <w:t>EXPERIENCIA DE LA EMPRESA</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24"/>
          <w:jc w:val="center"/>
        </w:trPr>
        <w:tc>
          <w:tcPr>
            <w:tcW w:w="5514" w:type="dxa"/>
            <w:shd w:val="clear" w:color="auto" w:fill="auto"/>
          </w:tcPr>
          <w:p w:rsidR="003008CB" w:rsidRPr="003008CB" w:rsidRDefault="003008CB" w:rsidP="003008CB">
            <w:pPr>
              <w:jc w:val="both"/>
              <w:rPr>
                <w:rFonts w:ascii="Calibri" w:hAnsi="Calibri"/>
                <w:sz w:val="18"/>
              </w:rPr>
            </w:pPr>
            <w:r w:rsidRPr="003008CB">
              <w:rPr>
                <w:rFonts w:ascii="Calibri" w:hAnsi="Calibri"/>
                <w:sz w:val="18"/>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3008CB" w:rsidRPr="003008CB" w:rsidRDefault="003008CB" w:rsidP="003008CB">
            <w:pPr>
              <w:jc w:val="both"/>
              <w:rPr>
                <w:rFonts w:ascii="Calibri" w:hAnsi="Calibri"/>
                <w:sz w:val="18"/>
              </w:rPr>
            </w:pPr>
          </w:p>
          <w:p w:rsidR="003008CB" w:rsidRPr="00AD53B7" w:rsidRDefault="003008CB" w:rsidP="003008CB">
            <w:pPr>
              <w:rPr>
                <w:rFonts w:ascii="Calibri" w:hAnsi="Calibri" w:cs="Calibri"/>
                <w:b/>
                <w:bCs/>
                <w:lang w:val="es-BO"/>
              </w:rPr>
            </w:pPr>
            <w:r w:rsidRPr="003008CB">
              <w:rPr>
                <w:rFonts w:ascii="Calibri" w:hAnsi="Calibri"/>
                <w:sz w:val="18"/>
              </w:rPr>
              <w:t>Adicionalmente la empresa oferente deberá demostrar haber suscrito tres o más contratos de comercialización de hidrocarburos mediante Certificados y/o Copia de contratos (no necesariamente suscritos con YPFB).</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BDD6EE"/>
            <w:vAlign w:val="center"/>
          </w:tcPr>
          <w:p w:rsidR="003008CB" w:rsidRPr="003008CB" w:rsidRDefault="003008CB" w:rsidP="003008CB">
            <w:pPr>
              <w:autoSpaceDE w:val="0"/>
              <w:autoSpaceDN w:val="0"/>
              <w:adjustRightInd w:val="0"/>
              <w:contextualSpacing/>
              <w:jc w:val="both"/>
              <w:rPr>
                <w:rFonts w:ascii="Calibri" w:hAnsi="Calibri" w:cs="Calibri"/>
                <w:b/>
                <w:bCs/>
                <w:sz w:val="18"/>
                <w:szCs w:val="18"/>
              </w:rPr>
            </w:pPr>
            <w:r w:rsidRPr="003008CB">
              <w:rPr>
                <w:rFonts w:ascii="Calibri" w:hAnsi="Calibri" w:cs="Calibri"/>
                <w:b/>
                <w:bCs/>
                <w:sz w:val="18"/>
                <w:szCs w:val="18"/>
              </w:rPr>
              <w:t>CAPACIDADES</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auto"/>
            <w:vAlign w:val="center"/>
          </w:tcPr>
          <w:p w:rsidR="003008CB" w:rsidRPr="003008CB" w:rsidRDefault="003008CB" w:rsidP="001B0B77">
            <w:pPr>
              <w:numPr>
                <w:ilvl w:val="0"/>
                <w:numId w:val="38"/>
              </w:numPr>
              <w:autoSpaceDE w:val="0"/>
              <w:autoSpaceDN w:val="0"/>
              <w:adjustRightInd w:val="0"/>
              <w:contextualSpacing/>
              <w:jc w:val="both"/>
              <w:rPr>
                <w:rFonts w:ascii="Calibri" w:hAnsi="Calibri" w:cs="Calibri"/>
                <w:b/>
                <w:bCs/>
                <w:caps/>
                <w:sz w:val="18"/>
                <w:szCs w:val="18"/>
              </w:rPr>
            </w:pPr>
            <w:r w:rsidRPr="003008CB">
              <w:rPr>
                <w:rFonts w:ascii="Calibri" w:hAnsi="Calibri" w:cs="Calibri"/>
                <w:b/>
                <w:bCs/>
                <w:caps/>
                <w:sz w:val="18"/>
                <w:szCs w:val="18"/>
              </w:rPr>
              <w:t>Almacenaje</w:t>
            </w:r>
          </w:p>
          <w:p w:rsidR="003008CB" w:rsidRPr="003008CB" w:rsidRDefault="003008CB" w:rsidP="003008CB">
            <w:pPr>
              <w:autoSpaceDE w:val="0"/>
              <w:autoSpaceDN w:val="0"/>
              <w:adjustRightInd w:val="0"/>
              <w:ind w:left="360"/>
              <w:jc w:val="both"/>
              <w:rPr>
                <w:rFonts w:ascii="Calibri" w:hAnsi="Calibri" w:cs="Calibri"/>
                <w:bCs/>
                <w:sz w:val="18"/>
                <w:szCs w:val="18"/>
              </w:rPr>
            </w:pPr>
            <w:r w:rsidRPr="003008CB">
              <w:rPr>
                <w:rFonts w:ascii="Calibri" w:hAnsi="Calibri" w:cs="Calibri"/>
                <w:bCs/>
                <w:sz w:val="18"/>
                <w:szCs w:val="18"/>
              </w:rPr>
              <w:t xml:space="preserve">Para entregas bajo el Incoterm FCA, el proponente deberá presentar adjunto a su propuesta un detalle de la capacidad instalada de almacenaje del producto en las plantas de despacho ofertadas. </w:t>
            </w:r>
          </w:p>
          <w:p w:rsidR="003008CB" w:rsidRPr="003008CB" w:rsidRDefault="003008CB" w:rsidP="003008CB">
            <w:pPr>
              <w:autoSpaceDE w:val="0"/>
              <w:autoSpaceDN w:val="0"/>
              <w:adjustRightInd w:val="0"/>
              <w:ind w:left="360"/>
              <w:jc w:val="both"/>
              <w:rPr>
                <w:rFonts w:ascii="Calibri" w:hAnsi="Calibri" w:cs="Calibri"/>
                <w:bCs/>
                <w:sz w:val="18"/>
                <w:szCs w:val="18"/>
              </w:rPr>
            </w:pPr>
          </w:p>
          <w:p w:rsidR="003008CB" w:rsidRPr="003008CB" w:rsidRDefault="003008CB" w:rsidP="001B0B77">
            <w:pPr>
              <w:numPr>
                <w:ilvl w:val="0"/>
                <w:numId w:val="38"/>
              </w:numPr>
              <w:autoSpaceDE w:val="0"/>
              <w:autoSpaceDN w:val="0"/>
              <w:adjustRightInd w:val="0"/>
              <w:contextualSpacing/>
              <w:jc w:val="both"/>
              <w:rPr>
                <w:rFonts w:ascii="Calibri" w:hAnsi="Calibri" w:cs="Calibri"/>
                <w:b/>
                <w:bCs/>
                <w:caps/>
                <w:sz w:val="18"/>
                <w:szCs w:val="18"/>
              </w:rPr>
            </w:pPr>
            <w:r w:rsidRPr="003008CB">
              <w:rPr>
                <w:rFonts w:ascii="Calibri" w:hAnsi="Calibri" w:cs="Calibri"/>
                <w:b/>
                <w:bCs/>
                <w:caps/>
                <w:sz w:val="18"/>
                <w:szCs w:val="18"/>
              </w:rPr>
              <w:t>Despacho de Cisternas</w:t>
            </w:r>
          </w:p>
          <w:p w:rsidR="003008CB" w:rsidRPr="003008CB" w:rsidRDefault="003008CB" w:rsidP="003008CB">
            <w:pPr>
              <w:autoSpaceDE w:val="0"/>
              <w:autoSpaceDN w:val="0"/>
              <w:adjustRightInd w:val="0"/>
              <w:ind w:left="360"/>
              <w:jc w:val="both"/>
              <w:rPr>
                <w:rFonts w:ascii="Calibri" w:hAnsi="Calibri" w:cs="Calibri"/>
                <w:b/>
                <w:sz w:val="18"/>
                <w:szCs w:val="18"/>
              </w:rPr>
            </w:pPr>
            <w:r w:rsidRPr="003008CB">
              <w:rPr>
                <w:rFonts w:ascii="Calibri" w:hAnsi="Calibri" w:cs="Calibri"/>
                <w:bCs/>
                <w:sz w:val="18"/>
                <w:szCs w:val="18"/>
              </w:rPr>
              <w:t>Para entregas bajo el Incoterm FCA, el proponente deberá indicar la capacidad de despacho diaria de cisternas de cada una de las plantas de despacho propuestas.</w:t>
            </w:r>
          </w:p>
          <w:p w:rsidR="003008CB" w:rsidRPr="003008CB" w:rsidRDefault="003008CB" w:rsidP="003008CB">
            <w:pPr>
              <w:autoSpaceDE w:val="0"/>
              <w:autoSpaceDN w:val="0"/>
              <w:adjustRightInd w:val="0"/>
              <w:jc w:val="both"/>
              <w:rPr>
                <w:rFonts w:ascii="Calibri" w:hAnsi="Calibri" w:cs="Calibri"/>
                <w:sz w:val="18"/>
                <w:szCs w:val="18"/>
              </w:rPr>
            </w:pPr>
            <w:r w:rsidRPr="003008CB">
              <w:rPr>
                <w:rFonts w:ascii="Calibri" w:hAnsi="Calibri" w:cs="Calibri"/>
                <w:sz w:val="18"/>
                <w:szCs w:val="18"/>
              </w:rPr>
              <w:t>El proponente deberá presentar una certificación de estas capacidades emitida por la/s planta/s de despacho ofertada/s.</w:t>
            </w:r>
          </w:p>
        </w:tc>
        <w:tc>
          <w:tcPr>
            <w:tcW w:w="4394" w:type="dxa"/>
            <w:vAlign w:val="center"/>
          </w:tcPr>
          <w:p w:rsidR="003008CB" w:rsidRPr="006F470A" w:rsidRDefault="003008CB" w:rsidP="003008C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3008CB" w:rsidRDefault="003008CB">
      <w:pPr>
        <w:rPr>
          <w:rFonts w:asciiTheme="minorHAnsi" w:hAnsiTheme="minorHAnsi" w:cstheme="minorHAnsi"/>
          <w:b/>
          <w:sz w:val="22"/>
          <w:szCs w:val="22"/>
        </w:rPr>
      </w:pPr>
      <w:r>
        <w:rPr>
          <w:rFonts w:asciiTheme="minorHAnsi" w:hAnsiTheme="minorHAnsi" w:cstheme="minorHAnsi"/>
          <w:b/>
          <w:sz w:val="22"/>
          <w:szCs w:val="22"/>
        </w:rPr>
        <w:br w:type="page"/>
      </w:r>
    </w:p>
    <w:p w:rsidR="00700979" w:rsidRPr="006F470A" w:rsidRDefault="00700979" w:rsidP="0070097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00979" w:rsidRDefault="00700979" w:rsidP="00700979">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Lote 2 </w:t>
      </w:r>
      <w:r w:rsidRPr="00E305CF">
        <w:rPr>
          <w:rFonts w:asciiTheme="minorHAnsi" w:hAnsiTheme="minorHAnsi" w:cstheme="minorHAnsi"/>
          <w:b/>
          <w:sz w:val="22"/>
          <w:szCs w:val="22"/>
          <w:lang w:val="es-MX"/>
        </w:rPr>
        <w:t>Suministro de Diesel Oil – Occidente Perú</w:t>
      </w:r>
    </w:p>
    <w:p w:rsidR="00700979" w:rsidRPr="00E305CF" w:rsidRDefault="00700979" w:rsidP="00700979">
      <w:pPr>
        <w:jc w:val="center"/>
        <w:rPr>
          <w:rFonts w:asciiTheme="minorHAnsi" w:hAnsiTheme="minorHAnsi" w:cstheme="minorHAnsi"/>
          <w:b/>
          <w:sz w:val="18"/>
          <w:szCs w:val="18"/>
          <w:lang w:val="es-MX"/>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394"/>
      </w:tblGrid>
      <w:tr w:rsidR="00700979" w:rsidRPr="006F470A" w:rsidTr="00876602">
        <w:trPr>
          <w:trHeight w:val="226"/>
          <w:tblHeader/>
          <w:jc w:val="center"/>
        </w:trPr>
        <w:tc>
          <w:tcPr>
            <w:tcW w:w="5514" w:type="dxa"/>
            <w:vMerge w:val="restart"/>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394" w:type="dxa"/>
            <w:vMerge w:val="restart"/>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700979" w:rsidRPr="006F470A" w:rsidRDefault="00700979" w:rsidP="003C4BD6">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700979" w:rsidRPr="006F470A" w:rsidTr="00876602">
        <w:trPr>
          <w:cantSplit/>
          <w:trHeight w:val="681"/>
          <w:jc w:val="center"/>
        </w:trPr>
        <w:tc>
          <w:tcPr>
            <w:tcW w:w="5514" w:type="dxa"/>
            <w:vMerge/>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p>
        </w:tc>
        <w:tc>
          <w:tcPr>
            <w:tcW w:w="4394" w:type="dxa"/>
            <w:vMerge/>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p>
        </w:tc>
      </w:tr>
      <w:tr w:rsidR="00876602" w:rsidRPr="006F470A" w:rsidTr="00876602">
        <w:trPr>
          <w:trHeight w:val="207"/>
          <w:jc w:val="center"/>
        </w:trPr>
        <w:tc>
          <w:tcPr>
            <w:tcW w:w="5514" w:type="dxa"/>
            <w:shd w:val="clear" w:color="auto" w:fill="C6D9F1" w:themeFill="text2" w:themeFillTint="33"/>
            <w:vAlign w:val="center"/>
          </w:tcPr>
          <w:p w:rsidR="00876602" w:rsidRPr="003008CB" w:rsidRDefault="00876602" w:rsidP="003C4BD6">
            <w:pPr>
              <w:contextualSpacing/>
              <w:rPr>
                <w:rFonts w:ascii="Calibri" w:hAnsi="Calibri" w:cs="Calibri"/>
                <w:b/>
                <w:sz w:val="18"/>
                <w:szCs w:val="18"/>
              </w:rPr>
            </w:pPr>
            <w:r w:rsidRPr="00876602">
              <w:rPr>
                <w:rFonts w:ascii="Calibri" w:hAnsi="Calibri" w:cs="Calibri"/>
                <w:b/>
                <w:sz w:val="18"/>
                <w:szCs w:val="18"/>
              </w:rPr>
              <w:t>ITEM 2: Diesel Oil</w:t>
            </w:r>
          </w:p>
        </w:tc>
        <w:tc>
          <w:tcPr>
            <w:tcW w:w="4394" w:type="dxa"/>
            <w:shd w:val="clear" w:color="auto" w:fill="C6D9F1" w:themeFill="text2" w:themeFillTint="33"/>
            <w:vAlign w:val="center"/>
          </w:tcPr>
          <w:p w:rsidR="00876602" w:rsidRPr="006F470A" w:rsidRDefault="00876602" w:rsidP="003C4BD6">
            <w:pPr>
              <w:rPr>
                <w:rFonts w:asciiTheme="minorHAnsi" w:hAnsiTheme="minorHAnsi" w:cstheme="minorHAnsi"/>
                <w:b/>
                <w:sz w:val="18"/>
                <w:szCs w:val="18"/>
              </w:rPr>
            </w:pPr>
          </w:p>
        </w:tc>
      </w:tr>
      <w:tr w:rsidR="00700979" w:rsidRPr="006F470A" w:rsidTr="00876602">
        <w:trPr>
          <w:trHeight w:val="207"/>
          <w:jc w:val="center"/>
        </w:trPr>
        <w:tc>
          <w:tcPr>
            <w:tcW w:w="5514" w:type="dxa"/>
            <w:shd w:val="clear" w:color="auto" w:fill="C6D9F1" w:themeFill="text2" w:themeFillTint="33"/>
            <w:vAlign w:val="center"/>
          </w:tcPr>
          <w:p w:rsidR="00700979" w:rsidRPr="003008CB" w:rsidRDefault="00700979" w:rsidP="003C4BD6">
            <w:pPr>
              <w:contextualSpacing/>
              <w:rPr>
                <w:rFonts w:ascii="Calibri" w:hAnsi="Calibri" w:cs="Calibri"/>
                <w:b/>
                <w:sz w:val="18"/>
                <w:szCs w:val="18"/>
              </w:rPr>
            </w:pPr>
            <w:r w:rsidRPr="003008CB">
              <w:rPr>
                <w:rFonts w:ascii="Calibri" w:hAnsi="Calibri" w:cs="Calibri"/>
                <w:b/>
                <w:sz w:val="18"/>
                <w:szCs w:val="18"/>
              </w:rPr>
              <w:t>PRECIO</w:t>
            </w:r>
          </w:p>
        </w:tc>
        <w:tc>
          <w:tcPr>
            <w:tcW w:w="4394" w:type="dxa"/>
            <w:shd w:val="clear" w:color="auto" w:fill="C6D9F1" w:themeFill="text2" w:themeFillTint="33"/>
            <w:vAlign w:val="center"/>
          </w:tcPr>
          <w:p w:rsidR="00700979" w:rsidRPr="006F470A" w:rsidRDefault="00700979" w:rsidP="003C4BD6">
            <w:pPr>
              <w:rPr>
                <w:rFonts w:asciiTheme="minorHAnsi" w:hAnsiTheme="minorHAnsi" w:cstheme="minorHAnsi"/>
                <w:b/>
                <w:sz w:val="18"/>
                <w:szCs w:val="18"/>
              </w:rPr>
            </w:pPr>
          </w:p>
        </w:tc>
      </w:tr>
      <w:tr w:rsidR="00700979" w:rsidRPr="006F470A" w:rsidTr="00876602">
        <w:trPr>
          <w:trHeight w:val="224"/>
          <w:jc w:val="center"/>
        </w:trPr>
        <w:tc>
          <w:tcPr>
            <w:tcW w:w="5514" w:type="dxa"/>
            <w:shd w:val="clear" w:color="auto" w:fill="auto"/>
            <w:vAlign w:val="center"/>
          </w:tcPr>
          <w:p w:rsidR="00876602" w:rsidRPr="00876602" w:rsidRDefault="00876602" w:rsidP="00876602">
            <w:pPr>
              <w:numPr>
                <w:ilvl w:val="0"/>
                <w:numId w:val="43"/>
              </w:numPr>
              <w:jc w:val="both"/>
              <w:rPr>
                <w:rFonts w:ascii="Calibri" w:hAnsi="Calibri" w:cs="Calibri"/>
                <w:b/>
                <w:sz w:val="18"/>
              </w:rPr>
            </w:pPr>
            <w:r w:rsidRPr="00876602">
              <w:rPr>
                <w:rFonts w:ascii="Calibri" w:hAnsi="Calibri" w:cs="Calibri"/>
                <w:b/>
                <w:sz w:val="18"/>
              </w:rPr>
              <w:t>PRECIO</w:t>
            </w:r>
          </w:p>
          <w:p w:rsidR="00876602" w:rsidRPr="00876602" w:rsidRDefault="00876602" w:rsidP="00876602">
            <w:pPr>
              <w:jc w:val="both"/>
              <w:rPr>
                <w:rFonts w:ascii="Calibri" w:hAnsi="Calibri" w:cs="Calibri"/>
                <w:sz w:val="18"/>
              </w:rPr>
            </w:pPr>
          </w:p>
          <w:p w:rsidR="00876602" w:rsidRPr="00876602" w:rsidRDefault="00876602" w:rsidP="00876602">
            <w:pPr>
              <w:rPr>
                <w:rFonts w:ascii="Calibri" w:eastAsia="Calibri" w:hAnsi="Calibri" w:cs="Calibri"/>
                <w:sz w:val="18"/>
              </w:rPr>
            </w:pPr>
            <w:r w:rsidRPr="00876602">
              <w:rPr>
                <w:rFonts w:ascii="Calibri" w:eastAsia="Calibri" w:hAnsi="Calibri" w:cs="Calibri"/>
                <w:sz w:val="18"/>
              </w:rPr>
              <w:t>El precio del producto se fijará de acuerdo a la siguiente formulación:</w:t>
            </w:r>
          </w:p>
          <w:p w:rsidR="00876602" w:rsidRDefault="00876602" w:rsidP="00876602">
            <w:pPr>
              <w:rPr>
                <w:rFonts w:ascii="Calibri" w:eastAsia="Calibri" w:hAnsi="Calibri" w:cs="Calibri"/>
              </w:rPr>
            </w:pPr>
          </w:p>
          <w:tbl>
            <w:tblPr>
              <w:tblW w:w="4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3544"/>
            </w:tblGrid>
            <w:tr w:rsidR="00876602" w:rsidRPr="00876602" w:rsidTr="00876602">
              <w:trPr>
                <w:trHeight w:val="64"/>
                <w:tblHeader/>
                <w:jc w:val="center"/>
              </w:trPr>
              <w:tc>
                <w:tcPr>
                  <w:tcW w:w="1590" w:type="pct"/>
                  <w:shd w:val="clear" w:color="auto" w:fill="D9D9D9"/>
                  <w:vAlign w:val="center"/>
                </w:tcPr>
                <w:p w:rsidR="00876602" w:rsidRPr="00876602" w:rsidRDefault="00876602" w:rsidP="00876602">
                  <w:pPr>
                    <w:keepNext/>
                    <w:tabs>
                      <w:tab w:val="left" w:pos="3984"/>
                    </w:tabs>
                    <w:jc w:val="center"/>
                    <w:rPr>
                      <w:rFonts w:ascii="Calibri" w:hAnsi="Calibri" w:cs="Calibri"/>
                      <w:b/>
                      <w:sz w:val="18"/>
                    </w:rPr>
                  </w:pPr>
                  <w:r w:rsidRPr="00876602">
                    <w:rPr>
                      <w:rFonts w:ascii="Calibri" w:hAnsi="Calibri" w:cs="Calibri"/>
                      <w:b/>
                      <w:sz w:val="18"/>
                    </w:rPr>
                    <w:t>Condición de Entrega</w:t>
                  </w:r>
                </w:p>
              </w:tc>
              <w:tc>
                <w:tcPr>
                  <w:tcW w:w="3410" w:type="pct"/>
                  <w:shd w:val="clear" w:color="auto" w:fill="D9D9D9"/>
                  <w:vAlign w:val="center"/>
                </w:tcPr>
                <w:p w:rsidR="00876602" w:rsidRPr="00876602" w:rsidRDefault="00876602" w:rsidP="00876602">
                  <w:pPr>
                    <w:tabs>
                      <w:tab w:val="left" w:pos="3984"/>
                    </w:tabs>
                    <w:jc w:val="center"/>
                    <w:rPr>
                      <w:rFonts w:ascii="Calibri" w:hAnsi="Calibri" w:cs="Calibri"/>
                      <w:b/>
                      <w:sz w:val="18"/>
                    </w:rPr>
                  </w:pPr>
                  <w:r w:rsidRPr="00876602">
                    <w:rPr>
                      <w:rFonts w:ascii="Calibri" w:hAnsi="Calibri" w:cs="Calibri"/>
                      <w:b/>
                      <w:sz w:val="18"/>
                    </w:rPr>
                    <w:t>Formulación del Precio</w:t>
                  </w:r>
                </w:p>
              </w:tc>
            </w:tr>
            <w:tr w:rsidR="00876602" w:rsidRPr="00876602" w:rsidTr="00876602">
              <w:trPr>
                <w:trHeight w:val="766"/>
                <w:jc w:val="center"/>
              </w:trPr>
              <w:tc>
                <w:tcPr>
                  <w:tcW w:w="1590" w:type="pct"/>
                  <w:vAlign w:val="center"/>
                </w:tcPr>
                <w:p w:rsidR="00876602" w:rsidRPr="00876602" w:rsidRDefault="00876602" w:rsidP="00876602">
                  <w:pPr>
                    <w:rPr>
                      <w:rFonts w:ascii="Calibri" w:hAnsi="Calibri" w:cs="Calibri"/>
                      <w:bCs/>
                      <w:sz w:val="18"/>
                    </w:rPr>
                  </w:pPr>
                  <w:r w:rsidRPr="00876602">
                    <w:rPr>
                      <w:rFonts w:ascii="Calibri" w:hAnsi="Calibri" w:cs="Calibri"/>
                      <w:b/>
                      <w:sz w:val="18"/>
                    </w:rPr>
                    <w:t>FCA</w:t>
                  </w:r>
                  <w:r w:rsidRPr="00876602">
                    <w:rPr>
                      <w:rFonts w:ascii="Calibri" w:hAnsi="Calibri" w:cs="Calibri"/>
                      <w:sz w:val="18"/>
                    </w:rPr>
                    <w:t xml:space="preserve"> Ilo y/o Mollendo, Perú</w:t>
                  </w:r>
                </w:p>
              </w:tc>
              <w:tc>
                <w:tcPr>
                  <w:tcW w:w="3410" w:type="pct"/>
                  <w:vAlign w:val="center"/>
                </w:tcPr>
                <w:p w:rsidR="00876602" w:rsidRPr="00876602" w:rsidRDefault="00876602" w:rsidP="00876602">
                  <w:pPr>
                    <w:keepNext/>
                    <w:tabs>
                      <w:tab w:val="left" w:pos="3984"/>
                    </w:tabs>
                    <w:jc w:val="both"/>
                    <w:rPr>
                      <w:rFonts w:ascii="Calibri" w:hAnsi="Calibri" w:cs="Calibri"/>
                      <w:sz w:val="18"/>
                    </w:rPr>
                  </w:pPr>
                  <w:r w:rsidRPr="00876602">
                    <w:rPr>
                      <w:rFonts w:ascii="Calibri" w:hAnsi="Calibri" w:cs="Calibri"/>
                      <w:sz w:val="18"/>
                    </w:rPr>
                    <w:t xml:space="preserve">Precio = Promedio cotizaciones diarias del Platt’s USGC Water Borne N° 2 Mean efectivas durante el periodo de preciación + </w:t>
                  </w:r>
                  <w:r w:rsidRPr="00876602">
                    <w:rPr>
                      <w:rFonts w:ascii="Calibri" w:hAnsi="Calibri" w:cs="Calibri"/>
                      <w:b/>
                      <w:sz w:val="18"/>
                    </w:rPr>
                    <w:t>Premio</w:t>
                  </w:r>
                </w:p>
              </w:tc>
            </w:tr>
          </w:tbl>
          <w:p w:rsidR="00876602" w:rsidRPr="00667ACF" w:rsidRDefault="00876602" w:rsidP="00876602">
            <w:pPr>
              <w:autoSpaceDE w:val="0"/>
              <w:autoSpaceDN w:val="0"/>
              <w:adjustRightInd w:val="0"/>
              <w:jc w:val="both"/>
              <w:rPr>
                <w:rFonts w:ascii="Calibri" w:hAnsi="Calibri" w:cs="Calibri"/>
                <w:bCs/>
              </w:rPr>
            </w:pPr>
          </w:p>
          <w:p w:rsidR="00876602" w:rsidRPr="00876602" w:rsidRDefault="00876602" w:rsidP="00876602">
            <w:pPr>
              <w:ind w:left="851" w:hanging="851"/>
              <w:jc w:val="both"/>
              <w:rPr>
                <w:rFonts w:ascii="Calibri" w:hAnsi="Calibri" w:cs="Calibri"/>
                <w:sz w:val="18"/>
              </w:rPr>
            </w:pPr>
            <w:r w:rsidRPr="00876602">
              <w:rPr>
                <w:rFonts w:ascii="Calibri" w:hAnsi="Calibri" w:cs="Calibri"/>
                <w:b/>
                <w:sz w:val="18"/>
              </w:rPr>
              <w:t xml:space="preserve">Premio:   </w:t>
            </w:r>
            <w:r w:rsidRPr="00876602">
              <w:rPr>
                <w:rFonts w:ascii="Calibri" w:hAnsi="Calibri" w:cs="Calibri"/>
                <w:sz w:val="18"/>
              </w:rPr>
              <w:t>A proponer por el proveedor, el cual debe incluir</w:t>
            </w:r>
            <w:r w:rsidRPr="00876602">
              <w:rPr>
                <w:rFonts w:ascii="Calibri" w:eastAsia="Calibri" w:hAnsi="Calibri" w:cs="Calibri"/>
                <w:sz w:val="18"/>
              </w:rPr>
              <w:t xml:space="preserve"> todos los costos adicionales hasta la entrega del producto en cisternas</w:t>
            </w:r>
            <w:r w:rsidRPr="00876602">
              <w:rPr>
                <w:rFonts w:ascii="Calibri" w:hAnsi="Calibri" w:cs="Calibri"/>
                <w:sz w:val="18"/>
              </w:rPr>
              <w:t xml:space="preserve">. </w:t>
            </w:r>
          </w:p>
          <w:p w:rsidR="00876602" w:rsidRPr="00876602" w:rsidRDefault="00876602" w:rsidP="00876602">
            <w:pPr>
              <w:pStyle w:val="Prrafodelista"/>
              <w:ind w:left="0"/>
              <w:contextualSpacing/>
              <w:rPr>
                <w:rFonts w:ascii="Calibri" w:hAnsi="Calibri" w:cs="Calibri"/>
                <w:b/>
                <w:sz w:val="18"/>
              </w:rPr>
            </w:pPr>
          </w:p>
          <w:p w:rsidR="00876602" w:rsidRPr="00876602" w:rsidRDefault="00876602" w:rsidP="00876602">
            <w:pPr>
              <w:jc w:val="both"/>
              <w:rPr>
                <w:rFonts w:ascii="Calibri" w:eastAsia="Calibri" w:hAnsi="Calibri" w:cs="Calibri"/>
                <w:b/>
                <w:sz w:val="18"/>
              </w:rPr>
            </w:pPr>
            <w:r w:rsidRPr="00876602">
              <w:rPr>
                <w:rFonts w:ascii="Calibri" w:eastAsia="Calibri" w:hAnsi="Calibri" w:cs="Calibri"/>
                <w:b/>
                <w:sz w:val="18"/>
              </w:rPr>
              <w:t>El proponente podrá presentar su oferta para una ó ambos puntos de entrega (Ilo y/o Mollendo).</w:t>
            </w:r>
          </w:p>
          <w:p w:rsidR="00876602" w:rsidRPr="00876602" w:rsidRDefault="00876602" w:rsidP="00876602">
            <w:pPr>
              <w:jc w:val="both"/>
              <w:rPr>
                <w:rFonts w:ascii="Calibri" w:eastAsia="Calibri" w:hAnsi="Calibri" w:cs="Calibri"/>
                <w:sz w:val="18"/>
              </w:rPr>
            </w:pPr>
          </w:p>
          <w:p w:rsidR="00876602" w:rsidRPr="00876602" w:rsidRDefault="00876602" w:rsidP="00876602">
            <w:pPr>
              <w:numPr>
                <w:ilvl w:val="0"/>
                <w:numId w:val="43"/>
              </w:numPr>
              <w:ind w:left="567" w:hanging="567"/>
              <w:jc w:val="both"/>
              <w:rPr>
                <w:rFonts w:ascii="Calibri" w:hAnsi="Calibri" w:cs="Calibri"/>
                <w:b/>
                <w:sz w:val="18"/>
              </w:rPr>
            </w:pPr>
            <w:r w:rsidRPr="00876602">
              <w:rPr>
                <w:rFonts w:ascii="Calibri" w:hAnsi="Calibri" w:cs="Calibri"/>
                <w:b/>
                <w:sz w:val="18"/>
              </w:rPr>
              <w:t>PERIODO DE PRECIACIÓN</w:t>
            </w:r>
          </w:p>
          <w:p w:rsidR="00876602" w:rsidRPr="00876602" w:rsidRDefault="00876602" w:rsidP="00876602">
            <w:pPr>
              <w:pStyle w:val="Prrafodelista"/>
              <w:ind w:left="0"/>
              <w:contextualSpacing/>
              <w:rPr>
                <w:rFonts w:ascii="Calibri" w:hAnsi="Calibri" w:cs="Calibri"/>
                <w:sz w:val="18"/>
              </w:rPr>
            </w:pPr>
          </w:p>
          <w:p w:rsidR="00700979" w:rsidRPr="003008CB" w:rsidRDefault="00876602" w:rsidP="00876602">
            <w:pPr>
              <w:jc w:val="both"/>
              <w:rPr>
                <w:rFonts w:ascii="Calibri" w:hAnsi="Calibri" w:cs="Calibri"/>
                <w:sz w:val="18"/>
                <w:szCs w:val="18"/>
              </w:rPr>
            </w:pPr>
            <w:r w:rsidRPr="00876602">
              <w:rPr>
                <w:rFonts w:ascii="Calibri" w:hAnsi="Calibri" w:cs="Calibri"/>
                <w:sz w:val="18"/>
              </w:rPr>
              <w:t>La preciación se efectuará tomando el promedio de las cinco (5) cotizaciones efectivas publicadas la semana anterior al inicio de las cargas, la semana comprende de lunes a viernes.</w:t>
            </w:r>
          </w:p>
        </w:tc>
        <w:tc>
          <w:tcPr>
            <w:tcW w:w="4394" w:type="dxa"/>
            <w:vAlign w:val="center"/>
          </w:tcPr>
          <w:p w:rsidR="00700979" w:rsidRPr="006F470A" w:rsidRDefault="00700979" w:rsidP="003C4BD6">
            <w:pPr>
              <w:rPr>
                <w:rFonts w:asciiTheme="minorHAnsi" w:hAnsiTheme="minorHAnsi" w:cstheme="minorHAnsi"/>
                <w:b/>
                <w:sz w:val="18"/>
                <w:szCs w:val="18"/>
              </w:rPr>
            </w:pPr>
          </w:p>
        </w:tc>
      </w:tr>
      <w:tr w:rsidR="00700979" w:rsidRPr="006F470A" w:rsidTr="00876602">
        <w:trPr>
          <w:trHeight w:val="207"/>
          <w:jc w:val="center"/>
        </w:trPr>
        <w:tc>
          <w:tcPr>
            <w:tcW w:w="5514" w:type="dxa"/>
            <w:shd w:val="clear" w:color="auto" w:fill="C6D9F1"/>
          </w:tcPr>
          <w:p w:rsidR="00700979" w:rsidRDefault="00700979" w:rsidP="003C4BD6">
            <w:pPr>
              <w:jc w:val="both"/>
              <w:rPr>
                <w:rFonts w:ascii="Calibri" w:hAnsi="Calibri" w:cs="Calibri"/>
                <w:bCs/>
              </w:rPr>
            </w:pPr>
            <w:r w:rsidRPr="003008CB">
              <w:rPr>
                <w:rFonts w:ascii="Calibri" w:hAnsi="Calibri" w:cs="Calibri"/>
                <w:b/>
                <w:bCs/>
                <w:sz w:val="18"/>
              </w:rPr>
              <w:t>EXPERIENCIA DE LA EMPRESA</w:t>
            </w:r>
          </w:p>
        </w:tc>
        <w:tc>
          <w:tcPr>
            <w:tcW w:w="4394" w:type="dxa"/>
            <w:vAlign w:val="center"/>
          </w:tcPr>
          <w:p w:rsidR="00700979" w:rsidRPr="006F470A" w:rsidRDefault="00700979" w:rsidP="003C4BD6">
            <w:pPr>
              <w:rPr>
                <w:rFonts w:asciiTheme="minorHAnsi" w:hAnsiTheme="minorHAnsi" w:cstheme="minorHAnsi"/>
                <w:b/>
                <w:sz w:val="18"/>
                <w:szCs w:val="18"/>
              </w:rPr>
            </w:pPr>
          </w:p>
        </w:tc>
      </w:tr>
      <w:tr w:rsidR="00700979" w:rsidRPr="006F470A" w:rsidTr="00876602">
        <w:trPr>
          <w:trHeight w:val="224"/>
          <w:jc w:val="center"/>
        </w:trPr>
        <w:tc>
          <w:tcPr>
            <w:tcW w:w="5514" w:type="dxa"/>
            <w:shd w:val="clear" w:color="auto" w:fill="auto"/>
          </w:tcPr>
          <w:p w:rsidR="00CD2404" w:rsidRPr="00CD2404" w:rsidRDefault="00CD2404" w:rsidP="00CD2404">
            <w:pPr>
              <w:jc w:val="both"/>
              <w:rPr>
                <w:rFonts w:ascii="Calibri" w:hAnsi="Calibri" w:cs="Calibri"/>
                <w:bCs/>
                <w:sz w:val="18"/>
              </w:rPr>
            </w:pPr>
            <w:r w:rsidRPr="00CD2404">
              <w:rPr>
                <w:rFonts w:ascii="Calibri" w:hAnsi="Calibri" w:cs="Calibri"/>
                <w:bCs/>
                <w:sz w:val="18"/>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700979" w:rsidRPr="00AD53B7" w:rsidRDefault="00CD2404" w:rsidP="00CD2404">
            <w:pPr>
              <w:jc w:val="both"/>
              <w:rPr>
                <w:rFonts w:ascii="Calibri" w:hAnsi="Calibri" w:cs="Calibri"/>
                <w:b/>
                <w:bCs/>
                <w:lang w:val="es-BO"/>
              </w:rPr>
            </w:pPr>
            <w:r w:rsidRPr="00CD2404">
              <w:rPr>
                <w:rFonts w:ascii="Calibri" w:hAnsi="Calibri" w:cs="Calibri"/>
                <w:bCs/>
                <w:sz w:val="18"/>
              </w:rPr>
              <w:t>Adicionalmente la empresa oferente deberá demostrar haber suscrito tres o más contratos de comercialización de hidrocarburos mediante Certificados y/o Copia de contratos (no necesariamente suscritos con YPFB).</w:t>
            </w:r>
          </w:p>
        </w:tc>
        <w:tc>
          <w:tcPr>
            <w:tcW w:w="4394" w:type="dxa"/>
            <w:vAlign w:val="center"/>
          </w:tcPr>
          <w:p w:rsidR="00700979" w:rsidRPr="006F470A" w:rsidRDefault="00700979" w:rsidP="003C4BD6">
            <w:pPr>
              <w:rPr>
                <w:rFonts w:asciiTheme="minorHAnsi" w:hAnsiTheme="minorHAnsi" w:cstheme="minorHAnsi"/>
                <w:b/>
                <w:sz w:val="18"/>
                <w:szCs w:val="18"/>
              </w:rPr>
            </w:pPr>
          </w:p>
        </w:tc>
      </w:tr>
      <w:tr w:rsidR="00700979" w:rsidRPr="006F470A" w:rsidTr="00876602">
        <w:trPr>
          <w:trHeight w:val="207"/>
          <w:jc w:val="center"/>
        </w:trPr>
        <w:tc>
          <w:tcPr>
            <w:tcW w:w="5514" w:type="dxa"/>
            <w:shd w:val="clear" w:color="auto" w:fill="BDD6EE"/>
            <w:vAlign w:val="center"/>
          </w:tcPr>
          <w:p w:rsidR="00700979" w:rsidRPr="003008CB" w:rsidRDefault="00700979" w:rsidP="003C4BD6">
            <w:pPr>
              <w:autoSpaceDE w:val="0"/>
              <w:autoSpaceDN w:val="0"/>
              <w:adjustRightInd w:val="0"/>
              <w:contextualSpacing/>
              <w:jc w:val="both"/>
              <w:rPr>
                <w:rFonts w:ascii="Calibri" w:hAnsi="Calibri" w:cs="Calibri"/>
                <w:b/>
                <w:bCs/>
                <w:sz w:val="18"/>
                <w:szCs w:val="18"/>
              </w:rPr>
            </w:pPr>
            <w:r w:rsidRPr="003008CB">
              <w:rPr>
                <w:rFonts w:ascii="Calibri" w:hAnsi="Calibri" w:cs="Calibri"/>
                <w:b/>
                <w:bCs/>
                <w:sz w:val="18"/>
                <w:szCs w:val="18"/>
              </w:rPr>
              <w:t>CAPACIDADES</w:t>
            </w:r>
          </w:p>
        </w:tc>
        <w:tc>
          <w:tcPr>
            <w:tcW w:w="4394" w:type="dxa"/>
            <w:vAlign w:val="center"/>
          </w:tcPr>
          <w:p w:rsidR="00700979" w:rsidRPr="006F470A" w:rsidRDefault="00700979" w:rsidP="003C4BD6">
            <w:pPr>
              <w:rPr>
                <w:rFonts w:asciiTheme="minorHAnsi" w:hAnsiTheme="minorHAnsi" w:cstheme="minorHAnsi"/>
                <w:b/>
                <w:sz w:val="18"/>
                <w:szCs w:val="18"/>
              </w:rPr>
            </w:pPr>
          </w:p>
        </w:tc>
      </w:tr>
      <w:tr w:rsidR="00700979" w:rsidRPr="006F470A" w:rsidTr="00876602">
        <w:trPr>
          <w:trHeight w:val="207"/>
          <w:jc w:val="center"/>
        </w:trPr>
        <w:tc>
          <w:tcPr>
            <w:tcW w:w="5514" w:type="dxa"/>
            <w:shd w:val="clear" w:color="auto" w:fill="auto"/>
            <w:vAlign w:val="center"/>
          </w:tcPr>
          <w:p w:rsidR="00CD2404" w:rsidRPr="00CD2404" w:rsidRDefault="00CD2404" w:rsidP="00CD2404">
            <w:pPr>
              <w:numPr>
                <w:ilvl w:val="0"/>
                <w:numId w:val="55"/>
              </w:numPr>
              <w:autoSpaceDE w:val="0"/>
              <w:autoSpaceDN w:val="0"/>
              <w:adjustRightInd w:val="0"/>
              <w:contextualSpacing/>
              <w:jc w:val="both"/>
              <w:rPr>
                <w:rFonts w:ascii="Calibri" w:hAnsi="Calibri" w:cs="Calibri"/>
                <w:b/>
                <w:bCs/>
                <w:caps/>
                <w:sz w:val="18"/>
              </w:rPr>
            </w:pPr>
            <w:r w:rsidRPr="00CD2404">
              <w:rPr>
                <w:rFonts w:ascii="Calibri" w:hAnsi="Calibri" w:cs="Calibri"/>
                <w:b/>
                <w:bCs/>
                <w:caps/>
                <w:sz w:val="18"/>
              </w:rPr>
              <w:t>Almacenaje</w:t>
            </w:r>
          </w:p>
          <w:p w:rsidR="00CD2404" w:rsidRPr="00CD2404" w:rsidRDefault="00CD2404" w:rsidP="00CD2404">
            <w:pPr>
              <w:autoSpaceDE w:val="0"/>
              <w:autoSpaceDN w:val="0"/>
              <w:adjustRightInd w:val="0"/>
              <w:ind w:left="360"/>
              <w:jc w:val="both"/>
              <w:rPr>
                <w:rFonts w:ascii="Calibri" w:hAnsi="Calibri" w:cs="Calibri"/>
                <w:bCs/>
                <w:sz w:val="18"/>
              </w:rPr>
            </w:pPr>
            <w:r w:rsidRPr="00CD2404">
              <w:rPr>
                <w:rFonts w:ascii="Calibri" w:hAnsi="Calibri" w:cs="Calibri"/>
                <w:bCs/>
                <w:sz w:val="18"/>
              </w:rPr>
              <w:t xml:space="preserve">Para entregas bajo el Incoterm FCA, el proponente deberá presentar adjunto a su propuesta un detalle de la capacidad instalada de almacenaje del producto en las plantas de despacho ofertadas. </w:t>
            </w:r>
          </w:p>
          <w:p w:rsidR="00CD2404" w:rsidRPr="00CD2404" w:rsidRDefault="00CD2404" w:rsidP="00CD2404">
            <w:pPr>
              <w:autoSpaceDE w:val="0"/>
              <w:autoSpaceDN w:val="0"/>
              <w:adjustRightInd w:val="0"/>
              <w:ind w:left="360"/>
              <w:jc w:val="both"/>
              <w:rPr>
                <w:rFonts w:ascii="Calibri" w:hAnsi="Calibri" w:cs="Calibri"/>
                <w:bCs/>
                <w:sz w:val="18"/>
              </w:rPr>
            </w:pPr>
          </w:p>
          <w:p w:rsidR="00CD2404" w:rsidRPr="00CD2404" w:rsidRDefault="00CD2404" w:rsidP="00CD2404">
            <w:pPr>
              <w:numPr>
                <w:ilvl w:val="0"/>
                <w:numId w:val="55"/>
              </w:numPr>
              <w:autoSpaceDE w:val="0"/>
              <w:autoSpaceDN w:val="0"/>
              <w:adjustRightInd w:val="0"/>
              <w:contextualSpacing/>
              <w:jc w:val="both"/>
              <w:rPr>
                <w:rFonts w:ascii="Calibri" w:hAnsi="Calibri" w:cs="Calibri"/>
                <w:b/>
                <w:bCs/>
                <w:caps/>
                <w:sz w:val="18"/>
              </w:rPr>
            </w:pPr>
            <w:r w:rsidRPr="00CD2404">
              <w:rPr>
                <w:rFonts w:ascii="Calibri" w:hAnsi="Calibri" w:cs="Calibri"/>
                <w:b/>
                <w:bCs/>
                <w:caps/>
                <w:sz w:val="18"/>
              </w:rPr>
              <w:t>Despacho de Cisternas</w:t>
            </w:r>
          </w:p>
          <w:p w:rsidR="00CD2404" w:rsidRPr="00CD2404" w:rsidRDefault="00CD2404" w:rsidP="00CD2404">
            <w:pPr>
              <w:autoSpaceDE w:val="0"/>
              <w:autoSpaceDN w:val="0"/>
              <w:adjustRightInd w:val="0"/>
              <w:ind w:left="360"/>
              <w:jc w:val="both"/>
              <w:rPr>
                <w:rFonts w:ascii="Calibri" w:hAnsi="Calibri" w:cs="Calibri"/>
                <w:bCs/>
                <w:sz w:val="18"/>
              </w:rPr>
            </w:pPr>
            <w:r w:rsidRPr="00CD2404">
              <w:rPr>
                <w:rFonts w:ascii="Calibri" w:hAnsi="Calibri" w:cs="Calibri"/>
                <w:bCs/>
                <w:sz w:val="18"/>
              </w:rPr>
              <w:t>Para entregas bajo el Incoterm FCA, el proponente deberá indicar la capacidad de despacho diaria de cisternas de cada una de las plantas de despacho propuestas.</w:t>
            </w:r>
          </w:p>
          <w:p w:rsidR="00CD2404" w:rsidRPr="00CD2404" w:rsidRDefault="00CD2404" w:rsidP="00CD2404">
            <w:pPr>
              <w:autoSpaceDE w:val="0"/>
              <w:autoSpaceDN w:val="0"/>
              <w:adjustRightInd w:val="0"/>
              <w:jc w:val="both"/>
              <w:rPr>
                <w:rFonts w:ascii="Calibri" w:hAnsi="Calibri" w:cs="Calibri"/>
                <w:b/>
                <w:sz w:val="14"/>
              </w:rPr>
            </w:pPr>
          </w:p>
          <w:p w:rsidR="00700979" w:rsidRPr="003008CB" w:rsidRDefault="00CD2404" w:rsidP="00CD2404">
            <w:pPr>
              <w:autoSpaceDE w:val="0"/>
              <w:autoSpaceDN w:val="0"/>
              <w:adjustRightInd w:val="0"/>
              <w:jc w:val="both"/>
              <w:rPr>
                <w:rFonts w:ascii="Calibri" w:hAnsi="Calibri" w:cs="Calibri"/>
                <w:sz w:val="18"/>
                <w:szCs w:val="18"/>
              </w:rPr>
            </w:pPr>
            <w:r w:rsidRPr="00CD2404">
              <w:rPr>
                <w:rFonts w:ascii="Calibri" w:hAnsi="Calibri" w:cs="Calibri"/>
                <w:sz w:val="18"/>
              </w:rPr>
              <w:t>El proponente deberá presentar una certificación de estas capacidades emitida por la/s planta/s de despacho ofertada/s.</w:t>
            </w:r>
          </w:p>
        </w:tc>
        <w:tc>
          <w:tcPr>
            <w:tcW w:w="4394" w:type="dxa"/>
            <w:vAlign w:val="center"/>
          </w:tcPr>
          <w:p w:rsidR="00700979" w:rsidRPr="006F470A" w:rsidRDefault="00700979" w:rsidP="003C4BD6">
            <w:pPr>
              <w:rPr>
                <w:rFonts w:asciiTheme="minorHAnsi" w:hAnsiTheme="minorHAnsi" w:cstheme="minorHAnsi"/>
                <w:b/>
                <w:sz w:val="18"/>
                <w:szCs w:val="18"/>
              </w:rPr>
            </w:pPr>
          </w:p>
        </w:tc>
      </w:tr>
    </w:tbl>
    <w:p w:rsidR="00700979" w:rsidRPr="006F470A" w:rsidRDefault="00700979" w:rsidP="00700979">
      <w:pPr>
        <w:jc w:val="center"/>
        <w:rPr>
          <w:rFonts w:asciiTheme="minorHAnsi" w:hAnsiTheme="minorHAnsi" w:cstheme="minorHAnsi"/>
          <w:b/>
          <w:sz w:val="18"/>
          <w:szCs w:val="18"/>
        </w:rPr>
      </w:pPr>
    </w:p>
    <w:p w:rsidR="00700979" w:rsidRDefault="00700979">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E305CF" w:rsidRDefault="00E305CF" w:rsidP="00FA78A9">
      <w:pPr>
        <w:jc w:val="center"/>
        <w:rPr>
          <w:rFonts w:asciiTheme="minorHAnsi" w:hAnsiTheme="minorHAnsi" w:cstheme="minorHAnsi"/>
          <w:b/>
          <w:sz w:val="22"/>
          <w:szCs w:val="22"/>
        </w:rPr>
      </w:pPr>
    </w:p>
    <w:p w:rsidR="00E305CF" w:rsidRPr="00E305CF" w:rsidRDefault="00E305CF" w:rsidP="00E305C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1 </w:t>
      </w:r>
      <w:r w:rsidRPr="00E305CF">
        <w:rPr>
          <w:rFonts w:asciiTheme="minorHAnsi" w:hAnsiTheme="minorHAnsi" w:cstheme="minorHAnsi"/>
          <w:b/>
          <w:sz w:val="22"/>
          <w:szCs w:val="22"/>
          <w:lang w:val="es-MX"/>
        </w:rPr>
        <w:t>Suministro de Insumos y Aditivos – Occidente Perú</w:t>
      </w:r>
    </w:p>
    <w:p w:rsidR="00E305CF" w:rsidRPr="00E305CF" w:rsidRDefault="00E305CF" w:rsidP="00FA78A9">
      <w:pPr>
        <w:jc w:val="center"/>
        <w:rPr>
          <w:rFonts w:asciiTheme="minorHAnsi" w:hAnsiTheme="minorHAnsi" w:cstheme="minorHAnsi"/>
          <w:b/>
          <w:sz w:val="22"/>
          <w:szCs w:val="22"/>
          <w:lang w:val="es-MX"/>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3008CB" w:rsidRPr="006F470A" w:rsidRDefault="003008CB"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C1B7F" w:rsidRDefault="00F57197" w:rsidP="00F57197">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AC1B7F" w:rsidRDefault="00AC1B7F">
      <w:pPr>
        <w:rPr>
          <w:rFonts w:asciiTheme="minorHAnsi" w:hAnsiTheme="minorHAnsi" w:cstheme="minorHAnsi"/>
          <w:b/>
        </w:rPr>
      </w:pPr>
      <w:r>
        <w:rPr>
          <w:rFonts w:asciiTheme="minorHAnsi" w:hAnsiTheme="minorHAnsi" w:cstheme="minorHAnsi"/>
          <w:b/>
        </w:rPr>
        <w:br w:type="page"/>
      </w:r>
    </w:p>
    <w:p w:rsidR="00AC1B7F" w:rsidRPr="006F470A" w:rsidRDefault="00AC1B7F" w:rsidP="00AC1B7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AC1B7F" w:rsidRDefault="00AC1B7F" w:rsidP="00AC1B7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AC1B7F" w:rsidRDefault="00AC1B7F" w:rsidP="00AC1B7F">
      <w:pPr>
        <w:jc w:val="center"/>
        <w:rPr>
          <w:rFonts w:asciiTheme="minorHAnsi" w:hAnsiTheme="minorHAnsi" w:cstheme="minorHAnsi"/>
          <w:b/>
          <w:sz w:val="22"/>
          <w:szCs w:val="22"/>
        </w:rPr>
      </w:pPr>
    </w:p>
    <w:p w:rsidR="00AC1B7F" w:rsidRPr="00E305CF" w:rsidRDefault="00AC1B7F" w:rsidP="00AC1B7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2 </w:t>
      </w:r>
      <w:r w:rsidRPr="00E305CF">
        <w:rPr>
          <w:rFonts w:asciiTheme="minorHAnsi" w:hAnsiTheme="minorHAnsi" w:cstheme="minorHAnsi"/>
          <w:b/>
          <w:sz w:val="22"/>
          <w:szCs w:val="22"/>
          <w:lang w:val="es-MX"/>
        </w:rPr>
        <w:t>Suministro de Diesel Oil – Occidente Perú</w:t>
      </w:r>
    </w:p>
    <w:p w:rsidR="00AC1B7F" w:rsidRPr="00E305CF" w:rsidRDefault="00AC1B7F" w:rsidP="00AC1B7F">
      <w:pPr>
        <w:jc w:val="center"/>
        <w:rPr>
          <w:rFonts w:asciiTheme="minorHAnsi" w:hAnsiTheme="minorHAnsi" w:cstheme="minorHAnsi"/>
          <w:b/>
          <w:sz w:val="22"/>
          <w:szCs w:val="22"/>
          <w:lang w:val="es-MX"/>
        </w:rPr>
      </w:pPr>
    </w:p>
    <w:p w:rsidR="00AC1B7F" w:rsidRPr="006F470A" w:rsidRDefault="00AC1B7F" w:rsidP="00AC1B7F">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C1B7F" w:rsidRPr="006F470A" w:rsidTr="003C4BD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C1B7F" w:rsidRPr="006F470A" w:rsidRDefault="00AC1B7F" w:rsidP="003C4BD6">
            <w:pPr>
              <w:jc w:val="center"/>
              <w:rPr>
                <w:rFonts w:asciiTheme="minorHAnsi" w:hAnsiTheme="minorHAnsi" w:cstheme="minorHAnsi"/>
                <w:sz w:val="22"/>
                <w:szCs w:val="22"/>
              </w:rPr>
            </w:pPr>
          </w:p>
          <w:p w:rsidR="00AC1B7F" w:rsidRPr="006F470A" w:rsidRDefault="00AC1B7F" w:rsidP="003C4BD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C1B7F" w:rsidRPr="006F470A" w:rsidRDefault="00AC1B7F" w:rsidP="003C4BD6">
            <w:pPr>
              <w:rPr>
                <w:rFonts w:asciiTheme="minorHAnsi" w:hAnsiTheme="minorHAnsi" w:cstheme="minorHAnsi"/>
                <w:sz w:val="22"/>
                <w:szCs w:val="22"/>
              </w:rPr>
            </w:pPr>
          </w:p>
          <w:p w:rsidR="00AC1B7F" w:rsidRPr="006F470A" w:rsidRDefault="00AC1B7F" w:rsidP="003C4BD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r>
    </w:tbl>
    <w:p w:rsidR="00AC1B7F" w:rsidRPr="006F470A" w:rsidRDefault="00AC1B7F" w:rsidP="00AC1B7F">
      <w:pPr>
        <w:jc w:val="center"/>
        <w:rPr>
          <w:rFonts w:asciiTheme="minorHAnsi" w:hAnsiTheme="minorHAnsi" w:cstheme="minorHAnsi"/>
          <w:sz w:val="22"/>
          <w:szCs w:val="22"/>
        </w:rPr>
      </w:pPr>
    </w:p>
    <w:p w:rsidR="00AC1B7F" w:rsidRPr="006F470A" w:rsidRDefault="00AC1B7F" w:rsidP="00AC1B7F">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AC1B7F" w:rsidRPr="006F470A" w:rsidRDefault="00AC1B7F" w:rsidP="00AC1B7F">
      <w:pPr>
        <w:ind w:left="360"/>
        <w:jc w:val="both"/>
        <w:rPr>
          <w:rFonts w:asciiTheme="minorHAnsi" w:hAnsiTheme="minorHAnsi" w:cstheme="minorHAnsi"/>
          <w:szCs w:val="18"/>
        </w:rPr>
      </w:pPr>
    </w:p>
    <w:p w:rsidR="00AC1B7F" w:rsidRPr="006F470A" w:rsidRDefault="00AC1B7F" w:rsidP="00AC1B7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AC1B7F" w:rsidRPr="006F470A" w:rsidRDefault="00AC1B7F" w:rsidP="00AC1B7F">
      <w:pPr>
        <w:jc w:val="both"/>
        <w:rPr>
          <w:rFonts w:asciiTheme="minorHAnsi" w:hAnsiTheme="minorHAnsi" w:cstheme="minorHAnsi"/>
          <w:sz w:val="18"/>
          <w:szCs w:val="18"/>
        </w:rPr>
      </w:pPr>
    </w:p>
    <w:p w:rsidR="00AC1B7F" w:rsidRPr="006F470A" w:rsidRDefault="00AC1B7F" w:rsidP="00AC1B7F">
      <w:pPr>
        <w:jc w:val="both"/>
        <w:rPr>
          <w:rFonts w:asciiTheme="minorHAnsi" w:hAnsiTheme="minorHAnsi" w:cstheme="minorHAnsi"/>
          <w:sz w:val="18"/>
          <w:szCs w:val="18"/>
        </w:rPr>
      </w:pPr>
    </w:p>
    <w:p w:rsidR="00AC1B7F" w:rsidRPr="006F470A"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Pr="00F57197" w:rsidRDefault="00AC1B7F" w:rsidP="00AC1B7F">
      <w:pPr>
        <w:jc w:val="center"/>
        <w:rPr>
          <w:rFonts w:asciiTheme="minorHAnsi" w:hAnsiTheme="minorHAnsi" w:cstheme="minorHAnsi"/>
          <w:b/>
        </w:rPr>
      </w:pPr>
      <w:r w:rsidRPr="00F57197">
        <w:rPr>
          <w:rFonts w:asciiTheme="minorHAnsi" w:hAnsiTheme="minorHAnsi" w:cstheme="minorHAnsi"/>
          <w:b/>
        </w:rPr>
        <w:t>-----------------------------------------------------------------------------------</w:t>
      </w:r>
    </w:p>
    <w:p w:rsidR="00AC1B7F" w:rsidRPr="00F57197" w:rsidRDefault="00AC1B7F" w:rsidP="00AC1B7F">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C1B7F" w:rsidRPr="00F57197" w:rsidRDefault="00AC1B7F" w:rsidP="00AC1B7F">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AC1B7F" w:rsidRPr="00F57197" w:rsidRDefault="00AC1B7F" w:rsidP="00AC1B7F">
      <w:pPr>
        <w:jc w:val="center"/>
        <w:rPr>
          <w:rFonts w:asciiTheme="minorHAnsi" w:hAnsiTheme="minorHAnsi" w:cstheme="minorHAnsi"/>
          <w:b/>
          <w:lang w:val="es-BO"/>
        </w:rPr>
      </w:pPr>
    </w:p>
    <w:p w:rsidR="00F57197" w:rsidRPr="00F57197" w:rsidRDefault="00F57197" w:rsidP="00F57197">
      <w:pPr>
        <w:jc w:val="center"/>
        <w:rPr>
          <w:rFonts w:asciiTheme="minorHAnsi" w:hAnsiTheme="minorHAnsi" w:cstheme="minorHAnsi"/>
          <w:b/>
          <w:lang w:val="es-BO" w:eastAsia="es-ES"/>
        </w:rPr>
      </w:pP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305CF" w:rsidRPr="005065D4" w:rsidRDefault="00E305CF" w:rsidP="001A5142">
      <w:pPr>
        <w:jc w:val="center"/>
        <w:rPr>
          <w:rFonts w:asciiTheme="minorHAnsi" w:hAnsiTheme="minorHAnsi" w:cstheme="minorHAnsi"/>
          <w:b/>
          <w:color w:val="FF0000"/>
          <w:sz w:val="12"/>
          <w:szCs w:val="22"/>
        </w:rPr>
      </w:pPr>
    </w:p>
    <w:p w:rsidR="00E305CF" w:rsidRPr="00E305CF" w:rsidRDefault="00E305CF" w:rsidP="00E305C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1 </w:t>
      </w:r>
      <w:r w:rsidRPr="00E305CF">
        <w:rPr>
          <w:rFonts w:asciiTheme="minorHAnsi" w:hAnsiTheme="minorHAnsi" w:cstheme="minorHAnsi"/>
          <w:b/>
          <w:sz w:val="22"/>
          <w:szCs w:val="22"/>
          <w:lang w:val="es-MX"/>
        </w:rPr>
        <w:t>Suministro de Insumos y Aditivos – Occidente Perú</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6A42A8" w:rsidRPr="00AC1B7F" w:rsidTr="00AC1B7F">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bookmarkStart w:id="3" w:name="_Toc351628703"/>
            <w:r w:rsidRPr="00AC1B7F">
              <w:rPr>
                <w:rFonts w:asciiTheme="minorHAnsi" w:hAnsiTheme="minorHAnsi" w:cstheme="minorHAnsi"/>
                <w:b/>
                <w:bCs/>
                <w:szCs w:val="18"/>
                <w:lang w:eastAsia="es-BO"/>
              </w:rPr>
              <w:t> EXPERIENCIA DEL PROPONENTE  </w:t>
            </w:r>
          </w:p>
        </w:tc>
      </w:tr>
      <w:tr w:rsidR="006A42A8" w:rsidRPr="00AC1B7F" w:rsidTr="00AC1B7F">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6A42A8" w:rsidRPr="00AC1B7F" w:rsidRDefault="006A42A8" w:rsidP="00AC1B7F">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rsidP="00AC1B7F">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rsidP="00AC1B7F">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AC1B7F" w:rsidRPr="00AC1B7F" w:rsidTr="00AC1B7F">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BO"/>
              </w:rPr>
            </w:pPr>
          </w:p>
        </w:tc>
      </w:tr>
      <w:tr w:rsidR="006A42A8" w:rsidRPr="00AC1B7F" w:rsidTr="00AC1B7F">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6A42A8" w:rsidRPr="00AC1B7F" w:rsidTr="00AC1B7F">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6A42A8" w:rsidRPr="00AC1B7F" w:rsidTr="00AC1B7F">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6A42A8" w:rsidRPr="00AC1B7F" w:rsidRDefault="006A42A8">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6A42A8" w:rsidRPr="00AC1B7F" w:rsidTr="00AC1B7F">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A42A8" w:rsidRPr="00AC1B7F" w:rsidRDefault="006A42A8" w:rsidP="005B405A">
            <w:pPr>
              <w:pStyle w:val="Prrafodelista"/>
              <w:numPr>
                <w:ilvl w:val="0"/>
                <w:numId w:val="63"/>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6A42A8" w:rsidRPr="00AC1B7F" w:rsidRDefault="006A42A8">
            <w:pPr>
              <w:ind w:left="610"/>
              <w:rPr>
                <w:rFonts w:asciiTheme="minorHAnsi" w:hAnsiTheme="minorHAnsi" w:cstheme="minorHAnsi"/>
                <w:b/>
                <w:bCs/>
                <w:color w:val="000000"/>
                <w:lang w:eastAsia="es-BO"/>
              </w:rPr>
            </w:pPr>
          </w:p>
          <w:p w:rsidR="006A42A8" w:rsidRPr="00AC1B7F" w:rsidRDefault="006A42A8" w:rsidP="005B405A">
            <w:pPr>
              <w:pStyle w:val="Prrafodelista"/>
              <w:numPr>
                <w:ilvl w:val="0"/>
                <w:numId w:val="63"/>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4BD6" w:rsidRDefault="003C4BD6" w:rsidP="00FA78A9">
      <w:pPr>
        <w:jc w:val="center"/>
        <w:rPr>
          <w:rFonts w:asciiTheme="minorHAnsi" w:hAnsiTheme="minorHAnsi" w:cstheme="minorHAnsi"/>
          <w:b/>
          <w:sz w:val="22"/>
          <w:szCs w:val="22"/>
        </w:rPr>
      </w:pPr>
    </w:p>
    <w:p w:rsidR="003C4BD6" w:rsidRDefault="003C4BD6">
      <w:pPr>
        <w:rPr>
          <w:rFonts w:asciiTheme="minorHAnsi" w:hAnsiTheme="minorHAnsi" w:cstheme="minorHAnsi"/>
          <w:b/>
          <w:sz w:val="22"/>
          <w:szCs w:val="22"/>
        </w:rPr>
      </w:pPr>
      <w:r>
        <w:rPr>
          <w:rFonts w:asciiTheme="minorHAnsi" w:hAnsiTheme="minorHAnsi" w:cstheme="minorHAnsi"/>
          <w:b/>
          <w:sz w:val="22"/>
          <w:szCs w:val="22"/>
        </w:rPr>
        <w:br w:type="page"/>
      </w:r>
    </w:p>
    <w:p w:rsidR="003C4BD6" w:rsidRPr="006F470A" w:rsidRDefault="003C4BD6" w:rsidP="003C4BD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3C4BD6" w:rsidRPr="006F470A" w:rsidRDefault="003C4BD6" w:rsidP="003C4BD6">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DEL PROPONENTE</w:t>
      </w:r>
    </w:p>
    <w:p w:rsidR="003C4BD6" w:rsidRDefault="003C4BD6" w:rsidP="003C4BD6">
      <w:pPr>
        <w:jc w:val="center"/>
        <w:rPr>
          <w:rFonts w:asciiTheme="minorHAnsi" w:hAnsiTheme="minorHAnsi" w:cstheme="minorHAnsi"/>
          <w:b/>
          <w:color w:val="FF0000"/>
          <w:sz w:val="22"/>
          <w:szCs w:val="22"/>
        </w:rPr>
      </w:pPr>
    </w:p>
    <w:p w:rsidR="003C4BD6" w:rsidRPr="00E305CF" w:rsidRDefault="003C4BD6" w:rsidP="003C4BD6">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2 </w:t>
      </w:r>
      <w:r w:rsidRPr="00E305CF">
        <w:rPr>
          <w:rFonts w:asciiTheme="minorHAnsi" w:hAnsiTheme="minorHAnsi" w:cstheme="minorHAnsi"/>
          <w:b/>
          <w:sz w:val="22"/>
          <w:szCs w:val="22"/>
          <w:lang w:val="es-MX"/>
        </w:rPr>
        <w:t>Suministro de Diesel Oil – Occidente Perú</w:t>
      </w:r>
    </w:p>
    <w:p w:rsidR="003C4BD6" w:rsidRPr="00E305CF" w:rsidRDefault="003C4BD6" w:rsidP="003C4BD6">
      <w:pPr>
        <w:jc w:val="center"/>
        <w:rPr>
          <w:rFonts w:asciiTheme="minorHAnsi" w:hAnsiTheme="minorHAnsi" w:cstheme="minorHAnsi"/>
          <w:b/>
          <w:color w:val="FF0000"/>
          <w:sz w:val="22"/>
          <w:szCs w:val="22"/>
          <w:lang w:val="es-MX"/>
        </w:rPr>
      </w:pPr>
    </w:p>
    <w:p w:rsidR="003C4BD6" w:rsidRPr="006F470A" w:rsidRDefault="003C4BD6" w:rsidP="003C4BD6">
      <w:pPr>
        <w:jc w:val="center"/>
        <w:rPr>
          <w:rFonts w:asciiTheme="minorHAnsi" w:hAnsiTheme="minorHAnsi" w:cstheme="minorHAnsi"/>
          <w:b/>
          <w:bCs/>
          <w:sz w:val="22"/>
          <w:szCs w:val="22"/>
          <w:lang w:eastAsia="es-BO"/>
        </w:rPr>
      </w:pPr>
    </w:p>
    <w:p w:rsidR="003C4BD6" w:rsidRPr="006F470A" w:rsidRDefault="003C4BD6" w:rsidP="003C4BD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3C4BD6" w:rsidRPr="006F470A" w:rsidRDefault="003C4BD6" w:rsidP="003C4BD6">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3C4BD6" w:rsidRPr="00AC1B7F" w:rsidTr="003C4BD6">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3C4BD6" w:rsidRPr="00AC1B7F" w:rsidTr="003C4BD6">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3C4BD6" w:rsidRPr="00AC1B7F" w:rsidTr="003C4BD6">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BO"/>
              </w:rPr>
            </w:pPr>
          </w:p>
        </w:tc>
      </w:tr>
      <w:tr w:rsidR="003C4BD6" w:rsidRPr="00AC1B7F" w:rsidTr="003C4BD6">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3C4BD6" w:rsidRPr="00AC1B7F" w:rsidTr="003C4BD6">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3C4BD6" w:rsidRPr="00AC1B7F" w:rsidTr="003C4BD6">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3C4BD6" w:rsidRPr="00AC1B7F" w:rsidRDefault="003C4BD6" w:rsidP="003C4BD6">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3C4BD6" w:rsidRPr="00AC1B7F" w:rsidTr="003C4BD6">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C4BD6" w:rsidRPr="00AC1B7F" w:rsidRDefault="003C4BD6" w:rsidP="00B42AAE">
            <w:pPr>
              <w:pStyle w:val="Prrafodelista"/>
              <w:numPr>
                <w:ilvl w:val="0"/>
                <w:numId w:val="64"/>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C4BD6" w:rsidRPr="00AC1B7F" w:rsidRDefault="003C4BD6" w:rsidP="003C4BD6">
            <w:pPr>
              <w:ind w:left="610"/>
              <w:rPr>
                <w:rFonts w:asciiTheme="minorHAnsi" w:hAnsiTheme="minorHAnsi" w:cstheme="minorHAnsi"/>
                <w:b/>
                <w:bCs/>
                <w:color w:val="000000"/>
                <w:lang w:eastAsia="es-BO"/>
              </w:rPr>
            </w:pPr>
          </w:p>
          <w:p w:rsidR="003C4BD6" w:rsidRPr="00AC1B7F" w:rsidRDefault="003C4BD6" w:rsidP="00B42AAE">
            <w:pPr>
              <w:pStyle w:val="Prrafodelista"/>
              <w:numPr>
                <w:ilvl w:val="0"/>
                <w:numId w:val="64"/>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4BD6" w:rsidRPr="006F470A" w:rsidRDefault="003C4BD6" w:rsidP="00FA78A9">
      <w:pPr>
        <w:jc w:val="center"/>
        <w:rPr>
          <w:rFonts w:asciiTheme="minorHAnsi" w:hAnsiTheme="minorHAnsi" w:cstheme="minorHAnsi"/>
          <w:b/>
          <w:sz w:val="22"/>
          <w:szCs w:val="22"/>
        </w:rPr>
      </w:pPr>
    </w:p>
    <w:bookmarkEnd w:id="3"/>
    <w:p w:rsidR="006A42A8" w:rsidRDefault="006A42A8">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B0B7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B0B7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B0B7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C3A9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9pt" o:ole="">
            <v:imagedata r:id="rId21" o:title=""/>
          </v:shape>
          <o:OLEObject Type="Embed" ProgID="Equation.3" ShapeID="_x0000_i1025" DrawAspect="Content" ObjectID="_1572796790"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23" o:title=""/>
          </v:shape>
          <o:OLEObject Type="Embed" ProgID="Equation.3" ShapeID="_x0000_i1026" DrawAspect="Content" ObjectID="_1572796791"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5" o:title=""/>
          </v:shape>
          <o:OLEObject Type="Embed" ProgID="Equation.3" ShapeID="_x0000_i1027" DrawAspect="Content" ObjectID="_1572796792"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7" o:title=""/>
          </v:shape>
          <o:OLEObject Type="Embed" ProgID="Equation.3" ShapeID="_x0000_i1028" DrawAspect="Content" ObjectID="_1572796793"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7704CF" w:rsidRDefault="007704CF">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6A42A8" w:rsidRPr="006F470A" w:rsidRDefault="006A42A8"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TECNICAS</w:t>
      </w:r>
    </w:p>
    <w:p w:rsidR="007704CF" w:rsidRPr="006A42A8" w:rsidRDefault="007704CF" w:rsidP="007704CF">
      <w:pPr>
        <w:jc w:val="center"/>
        <w:rPr>
          <w:rFonts w:ascii="Calibri" w:hAnsi="Calibri" w:cs="Calibri"/>
          <w:b/>
          <w:sz w:val="22"/>
          <w:u w:val="single"/>
        </w:rPr>
      </w:pPr>
      <w:r w:rsidRPr="006A42A8">
        <w:rPr>
          <w:rFonts w:ascii="Calibri" w:hAnsi="Calibri" w:cs="Calibri"/>
          <w:b/>
          <w:sz w:val="22"/>
          <w:u w:val="single"/>
        </w:rPr>
        <w:t>Suministro Hidrocarburos Líquidos - Occidente Perú-Gestión 2018</w:t>
      </w:r>
    </w:p>
    <w:p w:rsidR="007704CF" w:rsidRPr="006A42A8" w:rsidRDefault="007704CF" w:rsidP="007704CF">
      <w:pPr>
        <w:jc w:val="center"/>
        <w:rPr>
          <w:rFonts w:ascii="Calibri" w:hAnsi="Calibri" w:cs="Calibri"/>
          <w:b/>
          <w:sz w:val="22"/>
          <w:u w:val="single"/>
        </w:rPr>
      </w:pPr>
    </w:p>
    <w:tbl>
      <w:tblPr>
        <w:tblW w:w="5000" w:type="pct"/>
        <w:jc w:val="center"/>
        <w:tblCellMar>
          <w:left w:w="70" w:type="dxa"/>
          <w:right w:w="70" w:type="dxa"/>
        </w:tblCellMar>
        <w:tblLook w:val="04A0" w:firstRow="1" w:lastRow="0" w:firstColumn="1" w:lastColumn="0" w:noHBand="0" w:noVBand="1"/>
      </w:tblPr>
      <w:tblGrid>
        <w:gridCol w:w="820"/>
        <w:gridCol w:w="4310"/>
        <w:gridCol w:w="1865"/>
        <w:gridCol w:w="2118"/>
      </w:tblGrid>
      <w:tr w:rsidR="007704CF" w:rsidRPr="00F80F40" w:rsidTr="006C59A0">
        <w:trPr>
          <w:trHeight w:val="105"/>
          <w:jc w:val="center"/>
        </w:trPr>
        <w:tc>
          <w:tcPr>
            <w:tcW w:w="450" w:type="pct"/>
            <w:tcBorders>
              <w:top w:val="single" w:sz="4" w:space="0" w:color="auto"/>
              <w:left w:val="single" w:sz="4" w:space="0" w:color="auto"/>
              <w:bottom w:val="single" w:sz="4" w:space="0" w:color="auto"/>
              <w:right w:val="single" w:sz="4" w:space="0" w:color="000000"/>
            </w:tcBorders>
            <w:shd w:val="clear" w:color="auto" w:fill="C6D9F1"/>
            <w:vAlign w:val="center"/>
          </w:tcPr>
          <w:p w:rsidR="007704CF" w:rsidRPr="00F80F40" w:rsidRDefault="007704CF" w:rsidP="006C59A0">
            <w:pPr>
              <w:jc w:val="center"/>
              <w:rPr>
                <w:rFonts w:ascii="Calibri" w:hAnsi="Calibri" w:cs="Calibri"/>
                <w:b/>
                <w:bCs/>
                <w:lang w:val="es-BO"/>
              </w:rPr>
            </w:pPr>
            <w:r w:rsidRPr="00F80F40">
              <w:rPr>
                <w:rFonts w:ascii="Calibri" w:hAnsi="Calibri" w:cs="Calibri"/>
                <w:b/>
                <w:bCs/>
                <w:lang w:val="es-BO"/>
              </w:rPr>
              <w:t xml:space="preserve">N° </w:t>
            </w:r>
            <w:r>
              <w:rPr>
                <w:rFonts w:ascii="Calibri" w:hAnsi="Calibri" w:cs="Calibri"/>
                <w:b/>
                <w:bCs/>
                <w:lang w:val="es-BO"/>
              </w:rPr>
              <w:t>ITEM</w:t>
            </w:r>
          </w:p>
        </w:tc>
        <w:tc>
          <w:tcPr>
            <w:tcW w:w="2365"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704CF" w:rsidRPr="00F80F40" w:rsidRDefault="007704CF" w:rsidP="006C59A0">
            <w:pPr>
              <w:jc w:val="center"/>
              <w:rPr>
                <w:rFonts w:ascii="Calibri" w:hAnsi="Calibri" w:cs="Calibri"/>
                <w:b/>
                <w:bCs/>
                <w:lang w:val="es-BO"/>
              </w:rPr>
            </w:pPr>
            <w:r w:rsidRPr="00F80F40">
              <w:rPr>
                <w:rFonts w:ascii="Calibri" w:hAnsi="Calibri" w:cs="Calibri"/>
                <w:b/>
                <w:bCs/>
                <w:lang w:val="es-BO"/>
              </w:rPr>
              <w:t>DESCRIPCIÓN DETALLADA DEL BIEN</w:t>
            </w:r>
          </w:p>
        </w:tc>
        <w:tc>
          <w:tcPr>
            <w:tcW w:w="1023" w:type="pct"/>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F80F40" w:rsidRDefault="007704CF" w:rsidP="006C59A0">
            <w:pPr>
              <w:jc w:val="center"/>
              <w:rPr>
                <w:rFonts w:ascii="Calibri" w:hAnsi="Calibri" w:cs="Calibri"/>
                <w:b/>
                <w:bCs/>
                <w:lang w:val="es-BO"/>
              </w:rPr>
            </w:pPr>
            <w:r w:rsidRPr="00F80F40">
              <w:rPr>
                <w:rFonts w:ascii="Calibri" w:hAnsi="Calibri" w:cs="Calibri"/>
                <w:b/>
                <w:bCs/>
                <w:lang w:val="es-BO"/>
              </w:rPr>
              <w:t>UNIDAD DE MEDIDA</w:t>
            </w:r>
          </w:p>
        </w:tc>
        <w:tc>
          <w:tcPr>
            <w:tcW w:w="1162"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704CF" w:rsidRPr="00F80F40" w:rsidRDefault="007704CF" w:rsidP="006C59A0">
            <w:pPr>
              <w:jc w:val="center"/>
              <w:rPr>
                <w:rFonts w:ascii="Calibri" w:hAnsi="Calibri" w:cs="Calibri"/>
                <w:b/>
                <w:bCs/>
                <w:lang w:val="es-BO"/>
              </w:rPr>
            </w:pPr>
            <w:r w:rsidRPr="00F80F40">
              <w:rPr>
                <w:rFonts w:ascii="Calibri" w:hAnsi="Calibri" w:cs="Calibri"/>
                <w:b/>
                <w:bCs/>
                <w:lang w:val="es-BO"/>
              </w:rPr>
              <w:t xml:space="preserve">CANTIDAD </w:t>
            </w:r>
            <w:r>
              <w:rPr>
                <w:rFonts w:ascii="Calibri" w:hAnsi="Calibri" w:cs="Calibri"/>
                <w:b/>
                <w:bCs/>
                <w:lang w:val="es-BO"/>
              </w:rPr>
              <w:t xml:space="preserve">   ESTIMADA</w:t>
            </w:r>
          </w:p>
        </w:tc>
      </w:tr>
      <w:tr w:rsidR="007704CF" w:rsidRPr="00F80F40" w:rsidTr="006C59A0">
        <w:trPr>
          <w:trHeight w:val="64"/>
          <w:jc w:val="center"/>
        </w:trPr>
        <w:tc>
          <w:tcPr>
            <w:tcW w:w="450" w:type="pct"/>
            <w:tcBorders>
              <w:top w:val="single" w:sz="4" w:space="0" w:color="auto"/>
              <w:left w:val="single" w:sz="4" w:space="0" w:color="auto"/>
              <w:bottom w:val="single" w:sz="4" w:space="0" w:color="auto"/>
              <w:right w:val="single" w:sz="4" w:space="0" w:color="000000"/>
            </w:tcBorders>
            <w:vAlign w:val="center"/>
          </w:tcPr>
          <w:p w:rsidR="007704CF" w:rsidRPr="00F80F40" w:rsidRDefault="007704CF" w:rsidP="006C59A0">
            <w:pPr>
              <w:jc w:val="center"/>
              <w:rPr>
                <w:rFonts w:ascii="Calibri" w:hAnsi="Calibri" w:cs="Calibri"/>
                <w:bCs/>
                <w:lang w:val="es-BO"/>
              </w:rPr>
            </w:pPr>
            <w:r w:rsidRPr="00F80F40">
              <w:rPr>
                <w:rFonts w:ascii="Calibri" w:hAnsi="Calibri" w:cs="Calibri"/>
                <w:bCs/>
                <w:lang w:val="es-BO"/>
              </w:rPr>
              <w:t>1</w:t>
            </w:r>
          </w:p>
        </w:tc>
        <w:tc>
          <w:tcPr>
            <w:tcW w:w="236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704CF" w:rsidRPr="00F80F40" w:rsidRDefault="007704CF" w:rsidP="006C59A0">
            <w:pPr>
              <w:jc w:val="center"/>
              <w:rPr>
                <w:rFonts w:ascii="Calibri" w:hAnsi="Calibri" w:cs="Calibri"/>
                <w:lang w:val="es-BO"/>
              </w:rPr>
            </w:pPr>
            <w:r>
              <w:rPr>
                <w:rFonts w:ascii="Calibri" w:eastAsia="Arial Unicode MS" w:hAnsi="Calibri" w:cs="Calibri"/>
                <w:lang w:val="es-MX"/>
              </w:rPr>
              <w:t>Suministro de Insumos y Aditivos – Occidente Perú</w:t>
            </w:r>
          </w:p>
        </w:tc>
        <w:tc>
          <w:tcPr>
            <w:tcW w:w="1023" w:type="pct"/>
            <w:tcBorders>
              <w:top w:val="single" w:sz="4" w:space="0" w:color="auto"/>
              <w:left w:val="single" w:sz="4" w:space="0" w:color="auto"/>
              <w:bottom w:val="single" w:sz="4" w:space="0" w:color="auto"/>
              <w:right w:val="single" w:sz="4" w:space="0" w:color="auto"/>
            </w:tcBorders>
            <w:vAlign w:val="center"/>
          </w:tcPr>
          <w:p w:rsidR="007704CF" w:rsidRPr="00F80F40" w:rsidRDefault="007704CF" w:rsidP="006C59A0">
            <w:pPr>
              <w:jc w:val="center"/>
              <w:rPr>
                <w:rFonts w:ascii="Calibri" w:hAnsi="Calibri" w:cs="Calibri"/>
                <w:bCs/>
                <w:lang w:val="es-BO"/>
              </w:rPr>
            </w:pPr>
            <w:r>
              <w:rPr>
                <w:rFonts w:ascii="Calibri" w:hAnsi="Calibri" w:cs="Calibri"/>
                <w:bCs/>
                <w:lang w:val="es-BO"/>
              </w:rPr>
              <w:t>m3</w:t>
            </w:r>
          </w:p>
        </w:tc>
        <w:tc>
          <w:tcPr>
            <w:tcW w:w="1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04CF" w:rsidRPr="00F80F40" w:rsidRDefault="007704CF" w:rsidP="006C59A0">
            <w:pPr>
              <w:jc w:val="center"/>
              <w:rPr>
                <w:rFonts w:ascii="Calibri" w:hAnsi="Calibri" w:cs="Calibri"/>
                <w:bCs/>
                <w:lang w:val="es-BO"/>
              </w:rPr>
            </w:pPr>
            <w:r>
              <w:rPr>
                <w:rFonts w:ascii="Calibri" w:eastAsia="Arial Unicode MS" w:hAnsi="Calibri" w:cs="Calibri"/>
                <w:lang w:val="es-MX"/>
              </w:rPr>
              <w:t>Hasta 39.600 m3</w:t>
            </w:r>
          </w:p>
        </w:tc>
      </w:tr>
      <w:tr w:rsidR="007704CF" w:rsidRPr="00F80F40" w:rsidTr="006C59A0">
        <w:trPr>
          <w:trHeight w:val="64"/>
          <w:jc w:val="center"/>
        </w:trPr>
        <w:tc>
          <w:tcPr>
            <w:tcW w:w="450" w:type="pct"/>
            <w:tcBorders>
              <w:top w:val="single" w:sz="4" w:space="0" w:color="auto"/>
              <w:left w:val="single" w:sz="4" w:space="0" w:color="auto"/>
              <w:bottom w:val="single" w:sz="4" w:space="0" w:color="auto"/>
              <w:right w:val="single" w:sz="4" w:space="0" w:color="000000"/>
            </w:tcBorders>
            <w:vAlign w:val="center"/>
          </w:tcPr>
          <w:p w:rsidR="007704CF" w:rsidRPr="00F80F40" w:rsidRDefault="007704CF" w:rsidP="006C59A0">
            <w:pPr>
              <w:jc w:val="center"/>
              <w:rPr>
                <w:rFonts w:ascii="Calibri" w:hAnsi="Calibri" w:cs="Calibri"/>
                <w:bCs/>
                <w:lang w:val="es-BO"/>
              </w:rPr>
            </w:pPr>
            <w:r>
              <w:rPr>
                <w:rFonts w:ascii="Calibri" w:hAnsi="Calibri" w:cs="Calibri"/>
                <w:bCs/>
                <w:lang w:val="es-BO"/>
              </w:rPr>
              <w:t>2</w:t>
            </w:r>
          </w:p>
        </w:tc>
        <w:tc>
          <w:tcPr>
            <w:tcW w:w="236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704CF" w:rsidRPr="00F80F40" w:rsidRDefault="007704CF" w:rsidP="006C59A0">
            <w:pPr>
              <w:jc w:val="center"/>
              <w:rPr>
                <w:rFonts w:ascii="Calibri" w:eastAsia="Arial Unicode MS" w:hAnsi="Calibri" w:cs="Calibri"/>
                <w:lang w:val="es-MX"/>
              </w:rPr>
            </w:pPr>
            <w:r>
              <w:rPr>
                <w:rFonts w:ascii="Calibri" w:eastAsia="Arial Unicode MS" w:hAnsi="Calibri" w:cs="Calibri"/>
                <w:lang w:val="es-MX"/>
              </w:rPr>
              <w:t>Suministro de Diesel Oil – Occidente Perú</w:t>
            </w:r>
          </w:p>
        </w:tc>
        <w:tc>
          <w:tcPr>
            <w:tcW w:w="1023" w:type="pct"/>
            <w:tcBorders>
              <w:top w:val="single" w:sz="4" w:space="0" w:color="auto"/>
              <w:left w:val="single" w:sz="4" w:space="0" w:color="auto"/>
              <w:bottom w:val="single" w:sz="4" w:space="0" w:color="auto"/>
              <w:right w:val="single" w:sz="4" w:space="0" w:color="auto"/>
            </w:tcBorders>
            <w:vAlign w:val="center"/>
          </w:tcPr>
          <w:p w:rsidR="007704CF" w:rsidRDefault="007704CF" w:rsidP="006C59A0">
            <w:pPr>
              <w:jc w:val="center"/>
              <w:rPr>
                <w:rFonts w:ascii="Calibri" w:hAnsi="Calibri" w:cs="Calibri"/>
                <w:bCs/>
                <w:lang w:val="es-BO"/>
              </w:rPr>
            </w:pPr>
            <w:r>
              <w:rPr>
                <w:rFonts w:ascii="Calibri" w:hAnsi="Calibri" w:cs="Calibri"/>
                <w:bCs/>
                <w:lang w:val="es-BO"/>
              </w:rPr>
              <w:t>m3</w:t>
            </w:r>
          </w:p>
        </w:tc>
        <w:tc>
          <w:tcPr>
            <w:tcW w:w="1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04CF" w:rsidRDefault="007704CF" w:rsidP="006C59A0">
            <w:pPr>
              <w:jc w:val="center"/>
              <w:rPr>
                <w:rFonts w:ascii="Calibri" w:eastAsia="Arial Unicode MS" w:hAnsi="Calibri" w:cs="Calibri"/>
                <w:lang w:val="es-MX"/>
              </w:rPr>
            </w:pPr>
            <w:r>
              <w:rPr>
                <w:rFonts w:ascii="Calibri" w:eastAsia="Arial Unicode MS" w:hAnsi="Calibri" w:cs="Calibri"/>
                <w:lang w:val="es-MX"/>
              </w:rPr>
              <w:t xml:space="preserve">Hasta </w:t>
            </w:r>
            <w:r w:rsidRPr="006F0069">
              <w:rPr>
                <w:rFonts w:ascii="Calibri" w:eastAsia="Arial Unicode MS" w:hAnsi="Calibri" w:cs="Calibri"/>
                <w:lang w:val="es-MX"/>
              </w:rPr>
              <w:t>153</w:t>
            </w:r>
            <w:r>
              <w:rPr>
                <w:rFonts w:ascii="Calibri" w:eastAsia="Arial Unicode MS" w:hAnsi="Calibri" w:cs="Calibri"/>
                <w:lang w:val="es-MX"/>
              </w:rPr>
              <w:t>.</w:t>
            </w:r>
            <w:r w:rsidRPr="006F0069">
              <w:rPr>
                <w:rFonts w:ascii="Calibri" w:eastAsia="Arial Unicode MS" w:hAnsi="Calibri" w:cs="Calibri"/>
                <w:lang w:val="es-MX"/>
              </w:rPr>
              <w:t>450</w:t>
            </w:r>
            <w:r>
              <w:rPr>
                <w:rFonts w:ascii="Calibri" w:eastAsia="Arial Unicode MS" w:hAnsi="Calibri" w:cs="Calibri"/>
                <w:lang w:val="es-MX"/>
              </w:rPr>
              <w:t xml:space="preserve"> m3</w:t>
            </w:r>
          </w:p>
        </w:tc>
      </w:tr>
    </w:tbl>
    <w:p w:rsidR="007704CF" w:rsidRDefault="007704CF" w:rsidP="007704CF">
      <w:pPr>
        <w:jc w:val="both"/>
        <w:rPr>
          <w:rFonts w:ascii="Calibri" w:eastAsia="Calibri" w:hAnsi="Calibri" w:cs="Calibri"/>
          <w:b/>
        </w:rPr>
      </w:pPr>
    </w:p>
    <w:p w:rsidR="007704CF" w:rsidRPr="00560B3D" w:rsidRDefault="007704CF" w:rsidP="007704CF">
      <w:pPr>
        <w:rPr>
          <w:rFonts w:ascii="Calibri" w:hAnsi="Calibri" w:cs="Calibri"/>
        </w:rPr>
      </w:pPr>
      <w:r w:rsidRPr="00560B3D">
        <w:rPr>
          <w:rFonts w:ascii="Calibri" w:hAnsi="Calibri" w:cs="Calibri"/>
        </w:rPr>
        <w:t>NOTA: Las empresas proponentes podrán presentar su propuesta para Uno o para los Dos Ítems.</w:t>
      </w:r>
    </w:p>
    <w:p w:rsidR="007704CF" w:rsidRDefault="007704CF" w:rsidP="007704CF">
      <w:pPr>
        <w:rPr>
          <w:rFonts w:ascii="Calibri" w:hAnsi="Calibri" w:cs="Calibri"/>
          <w:b/>
          <w:u w:val="single"/>
        </w:rPr>
      </w:pPr>
    </w:p>
    <w:p w:rsidR="007704CF" w:rsidRPr="00F80F40" w:rsidRDefault="007704CF" w:rsidP="001B0B77">
      <w:pPr>
        <w:pStyle w:val="Prrafodelista"/>
        <w:numPr>
          <w:ilvl w:val="0"/>
          <w:numId w:val="39"/>
        </w:numPr>
        <w:ind w:left="567" w:hanging="567"/>
        <w:contextualSpacing/>
        <w:jc w:val="both"/>
        <w:rPr>
          <w:rFonts w:ascii="Calibri" w:hAnsi="Calibri" w:cs="Calibri"/>
          <w:b/>
          <w:bCs/>
          <w:lang w:eastAsia="es-BO"/>
        </w:rPr>
      </w:pPr>
      <w:r w:rsidRPr="00F80F40">
        <w:rPr>
          <w:rFonts w:ascii="Calibri" w:hAnsi="Calibri" w:cs="Calibri"/>
          <w:b/>
          <w:bCs/>
          <w:lang w:eastAsia="es-BO"/>
        </w:rPr>
        <w:t>CARACTERÍSTICAS DEL REQUERIMIENTO (Sujeto a Evaluación)</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7704CF" w:rsidRPr="0075158C" w:rsidTr="006C59A0">
        <w:trPr>
          <w:trHeight w:val="62"/>
        </w:trPr>
        <w:tc>
          <w:tcPr>
            <w:tcW w:w="9214" w:type="dxa"/>
            <w:shd w:val="clear" w:color="auto" w:fill="C6D9F1"/>
            <w:vAlign w:val="center"/>
          </w:tcPr>
          <w:p w:rsidR="007704CF" w:rsidRPr="0075158C" w:rsidRDefault="007704CF" w:rsidP="006C59A0">
            <w:pPr>
              <w:contextualSpacing/>
              <w:jc w:val="center"/>
              <w:rPr>
                <w:rFonts w:ascii="Calibri" w:hAnsi="Calibri" w:cs="Calibri"/>
                <w:b/>
              </w:rPr>
            </w:pPr>
            <w:r>
              <w:rPr>
                <w:rFonts w:ascii="Calibri" w:hAnsi="Calibri" w:cs="Calibri"/>
                <w:b/>
              </w:rPr>
              <w:t>ITEM 1: Insumos y Aditivos</w:t>
            </w:r>
          </w:p>
        </w:tc>
      </w:tr>
      <w:tr w:rsidR="007704CF" w:rsidRPr="0075158C" w:rsidTr="006C59A0">
        <w:trPr>
          <w:trHeight w:val="62"/>
        </w:trPr>
        <w:tc>
          <w:tcPr>
            <w:tcW w:w="9214" w:type="dxa"/>
            <w:shd w:val="clear" w:color="auto" w:fill="C6D9F1"/>
            <w:vAlign w:val="center"/>
          </w:tcPr>
          <w:p w:rsidR="007704CF" w:rsidRPr="0075158C" w:rsidRDefault="007704CF" w:rsidP="006C59A0">
            <w:pPr>
              <w:contextualSpacing/>
              <w:rPr>
                <w:rFonts w:ascii="Calibri" w:hAnsi="Calibri" w:cs="Calibri"/>
                <w:b/>
              </w:rPr>
            </w:pPr>
            <w:r w:rsidRPr="0075158C">
              <w:rPr>
                <w:rFonts w:ascii="Calibri" w:hAnsi="Calibri" w:cs="Calibri"/>
                <w:b/>
              </w:rPr>
              <w:t>PRECIO</w:t>
            </w:r>
          </w:p>
        </w:tc>
      </w:tr>
      <w:tr w:rsidR="007704CF" w:rsidRPr="0075158C" w:rsidTr="006C59A0">
        <w:trPr>
          <w:trHeight w:val="62"/>
        </w:trPr>
        <w:tc>
          <w:tcPr>
            <w:tcW w:w="9214" w:type="dxa"/>
            <w:shd w:val="clear" w:color="auto" w:fill="auto"/>
            <w:vAlign w:val="center"/>
          </w:tcPr>
          <w:p w:rsidR="007704CF" w:rsidRPr="000B43A1" w:rsidRDefault="007704CF" w:rsidP="005B405A">
            <w:pPr>
              <w:numPr>
                <w:ilvl w:val="0"/>
                <w:numId w:val="59"/>
              </w:numPr>
              <w:jc w:val="both"/>
              <w:rPr>
                <w:rFonts w:ascii="Calibri" w:hAnsi="Calibri" w:cs="Calibri"/>
                <w:b/>
              </w:rPr>
            </w:pPr>
            <w:r w:rsidRPr="000B43A1">
              <w:rPr>
                <w:rFonts w:ascii="Calibri" w:hAnsi="Calibri" w:cs="Calibri"/>
                <w:b/>
              </w:rPr>
              <w:t>PRECIO</w:t>
            </w:r>
          </w:p>
          <w:p w:rsidR="007704CF" w:rsidRPr="000B43A1" w:rsidRDefault="007704CF" w:rsidP="006C59A0">
            <w:pPr>
              <w:jc w:val="both"/>
              <w:rPr>
                <w:rFonts w:ascii="Calibri" w:hAnsi="Calibri" w:cs="Calibri"/>
              </w:rPr>
            </w:pPr>
          </w:p>
          <w:p w:rsidR="007704CF" w:rsidRPr="00667ACF" w:rsidRDefault="007704CF" w:rsidP="006C59A0">
            <w:pPr>
              <w:rPr>
                <w:rFonts w:ascii="Calibri" w:eastAsia="Calibri" w:hAnsi="Calibri" w:cs="Calibri"/>
              </w:rPr>
            </w:pPr>
            <w:r w:rsidRPr="00667ACF">
              <w:rPr>
                <w:rFonts w:ascii="Calibri" w:eastAsia="Calibri" w:hAnsi="Calibri" w:cs="Calibri"/>
              </w:rPr>
              <w:t>El precio del producto se fijará de acuerdo a la siguiente formulación:</w:t>
            </w:r>
          </w:p>
          <w:p w:rsidR="007704CF" w:rsidRDefault="007704CF" w:rsidP="006C59A0">
            <w:pPr>
              <w:rPr>
                <w:rFonts w:ascii="Calibri" w:eastAsia="Calibri" w:hAnsi="Calibri" w:cs="Calibri"/>
              </w:rPr>
            </w:pPr>
          </w:p>
          <w:tbl>
            <w:tblPr>
              <w:tblW w:w="3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4348"/>
            </w:tblGrid>
            <w:tr w:rsidR="007704CF" w:rsidRPr="00667ACF" w:rsidTr="006C59A0">
              <w:trPr>
                <w:trHeight w:val="91"/>
                <w:tblHeader/>
                <w:jc w:val="center"/>
              </w:trPr>
              <w:tc>
                <w:tcPr>
                  <w:tcW w:w="1827" w:type="pct"/>
                  <w:shd w:val="clear" w:color="auto" w:fill="D9D9D9"/>
                  <w:vAlign w:val="center"/>
                </w:tcPr>
                <w:p w:rsidR="007704CF" w:rsidRPr="00667ACF" w:rsidRDefault="007704CF" w:rsidP="006C59A0">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173" w:type="pct"/>
                  <w:shd w:val="clear" w:color="auto" w:fill="D9D9D9"/>
                  <w:vAlign w:val="center"/>
                </w:tcPr>
                <w:p w:rsidR="007704CF" w:rsidRPr="00667ACF" w:rsidRDefault="007704CF" w:rsidP="006C59A0">
                  <w:pPr>
                    <w:tabs>
                      <w:tab w:val="left" w:pos="3984"/>
                    </w:tabs>
                    <w:jc w:val="center"/>
                    <w:rPr>
                      <w:rFonts w:ascii="Calibri" w:hAnsi="Calibri" w:cs="Calibri"/>
                      <w:b/>
                    </w:rPr>
                  </w:pPr>
                  <w:r w:rsidRPr="00667ACF">
                    <w:rPr>
                      <w:rFonts w:ascii="Calibri" w:hAnsi="Calibri" w:cs="Calibri"/>
                      <w:b/>
                    </w:rPr>
                    <w:t>Formulación del Precio</w:t>
                  </w:r>
                </w:p>
              </w:tc>
            </w:tr>
            <w:tr w:rsidR="007704CF" w:rsidRPr="00667ACF" w:rsidTr="006C59A0">
              <w:trPr>
                <w:trHeight w:val="766"/>
                <w:jc w:val="center"/>
              </w:trPr>
              <w:tc>
                <w:tcPr>
                  <w:tcW w:w="1827" w:type="pct"/>
                  <w:vAlign w:val="center"/>
                </w:tcPr>
                <w:p w:rsidR="007704CF" w:rsidRPr="00667ACF" w:rsidRDefault="007704CF" w:rsidP="006C59A0">
                  <w:pPr>
                    <w:rPr>
                      <w:rFonts w:ascii="Calibri" w:hAnsi="Calibri" w:cs="Calibri"/>
                      <w:bCs/>
                    </w:rPr>
                  </w:pPr>
                  <w:r w:rsidRPr="00AE4C24">
                    <w:rPr>
                      <w:rFonts w:ascii="Calibri" w:hAnsi="Calibri" w:cs="Calibri"/>
                      <w:b/>
                    </w:rPr>
                    <w:t>FCA</w:t>
                  </w:r>
                  <w:r w:rsidRPr="00AE4C24">
                    <w:rPr>
                      <w:rFonts w:ascii="Calibri" w:hAnsi="Calibri" w:cs="Calibri"/>
                    </w:rPr>
                    <w:t xml:space="preserve"> Ilo </w:t>
                  </w:r>
                  <w:r>
                    <w:rPr>
                      <w:rFonts w:ascii="Calibri" w:hAnsi="Calibri" w:cs="Calibri"/>
                    </w:rPr>
                    <w:t xml:space="preserve">y/o Mollendo, </w:t>
                  </w:r>
                  <w:r w:rsidRPr="00AE4C24">
                    <w:rPr>
                      <w:rFonts w:ascii="Calibri" w:hAnsi="Calibri" w:cs="Calibri"/>
                    </w:rPr>
                    <w:t>Perú</w:t>
                  </w:r>
                </w:p>
              </w:tc>
              <w:tc>
                <w:tcPr>
                  <w:tcW w:w="3173" w:type="pct"/>
                  <w:vAlign w:val="center"/>
                </w:tcPr>
                <w:p w:rsidR="007704CF" w:rsidRPr="00F80F40" w:rsidRDefault="007704CF" w:rsidP="006C59A0">
                  <w:pPr>
                    <w:keepNext/>
                    <w:tabs>
                      <w:tab w:val="left" w:pos="3984"/>
                    </w:tabs>
                    <w:jc w:val="both"/>
                    <w:rPr>
                      <w:rFonts w:ascii="Calibri" w:hAnsi="Calibri" w:cs="Calibri"/>
                    </w:rPr>
                  </w:pPr>
                  <w:r w:rsidRPr="00F80F40">
                    <w:rPr>
                      <w:rFonts w:ascii="Calibri" w:hAnsi="Calibri" w:cs="Calibri"/>
                    </w:rPr>
                    <w:t xml:space="preserve">Precio = Promedio cotizaciones diarias del Platt’s </w:t>
                  </w:r>
                  <w:r w:rsidRPr="006F0069">
                    <w:rPr>
                      <w:rFonts w:ascii="Calibri" w:hAnsi="Calibri" w:cs="Calibri"/>
                    </w:rPr>
                    <w:t>Gasoline Unl 87 USGC waterborne</w:t>
                  </w:r>
                  <w:r w:rsidRPr="00F80F40">
                    <w:rPr>
                      <w:rFonts w:ascii="Calibri" w:hAnsi="Calibri" w:cs="Calibri"/>
                    </w:rPr>
                    <w:t xml:space="preserve"> Mean efectivas durante el periodo de preciación + </w:t>
                  </w:r>
                  <w:r w:rsidRPr="00F80F40">
                    <w:rPr>
                      <w:rFonts w:ascii="Calibri" w:hAnsi="Calibri" w:cs="Calibri"/>
                      <w:b/>
                    </w:rPr>
                    <w:t>Premio</w:t>
                  </w:r>
                </w:p>
              </w:tc>
            </w:tr>
          </w:tbl>
          <w:p w:rsidR="007704CF" w:rsidRPr="00667ACF" w:rsidRDefault="007704CF" w:rsidP="006C59A0">
            <w:pPr>
              <w:autoSpaceDE w:val="0"/>
              <w:autoSpaceDN w:val="0"/>
              <w:adjustRightInd w:val="0"/>
              <w:jc w:val="both"/>
              <w:rPr>
                <w:rFonts w:ascii="Calibri" w:hAnsi="Calibri" w:cs="Calibri"/>
                <w:bCs/>
              </w:rPr>
            </w:pPr>
          </w:p>
          <w:p w:rsidR="007704CF" w:rsidRPr="000B43A1" w:rsidRDefault="007704CF" w:rsidP="006C59A0">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7704CF" w:rsidRDefault="007704CF" w:rsidP="006C59A0">
            <w:pPr>
              <w:pStyle w:val="Prrafodelista"/>
              <w:ind w:left="0"/>
              <w:contextualSpacing/>
              <w:rPr>
                <w:rFonts w:ascii="Calibri" w:hAnsi="Calibri" w:cs="Calibri"/>
                <w:b/>
              </w:rPr>
            </w:pPr>
          </w:p>
          <w:p w:rsidR="007704CF" w:rsidRPr="00A82DBA" w:rsidRDefault="007704CF" w:rsidP="006C59A0">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uno ó ambos puntos de entrega (Ilo y/o Mollendo)</w:t>
            </w:r>
            <w:r w:rsidRPr="00A82DBA">
              <w:rPr>
                <w:rFonts w:ascii="Calibri" w:eastAsia="Calibri" w:hAnsi="Calibri" w:cs="Calibri"/>
                <w:b/>
              </w:rPr>
              <w:t>.</w:t>
            </w:r>
          </w:p>
          <w:p w:rsidR="007704CF" w:rsidRDefault="007704CF" w:rsidP="006C59A0">
            <w:pPr>
              <w:jc w:val="both"/>
              <w:rPr>
                <w:rFonts w:ascii="Calibri" w:eastAsia="Calibri" w:hAnsi="Calibri" w:cs="Calibri"/>
              </w:rPr>
            </w:pPr>
          </w:p>
          <w:p w:rsidR="007704CF" w:rsidRPr="008C72A9" w:rsidRDefault="007704CF" w:rsidP="005B405A">
            <w:pPr>
              <w:numPr>
                <w:ilvl w:val="0"/>
                <w:numId w:val="59"/>
              </w:numPr>
              <w:ind w:left="567" w:hanging="567"/>
              <w:jc w:val="both"/>
              <w:rPr>
                <w:rFonts w:ascii="Calibri" w:hAnsi="Calibri" w:cs="Calibri"/>
                <w:b/>
              </w:rPr>
            </w:pPr>
            <w:r>
              <w:rPr>
                <w:rFonts w:ascii="Calibri" w:hAnsi="Calibri" w:cs="Calibri"/>
                <w:b/>
              </w:rPr>
              <w:t>PERIODO DE PRECIACIÓN</w:t>
            </w:r>
          </w:p>
          <w:p w:rsidR="007704CF" w:rsidRPr="00667ACF" w:rsidRDefault="007704CF" w:rsidP="006C59A0">
            <w:pPr>
              <w:pStyle w:val="Prrafodelista"/>
              <w:ind w:left="0"/>
              <w:contextualSpacing/>
              <w:rPr>
                <w:rFonts w:ascii="Calibri" w:hAnsi="Calibri" w:cs="Calibri"/>
              </w:rPr>
            </w:pPr>
          </w:p>
          <w:p w:rsidR="007704CF" w:rsidRPr="00667ACF" w:rsidRDefault="007704CF" w:rsidP="006C59A0">
            <w:pPr>
              <w:jc w:val="both"/>
              <w:rPr>
                <w:rFonts w:ascii="Calibri" w:hAnsi="Calibri" w:cs="Calibri"/>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r>
      <w:tr w:rsidR="007704CF" w:rsidRPr="0075158C" w:rsidTr="006C59A0">
        <w:trPr>
          <w:trHeight w:val="62"/>
        </w:trPr>
        <w:tc>
          <w:tcPr>
            <w:tcW w:w="9214" w:type="dxa"/>
            <w:shd w:val="clear" w:color="auto" w:fill="C6D9F1"/>
          </w:tcPr>
          <w:p w:rsidR="007704CF" w:rsidRDefault="007704CF" w:rsidP="006C59A0">
            <w:pPr>
              <w:jc w:val="both"/>
              <w:rPr>
                <w:rFonts w:ascii="Calibri" w:hAnsi="Calibri" w:cs="Calibri"/>
                <w:bCs/>
              </w:rPr>
            </w:pPr>
            <w:r w:rsidRPr="00667ACF">
              <w:rPr>
                <w:rFonts w:ascii="Calibri" w:hAnsi="Calibri" w:cs="Calibri"/>
                <w:b/>
                <w:bCs/>
              </w:rPr>
              <w:t>EXPERIENCIA DE LA EMPRESA</w:t>
            </w:r>
          </w:p>
        </w:tc>
      </w:tr>
      <w:tr w:rsidR="007704CF" w:rsidRPr="0075158C" w:rsidTr="006C59A0">
        <w:trPr>
          <w:trHeight w:val="62"/>
        </w:trPr>
        <w:tc>
          <w:tcPr>
            <w:tcW w:w="9214" w:type="dxa"/>
            <w:shd w:val="clear" w:color="auto" w:fill="auto"/>
          </w:tcPr>
          <w:p w:rsidR="007704CF" w:rsidRDefault="007704CF" w:rsidP="006C59A0">
            <w:pPr>
              <w:jc w:val="both"/>
              <w:rPr>
                <w:rFonts w:ascii="Calibri" w:hAnsi="Calibri"/>
              </w:rPr>
            </w:pPr>
            <w:r w:rsidRPr="00EE1D69">
              <w:rPr>
                <w:rFonts w:ascii="Calibri" w:hAnsi="Calibri"/>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7704CF" w:rsidRPr="00EE1D69" w:rsidRDefault="007704CF" w:rsidP="006C59A0">
            <w:pPr>
              <w:jc w:val="both"/>
              <w:rPr>
                <w:rFonts w:ascii="Calibri" w:hAnsi="Calibri"/>
              </w:rPr>
            </w:pPr>
          </w:p>
          <w:p w:rsidR="007704CF" w:rsidRPr="00AD53B7" w:rsidRDefault="007704CF" w:rsidP="006C59A0">
            <w:pPr>
              <w:rPr>
                <w:rFonts w:ascii="Calibri" w:hAnsi="Calibri" w:cs="Calibri"/>
                <w:b/>
                <w:bCs/>
                <w:lang w:val="es-BO"/>
              </w:rPr>
            </w:pPr>
            <w:r w:rsidRPr="00EE1D69">
              <w:rPr>
                <w:rFonts w:ascii="Calibri" w:hAnsi="Calibri"/>
              </w:rPr>
              <w:t>Adicionalmente la empresa oferente deberá demostrar haber suscrito tres o más contratos de comercialización de hidrocarburos mediante Certificados y/o Copia de contratos (no necesariamente suscritos con YPFB).</w:t>
            </w:r>
          </w:p>
        </w:tc>
      </w:tr>
      <w:tr w:rsidR="007704CF" w:rsidRPr="0075158C" w:rsidTr="006C59A0">
        <w:trPr>
          <w:trHeight w:val="62"/>
        </w:trPr>
        <w:tc>
          <w:tcPr>
            <w:tcW w:w="9214" w:type="dxa"/>
            <w:shd w:val="clear" w:color="auto" w:fill="BDD6EE"/>
            <w:vAlign w:val="center"/>
          </w:tcPr>
          <w:p w:rsidR="007704CF" w:rsidRPr="009F4ACB" w:rsidRDefault="007704CF" w:rsidP="006C59A0">
            <w:pPr>
              <w:autoSpaceDE w:val="0"/>
              <w:autoSpaceDN w:val="0"/>
              <w:adjustRightInd w:val="0"/>
              <w:contextualSpacing/>
              <w:jc w:val="both"/>
              <w:rPr>
                <w:rFonts w:ascii="Calibri" w:hAnsi="Calibri" w:cs="Calibri"/>
                <w:b/>
                <w:bCs/>
              </w:rPr>
            </w:pPr>
            <w:r w:rsidRPr="009F4ACB">
              <w:rPr>
                <w:rFonts w:ascii="Calibri" w:hAnsi="Calibri" w:cs="Calibri"/>
                <w:b/>
                <w:bCs/>
              </w:rPr>
              <w:t>CAPACIDADES</w:t>
            </w:r>
          </w:p>
        </w:tc>
      </w:tr>
      <w:tr w:rsidR="007704CF" w:rsidRPr="0075158C" w:rsidTr="006C59A0">
        <w:trPr>
          <w:trHeight w:val="62"/>
        </w:trPr>
        <w:tc>
          <w:tcPr>
            <w:tcW w:w="9214" w:type="dxa"/>
            <w:shd w:val="clear" w:color="auto" w:fill="auto"/>
            <w:vAlign w:val="center"/>
          </w:tcPr>
          <w:p w:rsidR="007704CF" w:rsidRPr="009F4ACB" w:rsidRDefault="007704CF" w:rsidP="005B405A">
            <w:pPr>
              <w:numPr>
                <w:ilvl w:val="0"/>
                <w:numId w:val="58"/>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7704CF" w:rsidRPr="009F4ACB" w:rsidRDefault="007704CF" w:rsidP="006C59A0">
            <w:pPr>
              <w:autoSpaceDE w:val="0"/>
              <w:autoSpaceDN w:val="0"/>
              <w:adjustRightInd w:val="0"/>
              <w:ind w:left="360"/>
              <w:jc w:val="both"/>
              <w:rPr>
                <w:rFonts w:ascii="Calibri" w:hAnsi="Calibri" w:cs="Calibri"/>
                <w:bCs/>
              </w:rPr>
            </w:pPr>
            <w:r w:rsidRPr="009F4ACB">
              <w:rPr>
                <w:rFonts w:ascii="Calibri" w:hAnsi="Calibri" w:cs="Calibri"/>
                <w:bCs/>
              </w:rPr>
              <w:t>Para entregas bajo el Incoterm FCA, el proponente deberá presentar adjunto a su propuesta un detalle de la capacidad instalada de almacenaje del producto en las plantas de despacho ofertadas.</w:t>
            </w:r>
            <w:r>
              <w:rPr>
                <w:rFonts w:ascii="Calibri" w:hAnsi="Calibri" w:cs="Calibri"/>
                <w:bCs/>
              </w:rPr>
              <w:t xml:space="preserve"> </w:t>
            </w:r>
          </w:p>
          <w:p w:rsidR="007704CF" w:rsidRPr="009F4ACB" w:rsidRDefault="007704CF" w:rsidP="006C59A0">
            <w:pPr>
              <w:autoSpaceDE w:val="0"/>
              <w:autoSpaceDN w:val="0"/>
              <w:adjustRightInd w:val="0"/>
              <w:ind w:left="360"/>
              <w:jc w:val="both"/>
              <w:rPr>
                <w:rFonts w:ascii="Calibri" w:hAnsi="Calibri" w:cs="Calibri"/>
                <w:bCs/>
              </w:rPr>
            </w:pPr>
          </w:p>
          <w:p w:rsidR="007704CF" w:rsidRPr="009F4ACB" w:rsidRDefault="007704CF" w:rsidP="005B405A">
            <w:pPr>
              <w:numPr>
                <w:ilvl w:val="0"/>
                <w:numId w:val="58"/>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7704CF" w:rsidRDefault="007704CF" w:rsidP="006C59A0">
            <w:pPr>
              <w:autoSpaceDE w:val="0"/>
              <w:autoSpaceDN w:val="0"/>
              <w:adjustRightInd w:val="0"/>
              <w:ind w:left="360"/>
              <w:jc w:val="both"/>
              <w:rPr>
                <w:rFonts w:ascii="Calibri" w:hAnsi="Calibri" w:cs="Calibri"/>
                <w:b/>
              </w:rPr>
            </w:pPr>
            <w:r w:rsidRPr="009F4ACB">
              <w:rPr>
                <w:rFonts w:ascii="Calibri" w:hAnsi="Calibri" w:cs="Calibri"/>
                <w:bCs/>
              </w:rPr>
              <w:t>Para entregas bajo el Incoterm FCA, el proponente deberá indicar la capacidad de despacho diaria de cisternas de cada una de las plantas de despacho propuestas.</w:t>
            </w:r>
          </w:p>
          <w:p w:rsidR="007704CF" w:rsidRPr="00EC5153" w:rsidRDefault="007704CF" w:rsidP="006C59A0">
            <w:pPr>
              <w:autoSpaceDE w:val="0"/>
              <w:autoSpaceDN w:val="0"/>
              <w:adjustRightInd w:val="0"/>
              <w:jc w:val="both"/>
              <w:rPr>
                <w:rFonts w:ascii="Calibri" w:hAnsi="Calibri" w:cs="Calibri"/>
              </w:rPr>
            </w:pPr>
            <w:r w:rsidRPr="004A7158">
              <w:rPr>
                <w:rFonts w:ascii="Calibri" w:hAnsi="Calibri" w:cs="Calibri"/>
              </w:rPr>
              <w:t xml:space="preserve">El proponente deberá presentar </w:t>
            </w:r>
            <w:r>
              <w:rPr>
                <w:rFonts w:ascii="Calibri" w:hAnsi="Calibri" w:cs="Calibri"/>
              </w:rPr>
              <w:t>una certificación de estas capacidades emitida por</w:t>
            </w:r>
            <w:r w:rsidRPr="004A7158">
              <w:rPr>
                <w:rFonts w:ascii="Calibri" w:hAnsi="Calibri" w:cs="Calibri"/>
              </w:rPr>
              <w:t xml:space="preserve"> la</w:t>
            </w:r>
            <w:r>
              <w:rPr>
                <w:rFonts w:ascii="Calibri" w:hAnsi="Calibri" w:cs="Calibri"/>
              </w:rPr>
              <w:t>/</w:t>
            </w:r>
            <w:r w:rsidRPr="004A7158">
              <w:rPr>
                <w:rFonts w:ascii="Calibri" w:hAnsi="Calibri" w:cs="Calibri"/>
              </w:rPr>
              <w:t>s planta</w:t>
            </w:r>
            <w:r>
              <w:rPr>
                <w:rFonts w:ascii="Calibri" w:hAnsi="Calibri" w:cs="Calibri"/>
              </w:rPr>
              <w:t>/</w:t>
            </w:r>
            <w:r w:rsidRPr="004A7158">
              <w:rPr>
                <w:rFonts w:ascii="Calibri" w:hAnsi="Calibri" w:cs="Calibri"/>
              </w:rPr>
              <w:t>s de despacho ofertada</w:t>
            </w:r>
            <w:r>
              <w:rPr>
                <w:rFonts w:ascii="Calibri" w:hAnsi="Calibri" w:cs="Calibri"/>
              </w:rPr>
              <w:t>/</w:t>
            </w:r>
            <w:r w:rsidRPr="004A7158">
              <w:rPr>
                <w:rFonts w:ascii="Calibri" w:hAnsi="Calibri" w:cs="Calibri"/>
              </w:rPr>
              <w:t>s</w:t>
            </w:r>
            <w:r>
              <w:rPr>
                <w:rFonts w:ascii="Calibri" w:hAnsi="Calibri" w:cs="Calibri"/>
              </w:rPr>
              <w:t>.</w:t>
            </w:r>
          </w:p>
        </w:tc>
      </w:tr>
    </w:tbl>
    <w:p w:rsidR="007704CF" w:rsidRDefault="007704CF" w:rsidP="007704CF">
      <w:pPr>
        <w:pStyle w:val="Prrafodelista"/>
        <w:ind w:left="0"/>
        <w:jc w:val="both"/>
        <w:rPr>
          <w:rFonts w:ascii="Calibri" w:hAnsi="Calibri" w:cs="Calibri"/>
          <w:b/>
          <w:bCs/>
          <w:lang w:eastAsia="es-BO"/>
        </w:rPr>
      </w:pPr>
    </w:p>
    <w:p w:rsidR="007704CF" w:rsidRPr="00F80F40" w:rsidRDefault="007704CF" w:rsidP="007704CF">
      <w:pPr>
        <w:pStyle w:val="Prrafodelista"/>
        <w:ind w:left="0"/>
        <w:jc w:val="both"/>
        <w:rPr>
          <w:rFonts w:ascii="Calibri" w:hAnsi="Calibri" w:cs="Calibri"/>
          <w:b/>
          <w:bCs/>
          <w:lang w:eastAsia="es-BO"/>
        </w:rPr>
      </w:pPr>
    </w:p>
    <w:p w:rsidR="007704CF" w:rsidRPr="00EB70A1" w:rsidRDefault="007704CF" w:rsidP="001B0B77">
      <w:pPr>
        <w:numPr>
          <w:ilvl w:val="0"/>
          <w:numId w:val="39"/>
        </w:numPr>
        <w:ind w:left="567" w:hanging="567"/>
        <w:contextualSpacing/>
        <w:jc w:val="both"/>
        <w:rPr>
          <w:rFonts w:ascii="Calibri" w:hAnsi="Calibri" w:cs="Calibri"/>
          <w:b/>
          <w:bCs/>
          <w:lang w:eastAsia="es-BO"/>
        </w:rPr>
      </w:pPr>
      <w:r w:rsidRPr="00EB70A1">
        <w:rPr>
          <w:rFonts w:ascii="Calibri" w:hAnsi="Calibri" w:cs="Calibri"/>
          <w:b/>
          <w:bCs/>
          <w:lang w:eastAsia="es-BO"/>
        </w:rPr>
        <w:lastRenderedPageBreak/>
        <w:t>CONDICIONES REQUERIDAS PARA EL SUMINISTRO DEL BIEN (de cumplimiento obligatorio por el proponente)</w:t>
      </w:r>
    </w:p>
    <w:p w:rsidR="007704CF" w:rsidRDefault="007704CF" w:rsidP="007704CF">
      <w:pPr>
        <w:rPr>
          <w:rFonts w:ascii="Calibri" w:hAnsi="Calibri" w:cs="Calibri"/>
          <w:b/>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7704CF" w:rsidRPr="00EB70A1" w:rsidTr="006A42A8">
        <w:trPr>
          <w:trHeight w:val="62"/>
        </w:trPr>
        <w:tc>
          <w:tcPr>
            <w:tcW w:w="9423" w:type="dxa"/>
            <w:shd w:val="clear" w:color="auto" w:fill="C6D9F1"/>
            <w:vAlign w:val="center"/>
          </w:tcPr>
          <w:p w:rsidR="007704CF" w:rsidRPr="00EB70A1" w:rsidRDefault="007704CF" w:rsidP="006C59A0">
            <w:pPr>
              <w:contextualSpacing/>
              <w:rPr>
                <w:rFonts w:ascii="Calibri" w:hAnsi="Calibri" w:cs="Calibri"/>
                <w:b/>
              </w:rPr>
            </w:pPr>
            <w:r w:rsidRPr="00EB70A1">
              <w:rPr>
                <w:rFonts w:ascii="Calibri" w:hAnsi="Calibri" w:cs="Calibri"/>
                <w:b/>
                <w:lang w:val="es-BO"/>
              </w:rPr>
              <w:t xml:space="preserve">PLAZO </w:t>
            </w:r>
          </w:p>
        </w:tc>
      </w:tr>
      <w:tr w:rsidR="007704CF" w:rsidRPr="00EB70A1" w:rsidTr="006A42A8">
        <w:trPr>
          <w:trHeight w:val="76"/>
        </w:trPr>
        <w:tc>
          <w:tcPr>
            <w:tcW w:w="9423" w:type="dxa"/>
            <w:vAlign w:val="center"/>
          </w:tcPr>
          <w:p w:rsidR="007704CF" w:rsidRPr="00EB70A1" w:rsidRDefault="007704CF" w:rsidP="006C59A0">
            <w:pPr>
              <w:jc w:val="both"/>
              <w:rPr>
                <w:rFonts w:ascii="Calibri" w:hAnsi="Calibri" w:cs="Calibri"/>
                <w:bCs/>
              </w:rPr>
            </w:pPr>
            <w:r>
              <w:rPr>
                <w:rFonts w:ascii="Calibri" w:hAnsi="Calibri" w:cs="Calibri"/>
                <w:bCs/>
              </w:rPr>
              <w:t xml:space="preserve">Desde la suscripción del contrato </w:t>
            </w:r>
            <w:r w:rsidRPr="00EB70A1">
              <w:rPr>
                <w:rFonts w:ascii="Calibri" w:hAnsi="Calibri" w:cs="Calibri"/>
                <w:bCs/>
              </w:rPr>
              <w:t xml:space="preserve">hasta el </w:t>
            </w:r>
            <w:r>
              <w:rPr>
                <w:rFonts w:ascii="Calibri" w:hAnsi="Calibri" w:cs="Calibri"/>
                <w:bCs/>
              </w:rPr>
              <w:t>31 de diciembre</w:t>
            </w:r>
            <w:r w:rsidRPr="00EB70A1">
              <w:rPr>
                <w:rFonts w:ascii="Calibri" w:hAnsi="Calibri" w:cs="Calibri"/>
                <w:bCs/>
              </w:rPr>
              <w:t xml:space="preserve"> de 201</w:t>
            </w:r>
            <w:r>
              <w:rPr>
                <w:rFonts w:ascii="Calibri" w:hAnsi="Calibri" w:cs="Calibri"/>
                <w:bCs/>
              </w:rPr>
              <w:t xml:space="preserve">8. </w:t>
            </w:r>
          </w:p>
        </w:tc>
      </w:tr>
      <w:tr w:rsidR="007704CF" w:rsidRPr="001E5FE7"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1E5FE7" w:rsidRDefault="007704CF" w:rsidP="006C59A0">
            <w:pPr>
              <w:contextualSpacing/>
              <w:rPr>
                <w:rFonts w:ascii="Calibri" w:hAnsi="Calibri" w:cs="Calibri"/>
                <w:bCs/>
              </w:rPr>
            </w:pPr>
            <w:r w:rsidRPr="001E5FE7">
              <w:rPr>
                <w:rFonts w:ascii="Calibri" w:hAnsi="Calibri" w:cs="Calibri"/>
                <w:b/>
                <w:lang w:val="es-BO"/>
              </w:rPr>
              <w:t>PRODUCTO</w:t>
            </w:r>
          </w:p>
        </w:tc>
      </w:tr>
      <w:tr w:rsidR="007704CF" w:rsidRPr="001E5FE7" w:rsidTr="006A42A8">
        <w:trPr>
          <w:trHeight w:val="64"/>
        </w:trPr>
        <w:tc>
          <w:tcPr>
            <w:tcW w:w="9423" w:type="dxa"/>
            <w:tcBorders>
              <w:top w:val="single" w:sz="4" w:space="0" w:color="auto"/>
              <w:left w:val="single" w:sz="4" w:space="0" w:color="auto"/>
              <w:bottom w:val="single" w:sz="4" w:space="0" w:color="auto"/>
              <w:right w:val="single" w:sz="4" w:space="0" w:color="auto"/>
            </w:tcBorders>
            <w:vAlign w:val="center"/>
          </w:tcPr>
          <w:p w:rsidR="007704CF" w:rsidRPr="001E5FE7" w:rsidRDefault="007704CF" w:rsidP="006C59A0">
            <w:pPr>
              <w:jc w:val="both"/>
              <w:rPr>
                <w:rFonts w:ascii="Calibri" w:hAnsi="Calibri" w:cs="Calibri"/>
                <w:bCs/>
              </w:rPr>
            </w:pPr>
            <w:r>
              <w:rPr>
                <w:rFonts w:ascii="Calibri" w:hAnsi="Calibri" w:cs="Calibri"/>
                <w:bCs/>
              </w:rPr>
              <w:t>Insumos y Aditivos</w:t>
            </w:r>
          </w:p>
        </w:tc>
      </w:tr>
      <w:tr w:rsidR="007704CF" w:rsidRPr="001E5FE7" w:rsidTr="006A42A8">
        <w:trPr>
          <w:trHeight w:val="64"/>
        </w:trPr>
        <w:tc>
          <w:tcPr>
            <w:tcW w:w="9423" w:type="dxa"/>
            <w:tcBorders>
              <w:top w:val="single" w:sz="4" w:space="0" w:color="auto"/>
              <w:left w:val="single" w:sz="4" w:space="0" w:color="auto"/>
              <w:bottom w:val="single" w:sz="4" w:space="0" w:color="auto"/>
              <w:right w:val="single" w:sz="4" w:space="0" w:color="auto"/>
            </w:tcBorders>
            <w:shd w:val="clear" w:color="auto" w:fill="BDD6EE"/>
            <w:vAlign w:val="center"/>
          </w:tcPr>
          <w:p w:rsidR="007704CF" w:rsidRPr="000C64D8" w:rsidRDefault="007704CF" w:rsidP="006C59A0">
            <w:pPr>
              <w:jc w:val="both"/>
              <w:rPr>
                <w:rFonts w:ascii="Calibri" w:hAnsi="Calibri" w:cs="Calibri"/>
                <w:b/>
                <w:bCs/>
              </w:rPr>
            </w:pPr>
            <w:r>
              <w:rPr>
                <w:rFonts w:ascii="Calibri" w:hAnsi="Calibri" w:cs="Calibri"/>
                <w:b/>
                <w:bCs/>
              </w:rPr>
              <w:t>NOMINACIÓN</w:t>
            </w:r>
          </w:p>
        </w:tc>
      </w:tr>
      <w:tr w:rsidR="007704CF" w:rsidRPr="001E5FE7" w:rsidTr="006A42A8">
        <w:trPr>
          <w:trHeight w:val="64"/>
        </w:trPr>
        <w:tc>
          <w:tcPr>
            <w:tcW w:w="9423" w:type="dxa"/>
            <w:tcBorders>
              <w:top w:val="single" w:sz="4" w:space="0" w:color="auto"/>
              <w:left w:val="single" w:sz="4" w:space="0" w:color="auto"/>
              <w:bottom w:val="single" w:sz="4" w:space="0" w:color="auto"/>
              <w:right w:val="single" w:sz="4" w:space="0" w:color="auto"/>
            </w:tcBorders>
            <w:vAlign w:val="center"/>
          </w:tcPr>
          <w:p w:rsidR="007704CF" w:rsidRDefault="007704CF" w:rsidP="006C59A0">
            <w:pPr>
              <w:tabs>
                <w:tab w:val="left" w:pos="2391"/>
              </w:tabs>
              <w:jc w:val="both"/>
              <w:rPr>
                <w:rFonts w:ascii="Calibri" w:hAnsi="Calibri" w:cs="Calibri"/>
                <w:bCs/>
              </w:rPr>
            </w:pPr>
            <w:r w:rsidRPr="000C64D8">
              <w:rPr>
                <w:rFonts w:ascii="Calibri" w:hAnsi="Calibri" w:cs="Calibri"/>
                <w:bCs/>
              </w:rPr>
              <w:t xml:space="preserve">La nominación mensual será remitida por YPFB hasta el día 25 del mes anterior a la carga. </w:t>
            </w:r>
          </w:p>
        </w:tc>
      </w:tr>
      <w:tr w:rsidR="007704CF" w:rsidRPr="001E5FE7"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1E5FE7" w:rsidRDefault="007704CF" w:rsidP="006C59A0">
            <w:pPr>
              <w:jc w:val="both"/>
              <w:rPr>
                <w:rFonts w:ascii="Calibri" w:hAnsi="Calibri" w:cs="Calibri"/>
                <w:b/>
                <w:bCs/>
              </w:rPr>
            </w:pPr>
            <w:r w:rsidRPr="001E5FE7">
              <w:rPr>
                <w:rFonts w:ascii="Calibri" w:hAnsi="Calibri" w:cs="Calibri"/>
                <w:b/>
                <w:bCs/>
              </w:rPr>
              <w:t>VOLUMEN CONTRACTUAL</w:t>
            </w:r>
          </w:p>
        </w:tc>
      </w:tr>
      <w:tr w:rsidR="007704CF" w:rsidRPr="001E5FE7" w:rsidTr="006A42A8">
        <w:trPr>
          <w:trHeight w:val="422"/>
        </w:trPr>
        <w:tc>
          <w:tcPr>
            <w:tcW w:w="9423" w:type="dxa"/>
            <w:tcBorders>
              <w:top w:val="single" w:sz="4" w:space="0" w:color="auto"/>
              <w:left w:val="single" w:sz="4" w:space="0" w:color="auto"/>
              <w:bottom w:val="single" w:sz="4" w:space="0" w:color="auto"/>
              <w:right w:val="single" w:sz="4" w:space="0" w:color="auto"/>
            </w:tcBorders>
            <w:vAlign w:val="center"/>
          </w:tcPr>
          <w:p w:rsidR="007704CF" w:rsidRPr="001347A9" w:rsidRDefault="007704CF" w:rsidP="006C59A0">
            <w:pPr>
              <w:autoSpaceDE w:val="0"/>
              <w:autoSpaceDN w:val="0"/>
              <w:adjustRightInd w:val="0"/>
              <w:jc w:val="both"/>
              <w:rPr>
                <w:rFonts w:ascii="Calibri" w:hAnsi="Calibri" w:cs="Calibri"/>
              </w:rPr>
            </w:pPr>
            <w:r w:rsidRPr="001347A9">
              <w:rPr>
                <w:rFonts w:ascii="Calibri" w:hAnsi="Calibri" w:cs="Calibri"/>
                <w:bCs/>
              </w:rPr>
              <w:t xml:space="preserve">El volumen requerido de </w:t>
            </w:r>
            <w:r>
              <w:rPr>
                <w:rFonts w:ascii="Calibri" w:hAnsi="Calibri" w:cs="Calibri"/>
                <w:bCs/>
              </w:rPr>
              <w:t>Insumos y Aditivos</w:t>
            </w:r>
            <w:r w:rsidRPr="001347A9">
              <w:rPr>
                <w:rFonts w:ascii="Calibri" w:hAnsi="Calibri" w:cs="Calibri"/>
                <w:bCs/>
              </w:rPr>
              <w:t xml:space="preserve"> es </w:t>
            </w:r>
            <w:r>
              <w:rPr>
                <w:rFonts w:ascii="Calibri" w:hAnsi="Calibri" w:cs="Calibri"/>
                <w:bCs/>
              </w:rPr>
              <w:t>hasta</w:t>
            </w:r>
            <w:r w:rsidRPr="001347A9">
              <w:rPr>
                <w:rFonts w:ascii="Calibri" w:hAnsi="Calibri" w:cs="Calibri"/>
                <w:bCs/>
              </w:rPr>
              <w:t xml:space="preserve"> </w:t>
            </w:r>
            <w:r>
              <w:rPr>
                <w:rFonts w:ascii="Calibri" w:hAnsi="Calibri" w:cs="Calibri"/>
                <w:bCs/>
              </w:rPr>
              <w:t>39.600</w:t>
            </w:r>
            <w:r w:rsidRPr="001347A9">
              <w:rPr>
                <w:rFonts w:ascii="Calibri" w:hAnsi="Calibri" w:cs="Calibri"/>
                <w:bCs/>
              </w:rPr>
              <w:t xml:space="preserve"> m3</w:t>
            </w:r>
            <w:r w:rsidRPr="001347A9">
              <w:rPr>
                <w:rFonts w:ascii="Calibri" w:hAnsi="Calibri" w:cs="Calibri"/>
              </w:rPr>
              <w:t>, que abarca la totalidad del Contrato.</w:t>
            </w:r>
          </w:p>
          <w:p w:rsidR="007704CF" w:rsidRPr="001E5FE7" w:rsidRDefault="007704CF" w:rsidP="006C59A0">
            <w:pPr>
              <w:autoSpaceDE w:val="0"/>
              <w:autoSpaceDN w:val="0"/>
              <w:adjustRightInd w:val="0"/>
              <w:jc w:val="both"/>
              <w:rPr>
                <w:rFonts w:ascii="Calibri" w:hAnsi="Calibri" w:cs="Calibri"/>
                <w:bCs/>
              </w:rPr>
            </w:pPr>
            <w:r w:rsidRPr="00324FE9">
              <w:rPr>
                <w:rFonts w:ascii="Calibri" w:hAnsi="Calibri" w:cs="Calibri"/>
                <w:bCs/>
              </w:rPr>
              <w:t>Se debe mencionar que el volumen es referencial y podrá ser modificado a requerimiento de YPFB. En caso de Requerirse volumen adicional se podrán suscribir contratos modificatorios.</w:t>
            </w:r>
          </w:p>
        </w:tc>
      </w:tr>
      <w:tr w:rsidR="007704CF" w:rsidRPr="008317AF"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4074C9" w:rsidRDefault="007704CF" w:rsidP="006C59A0">
            <w:pPr>
              <w:jc w:val="both"/>
              <w:rPr>
                <w:rFonts w:ascii="Calibri" w:hAnsi="Calibri" w:cs="Calibri"/>
                <w:b/>
                <w:bCs/>
              </w:rPr>
            </w:pPr>
            <w:r w:rsidRPr="004074C9">
              <w:rPr>
                <w:rFonts w:ascii="Calibri" w:hAnsi="Calibri" w:cs="Calibri"/>
                <w:b/>
                <w:bCs/>
              </w:rPr>
              <w:t>CALIDAD</w:t>
            </w:r>
          </w:p>
        </w:tc>
      </w:tr>
      <w:tr w:rsidR="007704CF" w:rsidRPr="008317AF" w:rsidTr="006A42A8">
        <w:trPr>
          <w:trHeight w:val="422"/>
        </w:trPr>
        <w:tc>
          <w:tcPr>
            <w:tcW w:w="9423" w:type="dxa"/>
            <w:tcBorders>
              <w:top w:val="single" w:sz="4" w:space="0" w:color="auto"/>
              <w:left w:val="single" w:sz="4" w:space="0" w:color="auto"/>
              <w:bottom w:val="single" w:sz="4" w:space="0" w:color="auto"/>
              <w:right w:val="single" w:sz="4" w:space="0" w:color="auto"/>
            </w:tcBorders>
            <w:vAlign w:val="center"/>
          </w:tcPr>
          <w:p w:rsidR="007704CF" w:rsidRPr="008317AF" w:rsidRDefault="007704CF" w:rsidP="006C59A0">
            <w:pPr>
              <w:jc w:val="both"/>
              <w:rPr>
                <w:rFonts w:ascii="Calibri" w:hAnsi="Calibri" w:cs="Calibri"/>
                <w:bCs/>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7704CF" w:rsidRPr="007B5B2C" w:rsidTr="006C59A0">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7704CF" w:rsidRPr="007B5B2C" w:rsidRDefault="007704CF" w:rsidP="006C59A0">
                  <w:pPr>
                    <w:jc w:val="center"/>
                    <w:rPr>
                      <w:rFonts w:ascii="Calibri" w:hAnsi="Calibri"/>
                      <w:b/>
                      <w:bCs/>
                      <w:sz w:val="14"/>
                      <w:szCs w:val="14"/>
                      <w:lang w:val="es-BO" w:eastAsia="es-BO"/>
                    </w:rPr>
                  </w:pPr>
                  <w:r w:rsidRPr="007B5B2C">
                    <w:rPr>
                      <w:rFonts w:ascii="Calibri" w:hAnsi="Calibri"/>
                      <w:b/>
                      <w:bCs/>
                      <w:sz w:val="14"/>
                      <w:szCs w:val="14"/>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7704CF" w:rsidRPr="007B5B2C" w:rsidRDefault="007704CF" w:rsidP="006C59A0">
                  <w:pPr>
                    <w:jc w:val="center"/>
                    <w:rPr>
                      <w:rFonts w:ascii="Calibri" w:hAnsi="Calibri"/>
                      <w:b/>
                      <w:bCs/>
                      <w:sz w:val="14"/>
                      <w:szCs w:val="14"/>
                    </w:rPr>
                  </w:pPr>
                  <w:r w:rsidRPr="007B5B2C">
                    <w:rPr>
                      <w:rFonts w:ascii="Calibri" w:hAnsi="Calibri"/>
                      <w:b/>
                      <w:bCs/>
                      <w:sz w:val="14"/>
                      <w:szCs w:val="14"/>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7704CF" w:rsidRPr="007B5B2C" w:rsidRDefault="007704CF" w:rsidP="006C59A0">
                  <w:pPr>
                    <w:jc w:val="center"/>
                    <w:rPr>
                      <w:rFonts w:ascii="Calibri" w:hAnsi="Calibri"/>
                      <w:b/>
                      <w:bCs/>
                      <w:sz w:val="14"/>
                      <w:szCs w:val="14"/>
                    </w:rPr>
                  </w:pPr>
                  <w:r w:rsidRPr="007B5B2C">
                    <w:rPr>
                      <w:rFonts w:ascii="Calibri" w:hAnsi="Calibri"/>
                      <w:b/>
                      <w:bCs/>
                      <w:sz w:val="14"/>
                      <w:szCs w:val="14"/>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7704CF" w:rsidRPr="007B5B2C" w:rsidRDefault="007704CF" w:rsidP="006C59A0">
                  <w:pPr>
                    <w:jc w:val="center"/>
                    <w:rPr>
                      <w:rFonts w:ascii="Calibri" w:hAnsi="Calibri"/>
                      <w:b/>
                      <w:bCs/>
                      <w:sz w:val="14"/>
                      <w:szCs w:val="14"/>
                    </w:rPr>
                  </w:pPr>
                  <w:r w:rsidRPr="007B5B2C">
                    <w:rPr>
                      <w:rFonts w:ascii="Calibri" w:hAnsi="Calibri"/>
                      <w:b/>
                      <w:bCs/>
                      <w:sz w:val="14"/>
                      <w:szCs w:val="14"/>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7704CF" w:rsidRPr="007B5B2C" w:rsidRDefault="007704CF" w:rsidP="006C59A0">
                  <w:pPr>
                    <w:jc w:val="center"/>
                    <w:rPr>
                      <w:rFonts w:ascii="Calibri" w:hAnsi="Calibri"/>
                      <w:b/>
                      <w:bCs/>
                      <w:sz w:val="14"/>
                      <w:szCs w:val="14"/>
                    </w:rPr>
                  </w:pPr>
                  <w:r w:rsidRPr="007B5B2C">
                    <w:rPr>
                      <w:rFonts w:ascii="Calibri" w:hAnsi="Calibri"/>
                      <w:b/>
                      <w:bCs/>
                      <w:sz w:val="14"/>
                      <w:szCs w:val="14"/>
                    </w:rPr>
                    <w:t>MÉTODO ASTM</w:t>
                  </w:r>
                </w:p>
              </w:tc>
            </w:tr>
            <w:tr w:rsidR="007704CF" w:rsidRPr="007B5B2C" w:rsidTr="006C59A0">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7704CF" w:rsidRPr="007B5B2C" w:rsidRDefault="007704CF" w:rsidP="006C59A0">
                  <w:pPr>
                    <w:rPr>
                      <w:rFonts w:ascii="Calibri" w:hAnsi="Calibri"/>
                      <w:b/>
                      <w:bCs/>
                      <w:sz w:val="14"/>
                      <w:szCs w:val="14"/>
                    </w:rPr>
                  </w:pPr>
                </w:p>
              </w:tc>
              <w:tc>
                <w:tcPr>
                  <w:tcW w:w="668" w:type="dxa"/>
                  <w:tcBorders>
                    <w:top w:val="nil"/>
                    <w:left w:val="single" w:sz="8" w:space="0" w:color="auto"/>
                    <w:bottom w:val="nil"/>
                    <w:right w:val="nil"/>
                  </w:tcBorders>
                  <w:shd w:val="clear" w:color="auto" w:fill="D9D9D9"/>
                  <w:noWrap/>
                  <w:vAlign w:val="center"/>
                  <w:hideMark/>
                </w:tcPr>
                <w:p w:rsidR="007704CF" w:rsidRPr="007B5B2C" w:rsidRDefault="007704CF" w:rsidP="006C59A0">
                  <w:pPr>
                    <w:jc w:val="center"/>
                    <w:rPr>
                      <w:rFonts w:ascii="Calibri" w:hAnsi="Calibri"/>
                      <w:sz w:val="14"/>
                      <w:szCs w:val="14"/>
                    </w:rPr>
                  </w:pPr>
                  <w:r w:rsidRPr="007B5B2C">
                    <w:rPr>
                      <w:rFonts w:ascii="Calibri" w:hAnsi="Calibri"/>
                      <w:sz w:val="14"/>
                      <w:szCs w:val="14"/>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7704CF" w:rsidRPr="007B5B2C" w:rsidRDefault="007704CF" w:rsidP="006C59A0">
                  <w:pPr>
                    <w:jc w:val="center"/>
                    <w:rPr>
                      <w:rFonts w:ascii="Calibri" w:hAnsi="Calibri"/>
                      <w:sz w:val="14"/>
                      <w:szCs w:val="14"/>
                    </w:rPr>
                  </w:pPr>
                  <w:r w:rsidRPr="007B5B2C">
                    <w:rPr>
                      <w:rFonts w:ascii="Calibri" w:hAnsi="Calibri"/>
                      <w:sz w:val="14"/>
                      <w:szCs w:val="14"/>
                    </w:rPr>
                    <w:t>MAX.</w:t>
                  </w:r>
                </w:p>
              </w:tc>
              <w:tc>
                <w:tcPr>
                  <w:tcW w:w="669" w:type="dxa"/>
                  <w:tcBorders>
                    <w:top w:val="nil"/>
                    <w:left w:val="nil"/>
                    <w:bottom w:val="nil"/>
                    <w:right w:val="nil"/>
                  </w:tcBorders>
                  <w:shd w:val="clear" w:color="auto" w:fill="D9D9D9"/>
                  <w:noWrap/>
                  <w:vAlign w:val="center"/>
                  <w:hideMark/>
                </w:tcPr>
                <w:p w:rsidR="007704CF" w:rsidRPr="007B5B2C" w:rsidRDefault="007704CF" w:rsidP="006C59A0">
                  <w:pPr>
                    <w:jc w:val="center"/>
                    <w:rPr>
                      <w:rFonts w:ascii="Calibri" w:hAnsi="Calibri"/>
                      <w:sz w:val="14"/>
                      <w:szCs w:val="14"/>
                    </w:rPr>
                  </w:pPr>
                  <w:r w:rsidRPr="007B5B2C">
                    <w:rPr>
                      <w:rFonts w:ascii="Calibri" w:hAnsi="Calibri"/>
                      <w:sz w:val="14"/>
                      <w:szCs w:val="14"/>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7704CF" w:rsidRPr="007B5B2C" w:rsidRDefault="007704CF" w:rsidP="006C59A0">
                  <w:pPr>
                    <w:jc w:val="center"/>
                    <w:rPr>
                      <w:rFonts w:ascii="Calibri" w:hAnsi="Calibri"/>
                      <w:sz w:val="14"/>
                      <w:szCs w:val="14"/>
                    </w:rPr>
                  </w:pPr>
                  <w:r w:rsidRPr="007B5B2C">
                    <w:rPr>
                      <w:rFonts w:ascii="Calibri" w:hAnsi="Calibri"/>
                      <w:sz w:val="14"/>
                      <w:szCs w:val="14"/>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7704CF" w:rsidRPr="007B5B2C" w:rsidRDefault="007704CF" w:rsidP="006C59A0">
                  <w:pPr>
                    <w:rPr>
                      <w:rFonts w:ascii="Calibri" w:hAnsi="Calibri"/>
                      <w:b/>
                      <w:bCs/>
                      <w:sz w:val="14"/>
                      <w:szCs w:val="14"/>
                    </w:rPr>
                  </w:pPr>
                </w:p>
              </w:tc>
              <w:tc>
                <w:tcPr>
                  <w:tcW w:w="689" w:type="dxa"/>
                  <w:tcBorders>
                    <w:top w:val="nil"/>
                    <w:left w:val="nil"/>
                    <w:bottom w:val="nil"/>
                    <w:right w:val="nil"/>
                  </w:tcBorders>
                  <w:shd w:val="clear" w:color="auto" w:fill="D9D9D9"/>
                  <w:noWrap/>
                  <w:vAlign w:val="center"/>
                  <w:hideMark/>
                </w:tcPr>
                <w:p w:rsidR="007704CF" w:rsidRPr="007B5B2C" w:rsidRDefault="007704CF" w:rsidP="006C59A0">
                  <w:pPr>
                    <w:jc w:val="center"/>
                    <w:rPr>
                      <w:rFonts w:ascii="Calibri" w:hAnsi="Calibri"/>
                      <w:sz w:val="14"/>
                      <w:szCs w:val="14"/>
                    </w:rPr>
                  </w:pPr>
                  <w:r w:rsidRPr="007B5B2C">
                    <w:rPr>
                      <w:rFonts w:ascii="Calibri" w:hAnsi="Calibri"/>
                      <w:sz w:val="14"/>
                      <w:szCs w:val="14"/>
                    </w:rPr>
                    <w:t>Altern. 1</w:t>
                  </w:r>
                </w:p>
              </w:tc>
              <w:tc>
                <w:tcPr>
                  <w:tcW w:w="689" w:type="dxa"/>
                  <w:tcBorders>
                    <w:top w:val="nil"/>
                    <w:left w:val="nil"/>
                    <w:bottom w:val="nil"/>
                    <w:right w:val="nil"/>
                  </w:tcBorders>
                  <w:shd w:val="clear" w:color="auto" w:fill="D9D9D9"/>
                  <w:noWrap/>
                  <w:vAlign w:val="center"/>
                  <w:hideMark/>
                </w:tcPr>
                <w:p w:rsidR="007704CF" w:rsidRPr="007B5B2C" w:rsidRDefault="007704CF" w:rsidP="006C59A0">
                  <w:pPr>
                    <w:jc w:val="center"/>
                    <w:rPr>
                      <w:rFonts w:ascii="Calibri" w:hAnsi="Calibri"/>
                      <w:sz w:val="14"/>
                      <w:szCs w:val="14"/>
                    </w:rPr>
                  </w:pPr>
                  <w:r w:rsidRPr="007B5B2C">
                    <w:rPr>
                      <w:rFonts w:ascii="Calibri" w:hAnsi="Calibri"/>
                      <w:sz w:val="14"/>
                      <w:szCs w:val="14"/>
                    </w:rPr>
                    <w:t>Altern. 2</w:t>
                  </w:r>
                </w:p>
              </w:tc>
              <w:tc>
                <w:tcPr>
                  <w:tcW w:w="689" w:type="dxa"/>
                  <w:tcBorders>
                    <w:top w:val="nil"/>
                    <w:left w:val="nil"/>
                    <w:bottom w:val="nil"/>
                    <w:right w:val="nil"/>
                  </w:tcBorders>
                  <w:shd w:val="clear" w:color="auto" w:fill="D9D9D9"/>
                  <w:noWrap/>
                  <w:vAlign w:val="center"/>
                  <w:hideMark/>
                </w:tcPr>
                <w:p w:rsidR="007704CF" w:rsidRPr="007B5B2C" w:rsidRDefault="007704CF" w:rsidP="006C59A0">
                  <w:pPr>
                    <w:jc w:val="center"/>
                    <w:rPr>
                      <w:rFonts w:ascii="Calibri" w:hAnsi="Calibri"/>
                      <w:sz w:val="14"/>
                      <w:szCs w:val="14"/>
                    </w:rPr>
                  </w:pPr>
                  <w:r w:rsidRPr="007B5B2C">
                    <w:rPr>
                      <w:rFonts w:ascii="Calibri" w:hAnsi="Calibri"/>
                      <w:sz w:val="14"/>
                      <w:szCs w:val="14"/>
                    </w:rPr>
                    <w:t>Altern. 3</w:t>
                  </w:r>
                </w:p>
              </w:tc>
              <w:tc>
                <w:tcPr>
                  <w:tcW w:w="690" w:type="dxa"/>
                  <w:tcBorders>
                    <w:top w:val="nil"/>
                    <w:left w:val="nil"/>
                    <w:bottom w:val="nil"/>
                    <w:right w:val="single" w:sz="8" w:space="0" w:color="auto"/>
                  </w:tcBorders>
                  <w:shd w:val="clear" w:color="auto" w:fill="D9D9D9"/>
                  <w:noWrap/>
                  <w:vAlign w:val="center"/>
                  <w:hideMark/>
                </w:tcPr>
                <w:p w:rsidR="007704CF" w:rsidRPr="007B5B2C" w:rsidRDefault="007704CF" w:rsidP="006C59A0">
                  <w:pPr>
                    <w:jc w:val="center"/>
                    <w:rPr>
                      <w:rFonts w:ascii="Calibri" w:hAnsi="Calibri"/>
                      <w:sz w:val="14"/>
                      <w:szCs w:val="14"/>
                    </w:rPr>
                  </w:pPr>
                  <w:r w:rsidRPr="007B5B2C">
                    <w:rPr>
                      <w:rFonts w:ascii="Calibri" w:hAnsi="Calibri"/>
                      <w:sz w:val="14"/>
                      <w:szCs w:val="14"/>
                    </w:rPr>
                    <w:t>Altern. 4</w:t>
                  </w:r>
                </w:p>
              </w:tc>
            </w:tr>
            <w:tr w:rsidR="007704CF" w:rsidRPr="007B5B2C" w:rsidTr="006C59A0">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238"/>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Tensión de Vapor Reid a 100°F (37,8°C)</w:t>
                  </w:r>
                  <w:r>
                    <w:rPr>
                      <w:rFonts w:ascii="Calibri" w:hAnsi="Calibri"/>
                      <w:sz w:val="14"/>
                      <w:szCs w:val="14"/>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5,5</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9</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5,5</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9</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71"/>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0,013</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0,013</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5</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5</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0,05</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0,05</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Pr>
                      <w:rFonts w:ascii="Calibri" w:hAnsi="Calibri"/>
                      <w:sz w:val="14"/>
                      <w:szCs w:val="14"/>
                    </w:rPr>
                    <w:t>90</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Pr>
                      <w:rFonts w:ascii="Calibri" w:hAnsi="Calibri"/>
                      <w:sz w:val="14"/>
                      <w:szCs w:val="14"/>
                    </w:rPr>
                    <w:t>98</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Pr>
                      <w:rFonts w:ascii="Calibri" w:hAnsi="Calibri"/>
                      <w:sz w:val="14"/>
                      <w:szCs w:val="14"/>
                    </w:rPr>
                    <w:t>90</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Pr>
                      <w:rFonts w:ascii="Calibri" w:hAnsi="Calibri"/>
                      <w:sz w:val="14"/>
                      <w:szCs w:val="14"/>
                    </w:rPr>
                    <w:t>98</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Cristalina</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7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122"/>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60 (140)</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116 (240)</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185 (365)</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225 (437)</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2</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2</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42</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42</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- 6729</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18</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18</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238"/>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3</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3</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- 5769</w:t>
                  </w:r>
                </w:p>
              </w:tc>
            </w:tr>
            <w:tr w:rsidR="007704CF" w:rsidRPr="007B5B2C" w:rsidTr="006C59A0">
              <w:trPr>
                <w:trHeight w:val="6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18</w:t>
                  </w:r>
                </w:p>
              </w:tc>
              <w:tc>
                <w:tcPr>
                  <w:tcW w:w="66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18</w:t>
                  </w:r>
                </w:p>
              </w:tc>
              <w:tc>
                <w:tcPr>
                  <w:tcW w:w="831" w:type="dxa"/>
                  <w:tcBorders>
                    <w:top w:val="nil"/>
                    <w:left w:val="nil"/>
                    <w:bottom w:val="single" w:sz="4"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8"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2,7</w:t>
                  </w:r>
                </w:p>
              </w:tc>
              <w:tc>
                <w:tcPr>
                  <w:tcW w:w="669" w:type="dxa"/>
                  <w:tcBorders>
                    <w:top w:val="nil"/>
                    <w:left w:val="nil"/>
                    <w:bottom w:val="single" w:sz="8"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8"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2,7</w:t>
                  </w:r>
                </w:p>
              </w:tc>
              <w:tc>
                <w:tcPr>
                  <w:tcW w:w="831" w:type="dxa"/>
                  <w:tcBorders>
                    <w:top w:val="nil"/>
                    <w:left w:val="nil"/>
                    <w:bottom w:val="single" w:sz="8" w:space="0" w:color="auto"/>
                    <w:right w:val="nil"/>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8" w:space="0" w:color="auto"/>
                    <w:right w:val="single" w:sz="8" w:space="0" w:color="auto"/>
                  </w:tcBorders>
                  <w:shd w:val="clear" w:color="auto" w:fill="auto"/>
                  <w:noWrap/>
                  <w:vAlign w:val="bottom"/>
                  <w:hideMark/>
                </w:tcPr>
                <w:p w:rsidR="007704CF" w:rsidRPr="007B5B2C" w:rsidRDefault="007704CF" w:rsidP="006C59A0">
                  <w:pPr>
                    <w:jc w:val="center"/>
                    <w:rPr>
                      <w:rFonts w:ascii="Calibri" w:hAnsi="Calibri"/>
                      <w:sz w:val="14"/>
                      <w:szCs w:val="14"/>
                    </w:rPr>
                  </w:pPr>
                  <w:r w:rsidRPr="007B5B2C">
                    <w:rPr>
                      <w:rFonts w:ascii="Calibri" w:hAnsi="Calibri"/>
                      <w:sz w:val="14"/>
                      <w:szCs w:val="14"/>
                    </w:rPr>
                    <w:t> </w:t>
                  </w:r>
                </w:p>
              </w:tc>
            </w:tr>
            <w:tr w:rsidR="007704CF" w:rsidRPr="007B5B2C" w:rsidTr="006C59A0">
              <w:trPr>
                <w:trHeight w:val="53"/>
              </w:trPr>
              <w:tc>
                <w:tcPr>
                  <w:tcW w:w="2677" w:type="dxa"/>
                  <w:tcBorders>
                    <w:top w:val="nil"/>
                    <w:left w:val="single" w:sz="8" w:space="0" w:color="auto"/>
                    <w:bottom w:val="nil"/>
                    <w:right w:val="nil"/>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w:t>
                  </w:r>
                </w:p>
              </w:tc>
              <w:tc>
                <w:tcPr>
                  <w:tcW w:w="668" w:type="dxa"/>
                  <w:tcBorders>
                    <w:top w:val="nil"/>
                    <w:left w:val="nil"/>
                    <w:bottom w:val="nil"/>
                    <w:right w:val="nil"/>
                  </w:tcBorders>
                  <w:shd w:val="clear" w:color="auto" w:fill="auto"/>
                  <w:noWrap/>
                  <w:vAlign w:val="bottom"/>
                  <w:hideMark/>
                </w:tcPr>
                <w:p w:rsidR="007704CF" w:rsidRPr="007B5B2C" w:rsidRDefault="007704CF" w:rsidP="006C59A0">
                  <w:pPr>
                    <w:rPr>
                      <w:rFonts w:ascii="Calibri" w:hAnsi="Calibri"/>
                      <w:sz w:val="14"/>
                      <w:szCs w:val="14"/>
                    </w:rPr>
                  </w:pPr>
                </w:p>
              </w:tc>
              <w:tc>
                <w:tcPr>
                  <w:tcW w:w="748" w:type="dxa"/>
                  <w:tcBorders>
                    <w:top w:val="nil"/>
                    <w:left w:val="nil"/>
                    <w:bottom w:val="nil"/>
                    <w:right w:val="nil"/>
                  </w:tcBorders>
                  <w:shd w:val="clear" w:color="auto" w:fill="auto"/>
                  <w:noWrap/>
                  <w:vAlign w:val="bottom"/>
                  <w:hideMark/>
                </w:tcPr>
                <w:p w:rsidR="007704CF" w:rsidRPr="007B5B2C" w:rsidRDefault="007704CF" w:rsidP="006C59A0">
                  <w:pPr>
                    <w:rPr>
                      <w:rFonts w:ascii="Calibri" w:hAnsi="Calibri"/>
                      <w:sz w:val="14"/>
                      <w:szCs w:val="14"/>
                    </w:rPr>
                  </w:pPr>
                </w:p>
              </w:tc>
              <w:tc>
                <w:tcPr>
                  <w:tcW w:w="669" w:type="dxa"/>
                  <w:tcBorders>
                    <w:top w:val="nil"/>
                    <w:left w:val="nil"/>
                    <w:bottom w:val="nil"/>
                    <w:right w:val="nil"/>
                  </w:tcBorders>
                  <w:shd w:val="clear" w:color="auto" w:fill="auto"/>
                  <w:noWrap/>
                  <w:vAlign w:val="bottom"/>
                  <w:hideMark/>
                </w:tcPr>
                <w:p w:rsidR="007704CF" w:rsidRPr="007B5B2C" w:rsidRDefault="007704CF" w:rsidP="006C59A0">
                  <w:pPr>
                    <w:rPr>
                      <w:rFonts w:ascii="Calibri" w:hAnsi="Calibri"/>
                      <w:sz w:val="14"/>
                      <w:szCs w:val="14"/>
                    </w:rPr>
                  </w:pPr>
                </w:p>
              </w:tc>
              <w:tc>
                <w:tcPr>
                  <w:tcW w:w="748" w:type="dxa"/>
                  <w:tcBorders>
                    <w:top w:val="nil"/>
                    <w:left w:val="nil"/>
                    <w:bottom w:val="nil"/>
                    <w:right w:val="nil"/>
                  </w:tcBorders>
                  <w:shd w:val="clear" w:color="auto" w:fill="auto"/>
                  <w:noWrap/>
                  <w:vAlign w:val="bottom"/>
                  <w:hideMark/>
                </w:tcPr>
                <w:p w:rsidR="007704CF" w:rsidRPr="007B5B2C" w:rsidRDefault="007704CF" w:rsidP="006C59A0">
                  <w:pPr>
                    <w:rPr>
                      <w:rFonts w:ascii="Calibri" w:hAnsi="Calibri"/>
                      <w:sz w:val="14"/>
                      <w:szCs w:val="14"/>
                    </w:rPr>
                  </w:pPr>
                </w:p>
              </w:tc>
              <w:tc>
                <w:tcPr>
                  <w:tcW w:w="831" w:type="dxa"/>
                  <w:tcBorders>
                    <w:top w:val="nil"/>
                    <w:left w:val="nil"/>
                    <w:bottom w:val="nil"/>
                    <w:right w:val="nil"/>
                  </w:tcBorders>
                  <w:shd w:val="clear" w:color="auto" w:fill="auto"/>
                  <w:noWrap/>
                  <w:vAlign w:val="bottom"/>
                  <w:hideMark/>
                </w:tcPr>
                <w:p w:rsidR="007704CF" w:rsidRPr="007B5B2C" w:rsidRDefault="007704CF" w:rsidP="006C59A0">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7704CF" w:rsidRPr="007B5B2C" w:rsidRDefault="007704CF" w:rsidP="006C59A0">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7704CF" w:rsidRPr="007B5B2C" w:rsidRDefault="007704CF" w:rsidP="006C59A0">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7704CF" w:rsidRPr="007B5B2C" w:rsidRDefault="007704CF" w:rsidP="006C59A0">
                  <w:pPr>
                    <w:rPr>
                      <w:rFonts w:ascii="Calibri" w:hAnsi="Calibri"/>
                      <w:sz w:val="14"/>
                      <w:szCs w:val="14"/>
                    </w:rPr>
                  </w:pPr>
                </w:p>
              </w:tc>
              <w:tc>
                <w:tcPr>
                  <w:tcW w:w="690" w:type="dxa"/>
                  <w:tcBorders>
                    <w:top w:val="nil"/>
                    <w:left w:val="nil"/>
                    <w:bottom w:val="nil"/>
                    <w:right w:val="single" w:sz="8" w:space="0" w:color="auto"/>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w:t>
                  </w:r>
                </w:p>
              </w:tc>
            </w:tr>
            <w:tr w:rsidR="007704CF" w:rsidRPr="007B5B2C" w:rsidTr="006C59A0">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7704CF" w:rsidRPr="007B5B2C" w:rsidRDefault="007704CF" w:rsidP="006C59A0">
                  <w:pPr>
                    <w:rPr>
                      <w:rFonts w:ascii="Calibri" w:hAnsi="Calibri"/>
                      <w:sz w:val="14"/>
                      <w:szCs w:val="14"/>
                    </w:rPr>
                  </w:pPr>
                  <w:r w:rsidRPr="007B5B2C">
                    <w:rPr>
                      <w:rFonts w:ascii="Calibri" w:hAnsi="Calibri"/>
                      <w:sz w:val="14"/>
                      <w:szCs w:val="14"/>
                    </w:rPr>
                    <w:t>(*) Verano se define del 1º de Septiembre al 31 de Marzo e Invierno se define del 1º de Abril al 31 de Agosto.</w:t>
                  </w:r>
                </w:p>
              </w:tc>
            </w:tr>
            <w:tr w:rsidR="007704CF" w:rsidRPr="007B5B2C" w:rsidTr="006C59A0">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7704CF" w:rsidRPr="007B5B2C" w:rsidRDefault="007704CF" w:rsidP="006C59A0">
                  <w:pPr>
                    <w:jc w:val="both"/>
                    <w:rPr>
                      <w:rFonts w:ascii="Calibri" w:hAnsi="Calibri"/>
                      <w:sz w:val="14"/>
                      <w:szCs w:val="14"/>
                    </w:rPr>
                  </w:pPr>
                  <w:r w:rsidRPr="007B5B2C">
                    <w:rPr>
                      <w:rFonts w:ascii="Calibri" w:hAnsi="Calibri"/>
                      <w:sz w:val="14"/>
                      <w:szCs w:val="14"/>
                    </w:rPr>
                    <w:t>(**) El contenido de plomo especificado es un valor intrínseco de la materia prima sin haberse adicionado cantidad alguna del mismo con fines de mejorar su octanaje.</w:t>
                  </w:r>
                </w:p>
              </w:tc>
            </w:tr>
            <w:tr w:rsidR="007704CF" w:rsidRPr="007B5B2C" w:rsidTr="006C59A0">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7704CF" w:rsidRPr="007B5B2C" w:rsidRDefault="007704CF" w:rsidP="006C59A0">
                  <w:pPr>
                    <w:rPr>
                      <w:rFonts w:ascii="Calibri" w:hAnsi="Calibri"/>
                      <w:sz w:val="14"/>
                      <w:szCs w:val="14"/>
                    </w:rPr>
                  </w:pPr>
                </w:p>
              </w:tc>
            </w:tr>
          </w:tbl>
          <w:p w:rsidR="007704CF" w:rsidRPr="00900E2C" w:rsidRDefault="007704CF" w:rsidP="006C59A0">
            <w:pPr>
              <w:jc w:val="center"/>
              <w:rPr>
                <w:rFonts w:ascii="Calibri" w:hAnsi="Calibri" w:cs="Calibri"/>
                <w:bCs/>
              </w:rPr>
            </w:pPr>
          </w:p>
          <w:p w:rsidR="007704CF" w:rsidRPr="008F02C3" w:rsidRDefault="007704CF" w:rsidP="006C59A0">
            <w:pPr>
              <w:jc w:val="both"/>
              <w:rPr>
                <w:rFonts w:ascii="Calibri" w:hAnsi="Calibri" w:cs="Calibri"/>
                <w:bCs/>
              </w:rPr>
            </w:pPr>
            <w:r w:rsidRPr="008F02C3">
              <w:rPr>
                <w:rFonts w:ascii="Calibri" w:hAnsi="Calibri" w:cs="Calibri"/>
                <w:bCs/>
              </w:rPr>
              <w:t>La especificación correspondiente a Research Octane Number (RON) podrá como máximo alcanzar el valor de 98 y como mínimo 85.</w:t>
            </w:r>
          </w:p>
          <w:p w:rsidR="007704CF" w:rsidRPr="008F02C3" w:rsidRDefault="007704CF" w:rsidP="006C59A0">
            <w:pPr>
              <w:jc w:val="both"/>
              <w:rPr>
                <w:rFonts w:ascii="Calibri" w:hAnsi="Calibri" w:cs="Calibri"/>
                <w:bCs/>
              </w:rPr>
            </w:pPr>
          </w:p>
          <w:p w:rsidR="007704CF" w:rsidRPr="008F02C3" w:rsidRDefault="007704CF" w:rsidP="006C59A0">
            <w:pPr>
              <w:jc w:val="both"/>
              <w:rPr>
                <w:rFonts w:ascii="Calibri" w:hAnsi="Calibri" w:cs="Calibri"/>
                <w:bCs/>
              </w:rPr>
            </w:pPr>
            <w:r w:rsidRPr="008F02C3">
              <w:rPr>
                <w:rFonts w:ascii="Calibri" w:hAnsi="Calibri" w:cs="Calibri"/>
                <w:bCs/>
              </w:rPr>
              <w:t>La especificación correspondiente a la Tensión de Vapor de Reid (TVR) podrá como máximo alcanzar el valor de 9.</w:t>
            </w:r>
          </w:p>
          <w:p w:rsidR="007704CF" w:rsidRPr="008F02C3" w:rsidRDefault="007704CF" w:rsidP="006C59A0">
            <w:pPr>
              <w:jc w:val="both"/>
              <w:rPr>
                <w:rFonts w:ascii="Calibri" w:hAnsi="Calibri" w:cs="Calibri"/>
                <w:bCs/>
              </w:rPr>
            </w:pPr>
          </w:p>
          <w:p w:rsidR="007704CF" w:rsidRPr="00BD493D" w:rsidRDefault="007704CF" w:rsidP="006C59A0">
            <w:pPr>
              <w:jc w:val="both"/>
              <w:rPr>
                <w:rFonts w:ascii="Calibri" w:hAnsi="Calibri" w:cs="Calibri"/>
                <w:b/>
                <w:bCs/>
              </w:rPr>
            </w:pPr>
            <w:r w:rsidRPr="000C41E3">
              <w:rPr>
                <w:rFonts w:ascii="Calibri" w:hAnsi="Calibri" w:cs="Calibri"/>
                <w:b/>
                <w:bCs/>
              </w:rPr>
              <w:t>(***)</w:t>
            </w:r>
            <w:r w:rsidRPr="008F02C3">
              <w:rPr>
                <w:rFonts w:ascii="Calibri" w:hAnsi="Calibri" w:cs="Calibri"/>
                <w:b/>
                <w:bCs/>
              </w:rPr>
              <w:t>El suministro de producto con un valor de TVR por encima de 9 debe ser informado previamente por el proveedor y autorizado por YPFB.</w:t>
            </w:r>
          </w:p>
        </w:tc>
      </w:tr>
      <w:tr w:rsidR="007704CF" w:rsidRPr="00A14B3A"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A14B3A" w:rsidRDefault="007704CF" w:rsidP="006C59A0">
            <w:pPr>
              <w:jc w:val="both"/>
              <w:rPr>
                <w:rFonts w:ascii="Calibri" w:hAnsi="Calibri" w:cs="Calibri"/>
                <w:b/>
                <w:bCs/>
              </w:rPr>
            </w:pPr>
            <w:r>
              <w:rPr>
                <w:rFonts w:ascii="Calibri" w:hAnsi="Calibri" w:cs="Calibri"/>
                <w:b/>
                <w:bCs/>
              </w:rPr>
              <w:t>CONDICIÓN</w:t>
            </w:r>
            <w:r w:rsidRPr="00A14B3A">
              <w:rPr>
                <w:rFonts w:ascii="Calibri" w:hAnsi="Calibri" w:cs="Calibri"/>
                <w:b/>
                <w:bCs/>
              </w:rPr>
              <w:t xml:space="preserve"> DE ENTREGA (Incoterms 2010)</w:t>
            </w:r>
          </w:p>
        </w:tc>
      </w:tr>
      <w:tr w:rsidR="007704CF" w:rsidRPr="00667ACF" w:rsidTr="006A42A8">
        <w:trPr>
          <w:trHeight w:val="422"/>
        </w:trPr>
        <w:tc>
          <w:tcPr>
            <w:tcW w:w="9423" w:type="dxa"/>
            <w:tcBorders>
              <w:top w:val="single" w:sz="4" w:space="0" w:color="auto"/>
              <w:left w:val="single" w:sz="4" w:space="0" w:color="auto"/>
              <w:bottom w:val="single" w:sz="4" w:space="0" w:color="auto"/>
              <w:right w:val="single" w:sz="4" w:space="0" w:color="auto"/>
            </w:tcBorders>
          </w:tcPr>
          <w:p w:rsidR="007704CF" w:rsidRPr="00667ACF" w:rsidRDefault="007704CF" w:rsidP="006C59A0">
            <w:pPr>
              <w:autoSpaceDE w:val="0"/>
              <w:autoSpaceDN w:val="0"/>
              <w:adjustRightInd w:val="0"/>
              <w:jc w:val="both"/>
              <w:rPr>
                <w:rFonts w:ascii="Calibri" w:hAnsi="Calibri" w:cs="Calibri"/>
              </w:rPr>
            </w:pPr>
            <w:r w:rsidRPr="00667ACF">
              <w:rPr>
                <w:rFonts w:ascii="Calibri" w:hAnsi="Calibri" w:cs="Calibri"/>
              </w:rPr>
              <w:t xml:space="preserve">FCA Plantas de almacenaje en </w:t>
            </w:r>
            <w:r>
              <w:rPr>
                <w:rFonts w:ascii="Calibri" w:hAnsi="Calibri" w:cs="Calibri"/>
              </w:rPr>
              <w:t>Ilo</w:t>
            </w:r>
            <w:r w:rsidRPr="00667ACF">
              <w:rPr>
                <w:rFonts w:ascii="Calibri" w:hAnsi="Calibri" w:cs="Calibri"/>
              </w:rPr>
              <w:t xml:space="preserve"> y/o </w:t>
            </w:r>
            <w:r>
              <w:rPr>
                <w:rFonts w:ascii="Calibri" w:hAnsi="Calibri" w:cs="Calibri"/>
              </w:rPr>
              <w:t>Mollendo</w:t>
            </w:r>
            <w:r w:rsidRPr="00667ACF">
              <w:rPr>
                <w:rFonts w:ascii="Calibri" w:hAnsi="Calibri" w:cs="Calibri"/>
              </w:rPr>
              <w:t xml:space="preserve">, </w:t>
            </w:r>
            <w:r>
              <w:rPr>
                <w:rFonts w:ascii="Calibri" w:hAnsi="Calibri" w:cs="Calibri"/>
              </w:rPr>
              <w:t>Perú</w:t>
            </w:r>
            <w:r w:rsidRPr="00667ACF">
              <w:rPr>
                <w:rFonts w:ascii="Calibri" w:hAnsi="Calibri" w:cs="Calibri"/>
              </w:rPr>
              <w:t xml:space="preserve"> (Incoterms 2010)</w:t>
            </w:r>
          </w:p>
          <w:p w:rsidR="007704CF" w:rsidRPr="00667ACF" w:rsidRDefault="007704CF" w:rsidP="006C59A0">
            <w:pPr>
              <w:autoSpaceDE w:val="0"/>
              <w:autoSpaceDN w:val="0"/>
              <w:adjustRightInd w:val="0"/>
              <w:jc w:val="both"/>
              <w:rPr>
                <w:rFonts w:ascii="Calibri" w:hAnsi="Calibri" w:cs="Calibri"/>
              </w:rPr>
            </w:pPr>
          </w:p>
          <w:p w:rsidR="007704CF" w:rsidRPr="00667ACF" w:rsidRDefault="007704CF" w:rsidP="006C59A0">
            <w:pPr>
              <w:autoSpaceDE w:val="0"/>
              <w:autoSpaceDN w:val="0"/>
              <w:adjustRightInd w:val="0"/>
              <w:jc w:val="both"/>
              <w:rPr>
                <w:rFonts w:ascii="Calibri" w:hAnsi="Calibri" w:cs="Calibri"/>
              </w:rPr>
            </w:pPr>
            <w:r w:rsidRPr="00667ACF">
              <w:rPr>
                <w:rFonts w:ascii="Calibri" w:hAnsi="Calibri" w:cs="Calibri"/>
              </w:rPr>
              <w:t>El lugar de entrega deberá ser coordinado previamente a la carga, entre las partes.</w:t>
            </w:r>
          </w:p>
          <w:p w:rsidR="007704CF" w:rsidRPr="00667ACF" w:rsidRDefault="007704CF" w:rsidP="006C59A0">
            <w:pPr>
              <w:autoSpaceDE w:val="0"/>
              <w:autoSpaceDN w:val="0"/>
              <w:adjustRightInd w:val="0"/>
              <w:jc w:val="both"/>
              <w:rPr>
                <w:rFonts w:ascii="Calibri" w:hAnsi="Calibri" w:cs="Calibri"/>
              </w:rPr>
            </w:pPr>
          </w:p>
          <w:p w:rsidR="007704CF" w:rsidRPr="000C41E3" w:rsidRDefault="007704CF" w:rsidP="006C59A0">
            <w:pPr>
              <w:jc w:val="both"/>
              <w:rPr>
                <w:rFonts w:ascii="Calibri" w:hAnsi="Calibri" w:cs="Calibri"/>
              </w:rPr>
            </w:pPr>
            <w:r w:rsidRPr="00667ACF">
              <w:rPr>
                <w:rFonts w:ascii="Calibri" w:hAnsi="Calibri" w:cs="Calibri"/>
              </w:rPr>
              <w:lastRenderedPageBreak/>
              <w:t>Nota: es imprescindible que el proveedor cuente con Tanque (s) de almacenamiento en planta dado que el producto debe ser entregado en cisternas. Momento en el que se transfiere la propiedad y responsabilidad será en la brida de la Cisterna.</w:t>
            </w:r>
          </w:p>
        </w:tc>
      </w:tr>
      <w:tr w:rsidR="007704CF" w:rsidRPr="00667ACF"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autoSpaceDE w:val="0"/>
              <w:autoSpaceDN w:val="0"/>
              <w:adjustRightInd w:val="0"/>
              <w:jc w:val="both"/>
              <w:rPr>
                <w:rFonts w:ascii="Calibri" w:hAnsi="Calibri" w:cs="Calibri"/>
                <w:b/>
              </w:rPr>
            </w:pPr>
            <w:r w:rsidRPr="00667ACF">
              <w:rPr>
                <w:rFonts w:ascii="Calibri" w:hAnsi="Calibri" w:cs="Calibri"/>
                <w:b/>
              </w:rPr>
              <w:lastRenderedPageBreak/>
              <w:t>PRESENTACIÓN DE CERTIFICADOS DE CALIDAD</w:t>
            </w:r>
          </w:p>
        </w:tc>
      </w:tr>
      <w:tr w:rsidR="007704CF" w:rsidRPr="00667ACF" w:rsidTr="006A42A8">
        <w:trPr>
          <w:trHeight w:val="422"/>
        </w:trPr>
        <w:tc>
          <w:tcPr>
            <w:tcW w:w="9423" w:type="dxa"/>
            <w:tcBorders>
              <w:top w:val="single" w:sz="4" w:space="0" w:color="auto"/>
              <w:left w:val="single" w:sz="4" w:space="0" w:color="auto"/>
              <w:bottom w:val="single" w:sz="4" w:space="0" w:color="auto"/>
              <w:right w:val="single" w:sz="4" w:space="0" w:color="auto"/>
            </w:tcBorders>
          </w:tcPr>
          <w:p w:rsidR="007704CF" w:rsidRPr="00E13594" w:rsidRDefault="007704CF" w:rsidP="006C59A0">
            <w:pPr>
              <w:rPr>
                <w:rFonts w:ascii="Calibri" w:hAnsi="Calibri" w:cs="Calibri"/>
                <w:bCs/>
              </w:rPr>
            </w:pPr>
            <w:r w:rsidRPr="00E13594">
              <w:rPr>
                <w:rFonts w:ascii="Calibri" w:hAnsi="Calibri" w:cs="Calibri"/>
                <w:bCs/>
              </w:rPr>
              <w:t xml:space="preserve">El proponente en caso de ser contratado, deberá remitir los siguientes documentos: </w:t>
            </w:r>
          </w:p>
          <w:p w:rsidR="007704CF" w:rsidRPr="00E13594" w:rsidRDefault="007704CF" w:rsidP="006C59A0">
            <w:pPr>
              <w:rPr>
                <w:rFonts w:ascii="Calibri" w:hAnsi="Calibri" w:cs="Calibri"/>
                <w:bCs/>
              </w:rPr>
            </w:pPr>
          </w:p>
          <w:p w:rsidR="007704CF" w:rsidRPr="00E13594" w:rsidRDefault="007704CF" w:rsidP="001B0B77">
            <w:pPr>
              <w:numPr>
                <w:ilvl w:val="0"/>
                <w:numId w:val="40"/>
              </w:numPr>
              <w:rPr>
                <w:rFonts w:ascii="Calibri" w:hAnsi="Calibri" w:cs="Calibri"/>
                <w:bCs/>
              </w:rPr>
            </w:pPr>
            <w:r w:rsidRPr="00E13594">
              <w:rPr>
                <w:rFonts w:ascii="Calibri" w:hAnsi="Calibri" w:cs="Calibri"/>
                <w:bCs/>
              </w:rPr>
              <w:t>Por única vez, cuando YPFB lo requiera:</w:t>
            </w:r>
          </w:p>
          <w:p w:rsidR="007704CF" w:rsidRPr="00E13594" w:rsidRDefault="007704CF" w:rsidP="001B0B77">
            <w:pPr>
              <w:pStyle w:val="Prrafodelista"/>
              <w:numPr>
                <w:ilvl w:val="0"/>
                <w:numId w:val="41"/>
              </w:numPr>
              <w:jc w:val="both"/>
              <w:rPr>
                <w:rFonts w:ascii="Calibri" w:hAnsi="Calibri" w:cs="Calibri"/>
                <w:bCs/>
              </w:rPr>
            </w:pPr>
            <w:r w:rsidRPr="00E13594">
              <w:rPr>
                <w:rFonts w:ascii="Calibri" w:hAnsi="Calibri" w:cs="Calibri"/>
                <w:bCs/>
              </w:rPr>
              <w:t>Un certificado de calidad original emitido por el inspector independiente.</w:t>
            </w:r>
          </w:p>
          <w:p w:rsidR="007704CF" w:rsidRPr="00E13594" w:rsidRDefault="007704CF" w:rsidP="001B0B77">
            <w:pPr>
              <w:pStyle w:val="Prrafodelista"/>
              <w:numPr>
                <w:ilvl w:val="0"/>
                <w:numId w:val="41"/>
              </w:numPr>
              <w:rPr>
                <w:rFonts w:ascii="Calibri" w:hAnsi="Calibri" w:cs="Calibri"/>
                <w:bCs/>
              </w:rPr>
            </w:pPr>
            <w:r w:rsidRPr="00E13594">
              <w:rPr>
                <w:rFonts w:ascii="Calibri" w:hAnsi="Calibri" w:cs="Calibri"/>
                <w:bCs/>
              </w:rPr>
              <w:t>Un certificado de calidad original emitido por el proveedor (a costo del proveedor).</w:t>
            </w:r>
          </w:p>
          <w:p w:rsidR="007704CF" w:rsidRPr="00E13594" w:rsidRDefault="007704CF" w:rsidP="006C59A0">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7704CF" w:rsidRPr="00E13594" w:rsidRDefault="007704CF" w:rsidP="006C59A0">
            <w:pPr>
              <w:autoSpaceDE w:val="0"/>
              <w:autoSpaceDN w:val="0"/>
              <w:adjustRightInd w:val="0"/>
              <w:ind w:left="405"/>
              <w:jc w:val="both"/>
              <w:rPr>
                <w:rFonts w:ascii="Calibri" w:hAnsi="Calibri" w:cs="Calibri"/>
                <w:bCs/>
              </w:rPr>
            </w:pPr>
          </w:p>
          <w:p w:rsidR="007704CF" w:rsidRPr="00E13594" w:rsidRDefault="007704CF" w:rsidP="001B0B77">
            <w:pPr>
              <w:numPr>
                <w:ilvl w:val="0"/>
                <w:numId w:val="40"/>
              </w:numPr>
              <w:autoSpaceDE w:val="0"/>
              <w:autoSpaceDN w:val="0"/>
              <w:adjustRightInd w:val="0"/>
              <w:jc w:val="both"/>
              <w:rPr>
                <w:rFonts w:ascii="Calibri" w:hAnsi="Calibri" w:cs="Calibri"/>
                <w:bCs/>
              </w:rPr>
            </w:pPr>
            <w:r w:rsidRPr="00E13594">
              <w:rPr>
                <w:rFonts w:ascii="Calibri" w:hAnsi="Calibri" w:cs="Calibri"/>
                <w:bCs/>
              </w:rPr>
              <w:t>Cada mes</w:t>
            </w:r>
          </w:p>
          <w:p w:rsidR="007704CF" w:rsidRPr="00667ACF" w:rsidRDefault="007704CF" w:rsidP="001B0B77">
            <w:pPr>
              <w:pStyle w:val="Prrafodelista"/>
              <w:numPr>
                <w:ilvl w:val="0"/>
                <w:numId w:val="41"/>
              </w:numPr>
              <w:jc w:val="both"/>
              <w:rPr>
                <w:rFonts w:ascii="Calibri" w:hAnsi="Calibri" w:cs="Calibri"/>
                <w:bCs/>
              </w:rPr>
            </w:pPr>
            <w:r w:rsidRPr="00E13594">
              <w:rPr>
                <w:rFonts w:ascii="Calibri" w:hAnsi="Calibri" w:cs="Calibri"/>
                <w:bCs/>
              </w:rPr>
              <w:t>Un certificado de calidad emitido por el Proveedor o inspector independiente</w:t>
            </w:r>
          </w:p>
        </w:tc>
      </w:tr>
      <w:tr w:rsidR="007704CF" w:rsidRPr="00667ACF"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Pr>
                <w:rFonts w:ascii="Calibri" w:hAnsi="Calibri" w:cs="Calibri"/>
                <w:b/>
                <w:bCs/>
              </w:rPr>
              <w:t>PENALIDADES</w:t>
            </w:r>
            <w:r w:rsidRPr="00667ACF">
              <w:rPr>
                <w:rFonts w:ascii="Calibri" w:hAnsi="Calibri" w:cs="Calibri"/>
                <w:b/>
                <w:bCs/>
              </w:rPr>
              <w:t xml:space="preserve"> </w:t>
            </w:r>
          </w:p>
        </w:tc>
      </w:tr>
      <w:tr w:rsidR="007704CF" w:rsidRPr="00667ACF" w:rsidTr="006A42A8">
        <w:trPr>
          <w:trHeight w:val="422"/>
        </w:trPr>
        <w:tc>
          <w:tcPr>
            <w:tcW w:w="9423" w:type="dxa"/>
            <w:tcBorders>
              <w:top w:val="single" w:sz="4" w:space="0" w:color="auto"/>
              <w:left w:val="single" w:sz="4" w:space="0" w:color="auto"/>
              <w:bottom w:val="single" w:sz="4" w:space="0" w:color="auto"/>
              <w:right w:val="single" w:sz="4" w:space="0" w:color="auto"/>
            </w:tcBorders>
          </w:tcPr>
          <w:p w:rsidR="007704CF" w:rsidRPr="00A05D19" w:rsidRDefault="007704CF" w:rsidP="001B0B77">
            <w:pPr>
              <w:numPr>
                <w:ilvl w:val="0"/>
                <w:numId w:val="50"/>
              </w:numPr>
              <w:autoSpaceDE w:val="0"/>
              <w:autoSpaceDN w:val="0"/>
              <w:adjustRightInd w:val="0"/>
              <w:ind w:left="425" w:hanging="425"/>
              <w:jc w:val="both"/>
              <w:rPr>
                <w:rFonts w:ascii="Calibri" w:hAnsi="Calibri" w:cs="Calibri"/>
                <w:bCs/>
              </w:rPr>
            </w:pPr>
            <w:r w:rsidRPr="009F4ACB">
              <w:rPr>
                <w:rFonts w:ascii="Calibri" w:hAnsi="Calibri" w:cs="Calibri"/>
                <w:bCs/>
              </w:rPr>
              <w:t xml:space="preserve">En </w:t>
            </w:r>
            <w:r>
              <w:rPr>
                <w:rFonts w:ascii="Calibri" w:hAnsi="Calibri" w:cs="Calibri"/>
                <w:bCs/>
              </w:rPr>
              <w:t xml:space="preserve">caso que la entrega del volumen mensual </w:t>
            </w:r>
            <w:r w:rsidRPr="009F4ACB">
              <w:rPr>
                <w:rFonts w:ascii="Calibri" w:hAnsi="Calibri" w:cs="Calibri"/>
                <w:bCs/>
              </w:rPr>
              <w:t>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7704CF" w:rsidRPr="00A05D19" w:rsidRDefault="007704CF" w:rsidP="006C59A0">
            <w:pPr>
              <w:autoSpaceDE w:val="0"/>
              <w:autoSpaceDN w:val="0"/>
              <w:adjustRightInd w:val="0"/>
              <w:ind w:left="425"/>
              <w:jc w:val="both"/>
              <w:rPr>
                <w:rFonts w:ascii="Calibri" w:hAnsi="Calibri" w:cs="Calibri"/>
                <w:bCs/>
              </w:rPr>
            </w:pPr>
          </w:p>
          <w:p w:rsidR="007704CF" w:rsidRPr="00667ACF" w:rsidRDefault="007704CF" w:rsidP="001B0B77">
            <w:pPr>
              <w:numPr>
                <w:ilvl w:val="0"/>
                <w:numId w:val="50"/>
              </w:numPr>
              <w:autoSpaceDE w:val="0"/>
              <w:autoSpaceDN w:val="0"/>
              <w:adjustRightInd w:val="0"/>
              <w:ind w:left="425" w:hanging="425"/>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tc>
      </w:tr>
      <w:tr w:rsidR="007704CF" w:rsidRPr="00667ACF"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sidRPr="00667ACF">
              <w:rPr>
                <w:rFonts w:ascii="Calibri" w:hAnsi="Calibri" w:cs="Calibri"/>
                <w:b/>
                <w:bCs/>
              </w:rPr>
              <w:t>INSPECCIÓN DE CANTIDAD Y CALIDAD</w:t>
            </w:r>
          </w:p>
        </w:tc>
      </w:tr>
      <w:tr w:rsidR="007704CF" w:rsidRPr="00667ACF" w:rsidTr="006A42A8">
        <w:trPr>
          <w:trHeight w:val="422"/>
        </w:trPr>
        <w:tc>
          <w:tcPr>
            <w:tcW w:w="9423" w:type="dxa"/>
            <w:tcBorders>
              <w:top w:val="single" w:sz="4" w:space="0" w:color="auto"/>
              <w:left w:val="single" w:sz="4" w:space="0" w:color="auto"/>
              <w:bottom w:val="single" w:sz="4" w:space="0" w:color="auto"/>
              <w:right w:val="single" w:sz="4" w:space="0" w:color="auto"/>
            </w:tcBorders>
          </w:tcPr>
          <w:p w:rsidR="007704CF" w:rsidRPr="00153CCF" w:rsidRDefault="007704CF" w:rsidP="006C59A0">
            <w:pPr>
              <w:autoSpaceDE w:val="0"/>
              <w:autoSpaceDN w:val="0"/>
              <w:adjustRightInd w:val="0"/>
              <w:jc w:val="both"/>
              <w:rPr>
                <w:rFonts w:ascii="Calibri" w:hAnsi="Calibri" w:cs="Calibri"/>
              </w:rPr>
            </w:pPr>
            <w:r w:rsidRPr="00153CCF">
              <w:rPr>
                <w:rFonts w:ascii="Calibri" w:hAnsi="Calibri" w:cs="Calibri"/>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7704CF" w:rsidRPr="00153CCF" w:rsidRDefault="007704CF" w:rsidP="006C59A0">
            <w:pPr>
              <w:autoSpaceDE w:val="0"/>
              <w:autoSpaceDN w:val="0"/>
              <w:adjustRightInd w:val="0"/>
              <w:jc w:val="both"/>
              <w:rPr>
                <w:rFonts w:ascii="Calibri" w:hAnsi="Calibri" w:cs="Calibri"/>
              </w:rPr>
            </w:pPr>
          </w:p>
          <w:p w:rsidR="007704CF" w:rsidRPr="00667ACF" w:rsidRDefault="007704CF" w:rsidP="006C59A0">
            <w:pPr>
              <w:jc w:val="both"/>
              <w:rPr>
                <w:rFonts w:ascii="Calibri" w:hAnsi="Calibri" w:cs="Calibri"/>
                <w:bCs/>
              </w:rPr>
            </w:pPr>
            <w:r w:rsidRPr="00153CCF">
              <w:rPr>
                <w:rFonts w:ascii="Calibri" w:hAnsi="Calibri" w:cs="Calibri"/>
              </w:rPr>
              <w:t>Los reportes de la firma inspectora serán considerados para temas de facturación</w:t>
            </w:r>
          </w:p>
        </w:tc>
      </w:tr>
      <w:tr w:rsidR="007704CF" w:rsidRPr="00836A29" w:rsidTr="006A42A8">
        <w:trPr>
          <w:trHeight w:val="62"/>
        </w:trPr>
        <w:tc>
          <w:tcPr>
            <w:tcW w:w="9423" w:type="dxa"/>
            <w:shd w:val="clear" w:color="auto" w:fill="C6D9F1"/>
            <w:vAlign w:val="center"/>
          </w:tcPr>
          <w:p w:rsidR="007704CF" w:rsidRPr="00836A29" w:rsidRDefault="007704CF" w:rsidP="006C59A0">
            <w:pPr>
              <w:rPr>
                <w:rFonts w:ascii="Calibri" w:eastAsia="Calibri" w:hAnsi="Calibri" w:cs="Calibri"/>
                <w:b/>
              </w:rPr>
            </w:pPr>
            <w:r>
              <w:rPr>
                <w:rFonts w:ascii="Calibri" w:eastAsia="Calibri" w:hAnsi="Calibri" w:cs="Calibri"/>
                <w:b/>
              </w:rPr>
              <w:t>FORMA DE PAGO</w:t>
            </w:r>
          </w:p>
        </w:tc>
      </w:tr>
      <w:tr w:rsidR="007704CF" w:rsidTr="006A42A8">
        <w:trPr>
          <w:trHeight w:val="62"/>
        </w:trPr>
        <w:tc>
          <w:tcPr>
            <w:tcW w:w="9423" w:type="dxa"/>
            <w:shd w:val="clear" w:color="auto" w:fill="auto"/>
            <w:vAlign w:val="center"/>
          </w:tcPr>
          <w:p w:rsidR="007704CF" w:rsidRPr="00A568CA" w:rsidRDefault="007704CF" w:rsidP="006C59A0">
            <w:pPr>
              <w:autoSpaceDE w:val="0"/>
              <w:autoSpaceDN w:val="0"/>
              <w:adjustRightInd w:val="0"/>
              <w:jc w:val="both"/>
              <w:rPr>
                <w:rFonts w:ascii="Calibri" w:hAnsi="Calibri" w:cs="Calibri"/>
                <w:bCs/>
              </w:rPr>
            </w:pPr>
            <w:r w:rsidRPr="00A568CA">
              <w:rPr>
                <w:rFonts w:ascii="Calibri" w:hAnsi="Calibri" w:cs="Calibri"/>
                <w:bCs/>
              </w:rPr>
              <w:t>El pago se realizará mediante transferencia bancaria a la cuenta que para tal efecto designe la empresa proveedora.</w:t>
            </w:r>
          </w:p>
          <w:p w:rsidR="007704CF" w:rsidRPr="00A568CA" w:rsidRDefault="007704CF" w:rsidP="006C59A0">
            <w:pPr>
              <w:autoSpaceDE w:val="0"/>
              <w:autoSpaceDN w:val="0"/>
              <w:adjustRightInd w:val="0"/>
              <w:jc w:val="both"/>
              <w:rPr>
                <w:rFonts w:ascii="Calibri" w:hAnsi="Calibri" w:cs="Calibri"/>
                <w:bCs/>
              </w:rPr>
            </w:pPr>
          </w:p>
          <w:p w:rsidR="007704CF" w:rsidRPr="00A568CA" w:rsidRDefault="007704CF" w:rsidP="006C59A0">
            <w:pPr>
              <w:autoSpaceDE w:val="0"/>
              <w:autoSpaceDN w:val="0"/>
              <w:adjustRightInd w:val="0"/>
              <w:jc w:val="both"/>
              <w:rPr>
                <w:rFonts w:ascii="Calibri" w:hAnsi="Calibri" w:cs="Calibri"/>
                <w:bCs/>
              </w:rPr>
            </w:pPr>
            <w:r>
              <w:rPr>
                <w:rFonts w:ascii="Calibri" w:hAnsi="Calibri" w:cs="Calibri"/>
                <w:bCs/>
              </w:rPr>
              <w:t>En un plazo de 10 días una vez</w:t>
            </w:r>
            <w:r w:rsidRPr="00A568CA">
              <w:rPr>
                <w:rFonts w:ascii="Calibri" w:hAnsi="Calibri" w:cs="Calibri"/>
                <w:bCs/>
              </w:rPr>
              <w:t xml:space="preserve"> entregado el producto, las partes procederán a hacer una conciliación del cargamento entregado. Una vez finalizada la conciliación, </w:t>
            </w:r>
            <w:r>
              <w:rPr>
                <w:rFonts w:ascii="Calibri" w:hAnsi="Calibri" w:cs="Calibri"/>
                <w:bCs/>
              </w:rPr>
              <w:t>e</w:t>
            </w:r>
            <w:r w:rsidRPr="00A568CA">
              <w:rPr>
                <w:rFonts w:ascii="Calibri" w:hAnsi="Calibri" w:cs="Calibri"/>
                <w:bCs/>
              </w:rPr>
              <w:t xml:space="preserve">l proveedor enviará vía correo electrónico </w:t>
            </w:r>
            <w:r>
              <w:rPr>
                <w:rFonts w:ascii="Calibri" w:hAnsi="Calibri" w:cs="Calibri"/>
                <w:bCs/>
              </w:rPr>
              <w:t>y Courier los siguientes documentos:</w:t>
            </w:r>
          </w:p>
          <w:p w:rsidR="007704CF" w:rsidRPr="00A568CA" w:rsidRDefault="007704CF" w:rsidP="006C59A0">
            <w:pPr>
              <w:autoSpaceDE w:val="0"/>
              <w:autoSpaceDN w:val="0"/>
              <w:adjustRightInd w:val="0"/>
              <w:jc w:val="both"/>
              <w:rPr>
                <w:rFonts w:ascii="Calibri" w:hAnsi="Calibri" w:cs="Calibri"/>
                <w:bCs/>
              </w:rPr>
            </w:pPr>
          </w:p>
          <w:p w:rsidR="007704CF" w:rsidRPr="00A568CA" w:rsidRDefault="007704CF" w:rsidP="006C59A0">
            <w:pPr>
              <w:autoSpaceDE w:val="0"/>
              <w:autoSpaceDN w:val="0"/>
              <w:adjustRightInd w:val="0"/>
              <w:jc w:val="both"/>
              <w:rPr>
                <w:rFonts w:ascii="Calibri" w:hAnsi="Calibri" w:cs="Calibri"/>
                <w:bCs/>
              </w:rPr>
            </w:pPr>
            <w:r>
              <w:rPr>
                <w:rFonts w:ascii="Calibri" w:hAnsi="Calibri" w:cs="Calibri"/>
                <w:bCs/>
              </w:rPr>
              <w:t>-</w:t>
            </w:r>
            <w:r>
              <w:rPr>
                <w:rFonts w:ascii="Calibri" w:hAnsi="Calibri" w:cs="Calibri"/>
                <w:bCs/>
              </w:rPr>
              <w:tab/>
              <w:t>Factura(s) original(es) definitiva(</w:t>
            </w:r>
            <w:r w:rsidRPr="00A568CA">
              <w:rPr>
                <w:rFonts w:ascii="Calibri" w:hAnsi="Calibri" w:cs="Calibri"/>
                <w:bCs/>
              </w:rPr>
              <w:t xml:space="preserve">s) del Proveedor. </w:t>
            </w:r>
          </w:p>
          <w:p w:rsidR="007704CF" w:rsidRPr="00A568CA" w:rsidRDefault="007704CF" w:rsidP="006C59A0">
            <w:pPr>
              <w:autoSpaceDE w:val="0"/>
              <w:autoSpaceDN w:val="0"/>
              <w:adjustRightInd w:val="0"/>
              <w:jc w:val="both"/>
              <w:rPr>
                <w:rFonts w:ascii="Calibri" w:hAnsi="Calibri" w:cs="Calibri"/>
                <w:bCs/>
              </w:rPr>
            </w:pPr>
            <w:r w:rsidRPr="00A568CA">
              <w:rPr>
                <w:rFonts w:ascii="Calibri" w:hAnsi="Calibri" w:cs="Calibri"/>
                <w:bCs/>
              </w:rPr>
              <w:t>-</w:t>
            </w:r>
            <w:r w:rsidRPr="00A568CA">
              <w:rPr>
                <w:rFonts w:ascii="Calibri" w:hAnsi="Calibri" w:cs="Calibri"/>
                <w:bCs/>
              </w:rPr>
              <w:tab/>
              <w:t>Planilla de cargas, emitida por el proveedor correspondiente a cada factura</w:t>
            </w:r>
          </w:p>
          <w:p w:rsidR="007704CF" w:rsidRPr="00A568CA" w:rsidRDefault="007704CF" w:rsidP="006C59A0">
            <w:pPr>
              <w:autoSpaceDE w:val="0"/>
              <w:autoSpaceDN w:val="0"/>
              <w:adjustRightInd w:val="0"/>
              <w:jc w:val="both"/>
              <w:rPr>
                <w:rFonts w:ascii="Calibri" w:hAnsi="Calibri" w:cs="Calibri"/>
                <w:bCs/>
              </w:rPr>
            </w:pPr>
          </w:p>
          <w:p w:rsidR="007704CF" w:rsidRPr="00A568CA" w:rsidRDefault="007704CF" w:rsidP="006C59A0">
            <w:pPr>
              <w:autoSpaceDE w:val="0"/>
              <w:autoSpaceDN w:val="0"/>
              <w:adjustRightInd w:val="0"/>
              <w:jc w:val="both"/>
              <w:rPr>
                <w:rFonts w:ascii="Calibri" w:hAnsi="Calibri" w:cs="Calibri"/>
                <w:bCs/>
              </w:rPr>
            </w:pPr>
            <w:r w:rsidRPr="00A568CA">
              <w:rPr>
                <w:rFonts w:ascii="Calibri" w:hAnsi="Calibri" w:cs="Calibri"/>
                <w:bCs/>
              </w:rPr>
              <w:t xml:space="preserve">Las facturas </w:t>
            </w:r>
            <w:r>
              <w:rPr>
                <w:rFonts w:ascii="Calibri" w:hAnsi="Calibri" w:cs="Calibri"/>
                <w:bCs/>
              </w:rPr>
              <w:t>definitivas</w:t>
            </w:r>
            <w:r w:rsidRPr="00A568CA">
              <w:rPr>
                <w:rFonts w:ascii="Calibri" w:hAnsi="Calibri" w:cs="Calibri"/>
                <w:bCs/>
              </w:rPr>
              <w:t xml:space="preserve"> serán calculadas semanalmente de acuerdo al volumen </w:t>
            </w:r>
            <w:r>
              <w:rPr>
                <w:rFonts w:ascii="Calibri" w:hAnsi="Calibri" w:cs="Calibri"/>
                <w:bCs/>
              </w:rPr>
              <w:t>determinado por el Inspector Independiente</w:t>
            </w:r>
            <w:r w:rsidRPr="00A568CA">
              <w:rPr>
                <w:rFonts w:ascii="Calibri" w:hAnsi="Calibri" w:cs="Calibri"/>
                <w:bCs/>
              </w:rPr>
              <w:t xml:space="preserve"> y deberá reflejar el volumen en litros y M3 inspeccionado por la empresa inspectora a 15,56°C (60°F), y su precio final calculado en USD/litro. El monto total de la factura deberá reflejar dos decimales.</w:t>
            </w:r>
          </w:p>
          <w:p w:rsidR="007704CF" w:rsidRPr="00A568CA" w:rsidRDefault="007704CF" w:rsidP="006C59A0">
            <w:pPr>
              <w:autoSpaceDE w:val="0"/>
              <w:autoSpaceDN w:val="0"/>
              <w:adjustRightInd w:val="0"/>
              <w:jc w:val="both"/>
              <w:rPr>
                <w:rFonts w:ascii="Calibri" w:hAnsi="Calibri" w:cs="Calibri"/>
                <w:bCs/>
              </w:rPr>
            </w:pPr>
          </w:p>
          <w:p w:rsidR="007704CF" w:rsidRDefault="007704CF" w:rsidP="006C59A0">
            <w:pPr>
              <w:jc w:val="both"/>
              <w:rPr>
                <w:rFonts w:ascii="Calibri" w:hAnsi="Calibri" w:cs="Calibri"/>
                <w:bCs/>
              </w:rPr>
            </w:pPr>
            <w:r>
              <w:rPr>
                <w:rFonts w:ascii="Calibri" w:hAnsi="Calibri" w:cs="Calibri"/>
                <w:bCs/>
              </w:rPr>
              <w:t>El pago será efectuado 20 días hábiles</w:t>
            </w:r>
            <w:r w:rsidRPr="002353C9">
              <w:rPr>
                <w:rFonts w:ascii="Calibri" w:hAnsi="Calibri" w:cs="Calibri"/>
                <w:bCs/>
              </w:rPr>
              <w:t xml:space="preserve"> después de recibida la documentación correspondiente en forma física en la Gerencia de Comercialización de Hidrocarburos Líquidos de YPFB.</w:t>
            </w:r>
          </w:p>
          <w:p w:rsidR="007704CF" w:rsidRDefault="007704CF" w:rsidP="006C59A0">
            <w:pPr>
              <w:jc w:val="both"/>
              <w:rPr>
                <w:rFonts w:ascii="Calibri" w:hAnsi="Calibri" w:cs="Calibri"/>
                <w:bCs/>
              </w:rPr>
            </w:pPr>
          </w:p>
          <w:p w:rsidR="007704CF" w:rsidRPr="00C410CD" w:rsidRDefault="007704CF" w:rsidP="006C59A0">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7704CF" w:rsidRPr="00667ACF"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sidRPr="00667ACF">
              <w:rPr>
                <w:rFonts w:ascii="Calibri" w:hAnsi="Calibri" w:cs="Calibri"/>
                <w:b/>
                <w:bCs/>
              </w:rPr>
              <w:t>LEY APLICABLE</w:t>
            </w:r>
          </w:p>
        </w:tc>
      </w:tr>
      <w:tr w:rsidR="007704CF" w:rsidRPr="00667ACF" w:rsidTr="006A42A8">
        <w:trPr>
          <w:trHeight w:val="178"/>
        </w:trPr>
        <w:tc>
          <w:tcPr>
            <w:tcW w:w="9423" w:type="dxa"/>
            <w:tcBorders>
              <w:top w:val="single" w:sz="4" w:space="0" w:color="auto"/>
              <w:left w:val="single" w:sz="4" w:space="0" w:color="auto"/>
              <w:bottom w:val="single" w:sz="4" w:space="0" w:color="auto"/>
              <w:right w:val="single" w:sz="4" w:space="0" w:color="auto"/>
            </w:tcBorders>
          </w:tcPr>
          <w:p w:rsidR="007704CF" w:rsidRPr="00667ACF" w:rsidRDefault="007704CF" w:rsidP="006C59A0">
            <w:pPr>
              <w:rPr>
                <w:rFonts w:ascii="Calibri" w:hAnsi="Calibri" w:cs="Calibri"/>
                <w:bCs/>
              </w:rPr>
            </w:pPr>
            <w:r w:rsidRPr="00667ACF">
              <w:rPr>
                <w:rFonts w:ascii="Calibri" w:hAnsi="Calibri" w:cs="Calibri"/>
                <w:bCs/>
              </w:rPr>
              <w:t xml:space="preserve">El contrato se interpretará y se regirá de acuerdo a las leyes del Estado Plurinacional de Bolivia. </w:t>
            </w:r>
          </w:p>
        </w:tc>
      </w:tr>
      <w:tr w:rsidR="007704CF" w:rsidRPr="00667ACF" w:rsidTr="006A42A8">
        <w:trPr>
          <w:trHeight w:val="62"/>
        </w:trPr>
        <w:tc>
          <w:tcPr>
            <w:tcW w:w="9423"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sidRPr="00667ACF">
              <w:rPr>
                <w:rFonts w:ascii="Calibri" w:hAnsi="Calibri" w:cs="Calibri"/>
                <w:b/>
                <w:bCs/>
              </w:rPr>
              <w:lastRenderedPageBreak/>
              <w:t>SOLUCIÓN DE CONTROVERSIAS</w:t>
            </w:r>
          </w:p>
        </w:tc>
      </w:tr>
      <w:tr w:rsidR="007704CF" w:rsidRPr="00667ACF" w:rsidTr="006A42A8">
        <w:trPr>
          <w:trHeight w:val="422"/>
        </w:trPr>
        <w:tc>
          <w:tcPr>
            <w:tcW w:w="9423" w:type="dxa"/>
            <w:tcBorders>
              <w:top w:val="single" w:sz="4" w:space="0" w:color="auto"/>
              <w:left w:val="single" w:sz="4" w:space="0" w:color="auto"/>
              <w:bottom w:val="single" w:sz="4" w:space="0" w:color="auto"/>
              <w:right w:val="single" w:sz="4" w:space="0" w:color="auto"/>
            </w:tcBorders>
          </w:tcPr>
          <w:p w:rsidR="007704CF" w:rsidRPr="00667ACF" w:rsidRDefault="007704CF" w:rsidP="006C59A0">
            <w:pPr>
              <w:jc w:val="both"/>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7704CF" w:rsidRPr="00667ACF" w:rsidTr="006A42A8">
        <w:trPr>
          <w:trHeight w:val="82"/>
        </w:trPr>
        <w:tc>
          <w:tcPr>
            <w:tcW w:w="9423" w:type="dxa"/>
            <w:tcBorders>
              <w:top w:val="single" w:sz="4" w:space="0" w:color="auto"/>
              <w:left w:val="single" w:sz="4" w:space="0" w:color="auto"/>
              <w:bottom w:val="single" w:sz="4" w:space="0" w:color="auto"/>
              <w:right w:val="single" w:sz="4" w:space="0" w:color="auto"/>
            </w:tcBorders>
            <w:shd w:val="clear" w:color="auto" w:fill="BDD6EE"/>
            <w:vAlign w:val="center"/>
          </w:tcPr>
          <w:p w:rsidR="007704CF" w:rsidRPr="009F4ACB" w:rsidRDefault="007704CF" w:rsidP="006C59A0">
            <w:pPr>
              <w:rPr>
                <w:rFonts w:ascii="Calibri" w:hAnsi="Calibri" w:cs="Calibri"/>
                <w:b/>
                <w:bCs/>
              </w:rPr>
            </w:pPr>
            <w:r w:rsidRPr="009F4ACB">
              <w:rPr>
                <w:rFonts w:ascii="Calibri" w:hAnsi="Calibri" w:cs="Calibri"/>
                <w:b/>
                <w:bCs/>
              </w:rPr>
              <w:t xml:space="preserve">CONDICIONES DE </w:t>
            </w:r>
            <w:r>
              <w:rPr>
                <w:rFonts w:ascii="Calibri" w:hAnsi="Calibri" w:cs="Calibri"/>
                <w:b/>
                <w:bCs/>
              </w:rPr>
              <w:t>PROCESO</w:t>
            </w:r>
            <w:r w:rsidRPr="009F4ACB">
              <w:rPr>
                <w:rFonts w:ascii="Calibri" w:hAnsi="Calibri" w:cs="Calibri"/>
                <w:b/>
                <w:bCs/>
              </w:rPr>
              <w:t xml:space="preserve"> RECURRENTE</w:t>
            </w:r>
          </w:p>
        </w:tc>
      </w:tr>
      <w:tr w:rsidR="007704CF" w:rsidRPr="00667ACF" w:rsidTr="006A42A8">
        <w:trPr>
          <w:trHeight w:val="422"/>
        </w:trPr>
        <w:tc>
          <w:tcPr>
            <w:tcW w:w="9423" w:type="dxa"/>
            <w:tcBorders>
              <w:top w:val="single" w:sz="4" w:space="0" w:color="auto"/>
              <w:left w:val="single" w:sz="4" w:space="0" w:color="auto"/>
              <w:bottom w:val="single" w:sz="4" w:space="0" w:color="auto"/>
              <w:right w:val="single" w:sz="4" w:space="0" w:color="auto"/>
            </w:tcBorders>
            <w:vAlign w:val="center"/>
          </w:tcPr>
          <w:p w:rsidR="007704CF" w:rsidRPr="00EC5153" w:rsidRDefault="007704CF" w:rsidP="006C59A0">
            <w:pPr>
              <w:rPr>
                <w:rFonts w:ascii="Calibri" w:hAnsi="Calibri" w:cs="Calibri"/>
                <w:bCs/>
              </w:rPr>
            </w:pPr>
            <w:r w:rsidRPr="009F4ACB">
              <w:rPr>
                <w:rFonts w:ascii="Calibri" w:hAnsi="Calibri" w:cs="Calibri"/>
                <w:bCs/>
              </w:rPr>
              <w:t>El proceso de contratación no obstante de llegar hasta la adjudicación, se llevará a cabo sin compromiso estando sujeto a la aprobación del presupuesto de la siguiente gestión.</w:t>
            </w:r>
          </w:p>
        </w:tc>
      </w:tr>
      <w:tr w:rsidR="007704CF" w:rsidRPr="00667ACF" w:rsidTr="006A42A8">
        <w:trPr>
          <w:trHeight w:val="82"/>
        </w:trPr>
        <w:tc>
          <w:tcPr>
            <w:tcW w:w="9423" w:type="dxa"/>
            <w:tcBorders>
              <w:top w:val="single" w:sz="4" w:space="0" w:color="auto"/>
              <w:left w:val="single" w:sz="4" w:space="0" w:color="auto"/>
              <w:bottom w:val="single" w:sz="4" w:space="0" w:color="auto"/>
              <w:right w:val="single" w:sz="4" w:space="0" w:color="auto"/>
            </w:tcBorders>
            <w:shd w:val="clear" w:color="auto" w:fill="BDD6EE"/>
          </w:tcPr>
          <w:p w:rsidR="007704CF" w:rsidRPr="00C4507A" w:rsidRDefault="007704CF" w:rsidP="006C59A0">
            <w:pPr>
              <w:contextualSpacing/>
              <w:jc w:val="both"/>
              <w:rPr>
                <w:rFonts w:ascii="Calibri" w:hAnsi="Calibri" w:cs="Calibri"/>
                <w:b/>
                <w:bCs/>
              </w:rPr>
            </w:pPr>
            <w:r w:rsidRPr="00C4507A">
              <w:rPr>
                <w:rFonts w:ascii="Calibri" w:hAnsi="Calibri" w:cs="Calibri"/>
                <w:b/>
                <w:bCs/>
              </w:rPr>
              <w:t>COMISIÓN DE RECEPCIÓN</w:t>
            </w:r>
          </w:p>
        </w:tc>
      </w:tr>
      <w:tr w:rsidR="007704CF" w:rsidRPr="00667ACF" w:rsidTr="006A42A8">
        <w:trPr>
          <w:trHeight w:val="64"/>
        </w:trPr>
        <w:tc>
          <w:tcPr>
            <w:tcW w:w="9423" w:type="dxa"/>
            <w:tcBorders>
              <w:top w:val="single" w:sz="4" w:space="0" w:color="auto"/>
              <w:left w:val="single" w:sz="4" w:space="0" w:color="auto"/>
              <w:bottom w:val="single" w:sz="4" w:space="0" w:color="auto"/>
              <w:right w:val="single" w:sz="4" w:space="0" w:color="auto"/>
            </w:tcBorders>
          </w:tcPr>
          <w:p w:rsidR="007704CF" w:rsidRPr="00667ACF" w:rsidRDefault="007704CF" w:rsidP="006C59A0">
            <w:pPr>
              <w:contextualSpacing/>
              <w:jc w:val="both"/>
              <w:rPr>
                <w:rFonts w:ascii="Calibri" w:hAnsi="Calibri" w:cs="Calibri"/>
                <w:bCs/>
              </w:rPr>
            </w:pPr>
            <w:r w:rsidRPr="00347DF0">
              <w:rPr>
                <w:rFonts w:ascii="Calibri" w:hAnsi="Calibri" w:cs="Calibri"/>
                <w:lang w:val="es-MX"/>
              </w:rPr>
              <w:t>Elaborar y firmar el Acta de Recepción / conformidad de los bienes recepcionados, en base a la información emitida por Planta y el Inspector independiente.</w:t>
            </w:r>
          </w:p>
        </w:tc>
      </w:tr>
      <w:tr w:rsidR="007704CF" w:rsidRPr="00667ACF" w:rsidTr="006A42A8">
        <w:trPr>
          <w:trHeight w:val="64"/>
        </w:trPr>
        <w:tc>
          <w:tcPr>
            <w:tcW w:w="9423" w:type="dxa"/>
            <w:tcBorders>
              <w:top w:val="single" w:sz="4" w:space="0" w:color="auto"/>
              <w:left w:val="single" w:sz="4" w:space="0" w:color="auto"/>
              <w:bottom w:val="single" w:sz="4" w:space="0" w:color="auto"/>
              <w:right w:val="single" w:sz="4" w:space="0" w:color="auto"/>
            </w:tcBorders>
            <w:shd w:val="clear" w:color="auto" w:fill="BDD6EE"/>
            <w:vAlign w:val="center"/>
          </w:tcPr>
          <w:p w:rsidR="007704CF" w:rsidRPr="009F4ACB" w:rsidRDefault="007704CF" w:rsidP="006C59A0">
            <w:pPr>
              <w:contextualSpacing/>
              <w:rPr>
                <w:rFonts w:ascii="Calibri" w:hAnsi="Calibri" w:cs="Calibri"/>
                <w:bCs/>
              </w:rPr>
            </w:pPr>
            <w:r w:rsidRPr="009F4ACB">
              <w:rPr>
                <w:rFonts w:ascii="Calibri" w:hAnsi="Calibri" w:cs="Calibri"/>
                <w:b/>
                <w:bCs/>
              </w:rPr>
              <w:t>VALIDACIONES</w:t>
            </w:r>
          </w:p>
        </w:tc>
      </w:tr>
      <w:tr w:rsidR="007704CF" w:rsidRPr="00667ACF" w:rsidTr="006A42A8">
        <w:trPr>
          <w:trHeight w:val="64"/>
        </w:trPr>
        <w:tc>
          <w:tcPr>
            <w:tcW w:w="9423" w:type="dxa"/>
            <w:tcBorders>
              <w:top w:val="single" w:sz="4" w:space="0" w:color="auto"/>
              <w:left w:val="single" w:sz="4" w:space="0" w:color="auto"/>
              <w:bottom w:val="single" w:sz="4" w:space="0" w:color="auto"/>
              <w:right w:val="single" w:sz="4" w:space="0" w:color="auto"/>
            </w:tcBorders>
            <w:vAlign w:val="center"/>
          </w:tcPr>
          <w:p w:rsidR="007704CF" w:rsidRPr="009F4ACB" w:rsidRDefault="007704CF" w:rsidP="006C59A0">
            <w:pPr>
              <w:ind w:left="-38"/>
              <w:contextualSpacing/>
              <w:rPr>
                <w:rFonts w:ascii="Calibri" w:hAnsi="Calibri" w:cs="Calibri"/>
                <w:b/>
                <w:bCs/>
              </w:rPr>
            </w:pPr>
            <w:r w:rsidRPr="009F4ACB">
              <w:rPr>
                <w:rFonts w:ascii="Calibri" w:hAnsi="Calibri" w:cs="Calibri"/>
                <w:b/>
              </w:rPr>
              <w:t>ANEXO 1: GARANTÍAS FINANCIERAS</w:t>
            </w:r>
          </w:p>
        </w:tc>
      </w:tr>
      <w:tr w:rsidR="007704CF" w:rsidRPr="00667ACF" w:rsidTr="006A42A8">
        <w:trPr>
          <w:trHeight w:val="64"/>
        </w:trPr>
        <w:tc>
          <w:tcPr>
            <w:tcW w:w="9423" w:type="dxa"/>
            <w:tcBorders>
              <w:top w:val="single" w:sz="4" w:space="0" w:color="auto"/>
              <w:left w:val="single" w:sz="4" w:space="0" w:color="auto"/>
              <w:bottom w:val="single" w:sz="4" w:space="0" w:color="auto"/>
              <w:right w:val="single" w:sz="4" w:space="0" w:color="auto"/>
            </w:tcBorders>
            <w:vAlign w:val="center"/>
          </w:tcPr>
          <w:p w:rsidR="007704CF" w:rsidRPr="009F4ACB" w:rsidRDefault="007704CF" w:rsidP="006C59A0">
            <w:pPr>
              <w:ind w:left="-38"/>
              <w:contextualSpacing/>
              <w:rPr>
                <w:rFonts w:ascii="Calibri" w:hAnsi="Calibri" w:cs="Calibri"/>
                <w:b/>
              </w:rPr>
            </w:pPr>
            <w:r>
              <w:rPr>
                <w:rFonts w:ascii="Calibri" w:hAnsi="Calibri" w:cs="Calibri"/>
                <w:b/>
              </w:rPr>
              <w:t>ANEXO 2: FACTURACIÓN Y TRIBUTOS</w:t>
            </w:r>
          </w:p>
        </w:tc>
      </w:tr>
      <w:tr w:rsidR="007704CF" w:rsidRPr="00667ACF" w:rsidTr="006A42A8">
        <w:trPr>
          <w:trHeight w:val="64"/>
        </w:trPr>
        <w:tc>
          <w:tcPr>
            <w:tcW w:w="9423" w:type="dxa"/>
            <w:tcBorders>
              <w:top w:val="single" w:sz="4" w:space="0" w:color="auto"/>
              <w:left w:val="single" w:sz="4" w:space="0" w:color="auto"/>
              <w:bottom w:val="single" w:sz="4" w:space="0" w:color="auto"/>
              <w:right w:val="single" w:sz="4" w:space="0" w:color="auto"/>
            </w:tcBorders>
            <w:vAlign w:val="center"/>
          </w:tcPr>
          <w:p w:rsidR="007704CF" w:rsidRPr="009F4ACB" w:rsidRDefault="007704CF" w:rsidP="006C59A0">
            <w:pPr>
              <w:ind w:left="-38"/>
              <w:contextualSpacing/>
              <w:rPr>
                <w:rFonts w:ascii="Calibri" w:hAnsi="Calibri" w:cs="Calibri"/>
                <w:b/>
              </w:rPr>
            </w:pPr>
            <w:r>
              <w:rPr>
                <w:rFonts w:ascii="Calibri" w:hAnsi="Calibri" w:cs="Calibri"/>
                <w:b/>
              </w:rPr>
              <w:t>ANEXO 3: GESTIÓN ADUANERA DE IMPORTACIÓN</w:t>
            </w:r>
          </w:p>
        </w:tc>
      </w:tr>
    </w:tbl>
    <w:p w:rsidR="007704CF" w:rsidRDefault="007704CF" w:rsidP="007704CF">
      <w:pPr>
        <w:rPr>
          <w:rFonts w:ascii="Calibri" w:hAnsi="Calibri" w:cs="Calibri"/>
          <w:b/>
        </w:rPr>
      </w:pPr>
    </w:p>
    <w:p w:rsidR="007704CF" w:rsidRDefault="007704CF" w:rsidP="007704CF">
      <w:pPr>
        <w:rPr>
          <w:rFonts w:ascii="Calibri" w:hAnsi="Calibri" w:cs="Calibri"/>
          <w:b/>
        </w:rPr>
      </w:pPr>
    </w:p>
    <w:p w:rsidR="007704CF" w:rsidRPr="00F80F40" w:rsidRDefault="007704CF" w:rsidP="007704CF">
      <w:pPr>
        <w:jc w:val="center"/>
        <w:rPr>
          <w:rFonts w:ascii="Calibri" w:hAnsi="Calibri" w:cs="Calibri"/>
          <w:b/>
          <w:u w:val="single"/>
        </w:rPr>
      </w:pPr>
      <w:r>
        <w:rPr>
          <w:rFonts w:ascii="Calibri" w:hAnsi="Calibri" w:cs="Calibri"/>
          <w:b/>
          <w:u w:val="single"/>
        </w:rPr>
        <w:br w:type="page"/>
      </w:r>
    </w:p>
    <w:p w:rsidR="007704CF" w:rsidRPr="00F80F40" w:rsidRDefault="007704CF" w:rsidP="001B0B77">
      <w:pPr>
        <w:pStyle w:val="Prrafodelista"/>
        <w:numPr>
          <w:ilvl w:val="0"/>
          <w:numId w:val="42"/>
        </w:numPr>
        <w:contextualSpacing/>
        <w:jc w:val="both"/>
        <w:rPr>
          <w:rFonts w:ascii="Calibri" w:hAnsi="Calibri" w:cs="Calibri"/>
          <w:b/>
          <w:bCs/>
          <w:lang w:eastAsia="es-BO"/>
        </w:rPr>
      </w:pPr>
      <w:r w:rsidRPr="00F80F40">
        <w:rPr>
          <w:rFonts w:ascii="Calibri" w:hAnsi="Calibri" w:cs="Calibri"/>
          <w:b/>
          <w:bCs/>
          <w:lang w:eastAsia="es-BO"/>
        </w:rPr>
        <w:lastRenderedPageBreak/>
        <w:t>CARACTERÍSTICAS DEL REQUERIMIENTO (Sujeto a Evaluación)</w:t>
      </w:r>
    </w:p>
    <w:p w:rsidR="007704CF" w:rsidRPr="00F80F40" w:rsidRDefault="007704CF" w:rsidP="007704CF">
      <w:pPr>
        <w:pStyle w:val="Prrafodelista"/>
        <w:ind w:left="0"/>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7704CF" w:rsidRPr="0075158C" w:rsidTr="006C59A0">
        <w:trPr>
          <w:trHeight w:val="62"/>
        </w:trPr>
        <w:tc>
          <w:tcPr>
            <w:tcW w:w="9214" w:type="dxa"/>
            <w:shd w:val="clear" w:color="auto" w:fill="C6D9F1"/>
            <w:vAlign w:val="center"/>
          </w:tcPr>
          <w:p w:rsidR="007704CF" w:rsidRPr="0075158C" w:rsidRDefault="007704CF" w:rsidP="006C59A0">
            <w:pPr>
              <w:contextualSpacing/>
              <w:jc w:val="center"/>
              <w:rPr>
                <w:rFonts w:ascii="Calibri" w:hAnsi="Calibri" w:cs="Calibri"/>
                <w:b/>
              </w:rPr>
            </w:pPr>
            <w:r>
              <w:rPr>
                <w:rFonts w:ascii="Calibri" w:hAnsi="Calibri" w:cs="Calibri"/>
                <w:b/>
              </w:rPr>
              <w:t>ITEM 2: Diesel Oil</w:t>
            </w:r>
          </w:p>
        </w:tc>
      </w:tr>
      <w:tr w:rsidR="007704CF" w:rsidRPr="0075158C" w:rsidTr="006C59A0">
        <w:trPr>
          <w:trHeight w:val="62"/>
        </w:trPr>
        <w:tc>
          <w:tcPr>
            <w:tcW w:w="9214" w:type="dxa"/>
            <w:shd w:val="clear" w:color="auto" w:fill="C6D9F1"/>
            <w:vAlign w:val="center"/>
          </w:tcPr>
          <w:p w:rsidR="007704CF" w:rsidRPr="0075158C" w:rsidRDefault="007704CF" w:rsidP="006C59A0">
            <w:pPr>
              <w:contextualSpacing/>
              <w:rPr>
                <w:rFonts w:ascii="Calibri" w:hAnsi="Calibri" w:cs="Calibri"/>
                <w:b/>
              </w:rPr>
            </w:pPr>
            <w:r w:rsidRPr="0075158C">
              <w:rPr>
                <w:rFonts w:ascii="Calibri" w:hAnsi="Calibri" w:cs="Calibri"/>
                <w:b/>
              </w:rPr>
              <w:t>PRECIO</w:t>
            </w:r>
          </w:p>
        </w:tc>
      </w:tr>
      <w:tr w:rsidR="007704CF" w:rsidRPr="0075158C" w:rsidTr="006C59A0">
        <w:trPr>
          <w:trHeight w:val="62"/>
        </w:trPr>
        <w:tc>
          <w:tcPr>
            <w:tcW w:w="9214" w:type="dxa"/>
            <w:shd w:val="clear" w:color="auto" w:fill="auto"/>
            <w:vAlign w:val="center"/>
          </w:tcPr>
          <w:p w:rsidR="007704CF" w:rsidRPr="000B43A1" w:rsidRDefault="007704CF" w:rsidP="005B405A">
            <w:pPr>
              <w:numPr>
                <w:ilvl w:val="0"/>
                <w:numId w:val="61"/>
              </w:numPr>
              <w:jc w:val="both"/>
              <w:rPr>
                <w:rFonts w:ascii="Calibri" w:hAnsi="Calibri" w:cs="Calibri"/>
                <w:b/>
              </w:rPr>
            </w:pPr>
            <w:r w:rsidRPr="000B43A1">
              <w:rPr>
                <w:rFonts w:ascii="Calibri" w:hAnsi="Calibri" w:cs="Calibri"/>
                <w:b/>
              </w:rPr>
              <w:t>PRECIO</w:t>
            </w:r>
          </w:p>
          <w:p w:rsidR="007704CF" w:rsidRPr="000B43A1" w:rsidRDefault="007704CF" w:rsidP="006C59A0">
            <w:pPr>
              <w:jc w:val="both"/>
              <w:rPr>
                <w:rFonts w:ascii="Calibri" w:hAnsi="Calibri" w:cs="Calibri"/>
              </w:rPr>
            </w:pPr>
          </w:p>
          <w:p w:rsidR="007704CF" w:rsidRPr="00667ACF" w:rsidRDefault="007704CF" w:rsidP="006C59A0">
            <w:pPr>
              <w:rPr>
                <w:rFonts w:ascii="Calibri" w:eastAsia="Calibri" w:hAnsi="Calibri" w:cs="Calibri"/>
              </w:rPr>
            </w:pPr>
            <w:r w:rsidRPr="00667ACF">
              <w:rPr>
                <w:rFonts w:ascii="Calibri" w:eastAsia="Calibri" w:hAnsi="Calibri" w:cs="Calibri"/>
              </w:rPr>
              <w:t>El precio del producto se fijará de acuerdo a la siguiente formulación:</w:t>
            </w:r>
          </w:p>
          <w:p w:rsidR="007704CF" w:rsidRDefault="007704CF" w:rsidP="006C59A0">
            <w:pPr>
              <w:rPr>
                <w:rFonts w:ascii="Calibri" w:eastAsia="Calibri" w:hAnsi="Calibri" w:cs="Calibri"/>
              </w:rPr>
            </w:pPr>
          </w:p>
          <w:tbl>
            <w:tblPr>
              <w:tblW w:w="3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4348"/>
            </w:tblGrid>
            <w:tr w:rsidR="007704CF" w:rsidRPr="00667ACF" w:rsidTr="006C59A0">
              <w:trPr>
                <w:trHeight w:val="64"/>
                <w:tblHeader/>
                <w:jc w:val="center"/>
              </w:trPr>
              <w:tc>
                <w:tcPr>
                  <w:tcW w:w="1827" w:type="pct"/>
                  <w:shd w:val="clear" w:color="auto" w:fill="D9D9D9"/>
                  <w:vAlign w:val="center"/>
                </w:tcPr>
                <w:p w:rsidR="007704CF" w:rsidRPr="00667ACF" w:rsidRDefault="007704CF" w:rsidP="006C59A0">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173" w:type="pct"/>
                  <w:shd w:val="clear" w:color="auto" w:fill="D9D9D9"/>
                  <w:vAlign w:val="center"/>
                </w:tcPr>
                <w:p w:rsidR="007704CF" w:rsidRPr="00667ACF" w:rsidRDefault="007704CF" w:rsidP="006C59A0">
                  <w:pPr>
                    <w:tabs>
                      <w:tab w:val="left" w:pos="3984"/>
                    </w:tabs>
                    <w:jc w:val="center"/>
                    <w:rPr>
                      <w:rFonts w:ascii="Calibri" w:hAnsi="Calibri" w:cs="Calibri"/>
                      <w:b/>
                    </w:rPr>
                  </w:pPr>
                  <w:r w:rsidRPr="00667ACF">
                    <w:rPr>
                      <w:rFonts w:ascii="Calibri" w:hAnsi="Calibri" w:cs="Calibri"/>
                      <w:b/>
                    </w:rPr>
                    <w:t>Formulación del Precio</w:t>
                  </w:r>
                </w:p>
              </w:tc>
            </w:tr>
            <w:tr w:rsidR="007704CF" w:rsidRPr="00667ACF" w:rsidTr="006C59A0">
              <w:trPr>
                <w:trHeight w:val="766"/>
                <w:jc w:val="center"/>
              </w:trPr>
              <w:tc>
                <w:tcPr>
                  <w:tcW w:w="1827" w:type="pct"/>
                  <w:vAlign w:val="center"/>
                </w:tcPr>
                <w:p w:rsidR="007704CF" w:rsidRPr="00667ACF" w:rsidRDefault="007704CF" w:rsidP="006C59A0">
                  <w:pPr>
                    <w:rPr>
                      <w:rFonts w:ascii="Calibri" w:hAnsi="Calibri" w:cs="Calibri"/>
                      <w:bCs/>
                    </w:rPr>
                  </w:pPr>
                  <w:r w:rsidRPr="00AE4C24">
                    <w:rPr>
                      <w:rFonts w:ascii="Calibri" w:hAnsi="Calibri" w:cs="Calibri"/>
                      <w:b/>
                    </w:rPr>
                    <w:t>FCA</w:t>
                  </w:r>
                  <w:r w:rsidRPr="00AE4C24">
                    <w:rPr>
                      <w:rFonts w:ascii="Calibri" w:hAnsi="Calibri" w:cs="Calibri"/>
                    </w:rPr>
                    <w:t xml:space="preserve"> Ilo </w:t>
                  </w:r>
                  <w:r>
                    <w:rPr>
                      <w:rFonts w:ascii="Calibri" w:hAnsi="Calibri" w:cs="Calibri"/>
                    </w:rPr>
                    <w:t xml:space="preserve">y/o Mollendo, </w:t>
                  </w:r>
                  <w:r w:rsidRPr="00AE4C24">
                    <w:rPr>
                      <w:rFonts w:ascii="Calibri" w:hAnsi="Calibri" w:cs="Calibri"/>
                    </w:rPr>
                    <w:t>Perú</w:t>
                  </w:r>
                </w:p>
              </w:tc>
              <w:tc>
                <w:tcPr>
                  <w:tcW w:w="3173" w:type="pct"/>
                  <w:vAlign w:val="center"/>
                </w:tcPr>
                <w:p w:rsidR="007704CF" w:rsidRPr="00F80F40" w:rsidRDefault="007704CF" w:rsidP="006C59A0">
                  <w:pPr>
                    <w:keepNext/>
                    <w:tabs>
                      <w:tab w:val="left" w:pos="3984"/>
                    </w:tabs>
                    <w:jc w:val="both"/>
                    <w:rPr>
                      <w:rFonts w:ascii="Calibri" w:hAnsi="Calibri" w:cs="Calibri"/>
                    </w:rPr>
                  </w:pPr>
                  <w:r w:rsidRPr="00F80F40">
                    <w:rPr>
                      <w:rFonts w:ascii="Calibri" w:hAnsi="Calibri" w:cs="Calibri"/>
                    </w:rPr>
                    <w:t xml:space="preserve">Precio = Promedio cotizaciones diarias del Platt’s USGC Water Borne N° 2 Mean efectivas durante el periodo de preciación + </w:t>
                  </w:r>
                  <w:r w:rsidRPr="00F80F40">
                    <w:rPr>
                      <w:rFonts w:ascii="Calibri" w:hAnsi="Calibri" w:cs="Calibri"/>
                      <w:b/>
                    </w:rPr>
                    <w:t>Premio</w:t>
                  </w:r>
                </w:p>
              </w:tc>
            </w:tr>
          </w:tbl>
          <w:p w:rsidR="007704CF" w:rsidRPr="00667ACF" w:rsidRDefault="007704CF" w:rsidP="006C59A0">
            <w:pPr>
              <w:autoSpaceDE w:val="0"/>
              <w:autoSpaceDN w:val="0"/>
              <w:adjustRightInd w:val="0"/>
              <w:jc w:val="both"/>
              <w:rPr>
                <w:rFonts w:ascii="Calibri" w:hAnsi="Calibri" w:cs="Calibri"/>
                <w:bCs/>
              </w:rPr>
            </w:pPr>
          </w:p>
          <w:p w:rsidR="007704CF" w:rsidRPr="000B43A1" w:rsidRDefault="007704CF" w:rsidP="006C59A0">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7704CF" w:rsidRDefault="007704CF" w:rsidP="006C59A0">
            <w:pPr>
              <w:pStyle w:val="Prrafodelista"/>
              <w:ind w:left="0"/>
              <w:contextualSpacing/>
              <w:rPr>
                <w:rFonts w:ascii="Calibri" w:hAnsi="Calibri" w:cs="Calibri"/>
                <w:b/>
              </w:rPr>
            </w:pPr>
          </w:p>
          <w:p w:rsidR="007704CF" w:rsidRPr="00A82DBA" w:rsidRDefault="007704CF" w:rsidP="006C59A0">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una ó ambos puntos de entrega (Ilo y/o Mollendo)</w:t>
            </w:r>
            <w:r w:rsidRPr="00A82DBA">
              <w:rPr>
                <w:rFonts w:ascii="Calibri" w:eastAsia="Calibri" w:hAnsi="Calibri" w:cs="Calibri"/>
                <w:b/>
              </w:rPr>
              <w:t>.</w:t>
            </w:r>
          </w:p>
          <w:p w:rsidR="007704CF" w:rsidRDefault="007704CF" w:rsidP="006C59A0">
            <w:pPr>
              <w:jc w:val="both"/>
              <w:rPr>
                <w:rFonts w:ascii="Calibri" w:eastAsia="Calibri" w:hAnsi="Calibri" w:cs="Calibri"/>
              </w:rPr>
            </w:pPr>
          </w:p>
          <w:p w:rsidR="007704CF" w:rsidRPr="008C72A9" w:rsidRDefault="007704CF" w:rsidP="005B405A">
            <w:pPr>
              <w:numPr>
                <w:ilvl w:val="0"/>
                <w:numId w:val="61"/>
              </w:numPr>
              <w:ind w:left="567" w:hanging="567"/>
              <w:jc w:val="both"/>
              <w:rPr>
                <w:rFonts w:ascii="Calibri" w:hAnsi="Calibri" w:cs="Calibri"/>
                <w:b/>
              </w:rPr>
            </w:pPr>
            <w:r>
              <w:rPr>
                <w:rFonts w:ascii="Calibri" w:hAnsi="Calibri" w:cs="Calibri"/>
                <w:b/>
              </w:rPr>
              <w:t>PERIODO DE PRECIACIÓN</w:t>
            </w:r>
          </w:p>
          <w:p w:rsidR="007704CF" w:rsidRPr="00667ACF" w:rsidRDefault="007704CF" w:rsidP="006C59A0">
            <w:pPr>
              <w:pStyle w:val="Prrafodelista"/>
              <w:ind w:left="0"/>
              <w:contextualSpacing/>
              <w:rPr>
                <w:rFonts w:ascii="Calibri" w:hAnsi="Calibri" w:cs="Calibri"/>
              </w:rPr>
            </w:pPr>
          </w:p>
          <w:p w:rsidR="007704CF" w:rsidRPr="000C41E3" w:rsidRDefault="007704CF" w:rsidP="006C59A0">
            <w:pPr>
              <w:jc w:val="both"/>
              <w:rPr>
                <w:rFonts w:ascii="Calibri" w:eastAsia="Calibri" w:hAnsi="Calibri" w:cs="Calibri"/>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r>
      <w:tr w:rsidR="007704CF" w:rsidRPr="00667ACF"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sidRPr="00667ACF">
              <w:rPr>
                <w:rFonts w:ascii="Calibri" w:hAnsi="Calibri" w:cs="Calibri"/>
                <w:b/>
                <w:bCs/>
              </w:rPr>
              <w:t>EXPERIENCIA DE LA EMPRESA</w:t>
            </w:r>
          </w:p>
        </w:tc>
      </w:tr>
      <w:tr w:rsidR="007704CF" w:rsidRPr="00667ACF" w:rsidTr="006C59A0">
        <w:trPr>
          <w:trHeight w:val="422"/>
        </w:trPr>
        <w:tc>
          <w:tcPr>
            <w:tcW w:w="9214" w:type="dxa"/>
            <w:tcBorders>
              <w:top w:val="single" w:sz="4" w:space="0" w:color="auto"/>
              <w:left w:val="single" w:sz="4" w:space="0" w:color="auto"/>
              <w:bottom w:val="single" w:sz="4" w:space="0" w:color="auto"/>
              <w:right w:val="single" w:sz="4" w:space="0" w:color="auto"/>
            </w:tcBorders>
          </w:tcPr>
          <w:p w:rsidR="007704CF" w:rsidRPr="00EE1D69" w:rsidRDefault="007704CF" w:rsidP="006C59A0">
            <w:pPr>
              <w:jc w:val="both"/>
              <w:rPr>
                <w:rFonts w:ascii="Calibri" w:hAnsi="Calibri" w:cs="Calibri"/>
                <w:bCs/>
              </w:rPr>
            </w:pPr>
            <w:r w:rsidRPr="00EE1D69">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7704CF" w:rsidRPr="00667ACF" w:rsidRDefault="007704CF" w:rsidP="006C59A0">
            <w:pPr>
              <w:rPr>
                <w:rFonts w:ascii="Calibri" w:hAnsi="Calibri" w:cs="Calibri"/>
                <w:bCs/>
              </w:rPr>
            </w:pPr>
            <w:r w:rsidRPr="00EE1D69">
              <w:rPr>
                <w:rFonts w:ascii="Calibri" w:hAnsi="Calibri" w:cs="Calibri"/>
                <w:bCs/>
              </w:rPr>
              <w:t>Adicionalmente la empresa oferente deberá demostrar haber suscrito tres o más contratos de comercialización de hidrocarburos mediante Certificados y/o Copia de contratos (no necesariamente suscritos con YPFB).</w:t>
            </w:r>
          </w:p>
        </w:tc>
      </w:tr>
      <w:tr w:rsidR="007704CF" w:rsidRPr="00667ACF" w:rsidTr="006C59A0">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7704CF" w:rsidRPr="009F4ACB" w:rsidRDefault="007704CF" w:rsidP="006C59A0">
            <w:pPr>
              <w:autoSpaceDE w:val="0"/>
              <w:autoSpaceDN w:val="0"/>
              <w:adjustRightInd w:val="0"/>
              <w:contextualSpacing/>
              <w:jc w:val="both"/>
              <w:rPr>
                <w:rFonts w:ascii="Calibri" w:hAnsi="Calibri" w:cs="Calibri"/>
                <w:b/>
                <w:bCs/>
              </w:rPr>
            </w:pPr>
            <w:r w:rsidRPr="009F4ACB">
              <w:rPr>
                <w:rFonts w:ascii="Calibri" w:hAnsi="Calibri" w:cs="Calibri"/>
                <w:b/>
                <w:bCs/>
              </w:rPr>
              <w:t>CAPACIDADES</w:t>
            </w:r>
          </w:p>
        </w:tc>
      </w:tr>
      <w:tr w:rsidR="007704CF" w:rsidRPr="00667ACF" w:rsidTr="006C59A0">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7704CF" w:rsidRPr="009F4ACB" w:rsidRDefault="007704CF" w:rsidP="005B405A">
            <w:pPr>
              <w:numPr>
                <w:ilvl w:val="0"/>
                <w:numId w:val="62"/>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7704CF" w:rsidRPr="009F4ACB" w:rsidRDefault="007704CF" w:rsidP="006C59A0">
            <w:pPr>
              <w:autoSpaceDE w:val="0"/>
              <w:autoSpaceDN w:val="0"/>
              <w:adjustRightInd w:val="0"/>
              <w:ind w:left="360"/>
              <w:jc w:val="both"/>
              <w:rPr>
                <w:rFonts w:ascii="Calibri" w:hAnsi="Calibri" w:cs="Calibri"/>
                <w:bCs/>
              </w:rPr>
            </w:pPr>
            <w:r w:rsidRPr="009F4ACB">
              <w:rPr>
                <w:rFonts w:ascii="Calibri" w:hAnsi="Calibri" w:cs="Calibri"/>
                <w:bCs/>
              </w:rPr>
              <w:t>Para entregas bajo el Incoterm FCA, el proponente deberá presentar adjunto a su propuesta un detalle de la capacidad instalada de almacenaje del producto en las plantas de despacho ofertadas.</w:t>
            </w:r>
            <w:r>
              <w:rPr>
                <w:rFonts w:ascii="Calibri" w:hAnsi="Calibri" w:cs="Calibri"/>
                <w:bCs/>
              </w:rPr>
              <w:t xml:space="preserve"> </w:t>
            </w:r>
          </w:p>
          <w:p w:rsidR="007704CF" w:rsidRPr="009F4ACB" w:rsidRDefault="007704CF" w:rsidP="006C59A0">
            <w:pPr>
              <w:autoSpaceDE w:val="0"/>
              <w:autoSpaceDN w:val="0"/>
              <w:adjustRightInd w:val="0"/>
              <w:ind w:left="360"/>
              <w:jc w:val="both"/>
              <w:rPr>
                <w:rFonts w:ascii="Calibri" w:hAnsi="Calibri" w:cs="Calibri"/>
                <w:bCs/>
              </w:rPr>
            </w:pPr>
          </w:p>
          <w:p w:rsidR="007704CF" w:rsidRPr="009F4ACB" w:rsidRDefault="007704CF" w:rsidP="005B405A">
            <w:pPr>
              <w:numPr>
                <w:ilvl w:val="0"/>
                <w:numId w:val="62"/>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7704CF" w:rsidRDefault="007704CF" w:rsidP="006C59A0">
            <w:pPr>
              <w:autoSpaceDE w:val="0"/>
              <w:autoSpaceDN w:val="0"/>
              <w:adjustRightInd w:val="0"/>
              <w:ind w:left="360"/>
              <w:jc w:val="both"/>
              <w:rPr>
                <w:rFonts w:ascii="Calibri" w:hAnsi="Calibri" w:cs="Calibri"/>
                <w:bCs/>
              </w:rPr>
            </w:pPr>
            <w:r w:rsidRPr="009F4ACB">
              <w:rPr>
                <w:rFonts w:ascii="Calibri" w:hAnsi="Calibri" w:cs="Calibri"/>
                <w:bCs/>
              </w:rPr>
              <w:t>Para entregas bajo el Incoterm FCA, el proponente deberá indicar la capacidad de despacho diaria de cisternas de cada una de las plantas de despacho propuestas.</w:t>
            </w:r>
          </w:p>
          <w:p w:rsidR="007704CF" w:rsidRDefault="007704CF" w:rsidP="006C59A0">
            <w:pPr>
              <w:autoSpaceDE w:val="0"/>
              <w:autoSpaceDN w:val="0"/>
              <w:adjustRightInd w:val="0"/>
              <w:jc w:val="both"/>
              <w:rPr>
                <w:rFonts w:ascii="Calibri" w:hAnsi="Calibri" w:cs="Calibri"/>
                <w:b/>
              </w:rPr>
            </w:pPr>
          </w:p>
          <w:p w:rsidR="007704CF" w:rsidRPr="00EC5153" w:rsidRDefault="007704CF" w:rsidP="006C59A0">
            <w:pPr>
              <w:autoSpaceDE w:val="0"/>
              <w:autoSpaceDN w:val="0"/>
              <w:adjustRightInd w:val="0"/>
              <w:jc w:val="both"/>
              <w:rPr>
                <w:rFonts w:ascii="Calibri" w:hAnsi="Calibri" w:cs="Calibri"/>
              </w:rPr>
            </w:pPr>
            <w:r w:rsidRPr="004A7158">
              <w:rPr>
                <w:rFonts w:ascii="Calibri" w:hAnsi="Calibri" w:cs="Calibri"/>
              </w:rPr>
              <w:t xml:space="preserve">El proponente deberá presentar </w:t>
            </w:r>
            <w:r>
              <w:rPr>
                <w:rFonts w:ascii="Calibri" w:hAnsi="Calibri" w:cs="Calibri"/>
              </w:rPr>
              <w:t>una certificación de estas capacidades emitida por</w:t>
            </w:r>
            <w:r w:rsidRPr="004A7158">
              <w:rPr>
                <w:rFonts w:ascii="Calibri" w:hAnsi="Calibri" w:cs="Calibri"/>
              </w:rPr>
              <w:t xml:space="preserve"> la</w:t>
            </w:r>
            <w:r>
              <w:rPr>
                <w:rFonts w:ascii="Calibri" w:hAnsi="Calibri" w:cs="Calibri"/>
              </w:rPr>
              <w:t>/</w:t>
            </w:r>
            <w:r w:rsidRPr="004A7158">
              <w:rPr>
                <w:rFonts w:ascii="Calibri" w:hAnsi="Calibri" w:cs="Calibri"/>
              </w:rPr>
              <w:t>s planta</w:t>
            </w:r>
            <w:r>
              <w:rPr>
                <w:rFonts w:ascii="Calibri" w:hAnsi="Calibri" w:cs="Calibri"/>
              </w:rPr>
              <w:t>/</w:t>
            </w:r>
            <w:r w:rsidRPr="004A7158">
              <w:rPr>
                <w:rFonts w:ascii="Calibri" w:hAnsi="Calibri" w:cs="Calibri"/>
              </w:rPr>
              <w:t>s de despacho ofertada</w:t>
            </w:r>
            <w:r>
              <w:rPr>
                <w:rFonts w:ascii="Calibri" w:hAnsi="Calibri" w:cs="Calibri"/>
              </w:rPr>
              <w:t>/</w:t>
            </w:r>
            <w:r w:rsidRPr="004A7158">
              <w:rPr>
                <w:rFonts w:ascii="Calibri" w:hAnsi="Calibri" w:cs="Calibri"/>
              </w:rPr>
              <w:t>s</w:t>
            </w:r>
            <w:r>
              <w:rPr>
                <w:rFonts w:ascii="Calibri" w:hAnsi="Calibri" w:cs="Calibri"/>
              </w:rPr>
              <w:t>.</w:t>
            </w:r>
          </w:p>
        </w:tc>
      </w:tr>
    </w:tbl>
    <w:p w:rsidR="007704CF" w:rsidRPr="00F80F40" w:rsidRDefault="007704CF" w:rsidP="007704CF">
      <w:pPr>
        <w:pStyle w:val="Prrafodelista"/>
        <w:ind w:left="0"/>
        <w:jc w:val="both"/>
        <w:rPr>
          <w:rFonts w:ascii="Calibri" w:hAnsi="Calibri" w:cs="Calibri"/>
          <w:b/>
          <w:bCs/>
          <w:lang w:eastAsia="es-BO"/>
        </w:rPr>
      </w:pPr>
    </w:p>
    <w:p w:rsidR="007704CF" w:rsidRPr="00EB70A1" w:rsidRDefault="007704CF" w:rsidP="001B0B77">
      <w:pPr>
        <w:numPr>
          <w:ilvl w:val="0"/>
          <w:numId w:val="42"/>
        </w:numPr>
        <w:ind w:left="567" w:hanging="567"/>
        <w:contextualSpacing/>
        <w:jc w:val="both"/>
        <w:rPr>
          <w:rFonts w:ascii="Calibri" w:hAnsi="Calibri" w:cs="Calibri"/>
          <w:b/>
          <w:bCs/>
          <w:lang w:eastAsia="es-BO"/>
        </w:rPr>
      </w:pPr>
      <w:r w:rsidRPr="00EB70A1">
        <w:rPr>
          <w:rFonts w:ascii="Calibri" w:hAnsi="Calibri" w:cs="Calibri"/>
          <w:b/>
          <w:bCs/>
          <w:lang w:eastAsia="es-BO"/>
        </w:rPr>
        <w:t>CONDICIONES REQUERIDAS PARA EL SUMINISTRO DEL BIEN (de cumplimiento obligatorio por el proponente)</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7704CF" w:rsidRPr="00EB70A1" w:rsidTr="006C59A0">
        <w:trPr>
          <w:trHeight w:val="62"/>
        </w:trPr>
        <w:tc>
          <w:tcPr>
            <w:tcW w:w="9214" w:type="dxa"/>
            <w:shd w:val="clear" w:color="auto" w:fill="C6D9F1"/>
            <w:vAlign w:val="center"/>
          </w:tcPr>
          <w:p w:rsidR="007704CF" w:rsidRPr="00EB70A1" w:rsidRDefault="007704CF" w:rsidP="006C59A0">
            <w:pPr>
              <w:contextualSpacing/>
              <w:rPr>
                <w:rFonts w:ascii="Calibri" w:hAnsi="Calibri" w:cs="Calibri"/>
                <w:b/>
              </w:rPr>
            </w:pPr>
            <w:r w:rsidRPr="00EB70A1">
              <w:rPr>
                <w:rFonts w:ascii="Calibri" w:hAnsi="Calibri" w:cs="Calibri"/>
                <w:b/>
                <w:lang w:val="es-BO"/>
              </w:rPr>
              <w:t xml:space="preserve">PLAZO </w:t>
            </w:r>
          </w:p>
        </w:tc>
      </w:tr>
      <w:tr w:rsidR="007704CF" w:rsidRPr="00EB70A1" w:rsidTr="006C59A0">
        <w:trPr>
          <w:trHeight w:val="422"/>
        </w:trPr>
        <w:tc>
          <w:tcPr>
            <w:tcW w:w="9214" w:type="dxa"/>
            <w:vAlign w:val="center"/>
          </w:tcPr>
          <w:p w:rsidR="007704CF" w:rsidRPr="00EB70A1" w:rsidRDefault="007704CF" w:rsidP="006C59A0">
            <w:pPr>
              <w:jc w:val="both"/>
              <w:rPr>
                <w:rFonts w:ascii="Calibri" w:hAnsi="Calibri" w:cs="Calibri"/>
                <w:bCs/>
              </w:rPr>
            </w:pPr>
            <w:r>
              <w:rPr>
                <w:rFonts w:ascii="Calibri" w:hAnsi="Calibri" w:cs="Calibri"/>
                <w:bCs/>
              </w:rPr>
              <w:t xml:space="preserve">Desde la suscripción del contrato </w:t>
            </w:r>
            <w:r w:rsidRPr="00EB70A1">
              <w:rPr>
                <w:rFonts w:ascii="Calibri" w:hAnsi="Calibri" w:cs="Calibri"/>
                <w:bCs/>
              </w:rPr>
              <w:t xml:space="preserve">hasta el </w:t>
            </w:r>
            <w:r>
              <w:rPr>
                <w:rFonts w:ascii="Calibri" w:hAnsi="Calibri" w:cs="Calibri"/>
                <w:bCs/>
              </w:rPr>
              <w:t>31 de diciembre</w:t>
            </w:r>
            <w:r w:rsidRPr="00EB70A1">
              <w:rPr>
                <w:rFonts w:ascii="Calibri" w:hAnsi="Calibri" w:cs="Calibri"/>
                <w:bCs/>
              </w:rPr>
              <w:t xml:space="preserve"> de 201</w:t>
            </w:r>
            <w:r>
              <w:rPr>
                <w:rFonts w:ascii="Calibri" w:hAnsi="Calibri" w:cs="Calibri"/>
                <w:bCs/>
              </w:rPr>
              <w:t>8.</w:t>
            </w:r>
          </w:p>
        </w:tc>
      </w:tr>
      <w:tr w:rsidR="007704CF" w:rsidRPr="001E5FE7"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1E5FE7" w:rsidRDefault="007704CF" w:rsidP="006C59A0">
            <w:pPr>
              <w:contextualSpacing/>
              <w:rPr>
                <w:rFonts w:ascii="Calibri" w:hAnsi="Calibri" w:cs="Calibri"/>
                <w:bCs/>
              </w:rPr>
            </w:pPr>
            <w:r w:rsidRPr="001E5FE7">
              <w:rPr>
                <w:rFonts w:ascii="Calibri" w:hAnsi="Calibri" w:cs="Calibri"/>
                <w:b/>
                <w:lang w:val="es-BO"/>
              </w:rPr>
              <w:t>PRODUCTO</w:t>
            </w:r>
          </w:p>
        </w:tc>
      </w:tr>
      <w:tr w:rsidR="007704CF" w:rsidRPr="001E5FE7" w:rsidTr="006C59A0">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7704CF" w:rsidRPr="001E5FE7" w:rsidRDefault="007704CF" w:rsidP="006C59A0">
            <w:pPr>
              <w:jc w:val="both"/>
              <w:rPr>
                <w:rFonts w:ascii="Calibri" w:hAnsi="Calibri" w:cs="Calibri"/>
                <w:bCs/>
              </w:rPr>
            </w:pPr>
            <w:r>
              <w:rPr>
                <w:rFonts w:ascii="Calibri" w:hAnsi="Calibri" w:cs="Calibri"/>
                <w:bCs/>
              </w:rPr>
              <w:t>Diesel Oil</w:t>
            </w:r>
          </w:p>
        </w:tc>
      </w:tr>
      <w:tr w:rsidR="007704CF" w:rsidRPr="001E5FE7" w:rsidTr="006C59A0">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7704CF" w:rsidRPr="000C64D8" w:rsidRDefault="007704CF" w:rsidP="006C59A0">
            <w:pPr>
              <w:jc w:val="both"/>
              <w:rPr>
                <w:rFonts w:ascii="Calibri" w:hAnsi="Calibri" w:cs="Calibri"/>
                <w:b/>
                <w:bCs/>
              </w:rPr>
            </w:pPr>
            <w:r>
              <w:rPr>
                <w:rFonts w:ascii="Calibri" w:hAnsi="Calibri" w:cs="Calibri"/>
                <w:b/>
                <w:bCs/>
              </w:rPr>
              <w:t>NOMINACIÓN</w:t>
            </w:r>
          </w:p>
        </w:tc>
      </w:tr>
      <w:tr w:rsidR="007704CF" w:rsidRPr="001E5FE7" w:rsidTr="006C59A0">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7704CF" w:rsidRDefault="007704CF" w:rsidP="006C59A0">
            <w:pPr>
              <w:tabs>
                <w:tab w:val="left" w:pos="2391"/>
              </w:tabs>
              <w:jc w:val="both"/>
              <w:rPr>
                <w:rFonts w:ascii="Calibri" w:hAnsi="Calibri" w:cs="Calibri"/>
                <w:bCs/>
              </w:rPr>
            </w:pPr>
            <w:r w:rsidRPr="000C64D8">
              <w:rPr>
                <w:rFonts w:ascii="Calibri" w:hAnsi="Calibri" w:cs="Calibri"/>
                <w:bCs/>
              </w:rPr>
              <w:t xml:space="preserve">La nominación mensual será remitida por YPFB hasta el día 25 del mes anterior a la carga. </w:t>
            </w:r>
          </w:p>
        </w:tc>
      </w:tr>
      <w:tr w:rsidR="007704CF" w:rsidRPr="001E5FE7"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1E5FE7" w:rsidRDefault="007704CF" w:rsidP="006C59A0">
            <w:pPr>
              <w:jc w:val="both"/>
              <w:rPr>
                <w:rFonts w:ascii="Calibri" w:hAnsi="Calibri" w:cs="Calibri"/>
                <w:b/>
                <w:bCs/>
              </w:rPr>
            </w:pPr>
            <w:r w:rsidRPr="001E5FE7">
              <w:rPr>
                <w:rFonts w:ascii="Calibri" w:hAnsi="Calibri" w:cs="Calibri"/>
                <w:b/>
                <w:bCs/>
              </w:rPr>
              <w:lastRenderedPageBreak/>
              <w:t>VOLUMEN CONTRACTUAL</w:t>
            </w:r>
          </w:p>
        </w:tc>
      </w:tr>
      <w:tr w:rsidR="007704CF" w:rsidRPr="001E5FE7" w:rsidTr="006C59A0">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7704CF" w:rsidRPr="001347A9" w:rsidRDefault="007704CF" w:rsidP="006C59A0">
            <w:pPr>
              <w:autoSpaceDE w:val="0"/>
              <w:autoSpaceDN w:val="0"/>
              <w:adjustRightInd w:val="0"/>
              <w:jc w:val="both"/>
              <w:rPr>
                <w:rFonts w:ascii="Calibri" w:hAnsi="Calibri" w:cs="Calibri"/>
              </w:rPr>
            </w:pPr>
            <w:r w:rsidRPr="001347A9">
              <w:rPr>
                <w:rFonts w:ascii="Calibri" w:hAnsi="Calibri" w:cs="Calibri"/>
                <w:bCs/>
              </w:rPr>
              <w:t xml:space="preserve">El volumen requerido referencial de </w:t>
            </w:r>
            <w:r>
              <w:rPr>
                <w:rFonts w:ascii="Calibri" w:hAnsi="Calibri" w:cs="Calibri"/>
                <w:bCs/>
              </w:rPr>
              <w:t>Insumos y Aditivos</w:t>
            </w:r>
            <w:r w:rsidRPr="001347A9">
              <w:rPr>
                <w:rFonts w:ascii="Calibri" w:hAnsi="Calibri" w:cs="Calibri"/>
                <w:bCs/>
              </w:rPr>
              <w:t xml:space="preserve"> es </w:t>
            </w:r>
            <w:r>
              <w:rPr>
                <w:rFonts w:ascii="Calibri" w:hAnsi="Calibri" w:cs="Calibri"/>
                <w:bCs/>
              </w:rPr>
              <w:t>hasta</w:t>
            </w:r>
            <w:r w:rsidRPr="001347A9">
              <w:rPr>
                <w:rFonts w:ascii="Calibri" w:hAnsi="Calibri" w:cs="Calibri"/>
                <w:bCs/>
              </w:rPr>
              <w:t xml:space="preserve"> </w:t>
            </w:r>
            <w:r w:rsidRPr="00093AA8">
              <w:rPr>
                <w:rFonts w:ascii="Calibri" w:hAnsi="Calibri" w:cs="Calibri"/>
                <w:bCs/>
              </w:rPr>
              <w:t>153</w:t>
            </w:r>
            <w:r>
              <w:rPr>
                <w:rFonts w:ascii="Calibri" w:hAnsi="Calibri" w:cs="Calibri"/>
                <w:bCs/>
              </w:rPr>
              <w:t>.</w:t>
            </w:r>
            <w:r w:rsidRPr="00093AA8">
              <w:rPr>
                <w:rFonts w:ascii="Calibri" w:hAnsi="Calibri" w:cs="Calibri"/>
                <w:bCs/>
              </w:rPr>
              <w:t xml:space="preserve">450 </w:t>
            </w:r>
            <w:r w:rsidRPr="001347A9">
              <w:rPr>
                <w:rFonts w:ascii="Calibri" w:hAnsi="Calibri" w:cs="Calibri"/>
                <w:bCs/>
              </w:rPr>
              <w:t>m3</w:t>
            </w:r>
            <w:r w:rsidRPr="001347A9">
              <w:rPr>
                <w:rFonts w:ascii="Calibri" w:hAnsi="Calibri" w:cs="Calibri"/>
              </w:rPr>
              <w:t>, que abarca la totalidad del Contrato.</w:t>
            </w:r>
          </w:p>
          <w:p w:rsidR="007704CF" w:rsidRPr="001E5FE7" w:rsidRDefault="007704CF" w:rsidP="006C59A0">
            <w:pPr>
              <w:jc w:val="both"/>
              <w:rPr>
                <w:rFonts w:ascii="Calibri" w:hAnsi="Calibri" w:cs="Calibri"/>
                <w:bCs/>
              </w:rPr>
            </w:pPr>
            <w:r w:rsidRPr="00324FE9">
              <w:rPr>
                <w:rFonts w:ascii="Calibri" w:hAnsi="Calibri" w:cs="Calibri"/>
                <w:bCs/>
              </w:rPr>
              <w:t>Se debe mencionar que el volumen es referencial y podrá ser modificado a requerimiento de YPFB. En caso de Requerirse volumen adicional se podrán suscribir contratos modificatorios.</w:t>
            </w:r>
          </w:p>
        </w:tc>
      </w:tr>
      <w:tr w:rsidR="007704CF" w:rsidRPr="008317AF"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4074C9" w:rsidRDefault="007704CF" w:rsidP="006C59A0">
            <w:pPr>
              <w:jc w:val="both"/>
              <w:rPr>
                <w:rFonts w:ascii="Calibri" w:hAnsi="Calibri" w:cs="Calibri"/>
                <w:b/>
                <w:bCs/>
              </w:rPr>
            </w:pPr>
            <w:r w:rsidRPr="004074C9">
              <w:rPr>
                <w:rFonts w:ascii="Calibri" w:hAnsi="Calibri" w:cs="Calibri"/>
                <w:b/>
                <w:bCs/>
              </w:rPr>
              <w:t>CALIDAD</w:t>
            </w:r>
          </w:p>
        </w:tc>
      </w:tr>
      <w:tr w:rsidR="007704CF" w:rsidRPr="008317AF" w:rsidTr="006C59A0">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7704CF" w:rsidRPr="008317AF" w:rsidRDefault="007704CF" w:rsidP="006C59A0">
            <w:pPr>
              <w:jc w:val="center"/>
              <w:rPr>
                <w:rFonts w:ascii="Calibri" w:hAnsi="Calibri" w:cs="Calibri"/>
                <w:bCs/>
              </w:rPr>
            </w:pPr>
            <w:r w:rsidRPr="00900E2C">
              <w:rPr>
                <w:rFonts w:ascii="Calibri" w:hAnsi="Calibri" w:cs="Calibri"/>
                <w:bCs/>
                <w:noProof/>
                <w:lang w:val="es-BO" w:eastAsia="es-BO"/>
              </w:rPr>
              <w:drawing>
                <wp:inline distT="0" distB="0" distL="0" distR="0">
                  <wp:extent cx="4961890" cy="24968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890" cy="2496820"/>
                          </a:xfrm>
                          <a:prstGeom prst="rect">
                            <a:avLst/>
                          </a:prstGeom>
                          <a:noFill/>
                          <a:ln>
                            <a:noFill/>
                          </a:ln>
                        </pic:spPr>
                      </pic:pic>
                    </a:graphicData>
                  </a:graphic>
                </wp:inline>
              </w:drawing>
            </w:r>
          </w:p>
        </w:tc>
      </w:tr>
      <w:tr w:rsidR="007704CF" w:rsidRPr="00A14B3A"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A14B3A" w:rsidRDefault="007704CF" w:rsidP="006C59A0">
            <w:pPr>
              <w:jc w:val="both"/>
              <w:rPr>
                <w:rFonts w:ascii="Calibri" w:hAnsi="Calibri" w:cs="Calibri"/>
                <w:b/>
                <w:bCs/>
              </w:rPr>
            </w:pPr>
            <w:r>
              <w:rPr>
                <w:rFonts w:ascii="Calibri" w:hAnsi="Calibri" w:cs="Calibri"/>
                <w:b/>
                <w:bCs/>
              </w:rPr>
              <w:t>CONDICIÓN</w:t>
            </w:r>
            <w:r w:rsidRPr="00A14B3A">
              <w:rPr>
                <w:rFonts w:ascii="Calibri" w:hAnsi="Calibri" w:cs="Calibri"/>
                <w:b/>
                <w:bCs/>
              </w:rPr>
              <w:t xml:space="preserve"> DE ENTREGA (Incoterms 2010)</w:t>
            </w:r>
          </w:p>
        </w:tc>
      </w:tr>
      <w:tr w:rsidR="007704CF" w:rsidRPr="00667ACF" w:rsidTr="006C59A0">
        <w:trPr>
          <w:trHeight w:val="422"/>
        </w:trPr>
        <w:tc>
          <w:tcPr>
            <w:tcW w:w="9214" w:type="dxa"/>
            <w:tcBorders>
              <w:top w:val="single" w:sz="4" w:space="0" w:color="auto"/>
              <w:left w:val="single" w:sz="4" w:space="0" w:color="auto"/>
              <w:bottom w:val="single" w:sz="4" w:space="0" w:color="auto"/>
              <w:right w:val="single" w:sz="4" w:space="0" w:color="auto"/>
            </w:tcBorders>
          </w:tcPr>
          <w:p w:rsidR="007704CF" w:rsidRPr="00667ACF" w:rsidRDefault="007704CF" w:rsidP="006C59A0">
            <w:pPr>
              <w:autoSpaceDE w:val="0"/>
              <w:autoSpaceDN w:val="0"/>
              <w:adjustRightInd w:val="0"/>
              <w:jc w:val="both"/>
              <w:rPr>
                <w:rFonts w:ascii="Calibri" w:hAnsi="Calibri" w:cs="Calibri"/>
              </w:rPr>
            </w:pPr>
            <w:r w:rsidRPr="00667ACF">
              <w:rPr>
                <w:rFonts w:ascii="Calibri" w:hAnsi="Calibri" w:cs="Calibri"/>
              </w:rPr>
              <w:t xml:space="preserve">FCA Plantas de almacenaje en </w:t>
            </w:r>
            <w:r>
              <w:rPr>
                <w:rFonts w:ascii="Calibri" w:hAnsi="Calibri" w:cs="Calibri"/>
              </w:rPr>
              <w:t>Ilo</w:t>
            </w:r>
            <w:r w:rsidRPr="00667ACF">
              <w:rPr>
                <w:rFonts w:ascii="Calibri" w:hAnsi="Calibri" w:cs="Calibri"/>
              </w:rPr>
              <w:t xml:space="preserve"> y/o </w:t>
            </w:r>
            <w:r>
              <w:rPr>
                <w:rFonts w:ascii="Calibri" w:hAnsi="Calibri" w:cs="Calibri"/>
              </w:rPr>
              <w:t>Mollendo</w:t>
            </w:r>
            <w:r w:rsidRPr="00667ACF">
              <w:rPr>
                <w:rFonts w:ascii="Calibri" w:hAnsi="Calibri" w:cs="Calibri"/>
              </w:rPr>
              <w:t xml:space="preserve">, </w:t>
            </w:r>
            <w:r>
              <w:rPr>
                <w:rFonts w:ascii="Calibri" w:hAnsi="Calibri" w:cs="Calibri"/>
              </w:rPr>
              <w:t>Perú</w:t>
            </w:r>
            <w:r w:rsidRPr="00667ACF">
              <w:rPr>
                <w:rFonts w:ascii="Calibri" w:hAnsi="Calibri" w:cs="Calibri"/>
              </w:rPr>
              <w:t xml:space="preserve"> (Incoterms 2010)</w:t>
            </w:r>
          </w:p>
          <w:p w:rsidR="007704CF" w:rsidRPr="00667ACF" w:rsidRDefault="007704CF" w:rsidP="006C59A0">
            <w:pPr>
              <w:autoSpaceDE w:val="0"/>
              <w:autoSpaceDN w:val="0"/>
              <w:adjustRightInd w:val="0"/>
              <w:jc w:val="both"/>
              <w:rPr>
                <w:rFonts w:ascii="Calibri" w:hAnsi="Calibri" w:cs="Calibri"/>
              </w:rPr>
            </w:pPr>
          </w:p>
          <w:p w:rsidR="007704CF" w:rsidRPr="00667ACF" w:rsidRDefault="007704CF" w:rsidP="006C59A0">
            <w:pPr>
              <w:autoSpaceDE w:val="0"/>
              <w:autoSpaceDN w:val="0"/>
              <w:adjustRightInd w:val="0"/>
              <w:jc w:val="both"/>
              <w:rPr>
                <w:rFonts w:ascii="Calibri" w:hAnsi="Calibri" w:cs="Calibri"/>
              </w:rPr>
            </w:pPr>
            <w:r w:rsidRPr="00667ACF">
              <w:rPr>
                <w:rFonts w:ascii="Calibri" w:hAnsi="Calibri" w:cs="Calibri"/>
              </w:rPr>
              <w:t>El lugar de entrega deberá ser coordinado previamente a la carga, entre las partes.</w:t>
            </w:r>
          </w:p>
          <w:p w:rsidR="007704CF" w:rsidRPr="00667ACF" w:rsidRDefault="007704CF" w:rsidP="006C59A0">
            <w:pPr>
              <w:autoSpaceDE w:val="0"/>
              <w:autoSpaceDN w:val="0"/>
              <w:adjustRightInd w:val="0"/>
              <w:jc w:val="both"/>
              <w:rPr>
                <w:rFonts w:ascii="Calibri" w:hAnsi="Calibri" w:cs="Calibri"/>
              </w:rPr>
            </w:pPr>
          </w:p>
          <w:p w:rsidR="007704CF" w:rsidRPr="00FC54AE" w:rsidRDefault="007704CF" w:rsidP="006C59A0">
            <w:pPr>
              <w:jc w:val="both"/>
              <w:rPr>
                <w:rFonts w:ascii="Calibri" w:hAnsi="Calibri" w:cs="Calibri"/>
              </w:rPr>
            </w:pPr>
            <w:r w:rsidRPr="00667ACF">
              <w:rPr>
                <w:rFonts w:ascii="Calibri" w:hAnsi="Calibri" w:cs="Calibri"/>
              </w:rPr>
              <w:t>Nota: es imprescindible que el proveedor cuente con Tanque (s) de almacenamiento en planta dado que el producto debe ser entregado en cisternas. Momento en el que se transfiere la propiedad y responsabilidad será en la brida de la Cisterna.</w:t>
            </w:r>
          </w:p>
        </w:tc>
      </w:tr>
      <w:tr w:rsidR="007704CF" w:rsidRPr="00667ACF"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autoSpaceDE w:val="0"/>
              <w:autoSpaceDN w:val="0"/>
              <w:adjustRightInd w:val="0"/>
              <w:jc w:val="both"/>
              <w:rPr>
                <w:rFonts w:ascii="Calibri" w:hAnsi="Calibri" w:cs="Calibri"/>
                <w:b/>
              </w:rPr>
            </w:pPr>
            <w:r w:rsidRPr="00667ACF">
              <w:rPr>
                <w:rFonts w:ascii="Calibri" w:hAnsi="Calibri" w:cs="Calibri"/>
                <w:b/>
              </w:rPr>
              <w:t>PRESENTACIÓN DE CERTIFICADOS DE CALIDAD</w:t>
            </w:r>
          </w:p>
        </w:tc>
      </w:tr>
      <w:tr w:rsidR="007704CF" w:rsidRPr="00667ACF" w:rsidTr="006C59A0">
        <w:trPr>
          <w:trHeight w:val="422"/>
        </w:trPr>
        <w:tc>
          <w:tcPr>
            <w:tcW w:w="9214" w:type="dxa"/>
            <w:tcBorders>
              <w:top w:val="single" w:sz="4" w:space="0" w:color="auto"/>
              <w:left w:val="single" w:sz="4" w:space="0" w:color="auto"/>
              <w:bottom w:val="single" w:sz="4" w:space="0" w:color="auto"/>
              <w:right w:val="single" w:sz="4" w:space="0" w:color="auto"/>
            </w:tcBorders>
          </w:tcPr>
          <w:p w:rsidR="007704CF" w:rsidRPr="00E13594" w:rsidRDefault="007704CF" w:rsidP="006C59A0">
            <w:pPr>
              <w:rPr>
                <w:rFonts w:ascii="Calibri" w:hAnsi="Calibri" w:cs="Calibri"/>
                <w:bCs/>
              </w:rPr>
            </w:pPr>
            <w:r w:rsidRPr="00E13594">
              <w:rPr>
                <w:rFonts w:ascii="Calibri" w:hAnsi="Calibri" w:cs="Calibri"/>
                <w:bCs/>
              </w:rPr>
              <w:t xml:space="preserve">El proponente en caso de ser contratado, deberá remitir los siguientes documentos: </w:t>
            </w:r>
          </w:p>
          <w:p w:rsidR="007704CF" w:rsidRPr="00E13594" w:rsidRDefault="007704CF" w:rsidP="001B0B77">
            <w:pPr>
              <w:numPr>
                <w:ilvl w:val="0"/>
                <w:numId w:val="54"/>
              </w:numPr>
              <w:rPr>
                <w:rFonts w:ascii="Calibri" w:hAnsi="Calibri" w:cs="Calibri"/>
                <w:bCs/>
              </w:rPr>
            </w:pPr>
            <w:r w:rsidRPr="00E13594">
              <w:rPr>
                <w:rFonts w:ascii="Calibri" w:hAnsi="Calibri" w:cs="Calibri"/>
                <w:bCs/>
              </w:rPr>
              <w:t>Por única vez, cuando YPFB lo requiera:</w:t>
            </w:r>
          </w:p>
          <w:p w:rsidR="007704CF" w:rsidRPr="00E13594" w:rsidRDefault="007704CF" w:rsidP="001B0B77">
            <w:pPr>
              <w:pStyle w:val="Prrafodelista"/>
              <w:numPr>
                <w:ilvl w:val="0"/>
                <w:numId w:val="41"/>
              </w:numPr>
              <w:jc w:val="both"/>
              <w:rPr>
                <w:rFonts w:ascii="Calibri" w:hAnsi="Calibri" w:cs="Calibri"/>
                <w:bCs/>
              </w:rPr>
            </w:pPr>
            <w:r w:rsidRPr="00E13594">
              <w:rPr>
                <w:rFonts w:ascii="Calibri" w:hAnsi="Calibri" w:cs="Calibri"/>
                <w:bCs/>
              </w:rPr>
              <w:t>Un certificado de calidad original emitido por el inspector independiente.</w:t>
            </w:r>
          </w:p>
          <w:p w:rsidR="007704CF" w:rsidRPr="00E13594" w:rsidRDefault="007704CF" w:rsidP="001B0B77">
            <w:pPr>
              <w:pStyle w:val="Prrafodelista"/>
              <w:numPr>
                <w:ilvl w:val="0"/>
                <w:numId w:val="41"/>
              </w:numPr>
              <w:rPr>
                <w:rFonts w:ascii="Calibri" w:hAnsi="Calibri" w:cs="Calibri"/>
                <w:bCs/>
              </w:rPr>
            </w:pPr>
            <w:r w:rsidRPr="00E13594">
              <w:rPr>
                <w:rFonts w:ascii="Calibri" w:hAnsi="Calibri" w:cs="Calibri"/>
                <w:bCs/>
              </w:rPr>
              <w:t>Un certificado de calidad original emitido por el proveedor (a costo del proveedor).</w:t>
            </w:r>
          </w:p>
          <w:p w:rsidR="007704CF" w:rsidRPr="00E13594" w:rsidRDefault="007704CF" w:rsidP="006C59A0">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7704CF" w:rsidRPr="00E13594" w:rsidRDefault="007704CF" w:rsidP="001B0B77">
            <w:pPr>
              <w:numPr>
                <w:ilvl w:val="0"/>
                <w:numId w:val="54"/>
              </w:numPr>
              <w:autoSpaceDE w:val="0"/>
              <w:autoSpaceDN w:val="0"/>
              <w:adjustRightInd w:val="0"/>
              <w:jc w:val="both"/>
              <w:rPr>
                <w:rFonts w:ascii="Calibri" w:hAnsi="Calibri" w:cs="Calibri"/>
                <w:bCs/>
              </w:rPr>
            </w:pPr>
            <w:r w:rsidRPr="00E13594">
              <w:rPr>
                <w:rFonts w:ascii="Calibri" w:hAnsi="Calibri" w:cs="Calibri"/>
                <w:bCs/>
              </w:rPr>
              <w:t>Cada mes</w:t>
            </w:r>
          </w:p>
          <w:p w:rsidR="007704CF" w:rsidRPr="00667ACF" w:rsidRDefault="007704CF" w:rsidP="001B0B77">
            <w:pPr>
              <w:pStyle w:val="Prrafodelista"/>
              <w:numPr>
                <w:ilvl w:val="0"/>
                <w:numId w:val="41"/>
              </w:numPr>
              <w:rPr>
                <w:rFonts w:ascii="Calibri" w:hAnsi="Calibri" w:cs="Calibri"/>
                <w:bCs/>
              </w:rPr>
            </w:pPr>
            <w:r w:rsidRPr="00E13594">
              <w:rPr>
                <w:rFonts w:ascii="Calibri" w:hAnsi="Calibri" w:cs="Calibri"/>
                <w:bCs/>
              </w:rPr>
              <w:t>Un certificado de calidad emitido por el Proveedor o inspector independiente</w:t>
            </w:r>
          </w:p>
        </w:tc>
      </w:tr>
      <w:tr w:rsidR="007704CF" w:rsidRPr="00667ACF"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Pr>
                <w:rFonts w:ascii="Calibri" w:hAnsi="Calibri" w:cs="Calibri"/>
                <w:b/>
                <w:bCs/>
              </w:rPr>
              <w:t>PENALIDADES</w:t>
            </w:r>
            <w:r w:rsidRPr="00667ACF">
              <w:rPr>
                <w:rFonts w:ascii="Calibri" w:hAnsi="Calibri" w:cs="Calibri"/>
                <w:b/>
                <w:bCs/>
              </w:rPr>
              <w:t xml:space="preserve"> </w:t>
            </w:r>
          </w:p>
        </w:tc>
      </w:tr>
      <w:tr w:rsidR="007704CF" w:rsidRPr="00667ACF" w:rsidTr="006C59A0">
        <w:trPr>
          <w:trHeight w:val="422"/>
        </w:trPr>
        <w:tc>
          <w:tcPr>
            <w:tcW w:w="9214" w:type="dxa"/>
            <w:tcBorders>
              <w:top w:val="single" w:sz="4" w:space="0" w:color="auto"/>
              <w:left w:val="single" w:sz="4" w:space="0" w:color="auto"/>
              <w:bottom w:val="single" w:sz="4" w:space="0" w:color="auto"/>
              <w:right w:val="single" w:sz="4" w:space="0" w:color="auto"/>
            </w:tcBorders>
          </w:tcPr>
          <w:p w:rsidR="007704CF" w:rsidRPr="00A05D19" w:rsidRDefault="007704CF" w:rsidP="001B0B77">
            <w:pPr>
              <w:numPr>
                <w:ilvl w:val="0"/>
                <w:numId w:val="53"/>
              </w:numPr>
              <w:autoSpaceDE w:val="0"/>
              <w:autoSpaceDN w:val="0"/>
              <w:adjustRightInd w:val="0"/>
              <w:jc w:val="both"/>
              <w:rPr>
                <w:rFonts w:ascii="Calibri" w:hAnsi="Calibri" w:cs="Calibri"/>
                <w:bCs/>
              </w:rPr>
            </w:pPr>
            <w:r w:rsidRPr="009F4ACB">
              <w:rPr>
                <w:rFonts w:ascii="Calibri" w:hAnsi="Calibri" w:cs="Calibri"/>
                <w:bCs/>
              </w:rPr>
              <w:t xml:space="preserve">En </w:t>
            </w:r>
            <w:r>
              <w:rPr>
                <w:rFonts w:ascii="Calibri" w:hAnsi="Calibri" w:cs="Calibri"/>
                <w:bCs/>
              </w:rPr>
              <w:t xml:space="preserve">caso que la entrega del volumen mensual </w:t>
            </w:r>
            <w:r w:rsidRPr="009F4ACB">
              <w:rPr>
                <w:rFonts w:ascii="Calibri" w:hAnsi="Calibri" w:cs="Calibri"/>
                <w:bCs/>
              </w:rPr>
              <w:t>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7704CF" w:rsidRPr="00A05D19" w:rsidRDefault="007704CF" w:rsidP="006C59A0">
            <w:pPr>
              <w:autoSpaceDE w:val="0"/>
              <w:autoSpaceDN w:val="0"/>
              <w:adjustRightInd w:val="0"/>
              <w:ind w:left="425"/>
              <w:jc w:val="both"/>
              <w:rPr>
                <w:rFonts w:ascii="Calibri" w:hAnsi="Calibri" w:cs="Calibri"/>
                <w:bCs/>
              </w:rPr>
            </w:pPr>
          </w:p>
          <w:p w:rsidR="007704CF" w:rsidRPr="00667ACF" w:rsidRDefault="007704CF" w:rsidP="001B0B77">
            <w:pPr>
              <w:numPr>
                <w:ilvl w:val="0"/>
                <w:numId w:val="53"/>
              </w:numPr>
              <w:autoSpaceDE w:val="0"/>
              <w:autoSpaceDN w:val="0"/>
              <w:adjustRightInd w:val="0"/>
              <w:ind w:left="425" w:hanging="425"/>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tc>
      </w:tr>
      <w:tr w:rsidR="007704CF" w:rsidRPr="00667ACF"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sidRPr="00667ACF">
              <w:rPr>
                <w:rFonts w:ascii="Calibri" w:hAnsi="Calibri" w:cs="Calibri"/>
                <w:b/>
                <w:bCs/>
              </w:rPr>
              <w:t>INSPECCIÓN DE CANTIDAD Y CALIDAD</w:t>
            </w:r>
          </w:p>
        </w:tc>
      </w:tr>
      <w:tr w:rsidR="007704CF" w:rsidRPr="00667ACF" w:rsidTr="006C59A0">
        <w:trPr>
          <w:trHeight w:val="422"/>
        </w:trPr>
        <w:tc>
          <w:tcPr>
            <w:tcW w:w="9214" w:type="dxa"/>
            <w:tcBorders>
              <w:top w:val="single" w:sz="4" w:space="0" w:color="auto"/>
              <w:left w:val="single" w:sz="4" w:space="0" w:color="auto"/>
              <w:bottom w:val="single" w:sz="4" w:space="0" w:color="auto"/>
              <w:right w:val="single" w:sz="4" w:space="0" w:color="auto"/>
            </w:tcBorders>
          </w:tcPr>
          <w:p w:rsidR="007704CF" w:rsidRPr="00153CCF" w:rsidRDefault="007704CF" w:rsidP="006C59A0">
            <w:pPr>
              <w:autoSpaceDE w:val="0"/>
              <w:autoSpaceDN w:val="0"/>
              <w:adjustRightInd w:val="0"/>
              <w:jc w:val="both"/>
              <w:rPr>
                <w:rFonts w:ascii="Calibri" w:hAnsi="Calibri" w:cs="Calibri"/>
              </w:rPr>
            </w:pPr>
            <w:r w:rsidRPr="00153CCF">
              <w:rPr>
                <w:rFonts w:ascii="Calibri" w:hAnsi="Calibri" w:cs="Calibri"/>
              </w:rPr>
              <w:lastRenderedPageBreak/>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7704CF" w:rsidRPr="00153CCF" w:rsidRDefault="007704CF" w:rsidP="006C59A0">
            <w:pPr>
              <w:autoSpaceDE w:val="0"/>
              <w:autoSpaceDN w:val="0"/>
              <w:adjustRightInd w:val="0"/>
              <w:jc w:val="both"/>
              <w:rPr>
                <w:rFonts w:ascii="Calibri" w:hAnsi="Calibri" w:cs="Calibri"/>
              </w:rPr>
            </w:pPr>
          </w:p>
          <w:p w:rsidR="007704CF" w:rsidRPr="00667ACF" w:rsidRDefault="007704CF" w:rsidP="006C59A0">
            <w:pPr>
              <w:jc w:val="both"/>
              <w:rPr>
                <w:rFonts w:ascii="Calibri" w:hAnsi="Calibri" w:cs="Calibri"/>
                <w:bCs/>
              </w:rPr>
            </w:pPr>
            <w:r w:rsidRPr="00153CCF">
              <w:rPr>
                <w:rFonts w:ascii="Calibri" w:hAnsi="Calibri" w:cs="Calibri"/>
              </w:rPr>
              <w:t>Los reportes de la firma inspectora serán considerados para temas de facturación</w:t>
            </w:r>
          </w:p>
        </w:tc>
      </w:tr>
      <w:tr w:rsidR="007704CF" w:rsidRPr="00836A29" w:rsidTr="006C59A0">
        <w:trPr>
          <w:trHeight w:val="62"/>
        </w:trPr>
        <w:tc>
          <w:tcPr>
            <w:tcW w:w="9214" w:type="dxa"/>
            <w:shd w:val="clear" w:color="auto" w:fill="C6D9F1"/>
            <w:vAlign w:val="center"/>
          </w:tcPr>
          <w:p w:rsidR="007704CF" w:rsidRPr="00836A29" w:rsidRDefault="007704CF" w:rsidP="006C59A0">
            <w:pPr>
              <w:rPr>
                <w:rFonts w:ascii="Calibri" w:eastAsia="Calibri" w:hAnsi="Calibri" w:cs="Calibri"/>
                <w:b/>
              </w:rPr>
            </w:pPr>
            <w:r>
              <w:rPr>
                <w:rFonts w:ascii="Calibri" w:eastAsia="Calibri" w:hAnsi="Calibri" w:cs="Calibri"/>
                <w:b/>
              </w:rPr>
              <w:t>FORMA DE PAGO</w:t>
            </w:r>
          </w:p>
        </w:tc>
      </w:tr>
      <w:tr w:rsidR="007704CF" w:rsidTr="006C59A0">
        <w:trPr>
          <w:trHeight w:val="62"/>
        </w:trPr>
        <w:tc>
          <w:tcPr>
            <w:tcW w:w="9214" w:type="dxa"/>
            <w:shd w:val="clear" w:color="auto" w:fill="auto"/>
            <w:vAlign w:val="center"/>
          </w:tcPr>
          <w:p w:rsidR="007704CF" w:rsidRPr="00A568CA" w:rsidRDefault="007704CF" w:rsidP="006C59A0">
            <w:pPr>
              <w:autoSpaceDE w:val="0"/>
              <w:autoSpaceDN w:val="0"/>
              <w:adjustRightInd w:val="0"/>
              <w:jc w:val="both"/>
              <w:rPr>
                <w:rFonts w:ascii="Calibri" w:hAnsi="Calibri" w:cs="Calibri"/>
                <w:bCs/>
              </w:rPr>
            </w:pPr>
            <w:r w:rsidRPr="00A568CA">
              <w:rPr>
                <w:rFonts w:ascii="Calibri" w:hAnsi="Calibri" w:cs="Calibri"/>
                <w:bCs/>
              </w:rPr>
              <w:t>El pago se realizará mediante transferencia bancaria a la cuenta que para tal efecto designe la empresa proveedora.</w:t>
            </w:r>
          </w:p>
          <w:p w:rsidR="007704CF" w:rsidRPr="00A568CA" w:rsidRDefault="007704CF" w:rsidP="006C59A0">
            <w:pPr>
              <w:autoSpaceDE w:val="0"/>
              <w:autoSpaceDN w:val="0"/>
              <w:adjustRightInd w:val="0"/>
              <w:jc w:val="both"/>
              <w:rPr>
                <w:rFonts w:ascii="Calibri" w:hAnsi="Calibri" w:cs="Calibri"/>
                <w:bCs/>
              </w:rPr>
            </w:pPr>
          </w:p>
          <w:p w:rsidR="007704CF" w:rsidRPr="00A568CA" w:rsidRDefault="007704CF" w:rsidP="006C59A0">
            <w:pPr>
              <w:autoSpaceDE w:val="0"/>
              <w:autoSpaceDN w:val="0"/>
              <w:adjustRightInd w:val="0"/>
              <w:jc w:val="both"/>
              <w:rPr>
                <w:rFonts w:ascii="Calibri" w:hAnsi="Calibri" w:cs="Calibri"/>
                <w:bCs/>
              </w:rPr>
            </w:pPr>
            <w:r>
              <w:rPr>
                <w:rFonts w:ascii="Calibri" w:hAnsi="Calibri" w:cs="Calibri"/>
                <w:bCs/>
              </w:rPr>
              <w:t>En un plazo de 10 días una vez</w:t>
            </w:r>
            <w:r w:rsidRPr="00A568CA">
              <w:rPr>
                <w:rFonts w:ascii="Calibri" w:hAnsi="Calibri" w:cs="Calibri"/>
                <w:bCs/>
              </w:rPr>
              <w:t xml:space="preserve"> entregado el producto, las partes procederán a hacer una conciliación del cargamento entregado. Una vez finalizada la conciliación, </w:t>
            </w:r>
            <w:r>
              <w:rPr>
                <w:rFonts w:ascii="Calibri" w:hAnsi="Calibri" w:cs="Calibri"/>
                <w:bCs/>
              </w:rPr>
              <w:t>e</w:t>
            </w:r>
            <w:r w:rsidRPr="00A568CA">
              <w:rPr>
                <w:rFonts w:ascii="Calibri" w:hAnsi="Calibri" w:cs="Calibri"/>
                <w:bCs/>
              </w:rPr>
              <w:t xml:space="preserve">l proveedor enviará vía correo electrónico </w:t>
            </w:r>
            <w:r>
              <w:rPr>
                <w:rFonts w:ascii="Calibri" w:hAnsi="Calibri" w:cs="Calibri"/>
                <w:bCs/>
              </w:rPr>
              <w:t>y Courier los siguientes documentos:</w:t>
            </w:r>
          </w:p>
          <w:p w:rsidR="007704CF" w:rsidRPr="00A568CA" w:rsidRDefault="007704CF" w:rsidP="006C59A0">
            <w:pPr>
              <w:autoSpaceDE w:val="0"/>
              <w:autoSpaceDN w:val="0"/>
              <w:adjustRightInd w:val="0"/>
              <w:jc w:val="both"/>
              <w:rPr>
                <w:rFonts w:ascii="Calibri" w:hAnsi="Calibri" w:cs="Calibri"/>
                <w:bCs/>
              </w:rPr>
            </w:pPr>
          </w:p>
          <w:p w:rsidR="007704CF" w:rsidRPr="00A568CA" w:rsidRDefault="007704CF" w:rsidP="006C59A0">
            <w:pPr>
              <w:autoSpaceDE w:val="0"/>
              <w:autoSpaceDN w:val="0"/>
              <w:adjustRightInd w:val="0"/>
              <w:jc w:val="both"/>
              <w:rPr>
                <w:rFonts w:ascii="Calibri" w:hAnsi="Calibri" w:cs="Calibri"/>
                <w:bCs/>
              </w:rPr>
            </w:pPr>
            <w:r w:rsidRPr="00A568CA">
              <w:rPr>
                <w:rFonts w:ascii="Calibri" w:hAnsi="Calibri" w:cs="Calibri"/>
                <w:bCs/>
              </w:rPr>
              <w:t>-</w:t>
            </w:r>
            <w:r>
              <w:rPr>
                <w:rFonts w:ascii="Calibri" w:hAnsi="Calibri" w:cs="Calibri"/>
                <w:bCs/>
              </w:rPr>
              <w:tab/>
              <w:t>Factura(s) original(es) definitiva(</w:t>
            </w:r>
            <w:r w:rsidRPr="00A568CA">
              <w:rPr>
                <w:rFonts w:ascii="Calibri" w:hAnsi="Calibri" w:cs="Calibri"/>
                <w:bCs/>
              </w:rPr>
              <w:t xml:space="preserve">s) del Proveedor. </w:t>
            </w:r>
          </w:p>
          <w:p w:rsidR="007704CF" w:rsidRPr="00A568CA" w:rsidRDefault="007704CF" w:rsidP="006C59A0">
            <w:pPr>
              <w:autoSpaceDE w:val="0"/>
              <w:autoSpaceDN w:val="0"/>
              <w:adjustRightInd w:val="0"/>
              <w:jc w:val="both"/>
              <w:rPr>
                <w:rFonts w:ascii="Calibri" w:hAnsi="Calibri" w:cs="Calibri"/>
                <w:bCs/>
              </w:rPr>
            </w:pPr>
            <w:r w:rsidRPr="00A568CA">
              <w:rPr>
                <w:rFonts w:ascii="Calibri" w:hAnsi="Calibri" w:cs="Calibri"/>
                <w:bCs/>
              </w:rPr>
              <w:t>-</w:t>
            </w:r>
            <w:r w:rsidRPr="00A568CA">
              <w:rPr>
                <w:rFonts w:ascii="Calibri" w:hAnsi="Calibri" w:cs="Calibri"/>
                <w:bCs/>
              </w:rPr>
              <w:tab/>
              <w:t>Planilla de cargas, emitida por el proveedor correspondiente a cada factura</w:t>
            </w:r>
          </w:p>
          <w:p w:rsidR="007704CF" w:rsidRPr="00A568CA" w:rsidRDefault="007704CF" w:rsidP="006C59A0">
            <w:pPr>
              <w:autoSpaceDE w:val="0"/>
              <w:autoSpaceDN w:val="0"/>
              <w:adjustRightInd w:val="0"/>
              <w:jc w:val="both"/>
              <w:rPr>
                <w:rFonts w:ascii="Calibri" w:hAnsi="Calibri" w:cs="Calibri"/>
                <w:bCs/>
              </w:rPr>
            </w:pPr>
          </w:p>
          <w:p w:rsidR="007704CF" w:rsidRPr="00A568CA" w:rsidRDefault="007704CF" w:rsidP="006C59A0">
            <w:pPr>
              <w:autoSpaceDE w:val="0"/>
              <w:autoSpaceDN w:val="0"/>
              <w:adjustRightInd w:val="0"/>
              <w:jc w:val="both"/>
              <w:rPr>
                <w:rFonts w:ascii="Calibri" w:hAnsi="Calibri" w:cs="Calibri"/>
                <w:bCs/>
              </w:rPr>
            </w:pPr>
            <w:r w:rsidRPr="00A568CA">
              <w:rPr>
                <w:rFonts w:ascii="Calibri" w:hAnsi="Calibri" w:cs="Calibri"/>
                <w:bCs/>
              </w:rPr>
              <w:t xml:space="preserve">Las facturas </w:t>
            </w:r>
            <w:r>
              <w:rPr>
                <w:rFonts w:ascii="Calibri" w:hAnsi="Calibri" w:cs="Calibri"/>
                <w:bCs/>
              </w:rPr>
              <w:t>definitivas</w:t>
            </w:r>
            <w:r w:rsidRPr="00A568CA">
              <w:rPr>
                <w:rFonts w:ascii="Calibri" w:hAnsi="Calibri" w:cs="Calibri"/>
                <w:bCs/>
              </w:rPr>
              <w:t xml:space="preserve"> serán calculadas semanalmente de acuerdo al volumen </w:t>
            </w:r>
            <w:r>
              <w:rPr>
                <w:rFonts w:ascii="Calibri" w:hAnsi="Calibri" w:cs="Calibri"/>
                <w:bCs/>
              </w:rPr>
              <w:t>determinado por el Inspector Independiente</w:t>
            </w:r>
            <w:r w:rsidRPr="00A568CA">
              <w:rPr>
                <w:rFonts w:ascii="Calibri" w:hAnsi="Calibri" w:cs="Calibri"/>
                <w:bCs/>
              </w:rPr>
              <w:t xml:space="preserve"> y deberá reflejar el volumen en litros y M3 inspeccionado por la empresa inspectora a 15,56°C (60°F), y su precio final calculado en USD/litro. El monto total de la factura deberá reflejar dos decimales.</w:t>
            </w:r>
          </w:p>
          <w:p w:rsidR="007704CF" w:rsidRPr="00A568CA" w:rsidRDefault="007704CF" w:rsidP="006C59A0">
            <w:pPr>
              <w:autoSpaceDE w:val="0"/>
              <w:autoSpaceDN w:val="0"/>
              <w:adjustRightInd w:val="0"/>
              <w:jc w:val="both"/>
              <w:rPr>
                <w:rFonts w:ascii="Calibri" w:hAnsi="Calibri" w:cs="Calibri"/>
                <w:bCs/>
              </w:rPr>
            </w:pPr>
          </w:p>
          <w:p w:rsidR="007704CF" w:rsidRDefault="007704CF" w:rsidP="006C59A0">
            <w:pPr>
              <w:pStyle w:val="Prrafodelista"/>
              <w:ind w:left="0"/>
              <w:contextualSpacing/>
              <w:jc w:val="both"/>
              <w:rPr>
                <w:rFonts w:ascii="Calibri" w:hAnsi="Calibri" w:cs="Calibri"/>
                <w:bCs/>
              </w:rPr>
            </w:pPr>
            <w:r>
              <w:rPr>
                <w:rFonts w:ascii="Calibri" w:hAnsi="Calibri" w:cs="Calibri"/>
                <w:bCs/>
              </w:rPr>
              <w:t>El pago será efectuado 20 días hábiles</w:t>
            </w:r>
            <w:r w:rsidRPr="002353C9">
              <w:rPr>
                <w:rFonts w:ascii="Calibri" w:hAnsi="Calibri" w:cs="Calibri"/>
                <w:bCs/>
              </w:rPr>
              <w:t xml:space="preserve"> después de recibida la documentación correspondiente en forma física en la Gerencia de Comercialización de Hidrocarburos Líquidos de YPFB.</w:t>
            </w:r>
          </w:p>
          <w:p w:rsidR="007704CF" w:rsidRDefault="007704CF" w:rsidP="006C59A0">
            <w:pPr>
              <w:pStyle w:val="Prrafodelista"/>
              <w:ind w:left="0"/>
              <w:contextualSpacing/>
              <w:jc w:val="both"/>
              <w:rPr>
                <w:rFonts w:ascii="Calibri" w:hAnsi="Calibri" w:cs="Calibri"/>
                <w:bCs/>
              </w:rPr>
            </w:pPr>
          </w:p>
          <w:p w:rsidR="007704CF" w:rsidRPr="00FC54AE" w:rsidRDefault="007704CF" w:rsidP="006C59A0">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7704CF" w:rsidRPr="00667ACF"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sidRPr="00667ACF">
              <w:rPr>
                <w:rFonts w:ascii="Calibri" w:hAnsi="Calibri" w:cs="Calibri"/>
                <w:b/>
                <w:bCs/>
              </w:rPr>
              <w:t>LEY APLICABLE</w:t>
            </w:r>
          </w:p>
        </w:tc>
      </w:tr>
      <w:tr w:rsidR="007704CF" w:rsidRPr="00667ACF" w:rsidTr="006C59A0">
        <w:trPr>
          <w:trHeight w:val="178"/>
        </w:trPr>
        <w:tc>
          <w:tcPr>
            <w:tcW w:w="9214" w:type="dxa"/>
            <w:tcBorders>
              <w:top w:val="single" w:sz="4" w:space="0" w:color="auto"/>
              <w:left w:val="single" w:sz="4" w:space="0" w:color="auto"/>
              <w:bottom w:val="single" w:sz="4" w:space="0" w:color="auto"/>
              <w:right w:val="single" w:sz="4" w:space="0" w:color="auto"/>
            </w:tcBorders>
          </w:tcPr>
          <w:p w:rsidR="007704CF" w:rsidRPr="00667ACF" w:rsidRDefault="007704CF" w:rsidP="006C59A0">
            <w:pPr>
              <w:rPr>
                <w:rFonts w:ascii="Calibri" w:hAnsi="Calibri" w:cs="Calibri"/>
                <w:bCs/>
              </w:rPr>
            </w:pPr>
            <w:r w:rsidRPr="00667ACF">
              <w:rPr>
                <w:rFonts w:ascii="Calibri" w:hAnsi="Calibri" w:cs="Calibri"/>
                <w:bCs/>
              </w:rPr>
              <w:t xml:space="preserve">El contrato se interpretará y se regirá de acuerdo a las leyes del Estado Plurinacional de Bolivia. </w:t>
            </w:r>
          </w:p>
        </w:tc>
      </w:tr>
      <w:tr w:rsidR="007704CF" w:rsidRPr="00667ACF" w:rsidTr="006C59A0">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7704CF" w:rsidRPr="00667ACF" w:rsidRDefault="007704CF" w:rsidP="006C59A0">
            <w:pPr>
              <w:rPr>
                <w:rFonts w:ascii="Calibri" w:hAnsi="Calibri" w:cs="Calibri"/>
                <w:b/>
                <w:bCs/>
              </w:rPr>
            </w:pPr>
            <w:r w:rsidRPr="00667ACF">
              <w:rPr>
                <w:rFonts w:ascii="Calibri" w:hAnsi="Calibri" w:cs="Calibri"/>
                <w:b/>
                <w:bCs/>
              </w:rPr>
              <w:t>SOLUCIÓN DE CONTROVERSIAS</w:t>
            </w:r>
          </w:p>
        </w:tc>
      </w:tr>
      <w:tr w:rsidR="007704CF" w:rsidRPr="00667ACF" w:rsidTr="006C59A0">
        <w:trPr>
          <w:trHeight w:val="422"/>
        </w:trPr>
        <w:tc>
          <w:tcPr>
            <w:tcW w:w="9214" w:type="dxa"/>
            <w:tcBorders>
              <w:top w:val="single" w:sz="4" w:space="0" w:color="auto"/>
              <w:left w:val="single" w:sz="4" w:space="0" w:color="auto"/>
              <w:bottom w:val="single" w:sz="4" w:space="0" w:color="auto"/>
              <w:right w:val="single" w:sz="4" w:space="0" w:color="auto"/>
            </w:tcBorders>
          </w:tcPr>
          <w:p w:rsidR="007704CF" w:rsidRPr="00667ACF" w:rsidRDefault="007704CF" w:rsidP="006C59A0">
            <w:pPr>
              <w:jc w:val="both"/>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7704CF" w:rsidRPr="00667ACF" w:rsidTr="006C59A0">
        <w:trPr>
          <w:trHeight w:val="81"/>
        </w:trPr>
        <w:tc>
          <w:tcPr>
            <w:tcW w:w="9214" w:type="dxa"/>
            <w:tcBorders>
              <w:top w:val="single" w:sz="4" w:space="0" w:color="auto"/>
              <w:left w:val="single" w:sz="4" w:space="0" w:color="auto"/>
              <w:bottom w:val="single" w:sz="4" w:space="0" w:color="auto"/>
              <w:right w:val="single" w:sz="4" w:space="0" w:color="auto"/>
            </w:tcBorders>
            <w:shd w:val="clear" w:color="auto" w:fill="BDD6EE"/>
          </w:tcPr>
          <w:p w:rsidR="007704CF" w:rsidRPr="00C4507A" w:rsidRDefault="007704CF" w:rsidP="006C59A0">
            <w:pPr>
              <w:jc w:val="both"/>
              <w:rPr>
                <w:rFonts w:ascii="Calibri" w:hAnsi="Calibri" w:cs="Calibri"/>
                <w:b/>
                <w:bCs/>
              </w:rPr>
            </w:pPr>
            <w:r w:rsidRPr="00C4507A">
              <w:rPr>
                <w:rFonts w:ascii="Calibri" w:hAnsi="Calibri" w:cs="Calibri"/>
                <w:b/>
                <w:bCs/>
              </w:rPr>
              <w:t>COMISIÓN DE RECEPCIÓN</w:t>
            </w:r>
          </w:p>
        </w:tc>
      </w:tr>
      <w:tr w:rsidR="007704CF" w:rsidRPr="00667ACF" w:rsidTr="006C59A0">
        <w:trPr>
          <w:trHeight w:val="114"/>
        </w:trPr>
        <w:tc>
          <w:tcPr>
            <w:tcW w:w="9214" w:type="dxa"/>
            <w:tcBorders>
              <w:top w:val="single" w:sz="4" w:space="0" w:color="auto"/>
              <w:left w:val="single" w:sz="4" w:space="0" w:color="auto"/>
              <w:bottom w:val="single" w:sz="4" w:space="0" w:color="auto"/>
              <w:right w:val="single" w:sz="4" w:space="0" w:color="auto"/>
            </w:tcBorders>
          </w:tcPr>
          <w:p w:rsidR="007704CF" w:rsidRPr="00667ACF" w:rsidRDefault="007704CF" w:rsidP="006C59A0">
            <w:pPr>
              <w:jc w:val="both"/>
              <w:rPr>
                <w:rFonts w:ascii="Calibri" w:hAnsi="Calibri" w:cs="Calibri"/>
                <w:bCs/>
              </w:rPr>
            </w:pPr>
            <w:r w:rsidRPr="00347DF0">
              <w:rPr>
                <w:rFonts w:ascii="Calibri" w:hAnsi="Calibri" w:cs="Calibri"/>
                <w:lang w:val="es-MX"/>
              </w:rPr>
              <w:t>Elaborar y firmar el Acta de Recepción / conformidad de los bienes recepcionados, en base a la información emitida por Planta y el Inspector independiente.</w:t>
            </w:r>
          </w:p>
        </w:tc>
      </w:tr>
      <w:tr w:rsidR="007704CF" w:rsidRPr="00667ACF" w:rsidTr="006C59A0">
        <w:trPr>
          <w:trHeight w:val="11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7704CF" w:rsidRPr="009F4ACB" w:rsidRDefault="007704CF" w:rsidP="006C59A0">
            <w:pPr>
              <w:rPr>
                <w:rFonts w:ascii="Calibri" w:hAnsi="Calibri" w:cs="Calibri"/>
                <w:b/>
                <w:bCs/>
              </w:rPr>
            </w:pPr>
            <w:r w:rsidRPr="009F4ACB">
              <w:rPr>
                <w:rFonts w:ascii="Calibri" w:hAnsi="Calibri" w:cs="Calibri"/>
                <w:b/>
                <w:bCs/>
              </w:rPr>
              <w:t>CONDICIONES DE SERVICIO RECURRENTE</w:t>
            </w:r>
          </w:p>
        </w:tc>
      </w:tr>
      <w:tr w:rsidR="007704CF" w:rsidRPr="00667ACF" w:rsidTr="006C59A0">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7704CF" w:rsidRPr="00EC5153" w:rsidRDefault="007704CF" w:rsidP="006C59A0">
            <w:pPr>
              <w:rPr>
                <w:rFonts w:ascii="Calibri" w:hAnsi="Calibri" w:cs="Calibri"/>
                <w:bCs/>
              </w:rPr>
            </w:pPr>
            <w:r w:rsidRPr="009F4ACB">
              <w:rPr>
                <w:rFonts w:ascii="Calibri" w:hAnsi="Calibri" w:cs="Calibri"/>
                <w:bCs/>
              </w:rPr>
              <w:t>El proceso de contratación no obstante de llegar hasta la adjudicación, se llevará a cabo sin compromiso estando sujeto a la aprobación del presupuesto de la siguiente gestión.</w:t>
            </w:r>
          </w:p>
        </w:tc>
      </w:tr>
      <w:tr w:rsidR="007704CF" w:rsidRPr="00667ACF" w:rsidTr="006C59A0">
        <w:trPr>
          <w:trHeight w:val="11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7704CF" w:rsidRPr="009F4ACB" w:rsidRDefault="007704CF" w:rsidP="006C59A0">
            <w:pPr>
              <w:rPr>
                <w:rFonts w:ascii="Calibri" w:hAnsi="Calibri" w:cs="Calibri"/>
                <w:bCs/>
              </w:rPr>
            </w:pPr>
            <w:r w:rsidRPr="009F4ACB">
              <w:rPr>
                <w:rFonts w:ascii="Calibri" w:hAnsi="Calibri" w:cs="Calibri"/>
                <w:b/>
                <w:bCs/>
              </w:rPr>
              <w:t>VALIDACIONES</w:t>
            </w:r>
          </w:p>
        </w:tc>
      </w:tr>
      <w:tr w:rsidR="007704CF" w:rsidRPr="00667ACF" w:rsidTr="006C59A0">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7704CF" w:rsidRPr="009F4ACB" w:rsidRDefault="007704CF" w:rsidP="006C59A0">
            <w:pPr>
              <w:ind w:left="-38"/>
              <w:rPr>
                <w:rFonts w:ascii="Calibri" w:hAnsi="Calibri" w:cs="Calibri"/>
                <w:b/>
                <w:bCs/>
              </w:rPr>
            </w:pPr>
            <w:r w:rsidRPr="009F4ACB">
              <w:rPr>
                <w:rFonts w:ascii="Calibri" w:hAnsi="Calibri" w:cs="Calibri"/>
                <w:b/>
              </w:rPr>
              <w:t>ANEXO 1: GARANTÍAS FINANCIERAS</w:t>
            </w:r>
          </w:p>
        </w:tc>
      </w:tr>
      <w:tr w:rsidR="007704CF" w:rsidRPr="00667ACF" w:rsidTr="006C59A0">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7704CF" w:rsidRPr="009F4ACB" w:rsidRDefault="007704CF" w:rsidP="006C59A0">
            <w:pPr>
              <w:ind w:left="-38"/>
              <w:rPr>
                <w:rFonts w:ascii="Calibri" w:hAnsi="Calibri" w:cs="Calibri"/>
                <w:b/>
              </w:rPr>
            </w:pPr>
            <w:r>
              <w:rPr>
                <w:rFonts w:ascii="Calibri" w:hAnsi="Calibri" w:cs="Calibri"/>
                <w:b/>
              </w:rPr>
              <w:t>ANEXO 2: FACTURACIÓN Y TRIBUTOS</w:t>
            </w:r>
          </w:p>
        </w:tc>
      </w:tr>
      <w:tr w:rsidR="007704CF" w:rsidRPr="00667ACF" w:rsidTr="006C59A0">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7704CF" w:rsidRPr="009F4ACB" w:rsidRDefault="007704CF" w:rsidP="006C59A0">
            <w:pPr>
              <w:ind w:left="-38"/>
              <w:rPr>
                <w:rFonts w:ascii="Calibri" w:hAnsi="Calibri" w:cs="Calibri"/>
                <w:b/>
              </w:rPr>
            </w:pPr>
            <w:r>
              <w:rPr>
                <w:rFonts w:ascii="Calibri" w:hAnsi="Calibri" w:cs="Calibri"/>
                <w:b/>
              </w:rPr>
              <w:t>ANEXO 3: GESTIÓN ADUANERA DE IMPORTACIÓN</w:t>
            </w:r>
          </w:p>
        </w:tc>
      </w:tr>
    </w:tbl>
    <w:p w:rsidR="007704CF" w:rsidRDefault="007704CF" w:rsidP="007704CF">
      <w:pPr>
        <w:rPr>
          <w:rFonts w:ascii="Calibri" w:hAnsi="Calibri" w:cs="Calibri"/>
          <w:b/>
        </w:rPr>
      </w:pPr>
    </w:p>
    <w:p w:rsidR="006A42A8" w:rsidRDefault="006A42A8">
      <w:pPr>
        <w:rPr>
          <w:rFonts w:ascii="Calibri" w:hAnsi="Calibri" w:cs="Calibri"/>
          <w:b/>
          <w:bCs/>
          <w:sz w:val="18"/>
          <w:lang w:val="es-BO" w:eastAsia="es-BO"/>
        </w:rPr>
      </w:pPr>
      <w:r>
        <w:rPr>
          <w:rFonts w:ascii="Calibri" w:hAnsi="Calibri" w:cs="Calibri"/>
          <w:b/>
          <w:bCs/>
          <w:sz w:val="18"/>
          <w:lang w:val="es-BO" w:eastAsia="es-BO"/>
        </w:rPr>
        <w:br w:type="page"/>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7704CF" w:rsidRPr="00C6130E" w:rsidTr="00E07D1F">
        <w:trPr>
          <w:trHeight w:val="232"/>
          <w:jc w:val="center"/>
        </w:trPr>
        <w:tc>
          <w:tcPr>
            <w:tcW w:w="984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704CF" w:rsidRPr="00504FC0" w:rsidRDefault="007704CF" w:rsidP="006C59A0">
            <w:pPr>
              <w:jc w:val="center"/>
              <w:rPr>
                <w:rFonts w:ascii="Calibri" w:hAnsi="Calibri" w:cs="Calibri"/>
                <w:b/>
              </w:rPr>
            </w:pPr>
            <w:r w:rsidRPr="00C6130E">
              <w:rPr>
                <w:rFonts w:ascii="Calibri" w:hAnsi="Calibri" w:cs="Calibri"/>
                <w:b/>
              </w:rPr>
              <w:lastRenderedPageBreak/>
              <w:t>ANEXO 1: GARANTÍAS FINANCIERAS</w:t>
            </w:r>
            <w:r>
              <w:rPr>
                <w:rFonts w:ascii="Calibri" w:hAnsi="Calibri" w:cs="Calibri"/>
                <w:b/>
              </w:rPr>
              <w:t xml:space="preserve"> (PARA AMBOS ITEMS)</w:t>
            </w:r>
          </w:p>
        </w:tc>
      </w:tr>
      <w:tr w:rsidR="007704CF" w:rsidRPr="00C6130E" w:rsidTr="00E07D1F">
        <w:trPr>
          <w:trHeight w:val="232"/>
          <w:jc w:val="center"/>
        </w:trPr>
        <w:tc>
          <w:tcPr>
            <w:tcW w:w="9842" w:type="dxa"/>
            <w:tcBorders>
              <w:top w:val="single" w:sz="4" w:space="0" w:color="auto"/>
              <w:left w:val="single" w:sz="4" w:space="0" w:color="auto"/>
              <w:bottom w:val="single" w:sz="4" w:space="0" w:color="auto"/>
              <w:right w:val="single" w:sz="4" w:space="0" w:color="auto"/>
            </w:tcBorders>
            <w:shd w:val="clear" w:color="auto" w:fill="auto"/>
            <w:vAlign w:val="center"/>
          </w:tcPr>
          <w:p w:rsidR="007704CF" w:rsidRDefault="007704CF" w:rsidP="006C59A0">
            <w:pPr>
              <w:jc w:val="both"/>
              <w:rPr>
                <w:rFonts w:ascii="Calibri" w:hAnsi="Calibri" w:cs="Calibri"/>
                <w:bCs/>
              </w:rPr>
            </w:pPr>
            <w:r w:rsidRPr="00331DE8">
              <w:rPr>
                <w:rFonts w:ascii="Calibri" w:hAnsi="Calibri" w:cs="Calibri"/>
                <w:bCs/>
              </w:rPr>
              <w:t xml:space="preserve">Para todo Instrumento Financiero de Garantía que fuere requerido NOTIFICADO O CONFIRMADO, </w:t>
            </w:r>
            <w:r w:rsidRPr="00EE1D69">
              <w:rPr>
                <w:rFonts w:ascii="Calibri" w:hAnsi="Calibri" w:cs="Calibri"/>
                <w:bCs/>
              </w:rPr>
              <w:t>el o los Proponentes o Adjudicados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7704CF" w:rsidRPr="00700979" w:rsidRDefault="007704CF" w:rsidP="006C59A0">
            <w:pPr>
              <w:jc w:val="both"/>
              <w:rPr>
                <w:rFonts w:ascii="Calibri" w:hAnsi="Calibri" w:cs="Calibri"/>
                <w:bCs/>
                <w:sz w:val="6"/>
              </w:rPr>
            </w:pPr>
          </w:p>
          <w:p w:rsidR="007704CF" w:rsidRDefault="007704CF" w:rsidP="006C59A0">
            <w:pPr>
              <w:jc w:val="both"/>
              <w:rPr>
                <w:rFonts w:ascii="Calibri" w:hAnsi="Calibri" w:cs="Calibri"/>
                <w:bCs/>
              </w:rPr>
            </w:pPr>
            <w:r w:rsidRPr="00331DE8">
              <w:rPr>
                <w:rFonts w:ascii="Calibri" w:hAnsi="Calibri" w:cs="Calibri"/>
                <w:bC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7704CF" w:rsidRPr="00700979" w:rsidRDefault="007704CF" w:rsidP="006C59A0">
            <w:pPr>
              <w:jc w:val="both"/>
              <w:rPr>
                <w:rFonts w:ascii="Calibri" w:hAnsi="Calibri" w:cs="Calibri"/>
                <w:bCs/>
                <w:sz w:val="6"/>
              </w:rPr>
            </w:pPr>
          </w:p>
          <w:p w:rsidR="007704CF" w:rsidRPr="00331DE8" w:rsidRDefault="007704CF" w:rsidP="00700979">
            <w:pPr>
              <w:numPr>
                <w:ilvl w:val="0"/>
                <w:numId w:val="51"/>
              </w:numPr>
              <w:ind w:left="596" w:hanging="425"/>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By; o </w:t>
            </w:r>
          </w:p>
          <w:p w:rsidR="007704CF" w:rsidRDefault="007704CF" w:rsidP="00700979">
            <w:pPr>
              <w:numPr>
                <w:ilvl w:val="0"/>
                <w:numId w:val="51"/>
              </w:numPr>
              <w:ind w:left="596" w:hanging="425"/>
              <w:jc w:val="both"/>
              <w:rPr>
                <w:rFonts w:ascii="Calibri" w:hAnsi="Calibri" w:cs="Calibri"/>
                <w:bCs/>
              </w:rPr>
            </w:pPr>
            <w:r w:rsidRPr="00331DE8">
              <w:rPr>
                <w:rFonts w:ascii="Calibri" w:hAnsi="Calibri" w:cs="Calibri"/>
                <w:bCs/>
              </w:rPr>
              <w:t>Copia del Swift de instrucción de emisión o apertura del instrumento financiero, emitido por el Banco Emisor en el país de origen, con base al cual se emite la Boleta de Garantía contragarantizada o la Garantía a Primer Requerimiento contra garantizada, que per</w:t>
            </w:r>
            <w:r>
              <w:rPr>
                <w:rFonts w:ascii="Calibri" w:hAnsi="Calibri" w:cs="Calibri"/>
                <w:bCs/>
              </w:rPr>
              <w:t>fecciona la garantía requerida.</w:t>
            </w:r>
          </w:p>
          <w:p w:rsidR="007704CF" w:rsidRDefault="007704CF" w:rsidP="006C59A0">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7704CF" w:rsidRPr="00700979" w:rsidRDefault="007704CF" w:rsidP="006C59A0">
            <w:pPr>
              <w:jc w:val="both"/>
              <w:rPr>
                <w:rFonts w:ascii="Calibri" w:hAnsi="Calibri" w:cs="Calibri"/>
                <w:bCs/>
                <w:sz w:val="8"/>
              </w:rPr>
            </w:pPr>
          </w:p>
          <w:p w:rsidR="007704CF" w:rsidRPr="00C6130E" w:rsidRDefault="007704CF" w:rsidP="006C59A0">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7704CF" w:rsidRPr="00C6130E" w:rsidTr="00E07D1F">
        <w:trPr>
          <w:trHeight w:val="232"/>
          <w:jc w:val="center"/>
        </w:trPr>
        <w:tc>
          <w:tcPr>
            <w:tcW w:w="984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704CF" w:rsidRPr="00C6130E" w:rsidRDefault="007704CF" w:rsidP="006C59A0">
            <w:pPr>
              <w:rPr>
                <w:rFonts w:ascii="Calibri" w:hAnsi="Calibri" w:cs="Calibri"/>
              </w:rPr>
            </w:pPr>
            <w:r w:rsidRPr="00C6130E">
              <w:rPr>
                <w:rFonts w:ascii="Calibri" w:hAnsi="Calibri" w:cs="Calibri"/>
                <w:b/>
                <w:bCs/>
              </w:rPr>
              <w:t>GARANTÍA DE SERIEDAD DE PROPUESTA</w:t>
            </w:r>
          </w:p>
        </w:tc>
      </w:tr>
      <w:tr w:rsidR="007704CF" w:rsidRPr="00C6130E" w:rsidTr="00E07D1F">
        <w:trPr>
          <w:trHeight w:val="691"/>
          <w:jc w:val="center"/>
        </w:trPr>
        <w:tc>
          <w:tcPr>
            <w:tcW w:w="9842" w:type="dxa"/>
            <w:tcBorders>
              <w:top w:val="single" w:sz="4" w:space="0" w:color="auto"/>
              <w:left w:val="single" w:sz="4" w:space="0" w:color="auto"/>
              <w:bottom w:val="single" w:sz="4" w:space="0" w:color="auto"/>
              <w:right w:val="single" w:sz="4" w:space="0" w:color="auto"/>
            </w:tcBorders>
            <w:vAlign w:val="center"/>
          </w:tcPr>
          <w:p w:rsidR="007704CF" w:rsidRPr="00C6130E" w:rsidRDefault="007704CF" w:rsidP="006C59A0">
            <w:pPr>
              <w:autoSpaceDE w:val="0"/>
              <w:autoSpaceDN w:val="0"/>
              <w:adjustRightInd w:val="0"/>
              <w:jc w:val="both"/>
              <w:rPr>
                <w:rFonts w:ascii="Calibri" w:hAnsi="Calibri" w:cs="Calibri"/>
              </w:rPr>
            </w:pPr>
            <w:r w:rsidRPr="00C6130E">
              <w:rPr>
                <w:rFonts w:ascii="Calibri" w:hAnsi="Calibri" w:cs="Calibri"/>
              </w:rPr>
              <w:t>A elección del proponente, este podrá presentar, conjuntamente con su oferta, una de las siguientes alternativas:</w:t>
            </w:r>
          </w:p>
          <w:p w:rsidR="007704CF" w:rsidRPr="00C6130E" w:rsidRDefault="007704CF" w:rsidP="001B0B77">
            <w:pPr>
              <w:numPr>
                <w:ilvl w:val="0"/>
                <w:numId w:val="44"/>
              </w:numPr>
              <w:jc w:val="both"/>
              <w:rPr>
                <w:rFonts w:ascii="Calibri" w:hAnsi="Calibri"/>
              </w:rPr>
            </w:pPr>
            <w:r w:rsidRPr="00C6130E">
              <w:rPr>
                <w:rFonts w:ascii="Calibri" w:hAnsi="Calibri"/>
                <w:b/>
                <w:bCs/>
                <w:u w:val="single"/>
              </w:rPr>
              <w:t>Carta de Crédito Stand By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482410">
              <w:rPr>
                <w:rFonts w:ascii="Calibri" w:hAnsi="Calibri"/>
              </w:rPr>
              <w:t>228.246,44</w:t>
            </w:r>
            <w:r>
              <w:rPr>
                <w:rFonts w:ascii="Calibri" w:hAnsi="Calibri"/>
              </w:rPr>
              <w:t xml:space="preserve"> $US Dólares Americanos.</w:t>
            </w:r>
          </w:p>
          <w:p w:rsidR="007704CF" w:rsidRPr="00700979" w:rsidRDefault="007704CF" w:rsidP="006C59A0">
            <w:pPr>
              <w:ind w:left="720"/>
              <w:jc w:val="both"/>
              <w:rPr>
                <w:rFonts w:ascii="Calibri" w:hAnsi="Calibri"/>
                <w:sz w:val="4"/>
              </w:rPr>
            </w:pPr>
          </w:p>
          <w:p w:rsidR="007704CF" w:rsidRPr="00482410" w:rsidRDefault="007704CF" w:rsidP="001B0B77">
            <w:pPr>
              <w:numPr>
                <w:ilvl w:val="0"/>
                <w:numId w:val="44"/>
              </w:numPr>
              <w:jc w:val="both"/>
              <w:rPr>
                <w:rFonts w:ascii="Calibri" w:hAnsi="Calibri"/>
              </w:rPr>
            </w:pPr>
            <w:r w:rsidRPr="00C6130E">
              <w:rPr>
                <w:rFonts w:ascii="Calibri" w:hAnsi="Calibri"/>
                <w:b/>
                <w:bCs/>
                <w:u w:val="single"/>
              </w:rPr>
              <w:t>Boleta de Garantía contra garantizada</w:t>
            </w:r>
            <w:r w:rsidRPr="00C6130E">
              <w:rPr>
                <w:rFonts w:ascii="Calibri" w:hAnsi="Calibri"/>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 xml:space="preserve">de al menos </w:t>
            </w:r>
            <w:r w:rsidRPr="00482410">
              <w:rPr>
                <w:rFonts w:ascii="Calibri" w:hAnsi="Calibri"/>
              </w:rPr>
              <w:t>228.246,44</w:t>
            </w:r>
            <w:r>
              <w:rPr>
                <w:rFonts w:ascii="Calibri" w:hAnsi="Calibri"/>
              </w:rPr>
              <w:t xml:space="preserve"> $US Dólares Americanos.</w:t>
            </w:r>
          </w:p>
          <w:p w:rsidR="007704CF" w:rsidRPr="00700979" w:rsidRDefault="007704CF" w:rsidP="006C59A0">
            <w:pPr>
              <w:jc w:val="both"/>
              <w:rPr>
                <w:rFonts w:ascii="Calibri" w:hAnsi="Calibri"/>
                <w:sz w:val="6"/>
              </w:rPr>
            </w:pPr>
          </w:p>
          <w:p w:rsidR="007704CF" w:rsidRPr="00482410" w:rsidRDefault="007704CF" w:rsidP="001B0B77">
            <w:pPr>
              <w:numPr>
                <w:ilvl w:val="0"/>
                <w:numId w:val="44"/>
              </w:numPr>
              <w:jc w:val="both"/>
              <w:rPr>
                <w:rFonts w:ascii="Calibri" w:hAnsi="Calibri"/>
              </w:rPr>
            </w:pPr>
            <w:r w:rsidRPr="00C6130E">
              <w:rPr>
                <w:rFonts w:ascii="Calibri" w:hAnsi="Calibri"/>
                <w:b/>
                <w:bCs/>
                <w:u w:val="single"/>
              </w:rPr>
              <w:t xml:space="preserve">Garantía a Primer Requerimiento contra garantizada </w:t>
            </w:r>
            <w:r w:rsidRPr="00C6130E">
              <w:rPr>
                <w:rFonts w:ascii="Calibri" w:hAnsi="Calibri"/>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482410">
              <w:rPr>
                <w:rFonts w:ascii="Calibri" w:hAnsi="Calibri"/>
              </w:rPr>
              <w:t>228.246,44</w:t>
            </w:r>
            <w:r>
              <w:rPr>
                <w:rFonts w:ascii="Calibri" w:hAnsi="Calibri"/>
              </w:rPr>
              <w:t xml:space="preserve"> $US Dólares Americanos.</w:t>
            </w:r>
          </w:p>
        </w:tc>
      </w:tr>
      <w:tr w:rsidR="007704CF" w:rsidRPr="00C6130E" w:rsidTr="00E07D1F">
        <w:trPr>
          <w:trHeight w:val="70"/>
          <w:jc w:val="center"/>
        </w:trPr>
        <w:tc>
          <w:tcPr>
            <w:tcW w:w="984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704CF" w:rsidRPr="00C6130E" w:rsidRDefault="007704CF" w:rsidP="006C59A0">
            <w:pPr>
              <w:rPr>
                <w:rFonts w:ascii="Calibri" w:hAnsi="Calibri" w:cs="Calibri"/>
                <w:b/>
              </w:rPr>
            </w:pPr>
            <w:r w:rsidRPr="00C6130E">
              <w:rPr>
                <w:rFonts w:ascii="Calibri" w:hAnsi="Calibri" w:cs="Calibri"/>
                <w:b/>
              </w:rPr>
              <w:t>GARANTÍA DE CUMPLIMIENTO DE CONTRATO</w:t>
            </w:r>
          </w:p>
        </w:tc>
      </w:tr>
      <w:tr w:rsidR="007704CF" w:rsidRPr="00C6130E" w:rsidTr="00E07D1F">
        <w:trPr>
          <w:trHeight w:val="414"/>
          <w:jc w:val="center"/>
        </w:trPr>
        <w:tc>
          <w:tcPr>
            <w:tcW w:w="9842" w:type="dxa"/>
            <w:tcBorders>
              <w:top w:val="single" w:sz="4" w:space="0" w:color="auto"/>
              <w:left w:val="single" w:sz="4" w:space="0" w:color="auto"/>
              <w:bottom w:val="single" w:sz="4" w:space="0" w:color="auto"/>
              <w:right w:val="single" w:sz="4" w:space="0" w:color="auto"/>
            </w:tcBorders>
            <w:vAlign w:val="center"/>
          </w:tcPr>
          <w:p w:rsidR="007704CF" w:rsidRPr="00C6130E" w:rsidRDefault="007704CF" w:rsidP="006C59A0">
            <w:pPr>
              <w:jc w:val="both"/>
              <w:rPr>
                <w:rFonts w:ascii="Calibri" w:hAnsi="Calibri" w:cs="Calibri"/>
              </w:rPr>
            </w:pPr>
            <w:r w:rsidRPr="00C6130E">
              <w:rPr>
                <w:rFonts w:ascii="Calibri" w:hAnsi="Calibri" w:cs="Calibri"/>
              </w:rPr>
              <w:t xml:space="preserve">El </w:t>
            </w:r>
            <w:r>
              <w:rPr>
                <w:rFonts w:ascii="Calibri" w:hAnsi="Calibri" w:cs="Calibri"/>
              </w:rPr>
              <w:t xml:space="preserve">o los </w:t>
            </w:r>
            <w:r w:rsidRPr="00C6130E">
              <w:rPr>
                <w:rFonts w:ascii="Calibri" w:hAnsi="Calibri" w:cs="Calibri"/>
              </w:rPr>
              <w:t>proponente</w:t>
            </w:r>
            <w:r>
              <w:rPr>
                <w:rFonts w:ascii="Calibri" w:hAnsi="Calibri" w:cs="Calibri"/>
              </w:rPr>
              <w:t>s</w:t>
            </w:r>
            <w:r w:rsidRPr="00C6130E">
              <w:rPr>
                <w:rFonts w:ascii="Calibri" w:hAnsi="Calibri" w:cs="Calibri"/>
              </w:rPr>
              <w:t xml:space="preserve">, en caso de ser adjudicado, </w:t>
            </w:r>
            <w:r>
              <w:rPr>
                <w:rFonts w:ascii="Calibri" w:hAnsi="Calibri" w:cs="Calibri"/>
              </w:rPr>
              <w:t>para</w:t>
            </w:r>
            <w:r w:rsidRPr="00631D3C">
              <w:rPr>
                <w:rFonts w:ascii="Calibri" w:hAnsi="Calibri" w:cs="Calibri"/>
              </w:rPr>
              <w:t xml:space="preserve"> la firma del Contrato</w:t>
            </w:r>
            <w:r w:rsidRPr="00C6130E">
              <w:rPr>
                <w:rFonts w:ascii="Calibri" w:hAnsi="Calibri" w:cs="Calibri"/>
              </w:rPr>
              <w:t>, podrá optar por cualquiera de las siguientes opciones de Garantía de Cumplimiento de Contrato:</w:t>
            </w:r>
          </w:p>
          <w:p w:rsidR="007704CF" w:rsidRPr="00482410" w:rsidRDefault="007704CF" w:rsidP="001B0B77">
            <w:pPr>
              <w:numPr>
                <w:ilvl w:val="0"/>
                <w:numId w:val="52"/>
              </w:numPr>
              <w:jc w:val="both"/>
              <w:rPr>
                <w:rFonts w:ascii="Calibri" w:hAnsi="Calibri"/>
              </w:rPr>
            </w:pPr>
            <w:r w:rsidRPr="00C6130E">
              <w:rPr>
                <w:rFonts w:ascii="Calibri" w:hAnsi="Calibri"/>
                <w:b/>
                <w:bCs/>
                <w:u w:val="single"/>
              </w:rPr>
              <w:t>Carta de Crédito Stand By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482410">
              <w:rPr>
                <w:rFonts w:ascii="Calibri" w:hAnsi="Calibri"/>
              </w:rPr>
              <w:t>1.597.725,10</w:t>
            </w:r>
            <w:r>
              <w:rPr>
                <w:rFonts w:ascii="Calibri" w:hAnsi="Calibri"/>
              </w:rPr>
              <w:t xml:space="preserve"> $US Dólares Americanos.</w:t>
            </w:r>
          </w:p>
          <w:p w:rsidR="007704CF" w:rsidRPr="00700979" w:rsidRDefault="007704CF" w:rsidP="006C59A0">
            <w:pPr>
              <w:ind w:left="720"/>
              <w:jc w:val="both"/>
              <w:rPr>
                <w:rFonts w:ascii="Calibri" w:hAnsi="Calibri"/>
                <w:sz w:val="4"/>
              </w:rPr>
            </w:pPr>
          </w:p>
          <w:p w:rsidR="007704CF" w:rsidRPr="00C6130E" w:rsidRDefault="007704CF" w:rsidP="001B0B77">
            <w:pPr>
              <w:numPr>
                <w:ilvl w:val="0"/>
                <w:numId w:val="52"/>
              </w:numPr>
              <w:jc w:val="both"/>
              <w:rPr>
                <w:rFonts w:ascii="Calibri" w:hAnsi="Calibri"/>
              </w:rPr>
            </w:pPr>
            <w:r w:rsidRPr="00C6130E">
              <w:rPr>
                <w:rFonts w:ascii="Calibri" w:hAnsi="Calibri"/>
                <w:b/>
                <w:bCs/>
                <w:u w:val="single"/>
              </w:rPr>
              <w:lastRenderedPageBreak/>
              <w:t>Boleta de Garantía contra garantizada</w:t>
            </w:r>
            <w:r w:rsidRPr="00C6130E">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482410">
              <w:rPr>
                <w:rFonts w:ascii="Calibri" w:hAnsi="Calibri"/>
              </w:rPr>
              <w:t>1.597.725,10</w:t>
            </w:r>
            <w:r>
              <w:rPr>
                <w:rFonts w:ascii="Calibri" w:hAnsi="Calibri"/>
              </w:rPr>
              <w:t xml:space="preserve"> $US Dólares Americanos.</w:t>
            </w:r>
          </w:p>
          <w:p w:rsidR="007704CF" w:rsidRPr="00700979" w:rsidRDefault="007704CF" w:rsidP="006C59A0">
            <w:pPr>
              <w:jc w:val="both"/>
              <w:rPr>
                <w:rFonts w:ascii="Calibri" w:hAnsi="Calibri"/>
                <w:sz w:val="8"/>
              </w:rPr>
            </w:pPr>
          </w:p>
          <w:p w:rsidR="007704CF" w:rsidRPr="00C6130E" w:rsidRDefault="007704CF" w:rsidP="001B0B77">
            <w:pPr>
              <w:numPr>
                <w:ilvl w:val="0"/>
                <w:numId w:val="52"/>
              </w:numPr>
              <w:jc w:val="both"/>
              <w:rPr>
                <w:rFonts w:ascii="Calibri" w:hAnsi="Calibri"/>
              </w:rPr>
            </w:pPr>
            <w:r w:rsidRPr="00C6130E">
              <w:rPr>
                <w:rFonts w:ascii="Calibri" w:hAnsi="Calibri"/>
                <w:b/>
                <w:bCs/>
                <w:u w:val="single"/>
              </w:rPr>
              <w:t>Garantía a Primer Requerimiento contra garantizada</w:t>
            </w:r>
            <w:r w:rsidRPr="00C6130E">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sidRPr="00482410">
              <w:rPr>
                <w:rFonts w:ascii="Calibri" w:hAnsi="Calibri"/>
              </w:rPr>
              <w:t>de al menos 1.597.725,10 $US Dólares Americanos</w:t>
            </w:r>
            <w:r w:rsidRPr="00C6130E">
              <w:rPr>
                <w:rFonts w:ascii="Calibri" w:hAnsi="Calibri"/>
              </w:rPr>
              <w:t>.</w:t>
            </w:r>
          </w:p>
          <w:p w:rsidR="007704CF" w:rsidRPr="00C6130E" w:rsidRDefault="007704CF" w:rsidP="006C59A0">
            <w:pPr>
              <w:jc w:val="both"/>
              <w:rPr>
                <w:rFonts w:ascii="Calibri" w:hAnsi="Calibri" w:cs="Calibri"/>
              </w:rPr>
            </w:pPr>
            <w:r w:rsidRPr="00C6130E">
              <w:rPr>
                <w:rFonts w:ascii="Calibri" w:hAnsi="Calibri" w:cs="Calibri"/>
              </w:rPr>
              <w:t>La modalidad de Garantía no podrá ser modificada durante la vigencia del contrato.</w:t>
            </w:r>
          </w:p>
        </w:tc>
      </w:tr>
      <w:tr w:rsidR="007704CF" w:rsidRPr="00C6130E" w:rsidTr="00700979">
        <w:trPr>
          <w:trHeight w:val="111"/>
          <w:jc w:val="center"/>
        </w:trPr>
        <w:tc>
          <w:tcPr>
            <w:tcW w:w="9842" w:type="dxa"/>
            <w:tcBorders>
              <w:top w:val="single" w:sz="4" w:space="0" w:color="auto"/>
              <w:left w:val="single" w:sz="4" w:space="0" w:color="auto"/>
              <w:bottom w:val="single" w:sz="4" w:space="0" w:color="auto"/>
              <w:right w:val="single" w:sz="4" w:space="0" w:color="auto"/>
            </w:tcBorders>
            <w:shd w:val="clear" w:color="auto" w:fill="D9D9D9"/>
            <w:vAlign w:val="center"/>
          </w:tcPr>
          <w:p w:rsidR="007704CF" w:rsidRPr="00C6130E" w:rsidRDefault="007704CF" w:rsidP="006C59A0">
            <w:pPr>
              <w:jc w:val="both"/>
              <w:rPr>
                <w:rFonts w:ascii="Calibri" w:hAnsi="Calibri" w:cs="Calibri"/>
              </w:rPr>
            </w:pPr>
            <w:r w:rsidRPr="00DA3C7E">
              <w:rPr>
                <w:rFonts w:ascii="Calibri" w:hAnsi="Calibri" w:cs="Calibri"/>
              </w:rPr>
              <w:lastRenderedPageBreak/>
              <w:t>INSTRUCCIONES PARA LA EMISIÓN DE INSTRUMENTOS FINANCIEROS</w:t>
            </w:r>
          </w:p>
        </w:tc>
      </w:tr>
      <w:tr w:rsidR="007704CF" w:rsidRPr="00C6130E" w:rsidTr="00E07D1F">
        <w:trPr>
          <w:trHeight w:val="414"/>
          <w:jc w:val="center"/>
        </w:trPr>
        <w:tc>
          <w:tcPr>
            <w:tcW w:w="9842" w:type="dxa"/>
            <w:tcBorders>
              <w:top w:val="single" w:sz="4" w:space="0" w:color="auto"/>
              <w:left w:val="single" w:sz="4" w:space="0" w:color="auto"/>
              <w:bottom w:val="single" w:sz="4" w:space="0" w:color="auto"/>
              <w:right w:val="single" w:sz="4" w:space="0" w:color="auto"/>
            </w:tcBorders>
            <w:vAlign w:val="center"/>
          </w:tcPr>
          <w:p w:rsidR="007704CF" w:rsidRPr="00DA3C7E" w:rsidRDefault="007704CF" w:rsidP="006C59A0">
            <w:pPr>
              <w:jc w:val="both"/>
              <w:rPr>
                <w:rFonts w:ascii="Calibri" w:hAnsi="Calibri" w:cs="Calibri"/>
              </w:rPr>
            </w:pPr>
            <w:r w:rsidRPr="00EE1D69">
              <w:rPr>
                <w:rFonts w:ascii="Calibri" w:hAnsi="Calibri" w:cs="Calibri"/>
              </w:rPr>
              <w:t xml:space="preserve">El o los Proponentes o Adjudicados </w:t>
            </w:r>
            <w:r>
              <w:rPr>
                <w:rFonts w:ascii="Calibri" w:hAnsi="Calibri" w:cs="Calibri"/>
              </w:rPr>
              <w:t xml:space="preserve">deberán </w:t>
            </w:r>
            <w:r w:rsidRPr="00DA3C7E">
              <w:rPr>
                <w:rFonts w:ascii="Calibri" w:hAnsi="Calibri" w:cs="Calibri"/>
              </w:rPr>
              <w:t xml:space="preserve">solicitar o instruir a la entidad de intermediación financiera bancaría, el correcto registro de datos o información en los Instrumentos Financieros de Garantía requeridos, cumpliendo obligatoriamente con las siguientes condiciones: </w:t>
            </w:r>
          </w:p>
          <w:tbl>
            <w:tblPr>
              <w:tblW w:w="9498" w:type="dxa"/>
              <w:tblInd w:w="108" w:type="dxa"/>
              <w:tblCellMar>
                <w:left w:w="0" w:type="dxa"/>
                <w:right w:w="0" w:type="dxa"/>
              </w:tblCellMar>
              <w:tblLook w:val="04A0" w:firstRow="1" w:lastRow="0" w:firstColumn="1" w:lastColumn="0" w:noHBand="0" w:noVBand="1"/>
            </w:tblPr>
            <w:tblGrid>
              <w:gridCol w:w="2463"/>
              <w:gridCol w:w="7035"/>
            </w:tblGrid>
            <w:tr w:rsidR="007704CF" w:rsidRPr="00EF7E23" w:rsidTr="00700979">
              <w:trPr>
                <w:tblHeader/>
              </w:trPr>
              <w:tc>
                <w:tcPr>
                  <w:tcW w:w="246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704CF" w:rsidRPr="00EF7E23" w:rsidRDefault="007704CF" w:rsidP="006C59A0">
                  <w:pPr>
                    <w:pStyle w:val="Prrafodelista"/>
                    <w:ind w:left="0"/>
                    <w:jc w:val="center"/>
                    <w:rPr>
                      <w:rFonts w:ascii="Calibri" w:hAnsi="Calibri"/>
                      <w:b/>
                      <w:bCs/>
                      <w:sz w:val="18"/>
                    </w:rPr>
                  </w:pPr>
                  <w:r w:rsidRPr="00EF7E23">
                    <w:rPr>
                      <w:rFonts w:ascii="Calibri" w:hAnsi="Calibri"/>
                      <w:b/>
                      <w:bCs/>
                      <w:sz w:val="18"/>
                    </w:rPr>
                    <w:t>VARIABLE</w:t>
                  </w:r>
                </w:p>
              </w:tc>
              <w:tc>
                <w:tcPr>
                  <w:tcW w:w="70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704CF" w:rsidRPr="00EF7E23" w:rsidRDefault="007704CF" w:rsidP="006C59A0">
                  <w:pPr>
                    <w:pStyle w:val="Prrafodelista"/>
                    <w:ind w:left="0"/>
                    <w:jc w:val="center"/>
                    <w:rPr>
                      <w:rFonts w:ascii="Calibri" w:hAnsi="Calibri"/>
                      <w:b/>
                      <w:bCs/>
                      <w:sz w:val="18"/>
                    </w:rPr>
                  </w:pPr>
                  <w:r w:rsidRPr="00EF7E23">
                    <w:rPr>
                      <w:rFonts w:ascii="Calibri" w:hAnsi="Calibri"/>
                      <w:b/>
                      <w:bCs/>
                      <w:sz w:val="18"/>
                    </w:rPr>
                    <w:t>INSTRUCCIÓN</w:t>
                  </w:r>
                </w:p>
              </w:tc>
            </w:tr>
            <w:tr w:rsidR="007704CF" w:rsidRPr="00EF7E23" w:rsidTr="00700979">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04CF" w:rsidRPr="00EF7E23" w:rsidRDefault="007704CF" w:rsidP="006C59A0">
                  <w:pPr>
                    <w:pStyle w:val="Prrafodelista"/>
                    <w:ind w:left="0"/>
                    <w:rPr>
                      <w:rFonts w:ascii="Calibri" w:hAnsi="Calibri"/>
                      <w:b/>
                      <w:bCs/>
                      <w:sz w:val="18"/>
                    </w:rPr>
                  </w:pPr>
                  <w:r w:rsidRPr="00EF7E23">
                    <w:rPr>
                      <w:rFonts w:ascii="Calibri" w:hAnsi="Calibri"/>
                      <w:b/>
                      <w:bCs/>
                      <w:sz w:val="18"/>
                    </w:rPr>
                    <w:t>INSTRUMENTO DE GARANTÍA</w:t>
                  </w:r>
                </w:p>
              </w:tc>
              <w:tc>
                <w:tcPr>
                  <w:tcW w:w="7035" w:type="dxa"/>
                  <w:tcBorders>
                    <w:top w:val="nil"/>
                    <w:left w:val="nil"/>
                    <w:bottom w:val="single" w:sz="8" w:space="0" w:color="auto"/>
                    <w:right w:val="single" w:sz="8" w:space="0" w:color="auto"/>
                  </w:tcBorders>
                  <w:tcMar>
                    <w:top w:w="0" w:type="dxa"/>
                    <w:left w:w="108" w:type="dxa"/>
                    <w:bottom w:w="0" w:type="dxa"/>
                    <w:right w:w="108" w:type="dxa"/>
                  </w:tcMar>
                  <w:hideMark/>
                </w:tcPr>
                <w:p w:rsidR="007704CF" w:rsidRPr="00EF7E23" w:rsidRDefault="007704CF" w:rsidP="006C59A0">
                  <w:pPr>
                    <w:jc w:val="both"/>
                    <w:rPr>
                      <w:rStyle w:val="nfasis"/>
                      <w:rFonts w:ascii="Calibri" w:hAnsi="Calibri"/>
                      <w:sz w:val="18"/>
                    </w:rPr>
                  </w:pPr>
                  <w:r w:rsidRPr="00EF7E23">
                    <w:rPr>
                      <w:rFonts w:ascii="Calibri" w:hAnsi="Calibri" w:cs="Arial"/>
                      <w:sz w:val="18"/>
                    </w:rPr>
                    <w:t xml:space="preserve">Se aceptará </w:t>
                  </w:r>
                  <w:r w:rsidRPr="00EF7E23">
                    <w:rPr>
                      <w:rFonts w:ascii="Calibri" w:hAnsi="Calibri" w:cs="Arial"/>
                      <w:sz w:val="18"/>
                      <w:u w:val="single"/>
                    </w:rPr>
                    <w:t>únicamente</w:t>
                  </w:r>
                  <w:r w:rsidRPr="00EF7E23">
                    <w:rPr>
                      <w:rFonts w:ascii="Calibri" w:hAnsi="Calibri" w:cs="Arial"/>
                      <w:sz w:val="18"/>
                    </w:rPr>
                    <w:t xml:space="preserve"> los instrumentos detallados en el presente anexo.</w:t>
                  </w:r>
                </w:p>
              </w:tc>
            </w:tr>
            <w:tr w:rsidR="007704CF" w:rsidRPr="00EF7E23" w:rsidTr="00700979">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04CF" w:rsidRPr="00EF7E23" w:rsidRDefault="007704CF" w:rsidP="006C59A0">
                  <w:pPr>
                    <w:pStyle w:val="Prrafodelista"/>
                    <w:ind w:left="0"/>
                    <w:rPr>
                      <w:rFonts w:ascii="Calibri" w:hAnsi="Calibri"/>
                      <w:b/>
                      <w:bCs/>
                      <w:sz w:val="18"/>
                    </w:rPr>
                  </w:pPr>
                  <w:r w:rsidRPr="00EF7E23">
                    <w:rPr>
                      <w:rFonts w:ascii="Calibri" w:hAnsi="Calibri"/>
                      <w:b/>
                      <w:bCs/>
                      <w:sz w:val="18"/>
                    </w:rPr>
                    <w:t>OBJETO DE LA GARANTÍA</w:t>
                  </w:r>
                </w:p>
                <w:p w:rsidR="007704CF" w:rsidRPr="00EF7E23" w:rsidRDefault="007704CF" w:rsidP="006C59A0">
                  <w:pPr>
                    <w:pStyle w:val="Prrafodelista"/>
                    <w:ind w:left="0"/>
                    <w:rPr>
                      <w:rFonts w:ascii="Calibri" w:hAnsi="Calibri"/>
                      <w:i/>
                      <w:sz w:val="18"/>
                    </w:rPr>
                  </w:pPr>
                  <w:r w:rsidRPr="00EF7E23">
                    <w:rPr>
                      <w:rFonts w:ascii="Calibri" w:hAnsi="Calibri"/>
                      <w:b/>
                      <w:bCs/>
                      <w:sz w:val="18"/>
                    </w:rPr>
                    <w:t xml:space="preserve"> (“Para Garantizar:”)</w:t>
                  </w:r>
                </w:p>
              </w:tc>
              <w:tc>
                <w:tcPr>
                  <w:tcW w:w="7035" w:type="dxa"/>
                  <w:tcBorders>
                    <w:top w:val="nil"/>
                    <w:left w:val="nil"/>
                    <w:bottom w:val="single" w:sz="8" w:space="0" w:color="auto"/>
                    <w:right w:val="single" w:sz="8" w:space="0" w:color="auto"/>
                  </w:tcBorders>
                  <w:tcMar>
                    <w:top w:w="0" w:type="dxa"/>
                    <w:left w:w="108" w:type="dxa"/>
                    <w:bottom w:w="0" w:type="dxa"/>
                    <w:right w:w="108" w:type="dxa"/>
                  </w:tcMar>
                  <w:hideMark/>
                </w:tcPr>
                <w:p w:rsidR="007704CF" w:rsidRPr="00EF7E23" w:rsidRDefault="007704CF" w:rsidP="006C59A0">
                  <w:pPr>
                    <w:jc w:val="both"/>
                    <w:rPr>
                      <w:rFonts w:ascii="Calibri" w:hAnsi="Calibri" w:cs="Arial"/>
                      <w:sz w:val="18"/>
                    </w:rPr>
                  </w:pPr>
                  <w:r w:rsidRPr="00EF7E23">
                    <w:rPr>
                      <w:rFonts w:ascii="Calibri" w:hAnsi="Calibri" w:cs="Arial"/>
                      <w:sz w:val="18"/>
                    </w:rPr>
                    <w:t xml:space="preserve">Debe consignar correctamente y de manera explícita, textual y completa: </w:t>
                  </w:r>
                </w:p>
                <w:p w:rsidR="007704CF" w:rsidRPr="00EF7E23" w:rsidRDefault="007704CF" w:rsidP="001B0B77">
                  <w:pPr>
                    <w:numPr>
                      <w:ilvl w:val="0"/>
                      <w:numId w:val="45"/>
                    </w:numPr>
                    <w:jc w:val="both"/>
                    <w:rPr>
                      <w:rFonts w:ascii="Calibri" w:hAnsi="Calibri" w:cs="Arial"/>
                      <w:sz w:val="18"/>
                    </w:rPr>
                  </w:pPr>
                  <w:r w:rsidRPr="00EF7E23">
                    <w:rPr>
                      <w:rFonts w:ascii="Calibri" w:hAnsi="Calibri" w:cs="Arial"/>
                      <w:sz w:val="18"/>
                    </w:rPr>
                    <w:t>Objeto a garantizar conforme lo requerido en el presente anexo.</w:t>
                  </w:r>
                </w:p>
                <w:p w:rsidR="007704CF" w:rsidRPr="00EF7E23" w:rsidRDefault="007704CF" w:rsidP="001B0B77">
                  <w:pPr>
                    <w:numPr>
                      <w:ilvl w:val="0"/>
                      <w:numId w:val="45"/>
                    </w:numPr>
                    <w:jc w:val="both"/>
                    <w:rPr>
                      <w:rFonts w:ascii="Calibri" w:hAnsi="Calibri" w:cs="Arial"/>
                      <w:sz w:val="18"/>
                    </w:rPr>
                  </w:pPr>
                  <w:r w:rsidRPr="00EF7E23">
                    <w:rPr>
                      <w:rFonts w:ascii="Calibri" w:hAnsi="Calibri" w:cs="Arial"/>
                      <w:sz w:val="18"/>
                    </w:rPr>
                    <w:t>Nombre del proceso de contratación, conforme al registrado en la carátula del DBC.</w:t>
                  </w:r>
                </w:p>
                <w:p w:rsidR="007704CF" w:rsidRPr="00EF7E23" w:rsidRDefault="007704CF" w:rsidP="001B0B77">
                  <w:pPr>
                    <w:numPr>
                      <w:ilvl w:val="0"/>
                      <w:numId w:val="45"/>
                    </w:numPr>
                    <w:jc w:val="both"/>
                    <w:rPr>
                      <w:rFonts w:ascii="Calibri" w:hAnsi="Calibri" w:cs="Arial"/>
                      <w:sz w:val="18"/>
                    </w:rPr>
                  </w:pPr>
                  <w:r w:rsidRPr="00EF7E23">
                    <w:rPr>
                      <w:rFonts w:ascii="Calibri" w:hAnsi="Calibri" w:cs="Arial"/>
                      <w:sz w:val="18"/>
                    </w:rPr>
                    <w:t>Código del Proceso de contratación: conforme al registrado en la carátula del DBC.</w:t>
                  </w:r>
                </w:p>
              </w:tc>
            </w:tr>
            <w:tr w:rsidR="007704CF" w:rsidRPr="00EF7E23" w:rsidTr="00700979">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04CF" w:rsidRPr="00EF7E23" w:rsidRDefault="007704CF" w:rsidP="006C59A0">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035" w:type="dxa"/>
                  <w:tcBorders>
                    <w:top w:val="nil"/>
                    <w:left w:val="nil"/>
                    <w:bottom w:val="single" w:sz="8" w:space="0" w:color="auto"/>
                    <w:right w:val="single" w:sz="8" w:space="0" w:color="auto"/>
                  </w:tcBorders>
                  <w:tcMar>
                    <w:top w:w="0" w:type="dxa"/>
                    <w:left w:w="108" w:type="dxa"/>
                    <w:bottom w:w="0" w:type="dxa"/>
                    <w:right w:w="108" w:type="dxa"/>
                  </w:tcMar>
                  <w:hideMark/>
                </w:tcPr>
                <w:p w:rsidR="007704CF" w:rsidRPr="00EF7E23" w:rsidRDefault="007704CF" w:rsidP="006C59A0">
                  <w:pPr>
                    <w:jc w:val="both"/>
                    <w:rPr>
                      <w:rFonts w:ascii="Calibri" w:hAnsi="Calibri" w:cs="Arial"/>
                      <w:sz w:val="18"/>
                    </w:rPr>
                  </w:pPr>
                  <w:r w:rsidRPr="00EF7E23">
                    <w:rPr>
                      <w:rFonts w:ascii="Calibri" w:hAnsi="Calibri" w:cs="Arial"/>
                      <w:sz w:val="18"/>
                    </w:rPr>
                    <w:t xml:space="preserve">Debe consignar el nombre plenamente concordante con el registrado en los siguientes documentos en orden de prelación, según corresponda al documento requerido en el DBC: </w:t>
                  </w:r>
                </w:p>
                <w:p w:rsidR="007704CF" w:rsidRPr="00EF7E23" w:rsidRDefault="007704CF" w:rsidP="001B0B77">
                  <w:pPr>
                    <w:numPr>
                      <w:ilvl w:val="0"/>
                      <w:numId w:val="46"/>
                    </w:numPr>
                    <w:jc w:val="both"/>
                    <w:rPr>
                      <w:rFonts w:ascii="Calibri" w:hAnsi="Calibri" w:cs="Arial"/>
                      <w:sz w:val="18"/>
                    </w:rPr>
                  </w:pPr>
                  <w:r w:rsidRPr="00EF7E23">
                    <w:rPr>
                      <w:rFonts w:ascii="Calibri" w:hAnsi="Calibri" w:cs="Arial"/>
                      <w:sz w:val="18"/>
                    </w:rPr>
                    <w:t>Matrícula de Comercio FUNDEMPRESA, priori (o equivalente en el país de origen); o</w:t>
                  </w:r>
                </w:p>
                <w:p w:rsidR="007704CF" w:rsidRPr="00EF7E23" w:rsidRDefault="007704CF" w:rsidP="001B0B77">
                  <w:pPr>
                    <w:numPr>
                      <w:ilvl w:val="0"/>
                      <w:numId w:val="46"/>
                    </w:numPr>
                    <w:jc w:val="both"/>
                    <w:rPr>
                      <w:rFonts w:ascii="Calibri" w:hAnsi="Calibri" w:cs="Arial"/>
                      <w:sz w:val="18"/>
                    </w:rPr>
                  </w:pPr>
                  <w:r w:rsidRPr="00EF7E23">
                    <w:rPr>
                      <w:rFonts w:ascii="Calibri" w:hAnsi="Calibri" w:cs="Arial"/>
                      <w:sz w:val="18"/>
                    </w:rPr>
                    <w:t>Número de Identificación Tributaria – NIT (o equivalente en el país de origen); o</w:t>
                  </w:r>
                </w:p>
                <w:p w:rsidR="007704CF" w:rsidRPr="00EF7E23" w:rsidRDefault="007704CF" w:rsidP="001B0B77">
                  <w:pPr>
                    <w:numPr>
                      <w:ilvl w:val="0"/>
                      <w:numId w:val="46"/>
                    </w:numPr>
                    <w:jc w:val="both"/>
                    <w:rPr>
                      <w:rFonts w:ascii="Calibri" w:hAnsi="Calibri" w:cs="Arial"/>
                      <w:sz w:val="18"/>
                    </w:rPr>
                  </w:pPr>
                  <w:r w:rsidRPr="00EF7E23">
                    <w:rPr>
                      <w:rFonts w:ascii="Calibri" w:hAnsi="Calibri" w:cs="Arial"/>
                      <w:sz w:val="18"/>
                    </w:rPr>
                    <w:t xml:space="preserve">Documento de Acta de Constitución. </w:t>
                  </w:r>
                </w:p>
              </w:tc>
            </w:tr>
            <w:tr w:rsidR="007704CF" w:rsidRPr="00EF7E23" w:rsidTr="00700979">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04CF" w:rsidRPr="00EF7E23" w:rsidRDefault="007704CF" w:rsidP="006C59A0">
                  <w:pPr>
                    <w:pStyle w:val="Prrafodelista"/>
                    <w:ind w:left="0"/>
                    <w:rPr>
                      <w:rFonts w:ascii="Calibri" w:hAnsi="Calibri"/>
                      <w:b/>
                      <w:bCs/>
                      <w:sz w:val="18"/>
                    </w:rPr>
                  </w:pPr>
                  <w:r w:rsidRPr="00EF7E23">
                    <w:rPr>
                      <w:rFonts w:ascii="Calibri" w:hAnsi="Calibri"/>
                      <w:b/>
                      <w:bCs/>
                      <w:sz w:val="18"/>
                    </w:rPr>
                    <w:t>NOMBRE DEL BENEFICIARIO</w:t>
                  </w:r>
                </w:p>
              </w:tc>
              <w:tc>
                <w:tcPr>
                  <w:tcW w:w="7035" w:type="dxa"/>
                  <w:tcBorders>
                    <w:top w:val="nil"/>
                    <w:left w:val="nil"/>
                    <w:bottom w:val="single" w:sz="8" w:space="0" w:color="auto"/>
                    <w:right w:val="single" w:sz="8" w:space="0" w:color="auto"/>
                  </w:tcBorders>
                  <w:tcMar>
                    <w:top w:w="0" w:type="dxa"/>
                    <w:left w:w="108" w:type="dxa"/>
                    <w:bottom w:w="0" w:type="dxa"/>
                    <w:right w:w="108" w:type="dxa"/>
                  </w:tcMar>
                  <w:hideMark/>
                </w:tcPr>
                <w:p w:rsidR="007704CF" w:rsidRPr="00EF7E23" w:rsidRDefault="007704CF" w:rsidP="006C59A0">
                  <w:pPr>
                    <w:jc w:val="both"/>
                    <w:rPr>
                      <w:rFonts w:ascii="Calibri" w:hAnsi="Calibri" w:cs="Arial"/>
                      <w:sz w:val="18"/>
                    </w:rPr>
                  </w:pPr>
                  <w:r w:rsidRPr="00EF7E23">
                    <w:rPr>
                      <w:rFonts w:ascii="Calibri" w:hAnsi="Calibri" w:cs="Arial"/>
                      <w:sz w:val="18"/>
                    </w:rPr>
                    <w:t>Debe consignar:</w:t>
                  </w:r>
                </w:p>
                <w:p w:rsidR="007704CF" w:rsidRPr="00EF7E23" w:rsidRDefault="007704CF" w:rsidP="001B0B77">
                  <w:pPr>
                    <w:pStyle w:val="Prrafodelista"/>
                    <w:numPr>
                      <w:ilvl w:val="0"/>
                      <w:numId w:val="47"/>
                    </w:numPr>
                    <w:ind w:left="357" w:hanging="357"/>
                    <w:jc w:val="both"/>
                    <w:rPr>
                      <w:rFonts w:ascii="Calibri" w:hAnsi="Calibri" w:cs="Arial"/>
                      <w:sz w:val="18"/>
                    </w:rPr>
                  </w:pPr>
                  <w:r w:rsidRPr="00EF7E23">
                    <w:rPr>
                      <w:rFonts w:ascii="Calibri" w:hAnsi="Calibri" w:cs="Arial"/>
                      <w:sz w:val="18"/>
                    </w:rPr>
                    <w:t>YACIMIENTOS PETROLÍFEROS FISCALES BOLIVIANOS;</w:t>
                  </w:r>
                </w:p>
                <w:p w:rsidR="007704CF" w:rsidRPr="00EF7E23" w:rsidRDefault="007704CF" w:rsidP="001B0B77">
                  <w:pPr>
                    <w:pStyle w:val="Prrafodelista"/>
                    <w:numPr>
                      <w:ilvl w:val="0"/>
                      <w:numId w:val="47"/>
                    </w:numPr>
                    <w:ind w:left="357" w:hanging="357"/>
                    <w:jc w:val="both"/>
                    <w:rPr>
                      <w:rFonts w:ascii="Calibri" w:hAnsi="Calibri"/>
                      <w:i/>
                      <w:sz w:val="18"/>
                    </w:rPr>
                  </w:pPr>
                  <w:r w:rsidRPr="00EF7E23">
                    <w:rPr>
                      <w:rFonts w:ascii="Calibri" w:hAnsi="Calibri"/>
                      <w:i/>
                      <w:sz w:val="18"/>
                    </w:rPr>
                    <w:t>YPFB;</w:t>
                  </w:r>
                </w:p>
                <w:p w:rsidR="007704CF" w:rsidRPr="00EF7E23" w:rsidRDefault="007704CF" w:rsidP="001B0B77">
                  <w:pPr>
                    <w:pStyle w:val="Prrafodelista"/>
                    <w:numPr>
                      <w:ilvl w:val="0"/>
                      <w:numId w:val="47"/>
                    </w:numPr>
                    <w:ind w:left="357" w:hanging="357"/>
                    <w:jc w:val="both"/>
                    <w:rPr>
                      <w:rFonts w:ascii="Calibri" w:hAnsi="Calibri"/>
                      <w:i/>
                      <w:sz w:val="18"/>
                    </w:rPr>
                  </w:pPr>
                  <w:r w:rsidRPr="00EF7E23">
                    <w:rPr>
                      <w:rFonts w:ascii="Calibri" w:hAnsi="Calibri"/>
                      <w:i/>
                      <w:sz w:val="18"/>
                    </w:rPr>
                    <w:t>o ambos.</w:t>
                  </w:r>
                </w:p>
              </w:tc>
            </w:tr>
            <w:tr w:rsidR="007704CF" w:rsidRPr="00EF7E23" w:rsidTr="00700979">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04CF" w:rsidRPr="00EF7E23" w:rsidRDefault="007704CF" w:rsidP="006C59A0">
                  <w:pPr>
                    <w:pStyle w:val="Prrafodelista"/>
                    <w:ind w:left="0"/>
                    <w:rPr>
                      <w:rFonts w:ascii="Calibri" w:hAnsi="Calibri"/>
                      <w:sz w:val="18"/>
                    </w:rPr>
                  </w:pPr>
                  <w:r w:rsidRPr="00EF7E23">
                    <w:rPr>
                      <w:rFonts w:ascii="Calibri" w:hAnsi="Calibri"/>
                      <w:b/>
                      <w:bCs/>
                      <w:sz w:val="18"/>
                    </w:rPr>
                    <w:t>MONTO GARANTIZADO</w:t>
                  </w:r>
                </w:p>
              </w:tc>
              <w:tc>
                <w:tcPr>
                  <w:tcW w:w="7035" w:type="dxa"/>
                  <w:tcBorders>
                    <w:top w:val="nil"/>
                    <w:left w:val="nil"/>
                    <w:bottom w:val="single" w:sz="8" w:space="0" w:color="auto"/>
                    <w:right w:val="single" w:sz="8" w:space="0" w:color="auto"/>
                  </w:tcBorders>
                  <w:tcMar>
                    <w:top w:w="0" w:type="dxa"/>
                    <w:left w:w="108" w:type="dxa"/>
                    <w:bottom w:w="0" w:type="dxa"/>
                    <w:right w:w="108" w:type="dxa"/>
                  </w:tcMar>
                  <w:hideMark/>
                </w:tcPr>
                <w:p w:rsidR="007704CF" w:rsidRPr="00EF7E23" w:rsidRDefault="007704CF" w:rsidP="006C59A0">
                  <w:pPr>
                    <w:jc w:val="both"/>
                    <w:rPr>
                      <w:rFonts w:ascii="Calibri" w:hAnsi="Calibri" w:cs="Arial"/>
                      <w:sz w:val="18"/>
                    </w:rPr>
                  </w:pPr>
                  <w:r w:rsidRPr="00EF7E23">
                    <w:rPr>
                      <w:rFonts w:ascii="Calibri" w:hAnsi="Calibri" w:cs="Arial"/>
                      <w:sz w:val="18"/>
                    </w:rPr>
                    <w:t>Debe consignar el valor/importe/monto correctamente calculado, conforme el presente anexo y la “Garantía según el objeto” requerida, considerando el inc c) de los Aspectos Subsanables del DBC.</w:t>
                  </w:r>
                </w:p>
              </w:tc>
            </w:tr>
            <w:tr w:rsidR="007704CF" w:rsidRPr="00EF7E23" w:rsidTr="00700979">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04CF" w:rsidRPr="00EF7E23" w:rsidRDefault="007704CF" w:rsidP="006C59A0">
                  <w:pPr>
                    <w:pStyle w:val="Prrafodelista"/>
                    <w:ind w:left="0"/>
                    <w:rPr>
                      <w:rFonts w:ascii="Calibri" w:hAnsi="Calibri"/>
                      <w:sz w:val="18"/>
                    </w:rPr>
                  </w:pPr>
                  <w:r w:rsidRPr="00EF7E23">
                    <w:rPr>
                      <w:rFonts w:ascii="Calibri" w:hAnsi="Calibri"/>
                      <w:b/>
                      <w:bCs/>
                      <w:sz w:val="18"/>
                    </w:rPr>
                    <w:t>VIGENCIA</w:t>
                  </w:r>
                </w:p>
              </w:tc>
              <w:tc>
                <w:tcPr>
                  <w:tcW w:w="7035" w:type="dxa"/>
                  <w:tcBorders>
                    <w:top w:val="nil"/>
                    <w:left w:val="nil"/>
                    <w:bottom w:val="single" w:sz="8" w:space="0" w:color="auto"/>
                    <w:right w:val="single" w:sz="8" w:space="0" w:color="auto"/>
                  </w:tcBorders>
                  <w:tcMar>
                    <w:top w:w="0" w:type="dxa"/>
                    <w:left w:w="108" w:type="dxa"/>
                    <w:bottom w:w="0" w:type="dxa"/>
                    <w:right w:w="108" w:type="dxa"/>
                  </w:tcMar>
                  <w:hideMark/>
                </w:tcPr>
                <w:p w:rsidR="007704CF" w:rsidRPr="00EF7E23" w:rsidRDefault="007704CF" w:rsidP="006C59A0">
                  <w:pPr>
                    <w:jc w:val="both"/>
                    <w:rPr>
                      <w:rFonts w:ascii="Calibri" w:hAnsi="Calibri" w:cs="Arial"/>
                      <w:sz w:val="18"/>
                    </w:rPr>
                  </w:pPr>
                  <w:r w:rsidRPr="00EF7E23">
                    <w:rPr>
                      <w:rFonts w:ascii="Calibri" w:hAnsi="Calibri" w:cs="Arial"/>
                      <w:sz w:val="18"/>
                    </w:rPr>
                    <w:t xml:space="preserve">Debe consignar una vigencia igual o mayor al requerido en el presente Anexo, </w:t>
                  </w:r>
                </w:p>
                <w:p w:rsidR="007704CF" w:rsidRPr="00EF7E23" w:rsidRDefault="007704CF" w:rsidP="001B0B77">
                  <w:pPr>
                    <w:numPr>
                      <w:ilvl w:val="0"/>
                      <w:numId w:val="48"/>
                    </w:numPr>
                    <w:jc w:val="both"/>
                    <w:rPr>
                      <w:rFonts w:ascii="Calibri" w:hAnsi="Calibri" w:cs="Arial"/>
                      <w:sz w:val="18"/>
                    </w:rPr>
                  </w:pPr>
                  <w:r w:rsidRPr="00EF7E23">
                    <w:rPr>
                      <w:rFonts w:ascii="Calibri" w:hAnsi="Calibri" w:cs="Arial"/>
                      <w:sz w:val="18"/>
                      <w:u w:val="single"/>
                    </w:rPr>
                    <w:t>Para Garantía de Seriedad de Propuesta:</w:t>
                  </w:r>
                  <w:r w:rsidRPr="00EF7E23">
                    <w:rPr>
                      <w:rFonts w:ascii="Calibri" w:hAnsi="Calibri" w:cs="Arial"/>
                      <w:sz w:val="18"/>
                    </w:rPr>
                    <w:t xml:space="preserve"> (120 días) computable a partir de la “Fecha de presentación de propuesta”, establecido en el Cronograma de Plazos del DBC.</w:t>
                  </w:r>
                </w:p>
                <w:p w:rsidR="007704CF" w:rsidRPr="00EF7E23" w:rsidRDefault="007704CF" w:rsidP="001B0B77">
                  <w:pPr>
                    <w:numPr>
                      <w:ilvl w:val="0"/>
                      <w:numId w:val="48"/>
                    </w:numPr>
                    <w:jc w:val="both"/>
                    <w:rPr>
                      <w:rFonts w:ascii="Calibri" w:hAnsi="Calibri" w:cs="Arial"/>
                      <w:sz w:val="18"/>
                    </w:rPr>
                  </w:pPr>
                  <w:r w:rsidRPr="00EF7E23">
                    <w:rPr>
                      <w:rFonts w:ascii="Calibri" w:hAnsi="Calibri" w:cs="Arial"/>
                      <w:sz w:val="18"/>
                      <w:u w:val="single"/>
                    </w:rPr>
                    <w:t>Otras garantías:</w:t>
                  </w:r>
                  <w:r w:rsidRPr="00EF7E23">
                    <w:rPr>
                      <w:rFonts w:ascii="Calibri" w:hAnsi="Calibri" w:cs="Arial"/>
                      <w:sz w:val="18"/>
                    </w:rPr>
                    <w:t xml:space="preserve"> conforme lo requerido en el presente anexo.</w:t>
                  </w:r>
                </w:p>
                <w:p w:rsidR="007704CF" w:rsidRPr="00EF7E23" w:rsidRDefault="007704CF" w:rsidP="006C59A0">
                  <w:pPr>
                    <w:jc w:val="both"/>
                    <w:rPr>
                      <w:rFonts w:ascii="Calibri" w:hAnsi="Calibri" w:cs="Arial"/>
                      <w:sz w:val="18"/>
                    </w:rPr>
                  </w:pPr>
                  <w:r w:rsidRPr="00EF7E23">
                    <w:rPr>
                      <w:rFonts w:ascii="Calibri" w:hAnsi="Calibri" w:cs="Arial"/>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704CF" w:rsidRPr="00EF7E23" w:rsidTr="00700979">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04CF" w:rsidRPr="00EF7E23" w:rsidRDefault="007704CF" w:rsidP="006C59A0">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7035" w:type="dxa"/>
                  <w:tcBorders>
                    <w:top w:val="nil"/>
                    <w:left w:val="nil"/>
                    <w:bottom w:val="single" w:sz="8" w:space="0" w:color="auto"/>
                    <w:right w:val="single" w:sz="8" w:space="0" w:color="auto"/>
                  </w:tcBorders>
                  <w:tcMar>
                    <w:top w:w="0" w:type="dxa"/>
                    <w:left w:w="108" w:type="dxa"/>
                    <w:bottom w:w="0" w:type="dxa"/>
                    <w:right w:w="108" w:type="dxa"/>
                  </w:tcMar>
                  <w:hideMark/>
                </w:tcPr>
                <w:p w:rsidR="007704CF" w:rsidRPr="00EF7E23" w:rsidRDefault="007704CF" w:rsidP="006C59A0">
                  <w:pPr>
                    <w:jc w:val="both"/>
                    <w:rPr>
                      <w:rFonts w:ascii="Calibri" w:hAnsi="Calibri" w:cs="Arial"/>
                      <w:sz w:val="18"/>
                    </w:rPr>
                  </w:pPr>
                  <w:r w:rsidRPr="00EF7E23">
                    <w:rPr>
                      <w:rFonts w:ascii="Calibri" w:hAnsi="Calibri" w:cs="Arial"/>
                      <w:sz w:val="18"/>
                    </w:rPr>
                    <w:t>Debe incluir las cláusulas de:</w:t>
                  </w:r>
                </w:p>
                <w:p w:rsidR="007704CF" w:rsidRPr="00EF7E23" w:rsidRDefault="007704CF" w:rsidP="001B0B77">
                  <w:pPr>
                    <w:pStyle w:val="Prrafodelista"/>
                    <w:numPr>
                      <w:ilvl w:val="0"/>
                      <w:numId w:val="49"/>
                    </w:numPr>
                    <w:jc w:val="both"/>
                    <w:rPr>
                      <w:rFonts w:ascii="Calibri" w:hAnsi="Calibri" w:cs="Arial"/>
                      <w:sz w:val="18"/>
                    </w:rPr>
                  </w:pPr>
                  <w:r w:rsidRPr="00EF7E23">
                    <w:rPr>
                      <w:rFonts w:ascii="Calibri" w:hAnsi="Calibri" w:cs="Arial"/>
                      <w:sz w:val="18"/>
                    </w:rPr>
                    <w:t xml:space="preserve">Para Boletas de Garantía: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INMEDIATA</w:t>
                  </w:r>
                </w:p>
                <w:p w:rsidR="007704CF" w:rsidRPr="00EF7E23" w:rsidRDefault="007704CF" w:rsidP="001B0B77">
                  <w:pPr>
                    <w:pStyle w:val="Prrafodelista"/>
                    <w:numPr>
                      <w:ilvl w:val="0"/>
                      <w:numId w:val="49"/>
                    </w:numPr>
                    <w:jc w:val="both"/>
                    <w:rPr>
                      <w:rFonts w:ascii="Calibri" w:hAnsi="Calibri" w:cs="Arial"/>
                      <w:sz w:val="18"/>
                    </w:rPr>
                  </w:pPr>
                  <w:r w:rsidRPr="00EF7E23">
                    <w:rPr>
                      <w:rFonts w:ascii="Calibri" w:hAnsi="Calibri" w:cs="Arial"/>
                      <w:sz w:val="18"/>
                    </w:rPr>
                    <w:t xml:space="preserve">Para Garantías a Primer Requerimiento: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A PRIMER REQUERIMIENTO</w:t>
                  </w:r>
                </w:p>
              </w:tc>
            </w:tr>
          </w:tbl>
          <w:p w:rsidR="007704CF" w:rsidRPr="00C6130E" w:rsidRDefault="007704CF" w:rsidP="006C59A0">
            <w:pPr>
              <w:jc w:val="both"/>
              <w:rPr>
                <w:rFonts w:ascii="Calibri" w:hAnsi="Calibri" w:cs="Calibri"/>
              </w:rPr>
            </w:pPr>
            <w:r w:rsidRPr="00DA3C7E">
              <w:rPr>
                <w:rFonts w:ascii="Calibri" w:hAnsi="Calibri" w:cs="Calibri"/>
              </w:rPr>
              <w:t>NOTA: EL INCUMPLIMIENTO DE LOS PARÁMETROS ESTABLECIDOS PRECEDENTEMENTE, NO DARÁ LUGAR A SUBSANACIÓN ALGUNA</w:t>
            </w:r>
          </w:p>
        </w:tc>
      </w:tr>
    </w:tbl>
    <w:p w:rsidR="007704CF" w:rsidRPr="00C6130E" w:rsidRDefault="007704CF" w:rsidP="007704CF">
      <w:pPr>
        <w:ind w:left="720"/>
        <w:jc w:val="both"/>
        <w:rPr>
          <w:rFonts w:ascii="Calibri" w:hAnsi="Calibri" w:cs="Calibri"/>
          <w:b/>
        </w:rPr>
      </w:pPr>
    </w:p>
    <w:p w:rsidR="007704CF" w:rsidRPr="000B43A1" w:rsidRDefault="007704CF" w:rsidP="007704CF">
      <w:pPr>
        <w:ind w:left="720"/>
        <w:jc w:val="both"/>
        <w:rPr>
          <w:rFonts w:ascii="Calibri" w:hAnsi="Calibri" w:cs="Calibri"/>
          <w:b/>
        </w:rPr>
      </w:pPr>
      <w:r w:rsidRPr="000B43A1">
        <w:rPr>
          <w:rFonts w:ascii="Calibri" w:hAnsi="Calibri" w:cs="Calibri"/>
          <w:b/>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7704CF" w:rsidRPr="000B43A1" w:rsidTr="006C59A0">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0B43A1" w:rsidRDefault="007704CF" w:rsidP="006C59A0">
            <w:pPr>
              <w:pStyle w:val="Prrafodelista"/>
              <w:ind w:left="0"/>
              <w:contextualSpacing/>
              <w:jc w:val="center"/>
              <w:rPr>
                <w:rFonts w:ascii="Calibri" w:hAnsi="Calibri" w:cs="Calibri"/>
                <w:b/>
              </w:rPr>
            </w:pPr>
            <w:r>
              <w:rPr>
                <w:rFonts w:ascii="Calibri" w:hAnsi="Calibri" w:cs="Calibri"/>
                <w:b/>
              </w:rPr>
              <w:lastRenderedPageBreak/>
              <w:t>ANEXO 2: FACTURACIÓN Y TRIBUTOS (PARA AMBOS ITEMS)</w:t>
            </w:r>
          </w:p>
        </w:tc>
      </w:tr>
      <w:tr w:rsidR="007704CF" w:rsidRPr="000B43A1" w:rsidTr="006C59A0">
        <w:trPr>
          <w:trHeight w:val="9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0B43A1" w:rsidRDefault="007704CF" w:rsidP="006C59A0">
            <w:pPr>
              <w:contextualSpacing/>
              <w:rPr>
                <w:rFonts w:ascii="Calibri" w:hAnsi="Calibri" w:cs="Calibri"/>
                <w:b/>
              </w:rPr>
            </w:pPr>
            <w:r w:rsidRPr="000B43A1">
              <w:rPr>
                <w:rFonts w:ascii="Calibri" w:hAnsi="Calibri" w:cs="Calibri"/>
                <w:b/>
              </w:rPr>
              <w:t>FACTURACIÓN</w:t>
            </w:r>
          </w:p>
        </w:tc>
      </w:tr>
      <w:tr w:rsidR="007704CF" w:rsidRPr="000B43A1" w:rsidTr="006C59A0">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7704CF" w:rsidRPr="000B43A1" w:rsidRDefault="007704CF" w:rsidP="006C59A0">
            <w:pPr>
              <w:pStyle w:val="Prrafodelista"/>
              <w:ind w:left="0"/>
              <w:contextualSpacing/>
              <w:rPr>
                <w:rFonts w:ascii="Calibri" w:hAnsi="Calibri" w:cs="Calibri"/>
              </w:rPr>
            </w:pPr>
            <w:r w:rsidRPr="000B43A1">
              <w:rPr>
                <w:rFonts w:ascii="Calibri" w:hAnsi="Calibri" w:cs="Calibri"/>
              </w:rPr>
              <w:t>La factura comercial (invoice) debe ser emitida a nombre de Yacimientos Petrolíferos Fiscales Bolivianos (YPFB), consignando el Número de Identificación Tributaria (NIT) 1020269020.</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p w:rsidR="007704CF" w:rsidRPr="000B43A1" w:rsidRDefault="007704CF" w:rsidP="006C59A0">
            <w:pPr>
              <w:pStyle w:val="Prrafodelista"/>
              <w:ind w:left="0"/>
              <w:contextualSpacing/>
              <w:rPr>
                <w:rFonts w:ascii="Calibri" w:hAnsi="Calibri" w:cs="Calibri"/>
              </w:rPr>
            </w:pPr>
            <w:r w:rsidRPr="000B43A1">
              <w:rPr>
                <w:rFonts w:ascii="Calibri" w:hAnsi="Calibri" w:cs="Calibri"/>
              </w:rPr>
              <w:t>La factura comercial (invoice) si fuera emitida en un idioma distinto al español deberá venir acompañada de su correspondiente traducción.</w:t>
            </w:r>
          </w:p>
        </w:tc>
      </w:tr>
      <w:tr w:rsidR="007704CF" w:rsidRPr="000B43A1" w:rsidTr="006C59A0">
        <w:trPr>
          <w:trHeight w:val="104"/>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7704CF" w:rsidRPr="000B43A1" w:rsidRDefault="007704CF" w:rsidP="006C59A0">
            <w:pPr>
              <w:pStyle w:val="Prrafodelista"/>
              <w:ind w:left="0"/>
              <w:contextualSpacing/>
              <w:rPr>
                <w:rFonts w:ascii="Calibri" w:hAnsi="Calibri" w:cs="Calibri"/>
                <w:b/>
              </w:rPr>
            </w:pPr>
            <w:r w:rsidRPr="000B43A1">
              <w:rPr>
                <w:rFonts w:ascii="Calibri" w:hAnsi="Calibri" w:cs="Calibri"/>
                <w:b/>
              </w:rPr>
              <w:t>TRIBUTOS</w:t>
            </w:r>
            <w:r w:rsidRPr="000B43A1">
              <w:rPr>
                <w:rFonts w:ascii="Calibri" w:hAnsi="Calibri" w:cs="Calibri"/>
                <w:b/>
              </w:rPr>
              <w:tab/>
            </w:r>
          </w:p>
        </w:tc>
      </w:tr>
      <w:tr w:rsidR="007704CF" w:rsidRPr="000B43A1" w:rsidTr="006C59A0">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7704CF" w:rsidRPr="000B43A1" w:rsidRDefault="007704CF" w:rsidP="006C59A0">
            <w:pPr>
              <w:pStyle w:val="Prrafodelista"/>
              <w:ind w:left="0"/>
              <w:contextualSpacing/>
              <w:jc w:val="both"/>
              <w:rPr>
                <w:rFonts w:ascii="Calibri" w:hAnsi="Calibri" w:cs="Calibri"/>
              </w:rPr>
            </w:pPr>
            <w:r w:rsidRPr="000B43A1">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tc>
      </w:tr>
    </w:tbl>
    <w:p w:rsidR="007704CF" w:rsidRPr="000B43A1" w:rsidRDefault="007704CF" w:rsidP="007704CF">
      <w:pPr>
        <w:pStyle w:val="Prrafodelista"/>
        <w:contextualSpacing/>
        <w:jc w:val="both"/>
        <w:rPr>
          <w:rFonts w:ascii="Calibri" w:hAnsi="Calibri" w:cs="Calibri"/>
          <w:b/>
        </w:rPr>
      </w:pPr>
    </w:p>
    <w:p w:rsidR="007704CF" w:rsidRPr="000B43A1" w:rsidRDefault="007704CF" w:rsidP="007704CF">
      <w:pPr>
        <w:jc w:val="both"/>
        <w:rPr>
          <w:rFonts w:ascii="Calibri" w:hAnsi="Calibri" w:cs="Verdana"/>
          <w:b/>
          <w:bCs/>
          <w:lang w:val="es-BO"/>
        </w:rPr>
      </w:pPr>
    </w:p>
    <w:p w:rsidR="007704CF" w:rsidRPr="004C63D7" w:rsidRDefault="007704CF" w:rsidP="007704CF">
      <w:pPr>
        <w:rPr>
          <w:rFonts w:ascii="Calibri" w:hAnsi="Calibri" w:cs="Calibri"/>
          <w:b/>
          <w:lang w:val="es-BO"/>
        </w:rPr>
      </w:pPr>
      <w:r>
        <w:rPr>
          <w:rFonts w:ascii="Calibri" w:hAnsi="Calibri" w:cs="Calibri"/>
          <w:b/>
          <w:lang w:val="es-BO"/>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704CF" w:rsidRPr="006D0523" w:rsidTr="006C59A0">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7704CF" w:rsidRPr="006D0523" w:rsidRDefault="007704CF" w:rsidP="006C59A0">
            <w:pPr>
              <w:pStyle w:val="Prrafodelista"/>
              <w:ind w:left="0"/>
              <w:contextualSpacing/>
              <w:rPr>
                <w:rFonts w:ascii="Calibri" w:hAnsi="Calibri" w:cs="Calibri"/>
                <w:b/>
              </w:rPr>
            </w:pPr>
            <w:r w:rsidRPr="006D0523">
              <w:rPr>
                <w:rFonts w:ascii="Calibri" w:hAnsi="Calibri" w:cs="Calibri"/>
                <w:b/>
              </w:rPr>
              <w:lastRenderedPageBreak/>
              <w:t xml:space="preserve">ANEXO 3: </w:t>
            </w:r>
            <w:r>
              <w:rPr>
                <w:rFonts w:ascii="Calibri" w:hAnsi="Calibri" w:cs="Calibri"/>
                <w:b/>
              </w:rPr>
              <w:t xml:space="preserve"> GESTIÓN ADUANERA DE IMPORTACIÓN (PARA AMBOS ITEMS)</w:t>
            </w:r>
          </w:p>
        </w:tc>
      </w:tr>
      <w:tr w:rsidR="007704CF" w:rsidRPr="00560B3D" w:rsidTr="006C59A0">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704CF" w:rsidRPr="00560B3D" w:rsidRDefault="007704CF" w:rsidP="006C59A0">
            <w:pPr>
              <w:jc w:val="both"/>
              <w:rPr>
                <w:rFonts w:ascii="Calibri" w:hAnsi="Calibri" w:cs="Calibri"/>
              </w:rPr>
            </w:pPr>
            <w:r w:rsidRPr="00560B3D">
              <w:rPr>
                <w:rFonts w:ascii="Calibri" w:hAnsi="Calibri" w:cs="Calibri"/>
              </w:rPr>
              <w:t>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w:t>
            </w:r>
          </w:p>
          <w:p w:rsidR="007704CF" w:rsidRPr="00560B3D" w:rsidRDefault="007704CF" w:rsidP="006C59A0">
            <w:pPr>
              <w:jc w:val="both"/>
              <w:rPr>
                <w:rFonts w:ascii="Calibri" w:hAnsi="Calibri" w:cs="Calibri"/>
              </w:rPr>
            </w:pPr>
          </w:p>
          <w:p w:rsidR="007704CF" w:rsidRPr="00560B3D" w:rsidRDefault="007704CF" w:rsidP="006C59A0">
            <w:pPr>
              <w:jc w:val="both"/>
              <w:rPr>
                <w:rFonts w:ascii="Calibri" w:hAnsi="Calibri" w:cs="Calibri"/>
              </w:rPr>
            </w:pPr>
            <w:r w:rsidRPr="00560B3D">
              <w:rPr>
                <w:rFonts w:ascii="Calibri" w:hAnsi="Calibri" w:cs="Calibri"/>
              </w:rPr>
              <w:t>Bajo ninguna circunstancia, los CRT´s y MIC/DTA´s deben consignar a un remitente distinto al proveedor, situación que debe ser verificada tanto por el cargador como por el transportista antes de la carga de los mismos.</w:t>
            </w:r>
          </w:p>
          <w:p w:rsidR="007704CF" w:rsidRPr="00560B3D" w:rsidRDefault="007704CF" w:rsidP="006C59A0">
            <w:pPr>
              <w:jc w:val="both"/>
              <w:rPr>
                <w:rFonts w:ascii="Calibri" w:hAnsi="Calibri" w:cs="Calibri"/>
              </w:rPr>
            </w:pPr>
          </w:p>
          <w:p w:rsidR="007704CF" w:rsidRPr="00560B3D" w:rsidRDefault="007704CF" w:rsidP="006C59A0">
            <w:pPr>
              <w:jc w:val="both"/>
              <w:rPr>
                <w:rFonts w:ascii="Calibri" w:hAnsi="Calibri" w:cs="Calibri"/>
              </w:rPr>
            </w:pPr>
            <w:r w:rsidRPr="00560B3D">
              <w:rPr>
                <w:rFonts w:ascii="Calibri" w:hAnsi="Calibri" w:cs="Calibri"/>
              </w:rPr>
              <w:t>Ante el incumplimiento de lo mencionado precedentemente, las cargas se suspenderán; el incurrir en esta situación se constituye en un incumplimiento a la normativa aduanera boliviana vigente.</w:t>
            </w:r>
          </w:p>
        </w:tc>
      </w:tr>
    </w:tbl>
    <w:p w:rsidR="007704CF" w:rsidRPr="004C63D7" w:rsidRDefault="007704CF" w:rsidP="007704CF">
      <w:pPr>
        <w:rPr>
          <w:rFonts w:ascii="Calibri" w:hAnsi="Calibri" w:cs="Calibri"/>
          <w:b/>
          <w:lang w:val="es-BO"/>
        </w:rPr>
      </w:pPr>
    </w:p>
    <w:p w:rsidR="00491F53" w:rsidRPr="007704CF" w:rsidRDefault="00491F53" w:rsidP="003A382A">
      <w:pPr>
        <w:jc w:val="center"/>
        <w:rPr>
          <w:rFonts w:asciiTheme="minorHAnsi" w:hAnsiTheme="minorHAnsi" w:cstheme="minorHAnsi"/>
          <w:b/>
          <w:sz w:val="22"/>
          <w:szCs w:val="22"/>
          <w:lang w:val="es-BO"/>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7704CF" w:rsidRDefault="007704CF" w:rsidP="003A382A">
      <w:pPr>
        <w:jc w:val="center"/>
        <w:rPr>
          <w:rFonts w:asciiTheme="minorHAnsi" w:hAnsiTheme="minorHAnsi" w:cstheme="minorHAnsi"/>
          <w:b/>
          <w:sz w:val="22"/>
          <w:szCs w:val="22"/>
        </w:rPr>
      </w:pPr>
    </w:p>
    <w:p w:rsidR="007704CF" w:rsidRDefault="007704CF" w:rsidP="003A382A">
      <w:pPr>
        <w:jc w:val="center"/>
        <w:rPr>
          <w:rFonts w:asciiTheme="minorHAnsi" w:hAnsiTheme="minorHAnsi" w:cstheme="minorHAnsi"/>
          <w:b/>
          <w:sz w:val="22"/>
          <w:szCs w:val="22"/>
        </w:rPr>
      </w:pPr>
    </w:p>
    <w:p w:rsidR="007704CF" w:rsidRDefault="007704CF" w:rsidP="003A382A">
      <w:pPr>
        <w:jc w:val="center"/>
        <w:rPr>
          <w:rFonts w:asciiTheme="minorHAnsi" w:hAnsiTheme="minorHAnsi" w:cstheme="minorHAnsi"/>
          <w:b/>
          <w:sz w:val="22"/>
          <w:szCs w:val="22"/>
        </w:rPr>
      </w:pPr>
    </w:p>
    <w:p w:rsidR="007704CF" w:rsidRDefault="007704CF" w:rsidP="003A382A">
      <w:pPr>
        <w:jc w:val="center"/>
        <w:rPr>
          <w:rFonts w:asciiTheme="minorHAnsi" w:hAnsiTheme="minorHAnsi" w:cstheme="minorHAnsi"/>
          <w:b/>
          <w:sz w:val="22"/>
          <w:szCs w:val="22"/>
        </w:rPr>
      </w:pPr>
    </w:p>
    <w:p w:rsidR="007704CF" w:rsidRDefault="007704CF" w:rsidP="003A382A">
      <w:pPr>
        <w:jc w:val="center"/>
        <w:rPr>
          <w:rFonts w:asciiTheme="minorHAnsi" w:hAnsiTheme="minorHAnsi" w:cstheme="minorHAnsi"/>
          <w:b/>
          <w:sz w:val="22"/>
          <w:szCs w:val="22"/>
        </w:rPr>
      </w:pPr>
    </w:p>
    <w:p w:rsidR="00700979" w:rsidRDefault="00700979">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700979" w:rsidRDefault="003A382A" w:rsidP="003A382A">
      <w:pPr>
        <w:rPr>
          <w:rFonts w:asciiTheme="minorHAnsi" w:hAnsiTheme="minorHAnsi" w:cstheme="minorHAnsi"/>
          <w:b/>
          <w:bCs/>
          <w:sz w:val="2"/>
          <w:szCs w:val="22"/>
          <w:lang w:val="es-ES_tradnl"/>
        </w:rPr>
      </w:pP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1"/>
      </w:tblGrid>
      <w:tr w:rsidR="000C0CAB" w:rsidRPr="00C6130E" w:rsidTr="00700979">
        <w:trPr>
          <w:trHeight w:val="232"/>
          <w:jc w:val="center"/>
        </w:trPr>
        <w:tc>
          <w:tcPr>
            <w:tcW w:w="1038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0CAB" w:rsidRPr="00504FC0" w:rsidRDefault="003A382A" w:rsidP="006C59A0">
            <w:pPr>
              <w:jc w:val="center"/>
              <w:rPr>
                <w:rFonts w:ascii="Calibri" w:hAnsi="Calibri" w:cs="Calibri"/>
                <w:b/>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0C0CAB" w:rsidRPr="00C6130E">
              <w:rPr>
                <w:rFonts w:ascii="Calibri" w:hAnsi="Calibri" w:cs="Calibri"/>
                <w:b/>
              </w:rPr>
              <w:t>ANEXO 1: GARANTÍAS FINANCIERAS</w:t>
            </w:r>
            <w:r w:rsidR="000C0CAB">
              <w:rPr>
                <w:rFonts w:ascii="Calibri" w:hAnsi="Calibri" w:cs="Calibri"/>
                <w:b/>
              </w:rPr>
              <w:t xml:space="preserve"> (PARA AMBOS ITEMS)</w:t>
            </w:r>
          </w:p>
        </w:tc>
      </w:tr>
      <w:tr w:rsidR="000C0CAB" w:rsidRPr="00C6130E" w:rsidTr="00700979">
        <w:trPr>
          <w:trHeight w:val="232"/>
          <w:jc w:val="center"/>
        </w:trPr>
        <w:tc>
          <w:tcPr>
            <w:tcW w:w="10381" w:type="dxa"/>
            <w:tcBorders>
              <w:top w:val="single" w:sz="4" w:space="0" w:color="auto"/>
              <w:left w:val="single" w:sz="4" w:space="0" w:color="auto"/>
              <w:bottom w:val="single" w:sz="4" w:space="0" w:color="auto"/>
              <w:right w:val="single" w:sz="4" w:space="0" w:color="auto"/>
            </w:tcBorders>
            <w:shd w:val="clear" w:color="auto" w:fill="auto"/>
            <w:vAlign w:val="center"/>
          </w:tcPr>
          <w:p w:rsidR="000C0CAB" w:rsidRDefault="000C0CAB" w:rsidP="006C59A0">
            <w:pPr>
              <w:jc w:val="both"/>
              <w:rPr>
                <w:rFonts w:ascii="Calibri" w:hAnsi="Calibri" w:cs="Calibri"/>
                <w:bCs/>
              </w:rPr>
            </w:pPr>
            <w:r w:rsidRPr="00331DE8">
              <w:rPr>
                <w:rFonts w:ascii="Calibri" w:hAnsi="Calibri" w:cs="Calibri"/>
                <w:bCs/>
              </w:rPr>
              <w:t xml:space="preserve">Para todo Instrumento Financiero de Garantía que fuere requerido NOTIFICADO O CONFIRMADO, </w:t>
            </w:r>
            <w:r w:rsidRPr="00EE1D69">
              <w:rPr>
                <w:rFonts w:ascii="Calibri" w:hAnsi="Calibri" w:cs="Calibri"/>
                <w:bCs/>
              </w:rPr>
              <w:t>el o los Proponentes o Adjudicados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0C0CAB" w:rsidRPr="00700979" w:rsidRDefault="000C0CAB" w:rsidP="006C59A0">
            <w:pPr>
              <w:jc w:val="both"/>
              <w:rPr>
                <w:rFonts w:ascii="Calibri" w:hAnsi="Calibri" w:cs="Calibri"/>
                <w:bCs/>
                <w:sz w:val="4"/>
              </w:rPr>
            </w:pPr>
          </w:p>
          <w:p w:rsidR="000C0CAB" w:rsidRDefault="000C0CAB" w:rsidP="006C59A0">
            <w:pPr>
              <w:jc w:val="both"/>
              <w:rPr>
                <w:rFonts w:ascii="Calibri" w:hAnsi="Calibri" w:cs="Calibri"/>
                <w:bCs/>
              </w:rPr>
            </w:pPr>
            <w:r w:rsidRPr="00331DE8">
              <w:rPr>
                <w:rFonts w:ascii="Calibri" w:hAnsi="Calibri" w:cs="Calibri"/>
                <w:bC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0C0CAB" w:rsidRPr="00700979" w:rsidRDefault="000C0CAB" w:rsidP="006C59A0">
            <w:pPr>
              <w:jc w:val="both"/>
              <w:rPr>
                <w:rFonts w:ascii="Calibri" w:hAnsi="Calibri" w:cs="Calibri"/>
                <w:bCs/>
                <w:sz w:val="10"/>
              </w:rPr>
            </w:pPr>
          </w:p>
          <w:p w:rsidR="000C0CAB" w:rsidRPr="00331DE8" w:rsidRDefault="000C0CAB" w:rsidP="005B405A">
            <w:pPr>
              <w:numPr>
                <w:ilvl w:val="0"/>
                <w:numId w:val="57"/>
              </w:numPr>
              <w:ind w:left="596" w:hanging="425"/>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By; o </w:t>
            </w:r>
          </w:p>
          <w:p w:rsidR="000C0CAB" w:rsidRDefault="000C0CAB" w:rsidP="005B405A">
            <w:pPr>
              <w:numPr>
                <w:ilvl w:val="0"/>
                <w:numId w:val="57"/>
              </w:numPr>
              <w:ind w:left="596" w:hanging="425"/>
              <w:jc w:val="both"/>
              <w:rPr>
                <w:rFonts w:ascii="Calibri" w:hAnsi="Calibri" w:cs="Calibri"/>
                <w:bCs/>
              </w:rPr>
            </w:pPr>
            <w:r w:rsidRPr="00331DE8">
              <w:rPr>
                <w:rFonts w:ascii="Calibri" w:hAnsi="Calibri" w:cs="Calibri"/>
                <w:bCs/>
              </w:rPr>
              <w:t>Copia del Swift de instrucción de emisión o apertura del instrumento financiero, emitido por el Banco Emisor en el país de origen, con base al cual se emite la Boleta de Garantía contragarantizada o la Garantía a Primer Requerimiento contra garantizada, que per</w:t>
            </w:r>
            <w:r>
              <w:rPr>
                <w:rFonts w:ascii="Calibri" w:hAnsi="Calibri" w:cs="Calibri"/>
                <w:bCs/>
              </w:rPr>
              <w:t>fecciona la garantía requerida.</w:t>
            </w:r>
          </w:p>
          <w:p w:rsidR="000C0CAB" w:rsidRPr="00700979" w:rsidRDefault="000C0CAB" w:rsidP="006C59A0">
            <w:pPr>
              <w:jc w:val="both"/>
              <w:rPr>
                <w:rFonts w:ascii="Calibri" w:hAnsi="Calibri" w:cs="Calibri"/>
                <w:bCs/>
                <w:sz w:val="6"/>
              </w:rPr>
            </w:pPr>
          </w:p>
          <w:p w:rsidR="000C0CAB" w:rsidRDefault="000C0CAB" w:rsidP="006C59A0">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0C0CAB" w:rsidRPr="00700979" w:rsidRDefault="000C0CAB" w:rsidP="006C59A0">
            <w:pPr>
              <w:jc w:val="both"/>
              <w:rPr>
                <w:rFonts w:ascii="Calibri" w:hAnsi="Calibri" w:cs="Calibri"/>
                <w:bCs/>
                <w:sz w:val="6"/>
              </w:rPr>
            </w:pPr>
          </w:p>
          <w:p w:rsidR="000C0CAB" w:rsidRPr="00C6130E" w:rsidRDefault="000C0CAB" w:rsidP="006C59A0">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0C0CAB" w:rsidRPr="00C6130E" w:rsidTr="00700979">
        <w:trPr>
          <w:trHeight w:val="232"/>
          <w:jc w:val="center"/>
        </w:trPr>
        <w:tc>
          <w:tcPr>
            <w:tcW w:w="1038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0CAB" w:rsidRPr="00C6130E" w:rsidRDefault="000C0CAB" w:rsidP="006C59A0">
            <w:pPr>
              <w:rPr>
                <w:rFonts w:ascii="Calibri" w:hAnsi="Calibri" w:cs="Calibri"/>
              </w:rPr>
            </w:pPr>
            <w:r w:rsidRPr="00C6130E">
              <w:rPr>
                <w:rFonts w:ascii="Calibri" w:hAnsi="Calibri" w:cs="Calibri"/>
                <w:b/>
                <w:bCs/>
              </w:rPr>
              <w:t>GARANTÍA DE SERIEDAD DE PROPUESTA</w:t>
            </w:r>
          </w:p>
        </w:tc>
      </w:tr>
      <w:tr w:rsidR="000C0CAB" w:rsidRPr="00C6130E" w:rsidTr="00700979">
        <w:trPr>
          <w:trHeight w:val="691"/>
          <w:jc w:val="center"/>
        </w:trPr>
        <w:tc>
          <w:tcPr>
            <w:tcW w:w="10381" w:type="dxa"/>
            <w:tcBorders>
              <w:top w:val="single" w:sz="4" w:space="0" w:color="auto"/>
              <w:left w:val="single" w:sz="4" w:space="0" w:color="auto"/>
              <w:bottom w:val="single" w:sz="4" w:space="0" w:color="auto"/>
              <w:right w:val="single" w:sz="4" w:space="0" w:color="auto"/>
            </w:tcBorders>
            <w:vAlign w:val="center"/>
          </w:tcPr>
          <w:p w:rsidR="000C0CAB" w:rsidRPr="00C6130E" w:rsidRDefault="000C0CAB" w:rsidP="006C59A0">
            <w:pPr>
              <w:autoSpaceDE w:val="0"/>
              <w:autoSpaceDN w:val="0"/>
              <w:adjustRightInd w:val="0"/>
              <w:jc w:val="both"/>
              <w:rPr>
                <w:rFonts w:ascii="Calibri" w:hAnsi="Calibri" w:cs="Calibri"/>
              </w:rPr>
            </w:pPr>
            <w:r w:rsidRPr="00C6130E">
              <w:rPr>
                <w:rFonts w:ascii="Calibri" w:hAnsi="Calibri" w:cs="Calibri"/>
              </w:rPr>
              <w:t>A elección del proponente, este podrá presentar, conjuntamente con su oferta, una de las siguientes alternativas:</w:t>
            </w:r>
          </w:p>
          <w:p w:rsidR="000C0CAB" w:rsidRPr="00700979" w:rsidRDefault="000C0CAB" w:rsidP="006C59A0">
            <w:pPr>
              <w:autoSpaceDE w:val="0"/>
              <w:autoSpaceDN w:val="0"/>
              <w:adjustRightInd w:val="0"/>
              <w:ind w:left="720"/>
              <w:jc w:val="both"/>
              <w:rPr>
                <w:rFonts w:ascii="Calibri" w:hAnsi="Calibri" w:cs="Calibri"/>
                <w:sz w:val="4"/>
              </w:rPr>
            </w:pPr>
          </w:p>
          <w:p w:rsidR="000C0CAB" w:rsidRPr="00C6130E" w:rsidRDefault="000C0CAB" w:rsidP="005B405A">
            <w:pPr>
              <w:numPr>
                <w:ilvl w:val="0"/>
                <w:numId w:val="56"/>
              </w:numPr>
              <w:ind w:left="454" w:hanging="283"/>
              <w:jc w:val="both"/>
              <w:rPr>
                <w:rFonts w:ascii="Calibri" w:hAnsi="Calibri"/>
              </w:rPr>
            </w:pPr>
            <w:r w:rsidRPr="00C6130E">
              <w:rPr>
                <w:rFonts w:ascii="Calibri" w:hAnsi="Calibri"/>
                <w:b/>
                <w:bCs/>
                <w:u w:val="single"/>
              </w:rPr>
              <w:t>Carta de Crédito Stand By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482410">
              <w:rPr>
                <w:rFonts w:ascii="Calibri" w:hAnsi="Calibri"/>
              </w:rPr>
              <w:t>228.246,44</w:t>
            </w:r>
            <w:r>
              <w:rPr>
                <w:rFonts w:ascii="Calibri" w:hAnsi="Calibri"/>
              </w:rPr>
              <w:t xml:space="preserve"> $US Dólares Americanos.</w:t>
            </w:r>
          </w:p>
          <w:p w:rsidR="000C0CAB" w:rsidRPr="00700979" w:rsidRDefault="000C0CAB" w:rsidP="00700979">
            <w:pPr>
              <w:ind w:left="454" w:hanging="283"/>
              <w:jc w:val="both"/>
              <w:rPr>
                <w:rFonts w:ascii="Calibri" w:hAnsi="Calibri"/>
                <w:sz w:val="8"/>
              </w:rPr>
            </w:pPr>
          </w:p>
          <w:p w:rsidR="000C0CAB" w:rsidRPr="00482410" w:rsidRDefault="000C0CAB" w:rsidP="005B405A">
            <w:pPr>
              <w:numPr>
                <w:ilvl w:val="0"/>
                <w:numId w:val="56"/>
              </w:numPr>
              <w:ind w:left="454" w:hanging="283"/>
              <w:jc w:val="both"/>
              <w:rPr>
                <w:rFonts w:ascii="Calibri" w:hAnsi="Calibri"/>
              </w:rPr>
            </w:pPr>
            <w:r w:rsidRPr="00C6130E">
              <w:rPr>
                <w:rFonts w:ascii="Calibri" w:hAnsi="Calibri"/>
                <w:b/>
                <w:bCs/>
                <w:u w:val="single"/>
              </w:rPr>
              <w:t>Boleta de Garantía contra garantizada</w:t>
            </w:r>
            <w:r w:rsidRPr="00C6130E">
              <w:rPr>
                <w:rFonts w:ascii="Calibri" w:hAnsi="Calibri"/>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 xml:space="preserve">de al menos </w:t>
            </w:r>
            <w:r w:rsidRPr="00482410">
              <w:rPr>
                <w:rFonts w:ascii="Calibri" w:hAnsi="Calibri"/>
              </w:rPr>
              <w:t>228.246,44</w:t>
            </w:r>
            <w:r>
              <w:rPr>
                <w:rFonts w:ascii="Calibri" w:hAnsi="Calibri"/>
              </w:rPr>
              <w:t xml:space="preserve"> $US Dólares Americanos.</w:t>
            </w:r>
          </w:p>
          <w:p w:rsidR="000C0CAB" w:rsidRPr="00700979" w:rsidRDefault="000C0CAB" w:rsidP="00700979">
            <w:pPr>
              <w:ind w:left="454" w:hanging="283"/>
              <w:jc w:val="both"/>
              <w:rPr>
                <w:rFonts w:ascii="Calibri" w:hAnsi="Calibri"/>
                <w:sz w:val="6"/>
              </w:rPr>
            </w:pPr>
          </w:p>
          <w:p w:rsidR="000C0CAB" w:rsidRPr="00482410" w:rsidRDefault="000C0CAB" w:rsidP="005B405A">
            <w:pPr>
              <w:numPr>
                <w:ilvl w:val="0"/>
                <w:numId w:val="56"/>
              </w:numPr>
              <w:ind w:left="454" w:hanging="283"/>
              <w:jc w:val="both"/>
              <w:rPr>
                <w:rFonts w:ascii="Calibri" w:hAnsi="Calibri"/>
              </w:rPr>
            </w:pPr>
            <w:r w:rsidRPr="00C6130E">
              <w:rPr>
                <w:rFonts w:ascii="Calibri" w:hAnsi="Calibri"/>
                <w:b/>
                <w:bCs/>
                <w:u w:val="single"/>
              </w:rPr>
              <w:t xml:space="preserve">Garantía a Primer Requerimiento contra garantizada </w:t>
            </w:r>
            <w:r w:rsidRPr="00C6130E">
              <w:rPr>
                <w:rFonts w:ascii="Calibri" w:hAnsi="Calibri"/>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482410">
              <w:rPr>
                <w:rFonts w:ascii="Calibri" w:hAnsi="Calibri"/>
              </w:rPr>
              <w:t>228.246,44</w:t>
            </w:r>
            <w:r>
              <w:rPr>
                <w:rFonts w:ascii="Calibri" w:hAnsi="Calibri"/>
              </w:rPr>
              <w:t xml:space="preserve"> $US Dólares Americanos.</w:t>
            </w:r>
          </w:p>
        </w:tc>
      </w:tr>
      <w:tr w:rsidR="000C0CAB" w:rsidRPr="00C6130E" w:rsidTr="00700979">
        <w:trPr>
          <w:trHeight w:val="70"/>
          <w:jc w:val="center"/>
        </w:trPr>
        <w:tc>
          <w:tcPr>
            <w:tcW w:w="1038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0CAB" w:rsidRPr="00C6130E" w:rsidRDefault="000C0CAB" w:rsidP="006C59A0">
            <w:pPr>
              <w:rPr>
                <w:rFonts w:ascii="Calibri" w:hAnsi="Calibri" w:cs="Calibri"/>
                <w:b/>
              </w:rPr>
            </w:pPr>
            <w:r w:rsidRPr="00C6130E">
              <w:rPr>
                <w:rFonts w:ascii="Calibri" w:hAnsi="Calibri" w:cs="Calibri"/>
                <w:b/>
              </w:rPr>
              <w:t>GARANTÍA DE CUMPLIMIENTO DE CONTRATO</w:t>
            </w:r>
          </w:p>
        </w:tc>
      </w:tr>
      <w:tr w:rsidR="000C0CAB" w:rsidRPr="00C6130E" w:rsidTr="00700979">
        <w:trPr>
          <w:trHeight w:val="414"/>
          <w:jc w:val="center"/>
        </w:trPr>
        <w:tc>
          <w:tcPr>
            <w:tcW w:w="10381" w:type="dxa"/>
            <w:tcBorders>
              <w:top w:val="single" w:sz="4" w:space="0" w:color="auto"/>
              <w:left w:val="single" w:sz="4" w:space="0" w:color="auto"/>
              <w:bottom w:val="single" w:sz="4" w:space="0" w:color="auto"/>
              <w:right w:val="single" w:sz="4" w:space="0" w:color="auto"/>
            </w:tcBorders>
            <w:vAlign w:val="center"/>
          </w:tcPr>
          <w:p w:rsidR="000C0CAB" w:rsidRPr="00C6130E" w:rsidRDefault="000C0CAB" w:rsidP="006C59A0">
            <w:pPr>
              <w:jc w:val="both"/>
              <w:rPr>
                <w:rFonts w:ascii="Calibri" w:hAnsi="Calibri" w:cs="Calibri"/>
              </w:rPr>
            </w:pPr>
            <w:r w:rsidRPr="00C6130E">
              <w:rPr>
                <w:rFonts w:ascii="Calibri" w:hAnsi="Calibri" w:cs="Calibri"/>
              </w:rPr>
              <w:t xml:space="preserve">El </w:t>
            </w:r>
            <w:r>
              <w:rPr>
                <w:rFonts w:ascii="Calibri" w:hAnsi="Calibri" w:cs="Calibri"/>
              </w:rPr>
              <w:t xml:space="preserve">o los </w:t>
            </w:r>
            <w:r w:rsidRPr="00C6130E">
              <w:rPr>
                <w:rFonts w:ascii="Calibri" w:hAnsi="Calibri" w:cs="Calibri"/>
              </w:rPr>
              <w:t>proponente</w:t>
            </w:r>
            <w:r>
              <w:rPr>
                <w:rFonts w:ascii="Calibri" w:hAnsi="Calibri" w:cs="Calibri"/>
              </w:rPr>
              <w:t>s</w:t>
            </w:r>
            <w:r w:rsidRPr="00C6130E">
              <w:rPr>
                <w:rFonts w:ascii="Calibri" w:hAnsi="Calibri" w:cs="Calibri"/>
              </w:rPr>
              <w:t xml:space="preserve">, en caso de ser adjudicado, </w:t>
            </w:r>
            <w:r>
              <w:rPr>
                <w:rFonts w:ascii="Calibri" w:hAnsi="Calibri" w:cs="Calibri"/>
              </w:rPr>
              <w:t>para</w:t>
            </w:r>
            <w:r w:rsidRPr="00631D3C">
              <w:rPr>
                <w:rFonts w:ascii="Calibri" w:hAnsi="Calibri" w:cs="Calibri"/>
              </w:rPr>
              <w:t xml:space="preserve"> la firma del Contrato</w:t>
            </w:r>
            <w:r w:rsidRPr="00C6130E">
              <w:rPr>
                <w:rFonts w:ascii="Calibri" w:hAnsi="Calibri" w:cs="Calibri"/>
              </w:rPr>
              <w:t>, podrá optar por cualquiera de las siguientes opciones de Garantía de Cumplimiento de Contrato:</w:t>
            </w:r>
          </w:p>
          <w:p w:rsidR="000C0CAB" w:rsidRPr="00700979" w:rsidRDefault="000C0CAB" w:rsidP="006C59A0">
            <w:pPr>
              <w:autoSpaceDE w:val="0"/>
              <w:autoSpaceDN w:val="0"/>
              <w:adjustRightInd w:val="0"/>
              <w:jc w:val="both"/>
              <w:rPr>
                <w:rFonts w:ascii="Calibri" w:hAnsi="Calibri" w:cs="Calibri"/>
                <w:sz w:val="6"/>
              </w:rPr>
            </w:pPr>
          </w:p>
          <w:p w:rsidR="000C0CAB" w:rsidRPr="00482410" w:rsidRDefault="000C0CAB" w:rsidP="005B405A">
            <w:pPr>
              <w:numPr>
                <w:ilvl w:val="0"/>
                <w:numId w:val="60"/>
              </w:numPr>
              <w:ind w:left="454" w:hanging="283"/>
              <w:jc w:val="both"/>
              <w:rPr>
                <w:rFonts w:ascii="Calibri" w:hAnsi="Calibri"/>
              </w:rPr>
            </w:pPr>
            <w:r w:rsidRPr="00C6130E">
              <w:rPr>
                <w:rFonts w:ascii="Calibri" w:hAnsi="Calibri"/>
                <w:b/>
                <w:bCs/>
                <w:u w:val="single"/>
              </w:rPr>
              <w:t>Carta de Crédito Stand By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w:t>
            </w:r>
            <w:r w:rsidR="00700979">
              <w:rPr>
                <w:rFonts w:ascii="Calibri" w:hAnsi="Calibri"/>
              </w:rPr>
              <w:t xml:space="preserve"> del Sistema Financiero - ASF, </w:t>
            </w:r>
            <w:r w:rsidRPr="00C6130E">
              <w:rPr>
                <w:rFonts w:ascii="Calibri" w:hAnsi="Calibri"/>
              </w:rPr>
              <w:t xml:space="preserve">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482410">
              <w:rPr>
                <w:rFonts w:ascii="Calibri" w:hAnsi="Calibri"/>
              </w:rPr>
              <w:t>1.597.725,10</w:t>
            </w:r>
            <w:r>
              <w:rPr>
                <w:rFonts w:ascii="Calibri" w:hAnsi="Calibri"/>
              </w:rPr>
              <w:t xml:space="preserve"> $US Dólares Americanos.</w:t>
            </w:r>
          </w:p>
          <w:p w:rsidR="000C0CAB" w:rsidRPr="00700979" w:rsidRDefault="000C0CAB" w:rsidP="006C59A0">
            <w:pPr>
              <w:ind w:left="720"/>
              <w:jc w:val="both"/>
              <w:rPr>
                <w:rFonts w:ascii="Calibri" w:hAnsi="Calibri"/>
                <w:sz w:val="6"/>
              </w:rPr>
            </w:pPr>
          </w:p>
          <w:p w:rsidR="000C0CAB" w:rsidRPr="00C6130E" w:rsidRDefault="000C0CAB" w:rsidP="005B405A">
            <w:pPr>
              <w:numPr>
                <w:ilvl w:val="0"/>
                <w:numId w:val="60"/>
              </w:numPr>
              <w:ind w:left="454" w:hanging="283"/>
              <w:jc w:val="both"/>
              <w:rPr>
                <w:rFonts w:ascii="Calibri" w:hAnsi="Calibri"/>
              </w:rPr>
            </w:pPr>
            <w:r w:rsidRPr="00C6130E">
              <w:rPr>
                <w:rFonts w:ascii="Calibri" w:hAnsi="Calibri"/>
                <w:b/>
                <w:bCs/>
                <w:u w:val="single"/>
              </w:rPr>
              <w:lastRenderedPageBreak/>
              <w:t>Boleta de Garantía contra garantizada</w:t>
            </w:r>
            <w:r w:rsidRPr="00C6130E">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482410">
              <w:rPr>
                <w:rFonts w:ascii="Calibri" w:hAnsi="Calibri"/>
              </w:rPr>
              <w:t>1.597.725,10</w:t>
            </w:r>
            <w:r>
              <w:rPr>
                <w:rFonts w:ascii="Calibri" w:hAnsi="Calibri"/>
              </w:rPr>
              <w:t xml:space="preserve"> $US Dólares Americanos.</w:t>
            </w:r>
          </w:p>
          <w:p w:rsidR="000C0CAB" w:rsidRPr="00700979" w:rsidRDefault="000C0CAB" w:rsidP="006C59A0">
            <w:pPr>
              <w:jc w:val="both"/>
              <w:rPr>
                <w:rFonts w:ascii="Calibri" w:hAnsi="Calibri"/>
                <w:sz w:val="6"/>
              </w:rPr>
            </w:pPr>
          </w:p>
          <w:p w:rsidR="000C0CAB" w:rsidRPr="00C6130E" w:rsidRDefault="000C0CAB" w:rsidP="005B405A">
            <w:pPr>
              <w:numPr>
                <w:ilvl w:val="0"/>
                <w:numId w:val="60"/>
              </w:numPr>
              <w:ind w:left="454" w:hanging="283"/>
              <w:jc w:val="both"/>
              <w:rPr>
                <w:rFonts w:ascii="Calibri" w:hAnsi="Calibri"/>
              </w:rPr>
            </w:pPr>
            <w:r w:rsidRPr="00C6130E">
              <w:rPr>
                <w:rFonts w:ascii="Calibri" w:hAnsi="Calibri"/>
                <w:b/>
                <w:bCs/>
                <w:u w:val="single"/>
              </w:rPr>
              <w:t>Garantía a Primer Requerimiento contra garantizada</w:t>
            </w:r>
            <w:r w:rsidRPr="00C6130E">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sidRPr="00482410">
              <w:rPr>
                <w:rFonts w:ascii="Calibri" w:hAnsi="Calibri"/>
              </w:rPr>
              <w:t>de al menos 1.597.725,10 $US Dólares Americanos</w:t>
            </w:r>
            <w:r w:rsidRPr="00C6130E">
              <w:rPr>
                <w:rFonts w:ascii="Calibri" w:hAnsi="Calibri"/>
              </w:rPr>
              <w:t>.</w:t>
            </w:r>
          </w:p>
          <w:p w:rsidR="000C0CAB" w:rsidRPr="00700979" w:rsidRDefault="000C0CAB" w:rsidP="006C59A0">
            <w:pPr>
              <w:jc w:val="both"/>
              <w:rPr>
                <w:rFonts w:ascii="Calibri" w:hAnsi="Calibri" w:cs="Calibri"/>
                <w:sz w:val="8"/>
              </w:rPr>
            </w:pPr>
          </w:p>
          <w:p w:rsidR="000C0CAB" w:rsidRPr="00C6130E" w:rsidRDefault="000C0CAB" w:rsidP="006C59A0">
            <w:pPr>
              <w:jc w:val="both"/>
              <w:rPr>
                <w:rFonts w:ascii="Calibri" w:hAnsi="Calibri" w:cs="Calibri"/>
              </w:rPr>
            </w:pPr>
            <w:r w:rsidRPr="00C6130E">
              <w:rPr>
                <w:rFonts w:ascii="Calibri" w:hAnsi="Calibri" w:cs="Calibri"/>
              </w:rPr>
              <w:t>La modalidad de Garantía no podrá ser modificada durante la vigencia del contrato.</w:t>
            </w:r>
          </w:p>
        </w:tc>
      </w:tr>
      <w:tr w:rsidR="000C0CAB" w:rsidRPr="00C6130E" w:rsidTr="00700979">
        <w:trPr>
          <w:trHeight w:val="183"/>
          <w:jc w:val="center"/>
        </w:trPr>
        <w:tc>
          <w:tcPr>
            <w:tcW w:w="10381" w:type="dxa"/>
            <w:tcBorders>
              <w:top w:val="single" w:sz="4" w:space="0" w:color="auto"/>
              <w:left w:val="single" w:sz="4" w:space="0" w:color="auto"/>
              <w:bottom w:val="single" w:sz="4" w:space="0" w:color="auto"/>
              <w:right w:val="single" w:sz="4" w:space="0" w:color="auto"/>
            </w:tcBorders>
            <w:shd w:val="clear" w:color="auto" w:fill="D9D9D9"/>
            <w:vAlign w:val="center"/>
          </w:tcPr>
          <w:p w:rsidR="000C0CAB" w:rsidRPr="00C6130E" w:rsidRDefault="000C0CAB" w:rsidP="006C59A0">
            <w:pPr>
              <w:jc w:val="both"/>
              <w:rPr>
                <w:rFonts w:ascii="Calibri" w:hAnsi="Calibri" w:cs="Calibri"/>
              </w:rPr>
            </w:pPr>
            <w:r w:rsidRPr="00DA3C7E">
              <w:rPr>
                <w:rFonts w:ascii="Calibri" w:hAnsi="Calibri" w:cs="Calibri"/>
              </w:rPr>
              <w:lastRenderedPageBreak/>
              <w:t>INSTRUCCIONES PARA LA EMISIÓN DE INSTRUMENTOS FINANCIEROS</w:t>
            </w:r>
          </w:p>
        </w:tc>
      </w:tr>
      <w:tr w:rsidR="000C0CAB" w:rsidRPr="00C6130E" w:rsidTr="00700979">
        <w:trPr>
          <w:trHeight w:val="414"/>
          <w:jc w:val="center"/>
        </w:trPr>
        <w:tc>
          <w:tcPr>
            <w:tcW w:w="10381" w:type="dxa"/>
            <w:tcBorders>
              <w:top w:val="single" w:sz="4" w:space="0" w:color="auto"/>
              <w:left w:val="single" w:sz="4" w:space="0" w:color="auto"/>
              <w:bottom w:val="single" w:sz="4" w:space="0" w:color="auto"/>
              <w:right w:val="single" w:sz="4" w:space="0" w:color="auto"/>
            </w:tcBorders>
            <w:vAlign w:val="center"/>
          </w:tcPr>
          <w:p w:rsidR="000C0CAB" w:rsidRPr="00DA3C7E" w:rsidRDefault="000C0CAB" w:rsidP="006C59A0">
            <w:pPr>
              <w:jc w:val="both"/>
              <w:rPr>
                <w:rFonts w:ascii="Calibri" w:hAnsi="Calibri" w:cs="Calibri"/>
              </w:rPr>
            </w:pPr>
            <w:r w:rsidRPr="00EE1D69">
              <w:rPr>
                <w:rFonts w:ascii="Calibri" w:hAnsi="Calibri" w:cs="Calibri"/>
              </w:rPr>
              <w:t xml:space="preserve">El o los Proponentes o Adjudicados </w:t>
            </w:r>
            <w:r>
              <w:rPr>
                <w:rFonts w:ascii="Calibri" w:hAnsi="Calibri" w:cs="Calibri"/>
              </w:rPr>
              <w:t xml:space="preserve">deberán </w:t>
            </w:r>
            <w:r w:rsidRPr="00DA3C7E">
              <w:rPr>
                <w:rFonts w:ascii="Calibri" w:hAnsi="Calibri" w:cs="Calibri"/>
              </w:rPr>
              <w:t xml:space="preserve">solicitar o instruir a la entidad de intermediación financiera bancaría, el correcto registro de datos o información en los Instrumentos Financieros de Garantía requeridos, cumpliendo obligatoriamente con las siguientes condiciones: </w:t>
            </w:r>
          </w:p>
          <w:tbl>
            <w:tblPr>
              <w:tblW w:w="9498" w:type="dxa"/>
              <w:tblInd w:w="108" w:type="dxa"/>
              <w:tblCellMar>
                <w:left w:w="0" w:type="dxa"/>
                <w:right w:w="0" w:type="dxa"/>
              </w:tblCellMar>
              <w:tblLook w:val="04A0" w:firstRow="1" w:lastRow="0" w:firstColumn="1" w:lastColumn="0" w:noHBand="0" w:noVBand="1"/>
            </w:tblPr>
            <w:tblGrid>
              <w:gridCol w:w="2825"/>
              <w:gridCol w:w="6673"/>
            </w:tblGrid>
            <w:tr w:rsidR="000C0CAB" w:rsidRPr="00EF7E23" w:rsidTr="006C59A0">
              <w:trPr>
                <w:tblHead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C0CAB" w:rsidRPr="00EF7E23" w:rsidRDefault="000C0CAB" w:rsidP="006C59A0">
                  <w:pPr>
                    <w:pStyle w:val="Prrafodelista"/>
                    <w:ind w:left="0"/>
                    <w:jc w:val="center"/>
                    <w:rPr>
                      <w:rFonts w:ascii="Calibri" w:hAnsi="Calibri"/>
                      <w:b/>
                      <w:bCs/>
                      <w:sz w:val="18"/>
                    </w:rPr>
                  </w:pPr>
                  <w:r w:rsidRPr="00EF7E23">
                    <w:rPr>
                      <w:rFonts w:ascii="Calibri" w:hAnsi="Calibri"/>
                      <w:b/>
                      <w:bCs/>
                      <w:sz w:val="18"/>
                    </w:rPr>
                    <w:t>VARIABLE</w:t>
                  </w:r>
                </w:p>
              </w:tc>
              <w:tc>
                <w:tcPr>
                  <w:tcW w:w="6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C0CAB" w:rsidRPr="00EF7E23" w:rsidRDefault="000C0CAB" w:rsidP="006C59A0">
                  <w:pPr>
                    <w:pStyle w:val="Prrafodelista"/>
                    <w:ind w:left="0"/>
                    <w:jc w:val="center"/>
                    <w:rPr>
                      <w:rFonts w:ascii="Calibri" w:hAnsi="Calibri"/>
                      <w:b/>
                      <w:bCs/>
                      <w:sz w:val="18"/>
                    </w:rPr>
                  </w:pPr>
                  <w:r w:rsidRPr="00EF7E23">
                    <w:rPr>
                      <w:rFonts w:ascii="Calibri" w:hAnsi="Calibri"/>
                      <w:b/>
                      <w:bCs/>
                      <w:sz w:val="18"/>
                    </w:rPr>
                    <w:t>INSTRUCCIÓN</w:t>
                  </w:r>
                </w:p>
              </w:tc>
            </w:tr>
            <w:tr w:rsidR="000C0CAB" w:rsidRPr="00EF7E23" w:rsidTr="006C59A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0CAB" w:rsidRPr="00EF7E23" w:rsidRDefault="000C0CAB" w:rsidP="006C59A0">
                  <w:pPr>
                    <w:pStyle w:val="Prrafodelista"/>
                    <w:ind w:left="0"/>
                    <w:rPr>
                      <w:rFonts w:ascii="Calibri" w:hAnsi="Calibri"/>
                      <w:b/>
                      <w:bCs/>
                      <w:sz w:val="18"/>
                    </w:rPr>
                  </w:pPr>
                  <w:r w:rsidRPr="00EF7E23">
                    <w:rPr>
                      <w:rFonts w:ascii="Calibri" w:hAnsi="Calibri"/>
                      <w:b/>
                      <w:bCs/>
                      <w:sz w:val="18"/>
                    </w:rPr>
                    <w:t>INSTRUMENTO DE GARANTÍA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C0CAB" w:rsidRPr="00EF7E23" w:rsidRDefault="000C0CAB" w:rsidP="006C59A0">
                  <w:pPr>
                    <w:jc w:val="both"/>
                    <w:rPr>
                      <w:rStyle w:val="nfasis"/>
                      <w:rFonts w:ascii="Calibri" w:hAnsi="Calibri"/>
                      <w:sz w:val="18"/>
                    </w:rPr>
                  </w:pPr>
                  <w:r w:rsidRPr="00EF7E23">
                    <w:rPr>
                      <w:rFonts w:ascii="Calibri" w:hAnsi="Calibri" w:cs="Arial"/>
                      <w:sz w:val="18"/>
                    </w:rPr>
                    <w:t xml:space="preserve">Se aceptará </w:t>
                  </w:r>
                  <w:r w:rsidRPr="00EF7E23">
                    <w:rPr>
                      <w:rFonts w:ascii="Calibri" w:hAnsi="Calibri" w:cs="Arial"/>
                      <w:sz w:val="18"/>
                      <w:u w:val="single"/>
                    </w:rPr>
                    <w:t>únicamente</w:t>
                  </w:r>
                  <w:r w:rsidRPr="00EF7E23">
                    <w:rPr>
                      <w:rFonts w:ascii="Calibri" w:hAnsi="Calibri" w:cs="Arial"/>
                      <w:sz w:val="18"/>
                    </w:rPr>
                    <w:t xml:space="preserve"> los instrumentos detallados en el presente anexo.</w:t>
                  </w:r>
                </w:p>
              </w:tc>
            </w:tr>
            <w:tr w:rsidR="000C0CAB" w:rsidRPr="00EF7E23" w:rsidTr="006C59A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0CAB" w:rsidRPr="00EF7E23" w:rsidRDefault="000C0CAB" w:rsidP="006C59A0">
                  <w:pPr>
                    <w:pStyle w:val="Prrafodelista"/>
                    <w:ind w:left="0"/>
                    <w:rPr>
                      <w:rFonts w:ascii="Calibri" w:hAnsi="Calibri"/>
                      <w:b/>
                      <w:bCs/>
                      <w:sz w:val="18"/>
                    </w:rPr>
                  </w:pPr>
                  <w:r w:rsidRPr="00EF7E23">
                    <w:rPr>
                      <w:rFonts w:ascii="Calibri" w:hAnsi="Calibri"/>
                      <w:b/>
                      <w:bCs/>
                      <w:sz w:val="18"/>
                    </w:rPr>
                    <w:t>OBJETO DE LA GARANTÍA</w:t>
                  </w:r>
                </w:p>
                <w:p w:rsidR="000C0CAB" w:rsidRPr="00EF7E23" w:rsidRDefault="000C0CAB" w:rsidP="006C59A0">
                  <w:pPr>
                    <w:pStyle w:val="Prrafodelista"/>
                    <w:ind w:left="0"/>
                    <w:rPr>
                      <w:rFonts w:ascii="Calibri" w:hAnsi="Calibri"/>
                      <w:i/>
                      <w:sz w:val="18"/>
                    </w:rPr>
                  </w:pPr>
                  <w:r w:rsidRPr="00EF7E23">
                    <w:rPr>
                      <w:rFonts w:ascii="Calibri" w:hAnsi="Calibri"/>
                      <w:b/>
                      <w:bCs/>
                      <w:sz w:val="18"/>
                    </w:rPr>
                    <w:t xml:space="preserve"> (“Para Garantizar:”)</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C0CAB" w:rsidRPr="00EF7E23" w:rsidRDefault="000C0CAB" w:rsidP="006C59A0">
                  <w:pPr>
                    <w:jc w:val="both"/>
                    <w:rPr>
                      <w:rFonts w:ascii="Calibri" w:hAnsi="Calibri" w:cs="Arial"/>
                      <w:sz w:val="18"/>
                    </w:rPr>
                  </w:pPr>
                  <w:r w:rsidRPr="00EF7E23">
                    <w:rPr>
                      <w:rFonts w:ascii="Calibri" w:hAnsi="Calibri" w:cs="Arial"/>
                      <w:sz w:val="18"/>
                    </w:rPr>
                    <w:t xml:space="preserve">Debe consignar correctamente y de manera explícita, textual y completa: </w:t>
                  </w:r>
                </w:p>
                <w:p w:rsidR="000C0CAB" w:rsidRPr="00EF7E23" w:rsidRDefault="000C0CAB" w:rsidP="001B0B77">
                  <w:pPr>
                    <w:numPr>
                      <w:ilvl w:val="0"/>
                      <w:numId w:val="45"/>
                    </w:numPr>
                    <w:jc w:val="both"/>
                    <w:rPr>
                      <w:rFonts w:ascii="Calibri" w:hAnsi="Calibri" w:cs="Arial"/>
                      <w:sz w:val="18"/>
                    </w:rPr>
                  </w:pPr>
                  <w:r w:rsidRPr="00EF7E23">
                    <w:rPr>
                      <w:rFonts w:ascii="Calibri" w:hAnsi="Calibri" w:cs="Arial"/>
                      <w:sz w:val="18"/>
                    </w:rPr>
                    <w:t>Objeto a garantizar conforme lo requerido en el presente anexo.</w:t>
                  </w:r>
                </w:p>
                <w:p w:rsidR="000C0CAB" w:rsidRPr="00EF7E23" w:rsidRDefault="000C0CAB" w:rsidP="001B0B77">
                  <w:pPr>
                    <w:numPr>
                      <w:ilvl w:val="0"/>
                      <w:numId w:val="45"/>
                    </w:numPr>
                    <w:jc w:val="both"/>
                    <w:rPr>
                      <w:rFonts w:ascii="Calibri" w:hAnsi="Calibri" w:cs="Arial"/>
                      <w:sz w:val="18"/>
                    </w:rPr>
                  </w:pPr>
                  <w:r w:rsidRPr="00EF7E23">
                    <w:rPr>
                      <w:rFonts w:ascii="Calibri" w:hAnsi="Calibri" w:cs="Arial"/>
                      <w:sz w:val="18"/>
                    </w:rPr>
                    <w:t>Nombre del proceso de contratación, conforme al registrado en la carátula del DBC.</w:t>
                  </w:r>
                </w:p>
                <w:p w:rsidR="000C0CAB" w:rsidRPr="00EF7E23" w:rsidRDefault="000C0CAB" w:rsidP="001B0B77">
                  <w:pPr>
                    <w:numPr>
                      <w:ilvl w:val="0"/>
                      <w:numId w:val="45"/>
                    </w:numPr>
                    <w:jc w:val="both"/>
                    <w:rPr>
                      <w:rFonts w:ascii="Calibri" w:hAnsi="Calibri" w:cs="Arial"/>
                      <w:sz w:val="18"/>
                    </w:rPr>
                  </w:pPr>
                  <w:r w:rsidRPr="00EF7E23">
                    <w:rPr>
                      <w:rFonts w:ascii="Calibri" w:hAnsi="Calibri" w:cs="Arial"/>
                      <w:sz w:val="18"/>
                    </w:rPr>
                    <w:t>Código del Proceso de contratación: conforme al registrado en la carátula del DBC.</w:t>
                  </w:r>
                </w:p>
              </w:tc>
            </w:tr>
            <w:tr w:rsidR="000C0CAB" w:rsidRPr="00EF7E23" w:rsidTr="006C59A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0CAB" w:rsidRPr="00EF7E23" w:rsidRDefault="000C0CAB" w:rsidP="006C59A0">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C0CAB" w:rsidRPr="00EF7E23" w:rsidRDefault="000C0CAB" w:rsidP="006C59A0">
                  <w:pPr>
                    <w:jc w:val="both"/>
                    <w:rPr>
                      <w:rFonts w:ascii="Calibri" w:hAnsi="Calibri" w:cs="Arial"/>
                      <w:sz w:val="18"/>
                    </w:rPr>
                  </w:pPr>
                  <w:r w:rsidRPr="00EF7E23">
                    <w:rPr>
                      <w:rFonts w:ascii="Calibri" w:hAnsi="Calibri" w:cs="Arial"/>
                      <w:sz w:val="18"/>
                    </w:rPr>
                    <w:t xml:space="preserve">Debe consignar el nombre plenamente concordante con el registrado en los siguientes documentos en orden de prelación, según corresponda al documento requerido en el DBC: </w:t>
                  </w:r>
                </w:p>
                <w:p w:rsidR="000C0CAB" w:rsidRPr="00EF7E23" w:rsidRDefault="000C0CAB" w:rsidP="001B0B77">
                  <w:pPr>
                    <w:numPr>
                      <w:ilvl w:val="0"/>
                      <w:numId w:val="46"/>
                    </w:numPr>
                    <w:jc w:val="both"/>
                    <w:rPr>
                      <w:rFonts w:ascii="Calibri" w:hAnsi="Calibri" w:cs="Arial"/>
                      <w:sz w:val="18"/>
                    </w:rPr>
                  </w:pPr>
                  <w:r w:rsidRPr="00EF7E23">
                    <w:rPr>
                      <w:rFonts w:ascii="Calibri" w:hAnsi="Calibri" w:cs="Arial"/>
                      <w:sz w:val="18"/>
                    </w:rPr>
                    <w:t>Matrícula de Comercio FUNDEMPRESA, priori (o equivalente en el país de origen); o</w:t>
                  </w:r>
                </w:p>
                <w:p w:rsidR="000C0CAB" w:rsidRPr="00EF7E23" w:rsidRDefault="000C0CAB" w:rsidP="001B0B77">
                  <w:pPr>
                    <w:numPr>
                      <w:ilvl w:val="0"/>
                      <w:numId w:val="46"/>
                    </w:numPr>
                    <w:jc w:val="both"/>
                    <w:rPr>
                      <w:rFonts w:ascii="Calibri" w:hAnsi="Calibri" w:cs="Arial"/>
                      <w:sz w:val="18"/>
                    </w:rPr>
                  </w:pPr>
                  <w:r w:rsidRPr="00EF7E23">
                    <w:rPr>
                      <w:rFonts w:ascii="Calibri" w:hAnsi="Calibri" w:cs="Arial"/>
                      <w:sz w:val="18"/>
                    </w:rPr>
                    <w:t>Número de Identificación Tributaria – NIT (o equivalente en el país de origen); o</w:t>
                  </w:r>
                </w:p>
                <w:p w:rsidR="000C0CAB" w:rsidRPr="00EF7E23" w:rsidRDefault="000C0CAB" w:rsidP="001B0B77">
                  <w:pPr>
                    <w:numPr>
                      <w:ilvl w:val="0"/>
                      <w:numId w:val="46"/>
                    </w:numPr>
                    <w:jc w:val="both"/>
                    <w:rPr>
                      <w:rFonts w:ascii="Calibri" w:hAnsi="Calibri" w:cs="Arial"/>
                      <w:sz w:val="18"/>
                    </w:rPr>
                  </w:pPr>
                  <w:r w:rsidRPr="00EF7E23">
                    <w:rPr>
                      <w:rFonts w:ascii="Calibri" w:hAnsi="Calibri" w:cs="Arial"/>
                      <w:sz w:val="18"/>
                    </w:rPr>
                    <w:t xml:space="preserve">Documento de Acta de Constitución. </w:t>
                  </w:r>
                </w:p>
              </w:tc>
            </w:tr>
            <w:tr w:rsidR="000C0CAB" w:rsidRPr="00EF7E23" w:rsidTr="006C59A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0CAB" w:rsidRPr="00EF7E23" w:rsidRDefault="000C0CAB" w:rsidP="006C59A0">
                  <w:pPr>
                    <w:pStyle w:val="Prrafodelista"/>
                    <w:ind w:left="0"/>
                    <w:rPr>
                      <w:rFonts w:ascii="Calibri" w:hAnsi="Calibri"/>
                      <w:b/>
                      <w:bCs/>
                      <w:sz w:val="18"/>
                    </w:rPr>
                  </w:pPr>
                  <w:r w:rsidRPr="00EF7E23">
                    <w:rPr>
                      <w:rFonts w:ascii="Calibri" w:hAnsi="Calibri"/>
                      <w:b/>
                      <w:bCs/>
                      <w:sz w:val="18"/>
                    </w:rPr>
                    <w:t>NOMBRE DEL BENEFICIARIO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C0CAB" w:rsidRPr="00EF7E23" w:rsidRDefault="000C0CAB" w:rsidP="006C59A0">
                  <w:pPr>
                    <w:jc w:val="both"/>
                    <w:rPr>
                      <w:rFonts w:ascii="Calibri" w:hAnsi="Calibri" w:cs="Arial"/>
                      <w:sz w:val="18"/>
                    </w:rPr>
                  </w:pPr>
                  <w:r w:rsidRPr="00EF7E23">
                    <w:rPr>
                      <w:rFonts w:ascii="Calibri" w:hAnsi="Calibri" w:cs="Arial"/>
                      <w:sz w:val="18"/>
                    </w:rPr>
                    <w:t>Debe consignar:</w:t>
                  </w:r>
                </w:p>
                <w:p w:rsidR="000C0CAB" w:rsidRPr="00EF7E23" w:rsidRDefault="000C0CAB" w:rsidP="001B0B77">
                  <w:pPr>
                    <w:pStyle w:val="Prrafodelista"/>
                    <w:numPr>
                      <w:ilvl w:val="0"/>
                      <w:numId w:val="47"/>
                    </w:numPr>
                    <w:ind w:left="357" w:hanging="357"/>
                    <w:jc w:val="both"/>
                    <w:rPr>
                      <w:rFonts w:ascii="Calibri" w:hAnsi="Calibri" w:cs="Arial"/>
                      <w:sz w:val="18"/>
                    </w:rPr>
                  </w:pPr>
                  <w:r w:rsidRPr="00EF7E23">
                    <w:rPr>
                      <w:rFonts w:ascii="Calibri" w:hAnsi="Calibri" w:cs="Arial"/>
                      <w:sz w:val="18"/>
                    </w:rPr>
                    <w:t>YACIMIENTOS PETROLÍFEROS FISCALES BOLIVIANOS;</w:t>
                  </w:r>
                </w:p>
                <w:p w:rsidR="000C0CAB" w:rsidRPr="00EF7E23" w:rsidRDefault="000C0CAB" w:rsidP="001B0B77">
                  <w:pPr>
                    <w:pStyle w:val="Prrafodelista"/>
                    <w:numPr>
                      <w:ilvl w:val="0"/>
                      <w:numId w:val="47"/>
                    </w:numPr>
                    <w:ind w:left="357" w:hanging="357"/>
                    <w:jc w:val="both"/>
                    <w:rPr>
                      <w:rFonts w:ascii="Calibri" w:hAnsi="Calibri"/>
                      <w:i/>
                      <w:sz w:val="18"/>
                    </w:rPr>
                  </w:pPr>
                  <w:r w:rsidRPr="00EF7E23">
                    <w:rPr>
                      <w:rFonts w:ascii="Calibri" w:hAnsi="Calibri"/>
                      <w:i/>
                      <w:sz w:val="18"/>
                    </w:rPr>
                    <w:t>YPFB;</w:t>
                  </w:r>
                </w:p>
                <w:p w:rsidR="000C0CAB" w:rsidRPr="00EF7E23" w:rsidRDefault="000C0CAB" w:rsidP="001B0B77">
                  <w:pPr>
                    <w:pStyle w:val="Prrafodelista"/>
                    <w:numPr>
                      <w:ilvl w:val="0"/>
                      <w:numId w:val="47"/>
                    </w:numPr>
                    <w:ind w:left="357" w:hanging="357"/>
                    <w:jc w:val="both"/>
                    <w:rPr>
                      <w:rFonts w:ascii="Calibri" w:hAnsi="Calibri"/>
                      <w:i/>
                      <w:sz w:val="18"/>
                    </w:rPr>
                  </w:pPr>
                  <w:r w:rsidRPr="00EF7E23">
                    <w:rPr>
                      <w:rFonts w:ascii="Calibri" w:hAnsi="Calibri"/>
                      <w:i/>
                      <w:sz w:val="18"/>
                    </w:rPr>
                    <w:t>o ambos.</w:t>
                  </w:r>
                </w:p>
              </w:tc>
            </w:tr>
            <w:tr w:rsidR="000C0CAB" w:rsidRPr="00EF7E23" w:rsidTr="006C59A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0CAB" w:rsidRPr="00EF7E23" w:rsidRDefault="000C0CAB" w:rsidP="006C59A0">
                  <w:pPr>
                    <w:pStyle w:val="Prrafodelista"/>
                    <w:ind w:left="0"/>
                    <w:rPr>
                      <w:rFonts w:ascii="Calibri" w:hAnsi="Calibri"/>
                      <w:sz w:val="18"/>
                    </w:rPr>
                  </w:pPr>
                  <w:r w:rsidRPr="00EF7E23">
                    <w:rPr>
                      <w:rFonts w:ascii="Calibri" w:hAnsi="Calibri"/>
                      <w:b/>
                      <w:bCs/>
                      <w:sz w:val="18"/>
                    </w:rPr>
                    <w:t>MONTO GARANTIZADO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C0CAB" w:rsidRPr="00EF7E23" w:rsidRDefault="000C0CAB" w:rsidP="006C59A0">
                  <w:pPr>
                    <w:jc w:val="both"/>
                    <w:rPr>
                      <w:rFonts w:ascii="Calibri" w:hAnsi="Calibri" w:cs="Arial"/>
                      <w:sz w:val="18"/>
                    </w:rPr>
                  </w:pPr>
                  <w:r w:rsidRPr="00EF7E23">
                    <w:rPr>
                      <w:rFonts w:ascii="Calibri" w:hAnsi="Calibri" w:cs="Arial"/>
                      <w:sz w:val="18"/>
                    </w:rPr>
                    <w:t>Debe consignar el valor/importe/monto correctamente calculado, conforme el presente anexo y la “Garantía según el objeto” requerida, considerando el inc c) de los Aspectos Subsanables del DBC.</w:t>
                  </w:r>
                </w:p>
              </w:tc>
            </w:tr>
            <w:tr w:rsidR="000C0CAB" w:rsidRPr="00EF7E23" w:rsidTr="006C59A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0CAB" w:rsidRPr="00EF7E23" w:rsidRDefault="000C0CAB" w:rsidP="006C59A0">
                  <w:pPr>
                    <w:pStyle w:val="Prrafodelista"/>
                    <w:ind w:left="0"/>
                    <w:rPr>
                      <w:rFonts w:ascii="Calibri" w:hAnsi="Calibri"/>
                      <w:sz w:val="18"/>
                    </w:rPr>
                  </w:pPr>
                  <w:r w:rsidRPr="00EF7E23">
                    <w:rPr>
                      <w:rFonts w:ascii="Calibri" w:hAnsi="Calibri"/>
                      <w:b/>
                      <w:bCs/>
                      <w:sz w:val="18"/>
                    </w:rPr>
                    <w:t>VIGENCIA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C0CAB" w:rsidRPr="00EF7E23" w:rsidRDefault="000C0CAB" w:rsidP="006C59A0">
                  <w:pPr>
                    <w:jc w:val="both"/>
                    <w:rPr>
                      <w:rFonts w:ascii="Calibri" w:hAnsi="Calibri" w:cs="Arial"/>
                      <w:sz w:val="18"/>
                    </w:rPr>
                  </w:pPr>
                  <w:r w:rsidRPr="00EF7E23">
                    <w:rPr>
                      <w:rFonts w:ascii="Calibri" w:hAnsi="Calibri" w:cs="Arial"/>
                      <w:sz w:val="18"/>
                    </w:rPr>
                    <w:t xml:space="preserve">Debe consignar una vigencia igual o mayor al requerido en el presente Anexo, </w:t>
                  </w:r>
                </w:p>
                <w:p w:rsidR="000C0CAB" w:rsidRPr="00EF7E23" w:rsidRDefault="000C0CAB" w:rsidP="001B0B77">
                  <w:pPr>
                    <w:numPr>
                      <w:ilvl w:val="0"/>
                      <w:numId w:val="48"/>
                    </w:numPr>
                    <w:jc w:val="both"/>
                    <w:rPr>
                      <w:rFonts w:ascii="Calibri" w:hAnsi="Calibri" w:cs="Arial"/>
                      <w:sz w:val="18"/>
                    </w:rPr>
                  </w:pPr>
                  <w:r w:rsidRPr="00EF7E23">
                    <w:rPr>
                      <w:rFonts w:ascii="Calibri" w:hAnsi="Calibri" w:cs="Arial"/>
                      <w:sz w:val="18"/>
                      <w:u w:val="single"/>
                    </w:rPr>
                    <w:t>Para Garantía de Seriedad de Propuesta:</w:t>
                  </w:r>
                  <w:r w:rsidRPr="00EF7E23">
                    <w:rPr>
                      <w:rFonts w:ascii="Calibri" w:hAnsi="Calibri" w:cs="Arial"/>
                      <w:sz w:val="18"/>
                    </w:rPr>
                    <w:t xml:space="preserve"> (120 días) computable a partir de la “Fecha de presentación de propuesta”, establecido en el Cronograma de Plazos del DBC.</w:t>
                  </w:r>
                </w:p>
                <w:p w:rsidR="000C0CAB" w:rsidRPr="00EF7E23" w:rsidRDefault="000C0CAB" w:rsidP="001B0B77">
                  <w:pPr>
                    <w:numPr>
                      <w:ilvl w:val="0"/>
                      <w:numId w:val="48"/>
                    </w:numPr>
                    <w:jc w:val="both"/>
                    <w:rPr>
                      <w:rFonts w:ascii="Calibri" w:hAnsi="Calibri" w:cs="Arial"/>
                      <w:sz w:val="18"/>
                    </w:rPr>
                  </w:pPr>
                  <w:r w:rsidRPr="00EF7E23">
                    <w:rPr>
                      <w:rFonts w:ascii="Calibri" w:hAnsi="Calibri" w:cs="Arial"/>
                      <w:sz w:val="18"/>
                      <w:u w:val="single"/>
                    </w:rPr>
                    <w:t>Otras garantías:</w:t>
                  </w:r>
                  <w:r w:rsidRPr="00EF7E23">
                    <w:rPr>
                      <w:rFonts w:ascii="Calibri" w:hAnsi="Calibri" w:cs="Arial"/>
                      <w:sz w:val="18"/>
                    </w:rPr>
                    <w:t xml:space="preserve"> conforme lo requerido en el presente anexo.</w:t>
                  </w:r>
                </w:p>
                <w:p w:rsidR="000C0CAB" w:rsidRPr="00EF7E23" w:rsidRDefault="000C0CAB" w:rsidP="006C59A0">
                  <w:pPr>
                    <w:jc w:val="both"/>
                    <w:rPr>
                      <w:rFonts w:ascii="Calibri" w:hAnsi="Calibri" w:cs="Arial"/>
                      <w:sz w:val="18"/>
                    </w:rPr>
                  </w:pPr>
                  <w:r w:rsidRPr="00EF7E23">
                    <w:rPr>
                      <w:rFonts w:ascii="Calibri" w:hAnsi="Calibri" w:cs="Arial"/>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C0CAB" w:rsidRPr="00EF7E23" w:rsidTr="006C59A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0CAB" w:rsidRPr="00EF7E23" w:rsidRDefault="000C0CAB" w:rsidP="006C59A0">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0C0CAB" w:rsidRPr="00EF7E23" w:rsidRDefault="000C0CAB" w:rsidP="006C59A0">
                  <w:pPr>
                    <w:jc w:val="both"/>
                    <w:rPr>
                      <w:rFonts w:ascii="Calibri" w:hAnsi="Calibri" w:cs="Arial"/>
                      <w:sz w:val="18"/>
                    </w:rPr>
                  </w:pPr>
                  <w:r w:rsidRPr="00EF7E23">
                    <w:rPr>
                      <w:rFonts w:ascii="Calibri" w:hAnsi="Calibri" w:cs="Arial"/>
                      <w:sz w:val="18"/>
                    </w:rPr>
                    <w:t>Debe incluir las cláusulas de:</w:t>
                  </w:r>
                </w:p>
                <w:p w:rsidR="000C0CAB" w:rsidRPr="00EF7E23" w:rsidRDefault="000C0CAB" w:rsidP="001B0B77">
                  <w:pPr>
                    <w:pStyle w:val="Prrafodelista"/>
                    <w:numPr>
                      <w:ilvl w:val="0"/>
                      <w:numId w:val="49"/>
                    </w:numPr>
                    <w:jc w:val="both"/>
                    <w:rPr>
                      <w:rFonts w:ascii="Calibri" w:hAnsi="Calibri" w:cs="Arial"/>
                      <w:sz w:val="18"/>
                    </w:rPr>
                  </w:pPr>
                  <w:r w:rsidRPr="00EF7E23">
                    <w:rPr>
                      <w:rFonts w:ascii="Calibri" w:hAnsi="Calibri" w:cs="Arial"/>
                      <w:sz w:val="18"/>
                    </w:rPr>
                    <w:t xml:space="preserve">Para Boletas de Garantía: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INMEDIATA</w:t>
                  </w:r>
                </w:p>
                <w:p w:rsidR="000C0CAB" w:rsidRPr="00EF7E23" w:rsidRDefault="000C0CAB" w:rsidP="001B0B77">
                  <w:pPr>
                    <w:pStyle w:val="Prrafodelista"/>
                    <w:numPr>
                      <w:ilvl w:val="0"/>
                      <w:numId w:val="49"/>
                    </w:numPr>
                    <w:jc w:val="both"/>
                    <w:rPr>
                      <w:rFonts w:ascii="Calibri" w:hAnsi="Calibri" w:cs="Arial"/>
                      <w:sz w:val="18"/>
                    </w:rPr>
                  </w:pPr>
                  <w:r w:rsidRPr="00EF7E23">
                    <w:rPr>
                      <w:rFonts w:ascii="Calibri" w:hAnsi="Calibri" w:cs="Arial"/>
                      <w:sz w:val="18"/>
                    </w:rPr>
                    <w:t xml:space="preserve">Para Garantías a Primer Requerimiento: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A PRIMER REQUERIMIENTO</w:t>
                  </w:r>
                </w:p>
              </w:tc>
            </w:tr>
          </w:tbl>
          <w:p w:rsidR="000C0CAB" w:rsidRPr="00C6130E" w:rsidRDefault="000C0CAB" w:rsidP="006C59A0">
            <w:pPr>
              <w:jc w:val="both"/>
              <w:rPr>
                <w:rFonts w:ascii="Calibri" w:hAnsi="Calibri" w:cs="Calibri"/>
              </w:rPr>
            </w:pPr>
            <w:r w:rsidRPr="00DA3C7E">
              <w:rPr>
                <w:rFonts w:ascii="Calibri" w:hAnsi="Calibri" w:cs="Calibri"/>
              </w:rPr>
              <w:t>NOTA: EL INCUMPLIMIENTO DE LOS PARÁMETROS ESTABLECIDOS PRECEDENTEMENTE, NO DARÁ LUGAR A SUBSANACIÓN ALGUNA</w:t>
            </w:r>
          </w:p>
        </w:tc>
      </w:tr>
    </w:tbl>
    <w:p w:rsidR="003A382A" w:rsidRPr="000C0CAB" w:rsidRDefault="003A382A" w:rsidP="000C0CAB">
      <w:pPr>
        <w:tabs>
          <w:tab w:val="left" w:pos="900"/>
          <w:tab w:val="center" w:pos="4561"/>
        </w:tabs>
        <w:rPr>
          <w:rFonts w:asciiTheme="minorHAnsi" w:hAnsiTheme="minorHAnsi" w:cstheme="minorHAnsi"/>
          <w:b/>
          <w:sz w:val="22"/>
          <w:szCs w:val="22"/>
        </w:rPr>
      </w:pPr>
    </w:p>
    <w:p w:rsidR="00700979" w:rsidRDefault="00700979">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00979">
        <w:trPr>
          <w:trHeight w:val="744"/>
        </w:trPr>
        <w:tc>
          <w:tcPr>
            <w:tcW w:w="8976" w:type="dxa"/>
            <w:shd w:val="clear" w:color="auto" w:fill="auto"/>
            <w:vAlign w:val="center"/>
          </w:tcPr>
          <w:p w:rsidR="00BD420D" w:rsidRPr="00700979" w:rsidRDefault="00700979" w:rsidP="00700979">
            <w:pPr>
              <w:ind w:right="28"/>
              <w:jc w:val="center"/>
              <w:rPr>
                <w:rFonts w:asciiTheme="minorHAnsi" w:hAnsiTheme="minorHAnsi" w:cstheme="minorHAnsi"/>
                <w:b/>
                <w:bCs/>
                <w:sz w:val="22"/>
                <w:szCs w:val="22"/>
              </w:rPr>
            </w:pPr>
            <w:r w:rsidRPr="00700979">
              <w:rPr>
                <w:rFonts w:asciiTheme="minorHAnsi" w:hAnsiTheme="minorHAnsi" w:cstheme="minorHAnsi"/>
                <w:b/>
                <w:bCs/>
                <w:sz w:val="22"/>
                <w:szCs w:val="22"/>
              </w:rPr>
              <w:t>EL PROCESO DE CONTRATACIÓN SERÁ FORMALIZADO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A99" w:rsidRDefault="009C3A99">
      <w:r>
        <w:separator/>
      </w:r>
    </w:p>
  </w:endnote>
  <w:endnote w:type="continuationSeparator" w:id="0">
    <w:p w:rsidR="009C3A99" w:rsidRDefault="009C3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C4BD6" w:rsidRDefault="003C4BD6">
        <w:pPr>
          <w:pStyle w:val="Piedepgina"/>
          <w:jc w:val="right"/>
        </w:pPr>
        <w:r>
          <w:fldChar w:fldCharType="begin"/>
        </w:r>
        <w:r>
          <w:instrText>PAGE   \* MERGEFORMAT</w:instrText>
        </w:r>
        <w:r>
          <w:fldChar w:fldCharType="separate"/>
        </w:r>
        <w:r w:rsidR="00727D16">
          <w:rPr>
            <w:noProof/>
          </w:rPr>
          <w:t>46</w:t>
        </w:r>
        <w:r>
          <w:fldChar w:fldCharType="end"/>
        </w:r>
      </w:p>
    </w:sdtContent>
  </w:sdt>
  <w:p w:rsidR="003C4BD6" w:rsidRDefault="003C4BD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C4BD6" w:rsidRDefault="003C4BD6" w:rsidP="00AC3212">
        <w:pPr>
          <w:pStyle w:val="Piedepgina"/>
          <w:jc w:val="right"/>
        </w:pPr>
        <w:r>
          <w:fldChar w:fldCharType="begin"/>
        </w:r>
        <w:r>
          <w:instrText>PAGE   \* MERGEFORMAT</w:instrText>
        </w:r>
        <w:r>
          <w:fldChar w:fldCharType="separate"/>
        </w:r>
        <w:r w:rsidR="00727D16">
          <w:rPr>
            <w:noProof/>
          </w:rPr>
          <w:t>23</w:t>
        </w:r>
        <w:r>
          <w:fldChar w:fldCharType="end"/>
        </w:r>
      </w:p>
    </w:sdtContent>
  </w:sdt>
  <w:p w:rsidR="003C4BD6" w:rsidRDefault="003C4B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A99" w:rsidRDefault="009C3A99">
      <w:r>
        <w:separator/>
      </w:r>
    </w:p>
  </w:footnote>
  <w:footnote w:type="continuationSeparator" w:id="0">
    <w:p w:rsidR="009C3A99" w:rsidRDefault="009C3A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8B06B30"/>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240531"/>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0">
    <w:nsid w:val="0C1E7A33"/>
    <w:multiLevelType w:val="hybridMultilevel"/>
    <w:tmpl w:val="69C0476C"/>
    <w:lvl w:ilvl="0" w:tplc="80222AD4">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647F7B"/>
    <w:multiLevelType w:val="hybridMultilevel"/>
    <w:tmpl w:val="D92E6E00"/>
    <w:lvl w:ilvl="0" w:tplc="B352C396">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3B3FF4"/>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0">
    <w:nsid w:val="1CEC4805"/>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BB501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ADD624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5">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700C51"/>
    <w:multiLevelType w:val="hybridMultilevel"/>
    <w:tmpl w:val="D92E6E00"/>
    <w:lvl w:ilvl="0" w:tplc="B352C396">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2C164C1"/>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86F2FF2"/>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2924D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065100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5521FA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77E6579"/>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49"/>
  </w:num>
  <w:num w:numId="4">
    <w:abstractNumId w:val="11"/>
  </w:num>
  <w:num w:numId="5">
    <w:abstractNumId w:val="29"/>
  </w:num>
  <w:num w:numId="6">
    <w:abstractNumId w:val="31"/>
  </w:num>
  <w:num w:numId="7">
    <w:abstractNumId w:val="0"/>
  </w:num>
  <w:num w:numId="8">
    <w:abstractNumId w:val="55"/>
  </w:num>
  <w:num w:numId="9">
    <w:abstractNumId w:val="62"/>
  </w:num>
  <w:num w:numId="10">
    <w:abstractNumId w:val="12"/>
  </w:num>
  <w:num w:numId="11">
    <w:abstractNumId w:val="41"/>
  </w:num>
  <w:num w:numId="12">
    <w:abstractNumId w:val="45"/>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21"/>
  </w:num>
  <w:num w:numId="18">
    <w:abstractNumId w:val="46"/>
  </w:num>
  <w:num w:numId="19">
    <w:abstractNumId w:val="37"/>
  </w:num>
  <w:num w:numId="20">
    <w:abstractNumId w:val="51"/>
  </w:num>
  <w:num w:numId="21">
    <w:abstractNumId w:val="48"/>
  </w:num>
  <w:num w:numId="22">
    <w:abstractNumId w:val="28"/>
  </w:num>
  <w:num w:numId="23">
    <w:abstractNumId w:val="27"/>
  </w:num>
  <w:num w:numId="24">
    <w:abstractNumId w:val="42"/>
  </w:num>
  <w:num w:numId="25">
    <w:abstractNumId w:val="38"/>
  </w:num>
  <w:num w:numId="26">
    <w:abstractNumId w:val="6"/>
  </w:num>
  <w:num w:numId="27">
    <w:abstractNumId w:val="24"/>
  </w:num>
  <w:num w:numId="28">
    <w:abstractNumId w:val="15"/>
  </w:num>
  <w:num w:numId="29">
    <w:abstractNumId w:val="33"/>
  </w:num>
  <w:num w:numId="30">
    <w:abstractNumId w:val="63"/>
  </w:num>
  <w:num w:numId="31">
    <w:abstractNumId w:val="1"/>
  </w:num>
  <w:num w:numId="32">
    <w:abstractNumId w:val="13"/>
  </w:num>
  <w:num w:numId="33">
    <w:abstractNumId w:val="47"/>
  </w:num>
  <w:num w:numId="34">
    <w:abstractNumId w:val="58"/>
  </w:num>
  <w:num w:numId="35">
    <w:abstractNumId w:val="18"/>
  </w:num>
  <w:num w:numId="36">
    <w:abstractNumId w:val="26"/>
  </w:num>
  <w:num w:numId="37">
    <w:abstractNumId w:val="34"/>
  </w:num>
  <w:num w:numId="38">
    <w:abstractNumId w:val="60"/>
  </w:num>
  <w:num w:numId="39">
    <w:abstractNumId w:val="44"/>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10"/>
  </w:num>
  <w:num w:numId="43">
    <w:abstractNumId w:val="61"/>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54"/>
  </w:num>
  <w:num w:numId="47">
    <w:abstractNumId w:val="52"/>
  </w:num>
  <w:num w:numId="48">
    <w:abstractNumId w:val="16"/>
  </w:num>
  <w:num w:numId="49">
    <w:abstractNumId w:val="30"/>
  </w:num>
  <w:num w:numId="50">
    <w:abstractNumId w:val="8"/>
  </w:num>
  <w:num w:numId="51">
    <w:abstractNumId w:val="4"/>
  </w:num>
  <w:num w:numId="52">
    <w:abstractNumId w:val="40"/>
  </w:num>
  <w:num w:numId="53">
    <w:abstractNumId w:val="20"/>
  </w:num>
  <w:num w:numId="54">
    <w:abstractNumId w:val="19"/>
  </w:num>
  <w:num w:numId="55">
    <w:abstractNumId w:val="57"/>
  </w:num>
  <w:num w:numId="56">
    <w:abstractNumId w:val="7"/>
  </w:num>
  <w:num w:numId="57">
    <w:abstractNumId w:val="50"/>
  </w:num>
  <w:num w:numId="58">
    <w:abstractNumId w:val="56"/>
  </w:num>
  <w:num w:numId="59">
    <w:abstractNumId w:val="9"/>
  </w:num>
  <w:num w:numId="60">
    <w:abstractNumId w:val="14"/>
  </w:num>
  <w:num w:numId="61">
    <w:abstractNumId w:val="53"/>
  </w:num>
  <w:num w:numId="62">
    <w:abstractNumId w:val="32"/>
  </w:num>
  <w:num w:numId="63">
    <w:abstractNumId w:val="59"/>
  </w:num>
  <w:num w:numId="64">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CAB"/>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3ADE"/>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B77"/>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9DB"/>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8E7"/>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8CB"/>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BD6"/>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5D4"/>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212"/>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05A"/>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6B6E"/>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446"/>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2A8"/>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9A0"/>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979"/>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16"/>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4CF"/>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602"/>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2737"/>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3A99"/>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4E2"/>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1D2"/>
    <w:rsid w:val="00A16333"/>
    <w:rsid w:val="00A16AC1"/>
    <w:rsid w:val="00A171E2"/>
    <w:rsid w:val="00A17339"/>
    <w:rsid w:val="00A173CE"/>
    <w:rsid w:val="00A17943"/>
    <w:rsid w:val="00A17C90"/>
    <w:rsid w:val="00A2006D"/>
    <w:rsid w:val="00A20097"/>
    <w:rsid w:val="00A20199"/>
    <w:rsid w:val="00A2023B"/>
    <w:rsid w:val="00A20567"/>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A92"/>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B7F"/>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AE"/>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404"/>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07D1F"/>
    <w:rsid w:val="00E1075B"/>
    <w:rsid w:val="00E10AFE"/>
    <w:rsid w:val="00E10B34"/>
    <w:rsid w:val="00E10F00"/>
    <w:rsid w:val="00E116DC"/>
    <w:rsid w:val="00E11BB3"/>
    <w:rsid w:val="00E12334"/>
    <w:rsid w:val="00E12EEC"/>
    <w:rsid w:val="00E13D0A"/>
    <w:rsid w:val="00E1403C"/>
    <w:rsid w:val="00E14283"/>
    <w:rsid w:val="00E1431A"/>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5CF"/>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048"/>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459"/>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6AD"/>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57708699">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3.wmf"/><Relationship Id="rId28" Type="http://schemas.openxmlformats.org/officeDocument/2006/relationships/oleObject" Target="embeddings/oleObject4.bin"/><Relationship Id="rId10" Type="http://schemas.openxmlformats.org/officeDocument/2006/relationships/hyperlink" Target="mailto:cvperez@ypfb.gob.bo"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A1E97-2AED-4C4E-8EBE-D0383D263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47</Pages>
  <Words>14709</Words>
  <Characters>80901</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95420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4</cp:revision>
  <cp:lastPrinted>2017-08-15T15:14:00Z</cp:lastPrinted>
  <dcterms:created xsi:type="dcterms:W3CDTF">2017-11-21T23:03:00Z</dcterms:created>
  <dcterms:modified xsi:type="dcterms:W3CDTF">2017-11-21T23:13:00Z</dcterms:modified>
</cp:coreProperties>
</file>