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5A5A" w:rsidRPr="006F470A" w:rsidRDefault="007B5395"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82304" behindDoc="0" locked="0" layoutInCell="1" allowOverlap="1" wp14:anchorId="1CE0DCE6" wp14:editId="56B6F5FA">
                <wp:simplePos x="0" y="0"/>
                <wp:positionH relativeFrom="column">
                  <wp:posOffset>-310114</wp:posOffset>
                </wp:positionH>
                <wp:positionV relativeFrom="paragraph">
                  <wp:posOffset>952432</wp:posOffset>
                </wp:positionV>
                <wp:extent cx="6177915" cy="6954253"/>
                <wp:effectExtent l="0" t="0" r="89535" b="9461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6954253"/>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547AFA" w:rsidRDefault="00547AFA" w:rsidP="007B5395">
                            <w:pPr>
                              <w:pStyle w:val="Ttulo1"/>
                              <w:ind w:left="142"/>
                              <w:jc w:val="center"/>
                              <w:rPr>
                                <w:rFonts w:ascii="Century Gothic" w:hAnsi="Century Gothic"/>
                                <w:szCs w:val="28"/>
                              </w:rPr>
                            </w:pPr>
                          </w:p>
                          <w:p w:rsidR="00547AFA" w:rsidRDefault="00547AFA"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547AFA" w:rsidRDefault="00547AFA" w:rsidP="007B5395">
                            <w:pPr>
                              <w:ind w:left="142"/>
                              <w:jc w:val="center"/>
                              <w:rPr>
                                <w:rFonts w:ascii="Verdana" w:hAnsi="Verdana"/>
                                <w:b/>
                              </w:rPr>
                            </w:pPr>
                          </w:p>
                          <w:p w:rsidR="00547AFA" w:rsidRDefault="00547AFA"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547AFA" w:rsidRPr="00103622" w:rsidRDefault="00547AFA" w:rsidP="007B5395">
                            <w:pPr>
                              <w:ind w:left="142"/>
                              <w:jc w:val="center"/>
                              <w:rPr>
                                <w:rFonts w:ascii="Century Gothic" w:hAnsi="Century Gothic" w:cs="Arial"/>
                                <w:b/>
                                <w:sz w:val="32"/>
                                <w:szCs w:val="32"/>
                                <w:lang w:val="es-MX"/>
                              </w:rPr>
                            </w:pPr>
                          </w:p>
                          <w:p w:rsidR="00547AFA" w:rsidRDefault="00547AFA"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547AFA" w:rsidRDefault="00547AFA" w:rsidP="007B5395">
                            <w:pPr>
                              <w:jc w:val="center"/>
                              <w:rPr>
                                <w:rFonts w:ascii="Century Gothic" w:hAnsi="Century Gothic" w:cs="Arial"/>
                                <w:b/>
                                <w:sz w:val="28"/>
                                <w:szCs w:val="32"/>
                              </w:rPr>
                            </w:pPr>
                          </w:p>
                          <w:p w:rsidR="00547AFA" w:rsidRDefault="00547AFA" w:rsidP="007B5395">
                            <w:pPr>
                              <w:jc w:val="center"/>
                              <w:rPr>
                                <w:rFonts w:ascii="Century Gothic" w:hAnsi="Century Gothic" w:cs="Arial"/>
                                <w:b/>
                                <w:sz w:val="28"/>
                                <w:szCs w:val="32"/>
                              </w:rPr>
                            </w:pPr>
                          </w:p>
                          <w:p w:rsidR="00547AFA" w:rsidRPr="00D94CE2" w:rsidRDefault="00547AFA"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547AFA" w:rsidRPr="00D94CE2" w:rsidRDefault="00547AFA"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547AFA" w:rsidRPr="00F40D69" w:rsidRDefault="00547AFA" w:rsidP="007B5395">
                            <w:pPr>
                              <w:ind w:left="142"/>
                              <w:jc w:val="center"/>
                              <w:rPr>
                                <w:rFonts w:ascii="Century Gothic" w:hAnsi="Century Gothic" w:cs="Arial"/>
                                <w:b/>
                                <w:sz w:val="28"/>
                                <w:szCs w:val="28"/>
                              </w:rPr>
                            </w:pPr>
                          </w:p>
                          <w:p w:rsidR="00547AFA" w:rsidRPr="003238D0" w:rsidRDefault="00547AFA" w:rsidP="007B5395">
                            <w:pPr>
                              <w:ind w:left="142"/>
                              <w:jc w:val="center"/>
                              <w:rPr>
                                <w:rFonts w:ascii="Century Gothic" w:hAnsi="Century Gothic" w:cs="Arial"/>
                                <w:b/>
                                <w:sz w:val="28"/>
                                <w:szCs w:val="28"/>
                              </w:rPr>
                            </w:pPr>
                          </w:p>
                          <w:p w:rsidR="00547AFA" w:rsidRPr="00103622" w:rsidRDefault="00547AFA"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547AFA" w:rsidRPr="005F6C94" w:rsidRDefault="00547AFA" w:rsidP="007B5395">
                            <w:pPr>
                              <w:ind w:left="142"/>
                              <w:rPr>
                                <w:rFonts w:ascii="Century Gothic" w:hAnsi="Century Gothic"/>
                                <w:b/>
                                <w:sz w:val="28"/>
                                <w:szCs w:val="28"/>
                                <w:lang w:val="es-MX"/>
                              </w:rPr>
                            </w:pPr>
                          </w:p>
                          <w:p w:rsidR="00547AFA" w:rsidRPr="00D94CE2" w:rsidRDefault="00547AFA" w:rsidP="007B5395">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SUMINIS</w:t>
                            </w:r>
                            <w:r w:rsidR="00B221BA">
                              <w:rPr>
                                <w:rFonts w:ascii="Century Gothic" w:hAnsi="Century Gothic" w:cs="Century Gothic"/>
                                <w:b/>
                                <w:bCs/>
                                <w:color w:val="FF0000"/>
                                <w:sz w:val="28"/>
                                <w:szCs w:val="28"/>
                              </w:rPr>
                              <w:t>TRO DIESEL OIL OCCIDENTE – GESTIÓ</w:t>
                            </w:r>
                            <w:r>
                              <w:rPr>
                                <w:rFonts w:ascii="Century Gothic" w:hAnsi="Century Gothic" w:cs="Century Gothic"/>
                                <w:b/>
                                <w:bCs/>
                                <w:color w:val="FF0000"/>
                                <w:sz w:val="28"/>
                                <w:szCs w:val="28"/>
                              </w:rPr>
                              <w:t>N 2018</w:t>
                            </w:r>
                          </w:p>
                          <w:p w:rsidR="00547AFA" w:rsidRPr="00D94CE2" w:rsidRDefault="00547AFA" w:rsidP="007B5395">
                            <w:pPr>
                              <w:jc w:val="center"/>
                              <w:rPr>
                                <w:rFonts w:ascii="Century Gothic" w:hAnsi="Century Gothic" w:cs="Century Gothic"/>
                                <w:b/>
                                <w:bCs/>
                                <w:color w:val="FF0000"/>
                                <w:sz w:val="28"/>
                                <w:szCs w:val="28"/>
                              </w:rPr>
                            </w:pPr>
                          </w:p>
                          <w:p w:rsidR="00547AFA" w:rsidRPr="00D94CE2" w:rsidRDefault="00547AFA" w:rsidP="007B5395">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Pr>
                                <w:rFonts w:ascii="Century Gothic" w:hAnsi="Century Gothic" w:cs="Century Gothic"/>
                                <w:b/>
                                <w:bCs/>
                                <w:color w:val="FF0000"/>
                                <w:sz w:val="28"/>
                                <w:szCs w:val="28"/>
                              </w:rPr>
                              <w:t xml:space="preserve"> DCO-CDL-GCHL-290-17</w:t>
                            </w:r>
                          </w:p>
                          <w:p w:rsidR="00547AFA" w:rsidRDefault="00547AFA" w:rsidP="007B5395">
                            <w:pPr>
                              <w:jc w:val="center"/>
                              <w:rPr>
                                <w:rFonts w:ascii="Century Gothic" w:hAnsi="Century Gothic" w:cs="Century Gothic"/>
                                <w:b/>
                                <w:bCs/>
                                <w:color w:val="FF0000"/>
                                <w:sz w:val="28"/>
                                <w:szCs w:val="28"/>
                              </w:rPr>
                            </w:pPr>
                          </w:p>
                          <w:p w:rsidR="00547AFA" w:rsidRPr="00D94CE2" w:rsidRDefault="00547AFA" w:rsidP="007B5395">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w:t>
                            </w:r>
                            <w:r w:rsidRPr="00D94CE2">
                              <w:rPr>
                                <w:rFonts w:ascii="Century Gothic" w:hAnsi="Century Gothic" w:cs="Century Gothic"/>
                                <w:b/>
                                <w:bCs/>
                                <w:color w:val="FF0000"/>
                                <w:sz w:val="28"/>
                                <w:szCs w:val="28"/>
                              </w:rPr>
                              <w:t>onvocatoria</w:t>
                            </w:r>
                            <w:r w:rsidRPr="00D94CE2">
                              <w:rPr>
                                <w:rFonts w:ascii="Century Gothic" w:hAnsi="Century Gothic"/>
                                <w:b/>
                                <w:color w:val="FF0000"/>
                                <w:sz w:val="28"/>
                                <w:szCs w:val="28"/>
                                <w:lang w:val="es-ES_tradnl"/>
                              </w:rPr>
                              <w:t>)</w:t>
                            </w:r>
                          </w:p>
                          <w:p w:rsidR="00547AFA" w:rsidRPr="00103622" w:rsidRDefault="00547AFA" w:rsidP="007B5395">
                            <w:pPr>
                              <w:jc w:val="center"/>
                              <w:rPr>
                                <w:rFonts w:ascii="Century Gothic" w:hAnsi="Century Gothic"/>
                                <w:sz w:val="32"/>
                                <w:szCs w:val="32"/>
                                <w:lang w:val="es-ES_tradnl"/>
                              </w:rPr>
                            </w:pPr>
                          </w:p>
                          <w:p w:rsidR="00547AFA" w:rsidRPr="00103622" w:rsidRDefault="00547AFA" w:rsidP="007B5395">
                            <w:pPr>
                              <w:ind w:right="930"/>
                              <w:jc w:val="center"/>
                              <w:rPr>
                                <w:rFonts w:ascii="Century Gothic" w:hAnsi="Century Gothic"/>
                                <w:sz w:val="32"/>
                                <w:szCs w:val="32"/>
                                <w:lang w:val="es-ES_tradnl"/>
                              </w:rPr>
                            </w:pPr>
                          </w:p>
                          <w:p w:rsidR="00547AFA" w:rsidRPr="00103622" w:rsidRDefault="00547AFA" w:rsidP="007B5395">
                            <w:pPr>
                              <w:ind w:right="930"/>
                              <w:jc w:val="center"/>
                              <w:rPr>
                                <w:rFonts w:ascii="Century Gothic" w:hAnsi="Century Gothic"/>
                                <w:sz w:val="32"/>
                                <w:szCs w:val="32"/>
                                <w:lang w:val="es-ES_tradnl"/>
                              </w:rPr>
                            </w:pPr>
                          </w:p>
                          <w:p w:rsidR="00547AFA" w:rsidRDefault="00547AFA" w:rsidP="007B5395">
                            <w:pPr>
                              <w:ind w:right="930"/>
                              <w:jc w:val="center"/>
                              <w:rPr>
                                <w:rFonts w:ascii="Century Gothic" w:hAnsi="Century Gothic"/>
                                <w:lang w:val="es-ES_tradnl"/>
                              </w:rPr>
                            </w:pPr>
                          </w:p>
                          <w:p w:rsidR="00547AFA" w:rsidRPr="009C5A35" w:rsidRDefault="00547AFA"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E0DCE6" id="AutoShape 2" o:spid="_x0000_s1026" style="position:absolute;margin-left:-24.4pt;margin-top:75pt;width:486.45pt;height:547.6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">
                <v:shadow on="t" color="#333" offset="6pt,6pt"/>
                <v:textbox>
                  <w:txbxContent>
                    <w:p w:rsidR="00547AFA" w:rsidRDefault="00547AFA" w:rsidP="007B5395">
                      <w:pPr>
                        <w:pStyle w:val="Ttulo1"/>
                        <w:ind w:left="142"/>
                        <w:jc w:val="center"/>
                        <w:rPr>
                          <w:rFonts w:ascii="Century Gothic" w:hAnsi="Century Gothic"/>
                          <w:szCs w:val="28"/>
                        </w:rPr>
                      </w:pPr>
                    </w:p>
                    <w:p w:rsidR="00547AFA" w:rsidRDefault="00547AFA"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547AFA" w:rsidRDefault="00547AFA" w:rsidP="007B5395">
                      <w:pPr>
                        <w:ind w:left="142"/>
                        <w:jc w:val="center"/>
                        <w:rPr>
                          <w:rFonts w:ascii="Verdana" w:hAnsi="Verdana"/>
                          <w:b/>
                        </w:rPr>
                      </w:pPr>
                    </w:p>
                    <w:p w:rsidR="00547AFA" w:rsidRDefault="00547AFA"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547AFA" w:rsidRPr="00103622" w:rsidRDefault="00547AFA" w:rsidP="007B5395">
                      <w:pPr>
                        <w:ind w:left="142"/>
                        <w:jc w:val="center"/>
                        <w:rPr>
                          <w:rFonts w:ascii="Century Gothic" w:hAnsi="Century Gothic" w:cs="Arial"/>
                          <w:b/>
                          <w:sz w:val="32"/>
                          <w:szCs w:val="32"/>
                          <w:lang w:val="es-MX"/>
                        </w:rPr>
                      </w:pPr>
                    </w:p>
                    <w:p w:rsidR="00547AFA" w:rsidRDefault="00547AFA"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547AFA" w:rsidRDefault="00547AFA" w:rsidP="007B5395">
                      <w:pPr>
                        <w:jc w:val="center"/>
                        <w:rPr>
                          <w:rFonts w:ascii="Century Gothic" w:hAnsi="Century Gothic" w:cs="Arial"/>
                          <w:b/>
                          <w:sz w:val="28"/>
                          <w:szCs w:val="32"/>
                        </w:rPr>
                      </w:pPr>
                    </w:p>
                    <w:p w:rsidR="00547AFA" w:rsidRDefault="00547AFA" w:rsidP="007B5395">
                      <w:pPr>
                        <w:jc w:val="center"/>
                        <w:rPr>
                          <w:rFonts w:ascii="Century Gothic" w:hAnsi="Century Gothic" w:cs="Arial"/>
                          <w:b/>
                          <w:sz w:val="28"/>
                          <w:szCs w:val="32"/>
                        </w:rPr>
                      </w:pPr>
                    </w:p>
                    <w:p w:rsidR="00547AFA" w:rsidRPr="00D94CE2" w:rsidRDefault="00547AFA"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547AFA" w:rsidRPr="00D94CE2" w:rsidRDefault="00547AFA"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547AFA" w:rsidRPr="00F40D69" w:rsidRDefault="00547AFA" w:rsidP="007B5395">
                      <w:pPr>
                        <w:ind w:left="142"/>
                        <w:jc w:val="center"/>
                        <w:rPr>
                          <w:rFonts w:ascii="Century Gothic" w:hAnsi="Century Gothic" w:cs="Arial"/>
                          <w:b/>
                          <w:sz w:val="28"/>
                          <w:szCs w:val="28"/>
                        </w:rPr>
                      </w:pPr>
                    </w:p>
                    <w:p w:rsidR="00547AFA" w:rsidRPr="003238D0" w:rsidRDefault="00547AFA" w:rsidP="007B5395">
                      <w:pPr>
                        <w:ind w:left="142"/>
                        <w:jc w:val="center"/>
                        <w:rPr>
                          <w:rFonts w:ascii="Century Gothic" w:hAnsi="Century Gothic" w:cs="Arial"/>
                          <w:b/>
                          <w:sz w:val="28"/>
                          <w:szCs w:val="28"/>
                        </w:rPr>
                      </w:pPr>
                    </w:p>
                    <w:p w:rsidR="00547AFA" w:rsidRPr="00103622" w:rsidRDefault="00547AFA"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547AFA" w:rsidRPr="005F6C94" w:rsidRDefault="00547AFA" w:rsidP="007B5395">
                      <w:pPr>
                        <w:ind w:left="142"/>
                        <w:rPr>
                          <w:rFonts w:ascii="Century Gothic" w:hAnsi="Century Gothic"/>
                          <w:b/>
                          <w:sz w:val="28"/>
                          <w:szCs w:val="28"/>
                          <w:lang w:val="es-MX"/>
                        </w:rPr>
                      </w:pPr>
                    </w:p>
                    <w:p w:rsidR="00547AFA" w:rsidRPr="00D94CE2" w:rsidRDefault="00547AFA" w:rsidP="007B5395">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SUMINIS</w:t>
                      </w:r>
                      <w:r w:rsidR="00B221BA">
                        <w:rPr>
                          <w:rFonts w:ascii="Century Gothic" w:hAnsi="Century Gothic" w:cs="Century Gothic"/>
                          <w:b/>
                          <w:bCs/>
                          <w:color w:val="FF0000"/>
                          <w:sz w:val="28"/>
                          <w:szCs w:val="28"/>
                        </w:rPr>
                        <w:t>TRO DIESEL OIL OCCIDENTE – GESTIÓ</w:t>
                      </w:r>
                      <w:r>
                        <w:rPr>
                          <w:rFonts w:ascii="Century Gothic" w:hAnsi="Century Gothic" w:cs="Century Gothic"/>
                          <w:b/>
                          <w:bCs/>
                          <w:color w:val="FF0000"/>
                          <w:sz w:val="28"/>
                          <w:szCs w:val="28"/>
                        </w:rPr>
                        <w:t>N 2018</w:t>
                      </w:r>
                    </w:p>
                    <w:p w:rsidR="00547AFA" w:rsidRPr="00D94CE2" w:rsidRDefault="00547AFA" w:rsidP="007B5395">
                      <w:pPr>
                        <w:jc w:val="center"/>
                        <w:rPr>
                          <w:rFonts w:ascii="Century Gothic" w:hAnsi="Century Gothic" w:cs="Century Gothic"/>
                          <w:b/>
                          <w:bCs/>
                          <w:color w:val="FF0000"/>
                          <w:sz w:val="28"/>
                          <w:szCs w:val="28"/>
                        </w:rPr>
                      </w:pPr>
                    </w:p>
                    <w:p w:rsidR="00547AFA" w:rsidRPr="00D94CE2" w:rsidRDefault="00547AFA" w:rsidP="007B5395">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Pr>
                          <w:rFonts w:ascii="Century Gothic" w:hAnsi="Century Gothic" w:cs="Century Gothic"/>
                          <w:b/>
                          <w:bCs/>
                          <w:color w:val="FF0000"/>
                          <w:sz w:val="28"/>
                          <w:szCs w:val="28"/>
                        </w:rPr>
                        <w:t xml:space="preserve"> DCO-CDL-GCHL-290-17</w:t>
                      </w:r>
                    </w:p>
                    <w:p w:rsidR="00547AFA" w:rsidRDefault="00547AFA" w:rsidP="007B5395">
                      <w:pPr>
                        <w:jc w:val="center"/>
                        <w:rPr>
                          <w:rFonts w:ascii="Century Gothic" w:hAnsi="Century Gothic" w:cs="Century Gothic"/>
                          <w:b/>
                          <w:bCs/>
                          <w:color w:val="FF0000"/>
                          <w:sz w:val="28"/>
                          <w:szCs w:val="28"/>
                        </w:rPr>
                      </w:pPr>
                    </w:p>
                    <w:p w:rsidR="00547AFA" w:rsidRPr="00D94CE2" w:rsidRDefault="00547AFA" w:rsidP="007B5395">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w:t>
                      </w:r>
                      <w:r w:rsidRPr="00D94CE2">
                        <w:rPr>
                          <w:rFonts w:ascii="Century Gothic" w:hAnsi="Century Gothic" w:cs="Century Gothic"/>
                          <w:b/>
                          <w:bCs/>
                          <w:color w:val="FF0000"/>
                          <w:sz w:val="28"/>
                          <w:szCs w:val="28"/>
                        </w:rPr>
                        <w:t>onvocatoria</w:t>
                      </w:r>
                      <w:r w:rsidRPr="00D94CE2">
                        <w:rPr>
                          <w:rFonts w:ascii="Century Gothic" w:hAnsi="Century Gothic"/>
                          <w:b/>
                          <w:color w:val="FF0000"/>
                          <w:sz w:val="28"/>
                          <w:szCs w:val="28"/>
                          <w:lang w:val="es-ES_tradnl"/>
                        </w:rPr>
                        <w:t>)</w:t>
                      </w:r>
                    </w:p>
                    <w:p w:rsidR="00547AFA" w:rsidRPr="00103622" w:rsidRDefault="00547AFA" w:rsidP="007B5395">
                      <w:pPr>
                        <w:jc w:val="center"/>
                        <w:rPr>
                          <w:rFonts w:ascii="Century Gothic" w:hAnsi="Century Gothic"/>
                          <w:sz w:val="32"/>
                          <w:szCs w:val="32"/>
                          <w:lang w:val="es-ES_tradnl"/>
                        </w:rPr>
                      </w:pPr>
                    </w:p>
                    <w:p w:rsidR="00547AFA" w:rsidRPr="00103622" w:rsidRDefault="00547AFA" w:rsidP="007B5395">
                      <w:pPr>
                        <w:ind w:right="930"/>
                        <w:jc w:val="center"/>
                        <w:rPr>
                          <w:rFonts w:ascii="Century Gothic" w:hAnsi="Century Gothic"/>
                          <w:sz w:val="32"/>
                          <w:szCs w:val="32"/>
                          <w:lang w:val="es-ES_tradnl"/>
                        </w:rPr>
                      </w:pPr>
                    </w:p>
                    <w:p w:rsidR="00547AFA" w:rsidRPr="00103622" w:rsidRDefault="00547AFA" w:rsidP="007B5395">
                      <w:pPr>
                        <w:ind w:right="930"/>
                        <w:jc w:val="center"/>
                        <w:rPr>
                          <w:rFonts w:ascii="Century Gothic" w:hAnsi="Century Gothic"/>
                          <w:sz w:val="32"/>
                          <w:szCs w:val="32"/>
                          <w:lang w:val="es-ES_tradnl"/>
                        </w:rPr>
                      </w:pPr>
                    </w:p>
                    <w:p w:rsidR="00547AFA" w:rsidRDefault="00547AFA" w:rsidP="007B5395">
                      <w:pPr>
                        <w:ind w:right="930"/>
                        <w:jc w:val="center"/>
                        <w:rPr>
                          <w:rFonts w:ascii="Century Gothic" w:hAnsi="Century Gothic"/>
                          <w:lang w:val="es-ES_tradnl"/>
                        </w:rPr>
                      </w:pPr>
                    </w:p>
                    <w:p w:rsidR="00547AFA" w:rsidRPr="009C5A35" w:rsidRDefault="00547AFA" w:rsidP="007B5395">
                      <w:pPr>
                        <w:ind w:right="930"/>
                        <w:jc w:val="center"/>
                        <w:rPr>
                          <w:rFonts w:ascii="Century Gothic" w:hAnsi="Century Gothic"/>
                          <w:lang w:val="es-ES_tradnl"/>
                        </w:rPr>
                      </w:pPr>
                    </w:p>
                  </w:txbxContent>
                </v:textbox>
              </v:roundrect>
            </w:pict>
          </mc:Fallback>
        </mc:AlternateContent>
      </w:r>
      <w:r w:rsidR="00A75DC0" w:rsidRPr="006F470A">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4DD087FC" wp14:editId="53FDA756">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547AFA" w:rsidRPr="00AD6AF2" w:rsidRDefault="00547AFA" w:rsidP="00795A5A">
                            <w:pPr>
                              <w:ind w:right="930"/>
                              <w:jc w:val="center"/>
                              <w:rPr>
                                <w:rFonts w:ascii="Century Gothic" w:hAnsi="Century Gothic"/>
                                <w:sz w:val="14"/>
                                <w:lang w:val="es-ES_tradnl"/>
                              </w:rPr>
                            </w:pPr>
                          </w:p>
                          <w:p w:rsidR="00547AFA" w:rsidRPr="00AD6AF2" w:rsidRDefault="00547AFA"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RG-01-E-GCC</w:t>
                            </w:r>
                            <w:r>
                              <w:rPr>
                                <w:rFonts w:ascii="Century Gothic" w:hAnsi="Century Gothic"/>
                                <w:b/>
                                <w:sz w:val="18"/>
                                <w:szCs w:val="18"/>
                                <w:lang w:val="es-ES_tradnl"/>
                              </w:rPr>
                              <w:t>-DCO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D087FC"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547AFA" w:rsidRPr="00AD6AF2" w:rsidRDefault="00547AFA" w:rsidP="00795A5A">
                      <w:pPr>
                        <w:ind w:right="930"/>
                        <w:jc w:val="center"/>
                        <w:rPr>
                          <w:rFonts w:ascii="Century Gothic" w:hAnsi="Century Gothic"/>
                          <w:sz w:val="14"/>
                          <w:lang w:val="es-ES_tradnl"/>
                        </w:rPr>
                      </w:pPr>
                    </w:p>
                    <w:p w:rsidR="00547AFA" w:rsidRPr="00AD6AF2" w:rsidRDefault="00547AFA"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RG-01-E-GCC</w:t>
                      </w:r>
                      <w:r>
                        <w:rPr>
                          <w:rFonts w:ascii="Century Gothic" w:hAnsi="Century Gothic"/>
                          <w:b/>
                          <w:sz w:val="18"/>
                          <w:szCs w:val="18"/>
                          <w:lang w:val="es-ES_tradnl"/>
                        </w:rPr>
                        <w:t>-DCO</w:t>
                      </w:r>
                    </w:p>
                  </w:txbxContent>
                </v:textbox>
              </v:roundrect>
            </w:pict>
          </mc:Fallback>
        </mc:AlternateContent>
      </w:r>
      <w:r w:rsidR="007E3A17" w:rsidRPr="006F470A">
        <w:rPr>
          <w:rFonts w:asciiTheme="minorHAnsi" w:hAnsiTheme="minorHAnsi" w:cstheme="minorHAnsi"/>
          <w:b/>
          <w:noProof/>
        </w:rPr>
        <w:drawing>
          <wp:anchor distT="0" distB="0" distL="114300" distR="114300" simplePos="0" relativeHeight="251668992" behindDoc="0" locked="0" layoutInCell="1" allowOverlap="1" wp14:anchorId="45097172" wp14:editId="16520F2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51B7AB1" wp14:editId="6A3ED55B">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6AB112C2"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078BE3F8" wp14:editId="1CB567C1">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A1AEFF0"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855E15" w:rsidRDefault="00855E15" w:rsidP="00B37050">
      <w:pPr>
        <w:pStyle w:val="Norma"/>
        <w:spacing w:line="240" w:lineRule="auto"/>
        <w:rPr>
          <w:rFonts w:asciiTheme="minorHAnsi" w:hAnsiTheme="minorHAnsi" w:cstheme="minorHAnsi"/>
        </w:rPr>
      </w:pPr>
    </w:p>
    <w:p w:rsidR="00855E15" w:rsidRDefault="00855E15" w:rsidP="00B37050">
      <w:pPr>
        <w:pStyle w:val="Norma"/>
        <w:spacing w:line="240" w:lineRule="auto"/>
        <w:rPr>
          <w:rFonts w:asciiTheme="minorHAnsi" w:hAnsiTheme="minorHAnsi" w:cstheme="minorHAnsi"/>
        </w:rPr>
      </w:pPr>
    </w:p>
    <w:p w:rsidR="00855E15" w:rsidRDefault="00855E15"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103622" w:rsidRPr="006F470A" w:rsidRDefault="00556BE4" w:rsidP="00363198">
      <w:pPr>
        <w:pStyle w:val="Norma"/>
        <w:spacing w:line="240" w:lineRule="auto"/>
        <w:jc w:val="center"/>
        <w:rPr>
          <w:rFonts w:asciiTheme="minorHAnsi" w:hAnsiTheme="minorHAnsi" w:cstheme="minorHAnsi"/>
          <w:b/>
        </w:rPr>
      </w:pPr>
      <w:r>
        <w:rPr>
          <w:rFonts w:asciiTheme="minorHAnsi" w:hAnsiTheme="minorHAnsi" w:cstheme="minorHAnsi"/>
          <w:b/>
        </w:rPr>
        <w:t>I</w:t>
      </w:r>
      <w:r w:rsidR="00A327C6">
        <w:rPr>
          <w:rFonts w:asciiTheme="minorHAnsi" w:hAnsiTheme="minorHAnsi" w:cstheme="minorHAnsi"/>
          <w:b/>
        </w:rPr>
        <w:t>N</w:t>
      </w:r>
      <w:r w:rsidR="00637301" w:rsidRPr="006F470A">
        <w:rPr>
          <w:rFonts w:asciiTheme="minorHAnsi" w:hAnsiTheme="minorHAnsi" w:cstheme="minorHAnsi"/>
          <w:b/>
        </w:rPr>
        <w:t>FORMACIÓN</w:t>
      </w:r>
      <w:r w:rsidR="00A73638" w:rsidRPr="006F470A">
        <w:rPr>
          <w:rFonts w:asciiTheme="minorHAnsi" w:hAnsiTheme="minorHAnsi" w:cstheme="minorHAnsi"/>
          <w:b/>
        </w:rPr>
        <w:t xml:space="preserve"> GENERAL D</w:t>
      </w:r>
      <w:r w:rsidR="006A6E5C" w:rsidRPr="006F470A">
        <w:rPr>
          <w:rFonts w:asciiTheme="minorHAnsi" w:hAnsiTheme="minorHAnsi" w:cstheme="minorHAnsi"/>
          <w:b/>
        </w:rPr>
        <w:t xml:space="preserve">EL PROCESO DE </w:t>
      </w:r>
      <w:r w:rsidR="00637301" w:rsidRPr="006F470A">
        <w:rPr>
          <w:rFonts w:asciiTheme="minorHAnsi" w:hAnsiTheme="minorHAnsi" w:cstheme="minorHAnsi"/>
          <w:b/>
        </w:rPr>
        <w:t>CONTRATACIÓN</w:t>
      </w:r>
    </w:p>
    <w:tbl>
      <w:tblPr>
        <w:tblW w:w="908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43434E" w:rsidRPr="006F470A" w:rsidTr="0043434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43434E" w:rsidRPr="006F470A" w:rsidRDefault="0043434E" w:rsidP="0043434E">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43434E" w:rsidRPr="006F470A" w:rsidRDefault="0043434E" w:rsidP="0043434E">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bottom w:val="single" w:sz="4" w:space="0" w:color="auto"/>
              <w:right w:val="single" w:sz="4" w:space="0" w:color="auto"/>
            </w:tcBorders>
            <w:vAlign w:val="center"/>
          </w:tcPr>
          <w:p w:rsidR="0043434E" w:rsidRPr="00552079" w:rsidRDefault="0043434E" w:rsidP="0043434E">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43434E" w:rsidRPr="006F470A" w:rsidTr="0043434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43434E" w:rsidRPr="006F470A" w:rsidRDefault="0043434E" w:rsidP="0043434E">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43434E" w:rsidRPr="006F470A" w:rsidRDefault="0043434E" w:rsidP="0043434E">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bottom w:val="single" w:sz="4" w:space="0" w:color="auto"/>
              <w:right w:val="single" w:sz="4" w:space="0" w:color="auto"/>
            </w:tcBorders>
            <w:vAlign w:val="center"/>
          </w:tcPr>
          <w:p w:rsidR="0043434E" w:rsidRPr="00552079" w:rsidRDefault="0043434E" w:rsidP="0043434E">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43434E" w:rsidRPr="006F470A" w:rsidTr="0043434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43434E" w:rsidRPr="006F470A" w:rsidRDefault="0043434E" w:rsidP="0043434E">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43434E" w:rsidRPr="006F470A" w:rsidRDefault="0043434E" w:rsidP="0043434E">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bottom w:val="single" w:sz="4" w:space="0" w:color="auto"/>
              <w:right w:val="single" w:sz="4" w:space="0" w:color="auto"/>
            </w:tcBorders>
            <w:vAlign w:val="center"/>
          </w:tcPr>
          <w:p w:rsidR="0043434E" w:rsidRPr="00552079" w:rsidRDefault="0043434E" w:rsidP="0043434E">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 DE ADHESIÓN</w:t>
            </w:r>
          </w:p>
        </w:tc>
      </w:tr>
      <w:tr w:rsidR="0043434E" w:rsidRPr="006F470A" w:rsidTr="0043434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43434E" w:rsidRPr="00552079" w:rsidRDefault="0043434E" w:rsidP="0043434E">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43434E" w:rsidRPr="00552079" w:rsidRDefault="0043434E" w:rsidP="0043434E">
            <w:pPr>
              <w:jc w:val="cente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46" w:type="dxa"/>
            <w:tcBorders>
              <w:top w:val="single" w:sz="4" w:space="0" w:color="auto"/>
              <w:bottom w:val="single" w:sz="4" w:space="0" w:color="auto"/>
              <w:right w:val="single" w:sz="4" w:space="0" w:color="auto"/>
            </w:tcBorders>
            <w:vAlign w:val="center"/>
          </w:tcPr>
          <w:p w:rsidR="0043434E" w:rsidRPr="00552079" w:rsidRDefault="0043434E" w:rsidP="0043434E">
            <w:pPr>
              <w:rPr>
                <w:rFonts w:asciiTheme="minorHAnsi" w:eastAsia="Calibri" w:hAnsiTheme="minorHAnsi" w:cstheme="minorHAnsi"/>
                <w:b/>
                <w:i/>
                <w:sz w:val="22"/>
                <w:szCs w:val="22"/>
              </w:rPr>
            </w:pPr>
            <w:r>
              <w:rPr>
                <w:rFonts w:asciiTheme="minorHAnsi" w:eastAsia="Calibri" w:hAnsiTheme="minorHAnsi" w:cstheme="minorHAnsi"/>
                <w:b/>
                <w:i/>
                <w:sz w:val="22"/>
                <w:szCs w:val="22"/>
              </w:rPr>
              <w:t>DOLARES ESTADOUNIDENSES</w:t>
            </w:r>
          </w:p>
        </w:tc>
      </w:tr>
    </w:tbl>
    <w:p w:rsidR="007C54E0" w:rsidRPr="006F470A" w:rsidRDefault="007C54E0" w:rsidP="00B37050">
      <w:pPr>
        <w:jc w:val="center"/>
        <w:rPr>
          <w:rFonts w:asciiTheme="minorHAnsi" w:hAnsiTheme="minorHAnsi" w:cstheme="minorHAnsi"/>
          <w:b/>
          <w:sz w:val="2"/>
          <w:szCs w:val="22"/>
        </w:rPr>
      </w:pPr>
    </w:p>
    <w:p w:rsidR="00A107A2" w:rsidRDefault="00A107A2" w:rsidP="00D62DD9">
      <w:pPr>
        <w:rPr>
          <w:rFonts w:asciiTheme="minorHAnsi" w:hAnsiTheme="minorHAnsi" w:cstheme="minorHAnsi"/>
          <w:sz w:val="22"/>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1528"/>
        <w:gridCol w:w="3534"/>
      </w:tblGrid>
      <w:tr w:rsidR="00855E15" w:rsidRPr="00552079" w:rsidTr="000E1D5D">
        <w:trPr>
          <w:trHeight w:val="410"/>
        </w:trPr>
        <w:tc>
          <w:tcPr>
            <w:tcW w:w="9994" w:type="dxa"/>
            <w:gridSpan w:val="6"/>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855E15" w:rsidRPr="00552079" w:rsidTr="000E1D5D">
        <w:trPr>
          <w:trHeight w:val="410"/>
        </w:trPr>
        <w:tc>
          <w:tcPr>
            <w:tcW w:w="433" w:type="dxa"/>
            <w:shd w:val="clear" w:color="auto" w:fill="D9D9D9"/>
            <w:vAlign w:val="center"/>
          </w:tcPr>
          <w:p w:rsidR="00855E15" w:rsidRPr="00552079" w:rsidRDefault="00855E15" w:rsidP="00855E1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106" w:type="dxa"/>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921" w:type="dxa"/>
            <w:gridSpan w:val="3"/>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534" w:type="dxa"/>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43434E" w:rsidRPr="00552079" w:rsidTr="0043434E">
        <w:trPr>
          <w:trHeight w:val="300"/>
        </w:trPr>
        <w:tc>
          <w:tcPr>
            <w:tcW w:w="433" w:type="dxa"/>
            <w:vAlign w:val="center"/>
          </w:tcPr>
          <w:p w:rsidR="0043434E" w:rsidRPr="00552079" w:rsidRDefault="0043434E" w:rsidP="00855E15">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106" w:type="dxa"/>
            <w:vAlign w:val="center"/>
          </w:tcPr>
          <w:p w:rsidR="0043434E" w:rsidRPr="00552079" w:rsidRDefault="0043434E" w:rsidP="0043434E">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6455" w:type="dxa"/>
            <w:gridSpan w:val="4"/>
            <w:vAlign w:val="center"/>
          </w:tcPr>
          <w:p w:rsidR="0043434E" w:rsidRPr="001C15EE" w:rsidRDefault="0043434E" w:rsidP="0043434E">
            <w:pPr>
              <w:jc w:val="center"/>
              <w:rPr>
                <w:rFonts w:asciiTheme="minorHAnsi" w:hAnsiTheme="minorHAnsi" w:cstheme="minorHAnsi"/>
                <w:color w:val="000000"/>
                <w:sz w:val="22"/>
                <w:szCs w:val="22"/>
                <w:lang w:val="es-ES_tradnl"/>
              </w:rPr>
            </w:pPr>
            <w:r>
              <w:rPr>
                <w:rFonts w:ascii="Calibri" w:hAnsi="Calibri" w:cs="Arial"/>
                <w:i/>
                <w:color w:val="FF0000"/>
                <w:sz w:val="16"/>
                <w:szCs w:val="16"/>
              </w:rPr>
              <w:t>(N/A  No aplica)</w:t>
            </w:r>
          </w:p>
        </w:tc>
      </w:tr>
      <w:tr w:rsidR="0043434E" w:rsidRPr="00552079" w:rsidTr="0043434E">
        <w:trPr>
          <w:trHeight w:val="433"/>
        </w:trPr>
        <w:tc>
          <w:tcPr>
            <w:tcW w:w="433" w:type="dxa"/>
            <w:shd w:val="clear" w:color="auto" w:fill="auto"/>
            <w:vAlign w:val="center"/>
          </w:tcPr>
          <w:p w:rsidR="0043434E" w:rsidRPr="00552079" w:rsidRDefault="0043434E" w:rsidP="00855E15">
            <w:pPr>
              <w:jc w:val="center"/>
              <w:rPr>
                <w:rFonts w:asciiTheme="minorHAnsi" w:hAnsiTheme="minorHAnsi" w:cstheme="minorHAnsi"/>
                <w:sz w:val="22"/>
                <w:szCs w:val="22"/>
              </w:rPr>
            </w:pPr>
            <w:r>
              <w:rPr>
                <w:rFonts w:asciiTheme="minorHAnsi" w:hAnsiTheme="minorHAnsi" w:cstheme="minorHAnsi"/>
                <w:sz w:val="22"/>
                <w:szCs w:val="22"/>
              </w:rPr>
              <w:t>2</w:t>
            </w:r>
          </w:p>
        </w:tc>
        <w:tc>
          <w:tcPr>
            <w:tcW w:w="3106" w:type="dxa"/>
            <w:vAlign w:val="center"/>
          </w:tcPr>
          <w:p w:rsidR="0043434E" w:rsidRPr="00552079" w:rsidRDefault="0043434E" w:rsidP="0043434E">
            <w:pPr>
              <w:rPr>
                <w:rFonts w:asciiTheme="minorHAnsi" w:hAnsiTheme="minorHAnsi" w:cstheme="minorHAnsi"/>
                <w:sz w:val="22"/>
                <w:szCs w:val="22"/>
              </w:rPr>
            </w:pPr>
            <w:r>
              <w:rPr>
                <w:rFonts w:asciiTheme="minorHAnsi" w:hAnsiTheme="minorHAnsi" w:cstheme="minorHAnsi"/>
                <w:sz w:val="22"/>
                <w:szCs w:val="22"/>
              </w:rPr>
              <w:t>Presentación de Acuerdo de Confidencialidad</w:t>
            </w:r>
          </w:p>
        </w:tc>
        <w:tc>
          <w:tcPr>
            <w:tcW w:w="6455" w:type="dxa"/>
            <w:gridSpan w:val="4"/>
            <w:vAlign w:val="center"/>
          </w:tcPr>
          <w:p w:rsidR="0043434E" w:rsidRPr="00CF713F" w:rsidRDefault="0043434E" w:rsidP="0043434E">
            <w:pPr>
              <w:jc w:val="center"/>
              <w:rPr>
                <w:rFonts w:ascii="Calibri" w:hAnsi="Calibri" w:cs="Arial"/>
                <w:i/>
                <w:color w:val="FF0000"/>
                <w:sz w:val="16"/>
                <w:szCs w:val="16"/>
              </w:rPr>
            </w:pPr>
            <w:r>
              <w:rPr>
                <w:rFonts w:ascii="Calibri" w:hAnsi="Calibri" w:cs="Arial"/>
                <w:i/>
                <w:color w:val="FF0000"/>
                <w:sz w:val="16"/>
                <w:szCs w:val="16"/>
              </w:rPr>
              <w:t>(N/A  No aplica)</w:t>
            </w:r>
          </w:p>
        </w:tc>
      </w:tr>
      <w:tr w:rsidR="00855E15" w:rsidRPr="00552079" w:rsidTr="000E1D5D">
        <w:trPr>
          <w:trHeight w:val="433"/>
        </w:trPr>
        <w:tc>
          <w:tcPr>
            <w:tcW w:w="433" w:type="dxa"/>
            <w:shd w:val="clear" w:color="auto" w:fill="auto"/>
            <w:vAlign w:val="center"/>
          </w:tcPr>
          <w:p w:rsidR="00855E15" w:rsidRPr="00552079" w:rsidRDefault="00855E15" w:rsidP="00855E15">
            <w:pPr>
              <w:jc w:val="center"/>
              <w:rPr>
                <w:rFonts w:asciiTheme="minorHAnsi" w:hAnsiTheme="minorHAnsi" w:cstheme="minorHAnsi"/>
                <w:sz w:val="22"/>
                <w:szCs w:val="22"/>
              </w:rPr>
            </w:pPr>
            <w:r>
              <w:rPr>
                <w:rFonts w:asciiTheme="minorHAnsi" w:hAnsiTheme="minorHAnsi" w:cstheme="minorHAnsi"/>
                <w:sz w:val="22"/>
                <w:szCs w:val="22"/>
              </w:rPr>
              <w:t>3</w:t>
            </w:r>
          </w:p>
        </w:tc>
        <w:tc>
          <w:tcPr>
            <w:tcW w:w="3106" w:type="dxa"/>
            <w:vAlign w:val="center"/>
          </w:tcPr>
          <w:p w:rsidR="00855E15" w:rsidRDefault="00855E15" w:rsidP="00855E15">
            <w:pPr>
              <w:rPr>
                <w:rFonts w:asciiTheme="minorHAnsi" w:hAnsiTheme="minorHAnsi" w:cstheme="minorHAnsi"/>
                <w:sz w:val="22"/>
                <w:szCs w:val="22"/>
              </w:rPr>
            </w:pPr>
            <w:r w:rsidRPr="00552079">
              <w:rPr>
                <w:rFonts w:asciiTheme="minorHAnsi" w:hAnsiTheme="minorHAnsi" w:cstheme="minorHAnsi"/>
                <w:sz w:val="22"/>
                <w:szCs w:val="22"/>
              </w:rPr>
              <w:t>Consultas Escritas</w:t>
            </w:r>
          </w:p>
          <w:p w:rsidR="00855E15" w:rsidRPr="001C15EE" w:rsidRDefault="00855E15" w:rsidP="00855E15">
            <w:pPr>
              <w:jc w:val="both"/>
              <w:rPr>
                <w:rFonts w:asciiTheme="minorHAnsi" w:hAnsiTheme="minorHAnsi" w:cstheme="minorHAnsi"/>
                <w:sz w:val="22"/>
                <w:szCs w:val="22"/>
                <w:lang w:val="es-ES_tradnl"/>
              </w:rPr>
            </w:pPr>
          </w:p>
        </w:tc>
        <w:tc>
          <w:tcPr>
            <w:tcW w:w="1393" w:type="dxa"/>
            <w:gridSpan w:val="2"/>
            <w:vAlign w:val="center"/>
          </w:tcPr>
          <w:p w:rsidR="00855E15" w:rsidRPr="00552079" w:rsidRDefault="00855E15" w:rsidP="00855E15">
            <w:pPr>
              <w:rPr>
                <w:rFonts w:asciiTheme="minorHAnsi" w:hAnsiTheme="minorHAnsi" w:cstheme="minorHAnsi"/>
                <w:sz w:val="22"/>
                <w:szCs w:val="22"/>
              </w:rPr>
            </w:pPr>
            <w:r w:rsidRPr="00552079">
              <w:rPr>
                <w:rFonts w:asciiTheme="minorHAnsi" w:hAnsiTheme="minorHAnsi" w:cstheme="minorHAnsi"/>
                <w:sz w:val="22"/>
                <w:szCs w:val="22"/>
              </w:rPr>
              <w:t>Fecha:</w:t>
            </w:r>
          </w:p>
          <w:p w:rsidR="00855E15" w:rsidRPr="00552079" w:rsidRDefault="0043434E" w:rsidP="00855E15">
            <w:pPr>
              <w:rPr>
                <w:rFonts w:asciiTheme="minorHAnsi" w:hAnsiTheme="minorHAnsi" w:cstheme="minorHAnsi"/>
                <w:sz w:val="22"/>
                <w:szCs w:val="22"/>
              </w:rPr>
            </w:pPr>
            <w:r>
              <w:rPr>
                <w:rFonts w:asciiTheme="minorHAnsi" w:hAnsiTheme="minorHAnsi" w:cstheme="minorHAnsi"/>
                <w:sz w:val="22"/>
                <w:szCs w:val="22"/>
              </w:rPr>
              <w:t>27/11/2017</w:t>
            </w:r>
          </w:p>
        </w:tc>
        <w:tc>
          <w:tcPr>
            <w:tcW w:w="1528" w:type="dxa"/>
            <w:vAlign w:val="center"/>
          </w:tcPr>
          <w:p w:rsidR="00855E15" w:rsidRPr="00552079" w:rsidRDefault="00855E15" w:rsidP="00855E15">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855E15" w:rsidRPr="00552079" w:rsidRDefault="00547AFA" w:rsidP="0043434E">
            <w:pPr>
              <w:jc w:val="center"/>
              <w:rPr>
                <w:rFonts w:asciiTheme="minorHAnsi" w:hAnsiTheme="minorHAnsi" w:cstheme="minorHAnsi"/>
                <w:sz w:val="22"/>
                <w:szCs w:val="22"/>
              </w:rPr>
            </w:pPr>
            <w:r>
              <w:rPr>
                <w:rFonts w:asciiTheme="minorHAnsi" w:hAnsiTheme="minorHAnsi" w:cstheme="minorHAnsi"/>
                <w:sz w:val="22"/>
                <w:szCs w:val="22"/>
              </w:rPr>
              <w:t>18:3</w:t>
            </w:r>
            <w:r w:rsidR="0043434E">
              <w:rPr>
                <w:rFonts w:asciiTheme="minorHAnsi" w:hAnsiTheme="minorHAnsi" w:cstheme="minorHAnsi"/>
                <w:sz w:val="22"/>
                <w:szCs w:val="22"/>
              </w:rPr>
              <w:t>0</w:t>
            </w:r>
          </w:p>
        </w:tc>
        <w:tc>
          <w:tcPr>
            <w:tcW w:w="3534" w:type="dxa"/>
            <w:vAlign w:val="center"/>
          </w:tcPr>
          <w:p w:rsidR="00855E15" w:rsidRPr="00CC2381" w:rsidRDefault="00547AFA" w:rsidP="0043434E">
            <w:pPr>
              <w:jc w:val="both"/>
              <w:rPr>
                <w:rFonts w:asciiTheme="minorHAnsi" w:hAnsiTheme="minorHAnsi" w:cstheme="minorHAnsi"/>
                <w:color w:val="000000"/>
                <w:sz w:val="22"/>
                <w:szCs w:val="22"/>
              </w:rPr>
            </w:pPr>
            <w:hyperlink r:id="rId9" w:history="1">
              <w:r w:rsidR="0043434E" w:rsidRPr="006C31C6">
                <w:rPr>
                  <w:rStyle w:val="Hipervnculo"/>
                  <w:rFonts w:asciiTheme="minorHAnsi" w:hAnsiTheme="minorHAnsi" w:cstheme="minorHAnsi"/>
                  <w:sz w:val="18"/>
                  <w:szCs w:val="22"/>
                </w:rPr>
                <w:t>zquisbert@ypfb.gob.bo</w:t>
              </w:r>
            </w:hyperlink>
          </w:p>
        </w:tc>
      </w:tr>
      <w:tr w:rsidR="00855E15" w:rsidRPr="00552079" w:rsidTr="000E1D5D">
        <w:trPr>
          <w:trHeight w:val="370"/>
        </w:trPr>
        <w:tc>
          <w:tcPr>
            <w:tcW w:w="433" w:type="dxa"/>
            <w:vAlign w:val="center"/>
          </w:tcPr>
          <w:p w:rsidR="00855E15" w:rsidRPr="00552079" w:rsidRDefault="00855E15" w:rsidP="00855E15">
            <w:pPr>
              <w:jc w:val="center"/>
              <w:rPr>
                <w:rFonts w:asciiTheme="minorHAnsi" w:hAnsiTheme="minorHAnsi" w:cstheme="minorHAnsi"/>
                <w:sz w:val="22"/>
                <w:szCs w:val="22"/>
              </w:rPr>
            </w:pPr>
            <w:r>
              <w:rPr>
                <w:rFonts w:asciiTheme="minorHAnsi" w:hAnsiTheme="minorHAnsi" w:cstheme="minorHAnsi"/>
                <w:sz w:val="22"/>
                <w:szCs w:val="22"/>
              </w:rPr>
              <w:t>4</w:t>
            </w:r>
          </w:p>
        </w:tc>
        <w:tc>
          <w:tcPr>
            <w:tcW w:w="3106" w:type="dxa"/>
            <w:vAlign w:val="center"/>
          </w:tcPr>
          <w:p w:rsidR="00855E15" w:rsidRDefault="00855E15" w:rsidP="00855E15">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p w:rsidR="0043434E" w:rsidRPr="00552079" w:rsidRDefault="0043434E" w:rsidP="0043434E">
            <w:pPr>
              <w:jc w:val="both"/>
              <w:rPr>
                <w:rFonts w:asciiTheme="minorHAnsi" w:hAnsiTheme="minorHAnsi" w:cstheme="minorHAnsi"/>
                <w:sz w:val="22"/>
                <w:szCs w:val="22"/>
              </w:rPr>
            </w:pPr>
          </w:p>
          <w:p w:rsidR="00855E15" w:rsidRPr="00552079" w:rsidRDefault="00855E15" w:rsidP="00855E15">
            <w:pPr>
              <w:jc w:val="both"/>
              <w:rPr>
                <w:rFonts w:asciiTheme="minorHAnsi" w:hAnsiTheme="minorHAnsi" w:cstheme="minorHAnsi"/>
                <w:sz w:val="22"/>
                <w:szCs w:val="22"/>
              </w:rPr>
            </w:pPr>
          </w:p>
        </w:tc>
        <w:tc>
          <w:tcPr>
            <w:tcW w:w="1393" w:type="dxa"/>
            <w:gridSpan w:val="2"/>
            <w:vAlign w:val="center"/>
          </w:tcPr>
          <w:p w:rsidR="00855E15" w:rsidRPr="00552079" w:rsidRDefault="00855E15" w:rsidP="00855E15">
            <w:pPr>
              <w:rPr>
                <w:rFonts w:asciiTheme="minorHAnsi" w:hAnsiTheme="minorHAnsi" w:cstheme="minorHAnsi"/>
                <w:sz w:val="22"/>
                <w:szCs w:val="22"/>
              </w:rPr>
            </w:pPr>
            <w:r w:rsidRPr="00552079">
              <w:rPr>
                <w:rFonts w:asciiTheme="minorHAnsi" w:hAnsiTheme="minorHAnsi" w:cstheme="minorHAnsi"/>
                <w:sz w:val="22"/>
                <w:szCs w:val="22"/>
              </w:rPr>
              <w:t>Fecha:</w:t>
            </w:r>
          </w:p>
          <w:p w:rsidR="00855E15" w:rsidRPr="00552079" w:rsidRDefault="0043434E" w:rsidP="00855E15">
            <w:pPr>
              <w:rPr>
                <w:rFonts w:asciiTheme="minorHAnsi" w:hAnsiTheme="minorHAnsi" w:cstheme="minorHAnsi"/>
                <w:sz w:val="22"/>
                <w:szCs w:val="22"/>
              </w:rPr>
            </w:pPr>
            <w:r>
              <w:rPr>
                <w:rFonts w:asciiTheme="minorHAnsi" w:hAnsiTheme="minorHAnsi" w:cstheme="minorHAnsi"/>
                <w:sz w:val="22"/>
                <w:szCs w:val="22"/>
              </w:rPr>
              <w:t>28/11/2017</w:t>
            </w:r>
          </w:p>
        </w:tc>
        <w:tc>
          <w:tcPr>
            <w:tcW w:w="1528" w:type="dxa"/>
            <w:vAlign w:val="center"/>
          </w:tcPr>
          <w:p w:rsidR="00855E15" w:rsidRPr="00552079" w:rsidRDefault="00855E15" w:rsidP="00855E15">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855E15" w:rsidRPr="00552079" w:rsidRDefault="0043434E" w:rsidP="00547AFA">
            <w:pPr>
              <w:jc w:val="center"/>
              <w:rPr>
                <w:rFonts w:asciiTheme="minorHAnsi" w:hAnsiTheme="minorHAnsi" w:cstheme="minorHAnsi"/>
                <w:sz w:val="22"/>
                <w:szCs w:val="22"/>
              </w:rPr>
            </w:pPr>
            <w:r>
              <w:rPr>
                <w:rFonts w:asciiTheme="minorHAnsi" w:hAnsiTheme="minorHAnsi" w:cstheme="minorHAnsi"/>
                <w:sz w:val="22"/>
                <w:szCs w:val="22"/>
              </w:rPr>
              <w:t>1</w:t>
            </w:r>
            <w:r w:rsidR="00547AFA">
              <w:rPr>
                <w:rFonts w:asciiTheme="minorHAnsi" w:hAnsiTheme="minorHAnsi" w:cstheme="minorHAnsi"/>
                <w:sz w:val="22"/>
                <w:szCs w:val="22"/>
              </w:rPr>
              <w:t>6</w:t>
            </w:r>
            <w:r>
              <w:rPr>
                <w:rFonts w:asciiTheme="minorHAnsi" w:hAnsiTheme="minorHAnsi" w:cstheme="minorHAnsi"/>
                <w:sz w:val="22"/>
                <w:szCs w:val="22"/>
              </w:rPr>
              <w:t>:00</w:t>
            </w:r>
          </w:p>
        </w:tc>
        <w:tc>
          <w:tcPr>
            <w:tcW w:w="3534" w:type="dxa"/>
          </w:tcPr>
          <w:p w:rsidR="0043434E" w:rsidRPr="00CE3183" w:rsidRDefault="0043434E" w:rsidP="0043434E">
            <w:pPr>
              <w:jc w:val="both"/>
              <w:rPr>
                <w:rFonts w:ascii="Calibri" w:hAnsi="Calibri" w:cs="Calibri"/>
                <w:color w:val="FF0000"/>
                <w:sz w:val="16"/>
                <w:szCs w:val="18"/>
              </w:rPr>
            </w:pPr>
            <w:r w:rsidRPr="00CE3183">
              <w:rPr>
                <w:rFonts w:asciiTheme="minorHAnsi" w:hAnsiTheme="minorHAnsi" w:cstheme="minorHAnsi"/>
                <w:b/>
                <w:color w:val="FF0000"/>
                <w:sz w:val="16"/>
                <w:szCs w:val="16"/>
              </w:rPr>
              <w:t>Lugar:</w:t>
            </w:r>
            <w:r>
              <w:rPr>
                <w:rFonts w:asciiTheme="minorHAnsi" w:hAnsiTheme="minorHAnsi" w:cstheme="minorHAnsi"/>
                <w:color w:val="FF0000"/>
                <w:sz w:val="16"/>
                <w:szCs w:val="16"/>
              </w:rPr>
              <w:t xml:space="preserve"> Sala de Reuniones - </w:t>
            </w:r>
            <w:r w:rsidRPr="00CE3183">
              <w:rPr>
                <w:rFonts w:ascii="Calibri" w:hAnsi="Calibri" w:cs="Calibri"/>
                <w:color w:val="FF0000"/>
                <w:sz w:val="16"/>
                <w:szCs w:val="18"/>
              </w:rPr>
              <w:t>Edificio YPFB - Calle Bueno N° 185, La Paz – Bolivia</w:t>
            </w:r>
          </w:p>
          <w:p w:rsidR="00855E15" w:rsidRPr="001B5615" w:rsidRDefault="0043434E" w:rsidP="0043434E">
            <w:pPr>
              <w:jc w:val="both"/>
              <w:rPr>
                <w:rFonts w:asciiTheme="minorHAnsi" w:hAnsiTheme="minorHAnsi" w:cstheme="minorHAnsi"/>
                <w:color w:val="FF0000"/>
                <w:sz w:val="22"/>
                <w:szCs w:val="22"/>
              </w:rPr>
            </w:pPr>
            <w:r w:rsidRPr="00CE3183">
              <w:rPr>
                <w:rFonts w:asciiTheme="minorHAnsi" w:hAnsiTheme="minorHAnsi" w:cstheme="minorHAnsi"/>
                <w:b/>
                <w:color w:val="FF0000"/>
                <w:sz w:val="16"/>
                <w:szCs w:val="16"/>
              </w:rPr>
              <w:t>Responsable:</w:t>
            </w:r>
            <w:r w:rsidRPr="00CE3183">
              <w:rPr>
                <w:rFonts w:asciiTheme="minorHAnsi" w:hAnsiTheme="minorHAnsi" w:cstheme="minorHAnsi"/>
                <w:color w:val="FF0000"/>
                <w:sz w:val="16"/>
                <w:szCs w:val="16"/>
              </w:rPr>
              <w:t xml:space="preserve"> </w:t>
            </w:r>
            <w:r>
              <w:rPr>
                <w:rFonts w:asciiTheme="minorHAnsi" w:hAnsiTheme="minorHAnsi" w:cstheme="minorHAnsi"/>
                <w:color w:val="FF0000"/>
                <w:sz w:val="16"/>
                <w:szCs w:val="16"/>
              </w:rPr>
              <w:t>Lic. Zoraida Margott Quisbert Ocampo</w:t>
            </w:r>
            <w:r>
              <w:rPr>
                <w:rFonts w:ascii="Calibri" w:hAnsi="Calibri" w:cs="Calibri"/>
                <w:color w:val="FF0000"/>
                <w:sz w:val="16"/>
                <w:szCs w:val="18"/>
              </w:rPr>
              <w:t>, Número de interno 1115</w:t>
            </w:r>
          </w:p>
        </w:tc>
      </w:tr>
      <w:tr w:rsidR="00855E15" w:rsidRPr="00552079" w:rsidTr="000E1D5D">
        <w:trPr>
          <w:trHeight w:val="370"/>
        </w:trPr>
        <w:tc>
          <w:tcPr>
            <w:tcW w:w="433" w:type="dxa"/>
            <w:vAlign w:val="center"/>
          </w:tcPr>
          <w:p w:rsidR="00855E15" w:rsidRPr="00552079" w:rsidRDefault="00855E15" w:rsidP="00855E15">
            <w:pPr>
              <w:jc w:val="center"/>
              <w:rPr>
                <w:rFonts w:asciiTheme="minorHAnsi" w:hAnsiTheme="minorHAnsi" w:cstheme="minorHAnsi"/>
                <w:sz w:val="22"/>
                <w:szCs w:val="22"/>
              </w:rPr>
            </w:pPr>
            <w:r>
              <w:rPr>
                <w:rFonts w:asciiTheme="minorHAnsi" w:hAnsiTheme="minorHAnsi" w:cstheme="minorHAnsi"/>
                <w:sz w:val="22"/>
                <w:szCs w:val="22"/>
              </w:rPr>
              <w:t>5</w:t>
            </w:r>
          </w:p>
        </w:tc>
        <w:tc>
          <w:tcPr>
            <w:tcW w:w="3106" w:type="dxa"/>
            <w:vAlign w:val="center"/>
          </w:tcPr>
          <w:p w:rsidR="00855E15" w:rsidRPr="00552079" w:rsidRDefault="00855E15" w:rsidP="00855E15">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93" w:type="dxa"/>
            <w:gridSpan w:val="2"/>
            <w:vAlign w:val="center"/>
          </w:tcPr>
          <w:p w:rsidR="00855E15" w:rsidRPr="00552079" w:rsidRDefault="00855E15" w:rsidP="00547AFA">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855E15" w:rsidRPr="00552079" w:rsidRDefault="00547AFA" w:rsidP="00547AFA">
            <w:pPr>
              <w:jc w:val="center"/>
              <w:rPr>
                <w:rFonts w:asciiTheme="minorHAnsi" w:hAnsiTheme="minorHAnsi" w:cstheme="minorHAnsi"/>
                <w:sz w:val="22"/>
                <w:szCs w:val="22"/>
              </w:rPr>
            </w:pPr>
            <w:r>
              <w:rPr>
                <w:rFonts w:asciiTheme="minorHAnsi" w:hAnsiTheme="minorHAnsi" w:cstheme="minorHAnsi"/>
                <w:sz w:val="22"/>
                <w:szCs w:val="22"/>
              </w:rPr>
              <w:t>5/12/2017</w:t>
            </w:r>
          </w:p>
        </w:tc>
        <w:tc>
          <w:tcPr>
            <w:tcW w:w="1528" w:type="dxa"/>
            <w:vAlign w:val="center"/>
          </w:tcPr>
          <w:p w:rsidR="00855E15" w:rsidRPr="00552079" w:rsidRDefault="00855E15" w:rsidP="00547AFA">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855E15" w:rsidRPr="00552079" w:rsidRDefault="00547AFA" w:rsidP="00547AFA">
            <w:pPr>
              <w:jc w:val="center"/>
              <w:rPr>
                <w:rFonts w:asciiTheme="minorHAnsi" w:hAnsiTheme="minorHAnsi" w:cstheme="minorHAnsi"/>
                <w:sz w:val="22"/>
                <w:szCs w:val="22"/>
              </w:rPr>
            </w:pPr>
            <w:r>
              <w:rPr>
                <w:rFonts w:asciiTheme="minorHAnsi" w:hAnsiTheme="minorHAnsi" w:cstheme="minorHAnsi"/>
                <w:sz w:val="22"/>
                <w:szCs w:val="22"/>
              </w:rPr>
              <w:t>11:00</w:t>
            </w:r>
          </w:p>
        </w:tc>
        <w:tc>
          <w:tcPr>
            <w:tcW w:w="3534" w:type="dxa"/>
          </w:tcPr>
          <w:p w:rsidR="0043434E" w:rsidRPr="00CE3183" w:rsidRDefault="0043434E" w:rsidP="0043434E">
            <w:pPr>
              <w:jc w:val="both"/>
              <w:rPr>
                <w:rFonts w:ascii="Calibri" w:hAnsi="Calibri" w:cs="Calibri"/>
                <w:color w:val="FF0000"/>
                <w:sz w:val="16"/>
                <w:szCs w:val="18"/>
              </w:rPr>
            </w:pPr>
            <w:r w:rsidRPr="00CE3183">
              <w:rPr>
                <w:rFonts w:ascii="Calibri" w:hAnsi="Calibri" w:cs="Calibri"/>
                <w:b/>
                <w:color w:val="FF0000"/>
                <w:sz w:val="16"/>
                <w:szCs w:val="18"/>
              </w:rPr>
              <w:t>Lugar:</w:t>
            </w:r>
            <w:r w:rsidRPr="00CE3183">
              <w:rPr>
                <w:rFonts w:ascii="Calibri" w:hAnsi="Calibri" w:cs="Calibri"/>
                <w:color w:val="FF0000"/>
                <w:sz w:val="16"/>
                <w:szCs w:val="18"/>
              </w:rPr>
              <w:t xml:space="preserve"> </w:t>
            </w:r>
            <w:r>
              <w:rPr>
                <w:rFonts w:ascii="Calibri" w:hAnsi="Calibri" w:cs="Calibri"/>
                <w:color w:val="FF0000"/>
                <w:sz w:val="16"/>
                <w:szCs w:val="18"/>
              </w:rPr>
              <w:t xml:space="preserve">Planta Baja </w:t>
            </w:r>
            <w:r w:rsidRPr="00CE3183">
              <w:rPr>
                <w:rFonts w:ascii="Calibri" w:hAnsi="Calibri" w:cs="Calibri"/>
                <w:color w:val="FF0000"/>
                <w:sz w:val="16"/>
                <w:szCs w:val="18"/>
              </w:rPr>
              <w:t>Edificio YPFB Calle Bueno N° 185, La Paz – Bolivia</w:t>
            </w:r>
          </w:p>
          <w:p w:rsidR="00855E15" w:rsidRPr="001B5615" w:rsidRDefault="0043434E" w:rsidP="0043434E">
            <w:pPr>
              <w:jc w:val="both"/>
              <w:rPr>
                <w:rFonts w:asciiTheme="minorHAnsi" w:hAnsiTheme="minorHAnsi" w:cstheme="minorHAnsi"/>
                <w:color w:val="FF0000"/>
                <w:sz w:val="22"/>
                <w:szCs w:val="22"/>
              </w:rPr>
            </w:pPr>
            <w:r w:rsidRPr="00CE3183">
              <w:rPr>
                <w:rFonts w:ascii="Calibri" w:hAnsi="Calibri" w:cs="Calibri"/>
                <w:b/>
                <w:color w:val="FF0000"/>
                <w:sz w:val="16"/>
                <w:szCs w:val="18"/>
              </w:rPr>
              <w:t>Responsable:</w:t>
            </w:r>
            <w:r w:rsidRPr="00CE3183">
              <w:rPr>
                <w:rFonts w:ascii="Calibri" w:hAnsi="Calibri" w:cs="Calibri"/>
                <w:color w:val="FF0000"/>
                <w:sz w:val="16"/>
                <w:szCs w:val="18"/>
              </w:rPr>
              <w:t xml:space="preserve"> </w:t>
            </w:r>
            <w:r>
              <w:rPr>
                <w:rFonts w:ascii="Calibri" w:hAnsi="Calibri" w:cs="Calibri"/>
                <w:color w:val="FF0000"/>
                <w:sz w:val="16"/>
                <w:szCs w:val="18"/>
              </w:rPr>
              <w:t xml:space="preserve">Lic. Zoraida Margott Quisbert Ocampo </w:t>
            </w:r>
            <w:r w:rsidRPr="00CE3183">
              <w:rPr>
                <w:rFonts w:ascii="Calibri" w:hAnsi="Calibri" w:cs="Calibri"/>
                <w:color w:val="FF0000"/>
                <w:sz w:val="16"/>
                <w:szCs w:val="18"/>
              </w:rPr>
              <w:t xml:space="preserve">, Número de interno </w:t>
            </w:r>
            <w:r>
              <w:rPr>
                <w:rFonts w:ascii="Calibri" w:hAnsi="Calibri" w:cs="Calibri"/>
                <w:color w:val="FF0000"/>
                <w:sz w:val="16"/>
                <w:szCs w:val="18"/>
              </w:rPr>
              <w:t>1115 </w:t>
            </w:r>
          </w:p>
        </w:tc>
      </w:tr>
      <w:tr w:rsidR="00413F49" w:rsidRPr="00552079" w:rsidTr="000E1D5D">
        <w:trPr>
          <w:trHeight w:val="416"/>
        </w:trPr>
        <w:tc>
          <w:tcPr>
            <w:tcW w:w="433" w:type="dxa"/>
            <w:vAlign w:val="center"/>
          </w:tcPr>
          <w:p w:rsidR="00413F49" w:rsidRPr="00552079" w:rsidRDefault="00A107A2" w:rsidP="00855E15">
            <w:pPr>
              <w:jc w:val="center"/>
              <w:rPr>
                <w:rFonts w:asciiTheme="minorHAnsi" w:hAnsiTheme="minorHAnsi" w:cstheme="minorHAnsi"/>
                <w:sz w:val="22"/>
                <w:szCs w:val="22"/>
              </w:rPr>
            </w:pPr>
            <w:r>
              <w:rPr>
                <w:rFonts w:asciiTheme="minorHAnsi" w:hAnsiTheme="minorHAnsi" w:cstheme="minorHAnsi"/>
                <w:sz w:val="22"/>
                <w:szCs w:val="22"/>
              </w:rPr>
              <w:t>6</w:t>
            </w:r>
          </w:p>
        </w:tc>
        <w:tc>
          <w:tcPr>
            <w:tcW w:w="3106" w:type="dxa"/>
            <w:vAlign w:val="center"/>
          </w:tcPr>
          <w:p w:rsidR="00413F49" w:rsidRPr="00552079" w:rsidRDefault="00413F49" w:rsidP="00A107A2">
            <w:pPr>
              <w:jc w:val="both"/>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345" w:type="dxa"/>
            <w:vAlign w:val="center"/>
          </w:tcPr>
          <w:p w:rsidR="00413F49" w:rsidRPr="00552079" w:rsidRDefault="00413F49" w:rsidP="00547AFA">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413F49" w:rsidRPr="00552079" w:rsidRDefault="00547AFA" w:rsidP="00547AFA">
            <w:pPr>
              <w:jc w:val="center"/>
              <w:rPr>
                <w:rFonts w:asciiTheme="minorHAnsi" w:hAnsiTheme="minorHAnsi" w:cstheme="minorHAnsi"/>
                <w:sz w:val="22"/>
                <w:szCs w:val="22"/>
              </w:rPr>
            </w:pPr>
            <w:r>
              <w:rPr>
                <w:rFonts w:asciiTheme="minorHAnsi" w:hAnsiTheme="minorHAnsi" w:cstheme="minorHAnsi"/>
                <w:sz w:val="22"/>
                <w:szCs w:val="22"/>
              </w:rPr>
              <w:t>05/12/2017</w:t>
            </w:r>
          </w:p>
        </w:tc>
        <w:tc>
          <w:tcPr>
            <w:tcW w:w="1576" w:type="dxa"/>
            <w:gridSpan w:val="2"/>
            <w:vAlign w:val="center"/>
          </w:tcPr>
          <w:p w:rsidR="00413F49" w:rsidRPr="00552079" w:rsidRDefault="00413F49" w:rsidP="00547AFA">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413F49" w:rsidRPr="00552079" w:rsidRDefault="00547AFA" w:rsidP="00547AFA">
            <w:pPr>
              <w:jc w:val="center"/>
              <w:rPr>
                <w:rFonts w:asciiTheme="minorHAnsi" w:hAnsiTheme="minorHAnsi" w:cstheme="minorHAnsi"/>
                <w:sz w:val="22"/>
                <w:szCs w:val="22"/>
              </w:rPr>
            </w:pPr>
            <w:r>
              <w:rPr>
                <w:rFonts w:asciiTheme="minorHAnsi" w:hAnsiTheme="minorHAnsi" w:cstheme="minorHAnsi"/>
                <w:sz w:val="22"/>
                <w:szCs w:val="22"/>
              </w:rPr>
              <w:t>11:30</w:t>
            </w:r>
          </w:p>
        </w:tc>
        <w:tc>
          <w:tcPr>
            <w:tcW w:w="3534" w:type="dxa"/>
            <w:vAlign w:val="center"/>
          </w:tcPr>
          <w:p w:rsidR="0043434E" w:rsidRPr="00CE3183" w:rsidRDefault="0043434E" w:rsidP="0043434E">
            <w:pPr>
              <w:jc w:val="both"/>
              <w:rPr>
                <w:rFonts w:ascii="Calibri" w:hAnsi="Calibri" w:cs="Calibri"/>
                <w:color w:val="FF0000"/>
                <w:sz w:val="16"/>
                <w:szCs w:val="18"/>
              </w:rPr>
            </w:pPr>
            <w:r w:rsidRPr="00CE3183">
              <w:rPr>
                <w:rFonts w:ascii="Calibri" w:hAnsi="Calibri" w:cs="Calibri"/>
                <w:b/>
                <w:color w:val="FF0000"/>
                <w:sz w:val="16"/>
                <w:szCs w:val="18"/>
              </w:rPr>
              <w:t>Lugar:</w:t>
            </w:r>
            <w:r w:rsidRPr="00CE3183">
              <w:rPr>
                <w:rFonts w:ascii="Calibri" w:hAnsi="Calibri" w:cs="Calibri"/>
                <w:color w:val="FF0000"/>
                <w:sz w:val="16"/>
                <w:szCs w:val="18"/>
              </w:rPr>
              <w:t xml:space="preserve"> </w:t>
            </w:r>
            <w:r>
              <w:rPr>
                <w:rFonts w:ascii="Calibri" w:hAnsi="Calibri" w:cs="Calibri"/>
                <w:color w:val="FF0000"/>
                <w:sz w:val="16"/>
                <w:szCs w:val="18"/>
              </w:rPr>
              <w:t xml:space="preserve">Sala de Reuniones - </w:t>
            </w:r>
            <w:r w:rsidRPr="00CE3183">
              <w:rPr>
                <w:rFonts w:ascii="Calibri" w:hAnsi="Calibri" w:cs="Calibri"/>
                <w:color w:val="FF0000"/>
                <w:sz w:val="16"/>
                <w:szCs w:val="18"/>
              </w:rPr>
              <w:t>Edificio YPFB Calle Bueno N° 185, La Paz – Bolivia</w:t>
            </w:r>
          </w:p>
          <w:p w:rsidR="00413F49" w:rsidRPr="001B5615" w:rsidRDefault="0043434E" w:rsidP="0043434E">
            <w:pPr>
              <w:jc w:val="both"/>
              <w:rPr>
                <w:rFonts w:asciiTheme="minorHAnsi" w:hAnsiTheme="minorHAnsi" w:cstheme="minorHAnsi"/>
                <w:color w:val="FF0000"/>
                <w:sz w:val="22"/>
                <w:szCs w:val="22"/>
                <w:lang w:val="es-BO"/>
              </w:rPr>
            </w:pPr>
            <w:r w:rsidRPr="00CE3183">
              <w:rPr>
                <w:rFonts w:ascii="Calibri" w:hAnsi="Calibri" w:cs="Calibri"/>
                <w:b/>
                <w:color w:val="FF0000"/>
                <w:sz w:val="16"/>
                <w:szCs w:val="18"/>
              </w:rPr>
              <w:t>Responsable:</w:t>
            </w:r>
            <w:r>
              <w:rPr>
                <w:rFonts w:ascii="Calibri" w:hAnsi="Calibri" w:cs="Calibri"/>
                <w:b/>
                <w:color w:val="FF0000"/>
                <w:sz w:val="16"/>
                <w:szCs w:val="18"/>
              </w:rPr>
              <w:t xml:space="preserve"> Lic. </w:t>
            </w:r>
            <w:r>
              <w:rPr>
                <w:rFonts w:ascii="Calibri" w:hAnsi="Calibri" w:cs="Calibri"/>
                <w:color w:val="FF0000"/>
                <w:sz w:val="16"/>
                <w:szCs w:val="18"/>
              </w:rPr>
              <w:t xml:space="preserve">Zoraida Margott Quisbert Ocampo </w:t>
            </w:r>
            <w:r w:rsidRPr="00CE3183">
              <w:rPr>
                <w:rFonts w:ascii="Calibri" w:hAnsi="Calibri" w:cs="Calibri"/>
                <w:color w:val="FF0000"/>
                <w:sz w:val="16"/>
                <w:szCs w:val="18"/>
              </w:rPr>
              <w:t xml:space="preserve">, Número de interno </w:t>
            </w:r>
            <w:r>
              <w:rPr>
                <w:rFonts w:ascii="Calibri" w:hAnsi="Calibri" w:cs="Calibri"/>
                <w:color w:val="FF0000"/>
                <w:sz w:val="16"/>
                <w:szCs w:val="18"/>
              </w:rPr>
              <w:t>1115 </w:t>
            </w:r>
          </w:p>
        </w:tc>
      </w:tr>
      <w:tr w:rsidR="00855E15" w:rsidRPr="00552079" w:rsidTr="000E1D5D">
        <w:trPr>
          <w:trHeight w:val="246"/>
        </w:trPr>
        <w:tc>
          <w:tcPr>
            <w:tcW w:w="433" w:type="dxa"/>
            <w:vAlign w:val="center"/>
          </w:tcPr>
          <w:p w:rsidR="00855E15" w:rsidRPr="00552079" w:rsidRDefault="00855E15" w:rsidP="00855E15">
            <w:pPr>
              <w:jc w:val="center"/>
              <w:rPr>
                <w:rFonts w:asciiTheme="minorHAnsi" w:hAnsiTheme="minorHAnsi" w:cstheme="minorHAnsi"/>
                <w:sz w:val="22"/>
                <w:szCs w:val="22"/>
              </w:rPr>
            </w:pPr>
            <w:r>
              <w:rPr>
                <w:rFonts w:asciiTheme="minorHAnsi" w:hAnsiTheme="minorHAnsi" w:cstheme="minorHAnsi"/>
                <w:sz w:val="22"/>
                <w:szCs w:val="22"/>
              </w:rPr>
              <w:t>7</w:t>
            </w:r>
          </w:p>
        </w:tc>
        <w:tc>
          <w:tcPr>
            <w:tcW w:w="3106" w:type="dxa"/>
            <w:vAlign w:val="center"/>
          </w:tcPr>
          <w:p w:rsidR="00855E15" w:rsidRPr="00552079" w:rsidRDefault="00855E15" w:rsidP="00855E15">
            <w:pPr>
              <w:rPr>
                <w:rFonts w:asciiTheme="minorHAnsi" w:hAnsiTheme="minorHAnsi" w:cstheme="minorHAnsi"/>
                <w:sz w:val="22"/>
                <w:szCs w:val="22"/>
              </w:rPr>
            </w:pPr>
            <w:r>
              <w:rPr>
                <w:rFonts w:asciiTheme="minorHAnsi" w:hAnsiTheme="minorHAnsi" w:cstheme="minorHAnsi"/>
                <w:sz w:val="22"/>
                <w:szCs w:val="22"/>
              </w:rPr>
              <w:t>Resultados del Proceso</w:t>
            </w:r>
          </w:p>
        </w:tc>
        <w:tc>
          <w:tcPr>
            <w:tcW w:w="2921" w:type="dxa"/>
            <w:gridSpan w:val="3"/>
            <w:vAlign w:val="center"/>
          </w:tcPr>
          <w:p w:rsidR="00855E15" w:rsidRPr="009803E1" w:rsidRDefault="00855E15" w:rsidP="00855E15">
            <w:pPr>
              <w:jc w:val="both"/>
              <w:rPr>
                <w:rFonts w:asciiTheme="minorHAnsi" w:hAnsiTheme="minorHAnsi" w:cstheme="minorHAnsi"/>
                <w:szCs w:val="22"/>
              </w:rPr>
            </w:pPr>
            <w:r w:rsidRPr="009803E1">
              <w:rPr>
                <w:rFonts w:asciiTheme="minorHAnsi" w:hAnsiTheme="minorHAnsi" w:cstheme="minorHAnsi"/>
                <w:szCs w:val="22"/>
              </w:rPr>
              <w:t xml:space="preserve">Fecha Estimada: </w:t>
            </w:r>
          </w:p>
          <w:p w:rsidR="00855E15" w:rsidRPr="009803E1" w:rsidRDefault="00547AFA" w:rsidP="00EE5B7E">
            <w:pPr>
              <w:jc w:val="both"/>
              <w:rPr>
                <w:rFonts w:asciiTheme="minorHAnsi" w:hAnsiTheme="minorHAnsi" w:cstheme="minorHAnsi"/>
                <w:szCs w:val="22"/>
              </w:rPr>
            </w:pPr>
            <w:r>
              <w:rPr>
                <w:rFonts w:asciiTheme="minorHAnsi" w:hAnsiTheme="minorHAnsi" w:cstheme="minorHAnsi"/>
                <w:i/>
                <w:color w:val="FF0000"/>
                <w:szCs w:val="22"/>
              </w:rPr>
              <w:t>15/01/2018</w:t>
            </w:r>
          </w:p>
        </w:tc>
        <w:tc>
          <w:tcPr>
            <w:tcW w:w="3534" w:type="dxa"/>
            <w:vAlign w:val="center"/>
          </w:tcPr>
          <w:p w:rsidR="00855E15" w:rsidRPr="009803E1" w:rsidRDefault="00855E15" w:rsidP="00855E15">
            <w:pPr>
              <w:rPr>
                <w:rFonts w:asciiTheme="minorHAnsi" w:hAnsiTheme="minorHAnsi" w:cstheme="minorHAnsi"/>
                <w:color w:val="000000"/>
                <w:sz w:val="18"/>
                <w:szCs w:val="18"/>
                <w:lang w:val="es-BO"/>
              </w:rPr>
            </w:pPr>
            <w:r w:rsidRPr="009803E1">
              <w:rPr>
                <w:rFonts w:asciiTheme="minorHAnsi" w:hAnsiTheme="minorHAnsi" w:cstheme="minorHAnsi"/>
                <w:color w:val="000000"/>
                <w:sz w:val="18"/>
                <w:szCs w:val="18"/>
                <w:lang w:val="es-BO"/>
              </w:rPr>
              <w:t xml:space="preserve">Página web de YPFB: </w:t>
            </w:r>
            <w:hyperlink r:id="rId10" w:history="1">
              <w:r w:rsidRPr="009803E1">
                <w:rPr>
                  <w:rStyle w:val="Hipervnculo"/>
                  <w:rFonts w:asciiTheme="minorHAnsi" w:hAnsiTheme="minorHAnsi" w:cstheme="minorHAnsi"/>
                  <w:sz w:val="18"/>
                  <w:szCs w:val="18"/>
                  <w:lang w:val="es-BO"/>
                </w:rPr>
                <w:t>www.ypfb.gob.bo</w:t>
              </w:r>
            </w:hyperlink>
            <w:r w:rsidRPr="009803E1">
              <w:rPr>
                <w:rFonts w:asciiTheme="minorHAnsi" w:hAnsiTheme="minorHAnsi" w:cstheme="minorHAnsi"/>
                <w:color w:val="000000"/>
                <w:sz w:val="18"/>
                <w:szCs w:val="18"/>
                <w:lang w:val="es-BO"/>
              </w:rPr>
              <w:t xml:space="preserve">  </w:t>
            </w:r>
          </w:p>
        </w:tc>
      </w:tr>
      <w:tr w:rsidR="00855E15" w:rsidRPr="00552079" w:rsidTr="000E1D5D">
        <w:trPr>
          <w:trHeight w:val="295"/>
        </w:trPr>
        <w:tc>
          <w:tcPr>
            <w:tcW w:w="433" w:type="dxa"/>
            <w:vAlign w:val="center"/>
          </w:tcPr>
          <w:p w:rsidR="00855E15" w:rsidRDefault="00855E15" w:rsidP="00855E15">
            <w:pPr>
              <w:jc w:val="center"/>
              <w:rPr>
                <w:rFonts w:asciiTheme="minorHAnsi" w:hAnsiTheme="minorHAnsi" w:cstheme="minorHAnsi"/>
                <w:sz w:val="22"/>
                <w:szCs w:val="22"/>
              </w:rPr>
            </w:pPr>
            <w:r>
              <w:rPr>
                <w:rFonts w:asciiTheme="minorHAnsi" w:hAnsiTheme="minorHAnsi" w:cstheme="minorHAnsi"/>
                <w:sz w:val="22"/>
                <w:szCs w:val="22"/>
              </w:rPr>
              <w:t>8</w:t>
            </w:r>
          </w:p>
        </w:tc>
        <w:tc>
          <w:tcPr>
            <w:tcW w:w="3106" w:type="dxa"/>
            <w:vAlign w:val="center"/>
          </w:tcPr>
          <w:p w:rsidR="00855E15" w:rsidRDefault="00855E15" w:rsidP="00855E15">
            <w:pPr>
              <w:rPr>
                <w:rFonts w:asciiTheme="minorHAnsi" w:hAnsiTheme="minorHAnsi" w:cstheme="minorHAnsi"/>
                <w:sz w:val="22"/>
                <w:szCs w:val="22"/>
              </w:rPr>
            </w:pPr>
            <w:r>
              <w:rPr>
                <w:rFonts w:asciiTheme="minorHAnsi" w:hAnsiTheme="minorHAnsi" w:cstheme="minorHAnsi"/>
                <w:sz w:val="22"/>
                <w:szCs w:val="22"/>
              </w:rPr>
              <w:t>Firma de Contrato</w:t>
            </w:r>
            <w:r w:rsidR="00413F49">
              <w:rPr>
                <w:rFonts w:asciiTheme="minorHAnsi" w:hAnsiTheme="minorHAnsi" w:cstheme="minorHAnsi"/>
                <w:sz w:val="22"/>
                <w:szCs w:val="22"/>
              </w:rPr>
              <w:t>/Orden de Compra</w:t>
            </w:r>
            <w:r>
              <w:rPr>
                <w:rFonts w:asciiTheme="minorHAnsi" w:hAnsiTheme="minorHAnsi" w:cstheme="minorHAnsi"/>
                <w:sz w:val="22"/>
                <w:szCs w:val="22"/>
              </w:rPr>
              <w:t xml:space="preserve"> </w:t>
            </w:r>
          </w:p>
        </w:tc>
        <w:tc>
          <w:tcPr>
            <w:tcW w:w="6455" w:type="dxa"/>
            <w:gridSpan w:val="4"/>
            <w:vAlign w:val="center"/>
          </w:tcPr>
          <w:p w:rsidR="00EE5B7E" w:rsidRPr="009803E1" w:rsidRDefault="00855E15" w:rsidP="00413F49">
            <w:pPr>
              <w:jc w:val="both"/>
              <w:rPr>
                <w:rFonts w:asciiTheme="minorHAnsi" w:hAnsiTheme="minorHAnsi" w:cstheme="minorHAnsi"/>
                <w:sz w:val="22"/>
                <w:szCs w:val="22"/>
              </w:rPr>
            </w:pPr>
            <w:r w:rsidRPr="009803E1">
              <w:rPr>
                <w:rFonts w:asciiTheme="minorHAnsi" w:hAnsiTheme="minorHAnsi" w:cstheme="minorHAnsi"/>
                <w:sz w:val="22"/>
                <w:szCs w:val="22"/>
              </w:rPr>
              <w:t xml:space="preserve">Fecha Estimada: </w:t>
            </w:r>
          </w:p>
          <w:p w:rsidR="00855E15" w:rsidRPr="009803E1" w:rsidRDefault="00547AFA" w:rsidP="00413F49">
            <w:pPr>
              <w:jc w:val="both"/>
              <w:rPr>
                <w:rFonts w:asciiTheme="minorHAnsi" w:hAnsiTheme="minorHAnsi" w:cstheme="minorHAnsi"/>
                <w:color w:val="000000"/>
                <w:sz w:val="22"/>
                <w:szCs w:val="22"/>
                <w:lang w:val="es-BO"/>
              </w:rPr>
            </w:pPr>
            <w:r>
              <w:rPr>
                <w:rFonts w:asciiTheme="minorHAnsi" w:hAnsiTheme="minorHAnsi" w:cstheme="minorHAnsi"/>
                <w:i/>
                <w:color w:val="FF0000"/>
                <w:szCs w:val="22"/>
              </w:rPr>
              <w:t>23/01/2018</w:t>
            </w:r>
          </w:p>
        </w:tc>
      </w:tr>
    </w:tbl>
    <w:p w:rsidR="00547AFA" w:rsidRDefault="00547AFA" w:rsidP="00D62DD9">
      <w:pPr>
        <w:rPr>
          <w:rFonts w:asciiTheme="minorHAnsi" w:hAnsiTheme="minorHAnsi" w:cstheme="minorHAnsi"/>
          <w:sz w:val="22"/>
          <w:szCs w:val="22"/>
        </w:rPr>
      </w:pPr>
    </w:p>
    <w:tbl>
      <w:tblPr>
        <w:tblW w:w="71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105"/>
        <w:gridCol w:w="2021"/>
        <w:gridCol w:w="1461"/>
        <w:gridCol w:w="2534"/>
      </w:tblGrid>
      <w:tr w:rsidR="00547AFA" w:rsidRPr="00673862" w:rsidTr="00F434E5">
        <w:trPr>
          <w:trHeight w:val="333"/>
          <w:jc w:val="center"/>
        </w:trPr>
        <w:tc>
          <w:tcPr>
            <w:tcW w:w="7121" w:type="dxa"/>
            <w:gridSpan w:val="4"/>
            <w:shd w:val="clear" w:color="auto" w:fill="D9D9D9"/>
            <w:vAlign w:val="center"/>
          </w:tcPr>
          <w:p w:rsidR="00547AFA" w:rsidRPr="00673862" w:rsidRDefault="00547AFA" w:rsidP="0043434E">
            <w:pPr>
              <w:jc w:val="center"/>
              <w:rPr>
                <w:rFonts w:ascii="Calibri" w:hAnsi="Calibri" w:cs="Calibri"/>
                <w:b/>
                <w:bCs/>
                <w:lang w:val="es-ES_tradnl" w:eastAsia="es-BO"/>
              </w:rPr>
            </w:pPr>
            <w:r>
              <w:rPr>
                <w:rFonts w:ascii="Calibri" w:hAnsi="Calibri" w:cs="Calibri"/>
                <w:b/>
                <w:bCs/>
                <w:lang w:val="es-ES_tradnl" w:eastAsia="es-BO"/>
              </w:rPr>
              <w:t xml:space="preserve">PRECIO REFERENCIAL </w:t>
            </w:r>
          </w:p>
        </w:tc>
      </w:tr>
      <w:tr w:rsidR="00547AFA" w:rsidRPr="00673862" w:rsidTr="00547AFA">
        <w:trPr>
          <w:trHeight w:val="418"/>
          <w:jc w:val="center"/>
        </w:trPr>
        <w:tc>
          <w:tcPr>
            <w:tcW w:w="1105" w:type="dxa"/>
            <w:shd w:val="clear" w:color="auto" w:fill="D9D9D9"/>
            <w:vAlign w:val="center"/>
            <w:hideMark/>
          </w:tcPr>
          <w:p w:rsidR="00547AFA" w:rsidRPr="00673862" w:rsidRDefault="00547AFA" w:rsidP="0043434E">
            <w:pPr>
              <w:jc w:val="center"/>
              <w:rPr>
                <w:rFonts w:ascii="Calibri" w:hAnsi="Calibri" w:cs="Calibri"/>
                <w:b/>
                <w:bCs/>
                <w:lang w:eastAsia="es-BO"/>
              </w:rPr>
            </w:pPr>
            <w:r w:rsidRPr="00673862">
              <w:rPr>
                <w:rFonts w:ascii="Calibri" w:hAnsi="Calibri" w:cs="Calibri"/>
                <w:b/>
                <w:bCs/>
                <w:lang w:val="es-ES_tradnl" w:eastAsia="es-BO"/>
              </w:rPr>
              <w:t>ITEM N°</w:t>
            </w:r>
          </w:p>
        </w:tc>
        <w:tc>
          <w:tcPr>
            <w:tcW w:w="2021" w:type="dxa"/>
            <w:shd w:val="clear" w:color="auto" w:fill="D9D9D9"/>
            <w:vAlign w:val="center"/>
            <w:hideMark/>
          </w:tcPr>
          <w:p w:rsidR="00547AFA" w:rsidRPr="00673862" w:rsidRDefault="00547AFA" w:rsidP="0043434E">
            <w:pPr>
              <w:jc w:val="center"/>
              <w:rPr>
                <w:rFonts w:ascii="Calibri" w:hAnsi="Calibri" w:cs="Calibri"/>
                <w:b/>
                <w:bCs/>
                <w:lang w:val="es-ES_tradnl" w:eastAsia="es-BO"/>
              </w:rPr>
            </w:pPr>
            <w:r w:rsidRPr="00673862">
              <w:rPr>
                <w:rFonts w:ascii="Calibri" w:hAnsi="Calibri" w:cs="Calibri"/>
                <w:b/>
                <w:bCs/>
                <w:lang w:val="es-ES_tradnl" w:eastAsia="es-BO"/>
              </w:rPr>
              <w:t xml:space="preserve">DESCRIPCION  DEL </w:t>
            </w:r>
          </w:p>
          <w:p w:rsidR="00547AFA" w:rsidRPr="00673862" w:rsidRDefault="00547AFA" w:rsidP="0043434E">
            <w:pPr>
              <w:jc w:val="center"/>
              <w:rPr>
                <w:rFonts w:ascii="Calibri" w:hAnsi="Calibri" w:cs="Calibri"/>
                <w:b/>
                <w:bCs/>
                <w:lang w:eastAsia="es-BO"/>
              </w:rPr>
            </w:pPr>
            <w:r w:rsidRPr="00673862">
              <w:rPr>
                <w:rFonts w:ascii="Calibri" w:hAnsi="Calibri" w:cs="Calibri"/>
                <w:b/>
                <w:bCs/>
                <w:lang w:val="es-ES_tradnl" w:eastAsia="es-BO"/>
              </w:rPr>
              <w:t>BIEN</w:t>
            </w:r>
            <w:r w:rsidRPr="00673862">
              <w:rPr>
                <w:rFonts w:ascii="Calibri" w:hAnsi="Calibri" w:cs="Calibri"/>
                <w:b/>
                <w:bCs/>
                <w:color w:val="FF0000"/>
                <w:lang w:val="es-ES_tradnl" w:eastAsia="es-BO"/>
              </w:rPr>
              <w:t xml:space="preserve"> </w:t>
            </w:r>
          </w:p>
        </w:tc>
        <w:tc>
          <w:tcPr>
            <w:tcW w:w="1461" w:type="dxa"/>
            <w:shd w:val="clear" w:color="auto" w:fill="D9D9D9"/>
            <w:vAlign w:val="center"/>
          </w:tcPr>
          <w:p w:rsidR="00547AFA" w:rsidRPr="00673862" w:rsidRDefault="00547AFA" w:rsidP="0043434E">
            <w:pPr>
              <w:jc w:val="center"/>
              <w:rPr>
                <w:rFonts w:ascii="Calibri" w:hAnsi="Calibri" w:cs="Calibri"/>
                <w:b/>
                <w:bCs/>
                <w:lang w:val="es-ES_tradnl" w:eastAsia="es-BO"/>
              </w:rPr>
            </w:pPr>
            <w:r w:rsidRPr="00673862">
              <w:rPr>
                <w:rFonts w:ascii="Calibri" w:hAnsi="Calibri" w:cs="Calibri"/>
                <w:b/>
                <w:bCs/>
                <w:lang w:val="es-ES_tradnl" w:eastAsia="es-BO"/>
              </w:rPr>
              <w:t>UNIDAD DE MEDIDA</w:t>
            </w:r>
          </w:p>
        </w:tc>
        <w:tc>
          <w:tcPr>
            <w:tcW w:w="2534" w:type="dxa"/>
            <w:shd w:val="clear" w:color="auto" w:fill="D9D9D9"/>
            <w:vAlign w:val="center"/>
          </w:tcPr>
          <w:p w:rsidR="00547AFA" w:rsidRPr="00EA2D41" w:rsidRDefault="00547AFA" w:rsidP="0043434E">
            <w:pPr>
              <w:jc w:val="center"/>
              <w:rPr>
                <w:rFonts w:ascii="Calibri" w:hAnsi="Calibri" w:cs="Calibri"/>
                <w:b/>
                <w:bCs/>
                <w:lang w:val="es-ES_tradnl" w:eastAsia="es-BO"/>
              </w:rPr>
            </w:pPr>
            <w:r w:rsidRPr="00EA2D41">
              <w:rPr>
                <w:rFonts w:ascii="Calibri" w:hAnsi="Calibri" w:cs="Calibri"/>
                <w:b/>
                <w:bCs/>
                <w:lang w:val="es-ES_tradnl" w:eastAsia="es-BO"/>
              </w:rPr>
              <w:t>PREMIO</w:t>
            </w:r>
          </w:p>
          <w:p w:rsidR="00547AFA" w:rsidRPr="00673862" w:rsidRDefault="00547AFA" w:rsidP="0043434E">
            <w:pPr>
              <w:jc w:val="center"/>
              <w:rPr>
                <w:rFonts w:ascii="Calibri" w:hAnsi="Calibri" w:cs="Calibri"/>
                <w:b/>
                <w:bCs/>
                <w:lang w:val="es-ES_tradnl" w:eastAsia="es-BO"/>
              </w:rPr>
            </w:pPr>
            <w:r w:rsidRPr="00EA2D41">
              <w:rPr>
                <w:rFonts w:ascii="Calibri" w:hAnsi="Calibri" w:cs="Calibri"/>
                <w:b/>
                <w:bCs/>
                <w:lang w:val="es-ES_tradnl" w:eastAsia="es-BO"/>
              </w:rPr>
              <w:t xml:space="preserve"> </w:t>
            </w:r>
            <w:r w:rsidRPr="00EA2D41">
              <w:rPr>
                <w:rFonts w:ascii="Calibri" w:hAnsi="Calibri" w:cs="Calibri"/>
                <w:b/>
                <w:bCs/>
                <w:lang w:eastAsia="es-BO"/>
              </w:rPr>
              <w:t>($</w:t>
            </w:r>
            <w:proofErr w:type="spellStart"/>
            <w:r w:rsidRPr="00EA2D41">
              <w:rPr>
                <w:rFonts w:ascii="Calibri" w:hAnsi="Calibri" w:cs="Calibri"/>
                <w:b/>
                <w:bCs/>
                <w:lang w:eastAsia="es-BO"/>
              </w:rPr>
              <w:t>us</w:t>
            </w:r>
            <w:proofErr w:type="spellEnd"/>
            <w:r w:rsidRPr="00EA2D41">
              <w:rPr>
                <w:rFonts w:ascii="Calibri" w:hAnsi="Calibri" w:cs="Calibri"/>
                <w:b/>
                <w:bCs/>
                <w:lang w:eastAsia="es-BO"/>
              </w:rPr>
              <w:t>/m3)</w:t>
            </w:r>
            <w:r w:rsidRPr="00673862">
              <w:rPr>
                <w:rFonts w:ascii="Calibri" w:hAnsi="Calibri" w:cs="Calibri"/>
                <w:b/>
                <w:bCs/>
                <w:lang w:eastAsia="es-BO"/>
              </w:rPr>
              <w:t xml:space="preserve"> </w:t>
            </w:r>
          </w:p>
        </w:tc>
      </w:tr>
      <w:tr w:rsidR="00547AFA" w:rsidRPr="00673862" w:rsidTr="00547AFA">
        <w:trPr>
          <w:trHeight w:val="829"/>
          <w:jc w:val="center"/>
        </w:trPr>
        <w:tc>
          <w:tcPr>
            <w:tcW w:w="1105" w:type="dxa"/>
            <w:shd w:val="clear" w:color="auto" w:fill="auto"/>
            <w:vAlign w:val="center"/>
          </w:tcPr>
          <w:p w:rsidR="00547AFA" w:rsidRPr="00673862" w:rsidRDefault="00547AFA" w:rsidP="0043434E">
            <w:pPr>
              <w:jc w:val="center"/>
              <w:rPr>
                <w:rFonts w:ascii="Calibri" w:hAnsi="Calibri" w:cs="Calibri"/>
                <w:b/>
                <w:bCs/>
                <w:lang w:val="es-ES_tradnl" w:eastAsia="es-BO"/>
              </w:rPr>
            </w:pPr>
            <w:r w:rsidRPr="00673862">
              <w:rPr>
                <w:rFonts w:ascii="Calibri" w:hAnsi="Calibri" w:cs="Calibri"/>
                <w:b/>
                <w:bCs/>
                <w:lang w:val="es-ES_tradnl" w:eastAsia="es-BO"/>
              </w:rPr>
              <w:t>1</w:t>
            </w:r>
          </w:p>
        </w:tc>
        <w:tc>
          <w:tcPr>
            <w:tcW w:w="2021" w:type="dxa"/>
            <w:shd w:val="clear" w:color="auto" w:fill="auto"/>
            <w:vAlign w:val="center"/>
          </w:tcPr>
          <w:p w:rsidR="00547AFA" w:rsidRPr="00673862" w:rsidRDefault="00547AFA" w:rsidP="0043434E">
            <w:pPr>
              <w:jc w:val="center"/>
              <w:rPr>
                <w:rFonts w:ascii="Calibri" w:hAnsi="Calibri" w:cs="Calibri"/>
                <w:b/>
                <w:bCs/>
                <w:lang w:val="es-ES_tradnl" w:eastAsia="es-BO"/>
              </w:rPr>
            </w:pPr>
            <w:r w:rsidRPr="00673862">
              <w:rPr>
                <w:rFonts w:ascii="Calibri" w:hAnsi="Calibri" w:cs="Calibri"/>
                <w:b/>
                <w:bCs/>
                <w:lang w:val="es-ES_tradnl" w:eastAsia="es-BO"/>
              </w:rPr>
              <w:t>Diesel Oil</w:t>
            </w:r>
          </w:p>
        </w:tc>
        <w:tc>
          <w:tcPr>
            <w:tcW w:w="1461" w:type="dxa"/>
            <w:vAlign w:val="center"/>
          </w:tcPr>
          <w:p w:rsidR="00547AFA" w:rsidRPr="00673862" w:rsidRDefault="00547AFA" w:rsidP="0043434E">
            <w:pPr>
              <w:jc w:val="center"/>
              <w:rPr>
                <w:rFonts w:ascii="Calibri" w:hAnsi="Calibri" w:cs="Calibri"/>
                <w:b/>
                <w:bCs/>
                <w:lang w:val="es-ES_tradnl" w:eastAsia="es-BO"/>
              </w:rPr>
            </w:pPr>
            <w:r w:rsidRPr="00673862">
              <w:rPr>
                <w:rFonts w:ascii="Calibri" w:hAnsi="Calibri" w:cs="Calibri"/>
                <w:b/>
                <w:bCs/>
                <w:lang w:val="es-ES_tradnl" w:eastAsia="es-BO"/>
              </w:rPr>
              <w:t>M3</w:t>
            </w:r>
          </w:p>
        </w:tc>
        <w:tc>
          <w:tcPr>
            <w:tcW w:w="2534" w:type="dxa"/>
            <w:shd w:val="clear" w:color="auto" w:fill="auto"/>
            <w:vAlign w:val="center"/>
          </w:tcPr>
          <w:p w:rsidR="00547AFA" w:rsidRPr="00673862" w:rsidRDefault="00547AFA" w:rsidP="0043434E">
            <w:pPr>
              <w:jc w:val="center"/>
              <w:rPr>
                <w:rFonts w:ascii="Calibri" w:hAnsi="Calibri" w:cs="Calibri"/>
                <w:b/>
                <w:bCs/>
                <w:lang w:val="es-ES_tradnl" w:eastAsia="es-BO"/>
              </w:rPr>
            </w:pPr>
            <w:r w:rsidRPr="00673862">
              <w:rPr>
                <w:rFonts w:ascii="Calibri" w:hAnsi="Calibri" w:cs="Calibri"/>
                <w:b/>
                <w:bCs/>
                <w:lang w:val="es-ES_tradnl" w:eastAsia="es-BO"/>
              </w:rPr>
              <w:t>0,48</w:t>
            </w:r>
          </w:p>
        </w:tc>
      </w:tr>
    </w:tbl>
    <w:p w:rsidR="00547AFA" w:rsidRDefault="00547AFA" w:rsidP="00552079">
      <w:pPr>
        <w:rPr>
          <w:rFonts w:ascii="Calibri" w:hAnsi="Calibri" w:cs="Calibri"/>
          <w:b/>
          <w:bCs/>
          <w:lang w:val="es-ES_tradnl" w:eastAsia="es-BO"/>
        </w:rPr>
      </w:pPr>
    </w:p>
    <w:p w:rsidR="000E1D5D" w:rsidRDefault="0043434E" w:rsidP="00673862">
      <w:pPr>
        <w:jc w:val="both"/>
        <w:rPr>
          <w:rFonts w:asciiTheme="minorHAnsi" w:hAnsiTheme="minorHAnsi" w:cstheme="minorHAnsi"/>
          <w:b/>
          <w:sz w:val="22"/>
          <w:szCs w:val="22"/>
        </w:rPr>
      </w:pPr>
      <w:r w:rsidRPr="006078E5">
        <w:rPr>
          <w:rFonts w:asciiTheme="minorHAnsi" w:hAnsiTheme="minorHAnsi" w:cstheme="minorHAnsi"/>
          <w:b/>
          <w:sz w:val="24"/>
          <w:szCs w:val="24"/>
          <w:highlight w:val="yellow"/>
        </w:rPr>
        <w:t xml:space="preserve">El presupuesto asignado para el proceso de contratación </w:t>
      </w:r>
      <w:r>
        <w:rPr>
          <w:rFonts w:asciiTheme="minorHAnsi" w:hAnsiTheme="minorHAnsi" w:cstheme="minorHAnsi"/>
          <w:b/>
          <w:sz w:val="24"/>
          <w:szCs w:val="24"/>
          <w:highlight w:val="yellow"/>
        </w:rPr>
        <w:t xml:space="preserve">Suministro Diesel Oil Occidente </w:t>
      </w:r>
      <w:r w:rsidRPr="006078E5">
        <w:rPr>
          <w:rFonts w:asciiTheme="minorHAnsi" w:hAnsiTheme="minorHAnsi" w:cstheme="minorHAnsi"/>
          <w:b/>
          <w:sz w:val="24"/>
          <w:szCs w:val="24"/>
          <w:highlight w:val="yellow"/>
        </w:rPr>
        <w:t>- Gestión</w:t>
      </w:r>
      <w:r w:rsidR="00673862">
        <w:rPr>
          <w:rFonts w:asciiTheme="minorHAnsi" w:hAnsiTheme="minorHAnsi" w:cs="Century Gothic"/>
          <w:b/>
          <w:bCs/>
          <w:sz w:val="24"/>
          <w:szCs w:val="24"/>
          <w:highlight w:val="yellow"/>
        </w:rPr>
        <w:t xml:space="preserve"> 2018” es hasta $us4.676.039</w:t>
      </w:r>
      <w:proofErr w:type="gramStart"/>
      <w:r w:rsidR="00673862">
        <w:rPr>
          <w:rFonts w:asciiTheme="minorHAnsi" w:hAnsiTheme="minorHAnsi" w:cs="Century Gothic"/>
          <w:b/>
          <w:bCs/>
          <w:sz w:val="24"/>
          <w:szCs w:val="24"/>
          <w:highlight w:val="yellow"/>
        </w:rPr>
        <w:t>,94</w:t>
      </w:r>
      <w:proofErr w:type="gramEnd"/>
      <w:r w:rsidRPr="006078E5">
        <w:rPr>
          <w:rFonts w:asciiTheme="minorHAnsi" w:hAnsiTheme="minorHAnsi" w:cs="Century Gothic"/>
          <w:b/>
          <w:bCs/>
          <w:sz w:val="24"/>
          <w:szCs w:val="24"/>
          <w:highlight w:val="yellow"/>
        </w:rPr>
        <w:t xml:space="preserve"> (</w:t>
      </w:r>
      <w:r w:rsidR="00673862">
        <w:rPr>
          <w:rFonts w:asciiTheme="minorHAnsi" w:hAnsiTheme="minorHAnsi" w:cs="Century Gothic"/>
          <w:b/>
          <w:bCs/>
          <w:sz w:val="24"/>
          <w:szCs w:val="24"/>
          <w:highlight w:val="yellow"/>
        </w:rPr>
        <w:t>Cuatro millones seiscientos setenta y seis mil treinta y nueve 94/100</w:t>
      </w:r>
      <w:r w:rsidRPr="006078E5">
        <w:rPr>
          <w:rFonts w:asciiTheme="minorHAnsi" w:hAnsiTheme="minorHAnsi" w:cs="Century Gothic"/>
          <w:b/>
          <w:bCs/>
          <w:sz w:val="24"/>
          <w:szCs w:val="24"/>
          <w:highlight w:val="yellow"/>
        </w:rPr>
        <w:t xml:space="preserve"> Dólares Estadounidenses)</w:t>
      </w:r>
      <w:r w:rsidR="00547AFA">
        <w:rPr>
          <w:rFonts w:asciiTheme="minorHAnsi" w:hAnsiTheme="minorHAnsi" w:cs="Century Gothic"/>
          <w:b/>
          <w:bCs/>
          <w:sz w:val="24"/>
          <w:szCs w:val="24"/>
        </w:rPr>
        <w:t>.</w:t>
      </w:r>
    </w:p>
    <w:p w:rsidR="00547AFA" w:rsidRDefault="00547AFA" w:rsidP="00B37050">
      <w:pPr>
        <w:jc w:val="center"/>
        <w:rPr>
          <w:rFonts w:asciiTheme="minorHAnsi" w:hAnsiTheme="minorHAnsi" w:cstheme="minorHAnsi"/>
          <w:b/>
          <w:sz w:val="22"/>
          <w:szCs w:val="22"/>
        </w:rPr>
      </w:pPr>
    </w:p>
    <w:p w:rsidR="00547AFA" w:rsidRDefault="00547AFA" w:rsidP="00B37050">
      <w:pPr>
        <w:jc w:val="center"/>
        <w:rPr>
          <w:rFonts w:asciiTheme="minorHAnsi" w:hAnsiTheme="minorHAnsi" w:cstheme="minorHAnsi"/>
          <w:b/>
          <w:sz w:val="22"/>
          <w:szCs w:val="22"/>
        </w:rPr>
      </w:pPr>
    </w:p>
    <w:p w:rsidR="005C5A6C" w:rsidRPr="006F470A" w:rsidRDefault="005C5A6C" w:rsidP="00B37050">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6F470A" w:rsidRDefault="0062797D" w:rsidP="00B37050">
      <w:pPr>
        <w:jc w:val="center"/>
        <w:rPr>
          <w:rFonts w:asciiTheme="minorHAnsi" w:hAnsiTheme="minorHAnsi" w:cstheme="minorHAnsi"/>
          <w:b/>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NORMATIVA APLICABLE AL PROCESO DE CONTRATACIÓN</w:t>
      </w:r>
      <w:r w:rsidR="00F9669E" w:rsidRPr="006F470A">
        <w:rPr>
          <w:rFonts w:asciiTheme="minorHAnsi" w:hAnsiTheme="minorHAnsi" w:cstheme="minorHAnsi"/>
          <w:b/>
          <w:sz w:val="22"/>
          <w:szCs w:val="22"/>
        </w:rPr>
        <w:t>.-</w:t>
      </w:r>
    </w:p>
    <w:p w:rsidR="00FF659D" w:rsidRPr="006F470A" w:rsidRDefault="00FF659D" w:rsidP="003D74D3">
      <w:pPr>
        <w:jc w:val="center"/>
        <w:rPr>
          <w:rFonts w:asciiTheme="minorHAnsi" w:hAnsiTheme="minorHAnsi" w:cstheme="minorHAnsi"/>
          <w:color w:val="000000"/>
          <w:sz w:val="22"/>
          <w:szCs w:val="22"/>
        </w:rPr>
      </w:pP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PROPONENTES ELEGIBLES</w:t>
      </w:r>
      <w:r w:rsidR="00F9669E" w:rsidRPr="006F470A">
        <w:rPr>
          <w:rFonts w:asciiTheme="minorHAnsi" w:hAnsiTheme="minorHAnsi" w:cstheme="minorHAnsi"/>
          <w:b/>
          <w:sz w:val="22"/>
          <w:szCs w:val="22"/>
        </w:rPr>
        <w:t>.-</w:t>
      </w:r>
    </w:p>
    <w:p w:rsidR="00546FAF" w:rsidRPr="006F470A" w:rsidRDefault="00546FAF" w:rsidP="00B37050">
      <w:pPr>
        <w:ind w:left="426"/>
        <w:jc w:val="both"/>
        <w:rPr>
          <w:rFonts w:asciiTheme="minorHAnsi" w:hAnsiTheme="minorHAnsi" w:cstheme="minorHAnsi"/>
          <w:b/>
          <w:sz w:val="22"/>
          <w:szCs w:val="22"/>
        </w:rPr>
      </w:pPr>
    </w:p>
    <w:p w:rsidR="00855E15" w:rsidRPr="009C1729" w:rsidRDefault="00855E15" w:rsidP="00855E15">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 xml:space="preserve">en la presente convocatoria </w:t>
      </w:r>
      <w:r w:rsidRPr="006B0E33">
        <w:rPr>
          <w:rFonts w:asciiTheme="minorHAnsi" w:hAnsiTheme="minorHAnsi" w:cstheme="minorHAnsi"/>
          <w:sz w:val="22"/>
          <w:szCs w:val="22"/>
        </w:rPr>
        <w:t>los proponentes legalmente constituidos</w:t>
      </w:r>
      <w:r w:rsidR="000A37D6">
        <w:rPr>
          <w:rFonts w:asciiTheme="minorHAnsi" w:hAnsiTheme="minorHAnsi" w:cstheme="minorHAnsi"/>
          <w:sz w:val="22"/>
          <w:szCs w:val="22"/>
        </w:rPr>
        <w:t>:</w:t>
      </w:r>
      <w:r w:rsidRPr="006B0E33">
        <w:rPr>
          <w:rFonts w:asciiTheme="minorHAnsi" w:hAnsiTheme="minorHAnsi" w:cstheme="minorHAnsi"/>
          <w:sz w:val="22"/>
          <w:szCs w:val="22"/>
        </w:rPr>
        <w:t xml:space="preserve"> </w:t>
      </w:r>
    </w:p>
    <w:p w:rsidR="00042285" w:rsidRDefault="00042285" w:rsidP="00855E15">
      <w:pPr>
        <w:pStyle w:val="Prrafodelista"/>
        <w:ind w:left="426"/>
        <w:jc w:val="both"/>
        <w:rPr>
          <w:rFonts w:asciiTheme="minorHAnsi" w:hAnsiTheme="minorHAnsi" w:cstheme="minorHAnsi"/>
          <w:color w:val="FF0000"/>
          <w:sz w:val="22"/>
          <w:szCs w:val="22"/>
        </w:rPr>
      </w:pPr>
    </w:p>
    <w:p w:rsidR="00936100" w:rsidRPr="00DF3BDC" w:rsidRDefault="00A14F42" w:rsidP="00BC634C">
      <w:pPr>
        <w:pStyle w:val="Prrafodelista"/>
        <w:numPr>
          <w:ilvl w:val="0"/>
          <w:numId w:val="23"/>
        </w:numPr>
        <w:ind w:left="851"/>
        <w:jc w:val="both"/>
        <w:rPr>
          <w:rFonts w:asciiTheme="minorHAnsi" w:hAnsiTheme="minorHAnsi" w:cstheme="minorHAnsi"/>
          <w:color w:val="000000"/>
          <w:sz w:val="22"/>
          <w:szCs w:val="22"/>
        </w:rPr>
      </w:pPr>
      <w:r w:rsidRPr="00DF3BDC">
        <w:rPr>
          <w:rFonts w:asciiTheme="minorHAnsi" w:hAnsiTheme="minorHAnsi" w:cstheme="minorHAnsi"/>
          <w:sz w:val="22"/>
          <w:szCs w:val="22"/>
          <w:lang w:val="es-BO"/>
        </w:rPr>
        <w:t>Personas Naturales</w:t>
      </w:r>
      <w:r w:rsidR="00ED211D" w:rsidRPr="00DF3BDC">
        <w:rPr>
          <w:rFonts w:asciiTheme="minorHAnsi" w:hAnsiTheme="minorHAnsi" w:cstheme="minorHAnsi"/>
          <w:sz w:val="22"/>
          <w:szCs w:val="22"/>
          <w:lang w:val="es-BO"/>
        </w:rPr>
        <w:t xml:space="preserve"> con capacidad de contratar</w:t>
      </w:r>
      <w:r w:rsidRPr="00DF3BDC">
        <w:rPr>
          <w:rFonts w:asciiTheme="minorHAnsi" w:hAnsiTheme="minorHAnsi" w:cstheme="minorHAnsi"/>
          <w:sz w:val="22"/>
          <w:szCs w:val="22"/>
          <w:lang w:val="es-BO"/>
        </w:rPr>
        <w:t>.</w:t>
      </w:r>
      <w:r w:rsidR="00936100" w:rsidRPr="00DF3BDC">
        <w:rPr>
          <w:rFonts w:asciiTheme="minorHAnsi" w:hAnsiTheme="minorHAnsi" w:cstheme="minorHAnsi"/>
          <w:sz w:val="22"/>
          <w:szCs w:val="22"/>
          <w:lang w:val="es-BO"/>
        </w:rPr>
        <w:t xml:space="preserve"> </w:t>
      </w:r>
      <w:r w:rsidR="000A37D6" w:rsidRPr="00DF3BDC">
        <w:rPr>
          <w:rFonts w:asciiTheme="minorHAnsi" w:hAnsiTheme="minorHAnsi" w:cstheme="minorHAnsi"/>
          <w:color w:val="000000"/>
          <w:sz w:val="22"/>
          <w:szCs w:val="22"/>
        </w:rPr>
        <w:t>Para cuantías menores a Bs</w:t>
      </w:r>
      <w:r w:rsidR="009C0499" w:rsidRPr="00DF3BDC">
        <w:rPr>
          <w:rFonts w:asciiTheme="minorHAnsi" w:hAnsiTheme="minorHAnsi" w:cstheme="minorHAnsi"/>
          <w:color w:val="000000"/>
          <w:sz w:val="22"/>
          <w:szCs w:val="22"/>
        </w:rPr>
        <w:t xml:space="preserve"> </w:t>
      </w:r>
      <w:r w:rsidR="000A37D6" w:rsidRPr="00DF3BDC">
        <w:rPr>
          <w:rFonts w:asciiTheme="minorHAnsi" w:hAnsiTheme="minorHAnsi" w:cstheme="minorHAnsi"/>
          <w:color w:val="000000"/>
          <w:sz w:val="22"/>
          <w:szCs w:val="22"/>
        </w:rPr>
        <w:t>1.000</w:t>
      </w:r>
      <w:r w:rsidR="00936100" w:rsidRPr="00DF3BDC">
        <w:rPr>
          <w:rFonts w:asciiTheme="minorHAnsi" w:hAnsiTheme="minorHAnsi" w:cstheme="minorHAnsi"/>
          <w:color w:val="000000"/>
          <w:sz w:val="22"/>
          <w:szCs w:val="22"/>
        </w:rPr>
        <w:t>.000</w:t>
      </w:r>
      <w:r w:rsidR="009C0499" w:rsidRPr="00DF3BDC">
        <w:rPr>
          <w:rFonts w:asciiTheme="minorHAnsi" w:hAnsiTheme="minorHAnsi" w:cstheme="minorHAnsi"/>
          <w:color w:val="000000"/>
          <w:sz w:val="22"/>
          <w:szCs w:val="22"/>
        </w:rPr>
        <w:t>,00</w:t>
      </w:r>
      <w:r w:rsidR="00936100" w:rsidRPr="00DF3BDC">
        <w:rPr>
          <w:rFonts w:asciiTheme="minorHAnsi" w:hAnsiTheme="minorHAnsi" w:cstheme="minorHAnsi"/>
          <w:color w:val="000000"/>
          <w:sz w:val="22"/>
          <w:szCs w:val="22"/>
        </w:rPr>
        <w:t>.- (</w:t>
      </w:r>
      <w:r w:rsidR="000A37D6" w:rsidRPr="00DF3BDC">
        <w:rPr>
          <w:rFonts w:asciiTheme="minorHAnsi" w:hAnsiTheme="minorHAnsi" w:cstheme="minorHAnsi"/>
          <w:color w:val="000000"/>
          <w:sz w:val="22"/>
          <w:szCs w:val="22"/>
        </w:rPr>
        <w:t>Un Millón</w:t>
      </w:r>
      <w:r w:rsidR="00936100" w:rsidRPr="00DF3BDC">
        <w:rPr>
          <w:rFonts w:asciiTheme="minorHAnsi" w:hAnsiTheme="minorHAnsi" w:cstheme="minorHAnsi"/>
          <w:color w:val="000000"/>
          <w:sz w:val="22"/>
          <w:szCs w:val="22"/>
        </w:rPr>
        <w:t xml:space="preserve"> 00/100 Bolivianos).</w:t>
      </w:r>
      <w:r w:rsidR="00673862">
        <w:rPr>
          <w:rFonts w:asciiTheme="minorHAnsi" w:hAnsiTheme="minorHAnsi" w:cstheme="minorHAnsi"/>
          <w:color w:val="000000"/>
          <w:sz w:val="22"/>
          <w:szCs w:val="22"/>
        </w:rPr>
        <w:t xml:space="preserve"> </w:t>
      </w:r>
      <w:r w:rsidR="00673862" w:rsidRPr="006E57A2">
        <w:rPr>
          <w:rFonts w:asciiTheme="minorHAnsi" w:hAnsiTheme="minorHAnsi" w:cstheme="minorHAnsi"/>
          <w:color w:val="FF0000"/>
          <w:sz w:val="22"/>
          <w:szCs w:val="22"/>
          <w:lang w:val="es-BO"/>
        </w:rPr>
        <w:t>N/A No Aplica</w:t>
      </w:r>
    </w:p>
    <w:p w:rsidR="00673862" w:rsidRDefault="00A14F42" w:rsidP="00BC634C">
      <w:pPr>
        <w:pStyle w:val="Prrafodelista"/>
        <w:numPr>
          <w:ilvl w:val="0"/>
          <w:numId w:val="23"/>
        </w:numPr>
        <w:ind w:left="851"/>
        <w:jc w:val="both"/>
        <w:rPr>
          <w:rFonts w:asciiTheme="minorHAnsi" w:hAnsiTheme="minorHAnsi" w:cstheme="minorHAnsi"/>
          <w:color w:val="000000"/>
          <w:sz w:val="22"/>
          <w:szCs w:val="22"/>
        </w:rPr>
      </w:pPr>
      <w:r w:rsidRPr="00DF3BDC">
        <w:rPr>
          <w:rFonts w:asciiTheme="minorHAnsi" w:hAnsiTheme="minorHAnsi" w:cstheme="minorHAnsi"/>
          <w:sz w:val="22"/>
          <w:szCs w:val="22"/>
          <w:lang w:val="es-BO"/>
        </w:rPr>
        <w:t xml:space="preserve">Empresas </w:t>
      </w:r>
      <w:r w:rsidR="00996A64" w:rsidRPr="00DF3BDC">
        <w:rPr>
          <w:rFonts w:asciiTheme="minorHAnsi" w:hAnsiTheme="minorHAnsi" w:cstheme="minorHAnsi"/>
          <w:sz w:val="22"/>
          <w:szCs w:val="22"/>
          <w:lang w:val="es-BO"/>
        </w:rPr>
        <w:t>nacionales</w:t>
      </w:r>
      <w:r w:rsidRPr="00DF3BDC">
        <w:rPr>
          <w:rFonts w:asciiTheme="minorHAnsi" w:hAnsiTheme="minorHAnsi" w:cstheme="minorHAnsi"/>
          <w:color w:val="000000"/>
          <w:sz w:val="22"/>
          <w:szCs w:val="22"/>
        </w:rPr>
        <w:t>.</w:t>
      </w:r>
      <w:r w:rsidR="00673862" w:rsidRPr="00673862">
        <w:rPr>
          <w:rFonts w:asciiTheme="minorHAnsi" w:hAnsiTheme="minorHAnsi" w:cstheme="minorHAnsi"/>
          <w:color w:val="FF0000"/>
          <w:sz w:val="22"/>
          <w:szCs w:val="22"/>
          <w:lang w:val="es-BO"/>
        </w:rPr>
        <w:t xml:space="preserve"> </w:t>
      </w:r>
      <w:r w:rsidR="00673862" w:rsidRPr="006E57A2">
        <w:rPr>
          <w:rFonts w:asciiTheme="minorHAnsi" w:hAnsiTheme="minorHAnsi" w:cstheme="minorHAnsi"/>
          <w:color w:val="FF0000"/>
          <w:sz w:val="22"/>
          <w:szCs w:val="22"/>
          <w:lang w:val="es-BO"/>
        </w:rPr>
        <w:t>N/A No Aplica</w:t>
      </w:r>
    </w:p>
    <w:p w:rsidR="00A14F42" w:rsidRPr="00DF3BDC" w:rsidRDefault="00A14F42" w:rsidP="00BC634C">
      <w:pPr>
        <w:pStyle w:val="Prrafodelista"/>
        <w:numPr>
          <w:ilvl w:val="0"/>
          <w:numId w:val="23"/>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Asociaciones Accidentales conformadas por empresas nacionales.</w:t>
      </w:r>
      <w:r w:rsidR="00673862" w:rsidRPr="00673862">
        <w:rPr>
          <w:rFonts w:asciiTheme="minorHAnsi" w:hAnsiTheme="minorHAnsi" w:cstheme="minorHAnsi"/>
          <w:color w:val="FF0000"/>
          <w:sz w:val="22"/>
          <w:szCs w:val="22"/>
          <w:lang w:val="es-BO"/>
        </w:rPr>
        <w:t xml:space="preserve"> </w:t>
      </w:r>
      <w:r w:rsidR="00673862" w:rsidRPr="006E57A2">
        <w:rPr>
          <w:rFonts w:asciiTheme="minorHAnsi" w:hAnsiTheme="minorHAnsi" w:cstheme="minorHAnsi"/>
          <w:color w:val="FF0000"/>
          <w:sz w:val="22"/>
          <w:szCs w:val="22"/>
          <w:lang w:val="es-BO"/>
        </w:rPr>
        <w:t>N/A No Aplica</w:t>
      </w:r>
    </w:p>
    <w:p w:rsidR="00A14F42" w:rsidRPr="004F5EFC" w:rsidRDefault="00A14F42" w:rsidP="00BC634C">
      <w:pPr>
        <w:pStyle w:val="Prrafodelista"/>
        <w:numPr>
          <w:ilvl w:val="0"/>
          <w:numId w:val="23"/>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 xml:space="preserve">Asociaciones Accidentales </w:t>
      </w:r>
      <w:r w:rsidRPr="004F5EFC">
        <w:rPr>
          <w:rFonts w:asciiTheme="minorHAnsi" w:hAnsiTheme="minorHAnsi" w:cstheme="minorHAnsi"/>
          <w:sz w:val="22"/>
          <w:szCs w:val="22"/>
          <w:lang w:val="es-BO"/>
        </w:rPr>
        <w:t>conformadas por empresas nacionales y extranjeras.</w:t>
      </w:r>
      <w:r w:rsidR="00673862" w:rsidRPr="004F5EFC">
        <w:rPr>
          <w:rFonts w:asciiTheme="minorHAnsi" w:hAnsiTheme="minorHAnsi" w:cstheme="minorHAnsi"/>
          <w:sz w:val="22"/>
          <w:szCs w:val="22"/>
          <w:lang w:val="es-BO"/>
        </w:rPr>
        <w:t xml:space="preserve"> </w:t>
      </w:r>
    </w:p>
    <w:p w:rsidR="00A14F42" w:rsidRPr="00DF3BDC" w:rsidRDefault="00A14F42" w:rsidP="00BC634C">
      <w:pPr>
        <w:pStyle w:val="Prrafodelista"/>
        <w:numPr>
          <w:ilvl w:val="0"/>
          <w:numId w:val="23"/>
        </w:numPr>
        <w:ind w:left="851"/>
        <w:rPr>
          <w:rFonts w:asciiTheme="minorHAnsi" w:hAnsiTheme="minorHAnsi" w:cstheme="minorHAnsi"/>
          <w:sz w:val="22"/>
          <w:szCs w:val="22"/>
        </w:rPr>
      </w:pPr>
      <w:r w:rsidRPr="00DF3BDC">
        <w:rPr>
          <w:rFonts w:asciiTheme="minorHAnsi" w:hAnsiTheme="minorHAnsi" w:cstheme="minorHAnsi"/>
          <w:sz w:val="22"/>
          <w:szCs w:val="22"/>
        </w:rPr>
        <w:t xml:space="preserve">Micro y Pequeñas Empresas - </w:t>
      </w:r>
      <w:proofErr w:type="spellStart"/>
      <w:r w:rsidRPr="00DF3BDC">
        <w:rPr>
          <w:rFonts w:asciiTheme="minorHAnsi" w:hAnsiTheme="minorHAnsi" w:cstheme="minorHAnsi"/>
          <w:sz w:val="22"/>
          <w:szCs w:val="22"/>
        </w:rPr>
        <w:t>MyPES</w:t>
      </w:r>
      <w:proofErr w:type="spellEnd"/>
      <w:r w:rsidRPr="00DF3BDC">
        <w:rPr>
          <w:rFonts w:asciiTheme="minorHAnsi" w:hAnsiTheme="minorHAnsi" w:cstheme="minorHAnsi"/>
          <w:sz w:val="22"/>
          <w:szCs w:val="22"/>
        </w:rPr>
        <w:t>.</w:t>
      </w:r>
      <w:r w:rsidR="00673862">
        <w:rPr>
          <w:rFonts w:asciiTheme="minorHAnsi" w:hAnsiTheme="minorHAnsi" w:cstheme="minorHAnsi"/>
          <w:sz w:val="22"/>
          <w:szCs w:val="22"/>
        </w:rPr>
        <w:t xml:space="preserve"> </w:t>
      </w:r>
      <w:r w:rsidR="00673862" w:rsidRPr="006E57A2">
        <w:rPr>
          <w:rFonts w:asciiTheme="minorHAnsi" w:hAnsiTheme="minorHAnsi" w:cstheme="minorHAnsi"/>
          <w:color w:val="FF0000"/>
          <w:sz w:val="22"/>
          <w:szCs w:val="22"/>
          <w:lang w:val="es-BO"/>
        </w:rPr>
        <w:t>N/A No Aplica</w:t>
      </w:r>
    </w:p>
    <w:p w:rsidR="00A14F42" w:rsidRPr="00DF3BDC" w:rsidRDefault="00A14F42" w:rsidP="00BC634C">
      <w:pPr>
        <w:pStyle w:val="Prrafodelista"/>
        <w:numPr>
          <w:ilvl w:val="0"/>
          <w:numId w:val="23"/>
        </w:numPr>
        <w:ind w:left="851"/>
        <w:rPr>
          <w:rFonts w:asciiTheme="minorHAnsi" w:hAnsiTheme="minorHAnsi" w:cstheme="minorHAnsi"/>
          <w:sz w:val="22"/>
          <w:szCs w:val="22"/>
        </w:rPr>
      </w:pPr>
      <w:r w:rsidRPr="00DF3BDC">
        <w:rPr>
          <w:rFonts w:asciiTheme="minorHAnsi" w:hAnsiTheme="minorHAnsi" w:cstheme="minorHAnsi"/>
          <w:sz w:val="22"/>
          <w:szCs w:val="22"/>
        </w:rPr>
        <w:t>Asociaciones de Pequeños Productores Urbanos y Rurales – APP.</w:t>
      </w:r>
      <w:r w:rsidR="00673862">
        <w:rPr>
          <w:rFonts w:asciiTheme="minorHAnsi" w:hAnsiTheme="minorHAnsi" w:cstheme="minorHAnsi"/>
          <w:sz w:val="22"/>
          <w:szCs w:val="22"/>
        </w:rPr>
        <w:t xml:space="preserve"> </w:t>
      </w:r>
      <w:r w:rsidR="00673862" w:rsidRPr="006E57A2">
        <w:rPr>
          <w:rFonts w:asciiTheme="minorHAnsi" w:hAnsiTheme="minorHAnsi" w:cstheme="minorHAnsi"/>
          <w:color w:val="FF0000"/>
          <w:sz w:val="22"/>
          <w:szCs w:val="22"/>
          <w:lang w:val="es-BO"/>
        </w:rPr>
        <w:t>N/A No Aplica</w:t>
      </w:r>
    </w:p>
    <w:p w:rsidR="00A14F42" w:rsidRPr="00DF3BDC" w:rsidRDefault="00A14F42" w:rsidP="00BC634C">
      <w:pPr>
        <w:pStyle w:val="Prrafodelista"/>
        <w:numPr>
          <w:ilvl w:val="0"/>
          <w:numId w:val="23"/>
        </w:numPr>
        <w:ind w:left="851"/>
        <w:rPr>
          <w:rFonts w:asciiTheme="minorHAnsi" w:hAnsiTheme="minorHAnsi" w:cstheme="minorHAnsi"/>
          <w:sz w:val="22"/>
          <w:szCs w:val="22"/>
        </w:rPr>
      </w:pPr>
      <w:r w:rsidRPr="00DF3BDC">
        <w:rPr>
          <w:rFonts w:asciiTheme="minorHAnsi" w:hAnsiTheme="minorHAnsi" w:cstheme="minorHAnsi"/>
          <w:sz w:val="22"/>
          <w:szCs w:val="22"/>
        </w:rPr>
        <w:t>Organizaciones Económicas Campesinas – OECAS.</w:t>
      </w:r>
      <w:r w:rsidR="00673862">
        <w:rPr>
          <w:rFonts w:asciiTheme="minorHAnsi" w:hAnsiTheme="minorHAnsi" w:cstheme="minorHAnsi"/>
          <w:sz w:val="22"/>
          <w:szCs w:val="22"/>
        </w:rPr>
        <w:t xml:space="preserve"> </w:t>
      </w:r>
      <w:r w:rsidR="00673862" w:rsidRPr="006E57A2">
        <w:rPr>
          <w:rFonts w:asciiTheme="minorHAnsi" w:hAnsiTheme="minorHAnsi" w:cstheme="minorHAnsi"/>
          <w:color w:val="FF0000"/>
          <w:sz w:val="22"/>
          <w:szCs w:val="22"/>
          <w:lang w:val="es-BO"/>
        </w:rPr>
        <w:t>N/A No Aplica</w:t>
      </w:r>
    </w:p>
    <w:p w:rsidR="00DF3BDC" w:rsidRPr="00DF3BDC" w:rsidRDefault="00A14F42" w:rsidP="00BC634C">
      <w:pPr>
        <w:pStyle w:val="Prrafodelista"/>
        <w:numPr>
          <w:ilvl w:val="0"/>
          <w:numId w:val="23"/>
        </w:numPr>
        <w:ind w:left="851"/>
        <w:rPr>
          <w:rFonts w:asciiTheme="minorHAnsi" w:hAnsiTheme="minorHAnsi" w:cstheme="minorHAnsi"/>
          <w:sz w:val="22"/>
          <w:szCs w:val="22"/>
        </w:rPr>
      </w:pPr>
      <w:r w:rsidRPr="00DF3BDC">
        <w:rPr>
          <w:rFonts w:asciiTheme="minorHAnsi" w:hAnsiTheme="minorHAnsi" w:cstheme="minorHAnsi"/>
          <w:sz w:val="22"/>
          <w:szCs w:val="22"/>
        </w:rPr>
        <w:t>Cooperativas (cuando sus documentos de constitución así lo determinen).</w:t>
      </w:r>
      <w:r w:rsidR="00547AFA" w:rsidRPr="00547AFA">
        <w:rPr>
          <w:rFonts w:asciiTheme="minorHAnsi" w:hAnsiTheme="minorHAnsi" w:cstheme="minorHAnsi"/>
          <w:color w:val="FF0000"/>
          <w:sz w:val="22"/>
          <w:szCs w:val="22"/>
          <w:lang w:val="es-BO"/>
        </w:rPr>
        <w:t xml:space="preserve"> </w:t>
      </w:r>
      <w:r w:rsidR="00547AFA" w:rsidRPr="006E57A2">
        <w:rPr>
          <w:rFonts w:asciiTheme="minorHAnsi" w:hAnsiTheme="minorHAnsi" w:cstheme="minorHAnsi"/>
          <w:color w:val="FF0000"/>
          <w:sz w:val="22"/>
          <w:szCs w:val="22"/>
          <w:lang w:val="es-BO"/>
        </w:rPr>
        <w:t>N/A No Aplica</w:t>
      </w:r>
    </w:p>
    <w:p w:rsidR="00DF3BDC" w:rsidRPr="00DF3BDC" w:rsidRDefault="00042285" w:rsidP="00BC634C">
      <w:pPr>
        <w:pStyle w:val="Prrafodelista"/>
        <w:numPr>
          <w:ilvl w:val="0"/>
          <w:numId w:val="23"/>
        </w:numPr>
        <w:ind w:left="851"/>
        <w:rPr>
          <w:rFonts w:asciiTheme="minorHAnsi" w:hAnsiTheme="minorHAnsi" w:cstheme="minorHAnsi"/>
          <w:sz w:val="22"/>
          <w:szCs w:val="22"/>
        </w:rPr>
      </w:pPr>
      <w:r w:rsidRPr="00DF3BDC">
        <w:rPr>
          <w:rFonts w:asciiTheme="minorHAnsi" w:hAnsiTheme="minorHAnsi" w:cstheme="minorHAnsi"/>
          <w:sz w:val="22"/>
          <w:szCs w:val="22"/>
          <w:lang w:val="es-BO"/>
        </w:rPr>
        <w:t xml:space="preserve">Empresas extrajeras. </w:t>
      </w:r>
      <w:r w:rsidR="00364B0D">
        <w:rPr>
          <w:rFonts w:asciiTheme="minorHAnsi" w:hAnsiTheme="minorHAnsi" w:cstheme="minorHAnsi"/>
          <w:sz w:val="22"/>
          <w:szCs w:val="22"/>
          <w:lang w:val="es-BO"/>
        </w:rPr>
        <w:t xml:space="preserve"> </w:t>
      </w:r>
    </w:p>
    <w:p w:rsidR="00042285" w:rsidRPr="00DF3BDC" w:rsidRDefault="00042285" w:rsidP="00BC634C">
      <w:pPr>
        <w:pStyle w:val="Prrafodelista"/>
        <w:numPr>
          <w:ilvl w:val="0"/>
          <w:numId w:val="23"/>
        </w:numPr>
        <w:ind w:left="851"/>
        <w:rPr>
          <w:rFonts w:asciiTheme="minorHAnsi" w:hAnsiTheme="minorHAnsi" w:cstheme="minorHAnsi"/>
          <w:sz w:val="22"/>
          <w:szCs w:val="22"/>
        </w:rPr>
      </w:pPr>
      <w:r w:rsidRPr="00DF3BDC">
        <w:rPr>
          <w:rFonts w:asciiTheme="minorHAnsi" w:hAnsiTheme="minorHAnsi" w:cstheme="minorHAnsi"/>
          <w:sz w:val="22"/>
          <w:szCs w:val="22"/>
          <w:lang w:val="es-BO"/>
        </w:rPr>
        <w:t>Asociaciones Accidentales conformadas por empresas extranjeras.</w:t>
      </w:r>
    </w:p>
    <w:p w:rsidR="00042285" w:rsidRDefault="00042285" w:rsidP="00855E15">
      <w:pPr>
        <w:pStyle w:val="Prrafodelista"/>
        <w:ind w:left="426"/>
        <w:jc w:val="both"/>
        <w:rPr>
          <w:rFonts w:asciiTheme="minorHAnsi" w:hAnsiTheme="minorHAnsi" w:cstheme="minorHAnsi"/>
          <w:sz w:val="22"/>
          <w:szCs w:val="22"/>
        </w:rPr>
      </w:pP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IMPEDIDOS PARA PARTICIPAR EN LOS PROCESOS DE CONTRATACIÓN</w:t>
      </w:r>
      <w:r w:rsidR="00F9669E" w:rsidRPr="006F470A">
        <w:rPr>
          <w:rFonts w:asciiTheme="minorHAnsi" w:hAnsiTheme="minorHAnsi" w:cstheme="minorHAnsi"/>
          <w:b/>
          <w:sz w:val="22"/>
          <w:szCs w:val="22"/>
        </w:rPr>
        <w:t>.-</w:t>
      </w:r>
    </w:p>
    <w:p w:rsidR="00FF659D" w:rsidRPr="006F470A" w:rsidRDefault="00FF659D" w:rsidP="00B37050">
      <w:pPr>
        <w:ind w:left="425"/>
        <w:jc w:val="both"/>
        <w:rPr>
          <w:rFonts w:asciiTheme="minorHAnsi" w:hAnsiTheme="minorHAnsi" w:cstheme="minorHAnsi"/>
          <w:b/>
          <w:sz w:val="22"/>
          <w:szCs w:val="22"/>
        </w:rPr>
      </w:pPr>
    </w:p>
    <w:p w:rsidR="00796070" w:rsidRPr="006F470A" w:rsidRDefault="00796070"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B37050">
      <w:pPr>
        <w:pStyle w:val="Prrafodelista"/>
        <w:ind w:left="709" w:hanging="283"/>
        <w:jc w:val="both"/>
        <w:rPr>
          <w:rFonts w:asciiTheme="minorHAnsi" w:hAnsiTheme="minorHAnsi" w:cstheme="minorHAnsi"/>
          <w:color w:val="000000"/>
          <w:sz w:val="22"/>
          <w:szCs w:val="22"/>
        </w:rPr>
      </w:pPr>
    </w:p>
    <w:p w:rsidR="006A773C" w:rsidRPr="006F470A" w:rsidRDefault="006A773C" w:rsidP="00BC634C">
      <w:pPr>
        <w:pStyle w:val="Sinespaciado4"/>
        <w:numPr>
          <w:ilvl w:val="0"/>
          <w:numId w:val="28"/>
        </w:numPr>
        <w:ind w:left="851"/>
        <w:jc w:val="both"/>
      </w:pPr>
      <w:r w:rsidRPr="006F470A">
        <w:t xml:space="preserve">Que tengan deudas pendientes con el Estado, establecidas mediante pliegos de cargo ejecutoriados y no pagados. </w:t>
      </w:r>
    </w:p>
    <w:p w:rsidR="006A773C" w:rsidRPr="006F470A" w:rsidRDefault="006A773C" w:rsidP="00BC634C">
      <w:pPr>
        <w:pStyle w:val="Sinespaciado4"/>
        <w:numPr>
          <w:ilvl w:val="0"/>
          <w:numId w:val="28"/>
        </w:numPr>
        <w:ind w:left="851"/>
        <w:jc w:val="both"/>
      </w:pPr>
      <w:r w:rsidRPr="006F470A">
        <w:t>Que tengan sentencia ejecutoriada, con impedimento para ejercer el comercio.</w:t>
      </w:r>
    </w:p>
    <w:p w:rsidR="006A773C" w:rsidRPr="006F470A" w:rsidRDefault="006A773C" w:rsidP="00BC634C">
      <w:pPr>
        <w:pStyle w:val="Sinespaciado4"/>
        <w:numPr>
          <w:ilvl w:val="0"/>
          <w:numId w:val="28"/>
        </w:numPr>
        <w:ind w:left="851"/>
        <w:jc w:val="both"/>
      </w:pPr>
      <w:r w:rsidRPr="006F470A">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6F470A" w:rsidRDefault="006A773C" w:rsidP="00BC634C">
      <w:pPr>
        <w:pStyle w:val="Sinespaciado4"/>
        <w:numPr>
          <w:ilvl w:val="0"/>
          <w:numId w:val="28"/>
        </w:numPr>
        <w:ind w:left="851"/>
        <w:jc w:val="both"/>
      </w:pPr>
      <w:r w:rsidRPr="006F470A">
        <w:t>Que se encuentren asociados con consultores o empresas que hubieran asesorado en la elaboración de las Especificaciones Técnicas, Estimación de Costos, Estudios de Pre-factibilidad y Factibilidad, Términos de Referencia o Documento Base de Contratación (DBC)</w:t>
      </w:r>
      <w:r w:rsidR="00ED211D">
        <w:t>.</w:t>
      </w:r>
    </w:p>
    <w:p w:rsidR="006A773C" w:rsidRPr="006F470A" w:rsidRDefault="006A773C" w:rsidP="00BC634C">
      <w:pPr>
        <w:pStyle w:val="Sinespaciado4"/>
        <w:numPr>
          <w:ilvl w:val="0"/>
          <w:numId w:val="28"/>
        </w:numPr>
        <w:ind w:left="851"/>
        <w:jc w:val="both"/>
      </w:pPr>
      <w:r w:rsidRPr="006F470A">
        <w:t xml:space="preserve">Que esté inhabilitado o suspendido en el registro de proveedores corporativo, salvo que producto de un análisis el Comité de Proveedores Corporativo autorice la habilitación para un proceso de contratación específico. </w:t>
      </w:r>
    </w:p>
    <w:p w:rsidR="006A773C" w:rsidRPr="006F470A" w:rsidRDefault="006A773C" w:rsidP="00BC634C">
      <w:pPr>
        <w:pStyle w:val="Sinespaciado4"/>
        <w:numPr>
          <w:ilvl w:val="0"/>
          <w:numId w:val="28"/>
        </w:numPr>
        <w:ind w:left="851"/>
        <w:jc w:val="both"/>
      </w:pPr>
      <w:r w:rsidRPr="006F470A">
        <w:t>Que hubiesen declarado su disolución o quiebra.</w:t>
      </w:r>
    </w:p>
    <w:p w:rsidR="006A773C" w:rsidRPr="006F470A" w:rsidRDefault="006A773C" w:rsidP="00BC634C">
      <w:pPr>
        <w:pStyle w:val="Sinespaciado4"/>
        <w:numPr>
          <w:ilvl w:val="0"/>
          <w:numId w:val="28"/>
        </w:numPr>
        <w:ind w:left="851"/>
        <w:jc w:val="both"/>
      </w:pPr>
      <w:r w:rsidRPr="006F470A">
        <w:t>Cuyos Representantes Legales, Accionistas o Socios controladores, tengan vinculación matrimonial o de parentesco con la MAE, hasta el tercer Grado de consanguinidad y segundo de afinidad, conforme lo establecido en el Código de</w:t>
      </w:r>
      <w:r w:rsidR="00606648">
        <w:t xml:space="preserve"> las</w:t>
      </w:r>
      <w:r w:rsidRPr="006F470A">
        <w:t xml:space="preserve"> Familia</w:t>
      </w:r>
      <w:r w:rsidR="00606648">
        <w:t>s y Proceso Familiar</w:t>
      </w:r>
      <w:r w:rsidRPr="006F470A">
        <w:t xml:space="preserve"> del Estado Plurinacional de Bolivia.</w:t>
      </w:r>
    </w:p>
    <w:p w:rsidR="006A773C" w:rsidRPr="006F470A" w:rsidRDefault="006A773C" w:rsidP="00BC634C">
      <w:pPr>
        <w:pStyle w:val="Sinespaciado4"/>
        <w:numPr>
          <w:ilvl w:val="0"/>
          <w:numId w:val="28"/>
        </w:numPr>
        <w:ind w:left="851"/>
        <w:jc w:val="both"/>
      </w:pPr>
      <w:r w:rsidRPr="006F470A">
        <w:lastRenderedPageBreak/>
        <w:t>Los ex funcionarios o trabajadores de YPFB hasta un (1) año antes del inicio del proceso de contratación, así como de las empresas controladas por éstos.</w:t>
      </w:r>
    </w:p>
    <w:p w:rsidR="006A773C" w:rsidRPr="006F470A" w:rsidRDefault="006A773C" w:rsidP="00BC634C">
      <w:pPr>
        <w:pStyle w:val="Sinespaciado4"/>
        <w:numPr>
          <w:ilvl w:val="0"/>
          <w:numId w:val="28"/>
        </w:numPr>
        <w:ind w:left="851"/>
        <w:jc w:val="both"/>
      </w:pPr>
      <w:r w:rsidRPr="006F470A">
        <w:t>El personal que ejerce funciones en YPFB, sus empresas subsidiaras y afiliadas, así como en las Empresas Subsidiarias de la Empresa Estatal Petrolera.</w:t>
      </w:r>
    </w:p>
    <w:p w:rsidR="006A773C" w:rsidRPr="006F470A" w:rsidRDefault="006A773C" w:rsidP="00BC634C">
      <w:pPr>
        <w:pStyle w:val="Sinespaciado4"/>
        <w:numPr>
          <w:ilvl w:val="0"/>
          <w:numId w:val="28"/>
        </w:numPr>
        <w:ind w:left="851"/>
        <w:jc w:val="both"/>
      </w:pPr>
      <w:r w:rsidRPr="006F470A">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t xml:space="preserve">por </w:t>
      </w:r>
      <w:r w:rsidRPr="006F470A">
        <w:t>la Entidad que realiza el reporte en el SICOES.</w:t>
      </w:r>
    </w:p>
    <w:p w:rsidR="00313C53" w:rsidRDefault="006A773C" w:rsidP="00BC634C">
      <w:pPr>
        <w:pStyle w:val="Sinespaciado4"/>
        <w:numPr>
          <w:ilvl w:val="0"/>
          <w:numId w:val="28"/>
        </w:numPr>
        <w:ind w:left="851"/>
        <w:jc w:val="both"/>
      </w:pPr>
      <w:r w:rsidRPr="006F470A">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606648" w:rsidRDefault="00606648" w:rsidP="00D92DC4">
      <w:pPr>
        <w:pStyle w:val="Sinespaciado4"/>
        <w:ind w:left="851"/>
        <w:jc w:val="both"/>
      </w:pPr>
    </w:p>
    <w:p w:rsidR="00606648" w:rsidRPr="00D92DC4" w:rsidRDefault="00606648" w:rsidP="00D92DC4">
      <w:pPr>
        <w:pStyle w:val="Prrafodelista"/>
        <w:ind w:left="426"/>
        <w:jc w:val="both"/>
        <w:rPr>
          <w:rFonts w:asciiTheme="minorHAnsi" w:hAnsiTheme="minorHAnsi" w:cstheme="minorHAnsi"/>
          <w:color w:val="000000"/>
        </w:rPr>
      </w:pPr>
      <w:r>
        <w:rPr>
          <w:rFonts w:asciiTheme="minorHAnsi" w:hAnsiTheme="minorHAnsi" w:cstheme="minorHAnsi"/>
          <w:color w:val="000000"/>
          <w:sz w:val="22"/>
          <w:szCs w:val="22"/>
          <w:lang w:val="es-BO"/>
        </w:rPr>
        <w:t>Con relación a los inciso</w:t>
      </w:r>
      <w:r w:rsidR="00486373">
        <w:rPr>
          <w:rFonts w:asciiTheme="minorHAnsi" w:hAnsiTheme="minorHAnsi" w:cstheme="minorHAnsi"/>
          <w:color w:val="000000"/>
          <w:sz w:val="22"/>
          <w:szCs w:val="22"/>
          <w:lang w:val="es-BO"/>
        </w:rPr>
        <w:t>s</w:t>
      </w:r>
      <w:r>
        <w:rPr>
          <w:rFonts w:asciiTheme="minorHAnsi" w:hAnsiTheme="minorHAnsi" w:cstheme="minorHAnsi"/>
          <w:color w:val="000000"/>
          <w:sz w:val="22"/>
          <w:szCs w:val="22"/>
          <w:lang w:val="es-BO"/>
        </w:rPr>
        <w:t xml:space="preserve"> j) y k)</w:t>
      </w:r>
      <w:r w:rsidRPr="00D92DC4">
        <w:rPr>
          <w:rFonts w:asciiTheme="minorHAnsi" w:hAnsiTheme="minorHAnsi" w:cstheme="minorHAnsi"/>
          <w:color w:val="000000"/>
          <w:sz w:val="22"/>
          <w:szCs w:val="22"/>
        </w:rPr>
        <w:t>, la entidad deberá registrar la información en el SICOES, según condiciones y plazos establecidos en el Manual de Operaciones</w:t>
      </w:r>
      <w:r w:rsidR="00486373">
        <w:rPr>
          <w:rFonts w:asciiTheme="minorHAnsi" w:hAnsiTheme="minorHAnsi" w:cstheme="minorHAnsi"/>
          <w:color w:val="000000"/>
          <w:sz w:val="22"/>
          <w:szCs w:val="22"/>
        </w:rPr>
        <w:t xml:space="preserve"> del SICOES.</w:t>
      </w:r>
    </w:p>
    <w:p w:rsidR="00F57197" w:rsidRPr="00D92DC4" w:rsidRDefault="00F57197" w:rsidP="00F57197">
      <w:pPr>
        <w:pStyle w:val="Sinespaciado4"/>
        <w:ind w:left="851"/>
        <w:jc w:val="both"/>
        <w:rPr>
          <w:lang w:val="es-ES"/>
        </w:rPr>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ADMINISTRATIVOS</w:t>
      </w:r>
      <w:r w:rsidR="00F9669E" w:rsidRPr="006F470A">
        <w:rPr>
          <w:rFonts w:asciiTheme="minorHAnsi" w:hAnsiTheme="minorHAnsi" w:cstheme="minorHAnsi"/>
          <w:b/>
          <w:color w:val="000000"/>
          <w:sz w:val="22"/>
          <w:szCs w:val="22"/>
        </w:rPr>
        <w:t>.-</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855E15" w:rsidRPr="00552079"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855E15" w:rsidRPr="00552079" w:rsidRDefault="00855E15" w:rsidP="00855E15">
      <w:pPr>
        <w:pStyle w:val="Prrafodelista"/>
        <w:ind w:left="426"/>
        <w:jc w:val="both"/>
        <w:rPr>
          <w:rFonts w:asciiTheme="minorHAnsi" w:hAnsiTheme="minorHAnsi" w:cstheme="minorHAnsi"/>
          <w:color w:val="000000"/>
          <w:sz w:val="22"/>
          <w:szCs w:val="22"/>
        </w:rPr>
      </w:pPr>
    </w:p>
    <w:p w:rsidR="00641C2C" w:rsidRPr="006F470A"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 como horario de trabajo, en concordancia con el huso horario del Estado Plurinacional de Bolivia</w:t>
      </w:r>
      <w:r w:rsidR="0042668B" w:rsidRPr="006F470A">
        <w:rPr>
          <w:rFonts w:asciiTheme="minorHAnsi" w:hAnsiTheme="minorHAnsi" w:cstheme="minorHAnsi"/>
          <w:color w:val="000000"/>
          <w:sz w:val="22"/>
          <w:szCs w:val="22"/>
        </w:rPr>
        <w:t>.</w:t>
      </w:r>
    </w:p>
    <w:p w:rsidR="0042668B" w:rsidRPr="006F470A" w:rsidRDefault="0042668B" w:rsidP="00B37050">
      <w:pPr>
        <w:ind w:left="708"/>
        <w:jc w:val="both"/>
        <w:rPr>
          <w:rFonts w:asciiTheme="minorHAnsi" w:hAnsiTheme="minorHAnsi" w:cstheme="minorHAnsi"/>
          <w:sz w:val="22"/>
          <w:szCs w:val="22"/>
        </w:rPr>
      </w:pPr>
    </w:p>
    <w:p w:rsidR="0042668B" w:rsidRPr="006F470A" w:rsidRDefault="0042668B"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IDIOMA</w:t>
      </w:r>
      <w:r w:rsidR="00F9669E" w:rsidRPr="006F470A">
        <w:rPr>
          <w:rFonts w:asciiTheme="minorHAnsi" w:hAnsiTheme="minorHAnsi" w:cstheme="minorHAnsi"/>
          <w:b/>
          <w:sz w:val="22"/>
          <w:szCs w:val="22"/>
        </w:rPr>
        <w:t>.-</w:t>
      </w:r>
    </w:p>
    <w:p w:rsidR="0042668B" w:rsidRPr="006F470A" w:rsidRDefault="0042668B" w:rsidP="00B37050">
      <w:pPr>
        <w:ind w:left="567"/>
        <w:jc w:val="both"/>
        <w:rPr>
          <w:rFonts w:asciiTheme="minorHAnsi" w:hAnsiTheme="minorHAnsi" w:cstheme="minorHAnsi"/>
          <w:sz w:val="22"/>
          <w:szCs w:val="22"/>
        </w:rPr>
      </w:pPr>
    </w:p>
    <w:p w:rsidR="00EE5B7E" w:rsidRPr="009803E1"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EE5B7E" w:rsidRPr="009803E1" w:rsidRDefault="00EE5B7E" w:rsidP="00EE5B7E">
      <w:pPr>
        <w:ind w:left="426"/>
        <w:jc w:val="both"/>
        <w:rPr>
          <w:rFonts w:asciiTheme="minorHAnsi" w:hAnsiTheme="minorHAnsi" w:cstheme="minorHAnsi"/>
          <w:sz w:val="22"/>
          <w:szCs w:val="22"/>
          <w:lang w:val="es-BO"/>
        </w:rPr>
      </w:pPr>
    </w:p>
    <w:p w:rsidR="00EE5B7E" w:rsidRPr="00EE5B7E"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Asimismo, toda la correspondencia que se intercambie entre el proponente y YPFB, será en idioma castellano.</w:t>
      </w:r>
    </w:p>
    <w:p w:rsidR="00EE5B7E" w:rsidRDefault="00EE5B7E" w:rsidP="00B37050">
      <w:pPr>
        <w:ind w:left="426"/>
        <w:jc w:val="both"/>
        <w:rPr>
          <w:rFonts w:asciiTheme="minorHAnsi" w:hAnsiTheme="minorHAnsi" w:cstheme="minorHAnsi"/>
          <w:sz w:val="22"/>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MONEDA DEL PROCESO DE CONTRATACIÓN</w:t>
      </w:r>
      <w:r w:rsidR="00F9669E" w:rsidRPr="006F470A">
        <w:rPr>
          <w:rFonts w:asciiTheme="minorHAnsi" w:hAnsiTheme="minorHAnsi" w:cstheme="minorHAnsi"/>
          <w:b/>
          <w:sz w:val="22"/>
          <w:szCs w:val="22"/>
        </w:rPr>
        <w:t>.-</w:t>
      </w:r>
    </w:p>
    <w:p w:rsidR="00867CDF" w:rsidRPr="006F470A" w:rsidRDefault="00867CDF" w:rsidP="00867CDF">
      <w:pPr>
        <w:ind w:left="567"/>
        <w:jc w:val="both"/>
        <w:rPr>
          <w:rFonts w:asciiTheme="minorHAnsi" w:hAnsiTheme="minorHAnsi" w:cstheme="minorHAnsi"/>
          <w:sz w:val="22"/>
          <w:szCs w:val="22"/>
        </w:rPr>
      </w:pPr>
    </w:p>
    <w:p w:rsidR="00867CDF" w:rsidRDefault="00D01DCF" w:rsidP="00867CD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proceso de contratación y la propuesta económica deberán expresarse en </w:t>
      </w:r>
      <w:r w:rsidRPr="00365997">
        <w:rPr>
          <w:rFonts w:asciiTheme="minorHAnsi" w:hAnsiTheme="minorHAnsi" w:cstheme="minorHAnsi"/>
          <w:color w:val="FF0000"/>
          <w:sz w:val="22"/>
          <w:szCs w:val="22"/>
        </w:rPr>
        <w:t>Dólares Estadounidenses</w:t>
      </w:r>
      <w:r w:rsidR="00867CDF" w:rsidRPr="006F470A">
        <w:rPr>
          <w:rFonts w:asciiTheme="minorHAnsi" w:hAnsiTheme="minorHAnsi" w:cstheme="minorHAnsi"/>
          <w:sz w:val="22"/>
          <w:szCs w:val="22"/>
        </w:rPr>
        <w:t>.</w:t>
      </w:r>
    </w:p>
    <w:p w:rsidR="00D01DCF" w:rsidRDefault="00D01DCF" w:rsidP="00867CDF">
      <w:pPr>
        <w:ind w:left="426"/>
        <w:jc w:val="both"/>
        <w:rPr>
          <w:rFonts w:asciiTheme="minorHAnsi" w:hAnsiTheme="minorHAnsi" w:cstheme="minorHAnsi"/>
          <w:sz w:val="22"/>
          <w:szCs w:val="22"/>
        </w:rPr>
      </w:pPr>
    </w:p>
    <w:p w:rsidR="00D01DCF" w:rsidRPr="00365997" w:rsidRDefault="00D01DCF" w:rsidP="00D01DCF">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El pago se realizara en la moneda establecida para el proceso de contratación.</w:t>
      </w:r>
    </w:p>
    <w:p w:rsidR="00015B4A" w:rsidRDefault="00015B4A" w:rsidP="00B37050">
      <w:pPr>
        <w:jc w:val="both"/>
        <w:rPr>
          <w:rFonts w:asciiTheme="minorHAnsi" w:hAnsiTheme="minorHAnsi" w:cstheme="minorHAnsi"/>
          <w:b/>
          <w:sz w:val="22"/>
          <w:szCs w:val="22"/>
        </w:rPr>
      </w:pPr>
    </w:p>
    <w:p w:rsidR="00FF659D" w:rsidRPr="006F470A" w:rsidRDefault="006A585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PUBLICACIÓN Y NOTIFICACIÓN</w:t>
      </w:r>
      <w:r w:rsidR="00F9669E" w:rsidRPr="006F470A">
        <w:rPr>
          <w:rFonts w:asciiTheme="minorHAnsi" w:hAnsiTheme="minorHAnsi" w:cstheme="minorHAnsi"/>
          <w:b/>
          <w:sz w:val="22"/>
          <w:szCs w:val="22"/>
        </w:rPr>
        <w:t>.-</w:t>
      </w:r>
    </w:p>
    <w:p w:rsidR="00FF659D" w:rsidRPr="006F470A" w:rsidRDefault="00FF659D" w:rsidP="00B37050">
      <w:pPr>
        <w:ind w:firstLine="708"/>
        <w:jc w:val="both"/>
        <w:rPr>
          <w:rFonts w:asciiTheme="minorHAnsi" w:hAnsiTheme="minorHAnsi" w:cstheme="minorHAnsi"/>
          <w:b/>
          <w:sz w:val="22"/>
          <w:szCs w:val="22"/>
        </w:rPr>
      </w:pPr>
    </w:p>
    <w:p w:rsidR="00855E15" w:rsidRPr="003F53EF" w:rsidRDefault="00855E15" w:rsidP="00855E15">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1"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D92DC4" w:rsidRDefault="00D92DC4" w:rsidP="00855E15">
      <w:pPr>
        <w:ind w:left="426"/>
        <w:jc w:val="both"/>
        <w:rPr>
          <w:rFonts w:asciiTheme="minorHAnsi" w:hAnsiTheme="minorHAnsi" w:cstheme="minorHAnsi"/>
          <w:sz w:val="22"/>
          <w:szCs w:val="22"/>
        </w:rPr>
      </w:pPr>
    </w:p>
    <w:p w:rsidR="00742E25" w:rsidRPr="006F470A" w:rsidRDefault="00855E15" w:rsidP="00855E15">
      <w:pPr>
        <w:ind w:left="426"/>
        <w:jc w:val="both"/>
        <w:rPr>
          <w:rFonts w:asciiTheme="minorHAnsi" w:hAnsiTheme="minorHAnsi" w:cstheme="minorHAnsi"/>
          <w:sz w:val="22"/>
          <w:szCs w:val="22"/>
        </w:rPr>
      </w:pPr>
      <w:r>
        <w:rPr>
          <w:rFonts w:asciiTheme="minorHAnsi" w:hAnsiTheme="minorHAnsi" w:cstheme="minorHAnsi"/>
          <w:sz w:val="22"/>
          <w:szCs w:val="22"/>
        </w:rPr>
        <w:lastRenderedPageBreak/>
        <w:t>T</w:t>
      </w:r>
      <w:r w:rsidRPr="00552079">
        <w:rPr>
          <w:rFonts w:asciiTheme="minorHAnsi" w:hAnsiTheme="minorHAnsi" w:cstheme="minorHAnsi"/>
          <w:sz w:val="22"/>
          <w:szCs w:val="22"/>
        </w:rPr>
        <w:t xml:space="preserve">oda notificación </w:t>
      </w:r>
      <w:r>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2"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 Se dará como válida toda notificación con el registro de salida del servidor de YPFB</w:t>
      </w:r>
      <w:r w:rsidR="00DE3C62" w:rsidRPr="006F470A">
        <w:rPr>
          <w:rFonts w:asciiTheme="minorHAnsi" w:hAnsiTheme="minorHAnsi" w:cstheme="minorHAnsi"/>
          <w:sz w:val="22"/>
          <w:szCs w:val="22"/>
        </w:rPr>
        <w:t>.</w:t>
      </w:r>
    </w:p>
    <w:p w:rsidR="00D62DD9" w:rsidRPr="006F470A" w:rsidRDefault="00D62DD9">
      <w:pPr>
        <w:ind w:left="426"/>
        <w:jc w:val="both"/>
        <w:rPr>
          <w:rFonts w:asciiTheme="minorHAnsi" w:hAnsiTheme="minorHAnsi" w:cstheme="minorHAnsi"/>
          <w:sz w:val="22"/>
          <w:szCs w:val="22"/>
        </w:rPr>
      </w:pPr>
    </w:p>
    <w:p w:rsidR="00F429EF" w:rsidRPr="006F470A" w:rsidRDefault="00015B4A" w:rsidP="00F429EF">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GARANTÍAS</w:t>
      </w:r>
      <w:r w:rsidR="00F9669E" w:rsidRPr="006F470A">
        <w:rPr>
          <w:rFonts w:asciiTheme="minorHAnsi" w:hAnsiTheme="minorHAnsi" w:cstheme="minorHAnsi"/>
          <w:b/>
          <w:sz w:val="22"/>
          <w:szCs w:val="22"/>
        </w:rPr>
        <w:t>.-</w:t>
      </w:r>
      <w:r w:rsidR="00F429EF" w:rsidRPr="006F470A">
        <w:rPr>
          <w:rFonts w:asciiTheme="minorHAnsi" w:hAnsiTheme="minorHAnsi" w:cstheme="minorHAnsi"/>
          <w:b/>
          <w:sz w:val="22"/>
          <w:szCs w:val="22"/>
        </w:rPr>
        <w:tab/>
      </w:r>
    </w:p>
    <w:p w:rsidR="00F429EF" w:rsidRPr="006F470A" w:rsidRDefault="00F429EF" w:rsidP="00147009">
      <w:pPr>
        <w:jc w:val="both"/>
        <w:rPr>
          <w:rFonts w:asciiTheme="minorHAnsi" w:hAnsiTheme="minorHAnsi" w:cstheme="minorHAnsi"/>
          <w:sz w:val="22"/>
          <w:szCs w:val="22"/>
          <w:lang w:eastAsia="es-BO"/>
        </w:rPr>
      </w:pPr>
    </w:p>
    <w:p w:rsidR="00147009" w:rsidRPr="006F470A" w:rsidRDefault="00147009" w:rsidP="00A305BA">
      <w:pPr>
        <w:ind w:left="426"/>
        <w:jc w:val="both"/>
        <w:rPr>
          <w:rFonts w:asciiTheme="minorHAnsi" w:hAnsiTheme="minorHAnsi" w:cstheme="minorHAnsi"/>
          <w:sz w:val="22"/>
          <w:szCs w:val="22"/>
          <w:lang w:eastAsia="es-BO"/>
        </w:rPr>
      </w:pPr>
      <w:r w:rsidRPr="006F470A">
        <w:rPr>
          <w:rFonts w:asciiTheme="minorHAnsi" w:hAnsiTheme="minorHAnsi" w:cstheme="minorHAnsi"/>
          <w:sz w:val="22"/>
          <w:szCs w:val="22"/>
        </w:rPr>
        <w:t>L</w:t>
      </w:r>
      <w:r w:rsidRPr="006F470A">
        <w:rPr>
          <w:rFonts w:asciiTheme="minorHAnsi" w:hAnsiTheme="minorHAnsi" w:cstheme="minorHAnsi"/>
          <w:sz w:val="22"/>
          <w:szCs w:val="22"/>
          <w:lang w:eastAsia="es-BO"/>
        </w:rPr>
        <w:t>a</w:t>
      </w:r>
      <w:r w:rsidR="005D25D2" w:rsidRPr="006F470A">
        <w:rPr>
          <w:rFonts w:asciiTheme="minorHAnsi" w:hAnsiTheme="minorHAnsi" w:cstheme="minorHAnsi"/>
          <w:sz w:val="22"/>
          <w:szCs w:val="22"/>
          <w:lang w:eastAsia="es-BO"/>
        </w:rPr>
        <w:t xml:space="preserve">s </w:t>
      </w:r>
      <w:r w:rsidR="00DB0329" w:rsidRPr="006F470A">
        <w:rPr>
          <w:rFonts w:asciiTheme="minorHAnsi" w:hAnsiTheme="minorHAnsi" w:cstheme="minorHAnsi"/>
          <w:sz w:val="22"/>
          <w:szCs w:val="22"/>
          <w:lang w:eastAsia="es-BO"/>
        </w:rPr>
        <w:t xml:space="preserve">características </w:t>
      </w:r>
      <w:r w:rsidR="005D25D2" w:rsidRPr="006F470A">
        <w:rPr>
          <w:rFonts w:asciiTheme="minorHAnsi" w:hAnsiTheme="minorHAnsi" w:cstheme="minorHAnsi"/>
          <w:sz w:val="22"/>
          <w:szCs w:val="22"/>
          <w:lang w:eastAsia="es-BO"/>
        </w:rPr>
        <w:t>de la</w:t>
      </w:r>
      <w:r w:rsidR="0052317B" w:rsidRPr="006F470A">
        <w:rPr>
          <w:rFonts w:asciiTheme="minorHAnsi" w:hAnsiTheme="minorHAnsi" w:cstheme="minorHAnsi"/>
          <w:sz w:val="22"/>
          <w:szCs w:val="22"/>
          <w:lang w:eastAsia="es-BO"/>
        </w:rPr>
        <w:t>s</w:t>
      </w:r>
      <w:r w:rsidR="005D25D2" w:rsidRPr="006F470A">
        <w:rPr>
          <w:rFonts w:asciiTheme="minorHAnsi" w:hAnsiTheme="minorHAnsi" w:cstheme="minorHAnsi"/>
          <w:sz w:val="22"/>
          <w:szCs w:val="22"/>
          <w:lang w:eastAsia="es-BO"/>
        </w:rPr>
        <w:t xml:space="preserve"> garantía</w:t>
      </w:r>
      <w:r w:rsidR="0052317B" w:rsidRPr="006F470A">
        <w:rPr>
          <w:rFonts w:asciiTheme="minorHAnsi" w:hAnsiTheme="minorHAnsi" w:cstheme="minorHAnsi"/>
          <w:sz w:val="22"/>
          <w:szCs w:val="22"/>
          <w:lang w:eastAsia="es-BO"/>
        </w:rPr>
        <w:t>s</w:t>
      </w:r>
      <w:r w:rsidR="00C37CE1" w:rsidRPr="006F470A">
        <w:rPr>
          <w:rFonts w:asciiTheme="minorHAnsi" w:hAnsiTheme="minorHAnsi" w:cstheme="minorHAnsi"/>
          <w:sz w:val="22"/>
          <w:szCs w:val="22"/>
          <w:lang w:eastAsia="es-BO"/>
        </w:rPr>
        <w:t xml:space="preserve"> financieras</w:t>
      </w:r>
      <w:r w:rsidR="005D25D2" w:rsidRPr="006F470A">
        <w:rPr>
          <w:rFonts w:asciiTheme="minorHAnsi" w:hAnsiTheme="minorHAnsi" w:cstheme="minorHAnsi"/>
          <w:sz w:val="22"/>
          <w:szCs w:val="22"/>
          <w:lang w:eastAsia="es-BO"/>
        </w:rPr>
        <w:t xml:space="preserve"> </w:t>
      </w:r>
      <w:r w:rsidR="0052317B" w:rsidRPr="006F470A">
        <w:rPr>
          <w:rFonts w:asciiTheme="minorHAnsi" w:hAnsiTheme="minorHAnsi" w:cstheme="minorHAnsi"/>
          <w:sz w:val="22"/>
          <w:szCs w:val="22"/>
          <w:lang w:eastAsia="es-BO"/>
        </w:rPr>
        <w:t xml:space="preserve">están </w:t>
      </w:r>
      <w:r w:rsidRPr="006F470A">
        <w:rPr>
          <w:rFonts w:asciiTheme="minorHAnsi" w:hAnsiTheme="minorHAnsi" w:cstheme="minorHAnsi"/>
          <w:sz w:val="22"/>
          <w:szCs w:val="22"/>
          <w:lang w:eastAsia="es-BO"/>
        </w:rPr>
        <w:t>desc</w:t>
      </w:r>
      <w:r w:rsidR="00F50C94" w:rsidRPr="006F470A">
        <w:rPr>
          <w:rFonts w:asciiTheme="minorHAnsi" w:hAnsiTheme="minorHAnsi" w:cstheme="minorHAnsi"/>
          <w:sz w:val="22"/>
          <w:szCs w:val="22"/>
          <w:lang w:eastAsia="es-BO"/>
        </w:rPr>
        <w:t>ritas en</w:t>
      </w:r>
      <w:r w:rsidR="00595D30" w:rsidRPr="006F470A">
        <w:rPr>
          <w:rFonts w:asciiTheme="minorHAnsi" w:hAnsiTheme="minorHAnsi" w:cstheme="minorHAnsi"/>
          <w:sz w:val="22"/>
          <w:szCs w:val="22"/>
          <w:lang w:eastAsia="es-BO"/>
        </w:rPr>
        <w:t xml:space="preserve"> </w:t>
      </w:r>
      <w:r w:rsidR="00880F4A" w:rsidRPr="006F470A">
        <w:rPr>
          <w:rFonts w:asciiTheme="minorHAnsi" w:hAnsiTheme="minorHAnsi" w:cstheme="minorHAnsi"/>
          <w:sz w:val="22"/>
          <w:szCs w:val="22"/>
          <w:lang w:eastAsia="es-BO"/>
        </w:rPr>
        <w:t>el</w:t>
      </w:r>
      <w:r w:rsidR="00F50C94" w:rsidRPr="006F470A">
        <w:rPr>
          <w:rFonts w:asciiTheme="minorHAnsi" w:hAnsiTheme="minorHAnsi" w:cstheme="minorHAnsi"/>
          <w:sz w:val="22"/>
          <w:szCs w:val="22"/>
          <w:lang w:eastAsia="es-BO"/>
        </w:rPr>
        <w:t xml:space="preserve"> </w:t>
      </w:r>
      <w:r w:rsidR="00880F4A" w:rsidRPr="006F470A">
        <w:rPr>
          <w:rFonts w:asciiTheme="minorHAnsi" w:hAnsiTheme="minorHAnsi" w:cstheme="minorHAnsi"/>
          <w:sz w:val="22"/>
          <w:szCs w:val="22"/>
          <w:lang w:eastAsia="es-BO"/>
        </w:rPr>
        <w:t xml:space="preserve">Anexo </w:t>
      </w:r>
      <w:r w:rsidR="00C26C0C" w:rsidRPr="006F470A">
        <w:rPr>
          <w:rFonts w:asciiTheme="minorHAnsi" w:hAnsiTheme="minorHAnsi" w:cstheme="minorHAnsi"/>
          <w:sz w:val="22"/>
          <w:szCs w:val="22"/>
          <w:lang w:eastAsia="es-BO"/>
        </w:rPr>
        <w:t>2</w:t>
      </w:r>
      <w:r w:rsidR="0052317B" w:rsidRPr="006F470A">
        <w:rPr>
          <w:rFonts w:asciiTheme="minorHAnsi" w:hAnsiTheme="minorHAnsi" w:cstheme="minorHAnsi"/>
          <w:sz w:val="22"/>
          <w:szCs w:val="22"/>
          <w:lang w:eastAsia="es-BO"/>
        </w:rPr>
        <w:t xml:space="preserve"> del presente DBC. </w:t>
      </w:r>
    </w:p>
    <w:p w:rsidR="00147009" w:rsidRPr="006F470A" w:rsidRDefault="00147009" w:rsidP="00147009">
      <w:pPr>
        <w:jc w:val="both"/>
        <w:rPr>
          <w:rFonts w:asciiTheme="minorHAnsi" w:hAnsiTheme="minorHAnsi" w:cstheme="minorHAnsi"/>
          <w:sz w:val="22"/>
          <w:szCs w:val="22"/>
          <w:lang w:eastAsia="es-BO"/>
        </w:rPr>
      </w:pPr>
    </w:p>
    <w:p w:rsidR="00AE15C5" w:rsidRPr="006F470A" w:rsidRDefault="002E4FCC" w:rsidP="00BC634C">
      <w:pPr>
        <w:pStyle w:val="Prrafodelista"/>
        <w:numPr>
          <w:ilvl w:val="1"/>
          <w:numId w:val="16"/>
        </w:numPr>
        <w:ind w:left="993" w:hanging="567"/>
        <w:jc w:val="both"/>
        <w:rPr>
          <w:rFonts w:asciiTheme="minorHAnsi" w:hAnsiTheme="minorHAnsi" w:cstheme="minorHAnsi"/>
          <w:b/>
          <w:sz w:val="22"/>
          <w:szCs w:val="22"/>
          <w:lang w:val="es-MX" w:eastAsia="es-BO"/>
        </w:rPr>
      </w:pPr>
      <w:bookmarkStart w:id="0"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0"/>
    </w:p>
    <w:p w:rsidR="00AE15C5" w:rsidRPr="006F470A" w:rsidRDefault="00AE15C5" w:rsidP="00AE15C5">
      <w:pPr>
        <w:jc w:val="both"/>
        <w:rPr>
          <w:rFonts w:asciiTheme="minorHAnsi" w:hAnsiTheme="minorHAnsi" w:cstheme="minorHAnsi"/>
          <w:sz w:val="22"/>
          <w:szCs w:val="22"/>
          <w:lang w:eastAsia="es-BO"/>
        </w:rPr>
      </w:pPr>
    </w:p>
    <w:p w:rsidR="00855E15" w:rsidRPr="00AE15C5" w:rsidRDefault="00855E15" w:rsidP="00855E1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 xml:space="preserve">será liberada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855E15" w:rsidRPr="00263295" w:rsidRDefault="00855E15" w:rsidP="00855E15">
      <w:pPr>
        <w:ind w:left="349"/>
        <w:jc w:val="both"/>
        <w:rPr>
          <w:rFonts w:asciiTheme="minorHAnsi" w:hAnsiTheme="minorHAnsi" w:cstheme="minorHAnsi"/>
          <w:sz w:val="22"/>
          <w:szCs w:val="22"/>
          <w:lang w:val="es-MX"/>
        </w:rPr>
      </w:pPr>
    </w:p>
    <w:p w:rsidR="00855E15" w:rsidRPr="00595D30" w:rsidRDefault="00855E15" w:rsidP="00BC634C">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855E15" w:rsidRPr="00595D30" w:rsidRDefault="00855E15" w:rsidP="00BC634C">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w:t>
      </w:r>
      <w:r w:rsidR="009B6FD1">
        <w:rPr>
          <w:rFonts w:asciiTheme="minorHAnsi" w:hAnsiTheme="minorHAnsi" w:cstheme="minorHAnsi"/>
          <w:sz w:val="22"/>
          <w:szCs w:val="22"/>
        </w:rPr>
        <w:t xml:space="preserve"> </w:t>
      </w:r>
      <w:r w:rsidRPr="00595D30">
        <w:rPr>
          <w:rFonts w:asciiTheme="minorHAnsi" w:hAnsiTheme="minorHAnsi" w:cstheme="minorHAnsi"/>
          <w:sz w:val="22"/>
          <w:szCs w:val="22"/>
        </w:rPr>
        <w:t>los proponente</w:t>
      </w:r>
      <w:r w:rsidR="009B6FD1">
        <w:rPr>
          <w:rFonts w:asciiTheme="minorHAnsi" w:hAnsiTheme="minorHAnsi" w:cstheme="minorHAnsi"/>
          <w:sz w:val="22"/>
          <w:szCs w:val="22"/>
        </w:rPr>
        <w:t>s</w:t>
      </w:r>
      <w:r w:rsidRPr="00595D30">
        <w:rPr>
          <w:rFonts w:asciiTheme="minorHAnsi" w:hAnsiTheme="minorHAnsi" w:cstheme="minorHAnsi"/>
          <w:sz w:val="22"/>
          <w:szCs w:val="22"/>
        </w:rPr>
        <w:t xml:space="preserve"> adjudicado</w:t>
      </w:r>
      <w:r w:rsidR="009B6FD1">
        <w:rPr>
          <w:rFonts w:asciiTheme="minorHAnsi" w:hAnsiTheme="minorHAnsi" w:cstheme="minorHAnsi"/>
          <w:sz w:val="22"/>
          <w:szCs w:val="22"/>
        </w:rPr>
        <w:t>s</w:t>
      </w:r>
      <w:r w:rsidRPr="00595D30">
        <w:rPr>
          <w:rFonts w:asciiTheme="minorHAnsi" w:hAnsiTheme="minorHAnsi" w:cstheme="minorHAnsi"/>
          <w:sz w:val="22"/>
          <w:szCs w:val="22"/>
        </w:rPr>
        <w:t>, una vez suscrito el/los contrato(s)</w:t>
      </w:r>
      <w:r w:rsidR="00ED211D">
        <w:rPr>
          <w:rFonts w:asciiTheme="minorHAnsi" w:hAnsiTheme="minorHAnsi" w:cstheme="minorHAnsi"/>
          <w:sz w:val="22"/>
          <w:szCs w:val="22"/>
        </w:rPr>
        <w:t xml:space="preserve"> u </w:t>
      </w:r>
      <w:r w:rsidR="009B6FD1">
        <w:rPr>
          <w:rFonts w:asciiTheme="minorHAnsi" w:hAnsiTheme="minorHAnsi" w:cstheme="minorHAnsi"/>
          <w:sz w:val="22"/>
          <w:szCs w:val="22"/>
        </w:rPr>
        <w:t>órdenes</w:t>
      </w:r>
      <w:r w:rsidR="00ED211D">
        <w:rPr>
          <w:rFonts w:asciiTheme="minorHAnsi" w:hAnsiTheme="minorHAnsi" w:cstheme="minorHAnsi"/>
          <w:sz w:val="22"/>
          <w:szCs w:val="22"/>
        </w:rPr>
        <w:t xml:space="preserve"> de compra</w:t>
      </w:r>
      <w:r w:rsidRPr="00595D30">
        <w:rPr>
          <w:rFonts w:asciiTheme="minorHAnsi" w:hAnsiTheme="minorHAnsi" w:cstheme="minorHAnsi"/>
          <w:sz w:val="22"/>
          <w:szCs w:val="22"/>
        </w:rPr>
        <w:t>.</w:t>
      </w:r>
    </w:p>
    <w:p w:rsidR="00855E15" w:rsidRPr="00595D30" w:rsidRDefault="00855E15" w:rsidP="00BC634C">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ED211D">
        <w:rPr>
          <w:rFonts w:asciiTheme="minorHAnsi" w:hAnsiTheme="minorHAnsi" w:cstheme="minorHAnsi"/>
          <w:sz w:val="22"/>
          <w:szCs w:val="22"/>
        </w:rPr>
        <w:t xml:space="preserve"> u orden de compra</w:t>
      </w:r>
      <w:r w:rsidR="009B6FD1">
        <w:rPr>
          <w:rFonts w:asciiTheme="minorHAnsi" w:hAnsiTheme="minorHAnsi" w:cstheme="minorHAnsi"/>
          <w:sz w:val="22"/>
          <w:szCs w:val="22"/>
        </w:rPr>
        <w:t>.</w:t>
      </w:r>
      <w:r w:rsidRPr="00595D30">
        <w:rPr>
          <w:rFonts w:asciiTheme="minorHAnsi" w:hAnsiTheme="minorHAnsi" w:cstheme="minorHAnsi"/>
          <w:sz w:val="22"/>
          <w:szCs w:val="22"/>
        </w:rPr>
        <w:t xml:space="preserve"> </w:t>
      </w:r>
    </w:p>
    <w:p w:rsidR="00855E15" w:rsidRPr="00752A46" w:rsidRDefault="00855E15" w:rsidP="00BC634C">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516E8E" w:rsidRPr="00A75DC0" w:rsidRDefault="00855E15" w:rsidP="00BC634C">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En caso de anulación,</w:t>
      </w:r>
      <w:r w:rsidR="009B6FD1">
        <w:rPr>
          <w:rFonts w:asciiTheme="minorHAnsi" w:hAnsiTheme="minorHAnsi" w:cstheme="minorHAnsi"/>
          <w:sz w:val="22"/>
          <w:szCs w:val="22"/>
        </w:rPr>
        <w:t xml:space="preserve"> a todos los proponentes</w:t>
      </w:r>
      <w:r>
        <w:rPr>
          <w:rFonts w:asciiTheme="minorHAnsi" w:hAnsiTheme="minorHAnsi" w:cstheme="minorHAnsi"/>
          <w:sz w:val="22"/>
          <w:szCs w:val="22"/>
        </w:rPr>
        <w:t xml:space="preserve"> cuando la anulación sea hasta antes de la publicación de la convocatoria</w:t>
      </w:r>
      <w:r w:rsidR="003F0B0B" w:rsidRPr="00A75DC0">
        <w:rPr>
          <w:rFonts w:asciiTheme="minorHAnsi" w:hAnsiTheme="minorHAnsi" w:cstheme="minorHAnsi"/>
          <w:sz w:val="22"/>
          <w:szCs w:val="22"/>
        </w:rPr>
        <w:t>.</w:t>
      </w:r>
    </w:p>
    <w:p w:rsidR="00F429EF" w:rsidRPr="006F470A" w:rsidRDefault="00F429EF" w:rsidP="00F429EF">
      <w:pPr>
        <w:ind w:left="426"/>
        <w:jc w:val="both"/>
        <w:rPr>
          <w:rFonts w:asciiTheme="minorHAnsi" w:hAnsiTheme="minorHAnsi" w:cstheme="minorHAnsi"/>
          <w:sz w:val="22"/>
          <w:szCs w:val="22"/>
        </w:rPr>
      </w:pPr>
    </w:p>
    <w:p w:rsidR="00EA5481" w:rsidRPr="006F470A" w:rsidRDefault="00EA5481" w:rsidP="00BC634C">
      <w:pPr>
        <w:pStyle w:val="Prrafodelista"/>
        <w:numPr>
          <w:ilvl w:val="1"/>
          <w:numId w:val="16"/>
        </w:numPr>
        <w:ind w:left="993" w:hanging="567"/>
        <w:jc w:val="both"/>
        <w:rPr>
          <w:rFonts w:asciiTheme="minorHAnsi" w:hAnsiTheme="minorHAnsi" w:cstheme="minorHAnsi"/>
          <w:b/>
          <w:sz w:val="22"/>
          <w:szCs w:val="22"/>
          <w:lang w:val="es-MX"/>
        </w:rPr>
      </w:pPr>
      <w:bookmarkStart w:id="1" w:name="_Toc346873781"/>
      <w:r w:rsidRPr="006F470A">
        <w:rPr>
          <w:rFonts w:asciiTheme="minorHAnsi" w:hAnsiTheme="minorHAnsi" w:cstheme="minorHAnsi"/>
          <w:b/>
          <w:sz w:val="22"/>
          <w:szCs w:val="22"/>
          <w:lang w:val="es-MX"/>
        </w:rPr>
        <w:t>Ejecución de la Garantía de Seriedad de Propuesta</w:t>
      </w:r>
      <w:bookmarkEnd w:id="1"/>
    </w:p>
    <w:p w:rsidR="00EA5481" w:rsidRPr="006F470A" w:rsidRDefault="00EA5481" w:rsidP="00EA5481">
      <w:pPr>
        <w:tabs>
          <w:tab w:val="num" w:pos="567"/>
        </w:tabs>
        <w:ind w:left="567"/>
        <w:jc w:val="both"/>
        <w:rPr>
          <w:rFonts w:asciiTheme="minorHAnsi" w:hAnsiTheme="minorHAnsi" w:cstheme="minorHAnsi"/>
          <w:sz w:val="22"/>
          <w:szCs w:val="22"/>
        </w:rPr>
      </w:pPr>
    </w:p>
    <w:p w:rsidR="00855E15" w:rsidRPr="00263295" w:rsidRDefault="00855E15" w:rsidP="00855E1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855E15" w:rsidRPr="00263295" w:rsidRDefault="00855E15" w:rsidP="00855E15">
      <w:pPr>
        <w:tabs>
          <w:tab w:val="num" w:pos="567"/>
        </w:tabs>
        <w:ind w:left="567"/>
        <w:jc w:val="both"/>
        <w:rPr>
          <w:rFonts w:asciiTheme="minorHAnsi" w:hAnsiTheme="minorHAnsi" w:cstheme="minorHAnsi"/>
          <w:sz w:val="22"/>
          <w:szCs w:val="22"/>
          <w:lang w:val="es-MX"/>
        </w:rPr>
      </w:pPr>
    </w:p>
    <w:p w:rsidR="00855E15" w:rsidRDefault="00855E15" w:rsidP="00BC634C">
      <w:pPr>
        <w:pStyle w:val="Prrafodelista"/>
        <w:numPr>
          <w:ilvl w:val="0"/>
          <w:numId w:val="24"/>
        </w:numPr>
        <w:ind w:left="1418" w:hanging="425"/>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sidR="006325B6">
        <w:rPr>
          <w:rFonts w:asciiTheme="minorHAnsi" w:hAnsiTheme="minorHAnsi" w:cstheme="minorHAnsi"/>
          <w:sz w:val="22"/>
          <w:szCs w:val="22"/>
        </w:rPr>
        <w:t>al plazo límite de</w:t>
      </w:r>
      <w:r w:rsidRPr="00595D30">
        <w:rPr>
          <w:rFonts w:asciiTheme="minorHAnsi" w:hAnsiTheme="minorHAnsi" w:cstheme="minorHAnsi"/>
          <w:sz w:val="22"/>
          <w:szCs w:val="22"/>
        </w:rPr>
        <w:t xml:space="preserve"> </w:t>
      </w:r>
      <w:r>
        <w:rPr>
          <w:rFonts w:asciiTheme="minorHAnsi" w:hAnsiTheme="minorHAnsi" w:cstheme="minorHAnsi"/>
          <w:sz w:val="22"/>
          <w:szCs w:val="22"/>
        </w:rPr>
        <w:t xml:space="preserve">presentación </w:t>
      </w:r>
      <w:r w:rsidRPr="00595D30">
        <w:rPr>
          <w:rFonts w:asciiTheme="minorHAnsi" w:hAnsiTheme="minorHAnsi" w:cstheme="minorHAnsi"/>
          <w:sz w:val="22"/>
          <w:szCs w:val="22"/>
        </w:rPr>
        <w:t>de propuestas.</w:t>
      </w:r>
    </w:p>
    <w:p w:rsidR="00855E15" w:rsidRPr="00263295" w:rsidRDefault="00855E15" w:rsidP="00BC634C">
      <w:pPr>
        <w:pStyle w:val="Prrafodelista"/>
        <w:numPr>
          <w:ilvl w:val="0"/>
          <w:numId w:val="24"/>
        </w:numPr>
        <w:ind w:left="1418" w:hanging="425"/>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855E15" w:rsidRDefault="009B6FD1" w:rsidP="00BC634C">
      <w:pPr>
        <w:pStyle w:val="Prrafodelista"/>
        <w:numPr>
          <w:ilvl w:val="0"/>
          <w:numId w:val="24"/>
        </w:numPr>
        <w:ind w:left="1418" w:hanging="425"/>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no respalda lo señalado en el formulario de presentación de propuestas (Formulario A-1)</w:t>
      </w:r>
    </w:p>
    <w:p w:rsidR="00855E15" w:rsidRPr="00595D30" w:rsidRDefault="009B6FD1" w:rsidP="00BC634C">
      <w:pPr>
        <w:pStyle w:val="Prrafodelista"/>
        <w:numPr>
          <w:ilvl w:val="0"/>
          <w:numId w:val="24"/>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o cuando estos no cumplan las condiciones solicitadas</w:t>
      </w:r>
      <w:r w:rsidR="00855E15" w:rsidRPr="001C15EE">
        <w:rPr>
          <w:rFonts w:asciiTheme="minorHAnsi" w:hAnsiTheme="minorHAnsi" w:cstheme="minorHAnsi"/>
          <w:sz w:val="22"/>
          <w:szCs w:val="22"/>
        </w:rPr>
        <w:t>.</w:t>
      </w:r>
    </w:p>
    <w:p w:rsidR="00E8256D" w:rsidRPr="006F470A" w:rsidRDefault="009B6FD1" w:rsidP="00BC634C">
      <w:pPr>
        <w:pStyle w:val="Prrafodelista"/>
        <w:numPr>
          <w:ilvl w:val="0"/>
          <w:numId w:val="24"/>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salvo justificación por causas de fuerza mayor o caso fortuito debidamente justificadas y aceptadas por </w:t>
      </w:r>
      <w:r>
        <w:rPr>
          <w:rFonts w:asciiTheme="minorHAnsi" w:hAnsiTheme="minorHAnsi" w:cstheme="minorHAnsi"/>
          <w:sz w:val="22"/>
          <w:szCs w:val="22"/>
        </w:rPr>
        <w:t>YPFB</w:t>
      </w:r>
      <w:r w:rsidR="00F4155F" w:rsidRPr="006F470A">
        <w:rPr>
          <w:rFonts w:asciiTheme="minorHAnsi" w:hAnsiTheme="minorHAnsi" w:cstheme="minorHAnsi"/>
          <w:color w:val="000000"/>
          <w:sz w:val="22"/>
          <w:szCs w:val="22"/>
        </w:rPr>
        <w:t>.</w:t>
      </w:r>
    </w:p>
    <w:p w:rsidR="009B6FD1" w:rsidRPr="006F470A" w:rsidRDefault="009B6FD1" w:rsidP="00B37050">
      <w:pPr>
        <w:jc w:val="both"/>
        <w:rPr>
          <w:rFonts w:asciiTheme="minorHAnsi" w:hAnsiTheme="minorHAnsi" w:cstheme="minorHAnsi"/>
          <w:color w:val="000000"/>
          <w:sz w:val="22"/>
          <w:szCs w:val="22"/>
        </w:rPr>
      </w:pP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ASPECTOS SUBSANABLES</w:t>
      </w:r>
      <w:r w:rsidR="00F9669E" w:rsidRPr="006F470A">
        <w:rPr>
          <w:rFonts w:asciiTheme="minorHAnsi" w:hAnsiTheme="minorHAnsi" w:cstheme="minorHAnsi"/>
          <w:b/>
          <w:sz w:val="22"/>
          <w:szCs w:val="22"/>
        </w:rPr>
        <w:t>.-</w:t>
      </w:r>
    </w:p>
    <w:p w:rsidR="001A571E" w:rsidRPr="006F470A" w:rsidRDefault="001A571E" w:rsidP="00D62DD9">
      <w:pPr>
        <w:tabs>
          <w:tab w:val="left" w:pos="7039"/>
        </w:tabs>
        <w:rPr>
          <w:rFonts w:asciiTheme="minorHAnsi" w:hAnsiTheme="minorHAnsi" w:cstheme="minorHAnsi"/>
          <w:sz w:val="22"/>
          <w:szCs w:val="22"/>
          <w:lang w:eastAsia="es-BO"/>
        </w:rPr>
      </w:pPr>
    </w:p>
    <w:p w:rsidR="00AF7E5E" w:rsidRPr="00552079" w:rsidRDefault="00AF7E5E" w:rsidP="00AF7E5E">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 como aspectos subsanables,</w:t>
      </w:r>
      <w:r w:rsidRPr="00495A45">
        <w:rPr>
          <w:rFonts w:asciiTheme="minorHAnsi" w:hAnsiTheme="minorHAnsi" w:cstheme="minorHAnsi"/>
          <w:color w:val="548DD4" w:themeColor="text2" w:themeTint="99"/>
          <w:sz w:val="22"/>
          <w:szCs w:val="22"/>
          <w:lang w:val="es-BO"/>
        </w:rPr>
        <w:t xml:space="preserve"> </w:t>
      </w:r>
      <w:r w:rsidRPr="00495A45">
        <w:rPr>
          <w:rFonts w:asciiTheme="minorHAnsi" w:hAnsiTheme="minorHAnsi" w:cstheme="minorHAnsi"/>
          <w:sz w:val="22"/>
          <w:szCs w:val="22"/>
          <w:lang w:val="es-BO"/>
        </w:rPr>
        <w:t>los siguientes:</w:t>
      </w:r>
    </w:p>
    <w:p w:rsidR="00AF7E5E" w:rsidRDefault="00AF7E5E" w:rsidP="00AF7E5E">
      <w:pPr>
        <w:tabs>
          <w:tab w:val="left" w:pos="1560"/>
        </w:tabs>
        <w:ind w:left="851"/>
        <w:jc w:val="both"/>
        <w:rPr>
          <w:rFonts w:asciiTheme="minorHAnsi" w:hAnsiTheme="minorHAnsi" w:cstheme="minorHAnsi"/>
          <w:sz w:val="22"/>
          <w:szCs w:val="22"/>
          <w:lang w:val="es-BO"/>
        </w:rPr>
      </w:pPr>
    </w:p>
    <w:p w:rsidR="00AF7E5E" w:rsidRPr="00833D27" w:rsidRDefault="00AF7E5E" w:rsidP="00BC634C">
      <w:pPr>
        <w:numPr>
          <w:ilvl w:val="0"/>
          <w:numId w:val="27"/>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lastRenderedPageBreak/>
        <w:t>Cuando los errores sean accidentales, accesorios o de forma y que no inciden en la validez y legalidad de la propuesta presentada.</w:t>
      </w:r>
    </w:p>
    <w:p w:rsidR="00AF7E5E" w:rsidRPr="003F41EE" w:rsidRDefault="00AF7E5E" w:rsidP="00BC634C">
      <w:pPr>
        <w:numPr>
          <w:ilvl w:val="0"/>
          <w:numId w:val="27"/>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AF7E5E" w:rsidRPr="009803E1" w:rsidRDefault="00AF7E5E" w:rsidP="00BC634C">
      <w:pPr>
        <w:numPr>
          <w:ilvl w:val="0"/>
          <w:numId w:val="27"/>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w:t>
      </w:r>
      <w:r w:rsidRPr="009803E1">
        <w:rPr>
          <w:rFonts w:asciiTheme="minorHAnsi" w:hAnsiTheme="minorHAnsi" w:cstheme="minorHAnsi"/>
          <w:sz w:val="22"/>
          <w:szCs w:val="22"/>
          <w:lang w:val="es-BO"/>
        </w:rPr>
        <w:t>presente DBC, admitiéndose un margen de error que no supere el cero punto uno por ciento (0.1%), considerándose subsanable, no siendo necesario solicitar al proponente subsane dicho aspecto.</w:t>
      </w:r>
    </w:p>
    <w:p w:rsidR="009E4939" w:rsidRPr="009803E1" w:rsidRDefault="009E4939" w:rsidP="00BC634C">
      <w:pPr>
        <w:numPr>
          <w:ilvl w:val="0"/>
          <w:numId w:val="27"/>
        </w:numPr>
        <w:tabs>
          <w:tab w:val="clear" w:pos="1410"/>
          <w:tab w:val="left" w:pos="1560"/>
          <w:tab w:val="num" w:pos="1692"/>
        </w:tabs>
        <w:ind w:left="851" w:hanging="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AF7E5E" w:rsidRPr="009803E1" w:rsidRDefault="00AF7E5E" w:rsidP="00AF7E5E">
      <w:pPr>
        <w:tabs>
          <w:tab w:val="left" w:pos="1560"/>
        </w:tabs>
        <w:ind w:left="851"/>
        <w:jc w:val="both"/>
        <w:rPr>
          <w:rFonts w:asciiTheme="minorHAnsi" w:hAnsiTheme="minorHAnsi" w:cstheme="minorHAnsi"/>
          <w:sz w:val="22"/>
          <w:szCs w:val="22"/>
          <w:lang w:val="es-BO"/>
        </w:rPr>
      </w:pPr>
    </w:p>
    <w:p w:rsidR="00FA5076" w:rsidRPr="006F470A" w:rsidRDefault="00AF7E5E" w:rsidP="00AF7E5E">
      <w:pPr>
        <w:ind w:left="425" w:firstLine="1"/>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propuesta contenga</w:t>
      </w:r>
      <w:r w:rsidRPr="008E05E7">
        <w:rPr>
          <w:rFonts w:asciiTheme="minorHAnsi" w:hAnsiTheme="minorHAnsi" w:cstheme="minorHAnsi"/>
          <w:sz w:val="22"/>
          <w:szCs w:val="22"/>
          <w:lang w:val="es-BO"/>
        </w:rPr>
        <w:t xml:space="preserve"> aspectos subsanables éstos deberán estar señalados en el informe correspondiente</w:t>
      </w:r>
      <w:r w:rsidR="006269FC">
        <w:rPr>
          <w:rFonts w:asciiTheme="minorHAnsi" w:hAnsiTheme="minorHAnsi" w:cstheme="minorHAnsi"/>
          <w:sz w:val="22"/>
          <w:szCs w:val="22"/>
          <w:lang w:val="es-BO"/>
        </w:rPr>
        <w:t>.</w:t>
      </w:r>
    </w:p>
    <w:p w:rsidR="00130DE2" w:rsidRDefault="00130DE2" w:rsidP="00400925">
      <w:pPr>
        <w:ind w:left="425" w:firstLine="1"/>
        <w:jc w:val="both"/>
        <w:rPr>
          <w:rFonts w:asciiTheme="minorHAnsi" w:hAnsiTheme="minorHAnsi" w:cstheme="minorHAnsi"/>
          <w:sz w:val="22"/>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DESCALIFICACIÓN DE</w:t>
      </w:r>
      <w:r w:rsidR="00015B4A" w:rsidRPr="006F470A">
        <w:rPr>
          <w:rFonts w:asciiTheme="minorHAnsi" w:hAnsiTheme="minorHAnsi" w:cstheme="minorHAnsi"/>
          <w:b/>
          <w:sz w:val="22"/>
          <w:szCs w:val="22"/>
        </w:rPr>
        <w:t xml:space="preserve"> PROPUESTAS</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b/>
          <w:color w:val="000000"/>
          <w:sz w:val="22"/>
          <w:szCs w:val="22"/>
        </w:rPr>
      </w:pPr>
    </w:p>
    <w:p w:rsidR="00AF7E5E" w:rsidRPr="00552079" w:rsidRDefault="00AF7E5E" w:rsidP="00AF7E5E">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AF7E5E" w:rsidRPr="00552079" w:rsidRDefault="00AF7E5E" w:rsidP="00AF7E5E">
      <w:pPr>
        <w:ind w:left="567"/>
        <w:jc w:val="both"/>
        <w:rPr>
          <w:rFonts w:asciiTheme="minorHAnsi" w:hAnsiTheme="minorHAnsi" w:cstheme="minorHAnsi"/>
          <w:sz w:val="22"/>
          <w:szCs w:val="22"/>
        </w:rPr>
      </w:pP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Incumplimiento u omisión en la presentación de cualquier formulario o documento requerido en el presente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Incumplimiento a la Declaración Jurada del formulario de presentación de la propuesta e </w:t>
      </w:r>
      <w:r w:rsidRPr="009803E1">
        <w:rPr>
          <w:rFonts w:asciiTheme="minorHAnsi" w:hAnsiTheme="minorHAnsi" w:cstheme="minorHAnsi"/>
          <w:color w:val="000000"/>
          <w:sz w:val="22"/>
          <w:szCs w:val="22"/>
        </w:rPr>
        <w:t>identificación del proponente (Formulario A-1).</w:t>
      </w:r>
    </w:p>
    <w:p w:rsidR="0012218C" w:rsidRPr="009803E1" w:rsidRDefault="0012218C"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 no se encuentre dentro los proponentes elegibles establecidos en el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w:t>
      </w:r>
      <w:r w:rsidRPr="00190441">
        <w:rPr>
          <w:rFonts w:asciiTheme="minorHAnsi" w:hAnsiTheme="minorHAnsi" w:cstheme="minorHAnsi"/>
          <w:color w:val="000000"/>
          <w:sz w:val="22"/>
          <w:szCs w:val="22"/>
        </w:rPr>
        <w:t xml:space="preserve"> no presente la garantía de seriedad de propuesta (cuando esta hubiese sido requerida).</w:t>
      </w:r>
      <w:r w:rsidRPr="00190441">
        <w:rPr>
          <w:rFonts w:ascii="Verdana" w:hAnsi="Verdana" w:cs="Arial"/>
          <w:sz w:val="18"/>
          <w:szCs w:val="18"/>
          <w:lang w:val="es-BO"/>
        </w:rPr>
        <w:t xml:space="preserve">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rehúse ampliar el tiempo de vigencia de la garantía de seriedad de propuesta.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 propuesta técnica no cumpla con las condiciones y requisitos establecidos en el presente DBC y</w:t>
      </w:r>
      <w:r w:rsidR="009B6FD1" w:rsidRPr="00190441">
        <w:rPr>
          <w:rFonts w:asciiTheme="minorHAnsi" w:hAnsiTheme="minorHAnsi" w:cstheme="minorHAnsi"/>
          <w:color w:val="000000"/>
          <w:sz w:val="22"/>
          <w:szCs w:val="22"/>
        </w:rPr>
        <w:t>/o las</w:t>
      </w:r>
      <w:r w:rsidRPr="00190441">
        <w:rPr>
          <w:rFonts w:asciiTheme="minorHAnsi" w:hAnsiTheme="minorHAnsi" w:cstheme="minorHAnsi"/>
          <w:color w:val="000000"/>
          <w:sz w:val="22"/>
          <w:szCs w:val="22"/>
        </w:rPr>
        <w:t xml:space="preserve"> especificaciones técnicas.</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 falta de la presentación de la propuesta técnica.</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la propuesta económica no cumpla con las condiciones y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alternativas en una misma propuesta, salvo las especificaciones técnicas lo establezcan.</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propuestas.</w:t>
      </w:r>
    </w:p>
    <w:p w:rsidR="00195816" w:rsidRPr="00190441" w:rsidRDefault="00195816"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las propuestas económicas excedan el precio referencial.</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w:t>
      </w:r>
      <w:r w:rsidR="00195816" w:rsidRPr="00190441">
        <w:rPr>
          <w:rFonts w:asciiTheme="minorHAnsi" w:hAnsiTheme="minorHAnsi" w:cstheme="minorHAnsi"/>
          <w:color w:val="000000"/>
          <w:sz w:val="22"/>
          <w:szCs w:val="22"/>
        </w:rPr>
        <w:t xml:space="preserve">ítem, </w:t>
      </w:r>
      <w:r w:rsidRPr="00190441">
        <w:rPr>
          <w:rFonts w:asciiTheme="minorHAnsi" w:hAnsiTheme="minorHAnsi" w:cstheme="minorHAnsi"/>
          <w:color w:val="000000"/>
          <w:sz w:val="22"/>
          <w:szCs w:val="22"/>
        </w:rPr>
        <w:t>lotes, u otros.</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Las propuestas que no alcancen el puntaje mínimo requerido en la etapa de evaluación técnica</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Si para la suscripción del contrato, la documentación solicitada no fuera presentada dentro el plazo establecido para su verificación; salvo que el proponente adjudicado hubiese justificado </w:t>
      </w:r>
      <w:r w:rsidRPr="00190441">
        <w:rPr>
          <w:rFonts w:asciiTheme="minorHAnsi" w:hAnsiTheme="minorHAnsi" w:cstheme="minorHAnsi"/>
          <w:color w:val="000000"/>
          <w:sz w:val="22"/>
          <w:szCs w:val="22"/>
        </w:rPr>
        <w:lastRenderedPageBreak/>
        <w:t>oportunamente el retraso por causas de fuerza mayor, caso fortuito o cuando la causa sea ajena a su voluntad.</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producto de la revisión de los documentos presentados para la elaboración y suscripción de contrato, orden de compra, no cumplan con las condiciones requeridas por YPFB.</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adjudicado desista de forma expresa o tácita de suscribir el contrato, orden de compra.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cumpla con los índices, indicadores o parámetros financieros establecidos en el DBC, salvo estos no sean criterios de evaluación excluyentes</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rehúse ampliar la validez de su propuesta.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se encuentre dentro de las causales de impedimento descritas en el presente DBC.</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haya asistido a la inspección previa en la fecha y lugar programado y esta sea obligatoria.</w:t>
      </w:r>
    </w:p>
    <w:p w:rsidR="003058B5"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haya presentado el (los) Acuerdo(s) de Confidencialidad siempre y esto(s) haya(n) sido requerido(s) y sea un criterio excluyente</w:t>
      </w:r>
      <w:r w:rsidR="00A00B97" w:rsidRPr="00190441">
        <w:rPr>
          <w:rFonts w:asciiTheme="minorHAnsi" w:hAnsiTheme="minorHAnsi" w:cstheme="minorHAnsi"/>
          <w:color w:val="000000"/>
          <w:sz w:val="22"/>
          <w:szCs w:val="22"/>
        </w:rPr>
        <w:t>.</w:t>
      </w:r>
    </w:p>
    <w:p w:rsidR="00E2476F" w:rsidRPr="006F470A" w:rsidRDefault="00E2476F" w:rsidP="00D62DD9">
      <w:pPr>
        <w:tabs>
          <w:tab w:val="left" w:pos="1276"/>
          <w:tab w:val="left" w:pos="1843"/>
        </w:tabs>
        <w:contextualSpacing/>
        <w:jc w:val="both"/>
        <w:rPr>
          <w:rFonts w:asciiTheme="minorHAnsi" w:hAnsiTheme="minorHAnsi" w:cstheme="minorHAnsi"/>
          <w:color w:val="000000"/>
          <w:sz w:val="22"/>
          <w:szCs w:val="22"/>
        </w:rPr>
      </w:pPr>
    </w:p>
    <w:p w:rsidR="00452B99" w:rsidRPr="006F470A" w:rsidRDefault="00452B99" w:rsidP="006C33FE">
      <w:pPr>
        <w:ind w:left="426"/>
        <w:jc w:val="both"/>
        <w:rPr>
          <w:rFonts w:asciiTheme="minorHAnsi" w:hAnsiTheme="minorHAnsi" w:cstheme="minorHAnsi"/>
          <w:sz w:val="22"/>
          <w:szCs w:val="22"/>
        </w:rPr>
      </w:pPr>
      <w:r w:rsidRPr="00A75DC0">
        <w:rPr>
          <w:rFonts w:asciiTheme="minorHAnsi" w:hAnsiTheme="minorHAnsi" w:cstheme="minorHAnsi"/>
          <w:sz w:val="22"/>
          <w:szCs w:val="22"/>
          <w:lang w:val="es-BO"/>
        </w:rPr>
        <w:t>La descalificación de propuestas deberá realizarse única y exclusivamente por la</w:t>
      </w:r>
      <w:r w:rsidR="00BE20FD" w:rsidRPr="00A75DC0">
        <w:rPr>
          <w:rFonts w:asciiTheme="minorHAnsi" w:hAnsiTheme="minorHAnsi" w:cstheme="minorHAnsi"/>
          <w:sz w:val="22"/>
          <w:szCs w:val="22"/>
          <w:lang w:val="es-BO"/>
        </w:rPr>
        <w:t>/las</w:t>
      </w:r>
      <w:r w:rsidRPr="00A75DC0">
        <w:rPr>
          <w:rFonts w:asciiTheme="minorHAnsi" w:hAnsiTheme="minorHAnsi" w:cstheme="minorHAnsi"/>
          <w:sz w:val="22"/>
          <w:szCs w:val="22"/>
          <w:lang w:val="es-BO"/>
        </w:rPr>
        <w:t xml:space="preserve"> causal</w:t>
      </w:r>
      <w:r w:rsidR="008E1E9D" w:rsidRPr="00A75DC0">
        <w:rPr>
          <w:rFonts w:asciiTheme="minorHAnsi" w:hAnsiTheme="minorHAnsi" w:cstheme="minorHAnsi"/>
          <w:sz w:val="22"/>
          <w:szCs w:val="22"/>
          <w:lang w:val="es-BO"/>
        </w:rPr>
        <w:t>es señaladas precedentemente.</w:t>
      </w:r>
    </w:p>
    <w:p w:rsidR="00452B99" w:rsidRDefault="00452B99" w:rsidP="00452B99">
      <w:pPr>
        <w:pStyle w:val="Prrafodelista"/>
        <w:ind w:left="426"/>
        <w:jc w:val="both"/>
        <w:rPr>
          <w:rFonts w:asciiTheme="minorHAnsi" w:hAnsiTheme="minorHAnsi" w:cstheme="minorHAnsi"/>
          <w:b/>
          <w:sz w:val="22"/>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CAUSALES DECLARATORIA DESIERTA</w:t>
      </w:r>
      <w:r w:rsidR="00F9669E" w:rsidRPr="006F470A">
        <w:rPr>
          <w:rFonts w:asciiTheme="minorHAnsi" w:hAnsiTheme="minorHAnsi" w:cstheme="minorHAnsi"/>
          <w:b/>
          <w:sz w:val="22"/>
          <w:szCs w:val="22"/>
        </w:rPr>
        <w:t>.-</w:t>
      </w:r>
    </w:p>
    <w:p w:rsidR="00FF659D" w:rsidRPr="006F470A" w:rsidRDefault="00FF659D" w:rsidP="003D3C90">
      <w:pPr>
        <w:ind w:left="708"/>
        <w:jc w:val="both"/>
        <w:rPr>
          <w:rFonts w:asciiTheme="minorHAnsi" w:hAnsiTheme="minorHAnsi" w:cstheme="minorHAnsi"/>
          <w:sz w:val="22"/>
          <w:szCs w:val="22"/>
        </w:rPr>
      </w:pP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6F470A" w:rsidRDefault="00897820" w:rsidP="00897820">
      <w:pPr>
        <w:rPr>
          <w:rFonts w:asciiTheme="minorHAnsi" w:eastAsiaTheme="minorHAnsi" w:hAnsiTheme="minorHAnsi" w:cstheme="minorHAnsi"/>
          <w:sz w:val="22"/>
          <w:szCs w:val="22"/>
        </w:rPr>
      </w:pP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la (s) propuesta (s) económica (s) excedan el precio referencial determinado por la Unidad Solicitante</w:t>
      </w:r>
      <w:r w:rsidR="008E1E9D" w:rsidRPr="006F470A">
        <w:rPr>
          <w:rFonts w:asciiTheme="minorHAnsi" w:hAnsiTheme="minorHAnsi" w:cstheme="minorHAnsi"/>
          <w:sz w:val="22"/>
          <w:szCs w:val="22"/>
        </w:rPr>
        <w:t>.</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r w:rsidR="003D397B" w:rsidRPr="006F470A">
        <w:rPr>
          <w:rFonts w:asciiTheme="minorHAnsi" w:hAnsiTheme="minorHAnsi" w:cstheme="minorHAnsi"/>
          <w:sz w:val="22"/>
          <w:szCs w:val="22"/>
        </w:rPr>
        <w:t>.</w:t>
      </w:r>
    </w:p>
    <w:p w:rsidR="00452B99" w:rsidRPr="006F470A" w:rsidRDefault="00452B99" w:rsidP="00452B99">
      <w:pPr>
        <w:jc w:val="both"/>
        <w:rPr>
          <w:rFonts w:asciiTheme="minorHAnsi" w:hAnsiTheme="minorHAnsi" w:cstheme="minorHAnsi"/>
          <w:sz w:val="22"/>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CANCELACIÓN, ANULACIÓN O SUSPENSIÓ</w:t>
      </w:r>
      <w:r w:rsidR="00015B4A" w:rsidRPr="006F470A">
        <w:rPr>
          <w:rFonts w:asciiTheme="minorHAnsi" w:hAnsiTheme="minorHAnsi" w:cstheme="minorHAnsi"/>
          <w:b/>
          <w:sz w:val="22"/>
          <w:szCs w:val="22"/>
        </w:rPr>
        <w:t>N DEL PROCESO DE CONTRATACIÓN</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 u</w:t>
      </w:r>
      <w:r w:rsidR="00DF166F" w:rsidRPr="006F470A">
        <w:rPr>
          <w:rFonts w:asciiTheme="minorHAnsi" w:hAnsiTheme="minorHAnsi" w:cstheme="minorHAnsi"/>
          <w:sz w:val="22"/>
          <w:szCs w:val="22"/>
        </w:rPr>
        <w:t xml:space="preserve"> orden de compra.</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YPFB no asumirá responsabilidad alguna respecto a los proponentes afectados por esta decisión.</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BC634C">
      <w:pPr>
        <w:pStyle w:val="Prrafodelista"/>
        <w:numPr>
          <w:ilvl w:val="1"/>
          <w:numId w:val="25"/>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 xml:space="preserve">La cancelación procederá: </w:t>
      </w:r>
    </w:p>
    <w:p w:rsidR="00452B99" w:rsidRPr="006F470A" w:rsidRDefault="00452B99" w:rsidP="00BC634C">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6F470A" w:rsidRDefault="00452B99" w:rsidP="00BC634C">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rsidR="00452B99" w:rsidRPr="006F470A" w:rsidRDefault="00452B99" w:rsidP="00BC634C">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lastRenderedPageBreak/>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6F470A" w:rsidRDefault="00452B99" w:rsidP="00452B99">
      <w:pPr>
        <w:ind w:left="720"/>
        <w:contextualSpacing/>
        <w:jc w:val="both"/>
        <w:rPr>
          <w:rFonts w:asciiTheme="minorHAnsi" w:hAnsiTheme="minorHAnsi" w:cstheme="minorHAnsi"/>
          <w:sz w:val="22"/>
          <w:szCs w:val="22"/>
        </w:rPr>
      </w:pPr>
    </w:p>
    <w:p w:rsidR="00452B99" w:rsidRPr="006F470A" w:rsidRDefault="00452B99" w:rsidP="004B0CFC">
      <w:pPr>
        <w:spacing w:after="200"/>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Cuando sea necesario cancelar uno o varios ítems, lotes, tramos, paquetes</w:t>
      </w:r>
      <w:r w:rsidR="008E4472" w:rsidRPr="006F470A">
        <w:rPr>
          <w:rFonts w:asciiTheme="minorHAnsi" w:eastAsiaTheme="minorHAnsi" w:hAnsiTheme="minorHAnsi" w:cstheme="minorHAnsi"/>
          <w:sz w:val="22"/>
          <w:szCs w:val="22"/>
          <w:lang w:val="es-BO"/>
        </w:rPr>
        <w:t>, volúmenes</w:t>
      </w:r>
      <w:r w:rsidRPr="006F470A">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6F470A" w:rsidRDefault="00452B99" w:rsidP="00BC634C">
      <w:pPr>
        <w:pStyle w:val="Prrafodelista"/>
        <w:numPr>
          <w:ilvl w:val="1"/>
          <w:numId w:val="25"/>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6F470A" w:rsidRDefault="00452B99" w:rsidP="00BC634C">
      <w:pPr>
        <w:pStyle w:val="Prrafodelista"/>
        <w:numPr>
          <w:ilvl w:val="1"/>
          <w:numId w:val="25"/>
        </w:numPr>
        <w:spacing w:after="240" w:line="276" w:lineRule="auto"/>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La Anulación procederá:</w:t>
      </w:r>
    </w:p>
    <w:p w:rsidR="00452B99" w:rsidRPr="006F470A"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452B99" w:rsidRPr="006F470A" w:rsidRDefault="00452B99" w:rsidP="00BC634C">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BC634C">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BC634C">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Pr="006F470A" w:rsidRDefault="00452B99" w:rsidP="00452B99">
      <w:pPr>
        <w:rPr>
          <w:rFonts w:asciiTheme="minorHAnsi" w:hAnsiTheme="minorHAnsi" w:cstheme="minorHAnsi"/>
          <w:sz w:val="22"/>
          <w:szCs w:val="22"/>
        </w:rPr>
      </w:pPr>
    </w:p>
    <w:p w:rsidR="00452B99" w:rsidRPr="006F470A" w:rsidRDefault="00452B99" w:rsidP="004B0CFC">
      <w:pPr>
        <w:spacing w:after="200" w:line="276" w:lineRule="auto"/>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volúmenes o etapas.</w:t>
      </w:r>
    </w:p>
    <w:p w:rsidR="002E733A" w:rsidRDefault="002E733A"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volúmenes o etapas 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7D480F" w:rsidRDefault="007D480F" w:rsidP="004B0CFC">
      <w:pPr>
        <w:spacing w:after="200" w:line="276" w:lineRule="auto"/>
        <w:ind w:left="993"/>
        <w:jc w:val="both"/>
        <w:rPr>
          <w:rFonts w:asciiTheme="minorHAnsi" w:eastAsiaTheme="minorHAnsi" w:hAnsiTheme="minorHAnsi" w:cstheme="minorHAnsi"/>
          <w:sz w:val="22"/>
          <w:szCs w:val="22"/>
          <w:lang w:val="es-BO"/>
        </w:rPr>
      </w:pPr>
    </w:p>
    <w:p w:rsidR="007D480F" w:rsidRDefault="007D480F" w:rsidP="004B0CFC">
      <w:pPr>
        <w:spacing w:after="200" w:line="276" w:lineRule="auto"/>
        <w:ind w:left="993"/>
        <w:jc w:val="both"/>
        <w:rPr>
          <w:rFonts w:asciiTheme="minorHAnsi" w:eastAsiaTheme="minorHAnsi" w:hAnsiTheme="minorHAnsi" w:cstheme="minorHAnsi"/>
          <w:sz w:val="22"/>
          <w:szCs w:val="22"/>
          <w:lang w:val="es-BO"/>
        </w:rPr>
      </w:pPr>
    </w:p>
    <w:p w:rsidR="00673862" w:rsidRPr="00302C25" w:rsidRDefault="00701494" w:rsidP="00673862">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 xml:space="preserve">ACUERDO </w:t>
      </w:r>
      <w:r w:rsidR="00FE7731" w:rsidRPr="006F470A">
        <w:rPr>
          <w:rFonts w:asciiTheme="minorHAnsi" w:hAnsiTheme="minorHAnsi" w:cstheme="minorHAnsi"/>
          <w:b/>
          <w:sz w:val="22"/>
          <w:szCs w:val="22"/>
        </w:rPr>
        <w:t>DE CONFIDENCIALIDAD</w:t>
      </w:r>
      <w:r w:rsidR="00F9669E" w:rsidRPr="006F470A">
        <w:rPr>
          <w:rFonts w:asciiTheme="minorHAnsi" w:hAnsiTheme="minorHAnsi" w:cstheme="minorHAnsi"/>
          <w:b/>
          <w:sz w:val="22"/>
          <w:szCs w:val="22"/>
        </w:rPr>
        <w:t>.-</w:t>
      </w:r>
      <w:r w:rsidR="00673862">
        <w:rPr>
          <w:rFonts w:asciiTheme="minorHAnsi" w:hAnsiTheme="minorHAnsi" w:cstheme="minorHAnsi"/>
          <w:b/>
          <w:sz w:val="22"/>
          <w:szCs w:val="22"/>
        </w:rPr>
        <w:t xml:space="preserve"> </w:t>
      </w:r>
      <w:r w:rsidR="00673862" w:rsidRPr="00365997">
        <w:rPr>
          <w:rFonts w:asciiTheme="minorHAnsi" w:hAnsiTheme="minorHAnsi" w:cstheme="minorHAnsi"/>
          <w:b/>
          <w:bCs/>
          <w:i/>
          <w:iCs/>
          <w:color w:val="FF0000"/>
          <w:lang w:eastAsia="es-BO"/>
        </w:rPr>
        <w:t>“No corresponde”</w:t>
      </w:r>
    </w:p>
    <w:p w:rsidR="00673862" w:rsidRDefault="00673862" w:rsidP="00673862">
      <w:pPr>
        <w:pStyle w:val="Prrafodelista"/>
        <w:ind w:left="426"/>
        <w:jc w:val="both"/>
        <w:rPr>
          <w:rFonts w:asciiTheme="minorHAnsi" w:hAnsiTheme="minorHAnsi" w:cstheme="minorHAnsi"/>
          <w:b/>
          <w:sz w:val="22"/>
          <w:szCs w:val="22"/>
        </w:rPr>
      </w:pPr>
    </w:p>
    <w:p w:rsidR="00673862" w:rsidRPr="002750AD" w:rsidRDefault="00900663" w:rsidP="00673862">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INSPECCIÓN PREVIA</w:t>
      </w:r>
      <w:r w:rsidR="00F9669E" w:rsidRPr="006F470A">
        <w:rPr>
          <w:rFonts w:asciiTheme="minorHAnsi" w:hAnsiTheme="minorHAnsi" w:cstheme="minorHAnsi"/>
          <w:b/>
          <w:sz w:val="22"/>
          <w:szCs w:val="22"/>
        </w:rPr>
        <w:t>.-</w:t>
      </w:r>
      <w:r w:rsidR="00673862">
        <w:rPr>
          <w:rFonts w:asciiTheme="minorHAnsi" w:hAnsiTheme="minorHAnsi" w:cstheme="minorHAnsi"/>
          <w:b/>
          <w:sz w:val="22"/>
          <w:szCs w:val="22"/>
        </w:rPr>
        <w:t xml:space="preserve"> </w:t>
      </w:r>
      <w:r w:rsidR="00673862" w:rsidRPr="00365997">
        <w:rPr>
          <w:rFonts w:asciiTheme="minorHAnsi" w:hAnsiTheme="minorHAnsi" w:cstheme="minorHAnsi"/>
          <w:b/>
          <w:bCs/>
          <w:i/>
          <w:iCs/>
          <w:color w:val="FF0000"/>
          <w:lang w:eastAsia="es-BO"/>
        </w:rPr>
        <w:t>“No corresponde”</w:t>
      </w:r>
    </w:p>
    <w:p w:rsidR="00900663" w:rsidRPr="006F470A" w:rsidRDefault="00900663" w:rsidP="00B37050">
      <w:pPr>
        <w:jc w:val="both"/>
        <w:rPr>
          <w:rFonts w:asciiTheme="minorHAnsi" w:hAnsiTheme="minorHAnsi" w:cstheme="minorHAnsi"/>
          <w:sz w:val="22"/>
          <w:szCs w:val="22"/>
          <w:lang w:val="es-ES_tradnl"/>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CONSULTAS ESCRITAS AL DBC</w:t>
      </w:r>
      <w:r w:rsidR="00F9669E" w:rsidRPr="006F470A">
        <w:rPr>
          <w:rFonts w:asciiTheme="minorHAnsi" w:hAnsiTheme="minorHAnsi" w:cstheme="minorHAnsi"/>
          <w:b/>
          <w:sz w:val="22"/>
          <w:szCs w:val="22"/>
        </w:rPr>
        <w:t>.-</w:t>
      </w:r>
    </w:p>
    <w:p w:rsidR="00673862" w:rsidRDefault="00673862" w:rsidP="00B37050">
      <w:pPr>
        <w:tabs>
          <w:tab w:val="num" w:pos="993"/>
        </w:tabs>
        <w:ind w:left="426"/>
        <w:jc w:val="both"/>
        <w:rPr>
          <w:rFonts w:asciiTheme="minorHAnsi" w:hAnsiTheme="minorHAnsi" w:cstheme="minorHAnsi"/>
          <w:sz w:val="22"/>
          <w:szCs w:val="22"/>
        </w:rPr>
      </w:pPr>
    </w:p>
    <w:p w:rsidR="005B4141" w:rsidRPr="006F470A" w:rsidRDefault="002B4152" w:rsidP="00B37050">
      <w:pPr>
        <w:tabs>
          <w:tab w:val="num" w:pos="993"/>
        </w:tabs>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Cualquier </w:t>
      </w:r>
      <w:r w:rsidR="000E33F0" w:rsidRPr="006F470A">
        <w:rPr>
          <w:rFonts w:asciiTheme="minorHAnsi" w:hAnsiTheme="minorHAnsi" w:cstheme="minorHAnsi"/>
          <w:sz w:val="22"/>
          <w:szCs w:val="22"/>
        </w:rPr>
        <w:t>potencial proponente podrá formular consultas escritas a</w:t>
      </w:r>
      <w:r w:rsidR="005E03AC" w:rsidRPr="006F470A">
        <w:rPr>
          <w:rFonts w:asciiTheme="minorHAnsi" w:hAnsiTheme="minorHAnsi" w:cstheme="minorHAnsi"/>
          <w:sz w:val="22"/>
          <w:szCs w:val="22"/>
        </w:rPr>
        <w:t xml:space="preserve">l correo </w:t>
      </w:r>
      <w:r w:rsidR="000E33F0" w:rsidRPr="006F470A">
        <w:rPr>
          <w:rFonts w:asciiTheme="minorHAnsi" w:hAnsiTheme="minorHAnsi" w:cstheme="minorHAnsi"/>
          <w:sz w:val="22"/>
          <w:szCs w:val="22"/>
        </w:rPr>
        <w:t>electrónic</w:t>
      </w:r>
      <w:r w:rsidR="005E03AC" w:rsidRPr="006F470A">
        <w:rPr>
          <w:rFonts w:asciiTheme="minorHAnsi" w:hAnsiTheme="minorHAnsi" w:cstheme="minorHAnsi"/>
          <w:sz w:val="22"/>
          <w:szCs w:val="22"/>
        </w:rPr>
        <w:t>o</w:t>
      </w:r>
      <w:r w:rsidR="000E33F0" w:rsidRPr="006F470A">
        <w:rPr>
          <w:rFonts w:asciiTheme="minorHAnsi" w:hAnsiTheme="minorHAnsi" w:cstheme="minorHAnsi"/>
          <w:sz w:val="22"/>
          <w:szCs w:val="22"/>
        </w:rPr>
        <w:t xml:space="preserve"> </w:t>
      </w:r>
      <w:r w:rsidR="00A645E8" w:rsidRPr="006F470A">
        <w:rPr>
          <w:rFonts w:asciiTheme="minorHAnsi" w:hAnsiTheme="minorHAnsi" w:cstheme="minorHAnsi"/>
          <w:sz w:val="22"/>
          <w:szCs w:val="22"/>
        </w:rPr>
        <w:t>establecido</w:t>
      </w:r>
      <w:r w:rsidR="000E33F0" w:rsidRPr="006F470A">
        <w:rPr>
          <w:rFonts w:asciiTheme="minorHAnsi" w:hAnsiTheme="minorHAnsi" w:cstheme="minorHAnsi"/>
          <w:sz w:val="22"/>
          <w:szCs w:val="22"/>
        </w:rPr>
        <w:t xml:space="preserve"> en el cronograma de plazos del presente</w:t>
      </w:r>
      <w:r w:rsidRPr="006F470A">
        <w:rPr>
          <w:rFonts w:asciiTheme="minorHAnsi" w:hAnsiTheme="minorHAnsi" w:cstheme="minorHAnsi"/>
          <w:sz w:val="22"/>
          <w:szCs w:val="22"/>
        </w:rPr>
        <w:t xml:space="preserve"> </w:t>
      </w:r>
      <w:r w:rsidR="000E33F0" w:rsidRPr="006F470A">
        <w:rPr>
          <w:rFonts w:asciiTheme="minorHAnsi" w:hAnsiTheme="minorHAnsi" w:cstheme="minorHAnsi"/>
          <w:sz w:val="22"/>
          <w:szCs w:val="22"/>
        </w:rPr>
        <w:t>DBC</w:t>
      </w:r>
      <w:r w:rsidRPr="006F470A">
        <w:rPr>
          <w:rFonts w:asciiTheme="minorHAnsi" w:hAnsiTheme="minorHAnsi" w:cstheme="minorHAnsi"/>
          <w:sz w:val="22"/>
          <w:szCs w:val="22"/>
        </w:rPr>
        <w:t>,</w:t>
      </w:r>
      <w:r w:rsidR="000E33F0" w:rsidRPr="006F470A">
        <w:rPr>
          <w:rFonts w:asciiTheme="minorHAnsi" w:hAnsiTheme="minorHAnsi" w:cstheme="minorHAnsi"/>
          <w:sz w:val="22"/>
          <w:szCs w:val="22"/>
        </w:rPr>
        <w:t xml:space="preserve"> consignando el </w:t>
      </w:r>
      <w:r w:rsidR="00F12CE5" w:rsidRPr="006F470A">
        <w:rPr>
          <w:rFonts w:asciiTheme="minorHAnsi" w:hAnsiTheme="minorHAnsi" w:cstheme="minorHAnsi"/>
          <w:sz w:val="22"/>
          <w:szCs w:val="22"/>
        </w:rPr>
        <w:t>o</w:t>
      </w:r>
      <w:r w:rsidR="000E33F0" w:rsidRPr="006F470A">
        <w:rPr>
          <w:rFonts w:asciiTheme="minorHAnsi" w:hAnsiTheme="minorHAnsi" w:cstheme="minorHAnsi"/>
          <w:sz w:val="22"/>
          <w:szCs w:val="22"/>
        </w:rPr>
        <w:t xml:space="preserve">bjeto y </w:t>
      </w:r>
      <w:r w:rsidR="005C0C50" w:rsidRPr="006F470A">
        <w:rPr>
          <w:rFonts w:asciiTheme="minorHAnsi" w:hAnsiTheme="minorHAnsi" w:cstheme="minorHAnsi"/>
          <w:sz w:val="22"/>
          <w:szCs w:val="22"/>
        </w:rPr>
        <w:t>código del proceso de c</w:t>
      </w:r>
      <w:r w:rsidRPr="006F470A">
        <w:rPr>
          <w:rFonts w:asciiTheme="minorHAnsi" w:hAnsiTheme="minorHAnsi" w:cstheme="minorHAnsi"/>
          <w:sz w:val="22"/>
          <w:szCs w:val="22"/>
        </w:rPr>
        <w:t>ontratación</w:t>
      </w:r>
      <w:r w:rsidR="000E33F0" w:rsidRPr="006F470A">
        <w:rPr>
          <w:rFonts w:asciiTheme="minorHAnsi" w:hAnsiTheme="minorHAnsi" w:cstheme="minorHAnsi"/>
          <w:sz w:val="22"/>
          <w:szCs w:val="22"/>
        </w:rPr>
        <w:t xml:space="preserve"> hasta la fecha </w:t>
      </w:r>
      <w:r w:rsidR="00A645E8" w:rsidRPr="006F470A">
        <w:rPr>
          <w:rFonts w:asciiTheme="minorHAnsi" w:hAnsiTheme="minorHAnsi" w:cstheme="minorHAnsi"/>
          <w:sz w:val="22"/>
          <w:szCs w:val="22"/>
        </w:rPr>
        <w:t xml:space="preserve">y hora límite </w:t>
      </w:r>
      <w:r w:rsidR="000E33F0" w:rsidRPr="006F470A">
        <w:rPr>
          <w:rFonts w:asciiTheme="minorHAnsi" w:hAnsiTheme="minorHAnsi" w:cstheme="minorHAnsi"/>
          <w:sz w:val="22"/>
          <w:szCs w:val="22"/>
        </w:rPr>
        <w:t>señalada.</w:t>
      </w:r>
    </w:p>
    <w:p w:rsidR="005B4141" w:rsidRPr="006F470A" w:rsidRDefault="005B4141" w:rsidP="00B37050">
      <w:pPr>
        <w:tabs>
          <w:tab w:val="num" w:pos="993"/>
        </w:tabs>
        <w:ind w:left="426"/>
        <w:jc w:val="both"/>
        <w:rPr>
          <w:rFonts w:asciiTheme="minorHAnsi" w:hAnsiTheme="minorHAnsi" w:cstheme="minorHAnsi"/>
          <w:sz w:val="22"/>
          <w:szCs w:val="22"/>
        </w:rPr>
      </w:pPr>
    </w:p>
    <w:p w:rsidR="00A11440" w:rsidRPr="00365997" w:rsidRDefault="00A11440" w:rsidP="00A11440">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Las consultas deberán ser realizadas por escrito en idioma castellano, y que serán atendidas y publicadas en la página web de YPFB </w:t>
      </w:r>
      <w:hyperlink r:id="rId13"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w:t>
      </w:r>
    </w:p>
    <w:p w:rsidR="00A11440" w:rsidRPr="00365997" w:rsidRDefault="00A11440" w:rsidP="00A11440">
      <w:pPr>
        <w:tabs>
          <w:tab w:val="num" w:pos="993"/>
        </w:tabs>
        <w:ind w:left="426"/>
        <w:jc w:val="both"/>
        <w:rPr>
          <w:rFonts w:asciiTheme="minorHAnsi" w:hAnsiTheme="minorHAnsi" w:cstheme="minorHAnsi"/>
          <w:sz w:val="22"/>
          <w:szCs w:val="22"/>
        </w:rPr>
      </w:pPr>
    </w:p>
    <w:p w:rsidR="00B25829" w:rsidRPr="006F470A" w:rsidRDefault="00A11440" w:rsidP="00A11440">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Toda consulta y/o comunicación deberá ser canalizada por el </w:t>
      </w:r>
      <w:r w:rsidR="006D20E1">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al proceso de </w:t>
      </w:r>
      <w:r w:rsidRPr="00555A23">
        <w:rPr>
          <w:rFonts w:asciiTheme="minorHAnsi" w:hAnsiTheme="minorHAnsi" w:cstheme="minorHAnsi"/>
          <w:sz w:val="22"/>
          <w:szCs w:val="22"/>
        </w:rPr>
        <w:t>contratación</w:t>
      </w:r>
      <w:r w:rsidR="00555A23" w:rsidRPr="00555A23">
        <w:rPr>
          <w:rFonts w:asciiTheme="minorHAnsi" w:hAnsiTheme="minorHAnsi" w:cstheme="minorHAnsi"/>
          <w:sz w:val="22"/>
          <w:szCs w:val="22"/>
        </w:rPr>
        <w:t>, en conocimiento del</w:t>
      </w:r>
      <w:r w:rsidRPr="00555A23">
        <w:rPr>
          <w:rFonts w:asciiTheme="minorHAnsi" w:hAnsiTheme="minorHAnsi" w:cstheme="minorHAnsi"/>
          <w:sz w:val="22"/>
          <w:szCs w:val="22"/>
        </w:rPr>
        <w:t xml:space="preserve"> RPC</w:t>
      </w:r>
      <w:r w:rsidR="00B25829" w:rsidRPr="00555A23">
        <w:rPr>
          <w:rFonts w:asciiTheme="minorHAnsi" w:hAnsiTheme="minorHAnsi" w:cstheme="minorHAnsi"/>
          <w:sz w:val="22"/>
          <w:szCs w:val="22"/>
        </w:rPr>
        <w:t>.</w:t>
      </w:r>
    </w:p>
    <w:p w:rsidR="00F57197" w:rsidRDefault="00F57197" w:rsidP="00B37050">
      <w:pPr>
        <w:tabs>
          <w:tab w:val="num" w:pos="993"/>
        </w:tabs>
        <w:jc w:val="both"/>
        <w:rPr>
          <w:rFonts w:asciiTheme="minorHAnsi" w:hAnsiTheme="minorHAnsi" w:cstheme="minorHAnsi"/>
          <w:color w:val="FF0000"/>
          <w:sz w:val="22"/>
          <w:szCs w:val="22"/>
        </w:rPr>
      </w:pPr>
    </w:p>
    <w:p w:rsidR="00900663"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REUNIÓN DE ACLARACIÓN</w:t>
      </w:r>
      <w:r w:rsidR="00F9669E" w:rsidRPr="006F470A">
        <w:rPr>
          <w:rFonts w:asciiTheme="minorHAnsi" w:hAnsiTheme="minorHAnsi" w:cstheme="minorHAnsi"/>
          <w:b/>
          <w:sz w:val="22"/>
          <w:szCs w:val="22"/>
        </w:rPr>
        <w:t>.-</w:t>
      </w:r>
    </w:p>
    <w:p w:rsidR="00673862" w:rsidRDefault="00673862" w:rsidP="00E73728">
      <w:pPr>
        <w:tabs>
          <w:tab w:val="num" w:pos="993"/>
        </w:tabs>
        <w:ind w:left="426"/>
        <w:jc w:val="both"/>
        <w:rPr>
          <w:rFonts w:asciiTheme="minorHAnsi" w:hAnsiTheme="minorHAnsi" w:cstheme="minorHAnsi"/>
          <w:sz w:val="22"/>
          <w:szCs w:val="22"/>
        </w:rPr>
      </w:pPr>
    </w:p>
    <w:p w:rsidR="00E73728" w:rsidRPr="006F470A" w:rsidRDefault="00E73728" w:rsidP="00E73728">
      <w:pPr>
        <w:tabs>
          <w:tab w:val="num" w:pos="993"/>
        </w:tabs>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realizará </w:t>
      </w:r>
      <w:r w:rsidR="00A92925" w:rsidRPr="006F470A">
        <w:rPr>
          <w:rFonts w:asciiTheme="minorHAnsi" w:hAnsiTheme="minorHAnsi" w:cstheme="minorHAnsi"/>
          <w:sz w:val="22"/>
          <w:szCs w:val="22"/>
        </w:rPr>
        <w:t xml:space="preserve">la/las </w:t>
      </w:r>
      <w:r w:rsidRPr="006F470A">
        <w:rPr>
          <w:rFonts w:asciiTheme="minorHAnsi" w:hAnsiTheme="minorHAnsi" w:cstheme="minorHAnsi"/>
          <w:sz w:val="22"/>
          <w:szCs w:val="22"/>
        </w:rPr>
        <w:t>Reunión</w:t>
      </w:r>
      <w:r w:rsidR="00A92925" w:rsidRPr="006F470A">
        <w:rPr>
          <w:rFonts w:asciiTheme="minorHAnsi" w:hAnsiTheme="minorHAnsi" w:cstheme="minorHAnsi"/>
          <w:sz w:val="22"/>
          <w:szCs w:val="22"/>
        </w:rPr>
        <w:t>(es)</w:t>
      </w:r>
      <w:r w:rsidRPr="006F470A">
        <w:rPr>
          <w:rFonts w:asciiTheme="minorHAnsi" w:hAnsiTheme="minorHAnsi" w:cstheme="minorHAnsi"/>
          <w:sz w:val="22"/>
          <w:szCs w:val="22"/>
        </w:rPr>
        <w:t xml:space="preserve"> de Aclaración en la fecha, hora y lugar señalados en el presente DBC, en la que los potenciales proponentes podrán expresar sus consultas sobre el proceso de contratación.</w:t>
      </w:r>
    </w:p>
    <w:p w:rsidR="00E73728" w:rsidRPr="006F470A" w:rsidRDefault="00B40001" w:rsidP="00B40001">
      <w:pPr>
        <w:tabs>
          <w:tab w:val="left" w:pos="3020"/>
        </w:tabs>
        <w:ind w:left="426"/>
        <w:jc w:val="both"/>
        <w:rPr>
          <w:rFonts w:asciiTheme="minorHAnsi" w:hAnsiTheme="minorHAnsi" w:cstheme="minorHAnsi"/>
          <w:sz w:val="22"/>
          <w:szCs w:val="22"/>
        </w:rPr>
      </w:pPr>
      <w:r w:rsidRPr="006F470A">
        <w:rPr>
          <w:rFonts w:asciiTheme="minorHAnsi" w:hAnsiTheme="minorHAnsi" w:cstheme="minorHAnsi"/>
          <w:sz w:val="22"/>
          <w:szCs w:val="22"/>
        </w:rPr>
        <w:tab/>
      </w:r>
    </w:p>
    <w:p w:rsidR="000E33F0" w:rsidRPr="006F470A" w:rsidRDefault="008D7C5F" w:rsidP="002C18E7">
      <w:pPr>
        <w:ind w:left="426"/>
        <w:jc w:val="both"/>
        <w:rPr>
          <w:rFonts w:asciiTheme="minorHAnsi" w:hAnsiTheme="minorHAnsi" w:cstheme="minorHAnsi"/>
          <w:sz w:val="22"/>
          <w:szCs w:val="22"/>
        </w:rPr>
      </w:pPr>
      <w:r w:rsidRPr="006F470A">
        <w:rPr>
          <w:rFonts w:asciiTheme="minorHAnsi" w:hAnsiTheme="minorHAnsi" w:cstheme="minorHAnsi"/>
          <w:sz w:val="22"/>
          <w:szCs w:val="22"/>
        </w:rPr>
        <w:t>El a</w:t>
      </w:r>
      <w:r w:rsidR="000E33F0" w:rsidRPr="006F470A">
        <w:rPr>
          <w:rFonts w:asciiTheme="minorHAnsi" w:hAnsiTheme="minorHAnsi" w:cstheme="minorHAnsi"/>
          <w:sz w:val="22"/>
          <w:szCs w:val="22"/>
        </w:rPr>
        <w:t xml:space="preserve">cta de la </w:t>
      </w:r>
      <w:r w:rsidRPr="006F470A">
        <w:rPr>
          <w:rFonts w:asciiTheme="minorHAnsi" w:hAnsiTheme="minorHAnsi" w:cstheme="minorHAnsi"/>
          <w:sz w:val="22"/>
          <w:szCs w:val="22"/>
        </w:rPr>
        <w:t>r</w:t>
      </w:r>
      <w:r w:rsidR="000E33F0" w:rsidRPr="006F470A">
        <w:rPr>
          <w:rFonts w:asciiTheme="minorHAnsi" w:hAnsiTheme="minorHAnsi" w:cstheme="minorHAnsi"/>
          <w:sz w:val="22"/>
          <w:szCs w:val="22"/>
        </w:rPr>
        <w:t xml:space="preserve">eunión de </w:t>
      </w:r>
      <w:r w:rsidRPr="006F470A">
        <w:rPr>
          <w:rFonts w:asciiTheme="minorHAnsi" w:hAnsiTheme="minorHAnsi" w:cstheme="minorHAnsi"/>
          <w:sz w:val="22"/>
          <w:szCs w:val="22"/>
        </w:rPr>
        <w:t>a</w:t>
      </w:r>
      <w:r w:rsidR="000E33F0" w:rsidRPr="006F470A">
        <w:rPr>
          <w:rFonts w:asciiTheme="minorHAnsi" w:hAnsiTheme="minorHAnsi" w:cstheme="minorHAnsi"/>
          <w:sz w:val="22"/>
          <w:szCs w:val="22"/>
        </w:rPr>
        <w:t xml:space="preserve">claración, será publicada en </w:t>
      </w:r>
      <w:r w:rsidR="00B7303B" w:rsidRPr="006F470A">
        <w:rPr>
          <w:rFonts w:asciiTheme="minorHAnsi" w:hAnsiTheme="minorHAnsi" w:cstheme="minorHAnsi"/>
          <w:sz w:val="22"/>
          <w:szCs w:val="22"/>
        </w:rPr>
        <w:t xml:space="preserve">el sitio </w:t>
      </w:r>
      <w:r w:rsidR="000E33F0" w:rsidRPr="006F470A">
        <w:rPr>
          <w:rFonts w:asciiTheme="minorHAnsi" w:hAnsiTheme="minorHAnsi" w:cstheme="minorHAnsi"/>
          <w:sz w:val="22"/>
          <w:szCs w:val="22"/>
        </w:rPr>
        <w:t xml:space="preserve">web de YPFB, </w:t>
      </w:r>
      <w:hyperlink r:id="rId14" w:history="1">
        <w:r w:rsidR="005E03AC" w:rsidRPr="006F470A">
          <w:rPr>
            <w:rStyle w:val="Hipervnculo"/>
            <w:rFonts w:asciiTheme="minorHAnsi" w:hAnsiTheme="minorHAnsi" w:cstheme="minorHAnsi"/>
            <w:sz w:val="22"/>
            <w:szCs w:val="22"/>
          </w:rPr>
          <w:t>www.ypfb.gob.bo</w:t>
        </w:r>
      </w:hyperlink>
      <w:r w:rsidR="00B7303B" w:rsidRPr="006F470A">
        <w:rPr>
          <w:rStyle w:val="Hipervnculo"/>
          <w:rFonts w:asciiTheme="minorHAnsi" w:hAnsiTheme="minorHAnsi" w:cstheme="minorHAnsi"/>
          <w:sz w:val="22"/>
          <w:szCs w:val="22"/>
        </w:rPr>
        <w:t>.</w:t>
      </w:r>
      <w:r w:rsidR="00A93D75" w:rsidRPr="006F470A">
        <w:rPr>
          <w:rStyle w:val="Hipervnculo"/>
          <w:rFonts w:asciiTheme="minorHAnsi" w:hAnsiTheme="minorHAnsi" w:cstheme="minorHAnsi"/>
          <w:sz w:val="22"/>
          <w:szCs w:val="22"/>
        </w:rPr>
        <w:t xml:space="preserve"> </w:t>
      </w:r>
    </w:p>
    <w:p w:rsidR="00810045" w:rsidRPr="006F470A" w:rsidRDefault="00810045" w:rsidP="00B37050">
      <w:pPr>
        <w:ind w:firstLine="426"/>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ENMIENDAS AL DOCUMENTO BASE DE CONTRATACIÓN</w:t>
      </w:r>
      <w:r w:rsidR="00F9669E" w:rsidRPr="006F470A">
        <w:rPr>
          <w:rFonts w:asciiTheme="minorHAnsi" w:hAnsiTheme="minorHAnsi" w:cstheme="minorHAnsi"/>
          <w:b/>
          <w:sz w:val="22"/>
          <w:szCs w:val="22"/>
        </w:rPr>
        <w:t>.-</w:t>
      </w:r>
    </w:p>
    <w:p w:rsidR="00900663" w:rsidRPr="006F470A" w:rsidRDefault="00900663" w:rsidP="00B37050">
      <w:pPr>
        <w:pStyle w:val="Prrafodelista"/>
        <w:ind w:left="426"/>
        <w:jc w:val="both"/>
        <w:rPr>
          <w:rFonts w:asciiTheme="minorHAnsi" w:hAnsiTheme="minorHAnsi" w:cstheme="minorHAnsi"/>
          <w:b/>
          <w:sz w:val="22"/>
          <w:szCs w:val="22"/>
        </w:rPr>
      </w:pPr>
    </w:p>
    <w:p w:rsidR="00AF7E5E" w:rsidRPr="00552079" w:rsidRDefault="00AF7E5E" w:rsidP="00AF7E5E">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YPFB podrá </w:t>
      </w:r>
      <w:r>
        <w:rPr>
          <w:rFonts w:asciiTheme="minorHAnsi" w:hAnsiTheme="minorHAnsi" w:cstheme="minorHAnsi"/>
          <w:sz w:val="22"/>
          <w:szCs w:val="22"/>
        </w:rPr>
        <w:t>ajustar</w:t>
      </w:r>
      <w:r w:rsidRPr="00552079">
        <w:rPr>
          <w:rFonts w:asciiTheme="minorHAnsi" w:hAnsiTheme="minorHAnsi" w:cstheme="minorHAnsi"/>
          <w:sz w:val="22"/>
          <w:szCs w:val="22"/>
        </w:rPr>
        <w:t xml:space="preserve"> el DBC</w:t>
      </w:r>
      <w:r>
        <w:rPr>
          <w:rFonts w:asciiTheme="minorHAnsi" w:hAnsiTheme="minorHAnsi" w:cstheme="minorHAnsi"/>
          <w:sz w:val="22"/>
          <w:szCs w:val="22"/>
        </w:rPr>
        <w:t xml:space="preserve"> con enmiendas</w:t>
      </w:r>
      <w:r w:rsidRPr="00552079">
        <w:rPr>
          <w:rFonts w:asciiTheme="minorHAnsi" w:hAnsiTheme="minorHAnsi" w:cstheme="minorHAnsi"/>
          <w:sz w:val="22"/>
          <w:szCs w:val="22"/>
        </w:rPr>
        <w:t xml:space="preserve">, por iniciativa propia </w:t>
      </w:r>
      <w:r>
        <w:rPr>
          <w:rFonts w:asciiTheme="minorHAnsi" w:hAnsiTheme="minorHAnsi" w:cstheme="minorHAnsi"/>
          <w:sz w:val="22"/>
          <w:szCs w:val="22"/>
        </w:rPr>
        <w:t>y/</w:t>
      </w:r>
      <w:r w:rsidRPr="00552079">
        <w:rPr>
          <w:rFonts w:asciiTheme="minorHAnsi" w:hAnsiTheme="minorHAnsi" w:cstheme="minorHAnsi"/>
          <w:sz w:val="22"/>
          <w:szCs w:val="22"/>
        </w:rPr>
        <w:t>o como resultado de la reunión de aclaración, en cualquier momento hasta</w:t>
      </w:r>
      <w:r>
        <w:rPr>
          <w:rFonts w:asciiTheme="minorHAnsi" w:hAnsiTheme="minorHAnsi" w:cstheme="minorHAnsi"/>
          <w:sz w:val="22"/>
          <w:szCs w:val="22"/>
        </w:rPr>
        <w:t xml:space="preserve"> tres (3) días hábiles</w:t>
      </w:r>
      <w:r w:rsidRPr="00552079">
        <w:rPr>
          <w:rFonts w:asciiTheme="minorHAnsi" w:hAnsiTheme="minorHAnsi" w:cstheme="minorHAnsi"/>
          <w:sz w:val="22"/>
          <w:szCs w:val="22"/>
        </w:rPr>
        <w:t xml:space="preserve"> antes de la presentación de propuestas. </w:t>
      </w:r>
    </w:p>
    <w:p w:rsidR="00AF7E5E" w:rsidRPr="00552079" w:rsidRDefault="00AF7E5E" w:rsidP="00AF7E5E">
      <w:pPr>
        <w:pStyle w:val="Prrafodelista"/>
        <w:ind w:left="426"/>
        <w:jc w:val="right"/>
        <w:rPr>
          <w:rFonts w:asciiTheme="minorHAnsi" w:hAnsiTheme="minorHAnsi" w:cstheme="minorHAnsi"/>
          <w:sz w:val="22"/>
          <w:szCs w:val="22"/>
        </w:rPr>
      </w:pPr>
    </w:p>
    <w:p w:rsidR="00C05B7B" w:rsidRDefault="00AF7E5E" w:rsidP="00AF7E5E">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enmiendas serán publicadas en el sitio web de YPFB </w:t>
      </w:r>
      <w:hyperlink r:id="rId15" w:history="1">
        <w:r w:rsidRPr="00552079">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rsidR="00564E6A" w:rsidRDefault="00564E6A" w:rsidP="00564E6A">
      <w:pPr>
        <w:jc w:val="both"/>
        <w:rPr>
          <w:rFonts w:asciiTheme="minorHAnsi" w:hAnsiTheme="minorHAnsi" w:cstheme="minorHAnsi"/>
          <w:sz w:val="22"/>
          <w:szCs w:val="22"/>
        </w:rPr>
      </w:pPr>
    </w:p>
    <w:p w:rsidR="00564E6A" w:rsidRPr="00365997" w:rsidRDefault="00564E6A" w:rsidP="00190441">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14016C">
        <w:rPr>
          <w:rFonts w:asciiTheme="minorHAnsi" w:hAnsiTheme="minorHAnsi" w:cstheme="minorHAnsi"/>
          <w:b/>
          <w:sz w:val="22"/>
          <w:szCs w:val="22"/>
        </w:rPr>
        <w:t>A LA PRESENTACIÓN DE PROPUESTAS.-</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1E5606">
        <w:rPr>
          <w:rFonts w:asciiTheme="minorHAnsi" w:hAnsiTheme="minorHAnsi" w:cstheme="minorHAnsi"/>
          <w:sz w:val="22"/>
          <w:szCs w:val="22"/>
        </w:rPr>
        <w:t>El RPC podrá ampliar</w:t>
      </w:r>
      <w:r w:rsidRPr="00365997">
        <w:rPr>
          <w:rFonts w:asciiTheme="minorHAnsi" w:hAnsiTheme="minorHAnsi" w:cstheme="minorHAnsi"/>
          <w:sz w:val="22"/>
          <w:szCs w:val="22"/>
        </w:rPr>
        <w:t xml:space="preserve"> el plazo de presentación de propuestas por las siguientes causas debidamente justificadas:</w:t>
      </w:r>
    </w:p>
    <w:p w:rsidR="00564E6A" w:rsidRPr="00365997" w:rsidRDefault="00564E6A" w:rsidP="00564E6A">
      <w:pPr>
        <w:jc w:val="both"/>
        <w:rPr>
          <w:rFonts w:asciiTheme="minorHAnsi" w:hAnsiTheme="minorHAnsi" w:cstheme="minorHAnsi"/>
          <w:sz w:val="22"/>
          <w:szCs w:val="22"/>
        </w:rPr>
      </w:pPr>
    </w:p>
    <w:p w:rsidR="00564E6A" w:rsidRPr="00365997" w:rsidRDefault="00564E6A" w:rsidP="00BC634C">
      <w:pPr>
        <w:pStyle w:val="Prrafodelista"/>
        <w:numPr>
          <w:ilvl w:val="0"/>
          <w:numId w:val="32"/>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64E6A" w:rsidRPr="00365997" w:rsidRDefault="00564E6A" w:rsidP="00BC634C">
      <w:pPr>
        <w:pStyle w:val="Prrafodelista"/>
        <w:numPr>
          <w:ilvl w:val="0"/>
          <w:numId w:val="32"/>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64E6A" w:rsidRPr="00365997" w:rsidRDefault="00564E6A" w:rsidP="00BC634C">
      <w:pPr>
        <w:pStyle w:val="Prrafodelista"/>
        <w:numPr>
          <w:ilvl w:val="0"/>
          <w:numId w:val="32"/>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6"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64E6A" w:rsidRPr="00365997" w:rsidRDefault="00564E6A" w:rsidP="00564E6A">
      <w:pPr>
        <w:jc w:val="both"/>
        <w:rPr>
          <w:rFonts w:asciiTheme="minorHAnsi" w:hAnsiTheme="minorHAnsi" w:cstheme="minorHAnsi"/>
          <w:sz w:val="22"/>
          <w:szCs w:val="22"/>
        </w:rPr>
      </w:pPr>
    </w:p>
    <w:p w:rsidR="00170175" w:rsidRPr="00673862" w:rsidRDefault="00170175" w:rsidP="002750AD">
      <w:pPr>
        <w:pStyle w:val="Prrafodelista"/>
        <w:numPr>
          <w:ilvl w:val="0"/>
          <w:numId w:val="3"/>
        </w:numPr>
        <w:ind w:left="426" w:hanging="426"/>
        <w:jc w:val="both"/>
        <w:rPr>
          <w:rFonts w:asciiTheme="minorHAnsi" w:hAnsiTheme="minorHAnsi" w:cstheme="minorHAnsi"/>
          <w:b/>
          <w:color w:val="FF0000"/>
          <w:sz w:val="22"/>
          <w:szCs w:val="22"/>
        </w:rPr>
      </w:pPr>
      <w:r w:rsidRPr="006F470A">
        <w:rPr>
          <w:rFonts w:asciiTheme="minorHAnsi" w:hAnsiTheme="minorHAnsi" w:cstheme="minorHAnsi"/>
          <w:b/>
          <w:sz w:val="22"/>
          <w:szCs w:val="22"/>
        </w:rPr>
        <w:t xml:space="preserve">MARGEN </w:t>
      </w:r>
      <w:r w:rsidRPr="00547AFA">
        <w:rPr>
          <w:rFonts w:asciiTheme="minorHAnsi" w:hAnsiTheme="minorHAnsi" w:cstheme="minorHAnsi"/>
          <w:b/>
          <w:sz w:val="22"/>
          <w:szCs w:val="22"/>
        </w:rPr>
        <w:t>DE PR</w:t>
      </w:r>
      <w:r w:rsidR="00D2198B" w:rsidRPr="00547AFA">
        <w:rPr>
          <w:rFonts w:asciiTheme="minorHAnsi" w:hAnsiTheme="minorHAnsi" w:cstheme="minorHAnsi"/>
          <w:b/>
          <w:sz w:val="22"/>
          <w:szCs w:val="22"/>
        </w:rPr>
        <w:t>EFERENCIA Y FACTORES DE AJUSTES</w:t>
      </w:r>
      <w:r w:rsidR="00F9669E" w:rsidRPr="00547AFA">
        <w:rPr>
          <w:rFonts w:asciiTheme="minorHAnsi" w:hAnsiTheme="minorHAnsi" w:cstheme="minorHAnsi"/>
          <w:b/>
          <w:sz w:val="22"/>
          <w:szCs w:val="22"/>
        </w:rPr>
        <w:t>.-</w:t>
      </w:r>
      <w:r w:rsidR="00673862" w:rsidRPr="00547AFA">
        <w:rPr>
          <w:rFonts w:asciiTheme="minorHAnsi" w:hAnsiTheme="minorHAnsi" w:cstheme="minorHAnsi"/>
          <w:b/>
          <w:sz w:val="22"/>
          <w:szCs w:val="22"/>
        </w:rPr>
        <w:t xml:space="preserve"> </w:t>
      </w:r>
    </w:p>
    <w:p w:rsidR="00FD0D37" w:rsidRPr="006F470A" w:rsidRDefault="00FD0D37" w:rsidP="00FD0D37">
      <w:pPr>
        <w:pStyle w:val="Prrafodelista"/>
        <w:ind w:left="360"/>
        <w:jc w:val="both"/>
        <w:rPr>
          <w:rFonts w:asciiTheme="minorHAnsi" w:hAnsiTheme="minorHAnsi" w:cstheme="minorHAnsi"/>
          <w:bCs/>
          <w:sz w:val="22"/>
          <w:szCs w:val="22"/>
          <w:lang w:eastAsia="es-BO"/>
        </w:rPr>
      </w:pPr>
    </w:p>
    <w:p w:rsidR="00B86EB5" w:rsidRPr="006F470A" w:rsidRDefault="00AF7E5E" w:rsidP="00BC634C">
      <w:pPr>
        <w:pStyle w:val="Prrafodelista"/>
        <w:numPr>
          <w:ilvl w:val="3"/>
          <w:numId w:val="13"/>
        </w:numPr>
        <w:tabs>
          <w:tab w:val="clear" w:pos="3240"/>
        </w:tabs>
        <w:ind w:left="993" w:hanging="567"/>
        <w:jc w:val="both"/>
        <w:rPr>
          <w:rFonts w:asciiTheme="minorHAnsi" w:hAnsiTheme="minorHAnsi" w:cstheme="minorHAnsi"/>
          <w:sz w:val="22"/>
          <w:szCs w:val="22"/>
          <w:lang w:eastAsia="es-BO"/>
        </w:rPr>
      </w:pPr>
      <w:r w:rsidRPr="00564E6A">
        <w:rPr>
          <w:rFonts w:asciiTheme="minorHAnsi" w:hAnsiTheme="minorHAnsi" w:cstheme="minorHAnsi"/>
          <w:b/>
          <w:sz w:val="22"/>
          <w:szCs w:val="22"/>
          <w:lang w:eastAsia="es-BO"/>
        </w:rPr>
        <w:t>Para bienes, se aplicarán únicamente uno de los dos tipos de Márgenes de Preferencia y Factores de Ajuste</w:t>
      </w:r>
      <w:r w:rsidR="00B86EB5" w:rsidRPr="006F470A">
        <w:rPr>
          <w:rFonts w:asciiTheme="minorHAnsi" w:hAnsiTheme="minorHAnsi" w:cstheme="minorHAnsi"/>
          <w:sz w:val="22"/>
          <w:szCs w:val="22"/>
          <w:lang w:eastAsia="es-BO"/>
        </w:rPr>
        <w:t>:</w:t>
      </w:r>
    </w:p>
    <w:p w:rsidR="008C5F51" w:rsidRPr="006F470A"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6F470A" w:rsidRDefault="00B86EB5" w:rsidP="00BC634C">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rsidR="00B86EB5" w:rsidRPr="006F470A" w:rsidRDefault="00B86EB5"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p>
    <w:p w:rsidR="00B86EB5" w:rsidRPr="006F470A" w:rsidRDefault="00B86EB5" w:rsidP="00BC634C">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6F470A" w:rsidRDefault="00B86EB5" w:rsidP="004B0CFC">
      <w:pPr>
        <w:pStyle w:val="Prrafodelista"/>
        <w:ind w:left="851"/>
        <w:rPr>
          <w:rFonts w:asciiTheme="minorHAnsi" w:hAnsiTheme="minorHAnsi" w:cstheme="minorHAnsi"/>
          <w:sz w:val="22"/>
          <w:szCs w:val="22"/>
          <w:lang w:eastAsia="es-BO"/>
        </w:rPr>
      </w:pPr>
    </w:p>
    <w:p w:rsidR="00B86EB5" w:rsidRPr="006F470A" w:rsidRDefault="00B41404"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Treinta por ciento (30</w:t>
      </w:r>
      <w:r w:rsidR="00B86EB5" w:rsidRPr="006F470A">
        <w:rPr>
          <w:rFonts w:asciiTheme="minorHAnsi" w:hAnsiTheme="minorHAnsi" w:cstheme="minorHAnsi"/>
          <w:sz w:val="22"/>
          <w:szCs w:val="22"/>
          <w:lang w:eastAsia="es-BO"/>
        </w:rPr>
        <w:t>%) al precio ofertado, cuando el porcentaje de componentes de origen nacional (materia prima y mano de obra) del costo bruto de producción sea mayor al cincuenta por ciento (50%). El factor numérico de ajuste será de setenta centésimo</w:t>
      </w:r>
      <w:r>
        <w:rPr>
          <w:rFonts w:asciiTheme="minorHAnsi" w:hAnsiTheme="minorHAnsi" w:cstheme="minorHAnsi"/>
          <w:sz w:val="22"/>
          <w:szCs w:val="22"/>
          <w:lang w:eastAsia="es-BO"/>
        </w:rPr>
        <w:t>s (0.70</w:t>
      </w:r>
      <w:r w:rsidR="00B86EB5" w:rsidRPr="006F470A">
        <w:rPr>
          <w:rFonts w:asciiTheme="minorHAnsi" w:hAnsiTheme="minorHAnsi" w:cstheme="minorHAnsi"/>
          <w:sz w:val="22"/>
          <w:szCs w:val="22"/>
          <w:lang w:eastAsia="es-BO"/>
        </w:rPr>
        <w:t>).</w:t>
      </w:r>
    </w:p>
    <w:p w:rsidR="00B86EB5" w:rsidRPr="006F470A" w:rsidRDefault="00B86EB5" w:rsidP="00564E6A">
      <w:pPr>
        <w:pStyle w:val="Prrafodelista"/>
        <w:ind w:left="567" w:firstLine="66"/>
        <w:jc w:val="both"/>
        <w:rPr>
          <w:rFonts w:asciiTheme="minorHAnsi" w:hAnsiTheme="minorHAnsi" w:cstheme="minorHAnsi"/>
          <w:bCs/>
          <w:sz w:val="22"/>
          <w:szCs w:val="22"/>
          <w:lang w:eastAsia="es-BO"/>
        </w:rPr>
      </w:pPr>
    </w:p>
    <w:p w:rsidR="00673862" w:rsidRPr="00673862" w:rsidRDefault="00564E6A" w:rsidP="00BC634C">
      <w:pPr>
        <w:pStyle w:val="Prrafodelista"/>
        <w:numPr>
          <w:ilvl w:val="3"/>
          <w:numId w:val="13"/>
        </w:numPr>
        <w:tabs>
          <w:tab w:val="clear" w:pos="3240"/>
        </w:tabs>
        <w:ind w:left="851" w:hanging="425"/>
        <w:jc w:val="both"/>
        <w:rPr>
          <w:rFonts w:asciiTheme="minorHAnsi" w:hAnsiTheme="minorHAnsi" w:cstheme="minorHAnsi"/>
          <w:b/>
          <w:color w:val="FF0000"/>
          <w:sz w:val="22"/>
          <w:szCs w:val="22"/>
        </w:rPr>
      </w:pPr>
      <w:r w:rsidRPr="00673862">
        <w:rPr>
          <w:rFonts w:asciiTheme="minorHAnsi" w:hAnsiTheme="minorHAnsi" w:cstheme="minorHAnsi"/>
          <w:b/>
          <w:sz w:val="22"/>
          <w:szCs w:val="22"/>
        </w:rPr>
        <w:t xml:space="preserve">Margen de preferencia para micro y pequeñas empresas, asociaciones de pequeños productores urbanos y rurales y organizaciones </w:t>
      </w:r>
      <w:r w:rsidR="00190441" w:rsidRPr="00673862">
        <w:rPr>
          <w:rFonts w:asciiTheme="minorHAnsi" w:hAnsiTheme="minorHAnsi" w:cstheme="minorHAnsi"/>
          <w:b/>
          <w:sz w:val="22"/>
          <w:szCs w:val="22"/>
        </w:rPr>
        <w:t>económicas</w:t>
      </w:r>
      <w:r w:rsidRPr="00673862">
        <w:rPr>
          <w:rFonts w:asciiTheme="minorHAnsi" w:hAnsiTheme="minorHAnsi" w:cstheme="minorHAnsi"/>
          <w:b/>
          <w:sz w:val="22"/>
          <w:szCs w:val="22"/>
        </w:rPr>
        <w:t xml:space="preserve"> campesina</w:t>
      </w:r>
      <w:r w:rsidR="004F5EFC">
        <w:rPr>
          <w:rFonts w:asciiTheme="minorHAnsi" w:hAnsiTheme="minorHAnsi" w:cstheme="minorHAnsi"/>
          <w:b/>
          <w:sz w:val="22"/>
          <w:szCs w:val="22"/>
        </w:rPr>
        <w:t>.</w:t>
      </w:r>
    </w:p>
    <w:p w:rsidR="00673862" w:rsidRDefault="00673862" w:rsidP="00673862">
      <w:pPr>
        <w:pStyle w:val="Prrafodelista"/>
        <w:ind w:left="851"/>
        <w:jc w:val="both"/>
        <w:rPr>
          <w:rFonts w:asciiTheme="minorHAnsi" w:hAnsiTheme="minorHAnsi" w:cstheme="minorHAnsi"/>
          <w:bCs/>
          <w:sz w:val="22"/>
          <w:szCs w:val="22"/>
          <w:lang w:eastAsia="es-BO"/>
        </w:rPr>
      </w:pPr>
    </w:p>
    <w:p w:rsidR="00A23272" w:rsidRDefault="00A23272" w:rsidP="00AF7E5E">
      <w:pPr>
        <w:ind w:left="851"/>
        <w:jc w:val="both"/>
        <w:rPr>
          <w:rFonts w:asciiTheme="minorHAnsi" w:hAnsiTheme="minorHAnsi" w:cstheme="minorHAnsi"/>
          <w:bCs/>
          <w:sz w:val="22"/>
          <w:szCs w:val="22"/>
          <w:lang w:eastAsia="es-BO"/>
        </w:rPr>
      </w:pPr>
    </w:p>
    <w:p w:rsidR="007C15AF" w:rsidRDefault="007C15AF" w:rsidP="00AF7E5E">
      <w:pPr>
        <w:ind w:left="851"/>
        <w:jc w:val="both"/>
        <w:rPr>
          <w:rFonts w:asciiTheme="minorHAnsi" w:hAnsiTheme="minorHAnsi" w:cstheme="minorHAnsi"/>
          <w:bCs/>
          <w:sz w:val="22"/>
          <w:szCs w:val="22"/>
          <w:lang w:eastAsia="es-BO"/>
        </w:rPr>
      </w:pPr>
      <w:r w:rsidRPr="00AF7E5E">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AF7E5E" w:rsidRDefault="00AF7E5E" w:rsidP="00AF7E5E">
      <w:pPr>
        <w:ind w:left="851"/>
        <w:jc w:val="both"/>
        <w:rPr>
          <w:rFonts w:asciiTheme="minorHAnsi" w:hAnsiTheme="minorHAnsi" w:cstheme="minorHAnsi"/>
          <w:bCs/>
          <w:sz w:val="22"/>
          <w:szCs w:val="22"/>
          <w:lang w:eastAsia="es-BO"/>
        </w:rPr>
      </w:pPr>
    </w:p>
    <w:p w:rsidR="00AF7E5E" w:rsidRPr="00AF7E5E" w:rsidRDefault="00AF7E5E" w:rsidP="00AF7E5E">
      <w:pPr>
        <w:ind w:left="851"/>
        <w:jc w:val="both"/>
        <w:rPr>
          <w:rFonts w:asciiTheme="minorHAnsi" w:hAnsiTheme="minorHAnsi" w:cstheme="minorHAnsi"/>
          <w:bCs/>
          <w:sz w:val="22"/>
          <w:szCs w:val="22"/>
          <w:lang w:eastAsia="es-BO"/>
        </w:rPr>
      </w:pPr>
      <w:r>
        <w:rPr>
          <w:rFonts w:asciiTheme="minorHAnsi" w:hAnsiTheme="minorHAnsi" w:cstheme="minorHAnsi"/>
          <w:bCs/>
          <w:sz w:val="22"/>
          <w:szCs w:val="22"/>
          <w:lang w:eastAsia="es-BO"/>
        </w:rPr>
        <w:t xml:space="preserve">Adicionalmente podrán acceder a los </w:t>
      </w:r>
      <w:r w:rsidR="006E23E4">
        <w:rPr>
          <w:rFonts w:asciiTheme="minorHAnsi" w:hAnsiTheme="minorHAnsi" w:cstheme="minorHAnsi"/>
          <w:bCs/>
          <w:sz w:val="22"/>
          <w:szCs w:val="22"/>
          <w:lang w:eastAsia="es-BO"/>
        </w:rPr>
        <w:t>Márgenes</w:t>
      </w:r>
      <w:r>
        <w:rPr>
          <w:rFonts w:asciiTheme="minorHAnsi" w:hAnsiTheme="minorHAnsi" w:cstheme="minorHAnsi"/>
          <w:bCs/>
          <w:sz w:val="22"/>
          <w:szCs w:val="22"/>
          <w:lang w:eastAsia="es-BO"/>
        </w:rPr>
        <w:t xml:space="preserve"> de Preferencia establecidos en el </w:t>
      </w:r>
      <w:r w:rsidR="006E23E4">
        <w:rPr>
          <w:rFonts w:asciiTheme="minorHAnsi" w:hAnsiTheme="minorHAnsi" w:cstheme="minorHAnsi"/>
          <w:bCs/>
          <w:sz w:val="22"/>
          <w:szCs w:val="22"/>
          <w:lang w:eastAsia="es-BO"/>
        </w:rPr>
        <w:t>Parágrafo I del</w:t>
      </w:r>
      <w:r>
        <w:rPr>
          <w:rFonts w:asciiTheme="minorHAnsi" w:hAnsiTheme="minorHAnsi" w:cstheme="minorHAnsi"/>
          <w:bCs/>
          <w:sz w:val="22"/>
          <w:szCs w:val="22"/>
          <w:lang w:eastAsia="es-BO"/>
        </w:rPr>
        <w:t xml:space="preserve"> 1</w:t>
      </w:r>
      <w:r w:rsidR="00564E6A">
        <w:rPr>
          <w:rFonts w:asciiTheme="minorHAnsi" w:hAnsiTheme="minorHAnsi" w:cstheme="minorHAnsi"/>
          <w:bCs/>
          <w:sz w:val="22"/>
          <w:szCs w:val="22"/>
          <w:lang w:eastAsia="es-BO"/>
        </w:rPr>
        <w:t>9</w:t>
      </w:r>
      <w:r>
        <w:rPr>
          <w:rFonts w:asciiTheme="minorHAnsi" w:hAnsiTheme="minorHAnsi" w:cstheme="minorHAnsi"/>
          <w:bCs/>
          <w:sz w:val="22"/>
          <w:szCs w:val="22"/>
          <w:lang w:eastAsia="es-BO"/>
        </w:rPr>
        <w:t xml:space="preserve"> del presente DBC</w:t>
      </w:r>
    </w:p>
    <w:p w:rsidR="007C15AF" w:rsidRDefault="007C15AF" w:rsidP="007C15AF">
      <w:pPr>
        <w:pStyle w:val="Prrafodelista"/>
        <w:ind w:left="360"/>
        <w:rPr>
          <w:rFonts w:asciiTheme="minorHAnsi" w:hAnsiTheme="minorHAnsi" w:cstheme="minorHAnsi"/>
          <w:bCs/>
          <w:sz w:val="22"/>
          <w:szCs w:val="22"/>
          <w:lang w:eastAsia="es-BO"/>
        </w:rPr>
      </w:pPr>
    </w:p>
    <w:p w:rsidR="00897820" w:rsidRPr="006F470A" w:rsidRDefault="00C60D66"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w:t>
      </w:r>
      <w:r w:rsidR="00D70417" w:rsidRPr="006F470A">
        <w:rPr>
          <w:rFonts w:asciiTheme="minorHAnsi" w:hAnsiTheme="minorHAnsi" w:cstheme="minorHAnsi"/>
          <w:b/>
          <w:sz w:val="22"/>
          <w:szCs w:val="22"/>
        </w:rPr>
        <w:t>ARTE II</w:t>
      </w:r>
    </w:p>
    <w:p w:rsidR="00897820" w:rsidRPr="006F470A" w:rsidRDefault="004539D4"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6F470A" w:rsidRDefault="00C05B7B" w:rsidP="00B37050">
      <w:pPr>
        <w:jc w:val="both"/>
        <w:rPr>
          <w:rFonts w:asciiTheme="minorHAnsi" w:hAnsiTheme="minorHAnsi" w:cstheme="minorHAnsi"/>
          <w:sz w:val="22"/>
          <w:szCs w:val="22"/>
        </w:rPr>
      </w:pPr>
    </w:p>
    <w:p w:rsidR="00D07ADC"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PREPARACIÓN DE PROPUESTAS</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E9397A" w:rsidRDefault="00D07ADC" w:rsidP="00E9397A">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rsidR="00D07ADC" w:rsidRPr="006F470A" w:rsidRDefault="00D07ADC" w:rsidP="00D07ADC">
      <w:pPr>
        <w:ind w:left="426"/>
        <w:jc w:val="both"/>
        <w:rPr>
          <w:rFonts w:asciiTheme="minorHAnsi" w:hAnsiTheme="minorHAnsi" w:cstheme="minorHAnsi"/>
          <w:b/>
          <w:color w:val="000000"/>
          <w:sz w:val="22"/>
          <w:szCs w:val="22"/>
        </w:rPr>
      </w:pPr>
    </w:p>
    <w:p w:rsidR="00D07ADC" w:rsidRPr="006F470A" w:rsidRDefault="00D07ADC"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CONTRATACIÓN</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D07ADC" w:rsidRPr="006F470A" w:rsidRDefault="00D07ADC" w:rsidP="00D07AD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A64E11" w:rsidRPr="006F470A" w:rsidRDefault="00A64E11" w:rsidP="00D07ADC">
      <w:pPr>
        <w:ind w:left="426"/>
        <w:jc w:val="both"/>
        <w:rPr>
          <w:rFonts w:asciiTheme="minorHAnsi" w:hAnsiTheme="minorHAnsi" w:cstheme="minorHAnsi"/>
          <w:b/>
          <w:color w:val="00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w:t>
      </w:r>
      <w:r w:rsidR="003C6CA2" w:rsidRPr="006F470A">
        <w:rPr>
          <w:rFonts w:asciiTheme="minorHAnsi" w:hAnsiTheme="minorHAnsi" w:cstheme="minorHAnsi"/>
          <w:b/>
          <w:sz w:val="22"/>
          <w:szCs w:val="22"/>
        </w:rPr>
        <w:t>EN</w:t>
      </w:r>
      <w:r w:rsidRPr="006F470A">
        <w:rPr>
          <w:rFonts w:asciiTheme="minorHAnsi" w:hAnsiTheme="minorHAnsi" w:cstheme="minorHAnsi"/>
          <w:b/>
          <w:sz w:val="22"/>
          <w:szCs w:val="22"/>
        </w:rPr>
        <w:t>TA</w:t>
      </w:r>
      <w:r w:rsidR="00DA4E00" w:rsidRPr="006F470A">
        <w:rPr>
          <w:rFonts w:asciiTheme="minorHAnsi" w:hAnsiTheme="minorHAnsi" w:cstheme="minorHAnsi"/>
          <w:b/>
          <w:sz w:val="22"/>
          <w:szCs w:val="22"/>
        </w:rPr>
        <w:t>CI</w:t>
      </w:r>
      <w:r w:rsidR="00E11BB3" w:rsidRPr="006F470A">
        <w:rPr>
          <w:rFonts w:asciiTheme="minorHAnsi" w:hAnsiTheme="minorHAnsi" w:cstheme="minorHAnsi"/>
          <w:b/>
          <w:sz w:val="22"/>
          <w:szCs w:val="22"/>
        </w:rPr>
        <w:t>Ó</w:t>
      </w:r>
      <w:r w:rsidR="00DA4E00" w:rsidRPr="006F470A">
        <w:rPr>
          <w:rFonts w:asciiTheme="minorHAnsi" w:hAnsiTheme="minorHAnsi" w:cstheme="minorHAnsi"/>
          <w:b/>
          <w:sz w:val="22"/>
          <w:szCs w:val="22"/>
        </w:rPr>
        <w:t xml:space="preserve">N DE PROPUESTAS POR </w:t>
      </w:r>
      <w:r w:rsidR="00E11BB3" w:rsidRPr="006F470A">
        <w:rPr>
          <w:rFonts w:asciiTheme="minorHAnsi" w:hAnsiTheme="minorHAnsi" w:cstheme="minorHAnsi"/>
          <w:b/>
          <w:sz w:val="22"/>
          <w:szCs w:val="22"/>
        </w:rPr>
        <w:t>Í</w:t>
      </w:r>
      <w:r w:rsidR="00B47471" w:rsidRPr="006F470A">
        <w:rPr>
          <w:rFonts w:asciiTheme="minorHAnsi" w:hAnsiTheme="minorHAnsi" w:cstheme="minorHAnsi"/>
          <w:b/>
          <w:sz w:val="22"/>
          <w:szCs w:val="22"/>
        </w:rPr>
        <w:t>TEM</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LOTE</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TRAMOS, PAQUETES, </w:t>
      </w:r>
      <w:r w:rsidR="000267DC" w:rsidRPr="006F470A">
        <w:rPr>
          <w:rFonts w:asciiTheme="minorHAnsi" w:hAnsiTheme="minorHAnsi" w:cstheme="minorHAnsi"/>
          <w:b/>
          <w:sz w:val="22"/>
          <w:szCs w:val="22"/>
        </w:rPr>
        <w:t>VOL</w:t>
      </w:r>
      <w:r w:rsidR="0003562E" w:rsidRPr="006F470A">
        <w:rPr>
          <w:rFonts w:asciiTheme="minorHAnsi" w:hAnsiTheme="minorHAnsi" w:cstheme="minorHAnsi"/>
          <w:b/>
          <w:sz w:val="22"/>
          <w:szCs w:val="22"/>
        </w:rPr>
        <w:t>Ú</w:t>
      </w:r>
      <w:r w:rsidR="000267DC" w:rsidRPr="006F470A">
        <w:rPr>
          <w:rFonts w:asciiTheme="minorHAnsi" w:hAnsiTheme="minorHAnsi" w:cstheme="minorHAnsi"/>
          <w:b/>
          <w:sz w:val="22"/>
          <w:szCs w:val="22"/>
        </w:rPr>
        <w:t>MEN</w:t>
      </w:r>
      <w:r w:rsidR="0003562E" w:rsidRPr="006F470A">
        <w:rPr>
          <w:rFonts w:asciiTheme="minorHAnsi" w:hAnsiTheme="minorHAnsi" w:cstheme="minorHAnsi"/>
          <w:b/>
          <w:sz w:val="22"/>
          <w:szCs w:val="22"/>
        </w:rPr>
        <w:t>ES</w:t>
      </w:r>
      <w:r w:rsidR="000267DC" w:rsidRPr="006F470A">
        <w:rPr>
          <w:rFonts w:asciiTheme="minorHAnsi" w:hAnsiTheme="minorHAnsi" w:cstheme="minorHAnsi"/>
          <w:b/>
          <w:sz w:val="22"/>
          <w:szCs w:val="22"/>
        </w:rPr>
        <w:t xml:space="preserve"> O </w:t>
      </w:r>
      <w:r w:rsidR="00C81588" w:rsidRPr="006F470A">
        <w:rPr>
          <w:rFonts w:asciiTheme="minorHAnsi" w:hAnsiTheme="minorHAnsi" w:cstheme="minorHAnsi"/>
          <w:b/>
          <w:sz w:val="22"/>
          <w:szCs w:val="22"/>
        </w:rPr>
        <w:t>ETAPA</w:t>
      </w:r>
      <w:r w:rsidR="0003562E" w:rsidRPr="006F470A">
        <w:rPr>
          <w:rFonts w:asciiTheme="minorHAnsi" w:hAnsiTheme="minorHAnsi" w:cstheme="minorHAnsi"/>
          <w:b/>
          <w:sz w:val="22"/>
          <w:szCs w:val="22"/>
        </w:rPr>
        <w:t>S</w:t>
      </w:r>
      <w:r w:rsidR="00F9669E" w:rsidRPr="006F470A">
        <w:rPr>
          <w:rFonts w:asciiTheme="minorHAnsi" w:hAnsiTheme="minorHAnsi" w:cstheme="minorHAnsi"/>
          <w:b/>
          <w:sz w:val="22"/>
          <w:szCs w:val="22"/>
        </w:rPr>
        <w:t>.-</w:t>
      </w:r>
    </w:p>
    <w:p w:rsidR="00C75BEC" w:rsidRPr="006F470A" w:rsidRDefault="00C75BEC" w:rsidP="00B37050">
      <w:pPr>
        <w:ind w:left="567"/>
        <w:jc w:val="both"/>
        <w:rPr>
          <w:rFonts w:asciiTheme="minorHAnsi" w:hAnsiTheme="minorHAnsi" w:cstheme="minorHAnsi"/>
          <w:color w:val="000000"/>
          <w:sz w:val="22"/>
          <w:szCs w:val="22"/>
        </w:rPr>
      </w:pPr>
    </w:p>
    <w:p w:rsidR="00AD6D1A" w:rsidRPr="00AD6D1A" w:rsidRDefault="00AD6D1A" w:rsidP="00AD6D1A">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 xml:space="preserve">Cuando un proponente presente su propuesta para más de un ítem, lote, tramo, paquete </w:t>
      </w:r>
      <w:proofErr w:type="spellStart"/>
      <w:r w:rsidRPr="00AD6D1A">
        <w:rPr>
          <w:rFonts w:asciiTheme="minorHAnsi" w:hAnsiTheme="minorHAnsi" w:cstheme="minorHAnsi"/>
          <w:color w:val="000000"/>
          <w:sz w:val="22"/>
          <w:szCs w:val="22"/>
          <w:lang w:val="es-ES"/>
        </w:rPr>
        <w:t>ó</w:t>
      </w:r>
      <w:proofErr w:type="spellEnd"/>
      <w:r w:rsidRPr="00AD6D1A">
        <w:rPr>
          <w:rFonts w:asciiTheme="minorHAnsi" w:hAnsiTheme="minorHAnsi" w:cstheme="minorHAnsi"/>
          <w:color w:val="000000"/>
          <w:sz w:val="22"/>
          <w:szCs w:val="22"/>
          <w:lang w:val="es-ES"/>
        </w:rPr>
        <w:t xml:space="preserve"> volumen deberá presentar una sola vez la documentación legal y administrativa, y una propuesta técnica – económica para cada ítem, lote, tramo, paquete o volumen, según los formularios del presente DBC.  </w:t>
      </w:r>
    </w:p>
    <w:p w:rsidR="00AD6D1A" w:rsidRPr="00AD6D1A" w:rsidRDefault="00AD6D1A" w:rsidP="00AD6D1A">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lastRenderedPageBreak/>
        <w:t>En el caso de contrataciones sea por ítems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PRESENTACIÓN</w:t>
      </w:r>
      <w:r w:rsidR="001C260C" w:rsidRPr="006F470A">
        <w:rPr>
          <w:rFonts w:asciiTheme="minorHAnsi" w:hAnsiTheme="minorHAnsi" w:cstheme="minorHAnsi"/>
          <w:b/>
          <w:sz w:val="22"/>
          <w:szCs w:val="22"/>
        </w:rPr>
        <w:t xml:space="preserve"> DE PROPUESTA</w:t>
      </w:r>
      <w:r w:rsidR="00F9669E" w:rsidRPr="006F470A">
        <w:rPr>
          <w:rFonts w:asciiTheme="minorHAnsi" w:hAnsiTheme="minorHAnsi" w:cstheme="minorHAnsi"/>
          <w:b/>
          <w:sz w:val="22"/>
          <w:szCs w:val="22"/>
        </w:rPr>
        <w:t>.-</w:t>
      </w:r>
    </w:p>
    <w:p w:rsidR="00FA7BEF" w:rsidRPr="006F470A"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49449C" w:rsidRPr="006F470A"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49449C" w:rsidRPr="006F470A"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6F470A" w:rsidRDefault="006E23E4" w:rsidP="001E6511">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r w:rsidR="001E6511" w:rsidRPr="006F470A">
        <w:rPr>
          <w:rFonts w:asciiTheme="minorHAnsi" w:hAnsiTheme="minorHAnsi" w:cstheme="minorHAnsi"/>
          <w:bCs/>
          <w:color w:val="000000"/>
          <w:kern w:val="28"/>
          <w:sz w:val="22"/>
          <w:szCs w:val="22"/>
          <w:lang w:eastAsia="es-ES"/>
        </w:rPr>
        <w:t>:</w:t>
      </w:r>
    </w:p>
    <w:p w:rsidR="001E6511" w:rsidRPr="00AD6D1A" w:rsidRDefault="001E6511" w:rsidP="001E6511">
      <w:pPr>
        <w:pStyle w:val="Sinespaciado4"/>
        <w:rPr>
          <w:rFonts w:asciiTheme="minorHAnsi" w:hAnsiTheme="minorHAnsi" w:cstheme="minorHAnsi"/>
          <w:lang w:val="es-ES" w:eastAsia="es-ES"/>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1 -</w:t>
      </w:r>
      <w:r w:rsidRPr="006F470A">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rsidR="00486373" w:rsidRDefault="00486373" w:rsidP="00D92DC4">
      <w:pPr>
        <w:tabs>
          <w:tab w:val="left" w:pos="3945"/>
        </w:tabs>
        <w:jc w:val="both"/>
        <w:rPr>
          <w:rFonts w:asciiTheme="minorHAnsi" w:hAnsiTheme="minorHAnsi" w:cstheme="minorHAnsi"/>
          <w:sz w:val="22"/>
          <w:szCs w:val="22"/>
        </w:rPr>
      </w:pPr>
    </w:p>
    <w:p w:rsidR="001E6511" w:rsidRPr="006F470A" w:rsidRDefault="00486373" w:rsidP="00D92DC4">
      <w:pPr>
        <w:tabs>
          <w:tab w:val="left" w:pos="3945"/>
        </w:tabs>
        <w:jc w:val="both"/>
        <w:rPr>
          <w:rFonts w:asciiTheme="minorHAnsi" w:hAnsiTheme="minorHAnsi" w:cstheme="minorHAnsi"/>
          <w:color w:val="000000"/>
          <w:sz w:val="22"/>
          <w:szCs w:val="22"/>
        </w:rPr>
      </w:pPr>
      <w:r>
        <w:rPr>
          <w:rFonts w:asciiTheme="minorHAnsi" w:hAnsiTheme="minorHAnsi" w:cstheme="minorHAnsi"/>
          <w:sz w:val="22"/>
          <w:szCs w:val="22"/>
        </w:rPr>
        <w:t xml:space="preserve">El sobre </w:t>
      </w:r>
      <w:r w:rsidR="001E6511" w:rsidRPr="006F470A">
        <w:rPr>
          <w:rFonts w:asciiTheme="minorHAnsi" w:hAnsiTheme="minorHAnsi" w:cstheme="minorHAnsi"/>
          <w:color w:val="000000"/>
          <w:sz w:val="22"/>
          <w:szCs w:val="22"/>
        </w:rPr>
        <w:t>podrá ser rotulado de la siguiente manera:</w:t>
      </w:r>
    </w:p>
    <w:p w:rsidR="001E6511" w:rsidRPr="006F470A" w:rsidRDefault="001E65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41"/>
        <w:gridCol w:w="1596"/>
        <w:gridCol w:w="5005"/>
      </w:tblGrid>
      <w:tr w:rsidR="001E6511" w:rsidRPr="006F470A" w:rsidTr="00CF1E72">
        <w:trPr>
          <w:trHeight w:val="522"/>
          <w:jc w:val="right"/>
        </w:trPr>
        <w:tc>
          <w:tcPr>
            <w:tcW w:w="2041" w:type="dxa"/>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363198">
              <w:rPr>
                <w:rFonts w:asciiTheme="minorHAnsi" w:hAnsiTheme="minorHAnsi" w:cstheme="minorHAnsi"/>
                <w:noProof/>
                <w:sz w:val="22"/>
                <w:szCs w:val="22"/>
                <w:lang w:val="es-BO" w:eastAsia="es-BO"/>
              </w:rPr>
              <w:drawing>
                <wp:inline distT="0" distB="0" distL="0" distR="0" wp14:anchorId="059DE6D5" wp14:editId="15AD27C3">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YACIMIENTOS PETROLÍFEROS FISCALES BOLIVIANOS </w:t>
            </w:r>
            <w:r w:rsidR="00A763D0">
              <w:rPr>
                <w:rFonts w:asciiTheme="minorHAnsi" w:hAnsiTheme="minorHAnsi" w:cstheme="minorHAnsi"/>
                <w:b/>
                <w:sz w:val="22"/>
                <w:szCs w:val="22"/>
              </w:rPr>
              <w:t>–</w:t>
            </w:r>
            <w:r w:rsidRPr="006F470A">
              <w:rPr>
                <w:rFonts w:asciiTheme="minorHAnsi" w:hAnsiTheme="minorHAnsi" w:cstheme="minorHAnsi"/>
                <w:b/>
                <w:sz w:val="22"/>
                <w:szCs w:val="22"/>
              </w:rPr>
              <w:t xml:space="preserve"> YPFB</w:t>
            </w:r>
          </w:p>
        </w:tc>
      </w:tr>
      <w:tr w:rsidR="001E6511" w:rsidRPr="006F470A" w:rsidTr="00CF1E72">
        <w:trPr>
          <w:trHeight w:val="366"/>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345"/>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428"/>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NOMBRE DEL PROPONENTE</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bl>
    <w:p w:rsidR="00886C42" w:rsidRPr="006F470A" w:rsidRDefault="00886C42" w:rsidP="00886C42">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t xml:space="preserve">Retiro de Propuestas </w:t>
      </w:r>
    </w:p>
    <w:p w:rsidR="00886C42" w:rsidRPr="006F470A" w:rsidRDefault="00886C42" w:rsidP="00886C42">
      <w:pPr>
        <w:pStyle w:val="Prrafodelista"/>
        <w:ind w:left="1134"/>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Las propuestas presentadas solo podrán retirarse antes de la fecha y hora límite establecido para la presentación de propuestas.</w:t>
      </w:r>
    </w:p>
    <w:p w:rsidR="00886C42" w:rsidRPr="006F470A" w:rsidRDefault="00886C42" w:rsidP="00886C42">
      <w:pPr>
        <w:pStyle w:val="Prrafodelista"/>
        <w:ind w:left="993"/>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xml:space="preserve">, deberá solicitar al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886C42" w:rsidRDefault="00886C42" w:rsidP="00002784">
      <w:pPr>
        <w:pStyle w:val="Prrafodelista"/>
        <w:rPr>
          <w:rFonts w:asciiTheme="minorHAnsi" w:hAnsiTheme="minorHAnsi" w:cstheme="minorHAnsi"/>
          <w:bCs/>
          <w:color w:val="000000"/>
          <w:kern w:val="28"/>
          <w:sz w:val="22"/>
          <w:szCs w:val="22"/>
          <w:lang w:eastAsia="es-ES"/>
        </w:rPr>
      </w:pPr>
    </w:p>
    <w:p w:rsidR="004F5EFC" w:rsidRDefault="004F5EFC" w:rsidP="00002784">
      <w:pPr>
        <w:pStyle w:val="Prrafodelista"/>
        <w:rPr>
          <w:rFonts w:asciiTheme="minorHAnsi" w:hAnsiTheme="minorHAnsi" w:cstheme="minorHAnsi"/>
          <w:bCs/>
          <w:color w:val="000000"/>
          <w:kern w:val="28"/>
          <w:sz w:val="22"/>
          <w:szCs w:val="22"/>
          <w:lang w:eastAsia="es-ES"/>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RECHAZO DE PROPUESTAS</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b/>
          <w:sz w:val="22"/>
          <w:szCs w:val="22"/>
        </w:rPr>
      </w:pPr>
    </w:p>
    <w:p w:rsidR="00DB0550" w:rsidRPr="006F470A" w:rsidRDefault="00D8603E"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 xml:space="preserve">/las </w:t>
      </w:r>
      <w:r w:rsidRPr="006F470A">
        <w:rPr>
          <w:rFonts w:asciiTheme="minorHAnsi" w:hAnsiTheme="minorHAnsi" w:cstheme="minorHAnsi"/>
          <w:sz w:val="22"/>
          <w:szCs w:val="22"/>
        </w:rPr>
        <w:t>propuesta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455A2A" w:rsidRDefault="00455A2A"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APERTURA DE PROPUESTAS</w:t>
      </w:r>
      <w:r w:rsidR="00F9669E" w:rsidRPr="006F470A">
        <w:rPr>
          <w:rFonts w:asciiTheme="minorHAnsi" w:hAnsiTheme="minorHAnsi" w:cstheme="minorHAnsi"/>
          <w:b/>
          <w:sz w:val="22"/>
          <w:szCs w:val="22"/>
        </w:rPr>
        <w:t>.-</w:t>
      </w:r>
    </w:p>
    <w:p w:rsidR="00900663" w:rsidRPr="006F470A" w:rsidRDefault="00900663" w:rsidP="005C6D4D">
      <w:pPr>
        <w:ind w:left="426"/>
        <w:jc w:val="both"/>
        <w:rPr>
          <w:rFonts w:asciiTheme="minorHAnsi" w:hAnsiTheme="minorHAnsi" w:cstheme="minorHAnsi"/>
          <w:sz w:val="22"/>
          <w:szCs w:val="22"/>
        </w:rPr>
      </w:pPr>
    </w:p>
    <w:p w:rsidR="00900663" w:rsidRPr="006F470A" w:rsidRDefault="00900663"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6F470A" w:rsidRDefault="00EC0152"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r w:rsidR="0065005C"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ab/>
      </w:r>
    </w:p>
    <w:p w:rsidR="00900663" w:rsidRPr="006F470A" w:rsidRDefault="00DB4191"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w:t>
      </w:r>
      <w:r w:rsidR="00DC76D1">
        <w:rPr>
          <w:rFonts w:asciiTheme="minorHAnsi" w:hAnsiTheme="minorHAnsi" w:cstheme="minorHAnsi"/>
          <w:sz w:val="22"/>
          <w:szCs w:val="22"/>
        </w:rPr>
        <w:t>n la</w:t>
      </w:r>
      <w:r w:rsidR="00A527B3">
        <w:rPr>
          <w:rFonts w:asciiTheme="minorHAnsi" w:hAnsiTheme="minorHAnsi" w:cstheme="minorHAnsi"/>
          <w:sz w:val="22"/>
          <w:szCs w:val="22"/>
        </w:rPr>
        <w:t>s aperturas</w:t>
      </w:r>
      <w:r w:rsidR="00DC76D1">
        <w:rPr>
          <w:rFonts w:asciiTheme="minorHAnsi" w:hAnsiTheme="minorHAnsi" w:cstheme="minorHAnsi"/>
          <w:sz w:val="22"/>
          <w:szCs w:val="22"/>
        </w:rPr>
        <w:t>,</w:t>
      </w:r>
      <w:r w:rsidR="00A527B3">
        <w:rPr>
          <w:rFonts w:asciiTheme="minorHAnsi" w:hAnsiTheme="minorHAnsi" w:cstheme="minorHAnsi"/>
          <w:sz w:val="22"/>
          <w:szCs w:val="22"/>
        </w:rPr>
        <w:t xml:space="preserve"> 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El Acto se efectuará así no se hubiese recibido ninguna propuesta, dándose por concluido el mismo.</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6F470A" w:rsidRDefault="00731A83" w:rsidP="00731A83">
      <w:pPr>
        <w:ind w:left="426"/>
        <w:jc w:val="both"/>
        <w:rPr>
          <w:rFonts w:asciiTheme="minorHAnsi" w:hAnsiTheme="minorHAnsi" w:cstheme="minorHAnsi"/>
          <w:sz w:val="22"/>
          <w:szCs w:val="22"/>
        </w:rPr>
      </w:pPr>
    </w:p>
    <w:p w:rsidR="00731A83" w:rsidRDefault="00731A83" w:rsidP="00731A8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Cuando no se ubique algún formulario o documento requerido en el presente DBC, el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EC1A12" w:rsidRDefault="00EC1A12" w:rsidP="00EC1A12">
      <w:pPr>
        <w:tabs>
          <w:tab w:val="left" w:pos="426"/>
        </w:tabs>
        <w:ind w:left="426"/>
        <w:jc w:val="both"/>
        <w:rPr>
          <w:rFonts w:asciiTheme="minorHAnsi" w:hAnsiTheme="minorHAnsi" w:cstheme="minorHAnsi"/>
          <w:sz w:val="22"/>
          <w:szCs w:val="22"/>
        </w:rPr>
      </w:pPr>
    </w:p>
    <w:p w:rsidR="00EC1A12" w:rsidRDefault="00EC1A12" w:rsidP="00EC1A12">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1C5835" w:rsidRDefault="001C5835" w:rsidP="005C6D4D">
      <w:pPr>
        <w:ind w:left="426"/>
        <w:jc w:val="both"/>
        <w:rPr>
          <w:rFonts w:asciiTheme="minorHAnsi" w:hAnsiTheme="minorHAnsi" w:cstheme="minorHAnsi"/>
          <w:sz w:val="22"/>
          <w:szCs w:val="22"/>
        </w:rPr>
      </w:pPr>
    </w:p>
    <w:p w:rsidR="003238D0" w:rsidRPr="006F470A" w:rsidRDefault="003238D0" w:rsidP="005C6D4D">
      <w:pPr>
        <w:ind w:left="426"/>
        <w:jc w:val="both"/>
        <w:rPr>
          <w:rFonts w:asciiTheme="minorHAnsi" w:hAnsiTheme="minorHAnsi" w:cstheme="minorHAnsi"/>
          <w:sz w:val="22"/>
          <w:szCs w:val="22"/>
        </w:rPr>
      </w:pPr>
    </w:p>
    <w:p w:rsidR="003A1C43" w:rsidRPr="006F470A" w:rsidRDefault="009B7F71"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PARTE III</w:t>
      </w:r>
    </w:p>
    <w:p w:rsidR="003A1C43" w:rsidRPr="006F470A" w:rsidRDefault="00B21DCD"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r w:rsidR="003A1C43" w:rsidRPr="006F470A">
        <w:rPr>
          <w:rFonts w:asciiTheme="minorHAnsi" w:hAnsiTheme="minorHAnsi" w:cstheme="minorHAnsi"/>
          <w:b/>
          <w:sz w:val="22"/>
          <w:szCs w:val="22"/>
        </w:rPr>
        <w:t xml:space="preserve"> </w:t>
      </w:r>
    </w:p>
    <w:p w:rsidR="00021957" w:rsidRPr="006F470A" w:rsidRDefault="00021957" w:rsidP="009202DF">
      <w:pPr>
        <w:rPr>
          <w:rFonts w:asciiTheme="minorHAnsi" w:hAnsiTheme="minorHAnsi" w:cstheme="minorHAnsi"/>
          <w:b/>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EVALUACIÓN</w:t>
      </w:r>
      <w:r w:rsidR="00F9669E" w:rsidRPr="006F470A">
        <w:rPr>
          <w:rFonts w:asciiTheme="minorHAnsi" w:hAnsiTheme="minorHAnsi" w:cstheme="minorHAnsi"/>
          <w:b/>
          <w:sz w:val="22"/>
          <w:szCs w:val="22"/>
        </w:rPr>
        <w:t>.-</w:t>
      </w:r>
    </w:p>
    <w:p w:rsidR="00900663" w:rsidRPr="006F470A" w:rsidRDefault="00900663" w:rsidP="00B37050">
      <w:pPr>
        <w:ind w:left="567"/>
        <w:jc w:val="both"/>
        <w:rPr>
          <w:rFonts w:asciiTheme="minorHAnsi" w:hAnsiTheme="minorHAnsi" w:cstheme="minorHAnsi"/>
          <w:b/>
          <w:sz w:val="22"/>
          <w:szCs w:val="22"/>
        </w:rPr>
      </w:pPr>
    </w:p>
    <w:p w:rsidR="00F17C85" w:rsidRDefault="00B36F70"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F470A">
        <w:rPr>
          <w:rFonts w:asciiTheme="minorHAnsi" w:hAnsiTheme="minorHAnsi" w:cstheme="minorHAnsi"/>
          <w:sz w:val="22"/>
          <w:szCs w:val="22"/>
        </w:rPr>
        <w:t>V</w:t>
      </w:r>
      <w:r w:rsidR="00F17C85" w:rsidRPr="006F470A">
        <w:rPr>
          <w:rFonts w:asciiTheme="minorHAnsi" w:hAnsiTheme="minorHAnsi" w:cstheme="minorHAnsi"/>
          <w:sz w:val="22"/>
          <w:szCs w:val="22"/>
        </w:rPr>
        <w:t xml:space="preserve"> del presente DBC.</w:t>
      </w:r>
    </w:p>
    <w:p w:rsidR="00F17C85" w:rsidRPr="006F470A" w:rsidRDefault="00F17C85" w:rsidP="00B37050">
      <w:pPr>
        <w:ind w:left="567"/>
        <w:jc w:val="both"/>
        <w:rPr>
          <w:rFonts w:asciiTheme="minorHAnsi" w:hAnsiTheme="minorHAnsi" w:cstheme="minorHAnsi"/>
          <w:sz w:val="22"/>
          <w:szCs w:val="22"/>
          <w:lang w:val="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CONCERTACIÓN</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color w:val="000000"/>
          <w:sz w:val="22"/>
          <w:szCs w:val="22"/>
        </w:rPr>
      </w:pPr>
    </w:p>
    <w:p w:rsidR="006E23E4" w:rsidRDefault="006E23E4" w:rsidP="006E23E4">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6E23E4" w:rsidRDefault="006E23E4" w:rsidP="006E23E4">
      <w:pPr>
        <w:ind w:left="426"/>
        <w:jc w:val="both"/>
        <w:rPr>
          <w:rFonts w:asciiTheme="minorHAnsi" w:hAnsiTheme="minorHAnsi" w:cstheme="minorHAnsi"/>
          <w:sz w:val="22"/>
          <w:szCs w:val="22"/>
        </w:rPr>
      </w:pPr>
    </w:p>
    <w:p w:rsidR="00547AFA" w:rsidRDefault="00547AFA" w:rsidP="006E23E4">
      <w:pPr>
        <w:ind w:left="426"/>
        <w:jc w:val="both"/>
        <w:rPr>
          <w:rFonts w:asciiTheme="minorHAnsi" w:hAnsiTheme="minorHAnsi" w:cstheme="minorHAnsi"/>
          <w:sz w:val="22"/>
          <w:szCs w:val="22"/>
        </w:rPr>
      </w:pPr>
    </w:p>
    <w:p w:rsidR="006E23E4" w:rsidRPr="00752A46" w:rsidRDefault="006E23E4" w:rsidP="006E23E4">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E23E4" w:rsidRPr="00F87AC1" w:rsidRDefault="006E23E4" w:rsidP="006E23E4">
      <w:pPr>
        <w:pStyle w:val="Prrafodelista"/>
        <w:ind w:left="360"/>
        <w:jc w:val="both"/>
        <w:rPr>
          <w:rFonts w:asciiTheme="minorHAnsi" w:hAnsiTheme="minorHAnsi" w:cstheme="minorHAnsi"/>
          <w:sz w:val="22"/>
          <w:szCs w:val="22"/>
          <w:u w:val="single"/>
        </w:rPr>
      </w:pPr>
    </w:p>
    <w:p w:rsidR="006E23E4" w:rsidRPr="00752A46" w:rsidRDefault="006E23E4" w:rsidP="00BC634C">
      <w:pPr>
        <w:pStyle w:val="Prrafodelista"/>
        <w:numPr>
          <w:ilvl w:val="3"/>
          <w:numId w:val="2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La concertación se realizará CON EL PROPONENTE HABILITADO QUE HAYA PRESENTADO LA PROPUESTA ECONOMICA MAS BAJA.</w:t>
      </w:r>
    </w:p>
    <w:p w:rsidR="006E23E4" w:rsidRPr="00752A46" w:rsidRDefault="006E23E4" w:rsidP="006E23E4">
      <w:pPr>
        <w:pStyle w:val="Prrafodelista"/>
        <w:ind w:left="993"/>
        <w:jc w:val="both"/>
        <w:rPr>
          <w:rFonts w:asciiTheme="minorHAnsi" w:hAnsiTheme="minorHAnsi" w:cstheme="minorHAnsi"/>
          <w:sz w:val="22"/>
          <w:szCs w:val="22"/>
        </w:rPr>
      </w:pPr>
    </w:p>
    <w:p w:rsidR="006E23E4" w:rsidRPr="00F87AC1" w:rsidRDefault="00207ADB" w:rsidP="00BC634C">
      <w:pPr>
        <w:pStyle w:val="Prrafodelista"/>
        <w:numPr>
          <w:ilvl w:val="3"/>
          <w:numId w:val="29"/>
        </w:numPr>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CADA PROPONENTE HABILITADO de forma separada cuando exista empate entre 2 o más propuestas económicas. La concertación se realizará con cada uno de los proponentes que se encuentren en situación de empate</w:t>
      </w:r>
      <w:r w:rsidR="005E45CA">
        <w:rPr>
          <w:rFonts w:asciiTheme="minorHAnsi" w:hAnsiTheme="minorHAnsi" w:cstheme="minorHAnsi"/>
          <w:sz w:val="22"/>
          <w:szCs w:val="22"/>
        </w:rPr>
        <w:t>.</w:t>
      </w:r>
    </w:p>
    <w:p w:rsidR="006E23E4" w:rsidRPr="00F87AC1" w:rsidRDefault="006E23E4" w:rsidP="006E23E4">
      <w:pPr>
        <w:ind w:left="330"/>
        <w:jc w:val="both"/>
        <w:rPr>
          <w:rFonts w:asciiTheme="minorHAnsi" w:hAnsiTheme="minorHAnsi" w:cstheme="minorHAnsi"/>
          <w:sz w:val="22"/>
          <w:szCs w:val="22"/>
        </w:rPr>
      </w:pPr>
    </w:p>
    <w:p w:rsidR="00900663" w:rsidRPr="006F470A" w:rsidRDefault="00FD0D37"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RESULTADOS DEL PROCESO DE CONTRATACI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w:t>
      </w:r>
      <w:r w:rsidR="00F9669E" w:rsidRPr="006F470A">
        <w:rPr>
          <w:rFonts w:asciiTheme="minorHAnsi" w:hAnsiTheme="minorHAnsi" w:cstheme="minorHAnsi"/>
          <w:b/>
          <w:sz w:val="22"/>
          <w:szCs w:val="22"/>
        </w:rPr>
        <w:t>.-</w:t>
      </w:r>
    </w:p>
    <w:p w:rsidR="00900663" w:rsidRPr="006F470A" w:rsidRDefault="00900663" w:rsidP="00B37050">
      <w:pPr>
        <w:rPr>
          <w:rFonts w:asciiTheme="minorHAnsi" w:hAnsiTheme="minorHAnsi" w:cstheme="minorHAnsi"/>
          <w:b/>
          <w:sz w:val="22"/>
          <w:szCs w:val="22"/>
        </w:rPr>
      </w:pPr>
    </w:p>
    <w:p w:rsidR="00883D0A" w:rsidRPr="006F470A" w:rsidRDefault="00FD0D37" w:rsidP="003A1C4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17" w:history="1">
        <w:r w:rsidR="009216CD" w:rsidRPr="006F470A">
          <w:rPr>
            <w:rStyle w:val="Hipervnculo"/>
            <w:rFonts w:asciiTheme="minorHAnsi" w:hAnsiTheme="minorHAnsi" w:cstheme="minorHAnsi"/>
            <w:sz w:val="22"/>
            <w:szCs w:val="22"/>
          </w:rPr>
          <w:t>www.ypfb.gob.bo</w:t>
        </w:r>
      </w:hyperlink>
      <w:r w:rsidR="00925A8C" w:rsidRPr="006F470A">
        <w:rPr>
          <w:rStyle w:val="Hipervnculo"/>
          <w:rFonts w:asciiTheme="minorHAnsi" w:hAnsiTheme="minorHAnsi" w:cstheme="minorHAnsi"/>
          <w:sz w:val="22"/>
          <w:szCs w:val="22"/>
        </w:rPr>
        <w:t>.</w:t>
      </w:r>
      <w:r w:rsidR="009216CD" w:rsidRPr="006F470A">
        <w:rPr>
          <w:rFonts w:asciiTheme="minorHAnsi" w:hAnsiTheme="minorHAnsi" w:cstheme="minorHAnsi"/>
          <w:sz w:val="22"/>
          <w:szCs w:val="22"/>
        </w:rPr>
        <w:t xml:space="preserve"> </w:t>
      </w:r>
    </w:p>
    <w:p w:rsidR="0093047A" w:rsidRPr="006F470A" w:rsidRDefault="0093047A" w:rsidP="003A1C43">
      <w:pPr>
        <w:ind w:left="426"/>
        <w:jc w:val="both"/>
        <w:rPr>
          <w:rFonts w:asciiTheme="minorHAnsi" w:hAnsiTheme="minorHAnsi" w:cstheme="minorHAnsi"/>
          <w:sz w:val="22"/>
          <w:szCs w:val="22"/>
        </w:rPr>
      </w:pPr>
    </w:p>
    <w:p w:rsidR="00084434" w:rsidRPr="006F470A" w:rsidRDefault="00772FC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C1074A" w:rsidRPr="006F470A">
        <w:rPr>
          <w:rFonts w:asciiTheme="minorHAnsi" w:hAnsiTheme="minorHAnsi" w:cstheme="minorHAnsi"/>
          <w:b/>
          <w:sz w:val="22"/>
          <w:szCs w:val="22"/>
        </w:rPr>
        <w:t xml:space="preserve"> U ORDEN DE COMPRA</w:t>
      </w:r>
      <w:r w:rsidR="00F9669E" w:rsidRPr="006F470A">
        <w:rPr>
          <w:rFonts w:asciiTheme="minorHAnsi" w:hAnsiTheme="minorHAnsi" w:cstheme="minorHAnsi"/>
          <w:b/>
          <w:sz w:val="22"/>
          <w:szCs w:val="22"/>
        </w:rPr>
        <w:t>.-</w:t>
      </w:r>
    </w:p>
    <w:p w:rsidR="00084434" w:rsidRPr="006F470A" w:rsidRDefault="00084434" w:rsidP="00A80854">
      <w:pPr>
        <w:tabs>
          <w:tab w:val="left" w:pos="567"/>
          <w:tab w:val="left" w:pos="1276"/>
        </w:tabs>
        <w:jc w:val="both"/>
        <w:rPr>
          <w:rFonts w:asciiTheme="minorHAnsi" w:hAnsiTheme="minorHAnsi" w:cstheme="minorHAnsi"/>
          <w:sz w:val="22"/>
          <w:szCs w:val="22"/>
        </w:rPr>
      </w:pPr>
    </w:p>
    <w:p w:rsidR="00456782" w:rsidRDefault="00456782" w:rsidP="00084434">
      <w:pPr>
        <w:ind w:left="426"/>
        <w:jc w:val="both"/>
        <w:rPr>
          <w:rFonts w:asciiTheme="minorHAnsi" w:hAnsiTheme="minorHAnsi" w:cstheme="minorHAnsi"/>
          <w:sz w:val="22"/>
          <w:szCs w:val="22"/>
        </w:rPr>
      </w:pPr>
      <w:r w:rsidRPr="00AD6D1A">
        <w:rPr>
          <w:rFonts w:asciiTheme="minorHAnsi" w:hAnsiTheme="minorHAnsi" w:cstheme="minorHAnsi"/>
          <w:sz w:val="22"/>
          <w:szCs w:val="22"/>
        </w:rPr>
        <w:t>La formalización de la contratación se realizará mediante contrato, pudiendo aplicarse la orden de compra en procesos de contratación cuyo plazo de entrega no supere los 15 días calendario y el precio referencial asignado para el proceso de</w:t>
      </w:r>
      <w:r w:rsidR="00EE5244" w:rsidRPr="00AD6D1A">
        <w:rPr>
          <w:rFonts w:asciiTheme="minorHAnsi" w:hAnsiTheme="minorHAnsi" w:cstheme="minorHAnsi"/>
          <w:sz w:val="22"/>
          <w:szCs w:val="22"/>
        </w:rPr>
        <w:t xml:space="preserve"> contratación no sea mayor a Bs</w:t>
      </w:r>
      <w:r w:rsidR="00303F63" w:rsidRPr="00AD6D1A">
        <w:rPr>
          <w:rFonts w:asciiTheme="minorHAnsi" w:hAnsiTheme="minorHAnsi" w:cstheme="minorHAnsi"/>
          <w:sz w:val="22"/>
          <w:szCs w:val="22"/>
        </w:rPr>
        <w:t xml:space="preserve"> </w:t>
      </w:r>
      <w:r w:rsidR="00EE5244" w:rsidRPr="00AD6D1A">
        <w:rPr>
          <w:rFonts w:asciiTheme="minorHAnsi" w:hAnsiTheme="minorHAnsi" w:cstheme="minorHAnsi"/>
          <w:sz w:val="22"/>
          <w:szCs w:val="22"/>
        </w:rPr>
        <w:t>2</w:t>
      </w:r>
      <w:r w:rsidRPr="00AD6D1A">
        <w:rPr>
          <w:rFonts w:asciiTheme="minorHAnsi" w:hAnsiTheme="minorHAnsi" w:cstheme="minorHAnsi"/>
          <w:sz w:val="22"/>
          <w:szCs w:val="22"/>
        </w:rPr>
        <w:t>00</w:t>
      </w:r>
      <w:r w:rsidR="006325B6">
        <w:rPr>
          <w:rFonts w:asciiTheme="minorHAnsi" w:hAnsiTheme="minorHAnsi" w:cstheme="minorHAnsi"/>
          <w:sz w:val="22"/>
          <w:szCs w:val="22"/>
        </w:rPr>
        <w:t>.</w:t>
      </w:r>
      <w:r w:rsidR="00EE5244" w:rsidRPr="00AD6D1A">
        <w:rPr>
          <w:rFonts w:asciiTheme="minorHAnsi" w:hAnsiTheme="minorHAnsi" w:cstheme="minorHAnsi"/>
          <w:sz w:val="22"/>
          <w:szCs w:val="22"/>
        </w:rPr>
        <w:t>000,00</w:t>
      </w:r>
      <w:r w:rsidRPr="00AD6D1A">
        <w:rPr>
          <w:rFonts w:asciiTheme="minorHAnsi" w:hAnsiTheme="minorHAnsi" w:cstheme="minorHAnsi"/>
          <w:sz w:val="22"/>
          <w:szCs w:val="22"/>
        </w:rPr>
        <w:t xml:space="preserve"> (Doscientos </w:t>
      </w:r>
      <w:r w:rsidR="00EE5244" w:rsidRPr="00AD6D1A">
        <w:rPr>
          <w:rFonts w:asciiTheme="minorHAnsi" w:hAnsiTheme="minorHAnsi" w:cstheme="minorHAnsi"/>
          <w:sz w:val="22"/>
          <w:szCs w:val="22"/>
        </w:rPr>
        <w:t>Mil 00/100 bolivianos</w:t>
      </w:r>
      <w:r w:rsidRPr="00AD6D1A">
        <w:rPr>
          <w:rFonts w:asciiTheme="minorHAnsi" w:hAnsiTheme="minorHAnsi" w:cstheme="minorHAnsi"/>
          <w:sz w:val="22"/>
          <w:szCs w:val="22"/>
        </w:rPr>
        <w:t>).</w:t>
      </w:r>
    </w:p>
    <w:p w:rsidR="00456782" w:rsidRDefault="00456782" w:rsidP="00456782">
      <w:pPr>
        <w:tabs>
          <w:tab w:val="left" w:pos="1335"/>
        </w:tabs>
        <w:ind w:left="426"/>
        <w:jc w:val="both"/>
        <w:rPr>
          <w:rFonts w:asciiTheme="minorHAnsi" w:hAnsiTheme="minorHAnsi" w:cstheme="minorHAnsi"/>
          <w:sz w:val="22"/>
          <w:szCs w:val="22"/>
        </w:rPr>
      </w:pPr>
      <w:r>
        <w:rPr>
          <w:rFonts w:asciiTheme="minorHAnsi" w:hAnsiTheme="minorHAnsi" w:cstheme="minorHAnsi"/>
          <w:sz w:val="22"/>
          <w:szCs w:val="22"/>
        </w:rPr>
        <w:tab/>
      </w:r>
    </w:p>
    <w:p w:rsidR="00084434" w:rsidRPr="006F470A"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Pr="003B4372">
        <w:rPr>
          <w:rFonts w:asciiTheme="minorHAnsi" w:hAnsiTheme="minorHAnsi" w:cstheme="minorHAnsi"/>
          <w:sz w:val="22"/>
          <w:szCs w:val="22"/>
        </w:rPr>
        <w:t>en original, fotocopias legalizadas para la suscripción de contrato u orden de compra</w:t>
      </w:r>
      <w:r w:rsidR="00ED5E7A" w:rsidRPr="003B4372">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084434"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EE5244" w:rsidRPr="00365997">
        <w:rPr>
          <w:rFonts w:asciiTheme="minorHAnsi" w:hAnsiTheme="minorHAnsi" w:cstheme="minorHAnsi"/>
          <w:sz w:val="22"/>
          <w:szCs w:val="22"/>
        </w:rPr>
        <w:t xml:space="preserve">el plazo </w:t>
      </w:r>
      <w:r w:rsidR="00EE5244">
        <w:rPr>
          <w:rFonts w:asciiTheme="minorHAnsi" w:hAnsiTheme="minorHAnsi" w:cstheme="minorHAnsi"/>
          <w:sz w:val="22"/>
          <w:szCs w:val="22"/>
        </w:rPr>
        <w:t>no mayor a</w:t>
      </w:r>
      <w:r w:rsidR="00EE5244" w:rsidRPr="00365997">
        <w:rPr>
          <w:rFonts w:asciiTheme="minorHAnsi" w:hAnsiTheme="minorHAnsi" w:cstheme="minorHAnsi"/>
          <w:sz w:val="22"/>
          <w:szCs w:val="22"/>
        </w:rPr>
        <w:t xml:space="preserve"> </w:t>
      </w:r>
      <w:r w:rsidR="00EE5244">
        <w:rPr>
          <w:rFonts w:asciiTheme="minorHAnsi" w:hAnsiTheme="minorHAnsi" w:cstheme="minorHAnsi"/>
          <w:sz w:val="22"/>
          <w:szCs w:val="22"/>
        </w:rPr>
        <w:t>10</w:t>
      </w:r>
      <w:r w:rsidR="00EE5244" w:rsidRPr="00365997">
        <w:rPr>
          <w:rFonts w:asciiTheme="minorHAnsi" w:hAnsiTheme="minorHAnsi" w:cstheme="minorHAnsi"/>
          <w:sz w:val="22"/>
          <w:szCs w:val="22"/>
        </w:rPr>
        <w:t xml:space="preserve"> días hábiles para proponentes nacional y no mayor</w:t>
      </w:r>
      <w:r w:rsidR="00EE5244">
        <w:rPr>
          <w:rFonts w:asciiTheme="minorHAnsi" w:hAnsiTheme="minorHAnsi" w:cstheme="minorHAnsi"/>
          <w:sz w:val="22"/>
          <w:szCs w:val="22"/>
        </w:rPr>
        <w:t xml:space="preserve"> a </w:t>
      </w:r>
      <w:r w:rsidRPr="00365997">
        <w:rPr>
          <w:rFonts w:asciiTheme="minorHAnsi" w:hAnsiTheme="minorHAnsi" w:cstheme="minorHAnsi"/>
          <w:sz w:val="22"/>
          <w:szCs w:val="22"/>
        </w:rPr>
        <w:t>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sidR="00364B0D">
        <w:rPr>
          <w:rFonts w:asciiTheme="minorHAnsi" w:hAnsiTheme="minorHAnsi" w:cstheme="minorHAnsi"/>
          <w:sz w:val="22"/>
          <w:szCs w:val="22"/>
        </w:rPr>
        <w:t>.</w:t>
      </w:r>
    </w:p>
    <w:p w:rsidR="00364B0D" w:rsidRDefault="00364B0D" w:rsidP="00084434">
      <w:pPr>
        <w:ind w:left="426"/>
        <w:jc w:val="both"/>
        <w:rPr>
          <w:rFonts w:asciiTheme="minorHAnsi" w:hAnsiTheme="minorHAnsi" w:cstheme="minorHAnsi"/>
          <w:sz w:val="22"/>
          <w:szCs w:val="22"/>
        </w:rPr>
      </w:pPr>
    </w:p>
    <w:p w:rsidR="00456782" w:rsidRDefault="00D57DF5" w:rsidP="0014016C">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w:t>
      </w:r>
      <w:r>
        <w:rPr>
          <w:rFonts w:asciiTheme="minorHAnsi" w:hAnsiTheme="minorHAnsi" w:cstheme="minorHAnsi"/>
          <w:sz w:val="22"/>
          <w:szCs w:val="22"/>
        </w:rPr>
        <w:t xml:space="preserve">/orden de compra </w:t>
      </w:r>
      <w:r w:rsidRPr="00365997">
        <w:rPr>
          <w:rFonts w:asciiTheme="minorHAnsi" w:hAnsiTheme="minorHAnsi" w:cstheme="minorHAnsi"/>
          <w:sz w:val="22"/>
          <w:szCs w:val="22"/>
        </w:rPr>
        <w:t>en el plazo establecido, se procederá a la descalificación de la propuesta, en base a un informe emitido por el Comité de Licitación dirigido al RPC y p</w:t>
      </w:r>
      <w:r w:rsidR="005E45CA">
        <w:rPr>
          <w:rFonts w:asciiTheme="minorHAnsi" w:hAnsiTheme="minorHAnsi" w:cstheme="minorHAnsi"/>
          <w:sz w:val="22"/>
          <w:szCs w:val="22"/>
        </w:rPr>
        <w:t>osteriormente se procederá a</w:t>
      </w:r>
      <w:r w:rsidRPr="00365997">
        <w:rPr>
          <w:rFonts w:asciiTheme="minorHAnsi" w:hAnsiTheme="minorHAnsi" w:cstheme="minorHAnsi"/>
          <w:sz w:val="22"/>
          <w:szCs w:val="22"/>
        </w:rPr>
        <w:t xml:space="preserve"> la revisión de la siguiente propuesta mejor evaluada en caso de existir. En ambos casos se procederá con la ejecución de la garantía de seriedad de propuesta en caso de haberse solicitado</w:t>
      </w:r>
      <w:r w:rsidR="00B40001" w:rsidRPr="00A75DC0">
        <w:rPr>
          <w:rFonts w:asciiTheme="minorHAnsi" w:hAnsiTheme="minorHAnsi" w:cstheme="minorHAnsi"/>
          <w:sz w:val="22"/>
          <w:szCs w:val="22"/>
        </w:rPr>
        <w:t>.</w:t>
      </w:r>
    </w:p>
    <w:p w:rsidR="00D0399F" w:rsidRPr="00156BA9" w:rsidRDefault="00041410" w:rsidP="00127087">
      <w:pPr>
        <w:jc w:val="center"/>
        <w:rPr>
          <w:rFonts w:asciiTheme="minorHAnsi" w:hAnsiTheme="minorHAnsi" w:cstheme="minorHAnsi"/>
          <w:b/>
          <w:color w:val="000000"/>
          <w:sz w:val="22"/>
          <w:szCs w:val="22"/>
        </w:rPr>
      </w:pPr>
      <w:r>
        <w:rPr>
          <w:rFonts w:asciiTheme="minorHAnsi" w:hAnsiTheme="minorHAnsi" w:cstheme="minorHAnsi"/>
          <w:b/>
          <w:sz w:val="22"/>
          <w:szCs w:val="22"/>
        </w:rPr>
        <w:br w:type="page"/>
      </w:r>
      <w:r w:rsidR="009B7F71" w:rsidRPr="00156BA9">
        <w:rPr>
          <w:rFonts w:asciiTheme="minorHAnsi" w:hAnsiTheme="minorHAnsi" w:cstheme="minorHAnsi"/>
          <w:b/>
          <w:color w:val="000000"/>
          <w:sz w:val="22"/>
          <w:szCs w:val="22"/>
        </w:rPr>
        <w:lastRenderedPageBreak/>
        <w:t xml:space="preserve">PARTE </w:t>
      </w:r>
      <w:r w:rsidR="003A382A" w:rsidRPr="00156BA9">
        <w:rPr>
          <w:rFonts w:asciiTheme="minorHAnsi" w:hAnsiTheme="minorHAnsi" w:cstheme="minorHAnsi"/>
          <w:b/>
          <w:color w:val="000000"/>
          <w:sz w:val="22"/>
          <w:szCs w:val="22"/>
        </w:rPr>
        <w:t>IV</w:t>
      </w:r>
    </w:p>
    <w:p w:rsidR="00B3121C" w:rsidRPr="00156BA9" w:rsidRDefault="00B3121C" w:rsidP="00B3121C">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FORMULARIOS Y DOCUMENTOS PARA LA PRESENTACIÓN DE PROPUESTA </w:t>
      </w:r>
    </w:p>
    <w:p w:rsidR="00B3121C" w:rsidRPr="00156BA9" w:rsidRDefault="00F137A0" w:rsidP="00F137A0">
      <w:pPr>
        <w:tabs>
          <w:tab w:val="left" w:pos="2132"/>
        </w:tabs>
        <w:rPr>
          <w:rFonts w:asciiTheme="minorHAnsi" w:hAnsiTheme="minorHAnsi" w:cstheme="minorHAnsi"/>
          <w:b/>
          <w:sz w:val="22"/>
          <w:szCs w:val="22"/>
        </w:rPr>
      </w:pPr>
      <w:r w:rsidRPr="00156BA9">
        <w:rPr>
          <w:rFonts w:asciiTheme="minorHAnsi" w:hAnsiTheme="minorHAnsi" w:cstheme="minorHAnsi"/>
          <w:b/>
          <w:sz w:val="22"/>
          <w:szCs w:val="22"/>
        </w:rPr>
        <w:tab/>
      </w:r>
    </w:p>
    <w:p w:rsidR="00B3121C" w:rsidRPr="00156BA9" w:rsidRDefault="00B3121C" w:rsidP="00BC634C">
      <w:pPr>
        <w:pStyle w:val="Prrafodelista"/>
        <w:numPr>
          <w:ilvl w:val="2"/>
          <w:numId w:val="33"/>
        </w:numPr>
        <w:tabs>
          <w:tab w:val="clear" w:pos="2340"/>
          <w:tab w:val="num" w:pos="1418"/>
          <w:tab w:val="left" w:pos="5025"/>
        </w:tabs>
        <w:ind w:left="567" w:hanging="425"/>
        <w:jc w:val="both"/>
        <w:rPr>
          <w:rFonts w:asciiTheme="minorHAnsi" w:hAnsiTheme="minorHAnsi" w:cstheme="minorHAnsi"/>
          <w:b/>
          <w:sz w:val="22"/>
          <w:szCs w:val="22"/>
        </w:rPr>
      </w:pPr>
      <w:r w:rsidRPr="00156BA9">
        <w:rPr>
          <w:rFonts w:asciiTheme="minorHAnsi" w:hAnsiTheme="minorHAnsi" w:cstheme="minorHAnsi"/>
          <w:b/>
          <w:sz w:val="22"/>
          <w:szCs w:val="22"/>
        </w:rPr>
        <w:t>DOCUMENTOS/FORMULARIOS ADMINISTRATIVOS Y LEGALES PARA PERSONAS NATURALES Y EMPRESAS.-</w:t>
      </w:r>
    </w:p>
    <w:p w:rsidR="00E03F91" w:rsidRPr="00156BA9" w:rsidRDefault="00E03F91" w:rsidP="00B37050">
      <w:pPr>
        <w:tabs>
          <w:tab w:val="left" w:pos="5025"/>
        </w:tabs>
        <w:rPr>
          <w:rFonts w:asciiTheme="minorHAnsi" w:hAnsiTheme="minorHAnsi" w:cstheme="minorHAnsi"/>
          <w:b/>
          <w:sz w:val="22"/>
          <w:szCs w:val="22"/>
        </w:rPr>
      </w:pPr>
      <w:r w:rsidRPr="00156BA9">
        <w:rPr>
          <w:rFonts w:asciiTheme="minorHAnsi" w:hAnsiTheme="minorHAnsi" w:cstheme="minorHAnsi"/>
          <w:b/>
          <w:sz w:val="22"/>
          <w:szCs w:val="22"/>
        </w:rPr>
        <w:tab/>
      </w:r>
    </w:p>
    <w:p w:rsidR="00E80263" w:rsidRPr="006F470A"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156BA9">
        <w:rPr>
          <w:rFonts w:asciiTheme="minorHAnsi" w:hAnsiTheme="minorHAnsi" w:cstheme="minorHAnsi"/>
          <w:b/>
          <w:sz w:val="22"/>
          <w:szCs w:val="22"/>
        </w:rPr>
        <w:tab/>
      </w:r>
      <w:r w:rsidR="00C34948" w:rsidRPr="00156BA9">
        <w:rPr>
          <w:rFonts w:asciiTheme="minorHAnsi" w:hAnsiTheme="minorHAnsi" w:cstheme="minorHAnsi"/>
          <w:b/>
          <w:sz w:val="22"/>
          <w:szCs w:val="22"/>
        </w:rPr>
        <w:t xml:space="preserve">1.1 </w:t>
      </w:r>
      <w:r w:rsidRPr="00156BA9">
        <w:rPr>
          <w:rFonts w:asciiTheme="minorHAnsi" w:hAnsiTheme="minorHAnsi" w:cstheme="minorHAnsi"/>
          <w:b/>
          <w:sz w:val="22"/>
          <w:szCs w:val="22"/>
        </w:rPr>
        <w:t>Documentos/Formularios</w:t>
      </w:r>
      <w:r w:rsidRPr="00156BA9">
        <w:rPr>
          <w:rFonts w:asciiTheme="minorHAnsi" w:hAnsiTheme="minorHAnsi" w:cstheme="minorHAnsi"/>
          <w:b/>
          <w:sz w:val="22"/>
          <w:szCs w:val="22"/>
          <w:lang w:val="es-BO"/>
        </w:rPr>
        <w:t xml:space="preserve"> </w:t>
      </w:r>
      <w:r w:rsidR="00E80263" w:rsidRPr="00156BA9">
        <w:rPr>
          <w:rFonts w:asciiTheme="minorHAnsi" w:hAnsiTheme="minorHAnsi" w:cstheme="minorHAnsi"/>
          <w:b/>
          <w:sz w:val="22"/>
          <w:szCs w:val="22"/>
          <w:lang w:val="es-BO"/>
        </w:rPr>
        <w:t>Administrativos:</w:t>
      </w:r>
    </w:p>
    <w:p w:rsidR="00FF5C94" w:rsidRPr="006F470A" w:rsidRDefault="00FF5C94" w:rsidP="00C43EF5">
      <w:pPr>
        <w:pStyle w:val="Normal2"/>
        <w:ind w:left="2124" w:hanging="2124"/>
        <w:rPr>
          <w:rFonts w:asciiTheme="minorHAnsi" w:hAnsiTheme="minorHAnsi" w:cstheme="minorHAnsi"/>
          <w:b/>
          <w:sz w:val="22"/>
          <w:szCs w:val="22"/>
          <w:lang w:val="es-BO"/>
        </w:rPr>
      </w:pPr>
    </w:p>
    <w:p w:rsidR="006E23E4" w:rsidRDefault="006E23E4" w:rsidP="00BC634C">
      <w:pPr>
        <w:pStyle w:val="Prrafodelista"/>
        <w:numPr>
          <w:ilvl w:val="0"/>
          <w:numId w:val="30"/>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6C67D2" w:rsidRPr="009803E1" w:rsidRDefault="006E23E4" w:rsidP="00BC634C">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w:t>
      </w:r>
      <w:r w:rsidRPr="009803E1">
        <w:rPr>
          <w:rFonts w:asciiTheme="minorHAnsi" w:hAnsiTheme="minorHAnsi" w:cstheme="minorHAnsi"/>
          <w:sz w:val="22"/>
          <w:szCs w:val="22"/>
        </w:rPr>
        <w:t>fotocopia simple del Número de Identificación Tributaria (NIT) (para empresas extr</w:t>
      </w:r>
      <w:r w:rsidR="006C67D2" w:rsidRPr="009803E1">
        <w:rPr>
          <w:rFonts w:asciiTheme="minorHAnsi" w:hAnsiTheme="minorHAnsi" w:cstheme="minorHAnsi"/>
          <w:sz w:val="22"/>
          <w:szCs w:val="22"/>
        </w:rPr>
        <w:t>anjeras presentar el documento que acredite el registro tributario en su país de origen)</w:t>
      </w:r>
    </w:p>
    <w:p w:rsidR="004A11B1" w:rsidRPr="009803E1" w:rsidRDefault="006E23E4" w:rsidP="00BC634C">
      <w:pPr>
        <w:pStyle w:val="Prrafodelista"/>
        <w:numPr>
          <w:ilvl w:val="0"/>
          <w:numId w:val="30"/>
        </w:numPr>
        <w:tabs>
          <w:tab w:val="left" w:pos="1058"/>
        </w:tabs>
        <w:ind w:left="851"/>
        <w:jc w:val="both"/>
        <w:rPr>
          <w:rFonts w:asciiTheme="minorHAnsi" w:eastAsia="Calibri" w:hAnsiTheme="minorHAnsi" w:cstheme="minorHAnsi"/>
          <w:bCs/>
          <w:color w:val="FF0000"/>
          <w:sz w:val="22"/>
          <w:szCs w:val="22"/>
          <w:lang w:val="es-BO"/>
        </w:rPr>
      </w:pPr>
      <w:r w:rsidRPr="009803E1">
        <w:rPr>
          <w:rFonts w:asciiTheme="minorHAnsi" w:hAnsiTheme="minorHAnsi" w:cstheme="minorHAnsi"/>
          <w:sz w:val="22"/>
          <w:szCs w:val="22"/>
        </w:rPr>
        <w:t>Original de la Garantía de Seriedad de Propuesta</w:t>
      </w:r>
      <w:r w:rsidR="00BC5F73">
        <w:rPr>
          <w:rFonts w:asciiTheme="minorHAnsi" w:hAnsiTheme="minorHAnsi" w:cstheme="minorHAnsi"/>
          <w:sz w:val="22"/>
          <w:szCs w:val="22"/>
        </w:rPr>
        <w:t>.</w:t>
      </w:r>
    </w:p>
    <w:p w:rsidR="006E23E4" w:rsidRPr="009803E1" w:rsidRDefault="006E23E4" w:rsidP="006E23E4">
      <w:pPr>
        <w:jc w:val="both"/>
        <w:rPr>
          <w:rFonts w:asciiTheme="minorHAnsi" w:eastAsia="Calibri" w:hAnsiTheme="minorHAnsi" w:cstheme="minorHAnsi"/>
          <w:bCs/>
          <w:color w:val="FF0000"/>
          <w:sz w:val="22"/>
          <w:szCs w:val="22"/>
          <w:lang w:val="es-BO"/>
        </w:rPr>
      </w:pPr>
    </w:p>
    <w:p w:rsidR="00E80263" w:rsidRPr="009803E1"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9803E1">
        <w:rPr>
          <w:rFonts w:asciiTheme="minorHAnsi" w:hAnsiTheme="minorHAnsi" w:cstheme="minorHAnsi"/>
          <w:b/>
          <w:sz w:val="22"/>
          <w:szCs w:val="22"/>
          <w:lang w:val="es-BO"/>
        </w:rPr>
        <w:tab/>
      </w:r>
      <w:r w:rsidR="00C34948" w:rsidRPr="009803E1">
        <w:rPr>
          <w:rFonts w:asciiTheme="minorHAnsi" w:hAnsiTheme="minorHAnsi" w:cstheme="minorHAnsi"/>
          <w:b/>
          <w:sz w:val="22"/>
          <w:szCs w:val="22"/>
          <w:lang w:val="es-BO"/>
        </w:rPr>
        <w:t xml:space="preserve">1.2 </w:t>
      </w:r>
      <w:r w:rsidR="00140F80" w:rsidRPr="009803E1">
        <w:rPr>
          <w:rFonts w:asciiTheme="minorHAnsi" w:hAnsiTheme="minorHAnsi" w:cstheme="minorHAnsi"/>
          <w:b/>
          <w:sz w:val="22"/>
          <w:szCs w:val="22"/>
          <w:lang w:val="es-BO"/>
        </w:rPr>
        <w:t xml:space="preserve">Documentos </w:t>
      </w:r>
      <w:r w:rsidR="00BA47B6" w:rsidRPr="009803E1">
        <w:rPr>
          <w:rFonts w:asciiTheme="minorHAnsi" w:hAnsiTheme="minorHAnsi" w:cstheme="minorHAnsi"/>
          <w:b/>
          <w:sz w:val="22"/>
          <w:szCs w:val="22"/>
          <w:lang w:val="es-BO"/>
        </w:rPr>
        <w:t>Legales</w:t>
      </w:r>
      <w:r w:rsidRPr="009803E1">
        <w:rPr>
          <w:rFonts w:asciiTheme="minorHAnsi" w:hAnsiTheme="minorHAnsi" w:cstheme="minorHAnsi"/>
          <w:b/>
          <w:sz w:val="22"/>
          <w:szCs w:val="22"/>
          <w:lang w:val="es-BO"/>
        </w:rPr>
        <w:t>:</w:t>
      </w:r>
    </w:p>
    <w:p w:rsidR="00E80263" w:rsidRPr="009803E1" w:rsidRDefault="00E80263" w:rsidP="00B37050">
      <w:pPr>
        <w:jc w:val="both"/>
        <w:rPr>
          <w:rFonts w:asciiTheme="minorHAnsi" w:hAnsiTheme="minorHAnsi" w:cstheme="minorHAnsi"/>
          <w:sz w:val="22"/>
          <w:szCs w:val="22"/>
        </w:rPr>
      </w:pPr>
    </w:p>
    <w:p w:rsidR="006E23E4" w:rsidRPr="009803E1" w:rsidRDefault="00F05C65" w:rsidP="00BC634C">
      <w:pPr>
        <w:pStyle w:val="Prrafodelista"/>
        <w:numPr>
          <w:ilvl w:val="0"/>
          <w:numId w:val="18"/>
        </w:numPr>
        <w:ind w:left="851"/>
        <w:jc w:val="both"/>
        <w:rPr>
          <w:rFonts w:asciiTheme="minorHAnsi" w:hAnsiTheme="minorHAnsi" w:cstheme="minorHAnsi"/>
          <w:sz w:val="22"/>
          <w:szCs w:val="22"/>
        </w:rPr>
      </w:pPr>
      <w:r w:rsidRPr="009803E1">
        <w:rPr>
          <w:rFonts w:asciiTheme="minorHAnsi" w:hAnsiTheme="minorHAnsi" w:cstheme="minorHAnsi"/>
          <w:sz w:val="22"/>
          <w:szCs w:val="22"/>
        </w:rPr>
        <w:t>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w:t>
      </w:r>
      <w:r w:rsidR="006E23E4" w:rsidRPr="009803E1">
        <w:rPr>
          <w:rFonts w:asciiTheme="minorHAnsi" w:hAnsiTheme="minorHAnsi" w:cstheme="minorHAnsi"/>
          <w:sz w:val="22"/>
          <w:szCs w:val="22"/>
        </w:rPr>
        <w:t>.</w:t>
      </w:r>
    </w:p>
    <w:p w:rsidR="006E23E4" w:rsidRPr="009803E1" w:rsidRDefault="006E23E4" w:rsidP="006E23E4">
      <w:pPr>
        <w:jc w:val="both"/>
        <w:rPr>
          <w:rFonts w:asciiTheme="minorHAnsi" w:hAnsiTheme="minorHAnsi" w:cstheme="minorHAnsi"/>
          <w:sz w:val="22"/>
          <w:szCs w:val="22"/>
        </w:rPr>
      </w:pPr>
    </w:p>
    <w:p w:rsidR="00F05C65" w:rsidRPr="009803E1" w:rsidRDefault="00F05C65" w:rsidP="00F05C65">
      <w:pPr>
        <w:pStyle w:val="Prrafodelista"/>
        <w:ind w:left="851"/>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F05C65" w:rsidRPr="009803E1" w:rsidRDefault="00F05C65" w:rsidP="00F05C65">
      <w:pPr>
        <w:pStyle w:val="Prrafodelista"/>
        <w:ind w:left="851"/>
        <w:jc w:val="both"/>
        <w:rPr>
          <w:rFonts w:asciiTheme="minorHAnsi" w:hAnsiTheme="minorHAnsi" w:cstheme="minorHAnsi"/>
          <w:sz w:val="22"/>
          <w:szCs w:val="22"/>
        </w:rPr>
      </w:pPr>
    </w:p>
    <w:p w:rsidR="006C67D2" w:rsidRPr="009803E1" w:rsidRDefault="006C67D2" w:rsidP="006C67D2">
      <w:pPr>
        <w:ind w:left="426"/>
        <w:jc w:val="both"/>
        <w:rPr>
          <w:rFonts w:asciiTheme="minorHAnsi" w:hAnsiTheme="minorHAnsi" w:cstheme="minorHAnsi"/>
          <w:sz w:val="22"/>
          <w:szCs w:val="22"/>
        </w:rPr>
      </w:pPr>
      <w:r w:rsidRPr="009803E1">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6E23E4" w:rsidRPr="009803E1" w:rsidRDefault="006E23E4" w:rsidP="006E23E4">
      <w:pPr>
        <w:pStyle w:val="Prrafodelista"/>
        <w:ind w:left="851"/>
        <w:jc w:val="both"/>
        <w:rPr>
          <w:rFonts w:ascii="Verdana" w:hAnsi="Verdana" w:cs="Arial"/>
          <w:sz w:val="18"/>
          <w:szCs w:val="18"/>
        </w:rPr>
      </w:pPr>
    </w:p>
    <w:p w:rsidR="00141D35" w:rsidRPr="006F470A" w:rsidRDefault="00141D35" w:rsidP="00BC634C">
      <w:pPr>
        <w:pStyle w:val="Prrafodelista"/>
        <w:numPr>
          <w:ilvl w:val="2"/>
          <w:numId w:val="33"/>
        </w:numPr>
        <w:tabs>
          <w:tab w:val="left" w:pos="5025"/>
        </w:tabs>
        <w:ind w:left="426"/>
        <w:jc w:val="both"/>
        <w:rPr>
          <w:rFonts w:asciiTheme="minorHAnsi" w:hAnsiTheme="minorHAnsi" w:cstheme="minorHAnsi"/>
          <w:b/>
          <w:sz w:val="22"/>
          <w:szCs w:val="22"/>
        </w:rPr>
      </w:pPr>
      <w:r w:rsidRPr="009803E1">
        <w:rPr>
          <w:rFonts w:asciiTheme="minorHAnsi" w:hAnsiTheme="minorHAnsi" w:cstheme="minorHAnsi"/>
          <w:b/>
          <w:sz w:val="22"/>
          <w:szCs w:val="22"/>
        </w:rPr>
        <w:t>DOCUMENTOS</w:t>
      </w:r>
      <w:r w:rsidR="004F3C49" w:rsidRPr="009803E1">
        <w:rPr>
          <w:rFonts w:asciiTheme="minorHAnsi" w:hAnsiTheme="minorHAnsi" w:cstheme="minorHAnsi"/>
          <w:b/>
          <w:sz w:val="22"/>
          <w:szCs w:val="22"/>
        </w:rPr>
        <w:t xml:space="preserve">/FORMULARIOS </w:t>
      </w:r>
      <w:r w:rsidRPr="009803E1">
        <w:rPr>
          <w:rFonts w:asciiTheme="minorHAnsi" w:hAnsiTheme="minorHAnsi" w:cstheme="minorHAnsi"/>
          <w:b/>
          <w:sz w:val="22"/>
          <w:szCs w:val="22"/>
        </w:rPr>
        <w:t>ADMINISTRATIVOS</w:t>
      </w:r>
      <w:r w:rsidR="00F137A0">
        <w:rPr>
          <w:rFonts w:asciiTheme="minorHAnsi" w:hAnsiTheme="minorHAnsi" w:cstheme="minorHAnsi"/>
          <w:b/>
          <w:sz w:val="22"/>
          <w:szCs w:val="22"/>
        </w:rPr>
        <w:t xml:space="preserve"> Y LEGALES</w:t>
      </w:r>
      <w:r w:rsidR="004B2605"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CIONES ACCIDENTALES</w:t>
      </w:r>
      <w:r w:rsidR="00F9669E" w:rsidRPr="006F470A">
        <w:rPr>
          <w:rFonts w:asciiTheme="minorHAnsi" w:hAnsiTheme="minorHAnsi" w:cstheme="minorHAnsi"/>
          <w:b/>
          <w:sz w:val="22"/>
          <w:szCs w:val="22"/>
        </w:rPr>
        <w:t>.-</w:t>
      </w:r>
      <w:r w:rsidR="0003571D" w:rsidRPr="006F470A">
        <w:rPr>
          <w:rFonts w:asciiTheme="minorHAnsi" w:hAnsiTheme="minorHAnsi" w:cstheme="minorHAnsi"/>
          <w:b/>
          <w:sz w:val="22"/>
          <w:szCs w:val="22"/>
        </w:rPr>
        <w:t xml:space="preserve"> </w:t>
      </w:r>
    </w:p>
    <w:p w:rsidR="00141D35" w:rsidRPr="006F470A" w:rsidRDefault="00141D35" w:rsidP="00B37050">
      <w:pPr>
        <w:pStyle w:val="Normal2"/>
        <w:ind w:left="2124" w:hanging="2124"/>
        <w:rPr>
          <w:rFonts w:asciiTheme="minorHAnsi" w:hAnsiTheme="minorHAnsi" w:cstheme="minorHAnsi"/>
          <w:b/>
          <w:sz w:val="22"/>
          <w:szCs w:val="22"/>
        </w:rPr>
      </w:pPr>
    </w:p>
    <w:p w:rsidR="00141D35" w:rsidRPr="006F470A" w:rsidRDefault="00C34948" w:rsidP="003238D0">
      <w:pPr>
        <w:pStyle w:val="Normal2"/>
        <w:tabs>
          <w:tab w:val="clear" w:pos="709"/>
          <w:tab w:val="left" w:pos="851"/>
        </w:tabs>
        <w:ind w:left="426"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141D35" w:rsidRPr="006F470A" w:rsidRDefault="00141D35" w:rsidP="000E3295">
      <w:pPr>
        <w:jc w:val="both"/>
        <w:rPr>
          <w:rFonts w:asciiTheme="minorHAnsi" w:hAnsiTheme="minorHAnsi" w:cstheme="minorHAnsi"/>
          <w:sz w:val="22"/>
          <w:szCs w:val="22"/>
        </w:rPr>
      </w:pPr>
    </w:p>
    <w:p w:rsidR="000A2BD2" w:rsidRPr="006F470A" w:rsidRDefault="009869C1" w:rsidP="00BC634C">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097B8A" w:rsidRPr="006F470A" w:rsidRDefault="000A2BD2" w:rsidP="00BC634C">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Original de la Garantía de Seriedad de Propuesta</w:t>
      </w:r>
      <w:r w:rsidR="00BC5F73">
        <w:rPr>
          <w:rFonts w:asciiTheme="minorHAnsi" w:hAnsiTheme="minorHAnsi" w:cstheme="minorHAnsi"/>
          <w:sz w:val="22"/>
          <w:szCs w:val="22"/>
        </w:rPr>
        <w:t xml:space="preserve">: </w:t>
      </w:r>
      <w:r w:rsidRPr="006F470A">
        <w:rPr>
          <w:rFonts w:asciiTheme="minorHAnsi" w:hAnsiTheme="minorHAnsi" w:cstheme="minorHAnsi"/>
          <w:sz w:val="22"/>
          <w:szCs w:val="22"/>
        </w:rPr>
        <w:t xml:space="preserve">misma 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93047A" w:rsidRPr="006F470A" w:rsidRDefault="0093047A" w:rsidP="00176EBE">
      <w:pPr>
        <w:jc w:val="both"/>
        <w:rPr>
          <w:rFonts w:asciiTheme="minorHAnsi" w:hAnsiTheme="minorHAnsi" w:cstheme="minorHAnsi"/>
          <w:sz w:val="22"/>
          <w:szCs w:val="22"/>
        </w:rPr>
      </w:pPr>
    </w:p>
    <w:p w:rsidR="00141D35" w:rsidRPr="006F470A" w:rsidRDefault="00C34948" w:rsidP="003238D0">
      <w:pPr>
        <w:pStyle w:val="Normal2"/>
        <w:tabs>
          <w:tab w:val="clear" w:pos="709"/>
          <w:tab w:val="left" w:pos="426"/>
        </w:tabs>
        <w:ind w:left="426" w:firstLine="0"/>
        <w:rPr>
          <w:rFonts w:asciiTheme="minorHAnsi" w:hAnsiTheme="minorHAnsi" w:cstheme="minorHAnsi"/>
          <w:b/>
          <w:sz w:val="22"/>
          <w:szCs w:val="22"/>
        </w:rPr>
      </w:pPr>
      <w:r w:rsidRPr="006F470A">
        <w:rPr>
          <w:rFonts w:asciiTheme="minorHAnsi" w:hAnsiTheme="minorHAnsi" w:cstheme="minorHAnsi"/>
          <w:b/>
          <w:sz w:val="22"/>
          <w:szCs w:val="22"/>
        </w:rPr>
        <w:t xml:space="preserve">2.2 </w:t>
      </w:r>
      <w:r w:rsidR="00140F80" w:rsidRPr="006F470A">
        <w:rPr>
          <w:rFonts w:asciiTheme="minorHAnsi" w:hAnsiTheme="minorHAnsi" w:cstheme="minorHAnsi"/>
          <w:b/>
          <w:sz w:val="22"/>
          <w:szCs w:val="22"/>
        </w:rPr>
        <w:t xml:space="preserve">Documentos </w:t>
      </w:r>
      <w:r w:rsidR="00BA47B6" w:rsidRPr="006F470A">
        <w:rPr>
          <w:rFonts w:asciiTheme="minorHAnsi" w:hAnsiTheme="minorHAnsi" w:cstheme="minorHAnsi"/>
          <w:b/>
          <w:sz w:val="22"/>
          <w:szCs w:val="22"/>
        </w:rPr>
        <w:t>Legales</w:t>
      </w:r>
      <w:r w:rsidR="00141D35" w:rsidRPr="006F470A">
        <w:rPr>
          <w:rFonts w:asciiTheme="minorHAnsi" w:hAnsiTheme="minorHAnsi" w:cstheme="minorHAnsi"/>
          <w:b/>
          <w:sz w:val="22"/>
          <w:szCs w:val="22"/>
        </w:rPr>
        <w:t>:</w:t>
      </w:r>
    </w:p>
    <w:p w:rsidR="008B559B" w:rsidRPr="006F470A" w:rsidRDefault="008B559B" w:rsidP="00980092">
      <w:pPr>
        <w:pStyle w:val="Normal2"/>
        <w:ind w:left="851" w:hanging="283"/>
        <w:rPr>
          <w:rFonts w:asciiTheme="minorHAnsi" w:hAnsiTheme="minorHAnsi" w:cstheme="minorHAnsi"/>
          <w:b/>
          <w:sz w:val="22"/>
          <w:szCs w:val="22"/>
        </w:rPr>
      </w:pPr>
    </w:p>
    <w:p w:rsidR="00C30468" w:rsidRPr="00C30468" w:rsidRDefault="00C30468" w:rsidP="00BC634C">
      <w:pPr>
        <w:pStyle w:val="Prrafodelista"/>
        <w:numPr>
          <w:ilvl w:val="0"/>
          <w:numId w:val="19"/>
        </w:numPr>
        <w:ind w:left="851" w:hanging="284"/>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w:t>
      </w:r>
      <w:r>
        <w:rPr>
          <w:rFonts w:asciiTheme="minorHAnsi" w:eastAsia="Calibri" w:hAnsiTheme="minorHAnsi" w:cstheme="minorHAnsi"/>
          <w:sz w:val="22"/>
          <w:szCs w:val="22"/>
          <w:lang w:val="es-BO"/>
        </w:rPr>
        <w:t xml:space="preserve"> </w:t>
      </w:r>
      <w:r w:rsidRPr="00577778">
        <w:rPr>
          <w:rFonts w:asciiTheme="minorHAnsi" w:eastAsia="Calibri" w:hAnsiTheme="minorHAnsi" w:cstheme="minorHAnsi"/>
          <w:sz w:val="22"/>
          <w:szCs w:val="22"/>
          <w:lang w:val="es-BO"/>
        </w:rPr>
        <w:t>empresa facultada para gestionar las garantías</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porcentaje de participación, domicilio y responsabilidades.</w:t>
      </w:r>
    </w:p>
    <w:p w:rsidR="00C30468" w:rsidRPr="00F71B6A" w:rsidRDefault="00C30468" w:rsidP="00BC634C">
      <w:pPr>
        <w:pStyle w:val="Prrafodelista"/>
        <w:numPr>
          <w:ilvl w:val="0"/>
          <w:numId w:val="19"/>
        </w:numPr>
        <w:ind w:left="851" w:hanging="284"/>
        <w:jc w:val="both"/>
        <w:rPr>
          <w:rFonts w:asciiTheme="minorHAnsi" w:eastAsia="Calibri" w:hAnsiTheme="minorHAnsi" w:cstheme="minorHAnsi"/>
          <w:sz w:val="22"/>
          <w:szCs w:val="22"/>
          <w:lang w:val="es-BO"/>
        </w:rPr>
      </w:pPr>
      <w:r w:rsidRPr="00F71B6A">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30468" w:rsidRDefault="00C30468" w:rsidP="00C30468">
      <w:pPr>
        <w:jc w:val="both"/>
        <w:rPr>
          <w:rFonts w:asciiTheme="minorHAnsi" w:hAnsiTheme="minorHAnsi" w:cstheme="minorHAnsi"/>
          <w:sz w:val="22"/>
          <w:szCs w:val="22"/>
        </w:rPr>
      </w:pPr>
    </w:p>
    <w:p w:rsidR="00F05C65" w:rsidRPr="003238D0" w:rsidRDefault="00F05C65" w:rsidP="003238D0">
      <w:pPr>
        <w:ind w:firstLine="567"/>
        <w:jc w:val="both"/>
        <w:rPr>
          <w:rFonts w:asciiTheme="minorHAnsi" w:hAnsiTheme="minorHAnsi" w:cstheme="minorHAnsi"/>
          <w:b/>
          <w:sz w:val="22"/>
          <w:szCs w:val="22"/>
        </w:rPr>
      </w:pPr>
      <w:r w:rsidRPr="003238D0">
        <w:rPr>
          <w:rFonts w:asciiTheme="minorHAnsi" w:hAnsiTheme="minorHAnsi" w:cstheme="minorHAnsi"/>
          <w:b/>
          <w:sz w:val="22"/>
          <w:szCs w:val="22"/>
        </w:rPr>
        <w:t>Consideraciones para proponentes extranjeros:</w:t>
      </w:r>
    </w:p>
    <w:p w:rsidR="00F05C65" w:rsidRPr="00365997" w:rsidRDefault="00F05C65" w:rsidP="00F05C65">
      <w:pPr>
        <w:pStyle w:val="Prrafodelista"/>
        <w:ind w:left="851"/>
        <w:jc w:val="both"/>
        <w:rPr>
          <w:rFonts w:asciiTheme="minorHAnsi" w:hAnsiTheme="minorHAnsi" w:cstheme="minorHAnsi"/>
          <w:sz w:val="22"/>
          <w:szCs w:val="22"/>
        </w:rPr>
      </w:pPr>
    </w:p>
    <w:p w:rsidR="00C30468" w:rsidRPr="003238D0" w:rsidRDefault="00F05C65" w:rsidP="003238D0">
      <w:pPr>
        <w:ind w:left="567"/>
        <w:jc w:val="both"/>
        <w:rPr>
          <w:rFonts w:ascii="Verdana" w:hAnsi="Verdana" w:cs="Arial"/>
          <w:sz w:val="18"/>
          <w:szCs w:val="18"/>
        </w:rPr>
      </w:pPr>
      <w:r w:rsidRPr="003238D0">
        <w:rPr>
          <w:rFonts w:asciiTheme="minorHAnsi" w:hAnsiTheme="minorHAnsi" w:cstheme="minorHAnsi"/>
          <w:sz w:val="22"/>
          <w:szCs w:val="22"/>
        </w:rPr>
        <w:t>Para el caso de proponentes extranjeros establecidos en su país de origen, los documentos deben ser similares o equivalentes a los requeridos localmente</w:t>
      </w:r>
      <w:r w:rsidR="00C30468" w:rsidRPr="003238D0">
        <w:rPr>
          <w:rFonts w:ascii="Verdana" w:hAnsi="Verdana" w:cs="Arial"/>
          <w:sz w:val="18"/>
          <w:szCs w:val="18"/>
        </w:rPr>
        <w:t>. </w:t>
      </w:r>
    </w:p>
    <w:p w:rsidR="00F07C0B" w:rsidRPr="006F470A" w:rsidRDefault="00722E2E" w:rsidP="00F07C0B">
      <w:pPr>
        <w:ind w:left="708"/>
        <w:jc w:val="both"/>
        <w:rPr>
          <w:rFonts w:asciiTheme="minorHAnsi" w:hAnsiTheme="minorHAnsi" w:cstheme="minorHAnsi"/>
          <w:b/>
          <w:sz w:val="22"/>
          <w:szCs w:val="22"/>
          <w:lang w:eastAsia="es-ES"/>
        </w:rPr>
      </w:pPr>
      <w:r w:rsidRPr="006F470A">
        <w:rPr>
          <w:rFonts w:asciiTheme="minorHAnsi" w:hAnsiTheme="minorHAnsi" w:cstheme="minorHAnsi"/>
          <w:b/>
          <w:sz w:val="22"/>
          <w:szCs w:val="22"/>
          <w:lang w:eastAsia="es-ES"/>
        </w:rPr>
        <w:lastRenderedPageBreak/>
        <w:t>C</w:t>
      </w:r>
      <w:r w:rsidR="00141D35" w:rsidRPr="006F470A">
        <w:rPr>
          <w:rFonts w:asciiTheme="minorHAnsi" w:hAnsiTheme="minorHAnsi" w:cstheme="minorHAnsi"/>
          <w:b/>
          <w:sz w:val="22"/>
          <w:szCs w:val="22"/>
          <w:lang w:eastAsia="es-ES"/>
        </w:rPr>
        <w:t>ada una de las empresas que conforman la Asociación Accidental</w:t>
      </w:r>
      <w:r w:rsidR="00140F80" w:rsidRPr="006F470A">
        <w:rPr>
          <w:rFonts w:asciiTheme="minorHAnsi" w:hAnsiTheme="minorHAnsi" w:cstheme="minorHAnsi"/>
          <w:b/>
          <w:sz w:val="22"/>
          <w:szCs w:val="22"/>
          <w:lang w:eastAsia="es-ES"/>
        </w:rPr>
        <w:t xml:space="preserve"> (socios)</w:t>
      </w:r>
      <w:r w:rsidR="00141D35" w:rsidRPr="006F470A">
        <w:rPr>
          <w:rFonts w:asciiTheme="minorHAnsi" w:hAnsiTheme="minorHAnsi" w:cstheme="minorHAnsi"/>
          <w:b/>
          <w:sz w:val="22"/>
          <w:szCs w:val="22"/>
          <w:lang w:eastAsia="es-ES"/>
        </w:rPr>
        <w:t xml:space="preserve"> </w:t>
      </w:r>
      <w:r w:rsidR="00140F80" w:rsidRPr="006F470A">
        <w:rPr>
          <w:rFonts w:asciiTheme="minorHAnsi" w:hAnsiTheme="minorHAnsi" w:cstheme="minorHAnsi"/>
          <w:b/>
          <w:sz w:val="22"/>
          <w:szCs w:val="22"/>
          <w:lang w:eastAsia="es-ES"/>
        </w:rPr>
        <w:t>deberá</w:t>
      </w:r>
      <w:r w:rsidR="00141D35" w:rsidRPr="006F470A">
        <w:rPr>
          <w:rFonts w:asciiTheme="minorHAnsi" w:hAnsiTheme="minorHAnsi" w:cstheme="minorHAnsi"/>
          <w:b/>
          <w:sz w:val="22"/>
          <w:szCs w:val="22"/>
          <w:lang w:eastAsia="es-ES"/>
        </w:rPr>
        <w:t xml:space="preserve"> presentar la siguiente documentación:</w:t>
      </w:r>
    </w:p>
    <w:p w:rsidR="00F07C0B" w:rsidRPr="006F470A" w:rsidRDefault="00F07C0B" w:rsidP="00F07C0B">
      <w:pPr>
        <w:ind w:left="708"/>
        <w:jc w:val="both"/>
        <w:rPr>
          <w:rFonts w:asciiTheme="minorHAnsi" w:hAnsiTheme="minorHAnsi" w:cstheme="minorHAnsi"/>
          <w:b/>
          <w:sz w:val="22"/>
          <w:szCs w:val="22"/>
          <w:lang w:eastAsia="es-ES"/>
        </w:rPr>
      </w:pPr>
    </w:p>
    <w:p w:rsidR="000A2BD2" w:rsidRPr="006F470A" w:rsidRDefault="00C34948" w:rsidP="00722E2E">
      <w:pPr>
        <w:ind w:firstLine="708"/>
        <w:jc w:val="both"/>
        <w:rPr>
          <w:rFonts w:asciiTheme="minorHAnsi" w:hAnsiTheme="minorHAnsi" w:cstheme="minorHAnsi"/>
          <w:b/>
          <w:sz w:val="22"/>
          <w:szCs w:val="22"/>
          <w:lang w:eastAsia="es-ES"/>
        </w:rPr>
      </w:pPr>
      <w:r w:rsidRPr="006F470A">
        <w:rPr>
          <w:rFonts w:asciiTheme="minorHAnsi" w:hAnsiTheme="minorHAnsi" w:cstheme="minorHAnsi"/>
          <w:b/>
          <w:sz w:val="22"/>
          <w:szCs w:val="22"/>
        </w:rPr>
        <w:t xml:space="preserve">2.3 </w:t>
      </w:r>
      <w:r w:rsidR="00140F80" w:rsidRPr="006F470A">
        <w:rPr>
          <w:rFonts w:asciiTheme="minorHAnsi" w:hAnsiTheme="minorHAnsi" w:cstheme="minorHAnsi"/>
          <w:b/>
          <w:sz w:val="22"/>
          <w:szCs w:val="22"/>
        </w:rPr>
        <w:t xml:space="preserve">Documentos/Formularios </w:t>
      </w:r>
      <w:r w:rsidR="000A2BD2" w:rsidRPr="006F470A">
        <w:rPr>
          <w:rFonts w:asciiTheme="minorHAnsi" w:hAnsiTheme="minorHAnsi" w:cstheme="minorHAnsi"/>
          <w:b/>
          <w:sz w:val="22"/>
          <w:szCs w:val="22"/>
          <w:lang w:eastAsia="es-ES"/>
        </w:rPr>
        <w:t>Administrativos:</w:t>
      </w:r>
    </w:p>
    <w:p w:rsidR="002449A3" w:rsidRPr="006F470A" w:rsidRDefault="002449A3" w:rsidP="000A2BD2">
      <w:pPr>
        <w:jc w:val="both"/>
        <w:rPr>
          <w:rFonts w:asciiTheme="minorHAnsi" w:hAnsiTheme="minorHAnsi" w:cstheme="minorHAnsi"/>
          <w:b/>
          <w:sz w:val="22"/>
          <w:szCs w:val="22"/>
          <w:lang w:eastAsia="es-ES"/>
        </w:rPr>
      </w:pPr>
    </w:p>
    <w:p w:rsidR="00C30468" w:rsidRPr="00F05C65" w:rsidRDefault="00C30468" w:rsidP="00BC634C">
      <w:pPr>
        <w:pStyle w:val="Prrafodelista"/>
        <w:numPr>
          <w:ilvl w:val="0"/>
          <w:numId w:val="31"/>
        </w:numPr>
        <w:tabs>
          <w:tab w:val="left" w:pos="1058"/>
        </w:tabs>
        <w:ind w:left="1134"/>
        <w:jc w:val="both"/>
        <w:rPr>
          <w:rFonts w:asciiTheme="minorHAnsi" w:hAnsiTheme="minorHAnsi" w:cstheme="minorHAnsi"/>
          <w:sz w:val="22"/>
          <w:szCs w:val="22"/>
        </w:rPr>
      </w:pPr>
      <w:r w:rsidRPr="00F05C65">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6E4ED1" w:rsidRPr="006F470A" w:rsidRDefault="006E4ED1" w:rsidP="006E4ED1">
      <w:pPr>
        <w:pStyle w:val="Prrafodelista"/>
        <w:ind w:left="1276"/>
        <w:jc w:val="both"/>
        <w:rPr>
          <w:rFonts w:asciiTheme="minorHAnsi" w:hAnsiTheme="minorHAnsi" w:cstheme="minorHAnsi"/>
          <w:sz w:val="22"/>
          <w:szCs w:val="22"/>
        </w:rPr>
      </w:pPr>
    </w:p>
    <w:p w:rsidR="000A2BD2" w:rsidRPr="006F470A" w:rsidRDefault="00C34948" w:rsidP="00AE684A">
      <w:pPr>
        <w:ind w:left="709"/>
        <w:jc w:val="both"/>
        <w:rPr>
          <w:rFonts w:asciiTheme="minorHAnsi" w:hAnsiTheme="minorHAnsi" w:cstheme="minorHAnsi"/>
          <w:b/>
          <w:sz w:val="22"/>
          <w:szCs w:val="22"/>
        </w:rPr>
      </w:pPr>
      <w:r w:rsidRPr="006F470A">
        <w:rPr>
          <w:rFonts w:asciiTheme="minorHAnsi" w:hAnsiTheme="minorHAnsi" w:cstheme="minorHAnsi"/>
          <w:b/>
          <w:sz w:val="22"/>
          <w:szCs w:val="22"/>
        </w:rPr>
        <w:t xml:space="preserve">2.4 </w:t>
      </w:r>
      <w:r w:rsidR="00140F80" w:rsidRPr="006F470A">
        <w:rPr>
          <w:rFonts w:asciiTheme="minorHAnsi" w:hAnsiTheme="minorHAnsi" w:cstheme="minorHAnsi"/>
          <w:b/>
          <w:sz w:val="22"/>
          <w:szCs w:val="22"/>
        </w:rPr>
        <w:t xml:space="preserve">Documentos </w:t>
      </w:r>
      <w:r w:rsidR="000A2BD2" w:rsidRPr="006F470A">
        <w:rPr>
          <w:rFonts w:asciiTheme="minorHAnsi" w:hAnsiTheme="minorHAnsi" w:cstheme="minorHAnsi"/>
          <w:b/>
          <w:sz w:val="22"/>
          <w:szCs w:val="22"/>
        </w:rPr>
        <w:t>Legales</w:t>
      </w:r>
      <w:r w:rsidR="004A11B1" w:rsidRPr="006F470A">
        <w:rPr>
          <w:rFonts w:asciiTheme="minorHAnsi" w:hAnsiTheme="minorHAnsi" w:cstheme="minorHAnsi"/>
          <w:b/>
          <w:sz w:val="22"/>
          <w:szCs w:val="22"/>
        </w:rPr>
        <w:t>:</w:t>
      </w:r>
    </w:p>
    <w:p w:rsidR="000A2BD2" w:rsidRPr="006F470A" w:rsidRDefault="000A2BD2" w:rsidP="000A2BD2">
      <w:pPr>
        <w:ind w:left="927"/>
        <w:jc w:val="both"/>
        <w:rPr>
          <w:rFonts w:asciiTheme="minorHAnsi" w:hAnsiTheme="minorHAnsi" w:cstheme="minorHAnsi"/>
          <w:sz w:val="22"/>
          <w:szCs w:val="22"/>
        </w:rPr>
      </w:pPr>
    </w:p>
    <w:p w:rsidR="00C30468" w:rsidRPr="00552079" w:rsidRDefault="00F05C65" w:rsidP="00BC634C">
      <w:pPr>
        <w:pStyle w:val="Prrafodelista"/>
        <w:numPr>
          <w:ilvl w:val="0"/>
          <w:numId w:val="17"/>
        </w:numPr>
        <w:ind w:left="1134"/>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r w:rsidR="00C30468" w:rsidRPr="00552079">
        <w:rPr>
          <w:rFonts w:asciiTheme="minorHAnsi" w:hAnsiTheme="minorHAnsi" w:cstheme="minorHAnsi"/>
          <w:sz w:val="22"/>
          <w:szCs w:val="22"/>
        </w:rPr>
        <w:t>.</w:t>
      </w:r>
    </w:p>
    <w:p w:rsidR="00C30468" w:rsidRDefault="00C30468" w:rsidP="00C30468">
      <w:pPr>
        <w:jc w:val="both"/>
        <w:rPr>
          <w:rFonts w:asciiTheme="minorHAnsi" w:hAnsiTheme="minorHAnsi" w:cstheme="minorHAnsi"/>
          <w:sz w:val="22"/>
          <w:szCs w:val="22"/>
        </w:rPr>
      </w:pPr>
    </w:p>
    <w:p w:rsidR="00F05C65" w:rsidRPr="00365997" w:rsidRDefault="00F05C65" w:rsidP="001C043B">
      <w:pPr>
        <w:pStyle w:val="Prrafodelista"/>
        <w:ind w:left="709"/>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F05C65" w:rsidRPr="00365997" w:rsidRDefault="00F05C65" w:rsidP="001C043B">
      <w:pPr>
        <w:pStyle w:val="Prrafodelista"/>
        <w:ind w:left="709"/>
        <w:jc w:val="both"/>
        <w:rPr>
          <w:rFonts w:asciiTheme="minorHAnsi" w:hAnsiTheme="minorHAnsi" w:cstheme="minorHAnsi"/>
          <w:sz w:val="22"/>
          <w:szCs w:val="22"/>
        </w:rPr>
      </w:pPr>
    </w:p>
    <w:p w:rsidR="00F05C65" w:rsidRPr="00365997" w:rsidRDefault="00F05C65" w:rsidP="001C043B">
      <w:pPr>
        <w:pStyle w:val="Prrafodelista"/>
        <w:ind w:left="709"/>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CF1E72" w:rsidRPr="006F470A" w:rsidRDefault="00CF1E72" w:rsidP="00F07C0B">
      <w:pPr>
        <w:ind w:left="851"/>
        <w:jc w:val="both"/>
        <w:rPr>
          <w:rFonts w:asciiTheme="minorHAnsi" w:hAnsiTheme="minorHAnsi" w:cstheme="minorHAnsi"/>
          <w:sz w:val="22"/>
          <w:szCs w:val="22"/>
        </w:rPr>
      </w:pPr>
    </w:p>
    <w:p w:rsidR="000F3E7E" w:rsidRPr="006F470A" w:rsidRDefault="009A5338" w:rsidP="00BC634C">
      <w:pPr>
        <w:pStyle w:val="Prrafodelista"/>
        <w:numPr>
          <w:ilvl w:val="2"/>
          <w:numId w:val="33"/>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 DE LA PROPUESTA ECONÓMICA</w:t>
      </w:r>
      <w:r w:rsidR="00F9669E" w:rsidRPr="006F470A">
        <w:rPr>
          <w:rFonts w:asciiTheme="minorHAnsi" w:hAnsiTheme="minorHAnsi" w:cstheme="minorHAnsi"/>
          <w:b/>
          <w:sz w:val="22"/>
          <w:szCs w:val="22"/>
        </w:rPr>
        <w:t>.-</w:t>
      </w:r>
    </w:p>
    <w:p w:rsidR="009A5338" w:rsidRPr="006F470A" w:rsidRDefault="009A5338" w:rsidP="000F3E7E">
      <w:pPr>
        <w:jc w:val="both"/>
        <w:rPr>
          <w:rFonts w:asciiTheme="minorHAnsi" w:hAnsiTheme="minorHAnsi" w:cstheme="minorHAnsi"/>
          <w:sz w:val="22"/>
          <w:szCs w:val="22"/>
        </w:rPr>
      </w:pPr>
    </w:p>
    <w:p w:rsidR="002E1881" w:rsidRPr="006F470A" w:rsidRDefault="002E1881" w:rsidP="000221D3">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 xml:space="preserve">Formulario B-1  </w:t>
      </w:r>
      <w:r w:rsidR="003A5117" w:rsidRPr="006F470A">
        <w:rPr>
          <w:rFonts w:asciiTheme="minorHAnsi" w:hAnsiTheme="minorHAnsi" w:cstheme="minorHAnsi"/>
          <w:sz w:val="22"/>
          <w:szCs w:val="22"/>
        </w:rPr>
        <w:tab/>
      </w:r>
      <w:r w:rsidRPr="006F470A">
        <w:rPr>
          <w:rFonts w:asciiTheme="minorHAnsi" w:hAnsiTheme="minorHAnsi" w:cstheme="minorHAnsi"/>
          <w:sz w:val="22"/>
          <w:szCs w:val="22"/>
        </w:rPr>
        <w:t>P</w:t>
      </w:r>
      <w:r w:rsidR="004478F9" w:rsidRPr="006F470A">
        <w:rPr>
          <w:rFonts w:asciiTheme="minorHAnsi" w:hAnsiTheme="minorHAnsi" w:cstheme="minorHAnsi"/>
          <w:sz w:val="22"/>
          <w:szCs w:val="22"/>
        </w:rPr>
        <w:t xml:space="preserve">ropuesta Económica </w:t>
      </w:r>
    </w:p>
    <w:p w:rsidR="000F3E7E" w:rsidRPr="006F470A" w:rsidRDefault="000F3E7E" w:rsidP="001653E0">
      <w:pPr>
        <w:tabs>
          <w:tab w:val="left" w:pos="5025"/>
        </w:tabs>
        <w:rPr>
          <w:rFonts w:asciiTheme="minorHAnsi" w:hAnsiTheme="minorHAnsi" w:cstheme="minorHAnsi"/>
          <w:b/>
          <w:sz w:val="22"/>
          <w:szCs w:val="22"/>
          <w:lang w:val="es-BO" w:eastAsia="es-ES"/>
        </w:rPr>
      </w:pPr>
    </w:p>
    <w:p w:rsidR="00574273" w:rsidRPr="006F470A" w:rsidRDefault="009A5338" w:rsidP="00BC634C">
      <w:pPr>
        <w:pStyle w:val="Prrafodelista"/>
        <w:numPr>
          <w:ilvl w:val="2"/>
          <w:numId w:val="33"/>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TÉCNICA.-</w:t>
      </w:r>
    </w:p>
    <w:p w:rsidR="009A5338" w:rsidRPr="006F470A" w:rsidRDefault="009A5338" w:rsidP="00B37050">
      <w:pPr>
        <w:tabs>
          <w:tab w:val="left" w:pos="5025"/>
        </w:tabs>
        <w:rPr>
          <w:rFonts w:asciiTheme="minorHAnsi" w:hAnsiTheme="minorHAnsi" w:cstheme="minorHAnsi"/>
          <w:b/>
          <w:sz w:val="22"/>
          <w:szCs w:val="22"/>
          <w:lang w:val="es-BO"/>
        </w:rPr>
      </w:pPr>
    </w:p>
    <w:p w:rsidR="00506235" w:rsidRPr="006F470A" w:rsidRDefault="00F7579B" w:rsidP="00F86F9A">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r>
      <w:r w:rsidR="00506235" w:rsidRPr="006F470A">
        <w:rPr>
          <w:rFonts w:asciiTheme="minorHAnsi" w:hAnsiTheme="minorHAnsi" w:cstheme="minorHAnsi"/>
          <w:sz w:val="22"/>
          <w:szCs w:val="22"/>
          <w:lang w:val="es-BO"/>
        </w:rPr>
        <w:t>Características Técnicas Solicitadas</w:t>
      </w:r>
      <w:r w:rsidR="00F9669E" w:rsidRPr="006F470A">
        <w:rPr>
          <w:rFonts w:asciiTheme="minorHAnsi" w:hAnsiTheme="minorHAnsi" w:cstheme="minorHAnsi"/>
          <w:sz w:val="22"/>
          <w:szCs w:val="22"/>
          <w:lang w:val="es-BO"/>
        </w:rPr>
        <w:t xml:space="preserve"> y ofertadas</w:t>
      </w:r>
    </w:p>
    <w:p w:rsidR="00BC5F73" w:rsidRPr="006D0B90" w:rsidRDefault="00BC5F73" w:rsidP="00BC5F73">
      <w:pPr>
        <w:ind w:left="2832" w:hanging="2124"/>
        <w:jc w:val="both"/>
        <w:rPr>
          <w:rFonts w:ascii="Calibri" w:hAnsi="Calibri" w:cs="Calibri"/>
          <w:sz w:val="22"/>
          <w:szCs w:val="22"/>
          <w:lang w:val="es-BO"/>
        </w:rPr>
      </w:pPr>
      <w:r w:rsidRPr="001C15EE">
        <w:rPr>
          <w:rFonts w:asciiTheme="minorHAnsi" w:hAnsiTheme="minorHAnsi" w:cstheme="minorHAnsi"/>
          <w:sz w:val="22"/>
          <w:szCs w:val="22"/>
          <w:lang w:val="es-BO"/>
        </w:rPr>
        <w:t>Formulario C-2</w:t>
      </w:r>
      <w:r w:rsidRPr="001C15EE">
        <w:rPr>
          <w:rFonts w:asciiTheme="minorHAnsi" w:hAnsiTheme="minorHAnsi" w:cstheme="minorHAnsi"/>
          <w:sz w:val="22"/>
          <w:szCs w:val="22"/>
          <w:lang w:val="es-BO"/>
        </w:rPr>
        <w:tab/>
      </w:r>
      <w:r w:rsidRPr="006D0B90">
        <w:rPr>
          <w:rFonts w:ascii="Calibri" w:hAnsi="Calibri" w:cs="Calibri"/>
          <w:sz w:val="22"/>
          <w:szCs w:val="22"/>
          <w:lang w:val="es-BO"/>
        </w:rPr>
        <w:t>Declaración Jurada de cumplimiento a las condiciones requeridas en las Especificaciones Técnicas.</w:t>
      </w:r>
    </w:p>
    <w:p w:rsidR="00BC5F73" w:rsidRPr="001C15EE" w:rsidRDefault="00BC5F73" w:rsidP="00BC5F73">
      <w:pPr>
        <w:ind w:left="2410" w:hanging="1702"/>
        <w:jc w:val="both"/>
        <w:rPr>
          <w:rFonts w:asciiTheme="minorHAnsi" w:hAnsiTheme="minorHAnsi" w:cstheme="minorHAnsi"/>
          <w:sz w:val="22"/>
          <w:szCs w:val="22"/>
          <w:lang w:val="es-BO"/>
        </w:rPr>
      </w:pPr>
      <w:r w:rsidRPr="006D0B90">
        <w:rPr>
          <w:rFonts w:ascii="Calibri" w:hAnsi="Calibri" w:cs="Calibri"/>
          <w:sz w:val="22"/>
          <w:szCs w:val="22"/>
          <w:lang w:val="es-BO"/>
        </w:rPr>
        <w:t>Formulario C-3</w:t>
      </w:r>
      <w:r w:rsidRPr="006D0B90">
        <w:rPr>
          <w:rFonts w:ascii="Calibri" w:hAnsi="Calibri" w:cs="Calibri"/>
          <w:sz w:val="22"/>
          <w:szCs w:val="22"/>
          <w:lang w:val="es-BO"/>
        </w:rPr>
        <w:tab/>
      </w:r>
      <w:r>
        <w:rPr>
          <w:rFonts w:ascii="Calibri" w:hAnsi="Calibri" w:cs="Calibri"/>
          <w:sz w:val="22"/>
          <w:szCs w:val="22"/>
          <w:lang w:val="es-BO"/>
        </w:rPr>
        <w:tab/>
      </w:r>
      <w:r w:rsidRPr="006D0B90">
        <w:rPr>
          <w:rFonts w:ascii="Calibri" w:hAnsi="Calibri" w:cs="Calibri"/>
          <w:sz w:val="22"/>
          <w:szCs w:val="22"/>
          <w:lang w:val="es-BO"/>
        </w:rPr>
        <w:t>Experiencia del Proponente</w:t>
      </w:r>
      <w:r w:rsidRPr="001C15EE">
        <w:rPr>
          <w:rFonts w:asciiTheme="minorHAnsi" w:hAnsiTheme="minorHAnsi" w:cstheme="minorHAnsi"/>
          <w:sz w:val="22"/>
          <w:szCs w:val="22"/>
          <w:lang w:val="es-BO"/>
        </w:rPr>
        <w:t xml:space="preserve"> </w:t>
      </w:r>
    </w:p>
    <w:p w:rsidR="00BC5F73" w:rsidRPr="001C15EE" w:rsidRDefault="00BC5F73" w:rsidP="00BC5F73">
      <w:pPr>
        <w:pStyle w:val="Normal2"/>
        <w:tabs>
          <w:tab w:val="left" w:pos="1701"/>
        </w:tabs>
        <w:ind w:left="1417"/>
        <w:rPr>
          <w:rFonts w:asciiTheme="minorHAnsi" w:hAnsiTheme="minorHAnsi" w:cstheme="minorHAnsi"/>
          <w:sz w:val="22"/>
          <w:szCs w:val="22"/>
          <w:lang w:val="es-BO"/>
        </w:rPr>
      </w:pPr>
      <w:r w:rsidRPr="001C15EE">
        <w:rPr>
          <w:rFonts w:asciiTheme="minorHAnsi" w:hAnsiTheme="minorHAnsi" w:cstheme="minorHAnsi"/>
          <w:sz w:val="22"/>
          <w:szCs w:val="22"/>
          <w:lang w:val="es-BO"/>
        </w:rPr>
        <w:t xml:space="preserve"> </w:t>
      </w:r>
    </w:p>
    <w:p w:rsidR="004478F9" w:rsidRPr="006F470A" w:rsidRDefault="004478F9" w:rsidP="004478F9">
      <w:pPr>
        <w:pStyle w:val="Normal2"/>
        <w:tabs>
          <w:tab w:val="left" w:pos="1701"/>
        </w:tabs>
        <w:ind w:left="1417"/>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 </w:t>
      </w:r>
    </w:p>
    <w:p w:rsidR="00CF1E72" w:rsidRDefault="00CF1E72"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5E45CA" w:rsidRDefault="005E45CA"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FORMULARIO A-1</w:t>
      </w:r>
    </w:p>
    <w:p w:rsidR="0093047A" w:rsidRPr="006F470A" w:rsidRDefault="0093047A"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815DCA" w:rsidRPr="006F470A" w:rsidRDefault="00815DCA" w:rsidP="00775867">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6F470A"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F470A" w:rsidTr="00966B89">
        <w:trPr>
          <w:trHeight w:val="420"/>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59756C" w:rsidRPr="006F470A" w:rsidTr="00966B89">
        <w:trPr>
          <w:trHeight w:val="412"/>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430415" w:rsidRPr="006F470A" w:rsidTr="00C0045E">
        <w:trPr>
          <w:trHeight w:val="463"/>
        </w:trPr>
        <w:tc>
          <w:tcPr>
            <w:tcW w:w="4106" w:type="dxa"/>
            <w:shd w:val="clear" w:color="auto" w:fill="FFFFFF" w:themeFill="background1"/>
            <w:vAlign w:val="center"/>
          </w:tcPr>
          <w:p w:rsidR="00430415" w:rsidRPr="006F470A" w:rsidRDefault="00EF1674" w:rsidP="0059756C">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F470A" w:rsidRDefault="00430415" w:rsidP="0059756C">
            <w:pPr>
              <w:rPr>
                <w:rFonts w:asciiTheme="minorHAnsi" w:hAnsiTheme="minorHAnsi" w:cstheme="minorHAnsi"/>
                <w:sz w:val="22"/>
                <w:szCs w:val="22"/>
              </w:rPr>
            </w:pPr>
          </w:p>
        </w:tc>
      </w:tr>
    </w:tbl>
    <w:p w:rsidR="00F17C85" w:rsidRPr="006F470A"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635DE3">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9456B5">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CF2C5A">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9456B5">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acreditado para la presentación de la propuesta:  </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B13108">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notificaciones:</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6F470A" w:rsidTr="00CF1E72">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000000" w:fill="0F253F"/>
            <w:vAlign w:val="center"/>
            <w:hideMark/>
          </w:tcPr>
          <w:p w:rsidR="009F3682" w:rsidRPr="006F470A" w:rsidRDefault="001F513B" w:rsidP="00BC634C">
            <w:pPr>
              <w:pStyle w:val="Prrafodelista"/>
              <w:numPr>
                <w:ilvl w:val="0"/>
                <w:numId w:val="21"/>
              </w:numPr>
              <w:ind w:left="552" w:hanging="283"/>
              <w:rPr>
                <w:rFonts w:asciiTheme="minorHAnsi" w:hAnsiTheme="minorHAnsi" w:cstheme="minorHAnsi"/>
                <w:b/>
                <w:bCs/>
                <w:sz w:val="16"/>
                <w:szCs w:val="16"/>
              </w:rPr>
            </w:pPr>
            <w:r w:rsidRPr="006F470A">
              <w:rPr>
                <w:rFonts w:asciiTheme="minorHAnsi" w:hAnsiTheme="minorHAnsi" w:cstheme="minorHAnsi"/>
                <w:b/>
                <w:bCs/>
                <w:sz w:val="16"/>
                <w:szCs w:val="16"/>
                <w:lang w:val="es-BO" w:eastAsia="es-BO"/>
              </w:rPr>
              <w:t xml:space="preserve"> </w:t>
            </w:r>
            <w:r w:rsidR="009F3682" w:rsidRPr="006F470A">
              <w:rPr>
                <w:rFonts w:asciiTheme="minorHAnsi" w:hAnsiTheme="minorHAnsi" w:cstheme="minorHAnsi"/>
                <w:b/>
                <w:bCs/>
                <w:sz w:val="16"/>
                <w:szCs w:val="16"/>
                <w:lang w:val="es-BO" w:eastAsia="es-BO"/>
              </w:rPr>
              <w:t>MÁRGENES DE PREFERENCIA</w:t>
            </w:r>
          </w:p>
        </w:tc>
      </w:tr>
      <w:tr w:rsidR="00C0045E" w:rsidRPr="006F470A" w:rsidTr="00C0045E">
        <w:trPr>
          <w:trHeight w:val="120"/>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620" w:right="27"/>
              <w:rPr>
                <w:rFonts w:asciiTheme="minorHAnsi" w:hAnsiTheme="minorHAnsi" w:cstheme="minorHAnsi"/>
                <w:b/>
                <w:bCs/>
                <w:sz w:val="16"/>
                <w:szCs w:val="16"/>
              </w:rPr>
            </w:pPr>
          </w:p>
        </w:tc>
      </w:tr>
      <w:tr w:rsidR="009F3682" w:rsidRPr="006F470A" w:rsidTr="00CF1E72">
        <w:trPr>
          <w:trHeight w:val="472"/>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6F470A" w:rsidRDefault="009F3682" w:rsidP="008B7A1A">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6F470A" w:rsidRDefault="009F3682" w:rsidP="00126BEB">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C0045E" w:rsidRPr="006F470A" w:rsidTr="00C0045E">
        <w:trPr>
          <w:trHeight w:val="63"/>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337"/>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sz w:val="16"/>
                <w:szCs w:val="16"/>
              </w:rPr>
            </w:pPr>
            <w:r w:rsidRPr="006F470A">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6F470A"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6D20E1" w:rsidP="00126BEB">
            <w:pPr>
              <w:jc w:val="both"/>
              <w:rPr>
                <w:rFonts w:asciiTheme="minorHAnsi" w:hAnsiTheme="minorHAnsi" w:cstheme="minorHAnsi"/>
                <w:b/>
                <w:bCs/>
                <w:sz w:val="16"/>
                <w:szCs w:val="16"/>
              </w:rPr>
            </w:pPr>
            <w:r>
              <w:rPr>
                <w:rFonts w:asciiTheme="minorHAnsi" w:hAnsiTheme="minorHAnsi" w:cstheme="minorHAnsi"/>
                <w:sz w:val="16"/>
                <w:szCs w:val="16"/>
              </w:rPr>
              <w:t>De 30</w:t>
            </w:r>
            <w:r w:rsidR="009F3682" w:rsidRPr="006F470A">
              <w:rPr>
                <w:rFonts w:asciiTheme="minorHAnsi" w:hAnsiTheme="minorHAnsi" w:cstheme="minorHAnsi"/>
                <w:sz w:val="16"/>
                <w:szCs w:val="16"/>
              </w:rPr>
              <w:t>%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6865EC" w:rsidRPr="006F470A" w:rsidTr="00CF1E72">
        <w:trPr>
          <w:trHeight w:val="120"/>
        </w:trPr>
        <w:tc>
          <w:tcPr>
            <w:tcW w:w="236" w:type="dxa"/>
            <w:tcBorders>
              <w:left w:val="single" w:sz="12" w:space="0" w:color="auto"/>
              <w:right w:val="nil"/>
            </w:tcBorders>
            <w:shd w:val="clear" w:color="auto" w:fill="auto"/>
            <w:noWrap/>
            <w:vAlign w:val="center"/>
          </w:tcPr>
          <w:p w:rsidR="006865EC" w:rsidRPr="006F470A"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6F470A"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6F470A"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6F470A" w:rsidRDefault="006865EC" w:rsidP="00126BEB">
            <w:pPr>
              <w:rPr>
                <w:rFonts w:asciiTheme="minorHAnsi" w:hAnsiTheme="minorHAnsi" w:cstheme="minorHAnsi"/>
                <w:b/>
                <w:bCs/>
                <w:sz w:val="16"/>
                <w:szCs w:val="16"/>
              </w:rPr>
            </w:pPr>
          </w:p>
        </w:tc>
      </w:tr>
      <w:tr w:rsidR="00FF4760" w:rsidRPr="006F470A" w:rsidTr="00D6583E">
        <w:trPr>
          <w:trHeight w:val="120"/>
        </w:trPr>
        <w:tc>
          <w:tcPr>
            <w:tcW w:w="236" w:type="dxa"/>
            <w:tcBorders>
              <w:left w:val="single" w:sz="12" w:space="0" w:color="auto"/>
              <w:right w:val="nil"/>
            </w:tcBorders>
            <w:shd w:val="clear" w:color="auto" w:fill="auto"/>
            <w:noWrap/>
            <w:vAlign w:val="center"/>
          </w:tcPr>
          <w:p w:rsidR="00FF4760" w:rsidRPr="006F470A"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6F470A" w:rsidRDefault="00FF4760" w:rsidP="00363198">
            <w:pPr>
              <w:jc w:val="both"/>
              <w:rPr>
                <w:rFonts w:asciiTheme="minorHAnsi" w:hAnsiTheme="minorHAnsi" w:cstheme="minorHAnsi"/>
                <w:b/>
                <w:bCs/>
                <w:sz w:val="16"/>
                <w:szCs w:val="16"/>
              </w:rPr>
            </w:pPr>
            <w:r>
              <w:rPr>
                <w:rFonts w:asciiTheme="minorHAnsi" w:hAnsiTheme="minorHAnsi" w:cstheme="minorHAnsi"/>
                <w:b/>
                <w:bCs/>
                <w:sz w:val="16"/>
                <w:szCs w:val="16"/>
              </w:rPr>
              <w:t>En caso que la forma de adjudicación sea por Ítems, lotes, paquetes u otros, d</w:t>
            </w:r>
            <w:r>
              <w:rPr>
                <w:rFonts w:asciiTheme="minorHAnsi" w:hAnsiTheme="minorHAnsi" w:cstheme="minorHAnsi"/>
                <w:sz w:val="16"/>
                <w:szCs w:val="16"/>
              </w:rPr>
              <w:t xml:space="preserve">escribir a que </w:t>
            </w:r>
            <w:r>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6F470A" w:rsidRDefault="00FF4760" w:rsidP="006865EC">
            <w:pPr>
              <w:rPr>
                <w:rFonts w:asciiTheme="minorHAnsi" w:hAnsiTheme="minorHAnsi" w:cstheme="minorHAnsi"/>
                <w:b/>
                <w:bCs/>
                <w:sz w:val="16"/>
                <w:szCs w:val="16"/>
              </w:rPr>
            </w:pPr>
            <w:r>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6F470A"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r>
      <w:tr w:rsidR="006865EC" w:rsidRPr="006F470A"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Default="00CF1E72" w:rsidP="006865EC">
            <w:pPr>
              <w:jc w:val="both"/>
              <w:rPr>
                <w:rFonts w:asciiTheme="minorHAnsi" w:hAnsiTheme="minorHAnsi" w:cstheme="minorHAnsi"/>
                <w:b/>
                <w:bCs/>
                <w:iCs/>
                <w:sz w:val="16"/>
                <w:szCs w:val="16"/>
              </w:rPr>
            </w:pPr>
          </w:p>
          <w:p w:rsidR="00CF1E72" w:rsidRDefault="00CF1E72" w:rsidP="006865EC">
            <w:pPr>
              <w:jc w:val="both"/>
              <w:rPr>
                <w:rFonts w:asciiTheme="minorHAnsi" w:hAnsiTheme="minorHAnsi" w:cstheme="minorHAnsi"/>
                <w:b/>
                <w:bCs/>
                <w:iCs/>
                <w:sz w:val="16"/>
                <w:szCs w:val="16"/>
              </w:rPr>
            </w:pPr>
          </w:p>
          <w:p w:rsidR="006865EC" w:rsidRPr="006F470A" w:rsidRDefault="006865EC" w:rsidP="006865EC">
            <w:pPr>
              <w:jc w:val="both"/>
              <w:rPr>
                <w:rFonts w:asciiTheme="minorHAnsi" w:hAnsiTheme="minorHAnsi" w:cstheme="minorHAnsi"/>
                <w:b/>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jc w:val="both"/>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 Margen de Preferencia por tener la condición de </w:t>
            </w:r>
          </w:p>
          <w:p w:rsidR="006865EC" w:rsidRPr="006F470A"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6F470A" w:rsidRDefault="006865EC" w:rsidP="006865EC">
            <w:pPr>
              <w:rPr>
                <w:rFonts w:asciiTheme="minorHAnsi" w:hAnsiTheme="minorHAnsi" w:cstheme="minorHAnsi"/>
                <w:b/>
                <w:bCs/>
                <w:sz w:val="16"/>
                <w:szCs w:val="16"/>
              </w:rPr>
            </w:pPr>
          </w:p>
          <w:p w:rsidR="006865EC" w:rsidRPr="006F470A" w:rsidRDefault="006865EC" w:rsidP="006865EC">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 xml:space="preserve">Micro y Pequeñas Empresas – </w:t>
            </w:r>
            <w:proofErr w:type="spellStart"/>
            <w:r w:rsidRPr="006F470A">
              <w:rPr>
                <w:rFonts w:asciiTheme="minorHAnsi" w:hAnsiTheme="minorHAnsi" w:cstheme="minorHAnsi"/>
                <w:sz w:val="16"/>
                <w:szCs w:val="16"/>
              </w:rPr>
              <w:t>MyPES</w:t>
            </w:r>
            <w:proofErr w:type="spellEnd"/>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5"/>
                <w:szCs w:val="15"/>
              </w:rPr>
            </w:pPr>
            <w:r w:rsidRPr="006F470A">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6F470A"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bCs/>
                <w:iCs/>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rPr>
                <w:rFonts w:asciiTheme="minorHAnsi" w:hAnsiTheme="minorHAnsi" w:cstheme="minorHAnsi"/>
                <w:b/>
                <w:bCs/>
                <w:sz w:val="4"/>
                <w:szCs w:val="4"/>
              </w:rPr>
            </w:pPr>
          </w:p>
        </w:tc>
      </w:tr>
      <w:tr w:rsidR="006865EC" w:rsidRPr="006F470A"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6F470A" w:rsidRDefault="006865EC" w:rsidP="006865EC">
            <w:pPr>
              <w:jc w:val="both"/>
              <w:rPr>
                <w:rFonts w:asciiTheme="minorHAnsi" w:hAnsiTheme="minorHAnsi" w:cstheme="minorHAnsi"/>
                <w:b/>
                <w:szCs w:val="22"/>
              </w:rPr>
            </w:pPr>
            <w:r w:rsidRPr="006F470A">
              <w:rPr>
                <w:rFonts w:asciiTheme="minorHAnsi" w:hAnsiTheme="minorHAnsi" w:cstheme="minorHAnsi"/>
                <w:b/>
                <w:szCs w:val="22"/>
              </w:rPr>
              <w:t>NOTA: De solicitar la aplicación de margen de preferencia, adjuntar a la propuesta en fotocopia simple la siguiente documentación:</w:t>
            </w:r>
          </w:p>
          <w:p w:rsidR="006865EC" w:rsidRPr="006F470A" w:rsidRDefault="006865EC" w:rsidP="006865EC">
            <w:pPr>
              <w:jc w:val="both"/>
              <w:rPr>
                <w:rFonts w:asciiTheme="minorHAnsi" w:hAnsiTheme="minorHAnsi" w:cstheme="minorHAnsi"/>
                <w:b/>
                <w:szCs w:val="22"/>
              </w:rPr>
            </w:pPr>
          </w:p>
          <w:p w:rsidR="006865EC" w:rsidRPr="006F470A" w:rsidRDefault="006865EC" w:rsidP="00BC634C">
            <w:pPr>
              <w:numPr>
                <w:ilvl w:val="0"/>
                <w:numId w:val="15"/>
              </w:numPr>
              <w:jc w:val="both"/>
              <w:rPr>
                <w:rFonts w:asciiTheme="minorHAnsi" w:hAnsiTheme="minorHAnsi" w:cstheme="minorHAnsi"/>
                <w:szCs w:val="18"/>
              </w:rPr>
            </w:pPr>
            <w:r w:rsidRPr="006F470A">
              <w:rPr>
                <w:rFonts w:asciiTheme="minorHAnsi" w:hAnsiTheme="minorHAnsi" w:cstheme="minorHAnsi"/>
                <w:iCs/>
                <w:szCs w:val="18"/>
                <w:lang w:val="es-BO"/>
              </w:rPr>
              <w:t>Certificado de registro y acreditación de unidades productivas</w:t>
            </w:r>
            <w:r w:rsidRPr="006F470A">
              <w:rPr>
                <w:rFonts w:asciiTheme="minorHAnsi" w:hAnsiTheme="minorHAnsi" w:cstheme="minorHAnsi"/>
                <w:szCs w:val="18"/>
              </w:rPr>
              <w:t xml:space="preserve"> emitido por PRO BOLIVIA. (cuando el proponente hubiese solicitado la aplicación del margen de preferencia).</w:t>
            </w:r>
          </w:p>
          <w:p w:rsidR="006865EC" w:rsidRPr="006F470A" w:rsidRDefault="006865EC" w:rsidP="006865EC">
            <w:pPr>
              <w:jc w:val="both"/>
              <w:rPr>
                <w:rFonts w:asciiTheme="minorHAnsi" w:hAnsiTheme="minorHAnsi" w:cstheme="minorHAnsi"/>
                <w:szCs w:val="18"/>
              </w:rPr>
            </w:pPr>
          </w:p>
          <w:p w:rsidR="006865EC" w:rsidRPr="006F470A" w:rsidRDefault="006865EC" w:rsidP="00BC634C">
            <w:pPr>
              <w:numPr>
                <w:ilvl w:val="0"/>
                <w:numId w:val="15"/>
              </w:numPr>
              <w:jc w:val="both"/>
              <w:rPr>
                <w:rFonts w:asciiTheme="minorHAnsi" w:hAnsiTheme="minorHAnsi" w:cstheme="minorHAnsi"/>
                <w:szCs w:val="18"/>
              </w:rPr>
            </w:pPr>
            <w:r w:rsidRPr="006F470A">
              <w:rPr>
                <w:rFonts w:asciiTheme="minorHAnsi" w:hAnsiTheme="minorHAnsi" w:cstheme="minorHAnsi"/>
                <w:szCs w:val="18"/>
              </w:rPr>
              <w:t>Certificado de Costo Bruto de Producción o Certificado de Bienes Producidos en el País emitido por PROMUEVE BOLIVIA (cuando el proponente hubiese solicitado la aplicación del margen de preferencia).</w:t>
            </w:r>
          </w:p>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rPr>
            </w:pPr>
            <w:r w:rsidRPr="006F470A">
              <w:rPr>
                <w:rFonts w:asciiTheme="minorHAnsi" w:hAnsiTheme="minorHAnsi" w:cstheme="minorHAnsi"/>
                <w:b/>
              </w:rPr>
              <w:t>En caso de solicitar el Margen de Preferencia y no adjuntar a su propuesta la documentación de respaldo, no se aplicara el margen de preferencia.</w:t>
            </w:r>
          </w:p>
          <w:p w:rsidR="006865EC" w:rsidRPr="006F470A" w:rsidRDefault="006865EC" w:rsidP="006865EC">
            <w:pPr>
              <w:jc w:val="both"/>
              <w:rPr>
                <w:rFonts w:asciiTheme="minorHAnsi" w:hAnsiTheme="minorHAnsi" w:cstheme="minorHAnsi"/>
                <w:b/>
                <w:sz w:val="16"/>
                <w:szCs w:val="16"/>
              </w:rPr>
            </w:pPr>
          </w:p>
        </w:tc>
      </w:tr>
    </w:tbl>
    <w:p w:rsidR="009F3682" w:rsidRPr="006F470A" w:rsidRDefault="009F3682" w:rsidP="00023865">
      <w:pPr>
        <w:jc w:val="both"/>
        <w:rPr>
          <w:rFonts w:asciiTheme="minorHAnsi" w:hAnsiTheme="minorHAnsi" w:cstheme="minorHAnsi"/>
          <w:sz w:val="22"/>
          <w:szCs w:val="22"/>
        </w:rPr>
      </w:pPr>
    </w:p>
    <w:p w:rsidR="005A7BE8" w:rsidRPr="006F470A" w:rsidRDefault="00F17C85" w:rsidP="00B37050">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B37050">
      <w:pPr>
        <w:jc w:val="both"/>
        <w:rPr>
          <w:rFonts w:asciiTheme="minorHAnsi" w:hAnsiTheme="minorHAnsi" w:cstheme="minorHAnsi"/>
          <w:sz w:val="22"/>
          <w:szCs w:val="22"/>
          <w:lang w:val="es-ES_tradnl"/>
        </w:rPr>
      </w:pPr>
    </w:p>
    <w:p w:rsidR="006C2562" w:rsidRPr="006F470A" w:rsidRDefault="006C2562" w:rsidP="00761FC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D456A1">
        <w:rPr>
          <w:rFonts w:asciiTheme="minorHAnsi" w:hAnsiTheme="minorHAnsi" w:cstheme="minorHAnsi"/>
          <w:sz w:val="22"/>
          <w:szCs w:val="22"/>
        </w:rPr>
        <w:t>,</w:t>
      </w:r>
      <w:r w:rsidR="004A375B" w:rsidRPr="006F470A">
        <w:rPr>
          <w:rFonts w:asciiTheme="minorHAnsi" w:hAnsiTheme="minorHAnsi" w:cstheme="minorHAnsi"/>
          <w:sz w:val="22"/>
          <w:szCs w:val="22"/>
        </w:rPr>
        <w:t xml:space="preserve"> </w:t>
      </w:r>
      <w:r w:rsidR="00D456A1">
        <w:rPr>
          <w:rFonts w:asciiTheme="minorHAnsi" w:hAnsiTheme="minorHAnsi" w:cstheme="minorHAnsi"/>
          <w:sz w:val="22"/>
          <w:szCs w:val="22"/>
        </w:rPr>
        <w:t xml:space="preserve">su </w:t>
      </w:r>
      <w:r w:rsidR="004A375B" w:rsidRPr="006F470A">
        <w:rPr>
          <w:rFonts w:asciiTheme="minorHAnsi" w:hAnsiTheme="minorHAnsi" w:cstheme="minorHAnsi"/>
          <w:sz w:val="22"/>
          <w:szCs w:val="22"/>
        </w:rPr>
        <w:t>Reglamento</w:t>
      </w:r>
      <w:r w:rsidR="00D456A1">
        <w:rPr>
          <w:rFonts w:asciiTheme="minorHAnsi" w:hAnsiTheme="minorHAnsi" w:cstheme="minorHAnsi"/>
          <w:sz w:val="22"/>
          <w:szCs w:val="22"/>
        </w:rPr>
        <w:t xml:space="preserve"> y el presente DBC</w:t>
      </w:r>
      <w:r w:rsidR="004A375B" w:rsidRPr="006F470A">
        <w:rPr>
          <w:rFonts w:asciiTheme="minorHAnsi" w:hAnsiTheme="minorHAnsi" w:cstheme="minorHAnsi"/>
          <w:sz w:val="22"/>
          <w:szCs w:val="22"/>
        </w:rPr>
        <w:t xml:space="preserve">. </w:t>
      </w:r>
    </w:p>
    <w:p w:rsidR="005A7BE8" w:rsidRPr="006F470A" w:rsidRDefault="005A7BE8" w:rsidP="005A7BE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rsidR="006C2562" w:rsidRPr="006F470A" w:rsidRDefault="00467EA1"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r w:rsidR="006C2562" w:rsidRPr="006F470A">
        <w:rPr>
          <w:rFonts w:asciiTheme="minorHAnsi" w:hAnsiTheme="minorHAnsi" w:cstheme="minorHAnsi"/>
          <w:sz w:val="22"/>
          <w:szCs w:val="22"/>
        </w:rPr>
        <w:t>.</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lastRenderedPageBreak/>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EB065A"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y garantizo haber examinado el DBC (sus enmiendas</w:t>
      </w:r>
      <w:r w:rsidR="00D456A1">
        <w:rPr>
          <w:rFonts w:asciiTheme="minorHAnsi" w:hAnsiTheme="minorHAnsi" w:cstheme="minorHAnsi"/>
          <w:sz w:val="22"/>
          <w:szCs w:val="22"/>
        </w:rPr>
        <w:t xml:space="preserve"> </w:t>
      </w:r>
      <w:r w:rsidR="00D456A1" w:rsidRPr="00F17B46">
        <w:rPr>
          <w:rFonts w:asciiTheme="minorHAnsi" w:hAnsiTheme="minorHAnsi" w:cstheme="minorHAnsi"/>
          <w:sz w:val="22"/>
          <w:szCs w:val="22"/>
        </w:rPr>
        <w:t>y/o ampliaciones de plazo</w:t>
      </w:r>
      <w:r w:rsidRPr="00F17B46">
        <w:rPr>
          <w:rFonts w:asciiTheme="minorHAnsi" w:hAnsiTheme="minorHAnsi" w:cstheme="minorHAnsi"/>
          <w:sz w:val="22"/>
          <w:szCs w:val="22"/>
        </w:rPr>
        <w:t>,</w:t>
      </w:r>
      <w:r w:rsidRPr="006F470A">
        <w:rPr>
          <w:rFonts w:asciiTheme="minorHAnsi" w:hAnsiTheme="minorHAnsi" w:cstheme="minorHAnsi"/>
          <w:sz w:val="22"/>
          <w:szCs w:val="22"/>
        </w:rPr>
        <w:t xml:space="preserve">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81314C" w:rsidP="000D02C3">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expresamente mi conformidad, compromiso de cumplimiento y manifiesto que la empresa o asociación accidental a la cual represento cumplirá con todo lo descrito en los ANEXOS 1, 2 y 3 del presente DBC</w:t>
      </w:r>
      <w:r w:rsidR="00436085" w:rsidRPr="006F470A">
        <w:rPr>
          <w:rFonts w:asciiTheme="minorHAnsi" w:hAnsiTheme="minorHAnsi" w:cstheme="minorHAnsi"/>
          <w:sz w:val="22"/>
          <w:szCs w:val="22"/>
        </w:rPr>
        <w:t xml:space="preserve">. </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02172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AD7B2C" w:rsidRPr="006F470A">
        <w:rPr>
          <w:rFonts w:asciiTheme="minorHAnsi" w:hAnsiTheme="minorHAnsi" w:cstheme="minorHAnsi"/>
          <w:sz w:val="22"/>
          <w:szCs w:val="22"/>
        </w:rPr>
        <w:t xml:space="preserve"> excepto el formulario C-2</w:t>
      </w:r>
      <w:r w:rsidR="006B3E92" w:rsidRPr="006F470A">
        <w:rPr>
          <w:rFonts w:asciiTheme="minorHAnsi" w:hAnsiTheme="minorHAnsi" w:cstheme="minorHAnsi"/>
          <w:sz w:val="22"/>
          <w:szCs w:val="22"/>
        </w:rPr>
        <w:t>.</w:t>
      </w:r>
    </w:p>
    <w:p w:rsidR="004A375B" w:rsidRPr="006F470A" w:rsidRDefault="00172738"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021727">
      <w:pPr>
        <w:ind w:left="360"/>
        <w:jc w:val="both"/>
        <w:rPr>
          <w:rFonts w:asciiTheme="minorHAnsi" w:hAnsiTheme="minorHAnsi" w:cstheme="minorHAnsi"/>
          <w:sz w:val="22"/>
          <w:szCs w:val="22"/>
        </w:rPr>
      </w:pPr>
    </w:p>
    <w:p w:rsidR="0062797D" w:rsidRDefault="0062797D" w:rsidP="00847705">
      <w:pPr>
        <w:pStyle w:val="Prrafodelista1"/>
        <w:spacing w:line="276" w:lineRule="auto"/>
        <w:ind w:left="0"/>
        <w:jc w:val="both"/>
        <w:rPr>
          <w:rFonts w:asciiTheme="minorHAnsi" w:hAnsiTheme="minorHAnsi" w:cstheme="minorHAnsi"/>
          <w:b/>
          <w:sz w:val="22"/>
          <w:szCs w:val="22"/>
        </w:rPr>
      </w:pPr>
      <w:r w:rsidRPr="00D8074E">
        <w:rPr>
          <w:rFonts w:asciiTheme="minorHAnsi" w:hAnsiTheme="minorHAnsi" w:cstheme="minorHAnsi"/>
          <w:b/>
          <w:sz w:val="22"/>
          <w:szCs w:val="22"/>
        </w:rPr>
        <w:t>De la Presentación de Documentos</w:t>
      </w:r>
      <w:r w:rsidR="003D5CDD" w:rsidRPr="00D8074E">
        <w:rPr>
          <w:rFonts w:asciiTheme="minorHAnsi" w:hAnsiTheme="minorHAnsi" w:cstheme="minorHAnsi"/>
          <w:b/>
          <w:sz w:val="22"/>
          <w:szCs w:val="22"/>
        </w:rPr>
        <w:t xml:space="preserve"> para elaboración de </w:t>
      </w:r>
      <w:r w:rsidR="00B3121C" w:rsidRPr="00D8074E">
        <w:rPr>
          <w:rFonts w:asciiTheme="minorHAnsi" w:hAnsiTheme="minorHAnsi" w:cstheme="minorHAnsi"/>
          <w:b/>
          <w:sz w:val="22"/>
          <w:szCs w:val="22"/>
        </w:rPr>
        <w:t>Contrato</w:t>
      </w:r>
      <w:r w:rsidR="00B02C6C" w:rsidRPr="00D8074E">
        <w:rPr>
          <w:rFonts w:asciiTheme="minorHAnsi" w:hAnsiTheme="minorHAnsi" w:cstheme="minorHAnsi"/>
          <w:b/>
          <w:sz w:val="22"/>
          <w:szCs w:val="22"/>
        </w:rPr>
        <w:t xml:space="preserve"> </w:t>
      </w:r>
      <w:r w:rsidR="00E364D8" w:rsidRPr="00D8074E">
        <w:rPr>
          <w:rFonts w:asciiTheme="minorHAnsi" w:hAnsiTheme="minorHAnsi" w:cstheme="minorHAnsi"/>
          <w:b/>
          <w:sz w:val="22"/>
          <w:szCs w:val="22"/>
        </w:rPr>
        <w:t>u Orden de Compra</w:t>
      </w:r>
      <w:r w:rsidR="003000F6" w:rsidRPr="00D8074E">
        <w:rPr>
          <w:rFonts w:asciiTheme="minorHAnsi" w:hAnsiTheme="minorHAnsi" w:cstheme="minorHAnsi"/>
          <w:b/>
          <w:sz w:val="22"/>
          <w:szCs w:val="22"/>
        </w:rPr>
        <w:t>:</w:t>
      </w:r>
    </w:p>
    <w:p w:rsidR="001C043B" w:rsidRDefault="001C043B" w:rsidP="000679BE">
      <w:pPr>
        <w:jc w:val="both"/>
        <w:rPr>
          <w:rFonts w:asciiTheme="minorHAnsi" w:hAnsiTheme="minorHAnsi" w:cstheme="minorHAnsi"/>
          <w:sz w:val="22"/>
          <w:szCs w:val="22"/>
        </w:rPr>
      </w:pPr>
    </w:p>
    <w:p w:rsidR="00CF2F15" w:rsidRDefault="00EF1265" w:rsidP="00EF1265">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tar la siguiente documentació</w:t>
      </w:r>
      <w:r w:rsidR="00CF2F15">
        <w:rPr>
          <w:rFonts w:asciiTheme="minorHAnsi" w:hAnsiTheme="minorHAnsi" w:cstheme="minorHAnsi"/>
          <w:sz w:val="22"/>
          <w:szCs w:val="22"/>
          <w:lang w:val="es-BO"/>
        </w:rPr>
        <w:t xml:space="preserve">n, </w:t>
      </w:r>
      <w:r w:rsidR="00CF2F15" w:rsidRPr="00CF2F15">
        <w:rPr>
          <w:rFonts w:asciiTheme="minorHAnsi" w:hAnsiTheme="minorHAnsi" w:cstheme="minorHAnsi"/>
          <w:sz w:val="22"/>
          <w:szCs w:val="22"/>
        </w:rPr>
        <w:t xml:space="preserve">aceptando que el incumplimiento es causal de </w:t>
      </w:r>
      <w:r w:rsidR="00CF2F15">
        <w:rPr>
          <w:rFonts w:asciiTheme="minorHAnsi" w:hAnsiTheme="minorHAnsi" w:cstheme="minorHAnsi"/>
          <w:sz w:val="22"/>
          <w:szCs w:val="22"/>
        </w:rPr>
        <w:t>descalificación de la propuesta:</w:t>
      </w:r>
    </w:p>
    <w:p w:rsidR="00EF1265" w:rsidRDefault="00EF1265" w:rsidP="00EF1265">
      <w:pPr>
        <w:jc w:val="both"/>
        <w:rPr>
          <w:rFonts w:asciiTheme="minorHAnsi" w:hAnsiTheme="minorHAnsi" w:cstheme="minorHAnsi"/>
          <w:sz w:val="22"/>
          <w:szCs w:val="22"/>
          <w:lang w:val="es-BO"/>
        </w:rPr>
      </w:pPr>
    </w:p>
    <w:p w:rsidR="00EF1265" w:rsidRPr="00D92DC4" w:rsidRDefault="00EF1265" w:rsidP="00CF2F15">
      <w:pPr>
        <w:ind w:left="426"/>
        <w:jc w:val="both"/>
        <w:rPr>
          <w:rFonts w:asciiTheme="minorHAnsi" w:hAnsiTheme="minorHAnsi" w:cstheme="minorHAnsi"/>
          <w:b/>
          <w:sz w:val="22"/>
          <w:szCs w:val="22"/>
          <w:lang w:val="es-BO"/>
        </w:rPr>
      </w:pPr>
      <w:r w:rsidRPr="00D92DC4">
        <w:rPr>
          <w:rFonts w:asciiTheme="minorHAnsi" w:hAnsiTheme="minorHAnsi" w:cstheme="minorHAnsi"/>
          <w:b/>
          <w:sz w:val="22"/>
          <w:szCs w:val="22"/>
          <w:lang w:val="es-BO"/>
        </w:rPr>
        <w:t>PARA EMPRESAS</w:t>
      </w:r>
      <w:r w:rsidR="00CF2F15">
        <w:rPr>
          <w:rFonts w:asciiTheme="minorHAnsi" w:hAnsiTheme="minorHAnsi" w:cstheme="minorHAnsi"/>
          <w:b/>
          <w:sz w:val="22"/>
          <w:szCs w:val="22"/>
          <w:lang w:val="es-BO"/>
        </w:rPr>
        <w:t xml:space="preserve"> Y PERSONAS NATURALES</w:t>
      </w:r>
      <w:r w:rsidRPr="00D92DC4">
        <w:rPr>
          <w:rFonts w:asciiTheme="minorHAnsi" w:hAnsiTheme="minorHAnsi" w:cstheme="minorHAnsi"/>
          <w:b/>
          <w:sz w:val="22"/>
          <w:szCs w:val="22"/>
          <w:lang w:val="es-BO"/>
        </w:rPr>
        <w:t>:</w:t>
      </w:r>
    </w:p>
    <w:p w:rsidR="00EF1265" w:rsidRDefault="00EF1265" w:rsidP="00C73FC1">
      <w:pPr>
        <w:jc w:val="both"/>
        <w:rPr>
          <w:rFonts w:asciiTheme="minorHAnsi" w:hAnsiTheme="minorHAnsi" w:cstheme="minorHAnsi"/>
          <w:sz w:val="22"/>
          <w:szCs w:val="22"/>
          <w:lang w:val="es-BO"/>
        </w:rPr>
      </w:pPr>
    </w:p>
    <w:p w:rsidR="00467EA1" w:rsidRPr="000E1D5D" w:rsidRDefault="00467EA1" w:rsidP="00BC634C">
      <w:pPr>
        <w:pStyle w:val="Prrafodelista"/>
        <w:numPr>
          <w:ilvl w:val="0"/>
          <w:numId w:val="22"/>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sidR="00457D52">
        <w:rPr>
          <w:rFonts w:asciiTheme="minorHAnsi" w:hAnsiTheme="minorHAnsi" w:cstheme="minorHAnsi"/>
          <w:sz w:val="22"/>
          <w:szCs w:val="22"/>
        </w:rPr>
        <w:t xml:space="preserve">, para </w:t>
      </w:r>
      <w:r w:rsidR="009A07AB">
        <w:rPr>
          <w:rFonts w:asciiTheme="minorHAnsi" w:hAnsiTheme="minorHAnsi" w:cstheme="minorHAnsi"/>
          <w:sz w:val="22"/>
          <w:szCs w:val="22"/>
        </w:rPr>
        <w:t xml:space="preserve">procesos de contratación </w:t>
      </w:r>
      <w:r w:rsidR="00457D52">
        <w:rPr>
          <w:rFonts w:asciiTheme="minorHAnsi" w:hAnsiTheme="minorHAnsi" w:cstheme="minorHAnsi"/>
          <w:sz w:val="22"/>
          <w:szCs w:val="22"/>
        </w:rPr>
        <w:t>mayores a Bs 20.000,00 (Veinte Mil 00/100 Bolivianos)</w:t>
      </w:r>
      <w:r w:rsidRPr="000E1D5D">
        <w:rPr>
          <w:rFonts w:asciiTheme="minorHAnsi" w:hAnsiTheme="minorHAnsi" w:cstheme="minorHAnsi"/>
          <w:sz w:val="22"/>
          <w:szCs w:val="22"/>
        </w:rPr>
        <w:t>.</w:t>
      </w:r>
    </w:p>
    <w:p w:rsidR="00B3121C" w:rsidRPr="00D92DC4" w:rsidRDefault="00467EA1" w:rsidP="00BC634C">
      <w:pPr>
        <w:pStyle w:val="Prrafodelista"/>
        <w:numPr>
          <w:ilvl w:val="0"/>
          <w:numId w:val="22"/>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o </w:t>
      </w:r>
      <w:r w:rsidRPr="00D92DC4">
        <w:rPr>
          <w:rFonts w:asciiTheme="minorHAnsi" w:hAnsiTheme="minorHAnsi" w:cstheme="minorHAnsi"/>
          <w:sz w:val="22"/>
          <w:szCs w:val="22"/>
        </w:rPr>
        <w:t xml:space="preserve">fotocopia legalizada del Documento de Constitución de la Empresa, excepto </w:t>
      </w:r>
      <w:r w:rsidR="00FC0602" w:rsidRPr="00D92DC4">
        <w:rPr>
          <w:rFonts w:asciiTheme="minorHAnsi" w:hAnsiTheme="minorHAnsi" w:cstheme="minorHAnsi"/>
          <w:sz w:val="22"/>
          <w:szCs w:val="22"/>
        </w:rPr>
        <w:t xml:space="preserve">empresas unipersonales, personas naturales y </w:t>
      </w:r>
      <w:r w:rsidRPr="00D92DC4">
        <w:rPr>
          <w:rFonts w:asciiTheme="minorHAnsi" w:hAnsiTheme="minorHAnsi" w:cstheme="minorHAnsi"/>
          <w:sz w:val="22"/>
          <w:szCs w:val="22"/>
        </w:rPr>
        <w:t>aquellas empresas que se encuentran inscritas en el Registro de Comercio</w:t>
      </w:r>
      <w:r w:rsidR="007B431C" w:rsidRPr="00D92DC4">
        <w:rPr>
          <w:rFonts w:asciiTheme="minorHAnsi" w:hAnsiTheme="minorHAnsi" w:cstheme="minorHAnsi"/>
          <w:sz w:val="22"/>
          <w:szCs w:val="22"/>
        </w:rPr>
        <w:t>.</w:t>
      </w:r>
    </w:p>
    <w:p w:rsidR="00B3121C" w:rsidRPr="00D92DC4" w:rsidRDefault="00467EA1" w:rsidP="00BC634C">
      <w:pPr>
        <w:pStyle w:val="Prrafodelista"/>
        <w:numPr>
          <w:ilvl w:val="0"/>
          <w:numId w:val="22"/>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Original de la Matricula de Comercio</w:t>
      </w:r>
      <w:r w:rsidR="000500F7" w:rsidRPr="00D92DC4">
        <w:rPr>
          <w:rFonts w:asciiTheme="minorHAnsi" w:hAnsiTheme="minorHAnsi" w:cstheme="minorHAnsi"/>
          <w:sz w:val="22"/>
          <w:szCs w:val="22"/>
        </w:rPr>
        <w:t xml:space="preserve"> Vigente</w:t>
      </w:r>
      <w:r w:rsidRPr="00D92DC4">
        <w:rPr>
          <w:rFonts w:asciiTheme="minorHAnsi" w:hAnsiTheme="minorHAnsi" w:cstheme="minorHAnsi"/>
          <w:sz w:val="22"/>
          <w:szCs w:val="22"/>
        </w:rPr>
        <w:t>, excepto para proponentes cuya normativa legal inherentes a su constitución legal así lo prevea</w:t>
      </w:r>
      <w:r w:rsidR="00B3121C" w:rsidRPr="00D92DC4">
        <w:rPr>
          <w:rFonts w:asciiTheme="minorHAnsi" w:hAnsiTheme="minorHAnsi" w:cstheme="minorHAnsi"/>
          <w:color w:val="000000"/>
          <w:sz w:val="22"/>
          <w:szCs w:val="22"/>
        </w:rPr>
        <w:t>.</w:t>
      </w:r>
      <w:r w:rsidR="00B3121C" w:rsidRPr="00D92DC4" w:rsidDel="00F24A30">
        <w:rPr>
          <w:rFonts w:asciiTheme="minorHAnsi" w:hAnsiTheme="minorHAnsi" w:cstheme="minorHAnsi"/>
          <w:color w:val="000000"/>
          <w:sz w:val="22"/>
          <w:szCs w:val="22"/>
        </w:rPr>
        <w:t xml:space="preserve"> </w:t>
      </w:r>
    </w:p>
    <w:p w:rsidR="00815DCA" w:rsidRPr="00D92DC4" w:rsidRDefault="00467EA1" w:rsidP="00BC634C">
      <w:pPr>
        <w:pStyle w:val="Prrafodelista"/>
        <w:numPr>
          <w:ilvl w:val="0"/>
          <w:numId w:val="22"/>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r w:rsidR="005E45CA" w:rsidRPr="00D92DC4">
        <w:rPr>
          <w:rFonts w:asciiTheme="minorHAnsi" w:hAnsiTheme="minorHAnsi" w:cstheme="minorHAnsi"/>
          <w:sz w:val="22"/>
          <w:szCs w:val="22"/>
        </w:rPr>
        <w:t>inscritas</w:t>
      </w:r>
      <w:r w:rsidRPr="00D92DC4">
        <w:rPr>
          <w:rFonts w:asciiTheme="minorHAnsi" w:hAnsiTheme="minorHAnsi" w:cstheme="minorHAnsi"/>
          <w:sz w:val="22"/>
          <w:szCs w:val="22"/>
        </w:rPr>
        <w:t xml:space="preserve"> en el Registro de Comercio, esta inscripción podrá exceptuarse para otros proponentes cuya normativa legal inherente a su constitución </w:t>
      </w:r>
      <w:r w:rsidR="005E45CA" w:rsidRPr="00D92DC4">
        <w:rPr>
          <w:rFonts w:asciiTheme="minorHAnsi" w:hAnsiTheme="minorHAnsi" w:cstheme="minorHAnsi"/>
          <w:sz w:val="22"/>
          <w:szCs w:val="22"/>
        </w:rPr>
        <w:t>así</w:t>
      </w:r>
      <w:r w:rsidRPr="00D92DC4">
        <w:rPr>
          <w:rFonts w:asciiTheme="minorHAnsi" w:hAnsiTheme="minorHAnsi" w:cstheme="minorHAnsi"/>
          <w:sz w:val="22"/>
          <w:szCs w:val="22"/>
        </w:rPr>
        <w:t xml:space="preserve"> lo prevea. Aquellas empresas unipersonales que no acrediten a un representante legal no deberán presentar este poder</w:t>
      </w:r>
      <w:r w:rsidR="00B3121C" w:rsidRPr="00D92DC4">
        <w:rPr>
          <w:rFonts w:asciiTheme="minorHAnsi" w:hAnsiTheme="minorHAnsi" w:cstheme="minorHAnsi"/>
          <w:sz w:val="22"/>
          <w:szCs w:val="22"/>
        </w:rPr>
        <w:t>.</w:t>
      </w:r>
      <w:r w:rsidR="001E5CF6" w:rsidRPr="00D92DC4">
        <w:rPr>
          <w:rFonts w:asciiTheme="minorHAnsi" w:hAnsiTheme="minorHAnsi" w:cstheme="minorHAnsi"/>
          <w:sz w:val="22"/>
          <w:szCs w:val="22"/>
        </w:rPr>
        <w:t xml:space="preserve"> </w:t>
      </w:r>
    </w:p>
    <w:p w:rsidR="00B3121C" w:rsidRPr="00D92DC4" w:rsidRDefault="00FC0602" w:rsidP="00BC634C">
      <w:pPr>
        <w:pStyle w:val="Prrafodelista"/>
        <w:numPr>
          <w:ilvl w:val="0"/>
          <w:numId w:val="22"/>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Documento de identificación</w:t>
      </w:r>
      <w:r w:rsidR="00815DCA" w:rsidRPr="00D92DC4">
        <w:rPr>
          <w:rFonts w:asciiTheme="minorHAnsi" w:hAnsiTheme="minorHAnsi" w:cstheme="minorHAnsi"/>
          <w:sz w:val="22"/>
          <w:szCs w:val="22"/>
        </w:rPr>
        <w:t xml:space="preserve"> del propietario o representante legal.</w:t>
      </w:r>
    </w:p>
    <w:p w:rsidR="00B3121C" w:rsidRPr="00D8074E" w:rsidRDefault="00467EA1" w:rsidP="00BC634C">
      <w:pPr>
        <w:pStyle w:val="Encabezado"/>
        <w:numPr>
          <w:ilvl w:val="0"/>
          <w:numId w:val="22"/>
        </w:numPr>
        <w:tabs>
          <w:tab w:val="clear" w:pos="4419"/>
          <w:tab w:val="clear" w:pos="8838"/>
        </w:tabs>
        <w:ind w:left="851" w:hanging="425"/>
        <w:jc w:val="both"/>
        <w:rPr>
          <w:rFonts w:asciiTheme="minorHAnsi" w:hAnsiTheme="minorHAnsi" w:cstheme="minorHAnsi"/>
          <w:b/>
          <w:sz w:val="22"/>
          <w:szCs w:val="22"/>
        </w:rPr>
      </w:pPr>
      <w:r w:rsidRPr="000E1D5D">
        <w:rPr>
          <w:rFonts w:asciiTheme="minorHAnsi" w:hAnsiTheme="minorHAnsi" w:cstheme="minorHAnsi"/>
          <w:sz w:val="22"/>
          <w:szCs w:val="22"/>
        </w:rPr>
        <w:t>Original del Certificado de la Solvencia Fisc</w:t>
      </w:r>
      <w:r w:rsidR="008E1CAC">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0500F7" w:rsidRPr="000E1D5D">
        <w:rPr>
          <w:rFonts w:asciiTheme="minorHAnsi" w:hAnsiTheme="minorHAnsi" w:cstheme="minorHAnsi"/>
          <w:sz w:val="22"/>
          <w:szCs w:val="22"/>
        </w:rPr>
        <w:t xml:space="preserve">, </w:t>
      </w:r>
      <w:r w:rsidR="00512652" w:rsidRPr="00D8074E">
        <w:rPr>
          <w:rFonts w:asciiTheme="minorHAnsi" w:hAnsiTheme="minorHAnsi" w:cstheme="minorHAnsi"/>
          <w:sz w:val="22"/>
          <w:szCs w:val="22"/>
        </w:rPr>
        <w:t>sólo para montos adjudicados mayores a Bs1.000.0</w:t>
      </w:r>
      <w:r w:rsidR="00512652">
        <w:rPr>
          <w:rFonts w:asciiTheme="minorHAnsi" w:hAnsiTheme="minorHAnsi" w:cstheme="minorHAnsi"/>
          <w:sz w:val="22"/>
          <w:szCs w:val="22"/>
        </w:rPr>
        <w:t>0</w:t>
      </w:r>
      <w:r w:rsidR="00512652" w:rsidRPr="00D8074E">
        <w:rPr>
          <w:rFonts w:asciiTheme="minorHAnsi" w:hAnsiTheme="minorHAnsi" w:cstheme="minorHAnsi"/>
          <w:sz w:val="22"/>
          <w:szCs w:val="22"/>
        </w:rPr>
        <w:t xml:space="preserve">0,00 (Un millón 00/100 de Bolivianos). </w:t>
      </w:r>
      <w:r w:rsidRPr="00D8074E">
        <w:rPr>
          <w:rFonts w:asciiTheme="minorHAnsi" w:hAnsiTheme="minorHAnsi" w:cstheme="minorHAnsi"/>
          <w:sz w:val="22"/>
          <w:szCs w:val="22"/>
        </w:rPr>
        <w:t>(excepto empresas extranjeras)</w:t>
      </w:r>
      <w:r w:rsidR="00B3121C" w:rsidRPr="00D8074E">
        <w:rPr>
          <w:rFonts w:asciiTheme="minorHAnsi" w:hAnsiTheme="minorHAnsi" w:cstheme="minorHAnsi"/>
          <w:sz w:val="22"/>
          <w:szCs w:val="22"/>
        </w:rPr>
        <w:t>.</w:t>
      </w:r>
    </w:p>
    <w:p w:rsidR="00B3121C" w:rsidRPr="000E1D5D" w:rsidRDefault="00467EA1" w:rsidP="00BC634C">
      <w:pPr>
        <w:pStyle w:val="Prrafodelista"/>
        <w:numPr>
          <w:ilvl w:val="0"/>
          <w:numId w:val="22"/>
        </w:numPr>
        <w:ind w:left="851" w:hanging="425"/>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sidR="002A2460">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B3121C" w:rsidRPr="000E1D5D">
        <w:rPr>
          <w:rFonts w:asciiTheme="minorHAnsi" w:hAnsiTheme="minorHAnsi" w:cstheme="minorHAnsi"/>
          <w:sz w:val="22"/>
          <w:szCs w:val="22"/>
        </w:rPr>
        <w:t>.</w:t>
      </w:r>
    </w:p>
    <w:p w:rsidR="004C6D6E" w:rsidRDefault="00467EA1" w:rsidP="00BC634C">
      <w:pPr>
        <w:pStyle w:val="Prrafodelista"/>
        <w:numPr>
          <w:ilvl w:val="0"/>
          <w:numId w:val="22"/>
        </w:numPr>
        <w:ind w:left="851" w:hanging="425"/>
        <w:contextualSpacing/>
        <w:jc w:val="both"/>
        <w:rPr>
          <w:rFonts w:asciiTheme="minorHAnsi" w:hAnsiTheme="minorHAnsi" w:cstheme="minorHAnsi"/>
          <w:sz w:val="22"/>
          <w:szCs w:val="22"/>
        </w:rPr>
      </w:pPr>
      <w:r w:rsidRPr="004C6D6E">
        <w:rPr>
          <w:rFonts w:asciiTheme="minorHAnsi" w:hAnsiTheme="minorHAnsi" w:cstheme="minorHAnsi"/>
          <w:sz w:val="22"/>
          <w:szCs w:val="22"/>
        </w:rPr>
        <w:lastRenderedPageBreak/>
        <w:t>Garantía de Cumplimiento de Contrato equivalente al siete po</w:t>
      </w:r>
      <w:r w:rsidR="001C043B" w:rsidRPr="004C6D6E">
        <w:rPr>
          <w:rFonts w:asciiTheme="minorHAnsi" w:hAnsiTheme="minorHAnsi" w:cstheme="minorHAnsi"/>
          <w:sz w:val="22"/>
          <w:szCs w:val="22"/>
        </w:rPr>
        <w:t xml:space="preserve">r </w:t>
      </w:r>
      <w:r w:rsidRPr="004C6D6E">
        <w:rPr>
          <w:rFonts w:asciiTheme="minorHAnsi" w:hAnsiTheme="minorHAnsi" w:cstheme="minorHAnsi"/>
          <w:sz w:val="22"/>
          <w:szCs w:val="22"/>
        </w:rPr>
        <w:t>ciento (7%) del monto del contrato</w:t>
      </w:r>
      <w:r w:rsidR="00EF1265">
        <w:rPr>
          <w:rFonts w:asciiTheme="minorHAnsi" w:hAnsiTheme="minorHAnsi" w:cstheme="minorHAnsi"/>
          <w:sz w:val="22"/>
          <w:szCs w:val="22"/>
        </w:rPr>
        <w:t xml:space="preserve"> de acuerdo</w:t>
      </w:r>
      <w:r w:rsidR="004C6D6E" w:rsidRPr="00D92DC4">
        <w:rPr>
          <w:rFonts w:asciiTheme="minorHAnsi" w:hAnsiTheme="minorHAnsi" w:cstheme="minorHAnsi"/>
          <w:sz w:val="22"/>
          <w:szCs w:val="22"/>
        </w:rPr>
        <w:t xml:space="preserve"> las características descritas en el Anexo 2 del presente DBC.</w:t>
      </w:r>
      <w:r w:rsidR="004C6D6E" w:rsidRPr="004C6D6E">
        <w:rPr>
          <w:rFonts w:asciiTheme="minorHAnsi" w:hAnsiTheme="minorHAnsi" w:cstheme="minorHAnsi"/>
          <w:sz w:val="22"/>
          <w:szCs w:val="22"/>
        </w:rPr>
        <w:t xml:space="preserve"> </w:t>
      </w:r>
      <w:r w:rsidR="00BA04ED" w:rsidRPr="00D92DC4">
        <w:rPr>
          <w:rFonts w:asciiTheme="minorHAnsi" w:hAnsiTheme="minorHAnsi" w:cstheme="minorHAnsi"/>
          <w:sz w:val="22"/>
          <w:szCs w:val="22"/>
        </w:rPr>
        <w:t>(En caso que la formalización de la contratación sea mediante contrato).</w:t>
      </w:r>
    </w:p>
    <w:p w:rsidR="00547AFA" w:rsidRPr="00547AFA" w:rsidRDefault="005B09A3" w:rsidP="00547AFA">
      <w:pPr>
        <w:pStyle w:val="Prrafodelista"/>
        <w:numPr>
          <w:ilvl w:val="0"/>
          <w:numId w:val="22"/>
        </w:numPr>
        <w:ind w:left="851" w:hanging="425"/>
        <w:contextualSpacing/>
        <w:jc w:val="both"/>
        <w:rPr>
          <w:rFonts w:asciiTheme="minorHAnsi" w:hAnsiTheme="minorHAnsi" w:cstheme="minorHAnsi"/>
          <w:color w:val="000000"/>
          <w:sz w:val="22"/>
          <w:szCs w:val="22"/>
        </w:rPr>
      </w:pPr>
      <w:r w:rsidRPr="00547AFA">
        <w:rPr>
          <w:rFonts w:asciiTheme="minorHAnsi" w:hAnsiTheme="minorHAnsi" w:cstheme="minorHAnsi"/>
          <w:sz w:val="22"/>
          <w:szCs w:val="22"/>
        </w:rPr>
        <w:t>Original o Fotocopia Legalizada de los c</w:t>
      </w:r>
      <w:r w:rsidR="00467EA1" w:rsidRPr="00547AFA">
        <w:rPr>
          <w:rFonts w:asciiTheme="minorHAnsi" w:hAnsiTheme="minorHAnsi" w:cstheme="minorHAnsi"/>
          <w:sz w:val="22"/>
          <w:szCs w:val="22"/>
        </w:rPr>
        <w:t>ertificado/</w:t>
      </w:r>
      <w:r w:rsidRPr="00547AFA">
        <w:rPr>
          <w:rFonts w:asciiTheme="minorHAnsi" w:hAnsiTheme="minorHAnsi" w:cstheme="minorHAnsi"/>
          <w:sz w:val="22"/>
          <w:szCs w:val="22"/>
        </w:rPr>
        <w:t>d</w:t>
      </w:r>
      <w:r w:rsidR="00467EA1" w:rsidRPr="00547AFA">
        <w:rPr>
          <w:rFonts w:asciiTheme="minorHAnsi" w:hAnsiTheme="minorHAnsi" w:cstheme="minorHAnsi"/>
          <w:sz w:val="22"/>
          <w:szCs w:val="22"/>
        </w:rPr>
        <w:t xml:space="preserve">ocumentos que acrediten la experiencia de la empresa, </w:t>
      </w:r>
    </w:p>
    <w:p w:rsidR="002E4F01" w:rsidRDefault="003F4611" w:rsidP="002E4F01">
      <w:pPr>
        <w:pStyle w:val="Prrafodelista"/>
        <w:numPr>
          <w:ilvl w:val="0"/>
          <w:numId w:val="55"/>
        </w:numPr>
        <w:ind w:left="567"/>
        <w:contextualSpacing/>
        <w:jc w:val="both"/>
        <w:rPr>
          <w:rFonts w:asciiTheme="minorHAnsi" w:hAnsiTheme="minorHAnsi" w:cstheme="minorHAnsi"/>
          <w:color w:val="000000"/>
          <w:sz w:val="22"/>
          <w:szCs w:val="22"/>
        </w:rPr>
      </w:pPr>
      <w:r w:rsidRPr="002E4F01">
        <w:rPr>
          <w:rFonts w:asciiTheme="minorHAnsi" w:hAnsiTheme="minorHAnsi" w:cstheme="minorHAnsi"/>
          <w:color w:val="000000"/>
          <w:sz w:val="22"/>
          <w:szCs w:val="22"/>
        </w:rPr>
        <w:t xml:space="preserve">Original o Fotocopia legalizada del </w:t>
      </w:r>
      <w:r w:rsidR="0013370D" w:rsidRPr="002E4F01">
        <w:rPr>
          <w:rFonts w:asciiTheme="minorHAnsi" w:hAnsiTheme="minorHAnsi" w:cstheme="minorHAnsi"/>
          <w:color w:val="000000"/>
          <w:sz w:val="22"/>
          <w:szCs w:val="22"/>
        </w:rPr>
        <w:t xml:space="preserve">Certificado </w:t>
      </w:r>
      <w:r w:rsidR="00AA6F0D" w:rsidRPr="002E4F01">
        <w:rPr>
          <w:rFonts w:asciiTheme="minorHAnsi" w:hAnsiTheme="minorHAnsi" w:cstheme="minorHAnsi"/>
          <w:color w:val="000000"/>
          <w:sz w:val="22"/>
          <w:szCs w:val="22"/>
        </w:rPr>
        <w:t>de Registro y Acreditación de Unidades Productoras emitidos por PRO BOLIVIA,</w:t>
      </w:r>
      <w:r w:rsidRPr="002E4F01">
        <w:rPr>
          <w:rFonts w:asciiTheme="minorHAnsi" w:hAnsiTheme="minorHAnsi" w:cstheme="minorHAnsi"/>
          <w:color w:val="000000"/>
          <w:sz w:val="22"/>
          <w:szCs w:val="22"/>
        </w:rPr>
        <w:t xml:space="preserve"> los mismos que serán devueltos una vez efectuada la </w:t>
      </w:r>
      <w:r w:rsidR="000440BF" w:rsidRPr="002E4F01">
        <w:rPr>
          <w:rFonts w:asciiTheme="minorHAnsi" w:hAnsiTheme="minorHAnsi" w:cstheme="minorHAnsi"/>
          <w:color w:val="000000"/>
          <w:sz w:val="22"/>
          <w:szCs w:val="22"/>
        </w:rPr>
        <w:t>verificación</w:t>
      </w:r>
      <w:r w:rsidRPr="002E4F01">
        <w:rPr>
          <w:rFonts w:asciiTheme="minorHAnsi" w:hAnsiTheme="minorHAnsi" w:cstheme="minorHAnsi"/>
          <w:color w:val="000000"/>
          <w:sz w:val="22"/>
          <w:szCs w:val="22"/>
        </w:rPr>
        <w:t xml:space="preserve"> con la documentación declarada.</w:t>
      </w:r>
      <w:r w:rsidR="0013370D" w:rsidRPr="002E4F01">
        <w:rPr>
          <w:rFonts w:asciiTheme="minorHAnsi" w:hAnsiTheme="minorHAnsi" w:cstheme="minorHAnsi"/>
          <w:color w:val="000000"/>
          <w:sz w:val="22"/>
          <w:szCs w:val="22"/>
        </w:rPr>
        <w:t xml:space="preserve"> </w:t>
      </w:r>
      <w:r w:rsidR="002E4F01">
        <w:rPr>
          <w:rFonts w:asciiTheme="minorHAnsi" w:hAnsiTheme="minorHAnsi" w:cstheme="minorHAnsi"/>
          <w:color w:val="FF0000"/>
          <w:sz w:val="22"/>
          <w:szCs w:val="22"/>
        </w:rPr>
        <w:t>(presentar cuando el proponente hubiese solicitado la aplicación del margen de preferencia).</w:t>
      </w:r>
    </w:p>
    <w:p w:rsidR="002E4F01" w:rsidRDefault="003F4611" w:rsidP="002E4F01">
      <w:pPr>
        <w:pStyle w:val="Prrafodelista"/>
        <w:numPr>
          <w:ilvl w:val="0"/>
          <w:numId w:val="55"/>
        </w:numPr>
        <w:ind w:left="567"/>
        <w:contextualSpacing/>
        <w:jc w:val="both"/>
        <w:rPr>
          <w:rFonts w:asciiTheme="minorHAnsi" w:hAnsiTheme="minorHAnsi" w:cstheme="minorHAnsi"/>
          <w:color w:val="000000"/>
          <w:sz w:val="22"/>
          <w:szCs w:val="22"/>
        </w:rPr>
      </w:pPr>
      <w:r w:rsidRPr="002E4F01">
        <w:rPr>
          <w:rFonts w:asciiTheme="minorHAnsi" w:hAnsiTheme="minorHAnsi" w:cstheme="minorHAnsi"/>
          <w:color w:val="000000"/>
          <w:sz w:val="22"/>
          <w:szCs w:val="22"/>
        </w:rPr>
        <w:t xml:space="preserve">Original o Fotocopia legalizada </w:t>
      </w:r>
      <w:r w:rsidR="0013370D" w:rsidRPr="002E4F01">
        <w:rPr>
          <w:rFonts w:asciiTheme="minorHAnsi" w:hAnsiTheme="minorHAnsi" w:cstheme="minorHAnsi"/>
          <w:color w:val="000000"/>
          <w:sz w:val="22"/>
          <w:szCs w:val="22"/>
        </w:rPr>
        <w:t>Certificación del Costo Bruto de Producción o Certificación de bienes producidos en el País</w:t>
      </w:r>
      <w:r w:rsidR="00AA6F0D" w:rsidRPr="002E4F01">
        <w:rPr>
          <w:rFonts w:asciiTheme="minorHAnsi" w:hAnsiTheme="minorHAnsi" w:cstheme="minorHAnsi"/>
          <w:color w:val="000000"/>
          <w:sz w:val="22"/>
          <w:szCs w:val="22"/>
        </w:rPr>
        <w:t xml:space="preserve"> emitido por PROMUEVE BOLIVIA</w:t>
      </w:r>
      <w:r w:rsidRPr="002E4F01">
        <w:rPr>
          <w:rFonts w:asciiTheme="minorHAnsi" w:hAnsiTheme="minorHAnsi" w:cstheme="minorHAnsi"/>
          <w:color w:val="000000"/>
          <w:sz w:val="22"/>
          <w:szCs w:val="22"/>
        </w:rPr>
        <w:t xml:space="preserve">, los mismos que serán devueltos una vez efectuada la </w:t>
      </w:r>
      <w:r w:rsidR="000440BF" w:rsidRPr="002E4F01">
        <w:rPr>
          <w:rFonts w:asciiTheme="minorHAnsi" w:hAnsiTheme="minorHAnsi" w:cstheme="minorHAnsi"/>
          <w:color w:val="000000"/>
          <w:sz w:val="22"/>
          <w:szCs w:val="22"/>
        </w:rPr>
        <w:t>verificación</w:t>
      </w:r>
      <w:r w:rsidRPr="002E4F01">
        <w:rPr>
          <w:rFonts w:asciiTheme="minorHAnsi" w:hAnsiTheme="minorHAnsi" w:cstheme="minorHAnsi"/>
          <w:color w:val="000000"/>
          <w:sz w:val="22"/>
          <w:szCs w:val="22"/>
        </w:rPr>
        <w:t xml:space="preserve"> con la documentación declarada</w:t>
      </w:r>
      <w:r w:rsidR="000440BF" w:rsidRPr="002E4F01">
        <w:rPr>
          <w:rFonts w:asciiTheme="minorHAnsi" w:hAnsiTheme="minorHAnsi" w:cstheme="minorHAnsi"/>
          <w:color w:val="000000"/>
          <w:sz w:val="22"/>
          <w:szCs w:val="22"/>
        </w:rPr>
        <w:t>.</w:t>
      </w:r>
      <w:r w:rsidR="0013370D" w:rsidRPr="002E4F01">
        <w:rPr>
          <w:rFonts w:asciiTheme="minorHAnsi" w:hAnsiTheme="minorHAnsi" w:cstheme="minorHAnsi"/>
          <w:color w:val="000000"/>
          <w:sz w:val="22"/>
          <w:szCs w:val="22"/>
        </w:rPr>
        <w:t xml:space="preserve"> </w:t>
      </w:r>
      <w:r w:rsidR="002E4F01">
        <w:rPr>
          <w:rFonts w:asciiTheme="minorHAnsi" w:hAnsiTheme="minorHAnsi" w:cstheme="minorHAnsi"/>
          <w:color w:val="FF0000"/>
          <w:sz w:val="22"/>
          <w:szCs w:val="22"/>
        </w:rPr>
        <w:t>(presentar cuando el proponente hubiese solicitado la aplicación del margen de preferencia).</w:t>
      </w:r>
    </w:p>
    <w:p w:rsidR="00437D21" w:rsidRPr="000E1D5D" w:rsidRDefault="00437D21" w:rsidP="00BC634C">
      <w:pPr>
        <w:pStyle w:val="Prrafodelista"/>
        <w:numPr>
          <w:ilvl w:val="0"/>
          <w:numId w:val="22"/>
        </w:numPr>
        <w:ind w:left="851" w:hanging="425"/>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w:t>
      </w:r>
      <w:r w:rsidRPr="00547AFA">
        <w:rPr>
          <w:rFonts w:asciiTheme="minorHAnsi" w:hAnsiTheme="minorHAnsi" w:cstheme="minorHAnsi"/>
          <w:sz w:val="22"/>
          <w:szCs w:val="22"/>
        </w:rPr>
        <w:t>Contrato de Adhesión</w:t>
      </w:r>
      <w:r w:rsidRPr="000E1D5D">
        <w:rPr>
          <w:rFonts w:asciiTheme="minorHAnsi" w:hAnsiTheme="minorHAnsi" w:cstheme="minorHAnsi"/>
          <w:sz w:val="22"/>
          <w:szCs w:val="22"/>
        </w:rPr>
        <w:t xml:space="preserve"> </w:t>
      </w:r>
    </w:p>
    <w:p w:rsidR="002C772A" w:rsidRPr="000E1D5D" w:rsidRDefault="002C772A" w:rsidP="00BC634C">
      <w:pPr>
        <w:pStyle w:val="Prrafodelista"/>
        <w:numPr>
          <w:ilvl w:val="0"/>
          <w:numId w:val="22"/>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Otra documentación requerida por YPFB.</w:t>
      </w:r>
    </w:p>
    <w:p w:rsidR="00A53182" w:rsidRDefault="00A53182" w:rsidP="00D71120">
      <w:pPr>
        <w:rPr>
          <w:rFonts w:asciiTheme="minorHAnsi" w:hAnsiTheme="minorHAnsi" w:cstheme="minorHAnsi"/>
          <w:sz w:val="22"/>
          <w:szCs w:val="22"/>
        </w:rPr>
      </w:pPr>
    </w:p>
    <w:p w:rsidR="00EF1265" w:rsidRPr="00D92DC4" w:rsidRDefault="00EF1265" w:rsidP="00CF2F15">
      <w:pPr>
        <w:ind w:left="426"/>
        <w:rPr>
          <w:rFonts w:asciiTheme="minorHAnsi" w:hAnsiTheme="minorHAnsi" w:cstheme="minorHAnsi"/>
          <w:b/>
          <w:sz w:val="22"/>
          <w:szCs w:val="22"/>
        </w:rPr>
      </w:pPr>
      <w:r w:rsidRPr="00D92DC4">
        <w:rPr>
          <w:rFonts w:asciiTheme="minorHAnsi" w:hAnsiTheme="minorHAnsi" w:cstheme="minorHAnsi"/>
          <w:b/>
          <w:sz w:val="22"/>
          <w:szCs w:val="22"/>
        </w:rPr>
        <w:t>PARA ASOCIACIONES ACCIDENTALES</w:t>
      </w:r>
    </w:p>
    <w:p w:rsidR="00EF1265" w:rsidRDefault="00EF1265" w:rsidP="00D71120">
      <w:pPr>
        <w:rPr>
          <w:rFonts w:asciiTheme="minorHAnsi" w:hAnsiTheme="minorHAnsi" w:cstheme="minorHAnsi"/>
          <w:sz w:val="22"/>
          <w:szCs w:val="22"/>
        </w:rPr>
      </w:pPr>
    </w:p>
    <w:p w:rsidR="00EF1265" w:rsidRPr="00D92DC4" w:rsidRDefault="00EF1265" w:rsidP="00BC634C">
      <w:pPr>
        <w:pStyle w:val="Prrafodelista"/>
        <w:numPr>
          <w:ilvl w:val="1"/>
          <w:numId w:val="27"/>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EF1265" w:rsidRPr="000E1D5D" w:rsidRDefault="00EF1265" w:rsidP="00BC634C">
      <w:pPr>
        <w:pStyle w:val="Prrafodelista"/>
        <w:numPr>
          <w:ilvl w:val="1"/>
          <w:numId w:val="27"/>
        </w:numPr>
        <w:ind w:left="851"/>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D92DC4">
        <w:rPr>
          <w:rFonts w:asciiTheme="minorHAnsi" w:hAnsiTheme="minorHAnsi" w:cstheme="minorHAnsi"/>
          <w:sz w:val="22"/>
          <w:szCs w:val="22"/>
        </w:rPr>
        <w:t>que determine: objeto, empresa líder, empresa facultada para gestionar las garantías, porcentaje de participación, domicilio y responsabilidades.</w:t>
      </w:r>
    </w:p>
    <w:p w:rsidR="00EF1265" w:rsidRPr="00D92DC4" w:rsidRDefault="00EF1265" w:rsidP="00BC634C">
      <w:pPr>
        <w:pStyle w:val="Prrafodelista"/>
        <w:numPr>
          <w:ilvl w:val="1"/>
          <w:numId w:val="27"/>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o fotocopia legalizada del Poder General amplio y suficiente del representante Legal </w:t>
      </w:r>
      <w:r w:rsidRPr="00D92DC4">
        <w:rPr>
          <w:rFonts w:asciiTheme="minorHAnsi" w:hAnsiTheme="minorHAnsi" w:cstheme="minorHAnsi"/>
          <w:sz w:val="22"/>
          <w:szCs w:val="22"/>
        </w:rPr>
        <w:t>del proponente, con facultades para presentar p</w:t>
      </w:r>
      <w:r w:rsidR="007B431C" w:rsidRPr="00D92DC4">
        <w:rPr>
          <w:rFonts w:asciiTheme="minorHAnsi" w:hAnsiTheme="minorHAnsi" w:cstheme="minorHAnsi"/>
          <w:sz w:val="22"/>
          <w:szCs w:val="22"/>
        </w:rPr>
        <w:t>ropuestas y suscribir contratos.</w:t>
      </w:r>
    </w:p>
    <w:p w:rsidR="007B431C" w:rsidRPr="00D92DC4" w:rsidRDefault="00FC0602" w:rsidP="00BC634C">
      <w:pPr>
        <w:pStyle w:val="Prrafodelista"/>
        <w:numPr>
          <w:ilvl w:val="1"/>
          <w:numId w:val="27"/>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representante legal.</w:t>
      </w:r>
    </w:p>
    <w:p w:rsidR="00EF1265" w:rsidRDefault="00EF1265" w:rsidP="00BC634C">
      <w:pPr>
        <w:pStyle w:val="Prrafodelista"/>
        <w:numPr>
          <w:ilvl w:val="1"/>
          <w:numId w:val="27"/>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w:t>
      </w:r>
      <w:r w:rsidRPr="00E112BD">
        <w:rPr>
          <w:rFonts w:asciiTheme="minorHAnsi" w:hAnsiTheme="minorHAnsi" w:cstheme="minorHAnsi"/>
          <w:sz w:val="22"/>
          <w:szCs w:val="22"/>
        </w:rPr>
        <w:t>esta garantía podrá ser presentada por una o más empresas que conforman la Asociación, siempre y cuando cumpla con las características descritas en el Anexo 2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547AFA" w:rsidRDefault="00EF1265" w:rsidP="00547AFA">
      <w:pPr>
        <w:pStyle w:val="Prrafodelista"/>
        <w:numPr>
          <w:ilvl w:val="1"/>
          <w:numId w:val="27"/>
        </w:numPr>
        <w:ind w:left="851"/>
        <w:contextualSpacing/>
        <w:jc w:val="both"/>
        <w:rPr>
          <w:rFonts w:asciiTheme="minorHAnsi" w:hAnsiTheme="minorHAnsi" w:cstheme="minorHAnsi"/>
          <w:color w:val="FF0000"/>
          <w:sz w:val="22"/>
          <w:szCs w:val="22"/>
        </w:rPr>
      </w:pPr>
      <w:r w:rsidRPr="00547AFA">
        <w:rPr>
          <w:rFonts w:asciiTheme="minorHAnsi" w:hAnsiTheme="minorHAnsi" w:cstheme="minorHAnsi"/>
          <w:sz w:val="22"/>
          <w:szCs w:val="22"/>
        </w:rPr>
        <w:t xml:space="preserve">Original o Fotocopia Legalizada de los certificado/documentos que acrediten la experiencia </w:t>
      </w:r>
      <w:r w:rsidR="00547AFA" w:rsidRPr="00547AFA">
        <w:rPr>
          <w:rFonts w:asciiTheme="minorHAnsi" w:hAnsiTheme="minorHAnsi" w:cstheme="minorHAnsi"/>
          <w:sz w:val="22"/>
          <w:szCs w:val="22"/>
        </w:rPr>
        <w:t xml:space="preserve">de la empresa. </w:t>
      </w:r>
      <w:r w:rsidRPr="00547AFA">
        <w:rPr>
          <w:rFonts w:asciiTheme="minorHAnsi" w:hAnsiTheme="minorHAnsi" w:cstheme="minorHAnsi"/>
          <w:sz w:val="22"/>
          <w:szCs w:val="22"/>
        </w:rPr>
        <w:t xml:space="preserve"> </w:t>
      </w:r>
    </w:p>
    <w:p w:rsidR="00547AFA" w:rsidRPr="00547AFA" w:rsidRDefault="00EF1265" w:rsidP="00547AFA">
      <w:pPr>
        <w:pStyle w:val="Prrafodelista"/>
        <w:numPr>
          <w:ilvl w:val="1"/>
          <w:numId w:val="27"/>
        </w:numPr>
        <w:ind w:left="851"/>
        <w:contextualSpacing/>
        <w:jc w:val="both"/>
        <w:rPr>
          <w:rFonts w:asciiTheme="minorHAnsi" w:hAnsiTheme="minorHAnsi" w:cstheme="minorHAnsi"/>
          <w:color w:val="000000"/>
          <w:sz w:val="22"/>
          <w:szCs w:val="22"/>
        </w:rPr>
      </w:pPr>
      <w:r w:rsidRPr="00547AFA">
        <w:rPr>
          <w:rFonts w:asciiTheme="minorHAnsi" w:hAnsiTheme="minorHAnsi" w:cstheme="minorHAnsi"/>
          <w:sz w:val="22"/>
          <w:szCs w:val="22"/>
        </w:rPr>
        <w:t xml:space="preserve">Original Contrato de Adhesión </w:t>
      </w:r>
    </w:p>
    <w:p w:rsidR="00EF1265" w:rsidRPr="00547AFA" w:rsidRDefault="00EF1265" w:rsidP="00547AFA">
      <w:pPr>
        <w:pStyle w:val="Prrafodelista"/>
        <w:numPr>
          <w:ilvl w:val="1"/>
          <w:numId w:val="27"/>
        </w:numPr>
        <w:ind w:left="851"/>
        <w:contextualSpacing/>
        <w:jc w:val="both"/>
        <w:rPr>
          <w:rFonts w:asciiTheme="minorHAnsi" w:hAnsiTheme="minorHAnsi" w:cstheme="minorHAnsi"/>
          <w:color w:val="000000"/>
          <w:sz w:val="22"/>
          <w:szCs w:val="22"/>
        </w:rPr>
      </w:pPr>
      <w:r w:rsidRPr="00547AFA">
        <w:rPr>
          <w:rFonts w:asciiTheme="minorHAnsi" w:hAnsiTheme="minorHAnsi" w:cstheme="minorHAnsi"/>
          <w:sz w:val="22"/>
          <w:szCs w:val="22"/>
        </w:rPr>
        <w:t>Otra documentación</w:t>
      </w:r>
      <w:r w:rsidRPr="00547AFA">
        <w:rPr>
          <w:rFonts w:asciiTheme="minorHAnsi" w:hAnsiTheme="minorHAnsi" w:cstheme="minorHAnsi"/>
          <w:color w:val="000000"/>
          <w:sz w:val="22"/>
          <w:szCs w:val="22"/>
        </w:rPr>
        <w:t xml:space="preserve"> requerida por YPFB.</w:t>
      </w:r>
    </w:p>
    <w:p w:rsidR="00EF1265" w:rsidRDefault="00EF1265" w:rsidP="00D71120">
      <w:pPr>
        <w:rPr>
          <w:rFonts w:asciiTheme="minorHAnsi" w:hAnsiTheme="minorHAnsi" w:cstheme="minorHAnsi"/>
          <w:sz w:val="22"/>
          <w:szCs w:val="22"/>
        </w:rPr>
      </w:pPr>
    </w:p>
    <w:p w:rsidR="00EF1265" w:rsidRDefault="00EF1265" w:rsidP="00D92DC4">
      <w:pPr>
        <w:ind w:left="56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EF1265" w:rsidRDefault="00EF1265" w:rsidP="00D92DC4">
      <w:pPr>
        <w:contextualSpacing/>
        <w:jc w:val="both"/>
        <w:rPr>
          <w:rFonts w:asciiTheme="minorHAnsi" w:hAnsiTheme="minorHAnsi" w:cstheme="minorHAnsi"/>
          <w:sz w:val="22"/>
          <w:szCs w:val="22"/>
        </w:rPr>
      </w:pPr>
    </w:p>
    <w:p w:rsidR="00EF1265" w:rsidRPr="00D92DC4" w:rsidRDefault="00EF1265" w:rsidP="00BC634C">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EF1265" w:rsidRPr="00D92DC4" w:rsidRDefault="00EF1265" w:rsidP="00BC634C">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 xml:space="preserve">Original o fotocopia legalizada del Documento de Constitución de la Empresa, excepto </w:t>
      </w:r>
      <w:r w:rsidR="00EB30BB" w:rsidRPr="00D92DC4">
        <w:rPr>
          <w:rFonts w:asciiTheme="minorHAnsi" w:hAnsiTheme="minorHAnsi" w:cstheme="minorHAnsi"/>
          <w:sz w:val="22"/>
          <w:szCs w:val="22"/>
        </w:rPr>
        <w:t xml:space="preserve">empresas unipersonales y </w:t>
      </w:r>
      <w:r w:rsidRPr="00D92DC4">
        <w:rPr>
          <w:rFonts w:asciiTheme="minorHAnsi" w:hAnsiTheme="minorHAnsi" w:cstheme="minorHAnsi"/>
          <w:sz w:val="22"/>
          <w:szCs w:val="22"/>
        </w:rPr>
        <w:t>aquellas empresas que se encuentran inscritas en el Registro de Comercio</w:t>
      </w:r>
      <w:r w:rsidR="002A2460">
        <w:rPr>
          <w:rFonts w:asciiTheme="minorHAnsi" w:hAnsiTheme="minorHAnsi" w:cstheme="minorHAnsi"/>
          <w:sz w:val="22"/>
          <w:szCs w:val="22"/>
        </w:rPr>
        <w:t>.</w:t>
      </w:r>
    </w:p>
    <w:p w:rsidR="00B879A5" w:rsidRPr="00D92DC4" w:rsidRDefault="00EF1265" w:rsidP="00BC634C">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 la Matricula de Comercio Vigente, excepto para proponentes cuya normativa legal inherentes a su constitución legal así lo prevea.</w:t>
      </w:r>
      <w:r w:rsidRPr="00D92DC4" w:rsidDel="00F24A30">
        <w:rPr>
          <w:rFonts w:asciiTheme="minorHAnsi" w:hAnsiTheme="minorHAnsi" w:cstheme="minorHAnsi"/>
          <w:sz w:val="22"/>
          <w:szCs w:val="22"/>
        </w:rPr>
        <w:t xml:space="preserve"> </w:t>
      </w:r>
    </w:p>
    <w:p w:rsidR="00B879A5" w:rsidRPr="00D92DC4" w:rsidRDefault="00B879A5" w:rsidP="00BC634C">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w:t>
      </w:r>
      <w:r w:rsidRPr="00D92DC4">
        <w:rPr>
          <w:rFonts w:asciiTheme="minorHAnsi" w:hAnsiTheme="minorHAnsi" w:cstheme="minorHAnsi"/>
          <w:sz w:val="22"/>
          <w:szCs w:val="22"/>
        </w:rPr>
        <w:lastRenderedPageBreak/>
        <w:t>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7B431C" w:rsidRPr="00D92DC4" w:rsidRDefault="00FC0602" w:rsidP="00BC634C">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propietario o representante legal.</w:t>
      </w:r>
    </w:p>
    <w:p w:rsidR="00EF1265" w:rsidRPr="000E1D5D" w:rsidRDefault="00EF1265" w:rsidP="00BC634C">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 xml:space="preserve">eneral del Estado (CGE), </w:t>
      </w:r>
      <w:r w:rsidR="002A2460" w:rsidRPr="003E38FA">
        <w:rPr>
          <w:rFonts w:asciiTheme="minorHAnsi" w:hAnsiTheme="minorHAnsi" w:cstheme="minorHAnsi"/>
          <w:sz w:val="22"/>
          <w:szCs w:val="22"/>
        </w:rPr>
        <w:t>sólo para montos adjudicados mayores a Bs1.000.0</w:t>
      </w:r>
      <w:r w:rsidR="002A2460">
        <w:rPr>
          <w:rFonts w:asciiTheme="minorHAnsi" w:hAnsiTheme="minorHAnsi" w:cstheme="minorHAnsi"/>
          <w:sz w:val="22"/>
          <w:szCs w:val="22"/>
        </w:rPr>
        <w:t>0</w:t>
      </w:r>
      <w:r w:rsidR="002A2460" w:rsidRPr="003E38FA">
        <w:rPr>
          <w:rFonts w:asciiTheme="minorHAnsi" w:hAnsiTheme="minorHAnsi" w:cstheme="minorHAnsi"/>
          <w:sz w:val="22"/>
          <w:szCs w:val="22"/>
        </w:rPr>
        <w:t xml:space="preserve">0,00 (Un millón 00/100 de Bolivianos). </w:t>
      </w:r>
      <w:r w:rsidRPr="000E1D5D">
        <w:rPr>
          <w:rFonts w:asciiTheme="minorHAnsi" w:hAnsiTheme="minorHAnsi" w:cstheme="minorHAnsi"/>
          <w:sz w:val="22"/>
          <w:szCs w:val="22"/>
        </w:rPr>
        <w:t>(excepto empresas extranjeras).</w:t>
      </w:r>
    </w:p>
    <w:p w:rsidR="00EF1265" w:rsidRPr="00D92DC4" w:rsidRDefault="00EF1265" w:rsidP="00BC634C">
      <w:pPr>
        <w:pStyle w:val="Prrafodelista"/>
        <w:numPr>
          <w:ilvl w:val="0"/>
          <w:numId w:val="36"/>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D92DC4">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EF1265" w:rsidRDefault="00EF1265" w:rsidP="00BC634C">
      <w:pPr>
        <w:pStyle w:val="Prrafodelista"/>
        <w:numPr>
          <w:ilvl w:val="0"/>
          <w:numId w:val="36"/>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5D5736" w:rsidRDefault="005D5736" w:rsidP="005D5736">
      <w:pPr>
        <w:pStyle w:val="Prrafodelista"/>
        <w:ind w:left="851"/>
        <w:contextualSpacing/>
        <w:jc w:val="both"/>
        <w:rPr>
          <w:rFonts w:asciiTheme="minorHAnsi" w:hAnsiTheme="minorHAnsi" w:cstheme="minorHAnsi"/>
          <w:color w:val="000000"/>
          <w:sz w:val="22"/>
          <w:szCs w:val="22"/>
        </w:rPr>
      </w:pPr>
    </w:p>
    <w:p w:rsidR="005D5736" w:rsidRPr="009803E1" w:rsidRDefault="005D5736" w:rsidP="005D5736">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5D5736" w:rsidRPr="009803E1" w:rsidRDefault="005D5736" w:rsidP="00D71120">
      <w:pPr>
        <w:rPr>
          <w:rFonts w:asciiTheme="minorHAnsi" w:hAnsiTheme="minorHAnsi" w:cstheme="minorHAnsi"/>
          <w:sz w:val="22"/>
          <w:szCs w:val="22"/>
        </w:rPr>
      </w:pPr>
    </w:p>
    <w:p w:rsidR="00B137D6" w:rsidRPr="009803E1" w:rsidRDefault="00B137D6" w:rsidP="00B137D6">
      <w:pPr>
        <w:jc w:val="both"/>
        <w:rPr>
          <w:rFonts w:asciiTheme="minorHAnsi" w:hAnsiTheme="minorHAnsi" w:cstheme="minorHAnsi"/>
          <w:sz w:val="22"/>
          <w:szCs w:val="22"/>
        </w:rPr>
      </w:pPr>
      <w:r w:rsidRPr="009803E1">
        <w:rPr>
          <w:rFonts w:asciiTheme="minorHAnsi" w:hAnsiTheme="minorHAnsi" w:cstheme="minorHAnsi"/>
          <w:sz w:val="22"/>
          <w:szCs w:val="22"/>
        </w:rPr>
        <w:t xml:space="preserve">Para el caso de proponentes extranjeros establecidos en su país de origen, los documentos </w:t>
      </w:r>
      <w:r w:rsidR="006C67D2" w:rsidRPr="009803E1">
        <w:rPr>
          <w:rFonts w:asciiTheme="minorHAnsi" w:hAnsiTheme="minorHAnsi" w:cstheme="minorHAnsi"/>
          <w:sz w:val="22"/>
          <w:szCs w:val="22"/>
        </w:rPr>
        <w:t>deben guardar relación con los requeridos localmente.</w:t>
      </w:r>
    </w:p>
    <w:p w:rsidR="00B137D6" w:rsidRPr="009803E1" w:rsidRDefault="00B137D6" w:rsidP="00B137D6">
      <w:pPr>
        <w:jc w:val="both"/>
        <w:rPr>
          <w:rFonts w:asciiTheme="minorHAnsi" w:hAnsiTheme="minorHAnsi" w:cstheme="minorHAnsi"/>
          <w:sz w:val="22"/>
          <w:szCs w:val="22"/>
        </w:rPr>
      </w:pPr>
    </w:p>
    <w:p w:rsidR="00B137D6" w:rsidRPr="009803E1" w:rsidRDefault="00B137D6" w:rsidP="00B137D6">
      <w:pPr>
        <w:jc w:val="both"/>
        <w:rPr>
          <w:rFonts w:asciiTheme="minorHAnsi" w:hAnsiTheme="minorHAnsi" w:cstheme="minorHAnsi"/>
          <w:sz w:val="22"/>
          <w:szCs w:val="22"/>
          <w:lang w:val="es-BO"/>
        </w:rPr>
      </w:pPr>
      <w:r w:rsidRPr="009803E1">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9803E1">
        <w:rPr>
          <w:rFonts w:asciiTheme="minorHAnsi" w:hAnsiTheme="minorHAnsi" w:cstheme="minorHAnsi"/>
          <w:sz w:val="22"/>
          <w:szCs w:val="22"/>
          <w:lang w:val="es-BO"/>
        </w:rPr>
        <w:t> </w:t>
      </w:r>
    </w:p>
    <w:p w:rsidR="00B137D6" w:rsidRPr="009803E1" w:rsidRDefault="00B137D6" w:rsidP="00B137D6">
      <w:pPr>
        <w:jc w:val="both"/>
        <w:rPr>
          <w:rFonts w:asciiTheme="minorHAnsi" w:hAnsiTheme="minorHAnsi" w:cstheme="minorHAnsi"/>
          <w:sz w:val="22"/>
          <w:szCs w:val="22"/>
          <w:lang w:val="es-BO"/>
        </w:rPr>
      </w:pPr>
    </w:p>
    <w:p w:rsidR="006C67D2" w:rsidRPr="009803E1" w:rsidRDefault="006C67D2" w:rsidP="006C67D2">
      <w:pPr>
        <w:jc w:val="both"/>
        <w:rPr>
          <w:rFonts w:asciiTheme="minorHAnsi" w:hAnsiTheme="minorHAnsi" w:cstheme="minorHAnsi"/>
          <w:sz w:val="22"/>
          <w:szCs w:val="22"/>
        </w:rPr>
      </w:pPr>
      <w:r w:rsidRPr="009803E1">
        <w:rPr>
          <w:rFonts w:asciiTheme="minorHAnsi" w:hAnsiTheme="minorHAnsi" w:cstheme="minorHAnsi"/>
          <w:sz w:val="22"/>
          <w:szCs w:val="22"/>
        </w:rPr>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proofErr w:type="gramStart"/>
      <w:r w:rsidRPr="009803E1">
        <w:rPr>
          <w:rFonts w:asciiTheme="minorHAnsi" w:hAnsiTheme="minorHAnsi" w:cstheme="minorHAnsi"/>
          <w:sz w:val="22"/>
          <w:szCs w:val="22"/>
        </w:rPr>
        <w:t>protocolizados</w:t>
      </w:r>
      <w:proofErr w:type="gramEnd"/>
      <w:r w:rsidRPr="009803E1">
        <w:rPr>
          <w:rFonts w:asciiTheme="minorHAnsi" w:hAnsiTheme="minorHAnsi" w:cstheme="minorHAnsi"/>
          <w:sz w:val="22"/>
          <w:szCs w:val="22"/>
        </w:rPr>
        <w:t xml:space="preserve"> ante Notaria de Fe Pública en Bolivia.</w:t>
      </w:r>
    </w:p>
    <w:p w:rsidR="006C67D2" w:rsidRPr="009803E1" w:rsidRDefault="006C67D2" w:rsidP="006C67D2">
      <w:pPr>
        <w:jc w:val="both"/>
        <w:rPr>
          <w:rFonts w:asciiTheme="minorHAnsi" w:hAnsiTheme="minorHAnsi" w:cstheme="minorHAnsi"/>
          <w:sz w:val="22"/>
          <w:szCs w:val="22"/>
        </w:rPr>
      </w:pPr>
    </w:p>
    <w:p w:rsidR="006C67D2" w:rsidRPr="009803E1" w:rsidRDefault="006C67D2" w:rsidP="006C67D2">
      <w:pPr>
        <w:jc w:val="both"/>
        <w:rPr>
          <w:rFonts w:asciiTheme="minorHAnsi" w:hAnsiTheme="minorHAnsi" w:cstheme="minorHAnsi"/>
          <w:sz w:val="22"/>
          <w:szCs w:val="22"/>
        </w:rPr>
      </w:pPr>
      <w:r w:rsidRPr="009803E1">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9803E1" w:rsidDel="002174AD">
        <w:rPr>
          <w:rFonts w:asciiTheme="minorHAnsi" w:hAnsiTheme="minorHAnsi" w:cstheme="minorHAnsi"/>
          <w:sz w:val="22"/>
          <w:szCs w:val="22"/>
        </w:rPr>
        <w:t xml:space="preserve"> </w:t>
      </w:r>
    </w:p>
    <w:p w:rsidR="006C67D2" w:rsidRPr="00812B0C" w:rsidRDefault="006C67D2" w:rsidP="006C67D2">
      <w:pPr>
        <w:jc w:val="both"/>
        <w:rPr>
          <w:rFonts w:asciiTheme="minorHAnsi" w:hAnsiTheme="minorHAnsi" w:cstheme="minorHAnsi"/>
          <w:sz w:val="22"/>
          <w:szCs w:val="22"/>
          <w:highlight w:val="yellow"/>
        </w:rPr>
      </w:pPr>
    </w:p>
    <w:p w:rsidR="00303FFB" w:rsidRPr="009803E1" w:rsidRDefault="006C67D2" w:rsidP="00331DAB">
      <w:pPr>
        <w:jc w:val="both"/>
        <w:rPr>
          <w:rFonts w:asciiTheme="minorHAnsi" w:hAnsiTheme="minorHAnsi" w:cstheme="minorHAnsi"/>
          <w:sz w:val="22"/>
          <w:szCs w:val="22"/>
        </w:rPr>
      </w:pPr>
      <w:r w:rsidRPr="009803E1">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6C67D2" w:rsidRPr="009803E1" w:rsidRDefault="006C67D2" w:rsidP="006C67D2">
      <w:pPr>
        <w:ind w:left="720"/>
        <w:jc w:val="both"/>
        <w:rPr>
          <w:rFonts w:asciiTheme="minorHAnsi" w:hAnsiTheme="minorHAnsi" w:cstheme="minorHAnsi"/>
          <w:sz w:val="22"/>
          <w:szCs w:val="22"/>
        </w:rPr>
      </w:pPr>
    </w:p>
    <w:p w:rsidR="00331DAB" w:rsidRPr="009803E1" w:rsidRDefault="00331DAB" w:rsidP="006C67D2">
      <w:pPr>
        <w:ind w:left="720"/>
        <w:jc w:val="both"/>
        <w:rPr>
          <w:rFonts w:asciiTheme="minorHAnsi" w:hAnsiTheme="minorHAnsi" w:cstheme="minorHAnsi"/>
          <w:sz w:val="22"/>
          <w:szCs w:val="22"/>
        </w:rPr>
      </w:pPr>
    </w:p>
    <w:p w:rsidR="006C67D2" w:rsidRPr="009803E1" w:rsidRDefault="006C67D2" w:rsidP="006C67D2">
      <w:pPr>
        <w:ind w:left="720"/>
        <w:jc w:val="both"/>
        <w:rPr>
          <w:rFonts w:asciiTheme="minorHAnsi" w:hAnsiTheme="minorHAnsi" w:cstheme="minorHAnsi"/>
          <w:sz w:val="22"/>
          <w:szCs w:val="22"/>
        </w:rPr>
      </w:pPr>
    </w:p>
    <w:p w:rsidR="007165E6" w:rsidRPr="00DF3AF7" w:rsidRDefault="007165E6" w:rsidP="00B37050">
      <w:pPr>
        <w:jc w:val="center"/>
        <w:rPr>
          <w:rFonts w:asciiTheme="minorHAnsi" w:hAnsiTheme="minorHAnsi" w:cstheme="minorHAnsi"/>
          <w:b/>
        </w:rPr>
      </w:pPr>
      <w:r w:rsidRPr="009803E1">
        <w:rPr>
          <w:rFonts w:asciiTheme="minorHAnsi" w:hAnsiTheme="minorHAnsi" w:cstheme="minorHAnsi"/>
          <w:b/>
        </w:rPr>
        <w:t>--------------------------------------</w:t>
      </w:r>
      <w:r w:rsidR="0018149E" w:rsidRPr="009803E1">
        <w:rPr>
          <w:rFonts w:asciiTheme="minorHAnsi" w:hAnsiTheme="minorHAnsi" w:cstheme="minorHAnsi"/>
          <w:b/>
        </w:rPr>
        <w:t>--------------------</w:t>
      </w:r>
      <w:r w:rsidRPr="009803E1">
        <w:rPr>
          <w:rFonts w:asciiTheme="minorHAnsi" w:hAnsiTheme="minorHAnsi" w:cstheme="minorHAnsi"/>
          <w:b/>
        </w:rPr>
        <w:t>-------------------------</w:t>
      </w:r>
    </w:p>
    <w:p w:rsidR="007165E6" w:rsidRPr="00DF3AF7" w:rsidRDefault="00087D81" w:rsidP="00B37050">
      <w:pPr>
        <w:jc w:val="center"/>
        <w:rPr>
          <w:rFonts w:asciiTheme="minorHAnsi" w:hAnsiTheme="minorHAnsi" w:cstheme="minorHAnsi"/>
          <w:b/>
        </w:rPr>
      </w:pPr>
      <w:r w:rsidRPr="00DF3AF7">
        <w:rPr>
          <w:rFonts w:asciiTheme="minorHAnsi" w:hAnsiTheme="minorHAnsi" w:cstheme="minorHAnsi"/>
          <w:b/>
        </w:rPr>
        <w:t xml:space="preserve">Firma del </w:t>
      </w:r>
      <w:r w:rsidR="00DB48D6" w:rsidRPr="00DF3AF7">
        <w:rPr>
          <w:rFonts w:asciiTheme="minorHAnsi" w:hAnsiTheme="minorHAnsi" w:cstheme="minorHAnsi"/>
          <w:b/>
        </w:rPr>
        <w:t xml:space="preserve">Propietario o </w:t>
      </w:r>
      <w:r w:rsidR="007165E6" w:rsidRPr="00DF3AF7">
        <w:rPr>
          <w:rFonts w:asciiTheme="minorHAnsi" w:hAnsiTheme="minorHAnsi" w:cstheme="minorHAnsi"/>
          <w:b/>
        </w:rPr>
        <w:t xml:space="preserve">Representante Legal </w:t>
      </w:r>
    </w:p>
    <w:p w:rsidR="007165E6" w:rsidRPr="00DF3AF7" w:rsidRDefault="007165E6" w:rsidP="00B37050">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w:t>
      </w:r>
      <w:r w:rsidR="0018149E" w:rsidRPr="00DF3AF7">
        <w:rPr>
          <w:rFonts w:asciiTheme="minorHAnsi" w:hAnsiTheme="minorHAnsi" w:cstheme="minorHAnsi"/>
          <w:b/>
        </w:rPr>
        <w:t xml:space="preserve">Propietario o </w:t>
      </w:r>
      <w:r w:rsidRPr="00DF3AF7">
        <w:rPr>
          <w:rFonts w:asciiTheme="minorHAnsi" w:hAnsiTheme="minorHAnsi" w:cstheme="minorHAnsi"/>
          <w:b/>
        </w:rPr>
        <w:t xml:space="preserve">Representante Legal </w:t>
      </w:r>
    </w:p>
    <w:p w:rsidR="00FA78A9" w:rsidRPr="006F470A" w:rsidRDefault="0062797D" w:rsidP="001F513B">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r w:rsidR="00EB5ED3" w:rsidRPr="006F470A">
        <w:rPr>
          <w:rFonts w:asciiTheme="minorHAnsi" w:hAnsiTheme="minorHAnsi" w:cstheme="minorHAnsi"/>
          <w:b/>
          <w:sz w:val="22"/>
          <w:szCs w:val="22"/>
        </w:rPr>
        <w:lastRenderedPageBreak/>
        <w:t>FORMULARIO</w:t>
      </w:r>
      <w:r w:rsidR="00FA78A9" w:rsidRPr="006F470A">
        <w:rPr>
          <w:rFonts w:asciiTheme="minorHAnsi" w:hAnsiTheme="minorHAnsi" w:cstheme="minorHAnsi"/>
          <w:b/>
          <w:sz w:val="22"/>
          <w:szCs w:val="22"/>
        </w:rPr>
        <w:t xml:space="preserve"> B-1</w:t>
      </w:r>
    </w:p>
    <w:p w:rsidR="00FA78A9" w:rsidRDefault="00E848C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PROPUESTA ECON</w:t>
      </w:r>
      <w:r w:rsidR="00602961" w:rsidRPr="006F470A">
        <w:rPr>
          <w:rFonts w:asciiTheme="minorHAnsi" w:hAnsiTheme="minorHAnsi" w:cstheme="minorHAnsi"/>
          <w:b/>
          <w:sz w:val="22"/>
          <w:szCs w:val="22"/>
          <w:lang w:val="es-BO"/>
        </w:rPr>
        <w:t>Ó</w:t>
      </w:r>
      <w:r w:rsidRPr="006F470A">
        <w:rPr>
          <w:rFonts w:asciiTheme="minorHAnsi" w:hAnsiTheme="minorHAnsi" w:cstheme="minorHAnsi"/>
          <w:b/>
          <w:sz w:val="22"/>
          <w:szCs w:val="22"/>
          <w:lang w:val="es-BO"/>
        </w:rPr>
        <w:t xml:space="preserve">MICA </w:t>
      </w:r>
    </w:p>
    <w:p w:rsidR="00BC5F73" w:rsidRPr="006F470A" w:rsidRDefault="00BC5F73" w:rsidP="00FA78A9">
      <w:pPr>
        <w:jc w:val="center"/>
        <w:rPr>
          <w:rFonts w:asciiTheme="minorHAnsi" w:hAnsiTheme="minorHAnsi" w:cstheme="minorHAnsi"/>
          <w:b/>
          <w:sz w:val="22"/>
          <w:szCs w:val="22"/>
          <w:lang w:val="es-BO"/>
        </w:rPr>
      </w:pPr>
    </w:p>
    <w:p w:rsidR="00FA78A9" w:rsidRPr="006F470A" w:rsidRDefault="00FA78A9" w:rsidP="00FA78A9">
      <w:pPr>
        <w:rPr>
          <w:rFonts w:asciiTheme="minorHAnsi" w:hAnsiTheme="minorHAnsi" w:cstheme="minorHAnsi"/>
          <w:sz w:val="22"/>
          <w:szCs w:val="22"/>
          <w:lang w:val="es-MX"/>
        </w:rPr>
      </w:pPr>
    </w:p>
    <w:tbl>
      <w:tblPr>
        <w:tblW w:w="80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660"/>
        <w:gridCol w:w="1863"/>
        <w:gridCol w:w="2044"/>
        <w:gridCol w:w="2470"/>
      </w:tblGrid>
      <w:tr w:rsidR="00770FCE" w:rsidRPr="00B221BA" w:rsidTr="00711489">
        <w:trPr>
          <w:trHeight w:val="500"/>
          <w:jc w:val="center"/>
        </w:trPr>
        <w:tc>
          <w:tcPr>
            <w:tcW w:w="1660" w:type="dxa"/>
            <w:shd w:val="clear" w:color="auto" w:fill="D9D9D9"/>
            <w:vAlign w:val="center"/>
            <w:hideMark/>
          </w:tcPr>
          <w:p w:rsidR="00770FCE" w:rsidRPr="00B221BA" w:rsidRDefault="00770FCE" w:rsidP="00547AFA">
            <w:pPr>
              <w:jc w:val="center"/>
              <w:rPr>
                <w:rFonts w:ascii="Calibri" w:hAnsi="Calibri" w:cs="Calibri"/>
                <w:b/>
                <w:bCs/>
                <w:sz w:val="22"/>
                <w:szCs w:val="22"/>
                <w:lang w:eastAsia="es-BO"/>
              </w:rPr>
            </w:pPr>
            <w:r w:rsidRPr="00B221BA">
              <w:rPr>
                <w:rFonts w:ascii="Calibri" w:hAnsi="Calibri" w:cs="Calibri"/>
                <w:b/>
                <w:bCs/>
                <w:sz w:val="22"/>
                <w:szCs w:val="22"/>
                <w:lang w:val="es-ES_tradnl" w:eastAsia="es-BO"/>
              </w:rPr>
              <w:t>ITEM N°</w:t>
            </w:r>
          </w:p>
        </w:tc>
        <w:tc>
          <w:tcPr>
            <w:tcW w:w="1863" w:type="dxa"/>
            <w:shd w:val="clear" w:color="auto" w:fill="D9D9D9"/>
            <w:vAlign w:val="center"/>
            <w:hideMark/>
          </w:tcPr>
          <w:p w:rsidR="00770FCE" w:rsidRPr="00B221BA" w:rsidRDefault="00770FCE" w:rsidP="00547AFA">
            <w:pPr>
              <w:jc w:val="center"/>
              <w:rPr>
                <w:rFonts w:ascii="Calibri" w:hAnsi="Calibri" w:cs="Calibri"/>
                <w:b/>
                <w:bCs/>
                <w:sz w:val="22"/>
                <w:szCs w:val="22"/>
                <w:lang w:val="es-ES_tradnl" w:eastAsia="es-BO"/>
              </w:rPr>
            </w:pPr>
            <w:r w:rsidRPr="00B221BA">
              <w:rPr>
                <w:rFonts w:ascii="Calibri" w:hAnsi="Calibri" w:cs="Calibri"/>
                <w:b/>
                <w:bCs/>
                <w:sz w:val="22"/>
                <w:szCs w:val="22"/>
                <w:lang w:val="es-ES_tradnl" w:eastAsia="es-BO"/>
              </w:rPr>
              <w:t xml:space="preserve">DESCRIPCION  DEL </w:t>
            </w:r>
          </w:p>
          <w:p w:rsidR="00770FCE" w:rsidRPr="00B221BA" w:rsidRDefault="00770FCE" w:rsidP="00547AFA">
            <w:pPr>
              <w:jc w:val="center"/>
              <w:rPr>
                <w:rFonts w:ascii="Calibri" w:hAnsi="Calibri" w:cs="Calibri"/>
                <w:b/>
                <w:bCs/>
                <w:sz w:val="22"/>
                <w:szCs w:val="22"/>
                <w:lang w:eastAsia="es-BO"/>
              </w:rPr>
            </w:pPr>
            <w:r w:rsidRPr="00B221BA">
              <w:rPr>
                <w:rFonts w:ascii="Calibri" w:hAnsi="Calibri" w:cs="Calibri"/>
                <w:b/>
                <w:bCs/>
                <w:sz w:val="22"/>
                <w:szCs w:val="22"/>
                <w:lang w:val="es-ES_tradnl" w:eastAsia="es-BO"/>
              </w:rPr>
              <w:t>BIEN</w:t>
            </w:r>
            <w:r w:rsidRPr="00B221BA">
              <w:rPr>
                <w:rFonts w:ascii="Calibri" w:hAnsi="Calibri" w:cs="Calibri"/>
                <w:b/>
                <w:bCs/>
                <w:color w:val="FF0000"/>
                <w:sz w:val="22"/>
                <w:szCs w:val="22"/>
                <w:lang w:val="es-ES_tradnl" w:eastAsia="es-BO"/>
              </w:rPr>
              <w:t xml:space="preserve"> </w:t>
            </w:r>
          </w:p>
        </w:tc>
        <w:tc>
          <w:tcPr>
            <w:tcW w:w="2044" w:type="dxa"/>
            <w:shd w:val="clear" w:color="auto" w:fill="D9D9D9"/>
            <w:vAlign w:val="center"/>
          </w:tcPr>
          <w:p w:rsidR="00770FCE" w:rsidRPr="00B221BA" w:rsidRDefault="00770FCE" w:rsidP="00547AFA">
            <w:pPr>
              <w:jc w:val="center"/>
              <w:rPr>
                <w:rFonts w:ascii="Calibri" w:hAnsi="Calibri" w:cs="Calibri"/>
                <w:b/>
                <w:bCs/>
                <w:sz w:val="22"/>
                <w:szCs w:val="22"/>
                <w:lang w:val="es-ES_tradnl" w:eastAsia="es-BO"/>
              </w:rPr>
            </w:pPr>
            <w:r w:rsidRPr="00B221BA">
              <w:rPr>
                <w:rFonts w:ascii="Calibri" w:hAnsi="Calibri" w:cs="Calibri"/>
                <w:b/>
                <w:bCs/>
                <w:sz w:val="22"/>
                <w:szCs w:val="22"/>
                <w:lang w:val="es-ES_tradnl" w:eastAsia="es-BO"/>
              </w:rPr>
              <w:t>UNIDAD DE MEDIDA</w:t>
            </w:r>
          </w:p>
        </w:tc>
        <w:tc>
          <w:tcPr>
            <w:tcW w:w="2470" w:type="dxa"/>
            <w:shd w:val="clear" w:color="auto" w:fill="D9D9D9"/>
            <w:vAlign w:val="center"/>
          </w:tcPr>
          <w:p w:rsidR="00770FCE" w:rsidRPr="00B221BA" w:rsidRDefault="00770FCE" w:rsidP="00547AFA">
            <w:pPr>
              <w:jc w:val="center"/>
              <w:rPr>
                <w:rFonts w:ascii="Calibri" w:hAnsi="Calibri" w:cs="Calibri"/>
                <w:b/>
                <w:bCs/>
                <w:sz w:val="22"/>
                <w:szCs w:val="22"/>
                <w:lang w:val="es-ES_tradnl" w:eastAsia="es-BO"/>
              </w:rPr>
            </w:pPr>
            <w:r w:rsidRPr="00B221BA">
              <w:rPr>
                <w:rFonts w:ascii="Calibri" w:hAnsi="Calibri" w:cs="Calibri"/>
                <w:b/>
                <w:bCs/>
                <w:sz w:val="22"/>
                <w:szCs w:val="22"/>
                <w:lang w:val="es-ES_tradnl" w:eastAsia="es-BO"/>
              </w:rPr>
              <w:t>PREMIO</w:t>
            </w:r>
          </w:p>
          <w:p w:rsidR="00770FCE" w:rsidRPr="00B221BA" w:rsidRDefault="00770FCE" w:rsidP="00547AFA">
            <w:pPr>
              <w:jc w:val="center"/>
              <w:rPr>
                <w:rFonts w:ascii="Calibri" w:hAnsi="Calibri" w:cs="Calibri"/>
                <w:b/>
                <w:bCs/>
                <w:sz w:val="22"/>
                <w:szCs w:val="22"/>
                <w:lang w:val="es-ES_tradnl" w:eastAsia="es-BO"/>
              </w:rPr>
            </w:pPr>
            <w:r w:rsidRPr="00B221BA">
              <w:rPr>
                <w:rFonts w:ascii="Calibri" w:hAnsi="Calibri" w:cs="Calibri"/>
                <w:b/>
                <w:bCs/>
                <w:sz w:val="22"/>
                <w:szCs w:val="22"/>
                <w:lang w:val="es-ES_tradnl" w:eastAsia="es-BO"/>
              </w:rPr>
              <w:t xml:space="preserve"> </w:t>
            </w:r>
            <w:r w:rsidRPr="00B221BA">
              <w:rPr>
                <w:rFonts w:ascii="Calibri" w:hAnsi="Calibri" w:cs="Calibri"/>
                <w:b/>
                <w:bCs/>
                <w:sz w:val="22"/>
                <w:szCs w:val="22"/>
                <w:lang w:eastAsia="es-BO"/>
              </w:rPr>
              <w:t>($</w:t>
            </w:r>
            <w:proofErr w:type="spellStart"/>
            <w:r w:rsidRPr="00B221BA">
              <w:rPr>
                <w:rFonts w:ascii="Calibri" w:hAnsi="Calibri" w:cs="Calibri"/>
                <w:b/>
                <w:bCs/>
                <w:sz w:val="22"/>
                <w:szCs w:val="22"/>
                <w:lang w:eastAsia="es-BO"/>
              </w:rPr>
              <w:t>us</w:t>
            </w:r>
            <w:proofErr w:type="spellEnd"/>
            <w:r w:rsidRPr="00B221BA">
              <w:rPr>
                <w:rFonts w:ascii="Calibri" w:hAnsi="Calibri" w:cs="Calibri"/>
                <w:b/>
                <w:bCs/>
                <w:sz w:val="22"/>
                <w:szCs w:val="22"/>
                <w:lang w:eastAsia="es-BO"/>
              </w:rPr>
              <w:t xml:space="preserve">/m3) </w:t>
            </w:r>
          </w:p>
        </w:tc>
      </w:tr>
      <w:tr w:rsidR="00770FCE" w:rsidRPr="00B221BA" w:rsidTr="00711489">
        <w:trPr>
          <w:trHeight w:val="991"/>
          <w:jc w:val="center"/>
        </w:trPr>
        <w:tc>
          <w:tcPr>
            <w:tcW w:w="1660" w:type="dxa"/>
            <w:shd w:val="clear" w:color="auto" w:fill="auto"/>
            <w:vAlign w:val="center"/>
          </w:tcPr>
          <w:p w:rsidR="00770FCE" w:rsidRPr="00B221BA" w:rsidRDefault="00770FCE" w:rsidP="00547AFA">
            <w:pPr>
              <w:jc w:val="center"/>
              <w:rPr>
                <w:rFonts w:ascii="Calibri" w:hAnsi="Calibri" w:cs="Calibri"/>
                <w:b/>
                <w:bCs/>
                <w:sz w:val="22"/>
                <w:szCs w:val="22"/>
                <w:lang w:val="es-ES_tradnl" w:eastAsia="es-BO"/>
              </w:rPr>
            </w:pPr>
            <w:r w:rsidRPr="00B221BA">
              <w:rPr>
                <w:rFonts w:ascii="Calibri" w:hAnsi="Calibri" w:cs="Calibri"/>
                <w:b/>
                <w:bCs/>
                <w:sz w:val="22"/>
                <w:szCs w:val="22"/>
                <w:lang w:val="es-ES_tradnl" w:eastAsia="es-BO"/>
              </w:rPr>
              <w:t>1</w:t>
            </w:r>
          </w:p>
        </w:tc>
        <w:tc>
          <w:tcPr>
            <w:tcW w:w="1863" w:type="dxa"/>
            <w:shd w:val="clear" w:color="auto" w:fill="auto"/>
            <w:vAlign w:val="center"/>
          </w:tcPr>
          <w:p w:rsidR="00770FCE" w:rsidRPr="00B221BA" w:rsidRDefault="00770FCE" w:rsidP="00547AFA">
            <w:pPr>
              <w:jc w:val="center"/>
              <w:rPr>
                <w:rFonts w:ascii="Calibri" w:hAnsi="Calibri" w:cs="Calibri"/>
                <w:b/>
                <w:bCs/>
                <w:sz w:val="22"/>
                <w:szCs w:val="22"/>
                <w:lang w:val="es-ES_tradnl" w:eastAsia="es-BO"/>
              </w:rPr>
            </w:pPr>
            <w:r w:rsidRPr="00B221BA">
              <w:rPr>
                <w:rFonts w:ascii="Calibri" w:hAnsi="Calibri" w:cs="Calibri"/>
                <w:b/>
                <w:bCs/>
                <w:sz w:val="22"/>
                <w:szCs w:val="22"/>
                <w:lang w:val="es-ES_tradnl" w:eastAsia="es-BO"/>
              </w:rPr>
              <w:t>Diesel Oil</w:t>
            </w:r>
          </w:p>
        </w:tc>
        <w:tc>
          <w:tcPr>
            <w:tcW w:w="2044" w:type="dxa"/>
            <w:vAlign w:val="center"/>
          </w:tcPr>
          <w:p w:rsidR="00770FCE" w:rsidRPr="00B221BA" w:rsidRDefault="00770FCE" w:rsidP="00547AFA">
            <w:pPr>
              <w:jc w:val="center"/>
              <w:rPr>
                <w:rFonts w:ascii="Calibri" w:hAnsi="Calibri" w:cs="Calibri"/>
                <w:b/>
                <w:bCs/>
                <w:sz w:val="22"/>
                <w:szCs w:val="22"/>
                <w:lang w:val="es-ES_tradnl" w:eastAsia="es-BO"/>
              </w:rPr>
            </w:pPr>
            <w:r w:rsidRPr="00B221BA">
              <w:rPr>
                <w:rFonts w:ascii="Calibri" w:hAnsi="Calibri" w:cs="Calibri"/>
                <w:b/>
                <w:bCs/>
                <w:sz w:val="22"/>
                <w:szCs w:val="22"/>
                <w:lang w:val="es-ES_tradnl" w:eastAsia="es-BO"/>
              </w:rPr>
              <w:t>M3</w:t>
            </w:r>
          </w:p>
        </w:tc>
        <w:tc>
          <w:tcPr>
            <w:tcW w:w="2470" w:type="dxa"/>
            <w:shd w:val="clear" w:color="auto" w:fill="auto"/>
            <w:vAlign w:val="center"/>
          </w:tcPr>
          <w:p w:rsidR="00770FCE" w:rsidRPr="00B221BA" w:rsidRDefault="00770FCE" w:rsidP="00547AFA">
            <w:pPr>
              <w:jc w:val="center"/>
              <w:rPr>
                <w:rFonts w:ascii="Calibri" w:hAnsi="Calibri" w:cs="Calibri"/>
                <w:b/>
                <w:bCs/>
                <w:sz w:val="22"/>
                <w:szCs w:val="22"/>
                <w:lang w:val="es-ES_tradnl" w:eastAsia="es-BO"/>
              </w:rPr>
            </w:pPr>
          </w:p>
        </w:tc>
      </w:tr>
    </w:tbl>
    <w:p w:rsidR="00BC5F73" w:rsidRPr="006F470A" w:rsidRDefault="00BC5F73" w:rsidP="00770FCE">
      <w:pPr>
        <w:ind w:left="-851" w:firstLine="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deben ser expresados máximo con dos decimales.</w:t>
      </w:r>
    </w:p>
    <w:p w:rsidR="00E10B34" w:rsidRPr="00BC5F73" w:rsidRDefault="00E10B34" w:rsidP="00FA78A9">
      <w:pPr>
        <w:rPr>
          <w:rFonts w:asciiTheme="minorHAnsi" w:hAnsiTheme="minorHAnsi" w:cstheme="minorHAnsi"/>
          <w:sz w:val="22"/>
          <w:szCs w:val="22"/>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201A09" w:rsidP="00201A09">
      <w:pPr>
        <w:tabs>
          <w:tab w:val="left" w:pos="6225"/>
        </w:tabs>
        <w:rPr>
          <w:rFonts w:asciiTheme="minorHAnsi" w:hAnsiTheme="minorHAnsi" w:cstheme="minorHAnsi"/>
          <w:sz w:val="22"/>
          <w:szCs w:val="22"/>
          <w:lang w:val="es-MX"/>
        </w:rPr>
      </w:pPr>
      <w:r w:rsidRPr="006F470A">
        <w:rPr>
          <w:rFonts w:asciiTheme="minorHAnsi" w:hAnsiTheme="minorHAnsi" w:cstheme="minorHAnsi"/>
          <w:sz w:val="22"/>
          <w:szCs w:val="22"/>
          <w:lang w:val="es-MX"/>
        </w:rPr>
        <w:tab/>
      </w: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992745" w:rsidRPr="006F470A" w:rsidRDefault="00992745" w:rsidP="005D1446">
      <w:pPr>
        <w:rPr>
          <w:rFonts w:asciiTheme="minorHAnsi" w:hAnsiTheme="minorHAnsi" w:cstheme="minorHAnsi"/>
          <w:b/>
          <w:sz w:val="22"/>
          <w:szCs w:val="22"/>
        </w:rPr>
        <w:sectPr w:rsidR="00992745" w:rsidRPr="006F470A" w:rsidSect="00B857A6">
          <w:footerReference w:type="default" r:id="rId18"/>
          <w:footerReference w:type="first" r:id="rId19"/>
          <w:pgSz w:w="12242" w:h="15842" w:code="1"/>
          <w:pgMar w:top="1418" w:right="1418" w:bottom="426" w:left="1701" w:header="624" w:footer="851" w:gutter="0"/>
          <w:cols w:space="708"/>
          <w:titlePg/>
          <w:docGrid w:linePitch="360"/>
        </w:sectPr>
      </w:pPr>
    </w:p>
    <w:p w:rsidR="0013510E" w:rsidRPr="006F470A" w:rsidRDefault="0013510E" w:rsidP="0013510E">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13510E" w:rsidRPr="006F470A" w:rsidRDefault="00700AC9" w:rsidP="0013510E">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00F9669E" w:rsidRPr="006F470A">
        <w:rPr>
          <w:rFonts w:asciiTheme="minorHAnsi" w:hAnsiTheme="minorHAnsi" w:cstheme="minorHAnsi"/>
          <w:b/>
          <w:sz w:val="22"/>
          <w:szCs w:val="22"/>
          <w:lang w:val="es-BO"/>
        </w:rPr>
        <w:t>CARACTERÍSTICAS TÉCNICAS SOLICITADAS Y OFERTADAS</w:t>
      </w:r>
    </w:p>
    <w:p w:rsidR="00F9669E" w:rsidRPr="006F470A" w:rsidRDefault="00F9669E" w:rsidP="0013510E">
      <w:pPr>
        <w:jc w:val="center"/>
        <w:rPr>
          <w:rFonts w:asciiTheme="minorHAnsi" w:hAnsiTheme="minorHAnsi" w:cstheme="minorHAnsi"/>
          <w:b/>
          <w:sz w:val="18"/>
          <w:szCs w:val="18"/>
        </w:rPr>
      </w:pPr>
    </w:p>
    <w:tbl>
      <w:tblPr>
        <w:tblW w:w="91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098"/>
        <w:gridCol w:w="4015"/>
      </w:tblGrid>
      <w:tr w:rsidR="00BC5F73" w:rsidRPr="0075158C" w:rsidTr="006C2368">
        <w:trPr>
          <w:trHeight w:val="62"/>
          <w:jc w:val="center"/>
        </w:trPr>
        <w:tc>
          <w:tcPr>
            <w:tcW w:w="5098" w:type="dxa"/>
            <w:shd w:val="clear" w:color="auto" w:fill="D9D9D9" w:themeFill="background1" w:themeFillShade="D9"/>
            <w:vAlign w:val="center"/>
          </w:tcPr>
          <w:p w:rsidR="00BC5F73" w:rsidRPr="006F470A" w:rsidRDefault="00BC5F73" w:rsidP="00BC5F73">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CARACTERÍSTICAS TÉCNICAS REQUERIDAS POR YPFB </w:t>
            </w:r>
          </w:p>
        </w:tc>
        <w:tc>
          <w:tcPr>
            <w:tcW w:w="4015" w:type="dxa"/>
            <w:shd w:val="clear" w:color="auto" w:fill="D9D9D9" w:themeFill="background1" w:themeFillShade="D9"/>
            <w:vAlign w:val="center"/>
          </w:tcPr>
          <w:p w:rsidR="00BC5F73" w:rsidRPr="006F470A" w:rsidRDefault="00BC5F73" w:rsidP="00BC5F73">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OFERTADAS POR EL PROPONENTE </w:t>
            </w:r>
          </w:p>
          <w:p w:rsidR="00BC5F73" w:rsidRPr="006F470A" w:rsidRDefault="00BC5F73" w:rsidP="00BC5F73">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YPFB)</w:t>
            </w:r>
          </w:p>
        </w:tc>
      </w:tr>
      <w:tr w:rsidR="00BC5F73" w:rsidRPr="0075158C" w:rsidTr="006C2368">
        <w:trPr>
          <w:trHeight w:val="62"/>
          <w:jc w:val="center"/>
        </w:trPr>
        <w:tc>
          <w:tcPr>
            <w:tcW w:w="5098" w:type="dxa"/>
            <w:shd w:val="clear" w:color="auto" w:fill="C6D9F1"/>
            <w:vAlign w:val="center"/>
          </w:tcPr>
          <w:p w:rsidR="00BC5F73" w:rsidRPr="0075158C" w:rsidRDefault="00BC5F73" w:rsidP="00547AFA">
            <w:pPr>
              <w:contextualSpacing/>
              <w:rPr>
                <w:rFonts w:ascii="Calibri" w:hAnsi="Calibri" w:cs="Calibri"/>
                <w:b/>
              </w:rPr>
            </w:pPr>
            <w:r w:rsidRPr="0075158C">
              <w:rPr>
                <w:rFonts w:ascii="Calibri" w:hAnsi="Calibri" w:cs="Calibri"/>
                <w:b/>
              </w:rPr>
              <w:t>PRECIO</w:t>
            </w:r>
          </w:p>
        </w:tc>
        <w:tc>
          <w:tcPr>
            <w:tcW w:w="4015" w:type="dxa"/>
            <w:shd w:val="clear" w:color="auto" w:fill="C6D9F1"/>
          </w:tcPr>
          <w:p w:rsidR="00BC5F73" w:rsidRPr="0075158C" w:rsidRDefault="00BC5F73" w:rsidP="00547AFA">
            <w:pPr>
              <w:contextualSpacing/>
              <w:rPr>
                <w:rFonts w:ascii="Calibri" w:hAnsi="Calibri" w:cs="Calibri"/>
                <w:b/>
              </w:rPr>
            </w:pPr>
          </w:p>
        </w:tc>
      </w:tr>
      <w:tr w:rsidR="00BC5F73" w:rsidRPr="0075158C" w:rsidTr="006C2368">
        <w:trPr>
          <w:trHeight w:val="62"/>
          <w:jc w:val="center"/>
        </w:trPr>
        <w:tc>
          <w:tcPr>
            <w:tcW w:w="5098" w:type="dxa"/>
            <w:shd w:val="clear" w:color="auto" w:fill="auto"/>
            <w:vAlign w:val="center"/>
          </w:tcPr>
          <w:p w:rsidR="00BC5F73" w:rsidRPr="000B43A1" w:rsidRDefault="00BC5F73" w:rsidP="00BC634C">
            <w:pPr>
              <w:numPr>
                <w:ilvl w:val="0"/>
                <w:numId w:val="39"/>
              </w:numPr>
              <w:ind w:left="567" w:hanging="567"/>
              <w:jc w:val="both"/>
              <w:rPr>
                <w:rFonts w:ascii="Calibri" w:hAnsi="Calibri" w:cs="Calibri"/>
                <w:b/>
              </w:rPr>
            </w:pPr>
            <w:r w:rsidRPr="000B43A1">
              <w:rPr>
                <w:rFonts w:ascii="Calibri" w:hAnsi="Calibri" w:cs="Calibri"/>
                <w:b/>
              </w:rPr>
              <w:t>PRECIO</w:t>
            </w:r>
          </w:p>
          <w:p w:rsidR="00BC5F73" w:rsidRPr="000B43A1" w:rsidRDefault="00BC5F73" w:rsidP="00547AFA">
            <w:pPr>
              <w:jc w:val="both"/>
              <w:rPr>
                <w:rFonts w:ascii="Calibri" w:hAnsi="Calibri" w:cs="Calibri"/>
              </w:rPr>
            </w:pPr>
          </w:p>
          <w:p w:rsidR="00BC5F73" w:rsidRPr="00667ACF" w:rsidRDefault="00BC5F73" w:rsidP="00547AFA">
            <w:pPr>
              <w:rPr>
                <w:rFonts w:ascii="Calibri" w:eastAsia="Calibri" w:hAnsi="Calibri" w:cs="Calibri"/>
              </w:rPr>
            </w:pPr>
            <w:r w:rsidRPr="00667ACF">
              <w:rPr>
                <w:rFonts w:ascii="Calibri" w:eastAsia="Calibri" w:hAnsi="Calibri" w:cs="Calibri"/>
              </w:rPr>
              <w:t>El precio del producto se fijará de acuerdo a la siguiente formulación:</w:t>
            </w:r>
          </w:p>
          <w:p w:rsidR="00BC5F73" w:rsidRPr="00667ACF" w:rsidRDefault="00BC5F73" w:rsidP="00547AFA">
            <w:pPr>
              <w:rPr>
                <w:rFonts w:ascii="Calibri" w:eastAsia="Calibri" w:hAnsi="Calibri" w:cs="Calibri"/>
              </w:rPr>
            </w:pPr>
          </w:p>
          <w:tbl>
            <w:tblPr>
              <w:tblW w:w="483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5"/>
              <w:gridCol w:w="2875"/>
            </w:tblGrid>
            <w:tr w:rsidR="00BC5F73" w:rsidRPr="00667ACF" w:rsidTr="006C2368">
              <w:trPr>
                <w:trHeight w:val="141"/>
                <w:tblHeader/>
                <w:jc w:val="center"/>
              </w:trPr>
              <w:tc>
                <w:tcPr>
                  <w:tcW w:w="1993" w:type="pct"/>
                  <w:shd w:val="clear" w:color="auto" w:fill="D9D9D9"/>
                  <w:vAlign w:val="center"/>
                </w:tcPr>
                <w:p w:rsidR="00BC5F73" w:rsidRPr="00667ACF" w:rsidRDefault="00BC5F73" w:rsidP="00547AFA">
                  <w:pPr>
                    <w:keepNext/>
                    <w:tabs>
                      <w:tab w:val="left" w:pos="3984"/>
                    </w:tabs>
                    <w:jc w:val="center"/>
                    <w:rPr>
                      <w:rFonts w:ascii="Calibri" w:hAnsi="Calibri" w:cs="Calibri"/>
                      <w:b/>
                    </w:rPr>
                  </w:pPr>
                  <w:r>
                    <w:rPr>
                      <w:rFonts w:ascii="Calibri" w:hAnsi="Calibri" w:cs="Calibri"/>
                      <w:b/>
                    </w:rPr>
                    <w:t>Condición</w:t>
                  </w:r>
                  <w:r w:rsidRPr="00667ACF">
                    <w:rPr>
                      <w:rFonts w:ascii="Calibri" w:hAnsi="Calibri" w:cs="Calibri"/>
                      <w:b/>
                    </w:rPr>
                    <w:t xml:space="preserve"> de Entrega</w:t>
                  </w:r>
                </w:p>
              </w:tc>
              <w:tc>
                <w:tcPr>
                  <w:tcW w:w="3007" w:type="pct"/>
                  <w:shd w:val="clear" w:color="auto" w:fill="D9D9D9"/>
                  <w:vAlign w:val="center"/>
                </w:tcPr>
                <w:p w:rsidR="00BC5F73" w:rsidRPr="00667ACF" w:rsidRDefault="00BC5F73" w:rsidP="00547AFA">
                  <w:pPr>
                    <w:tabs>
                      <w:tab w:val="left" w:pos="3984"/>
                    </w:tabs>
                    <w:jc w:val="center"/>
                    <w:rPr>
                      <w:rFonts w:ascii="Calibri" w:hAnsi="Calibri" w:cs="Calibri"/>
                      <w:b/>
                    </w:rPr>
                  </w:pPr>
                  <w:r w:rsidRPr="00667ACF">
                    <w:rPr>
                      <w:rFonts w:ascii="Calibri" w:hAnsi="Calibri" w:cs="Calibri"/>
                      <w:b/>
                    </w:rPr>
                    <w:t>Formulación del Precio</w:t>
                  </w:r>
                </w:p>
              </w:tc>
            </w:tr>
            <w:tr w:rsidR="00BC5F73" w:rsidRPr="00667ACF" w:rsidTr="006C2368">
              <w:trPr>
                <w:trHeight w:val="468"/>
                <w:jc w:val="center"/>
              </w:trPr>
              <w:tc>
                <w:tcPr>
                  <w:tcW w:w="1993" w:type="pct"/>
                  <w:vAlign w:val="center"/>
                </w:tcPr>
                <w:p w:rsidR="00BC5F73" w:rsidRPr="00EA2D41" w:rsidRDefault="00BC5F73" w:rsidP="00547AFA">
                  <w:pPr>
                    <w:rPr>
                      <w:rFonts w:ascii="Calibri" w:hAnsi="Calibri" w:cs="Calibri"/>
                      <w:bCs/>
                    </w:rPr>
                  </w:pPr>
                  <w:r w:rsidRPr="00EA2D41">
                    <w:rPr>
                      <w:rFonts w:ascii="Calibri" w:hAnsi="Calibri" w:cs="Calibri"/>
                      <w:bCs/>
                    </w:rPr>
                    <w:t>FCA Planta de almacenaje Arica y/o Iquique, Chile</w:t>
                  </w:r>
                </w:p>
              </w:tc>
              <w:tc>
                <w:tcPr>
                  <w:tcW w:w="3007" w:type="pct"/>
                  <w:vAlign w:val="center"/>
                </w:tcPr>
                <w:p w:rsidR="00BC5F73" w:rsidRPr="00667ACF" w:rsidRDefault="00BC5F73" w:rsidP="006C2368">
                  <w:pPr>
                    <w:jc w:val="both"/>
                    <w:rPr>
                      <w:rFonts w:ascii="Calibri" w:hAnsi="Calibri" w:cs="Calibri"/>
                      <w:bCs/>
                    </w:rPr>
                  </w:pPr>
                  <w:r w:rsidRPr="00EA2D41">
                    <w:rPr>
                      <w:rFonts w:ascii="Calibri" w:hAnsi="Calibri" w:cs="Calibri"/>
                      <w:bCs/>
                    </w:rPr>
                    <w:t xml:space="preserve">Precio = Precio mayorista para el Diésel Oíl, puesto en Concon-Chile, publicado por ENAP, durante el periodo de preciación + </w:t>
                  </w:r>
                  <w:r w:rsidRPr="00EA2D41">
                    <w:rPr>
                      <w:rFonts w:ascii="Calibri" w:hAnsi="Calibri" w:cs="Calibri"/>
                      <w:b/>
                      <w:bCs/>
                    </w:rPr>
                    <w:t>Premio</w:t>
                  </w:r>
                  <w:r>
                    <w:rPr>
                      <w:rFonts w:ascii="Calibri" w:hAnsi="Calibri" w:cs="Calibri"/>
                      <w:b/>
                      <w:bCs/>
                    </w:rPr>
                    <w:t xml:space="preserve"> </w:t>
                  </w:r>
                </w:p>
              </w:tc>
            </w:tr>
          </w:tbl>
          <w:p w:rsidR="00BC5F73" w:rsidRPr="00667ACF" w:rsidRDefault="00BC5F73" w:rsidP="00547AFA">
            <w:pPr>
              <w:autoSpaceDE w:val="0"/>
              <w:autoSpaceDN w:val="0"/>
              <w:adjustRightInd w:val="0"/>
              <w:jc w:val="both"/>
              <w:rPr>
                <w:rFonts w:ascii="Calibri" w:hAnsi="Calibri" w:cs="Calibri"/>
                <w:bCs/>
              </w:rPr>
            </w:pPr>
          </w:p>
          <w:p w:rsidR="00BC5F73" w:rsidRPr="00A52B6F" w:rsidRDefault="00BC5F73" w:rsidP="00547AFA">
            <w:pPr>
              <w:ind w:left="851" w:hanging="851"/>
              <w:jc w:val="both"/>
              <w:rPr>
                <w:rFonts w:ascii="Calibri" w:hAnsi="Calibri" w:cs="Calibri"/>
                <w:b/>
              </w:rPr>
            </w:pPr>
            <w:r w:rsidRPr="000B43A1">
              <w:rPr>
                <w:rFonts w:ascii="Calibri" w:hAnsi="Calibri" w:cs="Calibri"/>
                <w:b/>
              </w:rPr>
              <w:t>Pr</w:t>
            </w:r>
            <w:r>
              <w:rPr>
                <w:rFonts w:ascii="Calibri" w:hAnsi="Calibri" w:cs="Calibri"/>
                <w:b/>
              </w:rPr>
              <w:t>emio</w:t>
            </w:r>
            <w:r w:rsidRPr="00A52B6F">
              <w:rPr>
                <w:rFonts w:ascii="Calibri" w:hAnsi="Calibri" w:cs="Calibri"/>
                <w:b/>
              </w:rPr>
              <w:t xml:space="preserve">:   </w:t>
            </w:r>
            <w:r w:rsidRPr="00A52B6F">
              <w:rPr>
                <w:rFonts w:ascii="Calibri" w:hAnsi="Calibri" w:cs="Calibri"/>
              </w:rPr>
              <w:t>A proponer por el proveedor, el cual debe incluir</w:t>
            </w:r>
            <w:r w:rsidRPr="00A52B6F">
              <w:rPr>
                <w:rFonts w:ascii="Calibri" w:eastAsia="Calibri" w:hAnsi="Calibri" w:cs="Calibri"/>
              </w:rPr>
              <w:t xml:space="preserve"> todos los costos adicionales hasta la entrega del producto en cisternas</w:t>
            </w:r>
            <w:r w:rsidRPr="00A52B6F">
              <w:rPr>
                <w:rFonts w:ascii="Calibri" w:hAnsi="Calibri" w:cs="Calibri"/>
              </w:rPr>
              <w:t>.</w:t>
            </w:r>
            <w:r w:rsidRPr="000B43A1">
              <w:rPr>
                <w:rFonts w:ascii="Calibri" w:hAnsi="Calibri" w:cs="Calibri"/>
              </w:rPr>
              <w:t xml:space="preserve"> </w:t>
            </w:r>
          </w:p>
          <w:p w:rsidR="00BC5F73" w:rsidRPr="00667ACF" w:rsidRDefault="00BC5F73" w:rsidP="00547AFA">
            <w:pPr>
              <w:pStyle w:val="Prrafodelista"/>
              <w:ind w:left="0"/>
              <w:contextualSpacing/>
              <w:rPr>
                <w:rFonts w:ascii="Calibri" w:hAnsi="Calibri" w:cs="Calibri"/>
              </w:rPr>
            </w:pPr>
            <w:r w:rsidRPr="00667ACF">
              <w:rPr>
                <w:rFonts w:ascii="Calibri" w:hAnsi="Calibri" w:cs="Calibri"/>
                <w:b/>
              </w:rPr>
              <w:tab/>
            </w:r>
          </w:p>
          <w:p w:rsidR="00BC5F73" w:rsidRPr="008C72A9" w:rsidRDefault="00BC5F73" w:rsidP="00BC634C">
            <w:pPr>
              <w:numPr>
                <w:ilvl w:val="0"/>
                <w:numId w:val="39"/>
              </w:numPr>
              <w:ind w:left="567" w:hanging="567"/>
              <w:jc w:val="both"/>
              <w:rPr>
                <w:rFonts w:ascii="Calibri" w:hAnsi="Calibri" w:cs="Calibri"/>
                <w:b/>
              </w:rPr>
            </w:pPr>
            <w:r>
              <w:rPr>
                <w:rFonts w:ascii="Calibri" w:hAnsi="Calibri" w:cs="Calibri"/>
                <w:b/>
              </w:rPr>
              <w:t>PERIODO DE PRECIACIÓN</w:t>
            </w:r>
          </w:p>
          <w:p w:rsidR="00BC5F73" w:rsidRPr="00667ACF" w:rsidRDefault="00BC5F73" w:rsidP="00547AFA">
            <w:pPr>
              <w:pStyle w:val="Prrafodelista"/>
              <w:ind w:left="0"/>
              <w:contextualSpacing/>
              <w:rPr>
                <w:rFonts w:ascii="Calibri" w:hAnsi="Calibri" w:cs="Calibri"/>
              </w:rPr>
            </w:pPr>
          </w:p>
          <w:p w:rsidR="00BC5F73" w:rsidRDefault="00BC5F73" w:rsidP="00547AFA">
            <w:pPr>
              <w:pStyle w:val="Prrafodelista"/>
              <w:ind w:left="0"/>
              <w:contextualSpacing/>
              <w:jc w:val="both"/>
              <w:rPr>
                <w:rFonts w:ascii="Calibri" w:hAnsi="Calibri" w:cs="Calibri"/>
                <w:bCs/>
              </w:rPr>
            </w:pPr>
            <w:r w:rsidRPr="00A11409">
              <w:rPr>
                <w:rFonts w:ascii="Calibri" w:hAnsi="Calibri" w:cs="Calibri"/>
                <w:bCs/>
              </w:rPr>
              <w:t>El precio ENAP publicado cada jueves, será aplicable para las cargas efectuadas desde el jueves de la publicación hasta el siguiente miércoles.</w:t>
            </w:r>
          </w:p>
          <w:p w:rsidR="00BC5F73" w:rsidRPr="00667ACF" w:rsidRDefault="00BC5F73" w:rsidP="00547AFA">
            <w:pPr>
              <w:pStyle w:val="Prrafodelista"/>
              <w:ind w:left="0"/>
              <w:contextualSpacing/>
              <w:jc w:val="both"/>
              <w:rPr>
                <w:rFonts w:ascii="Calibri" w:hAnsi="Calibri" w:cs="Calibri"/>
              </w:rPr>
            </w:pPr>
          </w:p>
        </w:tc>
        <w:tc>
          <w:tcPr>
            <w:tcW w:w="4015" w:type="dxa"/>
          </w:tcPr>
          <w:p w:rsidR="00BC5F73" w:rsidRPr="000B43A1" w:rsidRDefault="00BC5F73" w:rsidP="00BC5F73">
            <w:pPr>
              <w:ind w:left="567"/>
              <w:jc w:val="both"/>
              <w:rPr>
                <w:rFonts w:ascii="Calibri" w:hAnsi="Calibri" w:cs="Calibri"/>
                <w:b/>
              </w:rPr>
            </w:pPr>
          </w:p>
        </w:tc>
      </w:tr>
      <w:tr w:rsidR="00BC5F73" w:rsidRPr="000C2BC6" w:rsidTr="006C2368">
        <w:trPr>
          <w:trHeight w:val="60"/>
          <w:jc w:val="center"/>
        </w:trPr>
        <w:tc>
          <w:tcPr>
            <w:tcW w:w="5098" w:type="dxa"/>
            <w:shd w:val="clear" w:color="auto" w:fill="C6D9F1"/>
            <w:vAlign w:val="center"/>
          </w:tcPr>
          <w:p w:rsidR="00BC5F73" w:rsidRPr="00667ACF" w:rsidRDefault="00BC5F73" w:rsidP="00547AFA">
            <w:pPr>
              <w:pStyle w:val="Prrafodelista"/>
              <w:autoSpaceDE w:val="0"/>
              <w:autoSpaceDN w:val="0"/>
              <w:adjustRightInd w:val="0"/>
              <w:ind w:left="0"/>
              <w:contextualSpacing/>
              <w:jc w:val="both"/>
              <w:rPr>
                <w:rFonts w:ascii="Calibri" w:hAnsi="Calibri" w:cs="Calibri"/>
                <w:b/>
                <w:bCs/>
                <w:caps/>
              </w:rPr>
            </w:pPr>
            <w:r w:rsidRPr="00667ACF">
              <w:rPr>
                <w:rFonts w:ascii="Calibri" w:hAnsi="Calibri" w:cs="Calibri"/>
                <w:b/>
                <w:bCs/>
              </w:rPr>
              <w:t>CAPACIDADES</w:t>
            </w:r>
          </w:p>
        </w:tc>
        <w:tc>
          <w:tcPr>
            <w:tcW w:w="4015" w:type="dxa"/>
            <w:shd w:val="clear" w:color="auto" w:fill="C6D9F1"/>
          </w:tcPr>
          <w:p w:rsidR="00BC5F73" w:rsidRPr="00667ACF" w:rsidRDefault="00BC5F73" w:rsidP="00547AFA">
            <w:pPr>
              <w:pStyle w:val="Prrafodelista"/>
              <w:autoSpaceDE w:val="0"/>
              <w:autoSpaceDN w:val="0"/>
              <w:adjustRightInd w:val="0"/>
              <w:ind w:left="0"/>
              <w:contextualSpacing/>
              <w:jc w:val="both"/>
              <w:rPr>
                <w:rFonts w:ascii="Calibri" w:hAnsi="Calibri" w:cs="Calibri"/>
                <w:b/>
                <w:bCs/>
              </w:rPr>
            </w:pPr>
          </w:p>
        </w:tc>
      </w:tr>
      <w:tr w:rsidR="00BC5F73" w:rsidRPr="000C2BC6" w:rsidTr="006C2368">
        <w:trPr>
          <w:trHeight w:val="564"/>
          <w:jc w:val="center"/>
        </w:trPr>
        <w:tc>
          <w:tcPr>
            <w:tcW w:w="5098" w:type="dxa"/>
            <w:vAlign w:val="center"/>
          </w:tcPr>
          <w:p w:rsidR="00BC5F73" w:rsidRPr="009F4ACB" w:rsidRDefault="00BC5F73" w:rsidP="00BC634C">
            <w:pPr>
              <w:numPr>
                <w:ilvl w:val="0"/>
                <w:numId w:val="37"/>
              </w:numPr>
              <w:autoSpaceDE w:val="0"/>
              <w:autoSpaceDN w:val="0"/>
              <w:adjustRightInd w:val="0"/>
              <w:contextualSpacing/>
              <w:jc w:val="both"/>
              <w:rPr>
                <w:rFonts w:ascii="Calibri" w:hAnsi="Calibri" w:cs="Calibri"/>
                <w:b/>
                <w:bCs/>
                <w:caps/>
              </w:rPr>
            </w:pPr>
            <w:r w:rsidRPr="009F4ACB">
              <w:rPr>
                <w:rFonts w:ascii="Calibri" w:hAnsi="Calibri" w:cs="Calibri"/>
                <w:b/>
                <w:bCs/>
                <w:caps/>
              </w:rPr>
              <w:t>Almacenaje</w:t>
            </w:r>
          </w:p>
          <w:p w:rsidR="00BC5F73" w:rsidRPr="009F4ACB" w:rsidRDefault="00BC5F73" w:rsidP="00547AFA">
            <w:pPr>
              <w:autoSpaceDE w:val="0"/>
              <w:autoSpaceDN w:val="0"/>
              <w:adjustRightInd w:val="0"/>
              <w:ind w:left="360"/>
              <w:jc w:val="both"/>
              <w:rPr>
                <w:rFonts w:ascii="Calibri" w:hAnsi="Calibri" w:cs="Calibri"/>
                <w:bCs/>
              </w:rPr>
            </w:pPr>
            <w:r w:rsidRPr="009F4ACB">
              <w:rPr>
                <w:rFonts w:ascii="Calibri" w:hAnsi="Calibri" w:cs="Calibri"/>
                <w:bCs/>
              </w:rPr>
              <w:t xml:space="preserve">Para entregas bajo el </w:t>
            </w:r>
            <w:proofErr w:type="spellStart"/>
            <w:r w:rsidRPr="009F4ACB">
              <w:rPr>
                <w:rFonts w:ascii="Calibri" w:hAnsi="Calibri" w:cs="Calibri"/>
                <w:bCs/>
              </w:rPr>
              <w:t>Incoterm</w:t>
            </w:r>
            <w:proofErr w:type="spellEnd"/>
            <w:r w:rsidRPr="009F4ACB">
              <w:rPr>
                <w:rFonts w:ascii="Calibri" w:hAnsi="Calibri" w:cs="Calibri"/>
                <w:bCs/>
              </w:rPr>
              <w:t xml:space="preserve"> FCA, el proponente </w:t>
            </w:r>
            <w:r>
              <w:rPr>
                <w:rFonts w:ascii="Calibri" w:hAnsi="Calibri" w:cs="Calibri"/>
                <w:bCs/>
              </w:rPr>
              <w:t>deberá</w:t>
            </w:r>
            <w:r w:rsidRPr="009F4ACB">
              <w:rPr>
                <w:rFonts w:ascii="Calibri" w:hAnsi="Calibri" w:cs="Calibri"/>
                <w:bCs/>
              </w:rPr>
              <w:t xml:space="preserve"> presentar adjunto a su propuesta un detalle de la capacidad instalada de almacenaje del producto en las plantas de despacho ofertadas.</w:t>
            </w:r>
            <w:r>
              <w:rPr>
                <w:rFonts w:ascii="Calibri" w:hAnsi="Calibri" w:cs="Calibri"/>
                <w:bCs/>
              </w:rPr>
              <w:t xml:space="preserve"> </w:t>
            </w:r>
          </w:p>
          <w:p w:rsidR="00BC5F73" w:rsidRPr="009F4ACB" w:rsidRDefault="00BC5F73" w:rsidP="00547AFA">
            <w:pPr>
              <w:autoSpaceDE w:val="0"/>
              <w:autoSpaceDN w:val="0"/>
              <w:adjustRightInd w:val="0"/>
              <w:ind w:left="360"/>
              <w:jc w:val="both"/>
              <w:rPr>
                <w:rFonts w:ascii="Calibri" w:hAnsi="Calibri" w:cs="Calibri"/>
                <w:bCs/>
              </w:rPr>
            </w:pPr>
          </w:p>
          <w:p w:rsidR="00BC5F73" w:rsidRPr="009F4ACB" w:rsidRDefault="00BC5F73" w:rsidP="00BC634C">
            <w:pPr>
              <w:numPr>
                <w:ilvl w:val="0"/>
                <w:numId w:val="37"/>
              </w:numPr>
              <w:autoSpaceDE w:val="0"/>
              <w:autoSpaceDN w:val="0"/>
              <w:adjustRightInd w:val="0"/>
              <w:contextualSpacing/>
              <w:jc w:val="both"/>
              <w:rPr>
                <w:rFonts w:ascii="Calibri" w:hAnsi="Calibri" w:cs="Calibri"/>
                <w:b/>
                <w:bCs/>
                <w:caps/>
              </w:rPr>
            </w:pPr>
            <w:r w:rsidRPr="009F4ACB">
              <w:rPr>
                <w:rFonts w:ascii="Calibri" w:hAnsi="Calibri" w:cs="Calibri"/>
                <w:b/>
                <w:bCs/>
                <w:caps/>
              </w:rPr>
              <w:t>Despacho de Cisternas</w:t>
            </w:r>
          </w:p>
          <w:p w:rsidR="00BC5F73" w:rsidRDefault="00BC5F73" w:rsidP="00BC5F73">
            <w:pPr>
              <w:autoSpaceDE w:val="0"/>
              <w:autoSpaceDN w:val="0"/>
              <w:adjustRightInd w:val="0"/>
              <w:ind w:left="360"/>
              <w:jc w:val="both"/>
              <w:rPr>
                <w:rFonts w:ascii="Calibri" w:hAnsi="Calibri" w:cs="Calibri"/>
                <w:bCs/>
              </w:rPr>
            </w:pPr>
            <w:r w:rsidRPr="009F4ACB">
              <w:rPr>
                <w:rFonts w:ascii="Calibri" w:hAnsi="Calibri" w:cs="Calibri"/>
                <w:bCs/>
              </w:rPr>
              <w:t xml:space="preserve">Para entregas bajo el </w:t>
            </w:r>
            <w:proofErr w:type="spellStart"/>
            <w:r w:rsidRPr="009F4ACB">
              <w:rPr>
                <w:rFonts w:ascii="Calibri" w:hAnsi="Calibri" w:cs="Calibri"/>
                <w:bCs/>
              </w:rPr>
              <w:t>Incoterm</w:t>
            </w:r>
            <w:proofErr w:type="spellEnd"/>
            <w:r w:rsidRPr="009F4ACB">
              <w:rPr>
                <w:rFonts w:ascii="Calibri" w:hAnsi="Calibri" w:cs="Calibri"/>
                <w:bCs/>
              </w:rPr>
              <w:t xml:space="preserve"> FCA, el proponente deberá indicar la capacidad de despacho diaria de cisternas de cada una de las plantas de despacho propuestas.</w:t>
            </w:r>
          </w:p>
          <w:p w:rsidR="00BC5F73" w:rsidRDefault="00BC5F73" w:rsidP="00547AFA">
            <w:pPr>
              <w:autoSpaceDE w:val="0"/>
              <w:autoSpaceDN w:val="0"/>
              <w:adjustRightInd w:val="0"/>
              <w:jc w:val="both"/>
              <w:rPr>
                <w:rFonts w:ascii="Calibri" w:hAnsi="Calibri" w:cs="Calibri"/>
                <w:b/>
              </w:rPr>
            </w:pPr>
          </w:p>
          <w:p w:rsidR="00BC5F73" w:rsidRPr="00463B23" w:rsidRDefault="00BC5F73" w:rsidP="00BC5F73">
            <w:pPr>
              <w:autoSpaceDE w:val="0"/>
              <w:autoSpaceDN w:val="0"/>
              <w:adjustRightInd w:val="0"/>
              <w:ind w:left="360"/>
              <w:jc w:val="both"/>
              <w:rPr>
                <w:rFonts w:ascii="Calibri" w:hAnsi="Calibri" w:cs="Calibri"/>
              </w:rPr>
            </w:pPr>
            <w:r w:rsidRPr="00A84A34">
              <w:rPr>
                <w:rFonts w:ascii="Calibri" w:hAnsi="Calibri" w:cs="Calibri"/>
              </w:rPr>
              <w:t xml:space="preserve">El proponente deberá presentar </w:t>
            </w:r>
            <w:r>
              <w:rPr>
                <w:rFonts w:ascii="Calibri" w:hAnsi="Calibri" w:cs="Calibri"/>
              </w:rPr>
              <w:t>una certificación de estas capacidades emitida por</w:t>
            </w:r>
            <w:r w:rsidRPr="00A84A34">
              <w:rPr>
                <w:rFonts w:ascii="Calibri" w:hAnsi="Calibri" w:cs="Calibri"/>
              </w:rPr>
              <w:t xml:space="preserve"> la</w:t>
            </w:r>
            <w:r>
              <w:rPr>
                <w:rFonts w:ascii="Calibri" w:hAnsi="Calibri" w:cs="Calibri"/>
              </w:rPr>
              <w:t>/</w:t>
            </w:r>
            <w:r w:rsidRPr="00A84A34">
              <w:rPr>
                <w:rFonts w:ascii="Calibri" w:hAnsi="Calibri" w:cs="Calibri"/>
              </w:rPr>
              <w:t>s planta</w:t>
            </w:r>
            <w:r>
              <w:rPr>
                <w:rFonts w:ascii="Calibri" w:hAnsi="Calibri" w:cs="Calibri"/>
              </w:rPr>
              <w:t>/</w:t>
            </w:r>
            <w:r w:rsidRPr="00A84A34">
              <w:rPr>
                <w:rFonts w:ascii="Calibri" w:hAnsi="Calibri" w:cs="Calibri"/>
              </w:rPr>
              <w:t>s de despacho ofertada</w:t>
            </w:r>
            <w:r>
              <w:rPr>
                <w:rFonts w:ascii="Calibri" w:hAnsi="Calibri" w:cs="Calibri"/>
              </w:rPr>
              <w:t>/</w:t>
            </w:r>
            <w:r w:rsidRPr="00A84A34">
              <w:rPr>
                <w:rFonts w:ascii="Calibri" w:hAnsi="Calibri" w:cs="Calibri"/>
              </w:rPr>
              <w:t>s</w:t>
            </w:r>
            <w:r>
              <w:rPr>
                <w:rFonts w:ascii="Calibri" w:hAnsi="Calibri" w:cs="Calibri"/>
              </w:rPr>
              <w:t>.</w:t>
            </w:r>
          </w:p>
        </w:tc>
        <w:tc>
          <w:tcPr>
            <w:tcW w:w="4015" w:type="dxa"/>
          </w:tcPr>
          <w:p w:rsidR="00BC5F73" w:rsidRPr="009F4ACB" w:rsidRDefault="00BC5F73" w:rsidP="00BC5F73">
            <w:pPr>
              <w:autoSpaceDE w:val="0"/>
              <w:autoSpaceDN w:val="0"/>
              <w:adjustRightInd w:val="0"/>
              <w:ind w:left="360"/>
              <w:contextualSpacing/>
              <w:jc w:val="both"/>
              <w:rPr>
                <w:rFonts w:ascii="Calibri" w:hAnsi="Calibri" w:cs="Calibri"/>
                <w:b/>
                <w:bCs/>
                <w:caps/>
              </w:rPr>
            </w:pPr>
          </w:p>
        </w:tc>
      </w:tr>
      <w:tr w:rsidR="00BC5F73" w:rsidRPr="000C2BC6" w:rsidTr="006C2368">
        <w:trPr>
          <w:trHeight w:val="264"/>
          <w:jc w:val="center"/>
        </w:trPr>
        <w:tc>
          <w:tcPr>
            <w:tcW w:w="5098" w:type="dxa"/>
            <w:shd w:val="clear" w:color="auto" w:fill="C6D9F1"/>
          </w:tcPr>
          <w:p w:rsidR="00BC5F73" w:rsidRPr="00691F4A" w:rsidRDefault="00BC5F73" w:rsidP="00547AFA">
            <w:pPr>
              <w:rPr>
                <w:rFonts w:ascii="Calibri" w:hAnsi="Calibri" w:cs="Calibri"/>
                <w:b/>
                <w:bCs/>
              </w:rPr>
            </w:pPr>
            <w:r w:rsidRPr="00691F4A">
              <w:rPr>
                <w:rFonts w:ascii="Calibri" w:hAnsi="Calibri" w:cs="Calibri"/>
                <w:b/>
                <w:bCs/>
              </w:rPr>
              <w:t>EXPERIENCIA DE LA EMPRESA</w:t>
            </w:r>
          </w:p>
        </w:tc>
        <w:tc>
          <w:tcPr>
            <w:tcW w:w="4015" w:type="dxa"/>
            <w:shd w:val="clear" w:color="auto" w:fill="C6D9F1"/>
          </w:tcPr>
          <w:p w:rsidR="00BC5F73" w:rsidRPr="00691F4A" w:rsidRDefault="00BC5F73" w:rsidP="00547AFA">
            <w:pPr>
              <w:rPr>
                <w:rFonts w:ascii="Calibri" w:hAnsi="Calibri" w:cs="Calibri"/>
                <w:b/>
                <w:bCs/>
              </w:rPr>
            </w:pPr>
          </w:p>
        </w:tc>
      </w:tr>
      <w:tr w:rsidR="00BC5F73" w:rsidRPr="000C2BC6" w:rsidTr="006C2368">
        <w:trPr>
          <w:trHeight w:val="564"/>
          <w:jc w:val="center"/>
        </w:trPr>
        <w:tc>
          <w:tcPr>
            <w:tcW w:w="5098" w:type="dxa"/>
          </w:tcPr>
          <w:p w:rsidR="00BC5F73" w:rsidRDefault="00BC5F73" w:rsidP="00547AFA">
            <w:pPr>
              <w:jc w:val="both"/>
              <w:rPr>
                <w:rFonts w:ascii="Calibri" w:hAnsi="Calibri"/>
              </w:rPr>
            </w:pPr>
            <w:r>
              <w:rPr>
                <w:rFonts w:ascii="Calibri" w:hAnsi="Calibri"/>
              </w:rPr>
              <w:t xml:space="preserve">La empresa oferente deberá tener experiencia de al menos 3 años en comercialización de hidrocarburos a partir de su constitución, para tal efecto deberá adjuntar a su propuesta copia del testimonio de Constitución o documento que </w:t>
            </w:r>
            <w:r>
              <w:rPr>
                <w:rFonts w:ascii="Calibri" w:hAnsi="Calibri"/>
              </w:rPr>
              <w:lastRenderedPageBreak/>
              <w:t xml:space="preserve">acredite la constitución. Los años de experiencia a ser considerados podrán ser de comercialización en Bolivia o en otros países. </w:t>
            </w:r>
          </w:p>
          <w:p w:rsidR="00BC5F73" w:rsidRDefault="00BC5F73" w:rsidP="00547AFA">
            <w:pPr>
              <w:jc w:val="both"/>
              <w:rPr>
                <w:rFonts w:ascii="Calibri" w:hAnsi="Calibri"/>
              </w:rPr>
            </w:pPr>
          </w:p>
          <w:p w:rsidR="00BC5F73" w:rsidRPr="003D40C9" w:rsidRDefault="00BC5F73" w:rsidP="00547AFA">
            <w:pPr>
              <w:rPr>
                <w:rFonts w:ascii="Calibri" w:hAnsi="Calibri"/>
                <w:sz w:val="22"/>
                <w:szCs w:val="22"/>
              </w:rPr>
            </w:pPr>
            <w:r>
              <w:rPr>
                <w:rFonts w:ascii="Calibri" w:hAnsi="Calibri"/>
              </w:rPr>
              <w:t>Adicionalmente la empresa oferente deberá demostrar haber suscrito tres o más contratos de comercialización de hidrocarburos mediante Certificados y/o Copia de contratos (no necesariamente suscritos con YPFB).</w:t>
            </w:r>
          </w:p>
        </w:tc>
        <w:tc>
          <w:tcPr>
            <w:tcW w:w="4015" w:type="dxa"/>
          </w:tcPr>
          <w:p w:rsidR="00BC5F73" w:rsidRDefault="00BC5F73" w:rsidP="00547AFA">
            <w:pPr>
              <w:jc w:val="both"/>
              <w:rPr>
                <w:rFonts w:ascii="Calibri" w:hAnsi="Calibri"/>
              </w:rPr>
            </w:pPr>
          </w:p>
        </w:tc>
      </w:tr>
    </w:tbl>
    <w:p w:rsidR="00BC5F73" w:rsidRPr="006F470A" w:rsidRDefault="00BC5F73"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FA78A9">
      <w:pPr>
        <w:jc w:val="center"/>
        <w:rPr>
          <w:rFonts w:asciiTheme="minorHAnsi" w:hAnsiTheme="minorHAnsi" w:cstheme="minorHAnsi"/>
          <w:b/>
          <w:sz w:val="22"/>
          <w:szCs w:val="22"/>
        </w:rPr>
      </w:pPr>
    </w:p>
    <w:p w:rsidR="003A5117" w:rsidRPr="006F470A" w:rsidRDefault="003A5117" w:rsidP="00FA78A9">
      <w:pPr>
        <w:jc w:val="center"/>
        <w:rPr>
          <w:rFonts w:asciiTheme="minorHAnsi" w:hAnsiTheme="minorHAnsi" w:cstheme="minorHAnsi"/>
          <w:b/>
          <w:sz w:val="22"/>
          <w:szCs w:val="22"/>
        </w:rPr>
      </w:pPr>
    </w:p>
    <w:p w:rsidR="003A5117" w:rsidRPr="006F470A" w:rsidRDefault="003A5117"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2603EB" w:rsidRDefault="002603EB" w:rsidP="00FA78A9">
      <w:pPr>
        <w:jc w:val="center"/>
        <w:rPr>
          <w:rFonts w:asciiTheme="minorHAnsi" w:hAnsiTheme="minorHAnsi" w:cstheme="minorHAnsi"/>
          <w:b/>
          <w:sz w:val="22"/>
          <w:szCs w:val="22"/>
        </w:rPr>
      </w:pPr>
    </w:p>
    <w:p w:rsidR="000A7982" w:rsidRDefault="000A7982" w:rsidP="00FA78A9">
      <w:pPr>
        <w:jc w:val="center"/>
        <w:rPr>
          <w:rFonts w:asciiTheme="minorHAnsi" w:hAnsiTheme="minorHAnsi" w:cstheme="minorHAnsi"/>
          <w:b/>
          <w:sz w:val="22"/>
          <w:szCs w:val="22"/>
        </w:rPr>
      </w:pPr>
    </w:p>
    <w:p w:rsidR="000A7982" w:rsidRDefault="000A7982" w:rsidP="00FA78A9">
      <w:pPr>
        <w:jc w:val="center"/>
        <w:rPr>
          <w:rFonts w:asciiTheme="minorHAnsi" w:hAnsiTheme="minorHAnsi" w:cstheme="minorHAnsi"/>
          <w:b/>
          <w:sz w:val="22"/>
          <w:szCs w:val="22"/>
        </w:rPr>
      </w:pPr>
    </w:p>
    <w:p w:rsidR="000A7982" w:rsidRDefault="000A7982" w:rsidP="00FA78A9">
      <w:pPr>
        <w:jc w:val="center"/>
        <w:rPr>
          <w:rFonts w:asciiTheme="minorHAnsi" w:hAnsiTheme="minorHAnsi" w:cstheme="minorHAnsi"/>
          <w:b/>
          <w:sz w:val="22"/>
          <w:szCs w:val="22"/>
        </w:rPr>
      </w:pPr>
    </w:p>
    <w:p w:rsidR="000A7982" w:rsidRDefault="000A7982" w:rsidP="00FA78A9">
      <w:pPr>
        <w:jc w:val="center"/>
        <w:rPr>
          <w:rFonts w:asciiTheme="minorHAnsi" w:hAnsiTheme="minorHAnsi" w:cstheme="minorHAnsi"/>
          <w:b/>
          <w:sz w:val="22"/>
          <w:szCs w:val="22"/>
        </w:rPr>
      </w:pPr>
    </w:p>
    <w:p w:rsidR="000A7982" w:rsidRDefault="000A7982" w:rsidP="00FA78A9">
      <w:pPr>
        <w:jc w:val="center"/>
        <w:rPr>
          <w:rFonts w:asciiTheme="minorHAnsi" w:hAnsiTheme="minorHAnsi" w:cstheme="minorHAnsi"/>
          <w:b/>
          <w:sz w:val="22"/>
          <w:szCs w:val="22"/>
        </w:rPr>
      </w:pPr>
    </w:p>
    <w:p w:rsidR="000A7982" w:rsidRDefault="000A7982" w:rsidP="00FA78A9">
      <w:pPr>
        <w:jc w:val="center"/>
        <w:rPr>
          <w:rFonts w:asciiTheme="minorHAnsi" w:hAnsiTheme="minorHAnsi" w:cstheme="minorHAnsi"/>
          <w:b/>
          <w:sz w:val="22"/>
          <w:szCs w:val="22"/>
        </w:rPr>
      </w:pPr>
    </w:p>
    <w:p w:rsidR="000A7982" w:rsidRDefault="000A7982" w:rsidP="00FA78A9">
      <w:pPr>
        <w:jc w:val="center"/>
        <w:rPr>
          <w:rFonts w:asciiTheme="minorHAnsi" w:hAnsiTheme="minorHAnsi" w:cstheme="minorHAnsi"/>
          <w:b/>
          <w:sz w:val="22"/>
          <w:szCs w:val="22"/>
        </w:rPr>
      </w:pPr>
    </w:p>
    <w:p w:rsidR="000A7982" w:rsidRDefault="000A7982" w:rsidP="00FA78A9">
      <w:pPr>
        <w:jc w:val="center"/>
        <w:rPr>
          <w:rFonts w:asciiTheme="minorHAnsi" w:hAnsiTheme="minorHAnsi" w:cstheme="minorHAnsi"/>
          <w:b/>
          <w:sz w:val="22"/>
          <w:szCs w:val="22"/>
        </w:rPr>
      </w:pPr>
    </w:p>
    <w:p w:rsidR="000A7982" w:rsidRDefault="000A7982" w:rsidP="00FA78A9">
      <w:pPr>
        <w:jc w:val="center"/>
        <w:rPr>
          <w:rFonts w:asciiTheme="minorHAnsi" w:hAnsiTheme="minorHAnsi" w:cstheme="minorHAnsi"/>
          <w:b/>
          <w:sz w:val="22"/>
          <w:szCs w:val="22"/>
        </w:rPr>
      </w:pPr>
    </w:p>
    <w:p w:rsidR="000A7982" w:rsidRDefault="000A7982" w:rsidP="00FA78A9">
      <w:pPr>
        <w:jc w:val="center"/>
        <w:rPr>
          <w:rFonts w:asciiTheme="minorHAnsi" w:hAnsiTheme="minorHAnsi" w:cstheme="minorHAnsi"/>
          <w:b/>
          <w:sz w:val="22"/>
          <w:szCs w:val="22"/>
        </w:rPr>
      </w:pPr>
    </w:p>
    <w:p w:rsidR="000A7982" w:rsidRDefault="000A7982" w:rsidP="00FA78A9">
      <w:pPr>
        <w:jc w:val="center"/>
        <w:rPr>
          <w:rFonts w:asciiTheme="minorHAnsi" w:hAnsiTheme="minorHAnsi" w:cstheme="minorHAnsi"/>
          <w:b/>
          <w:sz w:val="22"/>
          <w:szCs w:val="22"/>
        </w:rPr>
      </w:pPr>
    </w:p>
    <w:p w:rsidR="000A7982" w:rsidRDefault="000A7982" w:rsidP="00FA78A9">
      <w:pPr>
        <w:jc w:val="center"/>
        <w:rPr>
          <w:rFonts w:asciiTheme="minorHAnsi" w:hAnsiTheme="minorHAnsi" w:cstheme="minorHAnsi"/>
          <w:b/>
          <w:sz w:val="22"/>
          <w:szCs w:val="22"/>
        </w:rPr>
      </w:pPr>
    </w:p>
    <w:p w:rsidR="000A7982" w:rsidRDefault="000A7982" w:rsidP="00FA78A9">
      <w:pPr>
        <w:jc w:val="center"/>
        <w:rPr>
          <w:rFonts w:asciiTheme="minorHAnsi" w:hAnsiTheme="minorHAnsi" w:cstheme="minorHAnsi"/>
          <w:b/>
          <w:sz w:val="22"/>
          <w:szCs w:val="22"/>
        </w:rPr>
      </w:pPr>
    </w:p>
    <w:p w:rsidR="000A7982" w:rsidRDefault="000A7982" w:rsidP="00FA78A9">
      <w:pPr>
        <w:jc w:val="center"/>
        <w:rPr>
          <w:rFonts w:asciiTheme="minorHAnsi" w:hAnsiTheme="minorHAnsi" w:cstheme="minorHAnsi"/>
          <w:b/>
          <w:sz w:val="22"/>
          <w:szCs w:val="22"/>
        </w:rPr>
      </w:pPr>
    </w:p>
    <w:p w:rsidR="000A7982" w:rsidRDefault="000A7982" w:rsidP="00FA78A9">
      <w:pPr>
        <w:jc w:val="center"/>
        <w:rPr>
          <w:rFonts w:asciiTheme="minorHAnsi" w:hAnsiTheme="minorHAnsi" w:cstheme="minorHAnsi"/>
          <w:b/>
          <w:sz w:val="22"/>
          <w:szCs w:val="22"/>
        </w:rPr>
      </w:pPr>
    </w:p>
    <w:p w:rsidR="000A7982" w:rsidRDefault="000A7982" w:rsidP="00FA78A9">
      <w:pPr>
        <w:jc w:val="center"/>
        <w:rPr>
          <w:rFonts w:asciiTheme="minorHAnsi" w:hAnsiTheme="minorHAnsi" w:cstheme="minorHAnsi"/>
          <w:b/>
          <w:sz w:val="22"/>
          <w:szCs w:val="22"/>
        </w:rPr>
      </w:pPr>
    </w:p>
    <w:p w:rsidR="000A7982" w:rsidRDefault="000A7982" w:rsidP="00FA78A9">
      <w:pPr>
        <w:jc w:val="center"/>
        <w:rPr>
          <w:rFonts w:asciiTheme="minorHAnsi" w:hAnsiTheme="minorHAnsi" w:cstheme="minorHAnsi"/>
          <w:b/>
          <w:sz w:val="22"/>
          <w:szCs w:val="22"/>
        </w:rPr>
      </w:pPr>
    </w:p>
    <w:p w:rsidR="000A7982" w:rsidRDefault="000A7982" w:rsidP="00FA78A9">
      <w:pPr>
        <w:jc w:val="center"/>
        <w:rPr>
          <w:rFonts w:asciiTheme="minorHAnsi" w:hAnsiTheme="minorHAnsi" w:cstheme="minorHAnsi"/>
          <w:b/>
          <w:sz w:val="22"/>
          <w:szCs w:val="22"/>
        </w:rPr>
      </w:pPr>
    </w:p>
    <w:p w:rsidR="000A7982" w:rsidRDefault="000A7982" w:rsidP="00FA78A9">
      <w:pPr>
        <w:jc w:val="center"/>
        <w:rPr>
          <w:rFonts w:asciiTheme="minorHAnsi" w:hAnsiTheme="minorHAnsi" w:cstheme="minorHAnsi"/>
          <w:b/>
          <w:sz w:val="22"/>
          <w:szCs w:val="22"/>
        </w:rPr>
      </w:pPr>
    </w:p>
    <w:p w:rsidR="000A7982" w:rsidRDefault="000A7982" w:rsidP="00FA78A9">
      <w:pPr>
        <w:jc w:val="center"/>
        <w:rPr>
          <w:rFonts w:asciiTheme="minorHAnsi" w:hAnsiTheme="minorHAnsi" w:cstheme="minorHAnsi"/>
          <w:b/>
          <w:sz w:val="22"/>
          <w:szCs w:val="22"/>
        </w:rPr>
      </w:pPr>
    </w:p>
    <w:p w:rsidR="000A7982" w:rsidRDefault="000A7982" w:rsidP="00FA78A9">
      <w:pPr>
        <w:jc w:val="center"/>
        <w:rPr>
          <w:rFonts w:asciiTheme="minorHAnsi" w:hAnsiTheme="minorHAnsi" w:cstheme="minorHAnsi"/>
          <w:b/>
          <w:sz w:val="22"/>
          <w:szCs w:val="22"/>
        </w:rPr>
      </w:pPr>
    </w:p>
    <w:p w:rsidR="000A7982" w:rsidRDefault="000A7982" w:rsidP="00FA78A9">
      <w:pPr>
        <w:jc w:val="center"/>
        <w:rPr>
          <w:rFonts w:asciiTheme="minorHAnsi" w:hAnsiTheme="minorHAnsi" w:cstheme="minorHAnsi"/>
          <w:b/>
          <w:sz w:val="22"/>
          <w:szCs w:val="22"/>
        </w:rPr>
      </w:pPr>
    </w:p>
    <w:p w:rsidR="000A7982" w:rsidRDefault="000A7982" w:rsidP="00FA78A9">
      <w:pPr>
        <w:jc w:val="center"/>
        <w:rPr>
          <w:rFonts w:asciiTheme="minorHAnsi" w:hAnsiTheme="minorHAnsi" w:cstheme="minorHAnsi"/>
          <w:b/>
          <w:sz w:val="22"/>
          <w:szCs w:val="22"/>
        </w:rPr>
      </w:pPr>
    </w:p>
    <w:p w:rsidR="000A7982" w:rsidRDefault="000A7982" w:rsidP="00FA78A9">
      <w:pPr>
        <w:jc w:val="center"/>
        <w:rPr>
          <w:rFonts w:asciiTheme="minorHAnsi" w:hAnsiTheme="minorHAnsi" w:cstheme="minorHAnsi"/>
          <w:b/>
          <w:sz w:val="22"/>
          <w:szCs w:val="22"/>
        </w:rPr>
      </w:pPr>
    </w:p>
    <w:p w:rsidR="000A7982" w:rsidRDefault="000A7982" w:rsidP="00FA78A9">
      <w:pPr>
        <w:jc w:val="center"/>
        <w:rPr>
          <w:rFonts w:asciiTheme="minorHAnsi" w:hAnsiTheme="minorHAnsi" w:cstheme="minorHAnsi"/>
          <w:b/>
          <w:sz w:val="22"/>
          <w:szCs w:val="22"/>
        </w:rPr>
      </w:pPr>
    </w:p>
    <w:p w:rsidR="000A7982" w:rsidRDefault="000A7982" w:rsidP="00FA78A9">
      <w:pPr>
        <w:jc w:val="center"/>
        <w:rPr>
          <w:rFonts w:asciiTheme="minorHAnsi" w:hAnsiTheme="minorHAnsi" w:cstheme="minorHAnsi"/>
          <w:b/>
          <w:sz w:val="22"/>
          <w:szCs w:val="22"/>
        </w:rPr>
      </w:pPr>
    </w:p>
    <w:p w:rsidR="000A7982" w:rsidRDefault="000A7982" w:rsidP="00FA78A9">
      <w:pPr>
        <w:jc w:val="center"/>
        <w:rPr>
          <w:rFonts w:asciiTheme="minorHAnsi" w:hAnsiTheme="minorHAnsi" w:cstheme="minorHAnsi"/>
          <w:b/>
          <w:sz w:val="22"/>
          <w:szCs w:val="22"/>
        </w:rPr>
      </w:pPr>
    </w:p>
    <w:p w:rsidR="000A7982" w:rsidRDefault="000A7982" w:rsidP="00FA78A9">
      <w:pPr>
        <w:jc w:val="center"/>
        <w:rPr>
          <w:rFonts w:asciiTheme="minorHAnsi" w:hAnsiTheme="minorHAnsi" w:cstheme="minorHAnsi"/>
          <w:b/>
          <w:sz w:val="22"/>
          <w:szCs w:val="22"/>
        </w:rPr>
      </w:pPr>
    </w:p>
    <w:p w:rsidR="000A7982" w:rsidRDefault="000A7982" w:rsidP="00FA78A9">
      <w:pPr>
        <w:jc w:val="center"/>
        <w:rPr>
          <w:rFonts w:asciiTheme="minorHAnsi" w:hAnsiTheme="minorHAnsi" w:cstheme="minorHAnsi"/>
          <w:b/>
          <w:sz w:val="22"/>
          <w:szCs w:val="22"/>
        </w:rPr>
      </w:pPr>
    </w:p>
    <w:p w:rsidR="000A7982" w:rsidRDefault="000A7982" w:rsidP="00FA78A9">
      <w:pPr>
        <w:jc w:val="center"/>
        <w:rPr>
          <w:rFonts w:asciiTheme="minorHAnsi" w:hAnsiTheme="minorHAnsi" w:cstheme="minorHAnsi"/>
          <w:b/>
          <w:sz w:val="22"/>
          <w:szCs w:val="22"/>
        </w:rPr>
      </w:pPr>
    </w:p>
    <w:p w:rsidR="000A7982" w:rsidRPr="006F470A" w:rsidRDefault="000A7982" w:rsidP="00FA78A9">
      <w:pPr>
        <w:jc w:val="center"/>
        <w:rPr>
          <w:rFonts w:asciiTheme="minorHAnsi" w:hAnsiTheme="minorHAnsi" w:cstheme="minorHAnsi"/>
          <w:b/>
          <w:sz w:val="22"/>
          <w:szCs w:val="22"/>
        </w:rPr>
      </w:pPr>
    </w:p>
    <w:p w:rsidR="008C06C0" w:rsidRPr="006F470A" w:rsidRDefault="008C06C0" w:rsidP="00AC3212">
      <w:pPr>
        <w:jc w:val="right"/>
        <w:rPr>
          <w:rFonts w:asciiTheme="minorHAnsi" w:hAnsiTheme="minorHAnsi" w:cstheme="minorHAnsi"/>
          <w:b/>
          <w:sz w:val="22"/>
          <w:szCs w:val="22"/>
        </w:rPr>
      </w:pPr>
    </w:p>
    <w:p w:rsidR="002603EB" w:rsidRPr="006F470A" w:rsidRDefault="007E223B" w:rsidP="00FA78A9">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w:t>
      </w:r>
      <w:r w:rsidR="005D0DB6" w:rsidRPr="006F470A">
        <w:rPr>
          <w:rFonts w:asciiTheme="minorHAnsi" w:hAnsiTheme="minorHAnsi" w:cstheme="minorHAnsi"/>
          <w:b/>
          <w:sz w:val="22"/>
          <w:szCs w:val="22"/>
        </w:rPr>
        <w:t>RIO C-2</w:t>
      </w:r>
    </w:p>
    <w:p w:rsidR="005D0DB6" w:rsidRPr="006F470A" w:rsidRDefault="005D0DB6" w:rsidP="00FA78A9">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F15D91" w:rsidRPr="006F470A" w:rsidRDefault="00F15D91" w:rsidP="00F15D91">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6F470A"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jc w:val="center"/>
              <w:rPr>
                <w:rFonts w:asciiTheme="minorHAnsi" w:hAnsiTheme="minorHAnsi" w:cstheme="minorHAnsi"/>
                <w:sz w:val="22"/>
                <w:szCs w:val="22"/>
              </w:rPr>
            </w:pPr>
          </w:p>
          <w:p w:rsidR="00F15D91" w:rsidRPr="006F470A" w:rsidRDefault="00F15D91" w:rsidP="0063132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rPr>
                <w:rFonts w:asciiTheme="minorHAnsi" w:hAnsiTheme="minorHAnsi" w:cstheme="minorHAnsi"/>
                <w:sz w:val="22"/>
                <w:szCs w:val="22"/>
              </w:rPr>
            </w:pPr>
          </w:p>
          <w:p w:rsidR="00F15D91" w:rsidRPr="006F470A" w:rsidRDefault="00F15D91" w:rsidP="006313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r>
    </w:tbl>
    <w:p w:rsidR="00F15D91" w:rsidRPr="006F470A" w:rsidRDefault="00F15D91" w:rsidP="00F15D91">
      <w:pPr>
        <w:jc w:val="center"/>
        <w:rPr>
          <w:rFonts w:asciiTheme="minorHAnsi" w:hAnsiTheme="minorHAnsi" w:cstheme="minorHAnsi"/>
          <w:sz w:val="22"/>
          <w:szCs w:val="22"/>
        </w:rPr>
      </w:pPr>
    </w:p>
    <w:p w:rsidR="00F15D91" w:rsidRPr="006F470A" w:rsidRDefault="00F15D91" w:rsidP="00033445">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008C5A28" w:rsidRPr="006F470A">
        <w:rPr>
          <w:rFonts w:asciiTheme="minorHAnsi" w:hAnsiTheme="minorHAnsi" w:cstheme="minorHAnsi"/>
          <w:szCs w:val="18"/>
          <w:lang w:val="es-ES_tradnl"/>
        </w:rPr>
        <w:t xml:space="preserve"> y</w:t>
      </w:r>
      <w:r w:rsidRPr="006F470A">
        <w:rPr>
          <w:rFonts w:asciiTheme="minorHAnsi" w:hAnsiTheme="minorHAnsi" w:cstheme="minorHAnsi"/>
          <w:szCs w:val="18"/>
          <w:lang w:val="es-ES_tradnl"/>
        </w:rPr>
        <w:t xml:space="preserve"> compromiso de cumplimiento </w:t>
      </w:r>
      <w:r w:rsidR="008C5A28" w:rsidRPr="006F470A">
        <w:rPr>
          <w:rFonts w:asciiTheme="minorHAnsi" w:hAnsiTheme="minorHAnsi" w:cstheme="minorHAnsi"/>
          <w:szCs w:val="18"/>
          <w:lang w:val="es-ES_tradnl"/>
        </w:rPr>
        <w:t>a</w:t>
      </w:r>
      <w:r w:rsidRPr="006F470A">
        <w:rPr>
          <w:rFonts w:asciiTheme="minorHAnsi" w:hAnsiTheme="minorHAnsi" w:cstheme="minorHAnsi"/>
          <w:szCs w:val="18"/>
        </w:rPr>
        <w:t xml:space="preserve"> las </w:t>
      </w:r>
      <w:r w:rsidRPr="006F470A">
        <w:rPr>
          <w:rFonts w:asciiTheme="minorHAnsi" w:hAnsiTheme="minorHAnsi" w:cstheme="minorHAnsi"/>
          <w:b/>
          <w:szCs w:val="18"/>
        </w:rPr>
        <w:t xml:space="preserve">condiciones </w:t>
      </w:r>
      <w:r w:rsidR="008C5A28" w:rsidRPr="006F470A">
        <w:rPr>
          <w:rFonts w:asciiTheme="minorHAnsi" w:hAnsiTheme="minorHAnsi" w:cstheme="minorHAnsi"/>
          <w:b/>
          <w:szCs w:val="18"/>
        </w:rPr>
        <w:t>técnicas requeridas para el bien y otras condiciones de cumplimiento obligatorio,</w:t>
      </w:r>
      <w:r w:rsidR="00D11B28" w:rsidRPr="006F470A">
        <w:rPr>
          <w:rFonts w:asciiTheme="minorHAnsi" w:hAnsiTheme="minorHAnsi" w:cstheme="minorHAnsi"/>
          <w:b/>
          <w:szCs w:val="18"/>
        </w:rPr>
        <w:t xml:space="preserve"> descritas en el numeral </w:t>
      </w:r>
      <w:r w:rsidRPr="006F470A">
        <w:rPr>
          <w:rFonts w:asciiTheme="minorHAnsi" w:hAnsiTheme="minorHAnsi" w:cstheme="minorHAnsi"/>
          <w:b/>
          <w:szCs w:val="18"/>
        </w:rPr>
        <w:t>II</w:t>
      </w:r>
      <w:r w:rsidRPr="006F470A">
        <w:rPr>
          <w:rFonts w:asciiTheme="minorHAnsi" w:hAnsiTheme="minorHAnsi" w:cstheme="minorHAnsi"/>
          <w:szCs w:val="18"/>
        </w:rPr>
        <w:t xml:space="preserve"> </w:t>
      </w:r>
      <w:r w:rsidR="008C5A28" w:rsidRPr="006F470A">
        <w:rPr>
          <w:rFonts w:asciiTheme="minorHAnsi" w:hAnsiTheme="minorHAnsi" w:cstheme="minorHAnsi"/>
          <w:szCs w:val="18"/>
        </w:rPr>
        <w:t>de las especificaciones técnicas (Anexo 1 del presente DBC).</w:t>
      </w:r>
    </w:p>
    <w:p w:rsidR="00F15D91" w:rsidRPr="006F470A" w:rsidRDefault="00F15D91" w:rsidP="00F15D91">
      <w:pPr>
        <w:ind w:left="360"/>
        <w:jc w:val="both"/>
        <w:rPr>
          <w:rFonts w:asciiTheme="minorHAnsi" w:hAnsiTheme="minorHAnsi" w:cstheme="minorHAnsi"/>
          <w:szCs w:val="18"/>
        </w:rPr>
      </w:pPr>
    </w:p>
    <w:p w:rsidR="00F15D91" w:rsidRPr="006F470A" w:rsidRDefault="00F15D91" w:rsidP="00F15D91">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w:t>
      </w: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Firma del Propietario o Representante Legal</w:t>
      </w:r>
    </w:p>
    <w:p w:rsidR="00F57197" w:rsidRPr="00F57197" w:rsidRDefault="00F57197" w:rsidP="00F57197">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5D0DB6" w:rsidRPr="00F57197" w:rsidRDefault="005D0DB6" w:rsidP="00FA78A9">
      <w:pPr>
        <w:jc w:val="center"/>
        <w:rPr>
          <w:rFonts w:asciiTheme="minorHAnsi" w:hAnsiTheme="minorHAnsi" w:cstheme="minorHAnsi"/>
          <w:b/>
          <w:lang w:val="es-BO"/>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FA78A9" w:rsidRDefault="00CC7224" w:rsidP="00FA78A9">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w:t>
      </w:r>
      <w:r w:rsidR="002603EB" w:rsidRPr="006F470A">
        <w:rPr>
          <w:rFonts w:asciiTheme="minorHAnsi" w:hAnsiTheme="minorHAnsi" w:cstheme="minorHAnsi"/>
          <w:b/>
          <w:sz w:val="22"/>
          <w:szCs w:val="22"/>
        </w:rPr>
        <w:t>3</w:t>
      </w:r>
    </w:p>
    <w:p w:rsidR="00BC5F73" w:rsidRDefault="00BC5F73" w:rsidP="00BC5F73">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w:t>
      </w:r>
      <w:r>
        <w:rPr>
          <w:rFonts w:asciiTheme="minorHAnsi" w:hAnsiTheme="minorHAnsi" w:cstheme="minorHAnsi"/>
          <w:b/>
          <w:bCs/>
          <w:sz w:val="22"/>
          <w:szCs w:val="22"/>
          <w:lang w:eastAsia="es-BO"/>
        </w:rPr>
        <w:t>DEL PROPONENTE</w:t>
      </w:r>
    </w:p>
    <w:p w:rsidR="00BC5F73" w:rsidRPr="00552079" w:rsidRDefault="00BC5F73" w:rsidP="00BC5F73">
      <w:pPr>
        <w:jc w:val="center"/>
        <w:rPr>
          <w:rFonts w:asciiTheme="minorHAnsi" w:hAnsiTheme="minorHAnsi" w:cstheme="minorHAnsi"/>
          <w:b/>
          <w:bCs/>
          <w:sz w:val="22"/>
          <w:szCs w:val="22"/>
          <w:lang w:eastAsia="es-BO"/>
        </w:rPr>
      </w:pPr>
    </w:p>
    <w:p w:rsidR="00BC5F73" w:rsidRDefault="00BC5F73" w:rsidP="00BC5F73">
      <w:pPr>
        <w:tabs>
          <w:tab w:val="left" w:pos="3360"/>
        </w:tabs>
        <w:ind w:left="-709" w:firstLine="709"/>
        <w:rPr>
          <w:rFonts w:asciiTheme="minorHAnsi" w:hAnsiTheme="minorHAnsi" w:cstheme="minorHAnsi"/>
          <w:b/>
          <w:sz w:val="22"/>
          <w:szCs w:val="22"/>
        </w:rPr>
      </w:pPr>
      <w:r>
        <w:rPr>
          <w:rFonts w:asciiTheme="minorHAnsi" w:hAnsiTheme="minorHAnsi" w:cstheme="minorHAnsi"/>
          <w:b/>
          <w:sz w:val="22"/>
          <w:szCs w:val="22"/>
        </w:rPr>
        <w:t>NOMBRE DEL PROPONENTE:</w:t>
      </w:r>
      <w:r>
        <w:rPr>
          <w:rFonts w:asciiTheme="minorHAnsi" w:hAnsiTheme="minorHAnsi" w:cstheme="minorHAnsi"/>
          <w:b/>
          <w:sz w:val="22"/>
          <w:szCs w:val="22"/>
        </w:rPr>
        <w:tab/>
      </w:r>
    </w:p>
    <w:tbl>
      <w:tblPr>
        <w:tblW w:w="9527" w:type="dxa"/>
        <w:jc w:val="center"/>
        <w:tblCellMar>
          <w:left w:w="0" w:type="dxa"/>
          <w:right w:w="0" w:type="dxa"/>
        </w:tblCellMar>
        <w:tblLook w:val="04A0" w:firstRow="1" w:lastRow="0" w:firstColumn="1" w:lastColumn="0" w:noHBand="0" w:noVBand="1"/>
      </w:tblPr>
      <w:tblGrid>
        <w:gridCol w:w="520"/>
        <w:gridCol w:w="1541"/>
        <w:gridCol w:w="1641"/>
        <w:gridCol w:w="1390"/>
        <w:gridCol w:w="1687"/>
        <w:gridCol w:w="1347"/>
        <w:gridCol w:w="1401"/>
      </w:tblGrid>
      <w:tr w:rsidR="000970F6" w:rsidRPr="000970F6" w:rsidTr="000970F6">
        <w:trPr>
          <w:trHeight w:val="531"/>
          <w:jc w:val="center"/>
        </w:trPr>
        <w:tc>
          <w:tcPr>
            <w:tcW w:w="9527" w:type="dxa"/>
            <w:gridSpan w:val="7"/>
            <w:tcBorders>
              <w:top w:val="single" w:sz="8" w:space="0" w:color="auto"/>
              <w:left w:val="single" w:sz="8" w:space="0" w:color="auto"/>
              <w:bottom w:val="single" w:sz="8" w:space="0" w:color="auto"/>
              <w:right w:val="single" w:sz="8" w:space="0" w:color="auto"/>
            </w:tcBorders>
            <w:shd w:val="clear" w:color="auto" w:fill="BDD6EE"/>
            <w:tcMar>
              <w:top w:w="0" w:type="dxa"/>
              <w:left w:w="70" w:type="dxa"/>
              <w:bottom w:w="0" w:type="dxa"/>
              <w:right w:w="70" w:type="dxa"/>
            </w:tcMar>
            <w:vAlign w:val="center"/>
            <w:hideMark/>
          </w:tcPr>
          <w:p w:rsidR="000970F6" w:rsidRPr="000970F6" w:rsidRDefault="000970F6">
            <w:pPr>
              <w:jc w:val="center"/>
              <w:rPr>
                <w:rFonts w:asciiTheme="minorHAnsi" w:hAnsiTheme="minorHAnsi" w:cstheme="minorHAnsi"/>
                <w:b/>
                <w:bCs/>
                <w:sz w:val="22"/>
                <w:szCs w:val="22"/>
                <w:lang w:val="es-BO" w:eastAsia="es-BO"/>
              </w:rPr>
            </w:pPr>
            <w:r w:rsidRPr="000970F6">
              <w:rPr>
                <w:rFonts w:asciiTheme="minorHAnsi" w:hAnsiTheme="minorHAnsi" w:cstheme="minorHAnsi"/>
                <w:b/>
                <w:bCs/>
                <w:sz w:val="22"/>
                <w:szCs w:val="22"/>
                <w:lang w:eastAsia="es-BO"/>
              </w:rPr>
              <w:t> EXPERIENCIA DEL PROPONENTE  </w:t>
            </w:r>
          </w:p>
        </w:tc>
      </w:tr>
      <w:tr w:rsidR="000970F6" w:rsidRPr="000970F6" w:rsidTr="000970F6">
        <w:trPr>
          <w:trHeight w:val="339"/>
          <w:jc w:val="center"/>
        </w:trPr>
        <w:tc>
          <w:tcPr>
            <w:tcW w:w="5092" w:type="dxa"/>
            <w:gridSpan w:val="4"/>
            <w:tcBorders>
              <w:top w:val="nil"/>
              <w:left w:val="single" w:sz="8" w:space="0" w:color="auto"/>
              <w:bottom w:val="single" w:sz="8" w:space="0" w:color="auto"/>
              <w:right w:val="single" w:sz="8" w:space="0" w:color="auto"/>
            </w:tcBorders>
            <w:shd w:val="clear" w:color="auto" w:fill="BDD6EE"/>
            <w:tcMar>
              <w:top w:w="0" w:type="dxa"/>
              <w:left w:w="70" w:type="dxa"/>
              <w:bottom w:w="0" w:type="dxa"/>
              <w:right w:w="70" w:type="dxa"/>
            </w:tcMar>
            <w:vAlign w:val="center"/>
            <w:hideMark/>
          </w:tcPr>
          <w:p w:rsidR="000970F6" w:rsidRPr="000970F6" w:rsidRDefault="000970F6">
            <w:pPr>
              <w:jc w:val="center"/>
              <w:rPr>
                <w:rFonts w:asciiTheme="minorHAnsi" w:hAnsiTheme="minorHAnsi" w:cstheme="minorHAnsi"/>
                <w:b/>
                <w:bCs/>
                <w:sz w:val="22"/>
                <w:szCs w:val="22"/>
              </w:rPr>
            </w:pPr>
            <w:r w:rsidRPr="000970F6">
              <w:rPr>
                <w:rFonts w:asciiTheme="minorHAnsi" w:hAnsiTheme="minorHAnsi" w:cstheme="minorHAnsi"/>
                <w:b/>
                <w:bCs/>
                <w:sz w:val="22"/>
                <w:szCs w:val="22"/>
                <w:lang w:eastAsia="es-ES"/>
              </w:rPr>
              <w:t>TESTIMONIO DE CONSTITUCIÓN O DOCUMENTO EQUIVALENTE</w:t>
            </w:r>
          </w:p>
        </w:tc>
        <w:tc>
          <w:tcPr>
            <w:tcW w:w="1687" w:type="dxa"/>
            <w:tcBorders>
              <w:top w:val="nil"/>
              <w:left w:val="nil"/>
              <w:bottom w:val="single" w:sz="8" w:space="0" w:color="auto"/>
              <w:right w:val="single" w:sz="8" w:space="0" w:color="auto"/>
            </w:tcBorders>
            <w:shd w:val="clear" w:color="auto" w:fill="BDD6EE"/>
            <w:tcMar>
              <w:top w:w="0" w:type="dxa"/>
              <w:left w:w="70" w:type="dxa"/>
              <w:bottom w:w="0" w:type="dxa"/>
              <w:right w:w="70" w:type="dxa"/>
            </w:tcMar>
            <w:vAlign w:val="center"/>
            <w:hideMark/>
          </w:tcPr>
          <w:p w:rsidR="000970F6" w:rsidRPr="000970F6" w:rsidRDefault="000970F6">
            <w:pPr>
              <w:jc w:val="center"/>
              <w:rPr>
                <w:rFonts w:asciiTheme="minorHAnsi" w:hAnsiTheme="minorHAnsi" w:cstheme="minorHAnsi"/>
                <w:b/>
                <w:bCs/>
                <w:sz w:val="22"/>
                <w:szCs w:val="22"/>
                <w:lang w:eastAsia="es-BO"/>
              </w:rPr>
            </w:pPr>
            <w:r w:rsidRPr="000970F6">
              <w:rPr>
                <w:rFonts w:asciiTheme="minorHAnsi" w:hAnsiTheme="minorHAnsi" w:cstheme="minorHAnsi"/>
                <w:b/>
                <w:bCs/>
                <w:sz w:val="22"/>
                <w:szCs w:val="22"/>
                <w:lang w:eastAsia="es-BO"/>
              </w:rPr>
              <w:t>N° DE TESTIMONIO</w:t>
            </w:r>
          </w:p>
        </w:tc>
        <w:tc>
          <w:tcPr>
            <w:tcW w:w="2748" w:type="dxa"/>
            <w:gridSpan w:val="2"/>
            <w:tcBorders>
              <w:top w:val="nil"/>
              <w:left w:val="nil"/>
              <w:bottom w:val="single" w:sz="8" w:space="0" w:color="auto"/>
              <w:right w:val="single" w:sz="8" w:space="0" w:color="auto"/>
            </w:tcBorders>
            <w:shd w:val="clear" w:color="auto" w:fill="BDD6EE"/>
            <w:tcMar>
              <w:top w:w="0" w:type="dxa"/>
              <w:left w:w="70" w:type="dxa"/>
              <w:bottom w:w="0" w:type="dxa"/>
              <w:right w:w="70" w:type="dxa"/>
            </w:tcMar>
            <w:vAlign w:val="center"/>
            <w:hideMark/>
          </w:tcPr>
          <w:p w:rsidR="000970F6" w:rsidRPr="000970F6" w:rsidRDefault="000970F6">
            <w:pPr>
              <w:jc w:val="center"/>
              <w:rPr>
                <w:rFonts w:asciiTheme="minorHAnsi" w:hAnsiTheme="minorHAnsi" w:cstheme="minorHAnsi"/>
                <w:b/>
                <w:bCs/>
                <w:sz w:val="22"/>
                <w:szCs w:val="22"/>
                <w:lang w:val="es-BO" w:eastAsia="es-BO"/>
              </w:rPr>
            </w:pPr>
            <w:r w:rsidRPr="000970F6">
              <w:rPr>
                <w:rFonts w:asciiTheme="minorHAnsi" w:hAnsiTheme="minorHAnsi" w:cstheme="minorHAnsi"/>
                <w:b/>
                <w:bCs/>
                <w:sz w:val="22"/>
                <w:szCs w:val="22"/>
                <w:lang w:eastAsia="es-BO"/>
              </w:rPr>
              <w:t>FECHA DE EMISION</w:t>
            </w:r>
          </w:p>
        </w:tc>
      </w:tr>
      <w:tr w:rsidR="000970F6" w:rsidRPr="000970F6" w:rsidTr="000970F6">
        <w:trPr>
          <w:trHeight w:val="328"/>
          <w:jc w:val="center"/>
        </w:trPr>
        <w:tc>
          <w:tcPr>
            <w:tcW w:w="5092" w:type="dxa"/>
            <w:gridSpan w:val="4"/>
            <w:tcBorders>
              <w:top w:val="nil"/>
              <w:left w:val="single" w:sz="8" w:space="0" w:color="auto"/>
              <w:bottom w:val="single" w:sz="8" w:space="0" w:color="auto"/>
              <w:right w:val="single" w:sz="8" w:space="0" w:color="auto"/>
            </w:tcBorders>
            <w:shd w:val="clear" w:color="auto" w:fill="FFFFFF"/>
            <w:tcMar>
              <w:top w:w="0" w:type="dxa"/>
              <w:left w:w="70" w:type="dxa"/>
              <w:bottom w:w="0" w:type="dxa"/>
              <w:right w:w="70" w:type="dxa"/>
            </w:tcMar>
          </w:tcPr>
          <w:p w:rsidR="000970F6" w:rsidRPr="000970F6" w:rsidRDefault="000970F6">
            <w:pPr>
              <w:jc w:val="center"/>
              <w:rPr>
                <w:rFonts w:asciiTheme="minorHAnsi" w:hAnsiTheme="minorHAnsi" w:cstheme="minorHAnsi"/>
                <w:b/>
                <w:bCs/>
                <w:sz w:val="22"/>
                <w:szCs w:val="22"/>
                <w:lang w:eastAsia="es-ES"/>
              </w:rPr>
            </w:pPr>
          </w:p>
        </w:tc>
        <w:tc>
          <w:tcPr>
            <w:tcW w:w="1687" w:type="dxa"/>
            <w:tcBorders>
              <w:top w:val="nil"/>
              <w:left w:val="nil"/>
              <w:bottom w:val="single" w:sz="8" w:space="0" w:color="auto"/>
              <w:right w:val="single" w:sz="8" w:space="0" w:color="auto"/>
            </w:tcBorders>
            <w:shd w:val="clear" w:color="auto" w:fill="FFFFFF"/>
            <w:tcMar>
              <w:top w:w="0" w:type="dxa"/>
              <w:left w:w="70" w:type="dxa"/>
              <w:bottom w:w="0" w:type="dxa"/>
              <w:right w:w="70" w:type="dxa"/>
            </w:tcMar>
          </w:tcPr>
          <w:p w:rsidR="000970F6" w:rsidRPr="000970F6" w:rsidRDefault="000970F6">
            <w:pPr>
              <w:jc w:val="center"/>
              <w:rPr>
                <w:rFonts w:asciiTheme="minorHAnsi" w:hAnsiTheme="minorHAnsi" w:cstheme="minorHAnsi"/>
                <w:b/>
                <w:bCs/>
                <w:sz w:val="22"/>
                <w:szCs w:val="22"/>
                <w:lang w:eastAsia="es-BO"/>
              </w:rPr>
            </w:pPr>
          </w:p>
        </w:tc>
        <w:tc>
          <w:tcPr>
            <w:tcW w:w="2748" w:type="dxa"/>
            <w:gridSpan w:val="2"/>
            <w:tcBorders>
              <w:top w:val="nil"/>
              <w:left w:val="nil"/>
              <w:bottom w:val="single" w:sz="8" w:space="0" w:color="auto"/>
              <w:right w:val="single" w:sz="8" w:space="0" w:color="auto"/>
            </w:tcBorders>
            <w:shd w:val="clear" w:color="auto" w:fill="FFFFFF"/>
            <w:tcMar>
              <w:top w:w="0" w:type="dxa"/>
              <w:left w:w="70" w:type="dxa"/>
              <w:bottom w:w="0" w:type="dxa"/>
              <w:right w:w="70" w:type="dxa"/>
            </w:tcMar>
          </w:tcPr>
          <w:p w:rsidR="000970F6" w:rsidRPr="000970F6" w:rsidRDefault="000970F6">
            <w:pPr>
              <w:jc w:val="center"/>
              <w:rPr>
                <w:rFonts w:asciiTheme="minorHAnsi" w:hAnsiTheme="minorHAnsi" w:cstheme="minorHAnsi"/>
                <w:b/>
                <w:bCs/>
                <w:sz w:val="22"/>
                <w:szCs w:val="22"/>
                <w:lang w:eastAsia="es-BO"/>
              </w:rPr>
            </w:pPr>
          </w:p>
        </w:tc>
      </w:tr>
      <w:tr w:rsidR="000970F6" w:rsidRPr="000970F6" w:rsidTr="000970F6">
        <w:trPr>
          <w:trHeight w:val="347"/>
          <w:jc w:val="center"/>
        </w:trPr>
        <w:tc>
          <w:tcPr>
            <w:tcW w:w="520" w:type="dxa"/>
            <w:tcBorders>
              <w:top w:val="nil"/>
              <w:left w:val="single" w:sz="8" w:space="0" w:color="auto"/>
              <w:bottom w:val="single" w:sz="8" w:space="0" w:color="auto"/>
              <w:right w:val="single" w:sz="8" w:space="0" w:color="auto"/>
            </w:tcBorders>
            <w:shd w:val="clear" w:color="auto" w:fill="BDD6EE"/>
            <w:tcMar>
              <w:top w:w="0" w:type="dxa"/>
              <w:left w:w="70" w:type="dxa"/>
              <w:bottom w:w="0" w:type="dxa"/>
              <w:right w:w="70" w:type="dxa"/>
            </w:tcMar>
            <w:vAlign w:val="center"/>
            <w:hideMark/>
          </w:tcPr>
          <w:p w:rsidR="000970F6" w:rsidRPr="000970F6" w:rsidRDefault="000970F6">
            <w:pPr>
              <w:jc w:val="center"/>
              <w:rPr>
                <w:rFonts w:asciiTheme="minorHAnsi" w:hAnsiTheme="minorHAnsi" w:cstheme="minorHAnsi"/>
                <w:b/>
                <w:bCs/>
                <w:sz w:val="22"/>
                <w:szCs w:val="22"/>
                <w:lang w:eastAsia="es-BO"/>
              </w:rPr>
            </w:pPr>
            <w:r w:rsidRPr="000970F6">
              <w:rPr>
                <w:rFonts w:asciiTheme="minorHAnsi" w:hAnsiTheme="minorHAnsi" w:cstheme="minorHAnsi"/>
                <w:b/>
                <w:bCs/>
                <w:sz w:val="22"/>
                <w:szCs w:val="22"/>
                <w:lang w:eastAsia="es-BO"/>
              </w:rPr>
              <w:t>N°</w:t>
            </w:r>
          </w:p>
        </w:tc>
        <w:tc>
          <w:tcPr>
            <w:tcW w:w="1541" w:type="dxa"/>
            <w:tcBorders>
              <w:top w:val="nil"/>
              <w:left w:val="nil"/>
              <w:bottom w:val="single" w:sz="8" w:space="0" w:color="auto"/>
              <w:right w:val="single" w:sz="8" w:space="0" w:color="auto"/>
            </w:tcBorders>
            <w:shd w:val="clear" w:color="auto" w:fill="BDD6EE"/>
            <w:tcMar>
              <w:top w:w="0" w:type="dxa"/>
              <w:left w:w="70" w:type="dxa"/>
              <w:bottom w:w="0" w:type="dxa"/>
              <w:right w:w="70" w:type="dxa"/>
            </w:tcMar>
            <w:vAlign w:val="center"/>
            <w:hideMark/>
          </w:tcPr>
          <w:p w:rsidR="000970F6" w:rsidRPr="000970F6" w:rsidRDefault="000970F6">
            <w:pPr>
              <w:jc w:val="center"/>
              <w:rPr>
                <w:rFonts w:asciiTheme="minorHAnsi" w:hAnsiTheme="minorHAnsi" w:cstheme="minorHAnsi"/>
                <w:b/>
                <w:bCs/>
                <w:sz w:val="22"/>
                <w:szCs w:val="22"/>
                <w:lang w:eastAsia="es-BO"/>
              </w:rPr>
            </w:pPr>
            <w:r w:rsidRPr="000970F6">
              <w:rPr>
                <w:rFonts w:asciiTheme="minorHAnsi" w:hAnsiTheme="minorHAnsi" w:cstheme="minorHAnsi"/>
                <w:b/>
                <w:bCs/>
                <w:sz w:val="22"/>
                <w:szCs w:val="22"/>
                <w:lang w:eastAsia="es-BO"/>
              </w:rPr>
              <w:t>ENTIDAD CONTRATANTE</w:t>
            </w:r>
          </w:p>
        </w:tc>
        <w:tc>
          <w:tcPr>
            <w:tcW w:w="1641" w:type="dxa"/>
            <w:tcBorders>
              <w:top w:val="nil"/>
              <w:left w:val="nil"/>
              <w:bottom w:val="single" w:sz="8" w:space="0" w:color="auto"/>
              <w:right w:val="single" w:sz="8" w:space="0" w:color="auto"/>
            </w:tcBorders>
            <w:shd w:val="clear" w:color="auto" w:fill="BDD6EE"/>
            <w:tcMar>
              <w:top w:w="0" w:type="dxa"/>
              <w:left w:w="70" w:type="dxa"/>
              <w:bottom w:w="0" w:type="dxa"/>
              <w:right w:w="70" w:type="dxa"/>
            </w:tcMar>
            <w:vAlign w:val="center"/>
            <w:hideMark/>
          </w:tcPr>
          <w:p w:rsidR="000970F6" w:rsidRPr="000970F6" w:rsidRDefault="000970F6">
            <w:pPr>
              <w:jc w:val="center"/>
              <w:rPr>
                <w:rFonts w:asciiTheme="minorHAnsi" w:hAnsiTheme="minorHAnsi" w:cstheme="minorHAnsi"/>
                <w:b/>
                <w:bCs/>
                <w:sz w:val="22"/>
                <w:szCs w:val="22"/>
                <w:lang w:eastAsia="es-BO"/>
              </w:rPr>
            </w:pPr>
            <w:r w:rsidRPr="000970F6">
              <w:rPr>
                <w:rFonts w:asciiTheme="minorHAnsi" w:hAnsiTheme="minorHAnsi" w:cstheme="minorHAnsi"/>
                <w:b/>
                <w:bCs/>
                <w:sz w:val="22"/>
                <w:szCs w:val="22"/>
                <w:lang w:eastAsia="es-BO"/>
              </w:rPr>
              <w:t>OBJETO DE LA CONTRATACIÓN</w:t>
            </w:r>
          </w:p>
        </w:tc>
        <w:tc>
          <w:tcPr>
            <w:tcW w:w="1390" w:type="dxa"/>
            <w:tcBorders>
              <w:top w:val="nil"/>
              <w:left w:val="nil"/>
              <w:bottom w:val="single" w:sz="8" w:space="0" w:color="auto"/>
              <w:right w:val="single" w:sz="8" w:space="0" w:color="auto"/>
            </w:tcBorders>
            <w:shd w:val="clear" w:color="auto" w:fill="BDD6EE"/>
            <w:tcMar>
              <w:top w:w="0" w:type="dxa"/>
              <w:left w:w="70" w:type="dxa"/>
              <w:bottom w:w="0" w:type="dxa"/>
              <w:right w:w="70" w:type="dxa"/>
            </w:tcMar>
            <w:vAlign w:val="center"/>
            <w:hideMark/>
          </w:tcPr>
          <w:p w:rsidR="000970F6" w:rsidRPr="000970F6" w:rsidRDefault="000970F6">
            <w:pPr>
              <w:jc w:val="center"/>
              <w:rPr>
                <w:rFonts w:asciiTheme="minorHAnsi" w:hAnsiTheme="minorHAnsi" w:cstheme="minorHAnsi"/>
                <w:b/>
                <w:bCs/>
                <w:sz w:val="22"/>
                <w:szCs w:val="22"/>
                <w:lang w:eastAsia="es-BO"/>
              </w:rPr>
            </w:pPr>
            <w:r w:rsidRPr="000970F6">
              <w:rPr>
                <w:rFonts w:asciiTheme="minorHAnsi" w:hAnsiTheme="minorHAnsi" w:cstheme="minorHAnsi"/>
                <w:b/>
                <w:bCs/>
                <w:sz w:val="22"/>
                <w:szCs w:val="22"/>
                <w:lang w:eastAsia="es-BO"/>
              </w:rPr>
              <w:t>DOCUMENTO QUE ADJUNTA</w:t>
            </w:r>
          </w:p>
        </w:tc>
        <w:tc>
          <w:tcPr>
            <w:tcW w:w="1687" w:type="dxa"/>
            <w:tcBorders>
              <w:top w:val="nil"/>
              <w:left w:val="nil"/>
              <w:bottom w:val="single" w:sz="8" w:space="0" w:color="auto"/>
              <w:right w:val="single" w:sz="8" w:space="0" w:color="auto"/>
            </w:tcBorders>
            <w:shd w:val="clear" w:color="auto" w:fill="BDD6EE"/>
            <w:tcMar>
              <w:top w:w="0" w:type="dxa"/>
              <w:left w:w="70" w:type="dxa"/>
              <w:bottom w:w="0" w:type="dxa"/>
              <w:right w:w="70" w:type="dxa"/>
            </w:tcMar>
            <w:vAlign w:val="center"/>
            <w:hideMark/>
          </w:tcPr>
          <w:p w:rsidR="000970F6" w:rsidRPr="000970F6" w:rsidRDefault="000970F6">
            <w:pPr>
              <w:jc w:val="center"/>
              <w:rPr>
                <w:rFonts w:asciiTheme="minorHAnsi" w:hAnsiTheme="minorHAnsi" w:cstheme="minorHAnsi"/>
                <w:b/>
                <w:bCs/>
                <w:sz w:val="22"/>
                <w:szCs w:val="22"/>
                <w:lang w:eastAsia="es-BO"/>
              </w:rPr>
            </w:pPr>
            <w:r w:rsidRPr="000970F6">
              <w:rPr>
                <w:rFonts w:asciiTheme="minorHAnsi" w:hAnsiTheme="minorHAnsi" w:cstheme="minorHAnsi"/>
                <w:b/>
                <w:bCs/>
                <w:sz w:val="22"/>
                <w:szCs w:val="22"/>
                <w:lang w:eastAsia="es-BO"/>
              </w:rPr>
              <w:t>N° DEL DOCUMENTO</w:t>
            </w:r>
          </w:p>
        </w:tc>
        <w:tc>
          <w:tcPr>
            <w:tcW w:w="1347" w:type="dxa"/>
            <w:tcBorders>
              <w:top w:val="nil"/>
              <w:left w:val="nil"/>
              <w:bottom w:val="single" w:sz="8" w:space="0" w:color="auto"/>
              <w:right w:val="single" w:sz="8" w:space="0" w:color="auto"/>
            </w:tcBorders>
            <w:shd w:val="clear" w:color="auto" w:fill="BDD6EE"/>
            <w:tcMar>
              <w:top w:w="0" w:type="dxa"/>
              <w:left w:w="70" w:type="dxa"/>
              <w:bottom w:w="0" w:type="dxa"/>
              <w:right w:w="70" w:type="dxa"/>
            </w:tcMar>
            <w:vAlign w:val="center"/>
            <w:hideMark/>
          </w:tcPr>
          <w:p w:rsidR="000970F6" w:rsidRPr="000970F6" w:rsidRDefault="000970F6">
            <w:pPr>
              <w:jc w:val="center"/>
              <w:rPr>
                <w:rFonts w:asciiTheme="minorHAnsi" w:hAnsiTheme="minorHAnsi" w:cstheme="minorHAnsi"/>
                <w:b/>
                <w:bCs/>
                <w:sz w:val="22"/>
                <w:szCs w:val="22"/>
                <w:lang w:eastAsia="es-BO"/>
              </w:rPr>
            </w:pPr>
            <w:r w:rsidRPr="000970F6">
              <w:rPr>
                <w:rFonts w:asciiTheme="minorHAnsi" w:hAnsiTheme="minorHAnsi" w:cstheme="minorHAnsi"/>
                <w:b/>
                <w:bCs/>
                <w:sz w:val="22"/>
                <w:szCs w:val="22"/>
                <w:lang w:eastAsia="es-BO"/>
              </w:rPr>
              <w:t>FECHA</w:t>
            </w:r>
          </w:p>
        </w:tc>
        <w:tc>
          <w:tcPr>
            <w:tcW w:w="1401" w:type="dxa"/>
            <w:tcBorders>
              <w:top w:val="nil"/>
              <w:left w:val="nil"/>
              <w:bottom w:val="single" w:sz="8" w:space="0" w:color="auto"/>
              <w:right w:val="single" w:sz="8" w:space="0" w:color="auto"/>
            </w:tcBorders>
            <w:shd w:val="clear" w:color="auto" w:fill="BDD6EE"/>
            <w:tcMar>
              <w:top w:w="0" w:type="dxa"/>
              <w:left w:w="70" w:type="dxa"/>
              <w:bottom w:w="0" w:type="dxa"/>
              <w:right w:w="70" w:type="dxa"/>
            </w:tcMar>
            <w:vAlign w:val="center"/>
            <w:hideMark/>
          </w:tcPr>
          <w:p w:rsidR="000970F6" w:rsidRPr="000970F6" w:rsidRDefault="000970F6">
            <w:pPr>
              <w:jc w:val="center"/>
              <w:rPr>
                <w:rFonts w:asciiTheme="minorHAnsi" w:hAnsiTheme="minorHAnsi" w:cstheme="minorHAnsi"/>
                <w:b/>
                <w:bCs/>
                <w:sz w:val="22"/>
                <w:szCs w:val="22"/>
                <w:lang w:eastAsia="es-BO"/>
              </w:rPr>
            </w:pPr>
            <w:r w:rsidRPr="000970F6">
              <w:rPr>
                <w:rFonts w:asciiTheme="minorHAnsi" w:hAnsiTheme="minorHAnsi" w:cstheme="minorHAnsi"/>
                <w:b/>
                <w:bCs/>
                <w:sz w:val="22"/>
                <w:szCs w:val="22"/>
                <w:lang w:eastAsia="es-BO"/>
              </w:rPr>
              <w:t>IMPORTE</w:t>
            </w:r>
          </w:p>
        </w:tc>
      </w:tr>
      <w:tr w:rsidR="000970F6" w:rsidRPr="000970F6" w:rsidTr="000970F6">
        <w:trPr>
          <w:trHeight w:val="892"/>
          <w:jc w:val="center"/>
        </w:trPr>
        <w:tc>
          <w:tcPr>
            <w:tcW w:w="520" w:type="dxa"/>
            <w:tcBorders>
              <w:top w:val="nil"/>
              <w:left w:val="single" w:sz="8" w:space="0" w:color="auto"/>
              <w:bottom w:val="single" w:sz="12" w:space="0" w:color="auto"/>
              <w:right w:val="single" w:sz="8" w:space="0" w:color="auto"/>
            </w:tcBorders>
            <w:shd w:val="clear" w:color="auto" w:fill="FFFFFF"/>
            <w:tcMar>
              <w:top w:w="0" w:type="dxa"/>
              <w:left w:w="70" w:type="dxa"/>
              <w:bottom w:w="0" w:type="dxa"/>
              <w:right w:w="70" w:type="dxa"/>
            </w:tcMar>
            <w:vAlign w:val="center"/>
            <w:hideMark/>
          </w:tcPr>
          <w:p w:rsidR="000970F6" w:rsidRPr="000970F6" w:rsidRDefault="000970F6">
            <w:pPr>
              <w:jc w:val="center"/>
              <w:rPr>
                <w:rFonts w:asciiTheme="minorHAnsi" w:hAnsiTheme="minorHAnsi" w:cstheme="minorHAnsi"/>
                <w:sz w:val="22"/>
                <w:szCs w:val="22"/>
                <w:lang w:eastAsia="es-BO"/>
              </w:rPr>
            </w:pPr>
            <w:r w:rsidRPr="000970F6">
              <w:rPr>
                <w:rFonts w:asciiTheme="minorHAnsi" w:hAnsiTheme="minorHAnsi" w:cstheme="minorHAnsi"/>
                <w:sz w:val="22"/>
                <w:szCs w:val="22"/>
                <w:lang w:eastAsia="es-BO"/>
              </w:rPr>
              <w:t>1</w:t>
            </w:r>
          </w:p>
        </w:tc>
        <w:tc>
          <w:tcPr>
            <w:tcW w:w="1541" w:type="dxa"/>
            <w:tcBorders>
              <w:top w:val="nil"/>
              <w:left w:val="nil"/>
              <w:bottom w:val="single" w:sz="12" w:space="0" w:color="auto"/>
              <w:right w:val="single" w:sz="8" w:space="0" w:color="auto"/>
            </w:tcBorders>
            <w:shd w:val="clear" w:color="auto" w:fill="FFFFFF"/>
            <w:tcMar>
              <w:top w:w="0" w:type="dxa"/>
              <w:left w:w="70" w:type="dxa"/>
              <w:bottom w:w="0" w:type="dxa"/>
              <w:right w:w="70" w:type="dxa"/>
            </w:tcMar>
            <w:vAlign w:val="center"/>
            <w:hideMark/>
          </w:tcPr>
          <w:p w:rsidR="000970F6" w:rsidRPr="000970F6" w:rsidRDefault="000970F6">
            <w:pPr>
              <w:jc w:val="center"/>
              <w:rPr>
                <w:rFonts w:asciiTheme="minorHAnsi" w:hAnsiTheme="minorHAnsi" w:cstheme="minorHAnsi"/>
                <w:sz w:val="22"/>
                <w:szCs w:val="22"/>
                <w:lang w:eastAsia="es-BO"/>
              </w:rPr>
            </w:pPr>
            <w:r w:rsidRPr="000970F6">
              <w:rPr>
                <w:rFonts w:asciiTheme="minorHAnsi" w:hAnsiTheme="minorHAnsi" w:cstheme="minorHAnsi"/>
                <w:sz w:val="22"/>
                <w:szCs w:val="22"/>
                <w:lang w:eastAsia="es-BO"/>
              </w:rPr>
              <w:t> </w:t>
            </w:r>
          </w:p>
        </w:tc>
        <w:tc>
          <w:tcPr>
            <w:tcW w:w="1641" w:type="dxa"/>
            <w:tcBorders>
              <w:top w:val="nil"/>
              <w:left w:val="nil"/>
              <w:bottom w:val="single" w:sz="12" w:space="0" w:color="auto"/>
              <w:right w:val="single" w:sz="8" w:space="0" w:color="auto"/>
            </w:tcBorders>
            <w:shd w:val="clear" w:color="auto" w:fill="FFFFFF"/>
            <w:tcMar>
              <w:top w:w="0" w:type="dxa"/>
              <w:left w:w="70" w:type="dxa"/>
              <w:bottom w:w="0" w:type="dxa"/>
              <w:right w:w="70" w:type="dxa"/>
            </w:tcMar>
            <w:vAlign w:val="center"/>
            <w:hideMark/>
          </w:tcPr>
          <w:p w:rsidR="000970F6" w:rsidRPr="000970F6" w:rsidRDefault="000970F6">
            <w:pPr>
              <w:jc w:val="center"/>
              <w:rPr>
                <w:rFonts w:asciiTheme="minorHAnsi" w:hAnsiTheme="minorHAnsi" w:cstheme="minorHAnsi"/>
                <w:sz w:val="22"/>
                <w:szCs w:val="22"/>
                <w:lang w:eastAsia="es-BO"/>
              </w:rPr>
            </w:pPr>
            <w:r w:rsidRPr="000970F6">
              <w:rPr>
                <w:rFonts w:asciiTheme="minorHAnsi" w:hAnsiTheme="minorHAnsi" w:cstheme="minorHAnsi"/>
                <w:sz w:val="22"/>
                <w:szCs w:val="22"/>
                <w:lang w:eastAsia="es-BO"/>
              </w:rPr>
              <w:t> </w:t>
            </w:r>
          </w:p>
          <w:p w:rsidR="000970F6" w:rsidRPr="000970F6" w:rsidRDefault="000970F6">
            <w:pPr>
              <w:jc w:val="center"/>
              <w:rPr>
                <w:rFonts w:asciiTheme="minorHAnsi" w:hAnsiTheme="minorHAnsi" w:cstheme="minorHAnsi"/>
                <w:sz w:val="22"/>
                <w:szCs w:val="22"/>
                <w:lang w:eastAsia="es-BO"/>
              </w:rPr>
            </w:pPr>
            <w:r w:rsidRPr="000970F6">
              <w:rPr>
                <w:rFonts w:asciiTheme="minorHAnsi" w:hAnsiTheme="minorHAnsi" w:cstheme="minorHAnsi"/>
                <w:sz w:val="22"/>
                <w:szCs w:val="22"/>
                <w:lang w:eastAsia="es-BO"/>
              </w:rPr>
              <w:t> </w:t>
            </w:r>
          </w:p>
        </w:tc>
        <w:tc>
          <w:tcPr>
            <w:tcW w:w="1390" w:type="dxa"/>
            <w:tcBorders>
              <w:top w:val="nil"/>
              <w:left w:val="nil"/>
              <w:bottom w:val="single" w:sz="12" w:space="0" w:color="auto"/>
              <w:right w:val="single" w:sz="8" w:space="0" w:color="auto"/>
            </w:tcBorders>
            <w:shd w:val="clear" w:color="auto" w:fill="FFFFFF"/>
            <w:tcMar>
              <w:top w:w="0" w:type="dxa"/>
              <w:left w:w="70" w:type="dxa"/>
              <w:bottom w:w="0" w:type="dxa"/>
              <w:right w:w="70" w:type="dxa"/>
            </w:tcMar>
          </w:tcPr>
          <w:p w:rsidR="000970F6" w:rsidRPr="000970F6" w:rsidRDefault="000970F6">
            <w:pPr>
              <w:jc w:val="center"/>
              <w:rPr>
                <w:rFonts w:asciiTheme="minorHAnsi" w:hAnsiTheme="minorHAnsi" w:cstheme="minorHAnsi"/>
                <w:sz w:val="22"/>
                <w:szCs w:val="22"/>
                <w:lang w:eastAsia="es-BO"/>
              </w:rPr>
            </w:pPr>
          </w:p>
        </w:tc>
        <w:tc>
          <w:tcPr>
            <w:tcW w:w="1687" w:type="dxa"/>
            <w:tcBorders>
              <w:top w:val="nil"/>
              <w:left w:val="nil"/>
              <w:bottom w:val="single" w:sz="12" w:space="0" w:color="auto"/>
              <w:right w:val="single" w:sz="8" w:space="0" w:color="auto"/>
            </w:tcBorders>
            <w:shd w:val="clear" w:color="auto" w:fill="FFFFFF"/>
            <w:tcMar>
              <w:top w:w="0" w:type="dxa"/>
              <w:left w:w="70" w:type="dxa"/>
              <w:bottom w:w="0" w:type="dxa"/>
              <w:right w:w="70" w:type="dxa"/>
            </w:tcMar>
            <w:vAlign w:val="center"/>
            <w:hideMark/>
          </w:tcPr>
          <w:p w:rsidR="000970F6" w:rsidRPr="000970F6" w:rsidRDefault="000970F6">
            <w:pPr>
              <w:jc w:val="center"/>
              <w:rPr>
                <w:rFonts w:asciiTheme="minorHAnsi" w:hAnsiTheme="minorHAnsi" w:cstheme="minorHAnsi"/>
                <w:sz w:val="22"/>
                <w:szCs w:val="22"/>
                <w:lang w:eastAsia="es-BO"/>
              </w:rPr>
            </w:pPr>
            <w:r w:rsidRPr="000970F6">
              <w:rPr>
                <w:rFonts w:asciiTheme="minorHAnsi" w:hAnsiTheme="minorHAnsi" w:cstheme="minorHAnsi"/>
                <w:sz w:val="22"/>
                <w:szCs w:val="22"/>
                <w:lang w:eastAsia="es-BO"/>
              </w:rPr>
              <w:t> </w:t>
            </w:r>
          </w:p>
          <w:p w:rsidR="000970F6" w:rsidRPr="000970F6" w:rsidRDefault="000970F6">
            <w:pPr>
              <w:jc w:val="center"/>
              <w:rPr>
                <w:rFonts w:asciiTheme="minorHAnsi" w:hAnsiTheme="minorHAnsi" w:cstheme="minorHAnsi"/>
                <w:sz w:val="22"/>
                <w:szCs w:val="22"/>
                <w:lang w:eastAsia="es-BO"/>
              </w:rPr>
            </w:pPr>
            <w:r w:rsidRPr="000970F6">
              <w:rPr>
                <w:rFonts w:asciiTheme="minorHAnsi" w:hAnsiTheme="minorHAnsi" w:cstheme="minorHAnsi"/>
                <w:sz w:val="22"/>
                <w:szCs w:val="22"/>
                <w:lang w:eastAsia="es-BO"/>
              </w:rPr>
              <w:t> </w:t>
            </w:r>
          </w:p>
        </w:tc>
        <w:tc>
          <w:tcPr>
            <w:tcW w:w="1347" w:type="dxa"/>
            <w:tcBorders>
              <w:top w:val="nil"/>
              <w:left w:val="nil"/>
              <w:bottom w:val="single" w:sz="12" w:space="0" w:color="auto"/>
              <w:right w:val="single" w:sz="8" w:space="0" w:color="auto"/>
            </w:tcBorders>
            <w:shd w:val="clear" w:color="auto" w:fill="FFFFFF"/>
            <w:tcMar>
              <w:top w:w="0" w:type="dxa"/>
              <w:left w:w="70" w:type="dxa"/>
              <w:bottom w:w="0" w:type="dxa"/>
              <w:right w:w="70" w:type="dxa"/>
            </w:tcMar>
            <w:vAlign w:val="center"/>
            <w:hideMark/>
          </w:tcPr>
          <w:p w:rsidR="000970F6" w:rsidRPr="000970F6" w:rsidRDefault="000970F6">
            <w:pPr>
              <w:jc w:val="center"/>
              <w:rPr>
                <w:rFonts w:asciiTheme="minorHAnsi" w:hAnsiTheme="minorHAnsi" w:cstheme="minorHAnsi"/>
                <w:sz w:val="22"/>
                <w:szCs w:val="22"/>
                <w:lang w:eastAsia="es-BO"/>
              </w:rPr>
            </w:pPr>
            <w:r w:rsidRPr="000970F6">
              <w:rPr>
                <w:rFonts w:asciiTheme="minorHAnsi" w:hAnsiTheme="minorHAnsi" w:cstheme="minorHAnsi"/>
                <w:sz w:val="22"/>
                <w:szCs w:val="22"/>
                <w:lang w:eastAsia="es-BO"/>
              </w:rPr>
              <w:t> </w:t>
            </w:r>
          </w:p>
        </w:tc>
        <w:tc>
          <w:tcPr>
            <w:tcW w:w="1401" w:type="dxa"/>
            <w:tcBorders>
              <w:top w:val="nil"/>
              <w:left w:val="nil"/>
              <w:bottom w:val="single" w:sz="12" w:space="0" w:color="auto"/>
              <w:right w:val="single" w:sz="8" w:space="0" w:color="auto"/>
            </w:tcBorders>
            <w:shd w:val="clear" w:color="auto" w:fill="FFFFFF"/>
            <w:tcMar>
              <w:top w:w="0" w:type="dxa"/>
              <w:left w:w="70" w:type="dxa"/>
              <w:bottom w:w="0" w:type="dxa"/>
              <w:right w:w="70" w:type="dxa"/>
            </w:tcMar>
            <w:vAlign w:val="center"/>
            <w:hideMark/>
          </w:tcPr>
          <w:p w:rsidR="000970F6" w:rsidRPr="000970F6" w:rsidRDefault="000970F6">
            <w:pPr>
              <w:jc w:val="center"/>
              <w:rPr>
                <w:rFonts w:asciiTheme="minorHAnsi" w:hAnsiTheme="minorHAnsi" w:cstheme="minorHAnsi"/>
                <w:sz w:val="22"/>
                <w:szCs w:val="22"/>
                <w:lang w:eastAsia="es-BO"/>
              </w:rPr>
            </w:pPr>
            <w:r w:rsidRPr="000970F6">
              <w:rPr>
                <w:rFonts w:asciiTheme="minorHAnsi" w:hAnsiTheme="minorHAnsi" w:cstheme="minorHAnsi"/>
                <w:sz w:val="22"/>
                <w:szCs w:val="22"/>
                <w:lang w:eastAsia="es-BO"/>
              </w:rPr>
              <w:t> </w:t>
            </w:r>
          </w:p>
          <w:p w:rsidR="000970F6" w:rsidRPr="000970F6" w:rsidRDefault="000970F6">
            <w:pPr>
              <w:jc w:val="center"/>
              <w:rPr>
                <w:rFonts w:asciiTheme="minorHAnsi" w:hAnsiTheme="minorHAnsi" w:cstheme="minorHAnsi"/>
                <w:sz w:val="22"/>
                <w:szCs w:val="22"/>
                <w:lang w:eastAsia="es-BO"/>
              </w:rPr>
            </w:pPr>
            <w:r w:rsidRPr="000970F6">
              <w:rPr>
                <w:rFonts w:asciiTheme="minorHAnsi" w:hAnsiTheme="minorHAnsi" w:cstheme="minorHAnsi"/>
                <w:sz w:val="22"/>
                <w:szCs w:val="22"/>
                <w:lang w:eastAsia="es-BO"/>
              </w:rPr>
              <w:t> </w:t>
            </w:r>
          </w:p>
        </w:tc>
      </w:tr>
      <w:tr w:rsidR="000970F6" w:rsidRPr="000970F6" w:rsidTr="000970F6">
        <w:trPr>
          <w:trHeight w:val="890"/>
          <w:jc w:val="center"/>
        </w:trPr>
        <w:tc>
          <w:tcPr>
            <w:tcW w:w="520" w:type="dxa"/>
            <w:tcBorders>
              <w:top w:val="nil"/>
              <w:left w:val="single" w:sz="8" w:space="0" w:color="auto"/>
              <w:bottom w:val="single" w:sz="12" w:space="0" w:color="auto"/>
              <w:right w:val="single" w:sz="8" w:space="0" w:color="auto"/>
            </w:tcBorders>
            <w:shd w:val="clear" w:color="auto" w:fill="FFFFFF"/>
            <w:tcMar>
              <w:top w:w="0" w:type="dxa"/>
              <w:left w:w="70" w:type="dxa"/>
              <w:bottom w:w="0" w:type="dxa"/>
              <w:right w:w="70" w:type="dxa"/>
            </w:tcMar>
            <w:vAlign w:val="center"/>
            <w:hideMark/>
          </w:tcPr>
          <w:p w:rsidR="000970F6" w:rsidRPr="000970F6" w:rsidRDefault="000970F6">
            <w:pPr>
              <w:jc w:val="center"/>
              <w:rPr>
                <w:rFonts w:asciiTheme="minorHAnsi" w:hAnsiTheme="minorHAnsi" w:cstheme="minorHAnsi"/>
                <w:sz w:val="22"/>
                <w:szCs w:val="22"/>
                <w:lang w:eastAsia="es-BO"/>
              </w:rPr>
            </w:pPr>
            <w:r w:rsidRPr="000970F6">
              <w:rPr>
                <w:rFonts w:asciiTheme="minorHAnsi" w:hAnsiTheme="minorHAnsi" w:cstheme="minorHAnsi"/>
                <w:sz w:val="22"/>
                <w:szCs w:val="22"/>
                <w:lang w:eastAsia="es-BO"/>
              </w:rPr>
              <w:t>2</w:t>
            </w:r>
          </w:p>
        </w:tc>
        <w:tc>
          <w:tcPr>
            <w:tcW w:w="1541" w:type="dxa"/>
            <w:tcBorders>
              <w:top w:val="nil"/>
              <w:left w:val="nil"/>
              <w:bottom w:val="single" w:sz="12" w:space="0" w:color="auto"/>
              <w:right w:val="single" w:sz="8" w:space="0" w:color="auto"/>
            </w:tcBorders>
            <w:shd w:val="clear" w:color="auto" w:fill="FFFFFF"/>
            <w:tcMar>
              <w:top w:w="0" w:type="dxa"/>
              <w:left w:w="70" w:type="dxa"/>
              <w:bottom w:w="0" w:type="dxa"/>
              <w:right w:w="70" w:type="dxa"/>
            </w:tcMar>
            <w:vAlign w:val="center"/>
          </w:tcPr>
          <w:p w:rsidR="000970F6" w:rsidRPr="000970F6" w:rsidRDefault="000970F6">
            <w:pPr>
              <w:jc w:val="center"/>
              <w:rPr>
                <w:rFonts w:asciiTheme="minorHAnsi" w:hAnsiTheme="minorHAnsi" w:cstheme="minorHAnsi"/>
                <w:sz w:val="22"/>
                <w:szCs w:val="22"/>
                <w:lang w:eastAsia="es-BO"/>
              </w:rPr>
            </w:pPr>
          </w:p>
        </w:tc>
        <w:tc>
          <w:tcPr>
            <w:tcW w:w="1641" w:type="dxa"/>
            <w:tcBorders>
              <w:top w:val="nil"/>
              <w:left w:val="nil"/>
              <w:bottom w:val="single" w:sz="12" w:space="0" w:color="auto"/>
              <w:right w:val="single" w:sz="8" w:space="0" w:color="auto"/>
            </w:tcBorders>
            <w:shd w:val="clear" w:color="auto" w:fill="FFFFFF"/>
            <w:tcMar>
              <w:top w:w="0" w:type="dxa"/>
              <w:left w:w="70" w:type="dxa"/>
              <w:bottom w:w="0" w:type="dxa"/>
              <w:right w:w="70" w:type="dxa"/>
            </w:tcMar>
            <w:vAlign w:val="center"/>
          </w:tcPr>
          <w:p w:rsidR="000970F6" w:rsidRPr="000970F6" w:rsidRDefault="000970F6">
            <w:pPr>
              <w:jc w:val="center"/>
              <w:rPr>
                <w:rFonts w:asciiTheme="minorHAnsi" w:hAnsiTheme="minorHAnsi" w:cstheme="minorHAnsi"/>
                <w:sz w:val="22"/>
                <w:szCs w:val="22"/>
                <w:lang w:eastAsia="es-BO"/>
              </w:rPr>
            </w:pPr>
          </w:p>
        </w:tc>
        <w:tc>
          <w:tcPr>
            <w:tcW w:w="1390" w:type="dxa"/>
            <w:tcBorders>
              <w:top w:val="nil"/>
              <w:left w:val="nil"/>
              <w:bottom w:val="single" w:sz="12" w:space="0" w:color="auto"/>
              <w:right w:val="single" w:sz="8" w:space="0" w:color="auto"/>
            </w:tcBorders>
            <w:shd w:val="clear" w:color="auto" w:fill="FFFFFF"/>
            <w:tcMar>
              <w:top w:w="0" w:type="dxa"/>
              <w:left w:w="70" w:type="dxa"/>
              <w:bottom w:w="0" w:type="dxa"/>
              <w:right w:w="70" w:type="dxa"/>
            </w:tcMar>
          </w:tcPr>
          <w:p w:rsidR="000970F6" w:rsidRPr="000970F6" w:rsidRDefault="000970F6">
            <w:pPr>
              <w:jc w:val="center"/>
              <w:rPr>
                <w:rFonts w:asciiTheme="minorHAnsi" w:hAnsiTheme="minorHAnsi" w:cstheme="minorHAnsi"/>
                <w:sz w:val="22"/>
                <w:szCs w:val="22"/>
                <w:lang w:eastAsia="es-BO"/>
              </w:rPr>
            </w:pPr>
          </w:p>
        </w:tc>
        <w:tc>
          <w:tcPr>
            <w:tcW w:w="1687" w:type="dxa"/>
            <w:tcBorders>
              <w:top w:val="nil"/>
              <w:left w:val="nil"/>
              <w:bottom w:val="single" w:sz="12" w:space="0" w:color="auto"/>
              <w:right w:val="single" w:sz="8" w:space="0" w:color="auto"/>
            </w:tcBorders>
            <w:shd w:val="clear" w:color="auto" w:fill="FFFFFF"/>
            <w:tcMar>
              <w:top w:w="0" w:type="dxa"/>
              <w:left w:w="70" w:type="dxa"/>
              <w:bottom w:w="0" w:type="dxa"/>
              <w:right w:w="70" w:type="dxa"/>
            </w:tcMar>
            <w:vAlign w:val="center"/>
          </w:tcPr>
          <w:p w:rsidR="000970F6" w:rsidRPr="000970F6" w:rsidRDefault="000970F6">
            <w:pPr>
              <w:jc w:val="center"/>
              <w:rPr>
                <w:rFonts w:asciiTheme="minorHAnsi" w:hAnsiTheme="minorHAnsi" w:cstheme="minorHAnsi"/>
                <w:sz w:val="22"/>
                <w:szCs w:val="22"/>
                <w:lang w:eastAsia="es-BO"/>
              </w:rPr>
            </w:pPr>
          </w:p>
        </w:tc>
        <w:tc>
          <w:tcPr>
            <w:tcW w:w="1347" w:type="dxa"/>
            <w:tcBorders>
              <w:top w:val="nil"/>
              <w:left w:val="nil"/>
              <w:bottom w:val="single" w:sz="12" w:space="0" w:color="auto"/>
              <w:right w:val="single" w:sz="8" w:space="0" w:color="auto"/>
            </w:tcBorders>
            <w:shd w:val="clear" w:color="auto" w:fill="FFFFFF"/>
            <w:tcMar>
              <w:top w:w="0" w:type="dxa"/>
              <w:left w:w="70" w:type="dxa"/>
              <w:bottom w:w="0" w:type="dxa"/>
              <w:right w:w="70" w:type="dxa"/>
            </w:tcMar>
            <w:vAlign w:val="center"/>
          </w:tcPr>
          <w:p w:rsidR="000970F6" w:rsidRPr="000970F6" w:rsidRDefault="000970F6">
            <w:pPr>
              <w:jc w:val="center"/>
              <w:rPr>
                <w:rFonts w:asciiTheme="minorHAnsi" w:hAnsiTheme="minorHAnsi" w:cstheme="minorHAnsi"/>
                <w:sz w:val="22"/>
                <w:szCs w:val="22"/>
                <w:lang w:eastAsia="es-BO"/>
              </w:rPr>
            </w:pPr>
          </w:p>
        </w:tc>
        <w:tc>
          <w:tcPr>
            <w:tcW w:w="1401" w:type="dxa"/>
            <w:tcBorders>
              <w:top w:val="nil"/>
              <w:left w:val="nil"/>
              <w:bottom w:val="single" w:sz="12" w:space="0" w:color="auto"/>
              <w:right w:val="single" w:sz="8" w:space="0" w:color="auto"/>
            </w:tcBorders>
            <w:shd w:val="clear" w:color="auto" w:fill="FFFFFF"/>
            <w:tcMar>
              <w:top w:w="0" w:type="dxa"/>
              <w:left w:w="70" w:type="dxa"/>
              <w:bottom w:w="0" w:type="dxa"/>
              <w:right w:w="70" w:type="dxa"/>
            </w:tcMar>
            <w:vAlign w:val="center"/>
          </w:tcPr>
          <w:p w:rsidR="000970F6" w:rsidRPr="000970F6" w:rsidRDefault="000970F6">
            <w:pPr>
              <w:jc w:val="center"/>
              <w:rPr>
                <w:rFonts w:asciiTheme="minorHAnsi" w:hAnsiTheme="minorHAnsi" w:cstheme="minorHAnsi"/>
                <w:sz w:val="22"/>
                <w:szCs w:val="22"/>
                <w:lang w:eastAsia="es-BO"/>
              </w:rPr>
            </w:pPr>
          </w:p>
        </w:tc>
      </w:tr>
      <w:tr w:rsidR="000970F6" w:rsidRPr="000970F6" w:rsidTr="000970F6">
        <w:trPr>
          <w:trHeight w:val="953"/>
          <w:jc w:val="center"/>
        </w:trPr>
        <w:tc>
          <w:tcPr>
            <w:tcW w:w="520" w:type="dxa"/>
            <w:tcBorders>
              <w:top w:val="nil"/>
              <w:left w:val="single" w:sz="8" w:space="0" w:color="auto"/>
              <w:bottom w:val="single" w:sz="12" w:space="0" w:color="auto"/>
              <w:right w:val="single" w:sz="8" w:space="0" w:color="auto"/>
            </w:tcBorders>
            <w:shd w:val="clear" w:color="auto" w:fill="FFFFFF"/>
            <w:tcMar>
              <w:top w:w="0" w:type="dxa"/>
              <w:left w:w="70" w:type="dxa"/>
              <w:bottom w:w="0" w:type="dxa"/>
              <w:right w:w="70" w:type="dxa"/>
            </w:tcMar>
            <w:vAlign w:val="center"/>
            <w:hideMark/>
          </w:tcPr>
          <w:p w:rsidR="000970F6" w:rsidRPr="000970F6" w:rsidRDefault="000970F6">
            <w:pPr>
              <w:jc w:val="center"/>
              <w:rPr>
                <w:rFonts w:asciiTheme="minorHAnsi" w:hAnsiTheme="minorHAnsi" w:cstheme="minorHAnsi"/>
                <w:sz w:val="22"/>
                <w:szCs w:val="22"/>
                <w:lang w:eastAsia="es-BO"/>
              </w:rPr>
            </w:pPr>
            <w:r w:rsidRPr="000970F6">
              <w:rPr>
                <w:rFonts w:asciiTheme="minorHAnsi" w:hAnsiTheme="minorHAnsi" w:cstheme="minorHAnsi"/>
                <w:sz w:val="22"/>
                <w:szCs w:val="22"/>
                <w:lang w:eastAsia="es-BO"/>
              </w:rPr>
              <w:t>3</w:t>
            </w:r>
          </w:p>
        </w:tc>
        <w:tc>
          <w:tcPr>
            <w:tcW w:w="1541" w:type="dxa"/>
            <w:tcBorders>
              <w:top w:val="nil"/>
              <w:left w:val="nil"/>
              <w:bottom w:val="single" w:sz="12" w:space="0" w:color="auto"/>
              <w:right w:val="single" w:sz="8" w:space="0" w:color="auto"/>
            </w:tcBorders>
            <w:shd w:val="clear" w:color="auto" w:fill="FFFFFF"/>
            <w:tcMar>
              <w:top w:w="0" w:type="dxa"/>
              <w:left w:w="70" w:type="dxa"/>
              <w:bottom w:w="0" w:type="dxa"/>
              <w:right w:w="70" w:type="dxa"/>
            </w:tcMar>
            <w:vAlign w:val="center"/>
          </w:tcPr>
          <w:p w:rsidR="000970F6" w:rsidRPr="000970F6" w:rsidRDefault="000970F6">
            <w:pPr>
              <w:jc w:val="center"/>
              <w:rPr>
                <w:rFonts w:asciiTheme="minorHAnsi" w:hAnsiTheme="minorHAnsi" w:cstheme="minorHAnsi"/>
                <w:sz w:val="22"/>
                <w:szCs w:val="22"/>
                <w:lang w:eastAsia="es-BO"/>
              </w:rPr>
            </w:pPr>
          </w:p>
        </w:tc>
        <w:tc>
          <w:tcPr>
            <w:tcW w:w="1641" w:type="dxa"/>
            <w:tcBorders>
              <w:top w:val="nil"/>
              <w:left w:val="nil"/>
              <w:bottom w:val="single" w:sz="12" w:space="0" w:color="auto"/>
              <w:right w:val="single" w:sz="8" w:space="0" w:color="auto"/>
            </w:tcBorders>
            <w:shd w:val="clear" w:color="auto" w:fill="FFFFFF"/>
            <w:tcMar>
              <w:top w:w="0" w:type="dxa"/>
              <w:left w:w="70" w:type="dxa"/>
              <w:bottom w:w="0" w:type="dxa"/>
              <w:right w:w="70" w:type="dxa"/>
            </w:tcMar>
            <w:vAlign w:val="center"/>
          </w:tcPr>
          <w:p w:rsidR="000970F6" w:rsidRPr="000970F6" w:rsidRDefault="000970F6">
            <w:pPr>
              <w:jc w:val="center"/>
              <w:rPr>
                <w:rFonts w:asciiTheme="minorHAnsi" w:hAnsiTheme="minorHAnsi" w:cstheme="minorHAnsi"/>
                <w:sz w:val="22"/>
                <w:szCs w:val="22"/>
                <w:lang w:eastAsia="es-BO"/>
              </w:rPr>
            </w:pPr>
          </w:p>
        </w:tc>
        <w:tc>
          <w:tcPr>
            <w:tcW w:w="1390" w:type="dxa"/>
            <w:tcBorders>
              <w:top w:val="nil"/>
              <w:left w:val="nil"/>
              <w:bottom w:val="single" w:sz="12" w:space="0" w:color="auto"/>
              <w:right w:val="single" w:sz="8" w:space="0" w:color="auto"/>
            </w:tcBorders>
            <w:shd w:val="clear" w:color="auto" w:fill="FFFFFF"/>
            <w:tcMar>
              <w:top w:w="0" w:type="dxa"/>
              <w:left w:w="70" w:type="dxa"/>
              <w:bottom w:w="0" w:type="dxa"/>
              <w:right w:w="70" w:type="dxa"/>
            </w:tcMar>
          </w:tcPr>
          <w:p w:rsidR="000970F6" w:rsidRPr="000970F6" w:rsidRDefault="000970F6">
            <w:pPr>
              <w:jc w:val="center"/>
              <w:rPr>
                <w:rFonts w:asciiTheme="minorHAnsi" w:hAnsiTheme="minorHAnsi" w:cstheme="minorHAnsi"/>
                <w:sz w:val="22"/>
                <w:szCs w:val="22"/>
                <w:lang w:eastAsia="es-BO"/>
              </w:rPr>
            </w:pPr>
          </w:p>
        </w:tc>
        <w:tc>
          <w:tcPr>
            <w:tcW w:w="1687" w:type="dxa"/>
            <w:tcBorders>
              <w:top w:val="nil"/>
              <w:left w:val="nil"/>
              <w:bottom w:val="single" w:sz="12" w:space="0" w:color="auto"/>
              <w:right w:val="single" w:sz="8" w:space="0" w:color="auto"/>
            </w:tcBorders>
            <w:shd w:val="clear" w:color="auto" w:fill="FFFFFF"/>
            <w:tcMar>
              <w:top w:w="0" w:type="dxa"/>
              <w:left w:w="70" w:type="dxa"/>
              <w:bottom w:w="0" w:type="dxa"/>
              <w:right w:w="70" w:type="dxa"/>
            </w:tcMar>
            <w:vAlign w:val="center"/>
          </w:tcPr>
          <w:p w:rsidR="000970F6" w:rsidRPr="000970F6" w:rsidRDefault="000970F6">
            <w:pPr>
              <w:jc w:val="center"/>
              <w:rPr>
                <w:rFonts w:asciiTheme="minorHAnsi" w:hAnsiTheme="minorHAnsi" w:cstheme="minorHAnsi"/>
                <w:sz w:val="22"/>
                <w:szCs w:val="22"/>
                <w:lang w:eastAsia="es-BO"/>
              </w:rPr>
            </w:pPr>
          </w:p>
        </w:tc>
        <w:tc>
          <w:tcPr>
            <w:tcW w:w="1347" w:type="dxa"/>
            <w:tcBorders>
              <w:top w:val="nil"/>
              <w:left w:val="nil"/>
              <w:bottom w:val="single" w:sz="12" w:space="0" w:color="auto"/>
              <w:right w:val="single" w:sz="8" w:space="0" w:color="auto"/>
            </w:tcBorders>
            <w:shd w:val="clear" w:color="auto" w:fill="FFFFFF"/>
            <w:tcMar>
              <w:top w:w="0" w:type="dxa"/>
              <w:left w:w="70" w:type="dxa"/>
              <w:bottom w:w="0" w:type="dxa"/>
              <w:right w:w="70" w:type="dxa"/>
            </w:tcMar>
            <w:vAlign w:val="center"/>
          </w:tcPr>
          <w:p w:rsidR="000970F6" w:rsidRPr="000970F6" w:rsidRDefault="000970F6">
            <w:pPr>
              <w:jc w:val="center"/>
              <w:rPr>
                <w:rFonts w:asciiTheme="minorHAnsi" w:hAnsiTheme="minorHAnsi" w:cstheme="minorHAnsi"/>
                <w:sz w:val="22"/>
                <w:szCs w:val="22"/>
                <w:lang w:eastAsia="es-BO"/>
              </w:rPr>
            </w:pPr>
          </w:p>
        </w:tc>
        <w:tc>
          <w:tcPr>
            <w:tcW w:w="1401" w:type="dxa"/>
            <w:tcBorders>
              <w:top w:val="nil"/>
              <w:left w:val="nil"/>
              <w:bottom w:val="single" w:sz="12" w:space="0" w:color="auto"/>
              <w:right w:val="single" w:sz="8" w:space="0" w:color="auto"/>
            </w:tcBorders>
            <w:shd w:val="clear" w:color="auto" w:fill="FFFFFF"/>
            <w:tcMar>
              <w:top w:w="0" w:type="dxa"/>
              <w:left w:w="70" w:type="dxa"/>
              <w:bottom w:w="0" w:type="dxa"/>
              <w:right w:w="70" w:type="dxa"/>
            </w:tcMar>
            <w:vAlign w:val="center"/>
          </w:tcPr>
          <w:p w:rsidR="000970F6" w:rsidRPr="000970F6" w:rsidRDefault="000970F6">
            <w:pPr>
              <w:jc w:val="center"/>
              <w:rPr>
                <w:rFonts w:asciiTheme="minorHAnsi" w:hAnsiTheme="minorHAnsi" w:cstheme="minorHAnsi"/>
                <w:sz w:val="22"/>
                <w:szCs w:val="22"/>
                <w:lang w:eastAsia="es-BO"/>
              </w:rPr>
            </w:pPr>
          </w:p>
        </w:tc>
      </w:tr>
      <w:tr w:rsidR="000970F6" w:rsidRPr="000970F6" w:rsidTr="000970F6">
        <w:trPr>
          <w:trHeight w:val="716"/>
          <w:jc w:val="center"/>
        </w:trPr>
        <w:tc>
          <w:tcPr>
            <w:tcW w:w="520" w:type="dxa"/>
            <w:tcBorders>
              <w:top w:val="nil"/>
              <w:left w:val="single" w:sz="8" w:space="0" w:color="auto"/>
              <w:bottom w:val="single" w:sz="12" w:space="0" w:color="auto"/>
              <w:right w:val="single" w:sz="8" w:space="0" w:color="auto"/>
            </w:tcBorders>
            <w:shd w:val="clear" w:color="auto" w:fill="FFFFFF"/>
            <w:tcMar>
              <w:top w:w="0" w:type="dxa"/>
              <w:left w:w="70" w:type="dxa"/>
              <w:bottom w:w="0" w:type="dxa"/>
              <w:right w:w="70" w:type="dxa"/>
            </w:tcMar>
            <w:vAlign w:val="center"/>
            <w:hideMark/>
          </w:tcPr>
          <w:p w:rsidR="000970F6" w:rsidRPr="000970F6" w:rsidRDefault="000970F6">
            <w:pPr>
              <w:jc w:val="center"/>
              <w:rPr>
                <w:rFonts w:asciiTheme="minorHAnsi" w:hAnsiTheme="minorHAnsi" w:cstheme="minorHAnsi"/>
                <w:sz w:val="22"/>
                <w:szCs w:val="22"/>
                <w:lang w:eastAsia="es-BO"/>
              </w:rPr>
            </w:pPr>
            <w:r w:rsidRPr="000970F6">
              <w:rPr>
                <w:rFonts w:asciiTheme="minorHAnsi" w:hAnsiTheme="minorHAnsi" w:cstheme="minorHAnsi"/>
                <w:sz w:val="22"/>
                <w:szCs w:val="22"/>
                <w:lang w:eastAsia="es-BO"/>
              </w:rPr>
              <w:t>N</w:t>
            </w:r>
          </w:p>
        </w:tc>
        <w:tc>
          <w:tcPr>
            <w:tcW w:w="1541" w:type="dxa"/>
            <w:tcBorders>
              <w:top w:val="nil"/>
              <w:left w:val="nil"/>
              <w:bottom w:val="single" w:sz="12" w:space="0" w:color="auto"/>
              <w:right w:val="single" w:sz="8" w:space="0" w:color="auto"/>
            </w:tcBorders>
            <w:shd w:val="clear" w:color="auto" w:fill="FFFFFF"/>
            <w:tcMar>
              <w:top w:w="0" w:type="dxa"/>
              <w:left w:w="70" w:type="dxa"/>
              <w:bottom w:w="0" w:type="dxa"/>
              <w:right w:w="70" w:type="dxa"/>
            </w:tcMar>
            <w:vAlign w:val="center"/>
          </w:tcPr>
          <w:p w:rsidR="000970F6" w:rsidRPr="000970F6" w:rsidRDefault="000970F6">
            <w:pPr>
              <w:jc w:val="center"/>
              <w:rPr>
                <w:rFonts w:asciiTheme="minorHAnsi" w:hAnsiTheme="minorHAnsi" w:cstheme="minorHAnsi"/>
                <w:sz w:val="22"/>
                <w:szCs w:val="22"/>
                <w:lang w:eastAsia="es-BO"/>
              </w:rPr>
            </w:pPr>
          </w:p>
        </w:tc>
        <w:tc>
          <w:tcPr>
            <w:tcW w:w="1641" w:type="dxa"/>
            <w:tcBorders>
              <w:top w:val="nil"/>
              <w:left w:val="nil"/>
              <w:bottom w:val="single" w:sz="12" w:space="0" w:color="auto"/>
              <w:right w:val="single" w:sz="8" w:space="0" w:color="auto"/>
            </w:tcBorders>
            <w:shd w:val="clear" w:color="auto" w:fill="FFFFFF"/>
            <w:tcMar>
              <w:top w:w="0" w:type="dxa"/>
              <w:left w:w="70" w:type="dxa"/>
              <w:bottom w:w="0" w:type="dxa"/>
              <w:right w:w="70" w:type="dxa"/>
            </w:tcMar>
            <w:vAlign w:val="center"/>
          </w:tcPr>
          <w:p w:rsidR="000970F6" w:rsidRPr="000970F6" w:rsidRDefault="000970F6">
            <w:pPr>
              <w:jc w:val="center"/>
              <w:rPr>
                <w:rFonts w:asciiTheme="minorHAnsi" w:hAnsiTheme="minorHAnsi" w:cstheme="minorHAnsi"/>
                <w:sz w:val="22"/>
                <w:szCs w:val="22"/>
                <w:lang w:eastAsia="es-BO"/>
              </w:rPr>
            </w:pPr>
          </w:p>
        </w:tc>
        <w:tc>
          <w:tcPr>
            <w:tcW w:w="1390" w:type="dxa"/>
            <w:tcBorders>
              <w:top w:val="nil"/>
              <w:left w:val="nil"/>
              <w:bottom w:val="single" w:sz="12" w:space="0" w:color="auto"/>
              <w:right w:val="single" w:sz="8" w:space="0" w:color="auto"/>
            </w:tcBorders>
            <w:shd w:val="clear" w:color="auto" w:fill="FFFFFF"/>
            <w:tcMar>
              <w:top w:w="0" w:type="dxa"/>
              <w:left w:w="70" w:type="dxa"/>
              <w:bottom w:w="0" w:type="dxa"/>
              <w:right w:w="70" w:type="dxa"/>
            </w:tcMar>
          </w:tcPr>
          <w:p w:rsidR="000970F6" w:rsidRPr="000970F6" w:rsidRDefault="000970F6">
            <w:pPr>
              <w:jc w:val="center"/>
              <w:rPr>
                <w:rFonts w:asciiTheme="minorHAnsi" w:hAnsiTheme="minorHAnsi" w:cstheme="minorHAnsi"/>
                <w:sz w:val="22"/>
                <w:szCs w:val="22"/>
                <w:lang w:eastAsia="es-BO"/>
              </w:rPr>
            </w:pPr>
          </w:p>
        </w:tc>
        <w:tc>
          <w:tcPr>
            <w:tcW w:w="1687" w:type="dxa"/>
            <w:tcBorders>
              <w:top w:val="nil"/>
              <w:left w:val="nil"/>
              <w:bottom w:val="single" w:sz="12" w:space="0" w:color="auto"/>
              <w:right w:val="single" w:sz="8" w:space="0" w:color="auto"/>
            </w:tcBorders>
            <w:shd w:val="clear" w:color="auto" w:fill="FFFFFF"/>
            <w:tcMar>
              <w:top w:w="0" w:type="dxa"/>
              <w:left w:w="70" w:type="dxa"/>
              <w:bottom w:w="0" w:type="dxa"/>
              <w:right w:w="70" w:type="dxa"/>
            </w:tcMar>
            <w:vAlign w:val="center"/>
          </w:tcPr>
          <w:p w:rsidR="000970F6" w:rsidRPr="000970F6" w:rsidRDefault="000970F6">
            <w:pPr>
              <w:jc w:val="center"/>
              <w:rPr>
                <w:rFonts w:asciiTheme="minorHAnsi" w:hAnsiTheme="minorHAnsi" w:cstheme="minorHAnsi"/>
                <w:sz w:val="22"/>
                <w:szCs w:val="22"/>
                <w:lang w:eastAsia="es-BO"/>
              </w:rPr>
            </w:pPr>
          </w:p>
        </w:tc>
        <w:tc>
          <w:tcPr>
            <w:tcW w:w="1347" w:type="dxa"/>
            <w:tcBorders>
              <w:top w:val="nil"/>
              <w:left w:val="nil"/>
              <w:bottom w:val="single" w:sz="12" w:space="0" w:color="auto"/>
              <w:right w:val="single" w:sz="8" w:space="0" w:color="auto"/>
            </w:tcBorders>
            <w:shd w:val="clear" w:color="auto" w:fill="FFFFFF"/>
            <w:tcMar>
              <w:top w:w="0" w:type="dxa"/>
              <w:left w:w="70" w:type="dxa"/>
              <w:bottom w:w="0" w:type="dxa"/>
              <w:right w:w="70" w:type="dxa"/>
            </w:tcMar>
            <w:vAlign w:val="center"/>
          </w:tcPr>
          <w:p w:rsidR="000970F6" w:rsidRPr="000970F6" w:rsidRDefault="000970F6">
            <w:pPr>
              <w:jc w:val="center"/>
              <w:rPr>
                <w:rFonts w:asciiTheme="minorHAnsi" w:hAnsiTheme="minorHAnsi" w:cstheme="minorHAnsi"/>
                <w:sz w:val="22"/>
                <w:szCs w:val="22"/>
                <w:lang w:eastAsia="es-BO"/>
              </w:rPr>
            </w:pPr>
          </w:p>
        </w:tc>
        <w:tc>
          <w:tcPr>
            <w:tcW w:w="1401" w:type="dxa"/>
            <w:tcBorders>
              <w:top w:val="nil"/>
              <w:left w:val="nil"/>
              <w:bottom w:val="single" w:sz="12" w:space="0" w:color="auto"/>
              <w:right w:val="single" w:sz="8" w:space="0" w:color="auto"/>
            </w:tcBorders>
            <w:shd w:val="clear" w:color="auto" w:fill="FFFFFF"/>
            <w:tcMar>
              <w:top w:w="0" w:type="dxa"/>
              <w:left w:w="70" w:type="dxa"/>
              <w:bottom w:w="0" w:type="dxa"/>
              <w:right w:w="70" w:type="dxa"/>
            </w:tcMar>
            <w:vAlign w:val="center"/>
          </w:tcPr>
          <w:p w:rsidR="000970F6" w:rsidRPr="000970F6" w:rsidRDefault="000970F6">
            <w:pPr>
              <w:jc w:val="center"/>
              <w:rPr>
                <w:rFonts w:asciiTheme="minorHAnsi" w:hAnsiTheme="minorHAnsi" w:cstheme="minorHAnsi"/>
                <w:sz w:val="22"/>
                <w:szCs w:val="22"/>
                <w:lang w:eastAsia="es-BO"/>
              </w:rPr>
            </w:pPr>
          </w:p>
        </w:tc>
      </w:tr>
      <w:tr w:rsidR="000970F6" w:rsidRPr="000970F6" w:rsidTr="000970F6">
        <w:trPr>
          <w:trHeight w:val="323"/>
          <w:jc w:val="center"/>
        </w:trPr>
        <w:tc>
          <w:tcPr>
            <w:tcW w:w="9527" w:type="dxa"/>
            <w:gridSpan w:val="7"/>
            <w:tcBorders>
              <w:top w:val="nil"/>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hideMark/>
          </w:tcPr>
          <w:p w:rsidR="000970F6" w:rsidRPr="000970F6" w:rsidRDefault="000970F6">
            <w:pPr>
              <w:rPr>
                <w:rFonts w:asciiTheme="minorHAnsi" w:hAnsiTheme="minorHAnsi" w:cstheme="minorHAnsi"/>
                <w:b/>
                <w:bCs/>
                <w:color w:val="000000"/>
                <w:sz w:val="22"/>
                <w:szCs w:val="22"/>
                <w:lang w:eastAsia="es-BO"/>
              </w:rPr>
            </w:pPr>
            <w:r w:rsidRPr="000970F6">
              <w:rPr>
                <w:rFonts w:asciiTheme="minorHAnsi" w:hAnsiTheme="minorHAnsi" w:cstheme="minorHAnsi"/>
                <w:b/>
                <w:bCs/>
                <w:color w:val="000000"/>
                <w:sz w:val="22"/>
                <w:szCs w:val="22"/>
                <w:lang w:eastAsia="es-BO"/>
              </w:rPr>
              <w:t xml:space="preserve">Notas.- </w:t>
            </w:r>
          </w:p>
        </w:tc>
      </w:tr>
      <w:tr w:rsidR="000970F6" w:rsidRPr="000970F6" w:rsidTr="000970F6">
        <w:trPr>
          <w:trHeight w:val="1753"/>
          <w:jc w:val="center"/>
        </w:trPr>
        <w:tc>
          <w:tcPr>
            <w:tcW w:w="9527" w:type="dxa"/>
            <w:gridSpan w:val="7"/>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rsidR="000970F6" w:rsidRPr="000970F6" w:rsidRDefault="000970F6" w:rsidP="000970F6">
            <w:pPr>
              <w:pStyle w:val="Prrafodelista"/>
              <w:numPr>
                <w:ilvl w:val="0"/>
                <w:numId w:val="54"/>
              </w:numPr>
              <w:jc w:val="both"/>
              <w:rPr>
                <w:rFonts w:asciiTheme="minorHAnsi" w:hAnsiTheme="minorHAnsi" w:cstheme="minorHAnsi"/>
                <w:b/>
                <w:bCs/>
                <w:color w:val="000000"/>
                <w:sz w:val="22"/>
                <w:szCs w:val="22"/>
                <w:lang w:eastAsia="es-BO"/>
              </w:rPr>
            </w:pPr>
            <w:r w:rsidRPr="000970F6">
              <w:rPr>
                <w:rFonts w:asciiTheme="minorHAnsi" w:hAnsiTheme="minorHAnsi" w:cstheme="minorHAnsi"/>
                <w:color w:val="000000"/>
                <w:sz w:val="22"/>
                <w:szCs w:val="22"/>
              </w:rPr>
              <w:t>Adjuntar a la propuesta la documentación de respaldo (conforme a las especificaciones técnicas) de la experiencia declarada en el presente formulario, siempre y cuando haya sido solicitado en las especificaciones técnicas.</w:t>
            </w:r>
          </w:p>
          <w:p w:rsidR="000970F6" w:rsidRPr="000970F6" w:rsidRDefault="000970F6">
            <w:pPr>
              <w:ind w:left="610"/>
              <w:rPr>
                <w:rFonts w:asciiTheme="minorHAnsi" w:hAnsiTheme="minorHAnsi" w:cstheme="minorHAnsi"/>
                <w:b/>
                <w:bCs/>
                <w:color w:val="000000"/>
                <w:sz w:val="22"/>
                <w:szCs w:val="22"/>
                <w:lang w:val="es-BO" w:eastAsia="es-BO"/>
              </w:rPr>
            </w:pPr>
          </w:p>
          <w:p w:rsidR="000970F6" w:rsidRPr="000970F6" w:rsidRDefault="000970F6" w:rsidP="000970F6">
            <w:pPr>
              <w:pStyle w:val="Prrafodelista"/>
              <w:numPr>
                <w:ilvl w:val="0"/>
                <w:numId w:val="54"/>
              </w:numPr>
              <w:jc w:val="both"/>
              <w:rPr>
                <w:rFonts w:asciiTheme="minorHAnsi" w:hAnsiTheme="minorHAnsi" w:cstheme="minorHAnsi"/>
                <w:sz w:val="22"/>
                <w:szCs w:val="22"/>
                <w:lang w:eastAsia="es-BO"/>
              </w:rPr>
            </w:pPr>
            <w:r w:rsidRPr="000970F6">
              <w:rPr>
                <w:rFonts w:asciiTheme="minorHAnsi" w:hAnsiTheme="minorHAnsi" w:cstheme="minorHAnsi"/>
                <w:color w:val="000000"/>
                <w:sz w:val="22"/>
                <w:szCs w:val="22"/>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134781" w:rsidRDefault="00134781" w:rsidP="007F36C9">
      <w:pPr>
        <w:jc w:val="center"/>
        <w:rPr>
          <w:rFonts w:asciiTheme="minorHAnsi" w:hAnsiTheme="minorHAnsi" w:cstheme="minorHAnsi"/>
          <w:b/>
          <w:sz w:val="22"/>
          <w:szCs w:val="22"/>
        </w:rPr>
      </w:pPr>
    </w:p>
    <w:p w:rsidR="00BC5F73" w:rsidRDefault="00BC5F73" w:rsidP="007F36C9">
      <w:pPr>
        <w:jc w:val="center"/>
        <w:rPr>
          <w:rFonts w:asciiTheme="minorHAnsi" w:hAnsiTheme="minorHAnsi" w:cstheme="minorHAnsi"/>
          <w:b/>
          <w:sz w:val="22"/>
          <w:szCs w:val="22"/>
        </w:rPr>
      </w:pPr>
    </w:p>
    <w:p w:rsidR="00BC5F73" w:rsidRDefault="00BC5F73" w:rsidP="007F36C9">
      <w:pPr>
        <w:jc w:val="center"/>
        <w:rPr>
          <w:rFonts w:asciiTheme="minorHAnsi" w:hAnsiTheme="minorHAnsi" w:cstheme="minorHAnsi"/>
          <w:b/>
          <w:sz w:val="22"/>
          <w:szCs w:val="22"/>
        </w:rPr>
      </w:pPr>
    </w:p>
    <w:p w:rsidR="00BC5F73" w:rsidRDefault="00BC5F73" w:rsidP="007F36C9">
      <w:pPr>
        <w:jc w:val="center"/>
        <w:rPr>
          <w:rFonts w:asciiTheme="minorHAnsi" w:hAnsiTheme="minorHAnsi" w:cstheme="minorHAnsi"/>
          <w:b/>
          <w:sz w:val="22"/>
          <w:szCs w:val="22"/>
        </w:rPr>
      </w:pPr>
    </w:p>
    <w:p w:rsidR="00BC5F73" w:rsidRDefault="00BC5F73" w:rsidP="007F36C9">
      <w:pPr>
        <w:jc w:val="center"/>
        <w:rPr>
          <w:rFonts w:asciiTheme="minorHAnsi" w:hAnsiTheme="minorHAnsi" w:cstheme="minorHAnsi"/>
          <w:b/>
          <w:sz w:val="22"/>
          <w:szCs w:val="22"/>
        </w:rPr>
      </w:pPr>
    </w:p>
    <w:p w:rsidR="00BC5F73" w:rsidRDefault="00BC5F73" w:rsidP="007F36C9">
      <w:pPr>
        <w:jc w:val="center"/>
        <w:rPr>
          <w:rFonts w:asciiTheme="minorHAnsi" w:hAnsiTheme="minorHAnsi" w:cstheme="minorHAnsi"/>
          <w:b/>
          <w:sz w:val="22"/>
          <w:szCs w:val="22"/>
        </w:rPr>
      </w:pPr>
    </w:p>
    <w:p w:rsidR="00BC5F73" w:rsidRDefault="00BC5F73" w:rsidP="007F36C9">
      <w:pPr>
        <w:jc w:val="center"/>
        <w:rPr>
          <w:rFonts w:asciiTheme="minorHAnsi" w:hAnsiTheme="minorHAnsi" w:cstheme="minorHAnsi"/>
          <w:b/>
          <w:sz w:val="22"/>
          <w:szCs w:val="22"/>
        </w:rPr>
      </w:pPr>
    </w:p>
    <w:p w:rsidR="00BC5F73" w:rsidRDefault="00BC5F73" w:rsidP="007F36C9">
      <w:pPr>
        <w:jc w:val="center"/>
        <w:rPr>
          <w:rFonts w:asciiTheme="minorHAnsi" w:hAnsiTheme="minorHAnsi" w:cstheme="minorHAnsi"/>
          <w:b/>
          <w:sz w:val="22"/>
          <w:szCs w:val="22"/>
        </w:rPr>
      </w:pPr>
    </w:p>
    <w:p w:rsidR="000970F6" w:rsidRDefault="000970F6" w:rsidP="007F36C9">
      <w:pPr>
        <w:jc w:val="center"/>
        <w:rPr>
          <w:rFonts w:asciiTheme="minorHAnsi" w:hAnsiTheme="minorHAnsi" w:cstheme="minorHAnsi"/>
          <w:b/>
          <w:sz w:val="22"/>
          <w:szCs w:val="22"/>
        </w:rPr>
      </w:pPr>
    </w:p>
    <w:p w:rsidR="000970F6" w:rsidRDefault="000970F6" w:rsidP="007F36C9">
      <w:pPr>
        <w:jc w:val="center"/>
        <w:rPr>
          <w:rFonts w:asciiTheme="minorHAnsi" w:hAnsiTheme="minorHAnsi" w:cstheme="minorHAnsi"/>
          <w:b/>
          <w:sz w:val="22"/>
          <w:szCs w:val="22"/>
        </w:rPr>
      </w:pPr>
    </w:p>
    <w:p w:rsidR="000970F6" w:rsidRDefault="000970F6" w:rsidP="007F36C9">
      <w:pPr>
        <w:jc w:val="center"/>
        <w:rPr>
          <w:rFonts w:asciiTheme="minorHAnsi" w:hAnsiTheme="minorHAnsi" w:cstheme="minorHAnsi"/>
          <w:b/>
          <w:sz w:val="22"/>
          <w:szCs w:val="22"/>
        </w:rPr>
      </w:pPr>
    </w:p>
    <w:p w:rsidR="000970F6" w:rsidRDefault="000970F6" w:rsidP="007F36C9">
      <w:pPr>
        <w:jc w:val="center"/>
        <w:rPr>
          <w:rFonts w:asciiTheme="minorHAnsi" w:hAnsiTheme="minorHAnsi" w:cstheme="minorHAnsi"/>
          <w:b/>
          <w:sz w:val="22"/>
          <w:szCs w:val="22"/>
        </w:rPr>
      </w:pPr>
    </w:p>
    <w:p w:rsidR="00DD42B1" w:rsidRDefault="00DD42B1" w:rsidP="00432E57">
      <w:pPr>
        <w:jc w:val="center"/>
        <w:rPr>
          <w:rFonts w:asciiTheme="minorHAnsi" w:hAnsiTheme="minorHAnsi" w:cstheme="minorHAnsi"/>
          <w:b/>
          <w:sz w:val="22"/>
          <w:szCs w:val="22"/>
        </w:rPr>
      </w:pPr>
    </w:p>
    <w:p w:rsidR="00432E57" w:rsidRPr="00365997" w:rsidRDefault="00432E57" w:rsidP="00DD42B1">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432E57" w:rsidRPr="00365997" w:rsidRDefault="00432E57" w:rsidP="00DD42B1">
      <w:pPr>
        <w:keepNext/>
        <w:keepLines/>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432E57" w:rsidRPr="00365997" w:rsidRDefault="00432E57" w:rsidP="00DD42B1">
      <w:pPr>
        <w:keepNext/>
        <w:keepLines/>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432E57" w:rsidRPr="00365997" w:rsidRDefault="00432E57" w:rsidP="00432E57">
      <w:pPr>
        <w:jc w:val="both"/>
        <w:rPr>
          <w:rFonts w:asciiTheme="minorHAnsi" w:eastAsia="Calibri" w:hAnsiTheme="minorHAnsi" w:cstheme="minorHAnsi"/>
          <w:sz w:val="22"/>
          <w:szCs w:val="22"/>
        </w:rPr>
      </w:pPr>
    </w:p>
    <w:p w:rsidR="00432E57" w:rsidRPr="00365997" w:rsidRDefault="00432E57" w:rsidP="00BC634C">
      <w:pPr>
        <w:pStyle w:val="Sinespaciado"/>
        <w:numPr>
          <w:ilvl w:val="6"/>
          <w:numId w:val="35"/>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432E57" w:rsidRPr="00365997" w:rsidRDefault="00432E57" w:rsidP="00432E57">
      <w:pPr>
        <w:pStyle w:val="Sinespaciado"/>
        <w:ind w:left="426"/>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w:t>
      </w:r>
      <w:r w:rsidR="009803E1">
        <w:rPr>
          <w:rFonts w:asciiTheme="minorHAnsi" w:hAnsiTheme="minorHAnsi" w:cstheme="minorHAnsi"/>
        </w:rPr>
        <w:t>, documentos</w:t>
      </w:r>
      <w:r w:rsidRPr="00365997">
        <w:rPr>
          <w:rFonts w:asciiTheme="minorHAnsi" w:hAnsiTheme="minorHAnsi" w:cstheme="minorHAnsi"/>
        </w:rPr>
        <w:t xml:space="preserve"> y si la(s) garantía(s) solicitada(s) fueron presentadas.</w:t>
      </w:r>
    </w:p>
    <w:p w:rsidR="00432E57" w:rsidRPr="00365997" w:rsidRDefault="00432E57" w:rsidP="00432E57">
      <w:pPr>
        <w:pStyle w:val="Sinespaciado"/>
        <w:ind w:left="284"/>
        <w:jc w:val="both"/>
        <w:rPr>
          <w:rFonts w:asciiTheme="minorHAnsi" w:hAnsiTheme="minorHAnsi" w:cstheme="minorHAnsi"/>
          <w:b/>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432E57" w:rsidRDefault="00432E57" w:rsidP="00432E57">
      <w:pPr>
        <w:pStyle w:val="Sinespaciado"/>
        <w:ind w:left="284"/>
        <w:jc w:val="both"/>
        <w:rPr>
          <w:rFonts w:asciiTheme="minorHAnsi" w:hAnsiTheme="minorHAnsi" w:cstheme="minorHAnsi"/>
        </w:rPr>
      </w:pPr>
    </w:p>
    <w:p w:rsidR="00432E57" w:rsidRPr="00495C20" w:rsidRDefault="00432E57" w:rsidP="00432E57">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432E57" w:rsidRDefault="00432E57" w:rsidP="00432E57">
      <w:pPr>
        <w:pStyle w:val="Sinespaciado"/>
        <w:ind w:left="284"/>
        <w:jc w:val="both"/>
        <w:rPr>
          <w:rFonts w:asciiTheme="minorHAnsi" w:hAnsiTheme="minorHAnsi" w:cstheme="minorHAnsi"/>
        </w:rPr>
      </w:pPr>
    </w:p>
    <w:p w:rsidR="00432E57" w:rsidRPr="00365997" w:rsidRDefault="000E1D5D" w:rsidP="00432E57">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w:t>
      </w:r>
      <w:r w:rsidR="00BF4FE2" w:rsidRPr="00365997">
        <w:rPr>
          <w:rFonts w:asciiTheme="minorHAnsi" w:hAnsiTheme="minorHAnsi" w:cstheme="minorHAnsi"/>
        </w:rPr>
        <w:t>Administrativa</w:t>
      </w:r>
      <w:r>
        <w:rPr>
          <w:rFonts w:asciiTheme="minorHAnsi" w:hAnsiTheme="minorHAnsi" w:cstheme="minorHAnsi"/>
        </w:rPr>
        <w:t>/</w:t>
      </w:r>
      <w:r w:rsidR="00BF4FE2">
        <w:rPr>
          <w:rFonts w:asciiTheme="minorHAnsi" w:hAnsiTheme="minorHAnsi" w:cstheme="minorHAnsi"/>
        </w:rPr>
        <w:t xml:space="preserve">Económica </w:t>
      </w:r>
      <w:r>
        <w:rPr>
          <w:rFonts w:asciiTheme="minorHAnsi" w:hAnsiTheme="minorHAnsi" w:cstheme="minorHAnsi"/>
        </w:rPr>
        <w:t xml:space="preserve">y </w:t>
      </w:r>
      <w:r w:rsidR="00BF4FE2">
        <w:rPr>
          <w:rFonts w:asciiTheme="minorHAnsi" w:hAnsiTheme="minorHAnsi" w:cstheme="minorHAnsi"/>
        </w:rPr>
        <w:t>Legal</w:t>
      </w:r>
      <w:r w:rsidR="00BF4FE2" w:rsidRPr="00365997">
        <w:rPr>
          <w:rFonts w:asciiTheme="minorHAnsi" w:hAnsiTheme="minorHAnsi" w:cstheme="minorHAnsi"/>
        </w:rPr>
        <w:t xml:space="preserve"> </w:t>
      </w:r>
      <w:r w:rsidRPr="00365997">
        <w:rPr>
          <w:rFonts w:asciiTheme="minorHAnsi" w:hAnsiTheme="minorHAnsi" w:cstheme="minorHAnsi"/>
        </w:rPr>
        <w:t>se realizará en forma paralela</w:t>
      </w:r>
      <w:r w:rsidR="00432E57" w:rsidRPr="00365997">
        <w:rPr>
          <w:rFonts w:asciiTheme="minorHAnsi" w:hAnsiTheme="minorHAnsi" w:cstheme="minorHAnsi"/>
        </w:rPr>
        <w:t>.</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BC634C">
      <w:pPr>
        <w:pStyle w:val="Sinespaciado"/>
        <w:numPr>
          <w:ilvl w:val="6"/>
          <w:numId w:val="35"/>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BC634C">
      <w:pPr>
        <w:pStyle w:val="Sinespaciado"/>
        <w:numPr>
          <w:ilvl w:val="1"/>
          <w:numId w:val="34"/>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432E57" w:rsidRPr="00365997" w:rsidRDefault="00432E57" w:rsidP="00432E57">
      <w:pPr>
        <w:pStyle w:val="Sinespaciado"/>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432E57" w:rsidRPr="00365997" w:rsidRDefault="00432E57" w:rsidP="00432E57">
      <w:pPr>
        <w:pStyle w:val="Sinespaciado"/>
        <w:jc w:val="both"/>
        <w:rPr>
          <w:rFonts w:asciiTheme="minorHAnsi" w:hAnsiTheme="minorHAnsi" w:cstheme="minorHAnsi"/>
        </w:rPr>
      </w:pPr>
    </w:p>
    <w:p w:rsidR="00432E57" w:rsidRPr="00365997" w:rsidRDefault="00432E57" w:rsidP="00BC634C">
      <w:pPr>
        <w:pStyle w:val="Sinespaciado"/>
        <w:numPr>
          <w:ilvl w:val="1"/>
          <w:numId w:val="34"/>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432E57" w:rsidRPr="00365997" w:rsidRDefault="00432E57" w:rsidP="00432E57">
      <w:pPr>
        <w:pStyle w:val="Sinespaciado"/>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432E57" w:rsidRPr="00365997" w:rsidRDefault="00432E57" w:rsidP="00432E57">
      <w:pPr>
        <w:pStyle w:val="Sinespaciado"/>
        <w:ind w:left="284"/>
        <w:jc w:val="both"/>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0A7982" w:rsidRPr="00365997" w:rsidRDefault="000A7982" w:rsidP="00432E57">
      <w:pPr>
        <w:pStyle w:val="Sinespaciado"/>
        <w:ind w:left="284"/>
        <w:jc w:val="both"/>
        <w:rPr>
          <w:rFonts w:asciiTheme="minorHAnsi" w:hAnsiTheme="minorHAnsi" w:cstheme="minorHAnsi"/>
        </w:rPr>
      </w:pPr>
    </w:p>
    <w:p w:rsidR="00432E57" w:rsidRPr="00365997" w:rsidRDefault="00432E57" w:rsidP="00BC634C">
      <w:pPr>
        <w:pStyle w:val="Sinespaciado"/>
        <w:numPr>
          <w:ilvl w:val="1"/>
          <w:numId w:val="34"/>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432E57" w:rsidRPr="00365997" w:rsidRDefault="00432E57" w:rsidP="00432E57">
      <w:pPr>
        <w:pStyle w:val="Sinespaciado"/>
        <w:jc w:val="both"/>
        <w:rPr>
          <w:rFonts w:asciiTheme="minorHAnsi" w:hAnsiTheme="minorHAnsi" w:cstheme="minorHAnsi"/>
        </w:rPr>
      </w:pPr>
    </w:p>
    <w:p w:rsidR="00432E5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432E57" w:rsidRPr="006131EC" w:rsidRDefault="00432E57" w:rsidP="00432E57">
      <w:pPr>
        <w:pStyle w:val="Sinespaciado"/>
        <w:numPr>
          <w:ilvl w:val="0"/>
          <w:numId w:val="9"/>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432E57" w:rsidRPr="0036599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432E57" w:rsidRPr="0036599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Si los volúmenes o unidades de medida (a menos que exista equivalencia) no son las solicitadas en las especificaciones técnicas, la propuesta será descalificada.</w:t>
      </w:r>
    </w:p>
    <w:p w:rsidR="00432E57" w:rsidRPr="00365997" w:rsidRDefault="00432E57" w:rsidP="00432E57">
      <w:pPr>
        <w:pStyle w:val="Sinespaciado"/>
        <w:jc w:val="both"/>
        <w:rPr>
          <w:rFonts w:asciiTheme="minorHAnsi" w:hAnsiTheme="minorHAnsi" w:cstheme="minorHAnsi"/>
          <w:lang w:val="es-BO"/>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Pr="00365997" w:rsidRDefault="00432E57" w:rsidP="00432E57">
      <w:pPr>
        <w:pStyle w:val="Sinespaciado"/>
        <w:jc w:val="both"/>
        <w:rPr>
          <w:rFonts w:asciiTheme="minorHAnsi" w:hAnsiTheme="minorHAnsi" w:cstheme="minorHAnsi"/>
        </w:rPr>
      </w:pPr>
    </w:p>
    <w:p w:rsidR="00432E57" w:rsidRPr="002E4F01" w:rsidRDefault="00432E57" w:rsidP="002D671A">
      <w:pPr>
        <w:pStyle w:val="Sinespaciado"/>
        <w:numPr>
          <w:ilvl w:val="1"/>
          <w:numId w:val="34"/>
        </w:numPr>
        <w:tabs>
          <w:tab w:val="left" w:pos="709"/>
        </w:tabs>
        <w:ind w:left="993" w:hanging="709"/>
        <w:jc w:val="both"/>
        <w:rPr>
          <w:rFonts w:asciiTheme="minorHAnsi" w:hAnsiTheme="minorHAnsi" w:cstheme="minorHAnsi"/>
        </w:rPr>
      </w:pPr>
      <w:r w:rsidRPr="002E4F01">
        <w:rPr>
          <w:rFonts w:asciiTheme="minorHAnsi" w:hAnsiTheme="minorHAnsi" w:cstheme="minorHAnsi"/>
          <w:b/>
        </w:rPr>
        <w:t xml:space="preserve">MARGEN DE PREFERENCIA </w:t>
      </w:r>
      <w:r w:rsidR="002E4F01" w:rsidRPr="00365997">
        <w:rPr>
          <w:rFonts w:asciiTheme="minorHAnsi" w:hAnsiTheme="minorHAnsi" w:cstheme="minorHAnsi"/>
          <w:b/>
          <w:color w:val="FF0000"/>
        </w:rPr>
        <w:t>(APLICAR CUANDO SEA SOLICITADO POR EL PROPONENTE)</w:t>
      </w:r>
    </w:p>
    <w:p w:rsidR="002E4F01" w:rsidRPr="002E4F01" w:rsidRDefault="002E4F01" w:rsidP="002E4F01">
      <w:pPr>
        <w:pStyle w:val="Sinespaciado"/>
        <w:tabs>
          <w:tab w:val="left" w:pos="709"/>
        </w:tabs>
        <w:ind w:left="993"/>
        <w:jc w:val="both"/>
        <w:rPr>
          <w:rFonts w:asciiTheme="minorHAnsi" w:hAnsiTheme="minorHAnsi" w:cstheme="minorHAnsi"/>
        </w:rPr>
      </w:pPr>
    </w:p>
    <w:p w:rsidR="00432E57" w:rsidRPr="006F470A" w:rsidRDefault="00432E57" w:rsidP="00432E57">
      <w:pPr>
        <w:pStyle w:val="Sinespaciado"/>
        <w:ind w:left="426"/>
        <w:jc w:val="both"/>
        <w:rPr>
          <w:rFonts w:asciiTheme="minorHAnsi" w:hAnsiTheme="minorHAnsi" w:cstheme="minorHAnsi"/>
        </w:rPr>
      </w:pPr>
      <w:r w:rsidRPr="006F470A">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432E57" w:rsidRPr="006F470A" w:rsidRDefault="00432E57" w:rsidP="00432E57">
      <w:pPr>
        <w:pStyle w:val="Sinespaciado"/>
        <w:ind w:left="426"/>
        <w:jc w:val="both"/>
        <w:rPr>
          <w:rFonts w:asciiTheme="minorHAnsi" w:hAnsiTheme="minorHAnsi" w:cstheme="minorHAnsi"/>
        </w:rPr>
      </w:pPr>
      <w:bookmarkStart w:id="2" w:name="_GoBack"/>
      <w:bookmarkEnd w:id="2"/>
    </w:p>
    <w:p w:rsidR="00432E57" w:rsidRPr="006F470A" w:rsidRDefault="00432E57" w:rsidP="00432E57">
      <w:pPr>
        <w:pStyle w:val="Sinespaciado"/>
        <w:ind w:left="426"/>
        <w:jc w:val="both"/>
        <w:rPr>
          <w:rFonts w:asciiTheme="minorHAnsi" w:hAnsiTheme="minorHAnsi" w:cstheme="minorHAnsi"/>
        </w:rPr>
      </w:pPr>
      <w:r w:rsidRPr="006F470A">
        <w:rPr>
          <w:rFonts w:asciiTheme="minorHAnsi" w:hAnsiTheme="minorHAnsi" w:cstheme="minorHAnsi"/>
        </w:rPr>
        <w:t xml:space="preserve">El </w:t>
      </w:r>
      <w:r w:rsidR="006D20E1">
        <w:rPr>
          <w:rFonts w:asciiTheme="minorHAnsi" w:hAnsiTheme="minorHAnsi" w:cstheme="minorHAnsi"/>
        </w:rPr>
        <w:t>Personal de Contrataciones</w:t>
      </w:r>
      <w:r w:rsidRPr="006F470A">
        <w:rPr>
          <w:rFonts w:asciiTheme="minorHAnsi" w:hAnsiTheme="minorHAnsi" w:cstheme="minorHAnsi"/>
        </w:rPr>
        <w:t xml:space="preserve"> </w:t>
      </w:r>
      <w:r>
        <w:rPr>
          <w:rFonts w:asciiTheme="minorHAnsi" w:hAnsiTheme="minorHAnsi" w:cstheme="minorHAnsi"/>
        </w:rPr>
        <w:t xml:space="preserve">del Comité de Licitación </w:t>
      </w:r>
      <w:r w:rsidRPr="006F470A">
        <w:rPr>
          <w:rFonts w:asciiTheme="minorHAnsi" w:hAnsiTheme="minorHAnsi" w:cstheme="minorHAnsi"/>
        </w:rPr>
        <w:t>revisará los certificados presentados por las empresas proponentes como respaldo para la aplicación del margen de preferencia solicitado y que cumplan con las condiciones establecidas para su aplicación.</w:t>
      </w:r>
    </w:p>
    <w:p w:rsidR="00432E57" w:rsidRPr="006F470A" w:rsidRDefault="00432E57" w:rsidP="00432E57">
      <w:pPr>
        <w:tabs>
          <w:tab w:val="left" w:pos="2127"/>
          <w:tab w:val="left" w:pos="2977"/>
        </w:tabs>
        <w:ind w:left="426"/>
        <w:jc w:val="both"/>
        <w:rPr>
          <w:rFonts w:asciiTheme="minorHAnsi" w:hAnsiTheme="minorHAnsi" w:cstheme="minorHAnsi"/>
          <w:sz w:val="22"/>
          <w:szCs w:val="22"/>
        </w:rPr>
      </w:pPr>
    </w:p>
    <w:p w:rsidR="00432E57" w:rsidRPr="006F470A" w:rsidRDefault="00432E57" w:rsidP="00432E57">
      <w:pPr>
        <w:tabs>
          <w:tab w:val="left" w:pos="2127"/>
          <w:tab w:val="left" w:pos="2977"/>
        </w:tabs>
        <w:ind w:left="426"/>
        <w:jc w:val="both"/>
        <w:rPr>
          <w:rFonts w:asciiTheme="minorHAnsi" w:hAnsiTheme="minorHAnsi" w:cstheme="minorHAnsi"/>
          <w:sz w:val="22"/>
          <w:szCs w:val="22"/>
        </w:rPr>
      </w:pPr>
      <w:r w:rsidRPr="006F470A">
        <w:rPr>
          <w:rFonts w:asciiTheme="minorHAnsi" w:hAnsiTheme="minorHAnsi" w:cstheme="minorHAnsi"/>
          <w:sz w:val="22"/>
          <w:szCs w:val="22"/>
        </w:rPr>
        <w:t>Se aplicará únicamente uno de los dos tipos de márgenes de preferencia(al monto ajustado por revisión aritmética) detallados a continuación:</w:t>
      </w:r>
    </w:p>
    <w:p w:rsidR="00432E57" w:rsidRPr="006F470A" w:rsidRDefault="00432E57" w:rsidP="00432E57">
      <w:pPr>
        <w:ind w:left="1418" w:hanging="2"/>
        <w:jc w:val="both"/>
        <w:rPr>
          <w:rFonts w:asciiTheme="minorHAnsi" w:hAnsiTheme="minorHAnsi" w:cstheme="minorHAnsi"/>
          <w:sz w:val="18"/>
          <w:szCs w:val="18"/>
        </w:rPr>
      </w:pPr>
    </w:p>
    <w:p w:rsidR="00432E57" w:rsidRPr="006F470A" w:rsidRDefault="00432E57" w:rsidP="00BC634C">
      <w:pPr>
        <w:numPr>
          <w:ilvl w:val="0"/>
          <w:numId w:val="26"/>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18"/>
          <w:szCs w:val="18"/>
        </w:rPr>
        <w:t xml:space="preserve">  </w:t>
      </w:r>
      <w:r w:rsidRPr="006F470A">
        <w:rPr>
          <w:rFonts w:asciiTheme="minorHAnsi" w:hAnsiTheme="minorHAnsi" w:cstheme="minorHAnsi"/>
          <w:sz w:val="22"/>
          <w:szCs w:val="22"/>
        </w:rPr>
        <w:t>Se aplicará el Margen de Preferencia por Costo Bruto de Producción, de acuerdo a lo siguiente:</w:t>
      </w:r>
    </w:p>
    <w:p w:rsidR="00432E57" w:rsidRPr="006F470A" w:rsidRDefault="00432E57" w:rsidP="00432E57">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432E57" w:rsidRPr="006F470A" w:rsidTr="00457D52">
        <w:trPr>
          <w:jc w:val="center"/>
        </w:trPr>
        <w:tc>
          <w:tcPr>
            <w:tcW w:w="426"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426" w:type="dxa"/>
            <w:tcBorders>
              <w:top w:val="single" w:sz="4" w:space="0" w:color="000000"/>
            </w:tcBorders>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1</w:t>
            </w:r>
          </w:p>
        </w:tc>
        <w:tc>
          <w:tcPr>
            <w:tcW w:w="3520"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Entre 30% y 50%</w:t>
            </w:r>
          </w:p>
        </w:tc>
        <w:tc>
          <w:tcPr>
            <w:tcW w:w="122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63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2</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Más del 50%</w:t>
            </w:r>
          </w:p>
        </w:tc>
        <w:tc>
          <w:tcPr>
            <w:tcW w:w="1224" w:type="dxa"/>
            <w:vAlign w:val="center"/>
          </w:tcPr>
          <w:p w:rsidR="00432E57" w:rsidRPr="006F470A" w:rsidRDefault="008C046E" w:rsidP="00457D52">
            <w:pPr>
              <w:jc w:val="center"/>
              <w:rPr>
                <w:rFonts w:asciiTheme="minorHAnsi" w:hAnsiTheme="minorHAnsi" w:cstheme="minorHAnsi"/>
                <w:sz w:val="16"/>
                <w:szCs w:val="16"/>
              </w:rPr>
            </w:pPr>
            <w:r>
              <w:rPr>
                <w:rFonts w:asciiTheme="minorHAnsi" w:hAnsiTheme="minorHAnsi" w:cstheme="minorHAnsi"/>
                <w:sz w:val="16"/>
                <w:szCs w:val="16"/>
              </w:rPr>
              <w:t>30</w:t>
            </w:r>
            <w:r w:rsidR="00432E57" w:rsidRPr="006F470A">
              <w:rPr>
                <w:rFonts w:asciiTheme="minorHAnsi" w:hAnsiTheme="minorHAnsi" w:cstheme="minorHAnsi"/>
                <w:sz w:val="16"/>
                <w:szCs w:val="16"/>
              </w:rPr>
              <w:t>%</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0.7</w:t>
            </w:r>
            <w:r w:rsidR="008C046E">
              <w:rPr>
                <w:rFonts w:asciiTheme="minorHAnsi" w:hAnsiTheme="minorHAnsi" w:cstheme="minorHAnsi"/>
                <w:sz w:val="16"/>
                <w:szCs w:val="16"/>
              </w:rPr>
              <w:t>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3</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2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1416"/>
        <w:jc w:val="both"/>
        <w:rPr>
          <w:rFonts w:asciiTheme="minorHAnsi" w:hAnsiTheme="minorHAnsi" w:cstheme="minorHAnsi"/>
          <w:sz w:val="18"/>
          <w:szCs w:val="18"/>
        </w:rPr>
      </w:pPr>
    </w:p>
    <w:p w:rsidR="00432E57" w:rsidRPr="006F470A"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Cuando el porcentaje de componentes de origen nacional del Costo Bruto de Producción sea menor al 30%, el factor de ajuste tomará el valor de 1.</w:t>
      </w:r>
    </w:p>
    <w:p w:rsidR="00432E57" w:rsidRDefault="00432E57" w:rsidP="00432E57">
      <w:pPr>
        <w:tabs>
          <w:tab w:val="left" w:pos="851"/>
        </w:tabs>
        <w:ind w:left="568"/>
        <w:jc w:val="both"/>
        <w:rPr>
          <w:rFonts w:asciiTheme="minorHAnsi" w:hAnsiTheme="minorHAnsi" w:cstheme="minorHAnsi"/>
          <w:sz w:val="22"/>
          <w:szCs w:val="22"/>
        </w:rPr>
      </w:pPr>
    </w:p>
    <w:p w:rsidR="00432E57"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 xml:space="preserve">Se aplicará un margen de preferencia para aquellos bienes producidos en el país, independientemente del origen de los insumos, de acuerdo a lo siguiente: </w:t>
      </w:r>
    </w:p>
    <w:p w:rsidR="000E1D5D" w:rsidRPr="006F470A" w:rsidRDefault="000E1D5D" w:rsidP="00432E57">
      <w:pPr>
        <w:tabs>
          <w:tab w:val="left" w:pos="851"/>
        </w:tabs>
        <w:ind w:left="993"/>
        <w:jc w:val="both"/>
        <w:rPr>
          <w:rFonts w:asciiTheme="minorHAnsi" w:hAnsiTheme="minorHAnsi" w:cstheme="minorHAnsi"/>
          <w:sz w:val="22"/>
          <w:szCs w:val="22"/>
        </w:rPr>
      </w:pPr>
    </w:p>
    <w:p w:rsidR="00432E57" w:rsidRPr="006F470A" w:rsidRDefault="00432E57" w:rsidP="00432E57">
      <w:pPr>
        <w:ind w:left="2127" w:hanging="702"/>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0.90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tabs>
          <w:tab w:val="left" w:pos="2127"/>
          <w:tab w:val="left" w:pos="2977"/>
        </w:tabs>
        <w:ind w:left="3119"/>
        <w:jc w:val="both"/>
        <w:rPr>
          <w:rFonts w:asciiTheme="minorHAnsi" w:hAnsiTheme="minorHAnsi" w:cstheme="minorHAnsi"/>
          <w:b/>
          <w:sz w:val="18"/>
          <w:szCs w:val="18"/>
        </w:rPr>
      </w:pPr>
    </w:p>
    <w:p w:rsidR="00432E57" w:rsidRPr="006F470A" w:rsidRDefault="00432E57" w:rsidP="00BC634C">
      <w:pPr>
        <w:pStyle w:val="Sinespaciado"/>
        <w:numPr>
          <w:ilvl w:val="0"/>
          <w:numId w:val="26"/>
        </w:numPr>
        <w:ind w:left="993"/>
        <w:jc w:val="both"/>
        <w:rPr>
          <w:rFonts w:asciiTheme="minorHAnsi" w:hAnsiTheme="minorHAnsi" w:cstheme="minorHAnsi"/>
        </w:rPr>
      </w:pPr>
      <w:r w:rsidRPr="006F470A">
        <w:rPr>
          <w:rFonts w:asciiTheme="minorHAnsi" w:hAnsiTheme="minorHAnsi" w:cstheme="minorHAnsi"/>
        </w:rPr>
        <w:lastRenderedPageBreak/>
        <w:t>Para las Micro y Pequeñas Empresas, Asociaciones de Pequeños Productores Urbanos y Rurales y Organizaciones Económicas Campesinas, se aplicará un margen de preferencia del veinte por ciento (20%) al precio ofertado.</w:t>
      </w:r>
    </w:p>
    <w:p w:rsidR="00432E57" w:rsidRPr="006F470A" w:rsidRDefault="00432E57" w:rsidP="00432E57">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360"/>
        <w:jc w:val="both"/>
        <w:rPr>
          <w:rFonts w:asciiTheme="minorHAnsi" w:hAnsiTheme="minorHAnsi" w:cstheme="minorHAnsi"/>
          <w:sz w:val="18"/>
          <w:szCs w:val="18"/>
        </w:rPr>
      </w:pPr>
    </w:p>
    <w:p w:rsidR="00432E57" w:rsidRPr="00B20C1D" w:rsidRDefault="00432E57" w:rsidP="00432E57">
      <w:pPr>
        <w:ind w:left="360"/>
        <w:jc w:val="both"/>
        <w:rPr>
          <w:rFonts w:asciiTheme="minorHAnsi" w:hAnsiTheme="minorHAnsi" w:cstheme="minorHAnsi"/>
          <w:b/>
          <w:sz w:val="22"/>
        </w:rPr>
      </w:pPr>
      <w:r w:rsidRPr="00B20C1D">
        <w:rPr>
          <w:rFonts w:asciiTheme="minorHAnsi" w:hAnsiTheme="minorHAnsi" w:cstheme="minorHAnsi"/>
          <w:b/>
          <w:sz w:val="22"/>
        </w:rPr>
        <w:t>PRECIO AJUSTADO POR MARGEN DE PREFERENCIA.-</w:t>
      </w:r>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Factor de Ajuste Final</w:t>
      </w:r>
    </w:p>
    <w:p w:rsidR="00432E57" w:rsidRPr="006F470A" w:rsidRDefault="00432E57" w:rsidP="00432E57">
      <w:pPr>
        <w:pStyle w:val="Prrafodelista"/>
        <w:tabs>
          <w:tab w:val="left" w:pos="567"/>
        </w:tabs>
        <w:ind w:left="1418"/>
        <w:jc w:val="both"/>
        <w:rPr>
          <w:rFonts w:asciiTheme="minorHAnsi" w:hAnsiTheme="minorHAnsi" w:cstheme="minorHAnsi"/>
          <w:sz w:val="22"/>
          <w:szCs w:val="18"/>
          <w:lang w:eastAsia="es-ES"/>
        </w:rPr>
      </w:pPr>
    </w:p>
    <w:p w:rsidR="00432E57" w:rsidRPr="006F470A" w:rsidRDefault="00432E57" w:rsidP="00432E57">
      <w:pPr>
        <w:tabs>
          <w:tab w:val="left" w:pos="567"/>
        </w:tabs>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t>El Factor de ajuste final se lo calculará de la siguiente manera:</w:t>
      </w:r>
    </w:p>
    <w:p w:rsidR="00432E57" w:rsidRPr="006F470A" w:rsidRDefault="00432E57" w:rsidP="00432E57">
      <w:pPr>
        <w:ind w:left="1416"/>
        <w:jc w:val="both"/>
        <w:rPr>
          <w:rFonts w:asciiTheme="minorHAnsi" w:hAnsiTheme="minorHAnsi" w:cstheme="minorHAnsi"/>
          <w:sz w:val="22"/>
          <w:szCs w:val="18"/>
          <w:u w:val="single"/>
        </w:rPr>
      </w:pPr>
    </w:p>
    <w:p w:rsidR="00432E57" w:rsidRPr="006F470A" w:rsidRDefault="00547AFA" w:rsidP="00432E57">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Precio Ajustado</w:t>
      </w: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t>El Precio Ajustado, se determinará con la siguiente fórmula:</w:t>
      </w:r>
    </w:p>
    <w:p w:rsidR="00432E57" w:rsidRPr="006F470A" w:rsidRDefault="00432E57" w:rsidP="00432E57">
      <w:pPr>
        <w:jc w:val="both"/>
        <w:rPr>
          <w:rFonts w:asciiTheme="minorHAnsi" w:hAnsiTheme="minorHAnsi" w:cstheme="minorHAnsi"/>
          <w:b/>
          <w:sz w:val="22"/>
          <w:szCs w:val="18"/>
        </w:rPr>
      </w:pPr>
    </w:p>
    <w:p w:rsidR="00432E57" w:rsidRPr="006F470A" w:rsidRDefault="00432E57" w:rsidP="00432E57">
      <w:pPr>
        <w:jc w:val="center"/>
        <w:rPr>
          <w:rFonts w:asciiTheme="minorHAnsi" w:hAnsiTheme="minorHAnsi" w:cstheme="minorHAnsi"/>
          <w:sz w:val="22"/>
          <w:szCs w:val="18"/>
        </w:rPr>
      </w:pPr>
      <w:r w:rsidRPr="006F470A">
        <w:rPr>
          <w:rFonts w:asciiTheme="minorHAnsi" w:hAnsiTheme="minorHAnsi" w:cstheme="minorHAnsi"/>
          <w:position w:val="-10"/>
          <w:sz w:val="22"/>
          <w:szCs w:val="18"/>
        </w:rPr>
        <w:object w:dxaOrig="1840" w:dyaOrig="340" w14:anchorId="352A59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1.55pt;height:18.75pt" o:ole="">
            <v:imagedata r:id="rId20" o:title=""/>
          </v:shape>
          <o:OLEObject Type="Embed" ProgID="Equation.3" ShapeID="_x0000_i1025" DrawAspect="Content" ObjectID="_1572796615" r:id="rId21"/>
        </w:object>
      </w:r>
    </w:p>
    <w:p w:rsidR="00432E57" w:rsidRPr="006F470A" w:rsidRDefault="00432E57" w:rsidP="00432E57">
      <w:pPr>
        <w:ind w:left="1418" w:firstLine="709"/>
        <w:jc w:val="both"/>
        <w:rPr>
          <w:rFonts w:asciiTheme="minorHAnsi" w:hAnsiTheme="minorHAnsi" w:cstheme="minorHAnsi"/>
          <w:i/>
          <w:sz w:val="22"/>
          <w:szCs w:val="18"/>
        </w:rPr>
      </w:pPr>
      <w:r w:rsidRPr="006F470A">
        <w:rPr>
          <w:rFonts w:asciiTheme="minorHAnsi" w:hAnsiTheme="minorHAnsi" w:cstheme="minorHAnsi"/>
          <w:i/>
          <w:sz w:val="22"/>
          <w:szCs w:val="18"/>
        </w:rPr>
        <w:t>Donde:</w:t>
      </w:r>
      <w:r w:rsidRPr="006F470A">
        <w:rPr>
          <w:rFonts w:asciiTheme="minorHAnsi" w:hAnsiTheme="minorHAnsi" w:cstheme="minorHAnsi"/>
          <w:i/>
          <w:sz w:val="22"/>
          <w:szCs w:val="18"/>
        </w:rPr>
        <w:tab/>
      </w:r>
    </w:p>
    <w:p w:rsidR="00432E57" w:rsidRPr="006F470A" w:rsidRDefault="00432E57" w:rsidP="00432E57">
      <w:pPr>
        <w:jc w:val="both"/>
        <w:rPr>
          <w:rFonts w:asciiTheme="minorHAnsi" w:hAnsiTheme="minorHAnsi" w:cstheme="minorHAnsi"/>
          <w:sz w:val="22"/>
          <w:szCs w:val="18"/>
        </w:rPr>
      </w:pP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380" w:dyaOrig="260" w14:anchorId="34AEB5C2">
          <v:shape id="_x0000_i1026" type="#_x0000_t75" style="width:15.75pt;height:12pt" o:ole="">
            <v:imagedata r:id="rId22" o:title=""/>
          </v:shape>
          <o:OLEObject Type="Embed" ProgID="Equation.3" ShapeID="_x0000_i1026" DrawAspect="Content" ObjectID="_1572796616" r:id="rId23"/>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Precio Ajustado a efectos de calificación</w:t>
      </w:r>
      <w:r w:rsidRPr="006F470A">
        <w:rPr>
          <w:rFonts w:asciiTheme="minorHAnsi" w:hAnsiTheme="minorHAnsi" w:cstheme="minorHAnsi"/>
          <w:sz w:val="22"/>
          <w:szCs w:val="18"/>
        </w:rPr>
        <w:tab/>
      </w: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859" w:dyaOrig="260" w14:anchorId="2D7FA53A">
          <v:shape id="_x0000_i1027" type="#_x0000_t75" style="width:42pt;height:12pt" o:ole="">
            <v:imagedata r:id="rId24" o:title=""/>
          </v:shape>
          <o:OLEObject Type="Embed" ProgID="Equation.3" ShapeID="_x0000_i1027" DrawAspect="Content" ObjectID="_1572796617" r:id="rId25"/>
        </w:object>
      </w:r>
      <w:r w:rsidRPr="006F470A">
        <w:rPr>
          <w:rFonts w:asciiTheme="minorHAnsi" w:hAnsiTheme="minorHAnsi" w:cstheme="minorHAnsi"/>
          <w:sz w:val="22"/>
          <w:szCs w:val="18"/>
        </w:rPr>
        <w:tab/>
        <w:t>:</w:t>
      </w:r>
      <w:r w:rsidRPr="006F470A">
        <w:rPr>
          <w:rFonts w:asciiTheme="minorHAnsi" w:hAnsiTheme="minorHAnsi" w:cstheme="minorHAnsi"/>
          <w:sz w:val="22"/>
          <w:szCs w:val="18"/>
        </w:rPr>
        <w:tab/>
        <w:t xml:space="preserve">Monto ajustado por revisión aritmética </w:t>
      </w:r>
    </w:p>
    <w:p w:rsidR="00432E57" w:rsidRPr="006F470A" w:rsidRDefault="00432E57" w:rsidP="00432E57">
      <w:pPr>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position w:val="-10"/>
          <w:sz w:val="22"/>
          <w:szCs w:val="18"/>
        </w:rPr>
        <w:object w:dxaOrig="320" w:dyaOrig="340" w14:anchorId="14F25C11">
          <v:shape id="_x0000_i1028" type="#_x0000_t75" style="width:18.75pt;height:18.75pt" o:ole="">
            <v:imagedata r:id="rId26" o:title=""/>
          </v:shape>
          <o:OLEObject Type="Embed" ProgID="Equation.3" ShapeID="_x0000_i1028" DrawAspect="Content" ObjectID="_1572796618" r:id="rId27"/>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Factor de ajuste final</w:t>
      </w:r>
    </w:p>
    <w:p w:rsidR="00432E57" w:rsidRPr="006F470A" w:rsidRDefault="00432E57" w:rsidP="00432E57">
      <w:pPr>
        <w:ind w:left="993"/>
        <w:jc w:val="both"/>
        <w:rPr>
          <w:rFonts w:asciiTheme="minorHAnsi" w:hAnsiTheme="minorHAnsi" w:cstheme="minorHAnsi"/>
          <w:sz w:val="18"/>
          <w:szCs w:val="18"/>
        </w:rPr>
      </w:pPr>
    </w:p>
    <w:p w:rsidR="00432E57" w:rsidRPr="00B20C1D" w:rsidRDefault="00432E57" w:rsidP="00432E57">
      <w:pPr>
        <w:ind w:left="428" w:firstLine="706"/>
        <w:jc w:val="both"/>
        <w:rPr>
          <w:rFonts w:asciiTheme="minorHAnsi" w:hAnsiTheme="minorHAnsi" w:cstheme="minorHAnsi"/>
          <w:sz w:val="22"/>
          <w:szCs w:val="22"/>
        </w:rPr>
      </w:pPr>
    </w:p>
    <w:p w:rsidR="00432E57" w:rsidRPr="00365997" w:rsidRDefault="00432E57" w:rsidP="00BC634C">
      <w:pPr>
        <w:pStyle w:val="Sinespaciado"/>
        <w:numPr>
          <w:ilvl w:val="1"/>
          <w:numId w:val="34"/>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432E57" w:rsidRPr="00365997" w:rsidRDefault="00432E57" w:rsidP="00432E57">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432E57" w:rsidRPr="00365997" w:rsidRDefault="00432E57" w:rsidP="00432E57">
      <w:pPr>
        <w:pStyle w:val="Sinespaciado"/>
        <w:ind w:left="993"/>
        <w:jc w:val="both"/>
        <w:rPr>
          <w:rFonts w:asciiTheme="minorHAnsi" w:hAnsiTheme="minorHAnsi" w:cstheme="minorHAnsi"/>
        </w:rPr>
      </w:pPr>
    </w:p>
    <w:p w:rsidR="00432E57" w:rsidRPr="00365997" w:rsidRDefault="00432E57" w:rsidP="00BC634C">
      <w:pPr>
        <w:pStyle w:val="Sinespaciado"/>
        <w:numPr>
          <w:ilvl w:val="6"/>
          <w:numId w:val="35"/>
        </w:numPr>
        <w:ind w:left="284"/>
        <w:jc w:val="both"/>
        <w:rPr>
          <w:rFonts w:asciiTheme="minorHAnsi" w:hAnsiTheme="minorHAnsi" w:cstheme="minorHAnsi"/>
          <w:b/>
        </w:rPr>
      </w:pPr>
      <w:r w:rsidRPr="00365997">
        <w:rPr>
          <w:rFonts w:asciiTheme="minorHAnsi" w:hAnsiTheme="minorHAnsi" w:cstheme="minorHAnsi"/>
          <w:b/>
        </w:rPr>
        <w:t>EVALUACIÓN LEGAL</w:t>
      </w:r>
    </w:p>
    <w:p w:rsidR="00432E57" w:rsidRPr="00365997" w:rsidRDefault="00432E57" w:rsidP="00432E57">
      <w:pPr>
        <w:jc w:val="center"/>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9C1C0F">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BC634C">
      <w:pPr>
        <w:pStyle w:val="Sinespaciado"/>
        <w:numPr>
          <w:ilvl w:val="6"/>
          <w:numId w:val="35"/>
        </w:numPr>
        <w:ind w:left="284"/>
        <w:jc w:val="both"/>
        <w:rPr>
          <w:rFonts w:asciiTheme="minorHAnsi" w:hAnsiTheme="minorHAnsi" w:cstheme="minorHAnsi"/>
          <w:b/>
        </w:rPr>
      </w:pPr>
      <w:r w:rsidRPr="00365997">
        <w:rPr>
          <w:rFonts w:asciiTheme="minorHAnsi" w:hAnsiTheme="minorHAnsi" w:cstheme="minorHAnsi"/>
          <w:b/>
        </w:rPr>
        <w:t>EVALUACIÓN TÉCNICA</w:t>
      </w:r>
    </w:p>
    <w:p w:rsidR="00432E57" w:rsidRPr="00365997" w:rsidRDefault="00432E57" w:rsidP="00432E57">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BC634C">
      <w:pPr>
        <w:pStyle w:val="Sinespaciado"/>
        <w:numPr>
          <w:ilvl w:val="6"/>
          <w:numId w:val="35"/>
        </w:numPr>
        <w:ind w:left="284"/>
        <w:jc w:val="both"/>
        <w:rPr>
          <w:rFonts w:asciiTheme="minorHAnsi" w:hAnsiTheme="minorHAnsi" w:cstheme="minorHAnsi"/>
          <w:b/>
        </w:rPr>
      </w:pPr>
      <w:r w:rsidRPr="00365997">
        <w:rPr>
          <w:rFonts w:asciiTheme="minorHAnsi" w:hAnsiTheme="minorHAnsi" w:cstheme="minorHAnsi"/>
          <w:b/>
        </w:rPr>
        <w:t>RESULTADO DE LA EVALUACIÓN</w:t>
      </w:r>
    </w:p>
    <w:p w:rsidR="00432E57" w:rsidRPr="00365997" w:rsidRDefault="00432E57" w:rsidP="00432E57">
      <w:pPr>
        <w:jc w:val="both"/>
        <w:rPr>
          <w:rFonts w:asciiTheme="minorHAnsi" w:hAnsiTheme="minorHAnsi" w:cstheme="minorHAnsi"/>
          <w:sz w:val="22"/>
          <w:szCs w:val="22"/>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432E57" w:rsidRPr="00365997" w:rsidRDefault="00432E57" w:rsidP="00432E57">
      <w:pPr>
        <w:pStyle w:val="Sinespaciado"/>
        <w:ind w:left="284"/>
        <w:jc w:val="both"/>
        <w:rPr>
          <w:rFonts w:asciiTheme="minorHAnsi" w:hAnsiTheme="minorHAnsi" w:cstheme="minorHAnsi"/>
          <w:lang w:val="es-ES_tradnl"/>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Pr>
          <w:rFonts w:asciiTheme="minorHAnsi" w:hAnsiTheme="minorHAnsi" w:cstheme="minorHAnsi"/>
        </w:rPr>
        <w:t>7</w:t>
      </w:r>
      <w:r w:rsidRPr="00365997">
        <w:rPr>
          <w:rFonts w:asciiTheme="minorHAnsi" w:hAnsiTheme="minorHAnsi" w:cstheme="minorHAnsi"/>
        </w:rPr>
        <w:t xml:space="preserve"> de la parte III del presente DBC.</w:t>
      </w:r>
    </w:p>
    <w:p w:rsidR="00432E57" w:rsidRPr="00365997" w:rsidRDefault="00432E57" w:rsidP="00432E57">
      <w:pPr>
        <w:pStyle w:val="Sinespaciado"/>
        <w:ind w:left="426"/>
        <w:jc w:val="both"/>
        <w:rPr>
          <w:rFonts w:asciiTheme="minorHAnsi" w:hAnsiTheme="minorHAnsi" w:cstheme="minorHAnsi"/>
        </w:rPr>
      </w:pPr>
    </w:p>
    <w:p w:rsidR="00432E57" w:rsidRPr="009803E1" w:rsidRDefault="00432E57" w:rsidP="00C74717">
      <w:pPr>
        <w:pStyle w:val="Sinespaciado"/>
        <w:tabs>
          <w:tab w:val="left" w:pos="284"/>
        </w:tabs>
        <w:ind w:left="284"/>
        <w:jc w:val="both"/>
      </w:pPr>
      <w:r w:rsidRPr="009803E1">
        <w:t>En el caso de que todas las propuestas sean descalificadas en cualquiera de las etapas descritas, el Comité de Licitación recomendará mediante informe al Responsable del Proceso de Contratación declarar desierta la contratación.</w:t>
      </w:r>
    </w:p>
    <w:p w:rsidR="00432E57" w:rsidRPr="00365997" w:rsidRDefault="00432E57" w:rsidP="00432E57">
      <w:pPr>
        <w:pStyle w:val="Sinespaciado"/>
        <w:tabs>
          <w:tab w:val="left" w:pos="284"/>
        </w:tabs>
        <w:ind w:left="284"/>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C74717" w:rsidRDefault="00C74717" w:rsidP="00D9185F">
      <w:pPr>
        <w:jc w:val="center"/>
        <w:rPr>
          <w:rFonts w:asciiTheme="minorHAnsi" w:hAnsiTheme="minorHAnsi" w:cstheme="minorHAnsi"/>
          <w:b/>
          <w:sz w:val="22"/>
          <w:szCs w:val="22"/>
          <w:lang w:val="es-ES_tradnl"/>
        </w:rPr>
      </w:pPr>
    </w:p>
    <w:p w:rsidR="00C74717" w:rsidRDefault="00C74717" w:rsidP="00D9185F">
      <w:pPr>
        <w:jc w:val="center"/>
        <w:rPr>
          <w:rFonts w:asciiTheme="minorHAnsi" w:hAnsiTheme="minorHAnsi" w:cstheme="minorHAnsi"/>
          <w:b/>
          <w:sz w:val="22"/>
          <w:szCs w:val="22"/>
          <w:lang w:val="es-ES_tradnl"/>
        </w:rPr>
      </w:pPr>
    </w:p>
    <w:p w:rsidR="00DD42B1" w:rsidRDefault="00DD42B1" w:rsidP="00D9185F">
      <w:pPr>
        <w:jc w:val="center"/>
        <w:rPr>
          <w:rFonts w:asciiTheme="minorHAnsi" w:hAnsiTheme="minorHAnsi" w:cstheme="minorHAnsi"/>
          <w:b/>
          <w:sz w:val="22"/>
          <w:szCs w:val="22"/>
          <w:lang w:val="es-ES_tradnl"/>
        </w:rPr>
      </w:pPr>
    </w:p>
    <w:p w:rsidR="00DD42B1" w:rsidRDefault="00DD42B1" w:rsidP="00D9185F">
      <w:pPr>
        <w:jc w:val="center"/>
        <w:rPr>
          <w:rFonts w:asciiTheme="minorHAnsi" w:hAnsiTheme="minorHAnsi" w:cstheme="minorHAnsi"/>
          <w:b/>
          <w:sz w:val="22"/>
          <w:szCs w:val="22"/>
          <w:lang w:val="es-ES_tradnl"/>
        </w:rPr>
      </w:pPr>
    </w:p>
    <w:p w:rsidR="00DD42B1" w:rsidRDefault="00DD42B1" w:rsidP="00D9185F">
      <w:pPr>
        <w:jc w:val="center"/>
        <w:rPr>
          <w:rFonts w:asciiTheme="minorHAnsi" w:hAnsiTheme="minorHAnsi" w:cstheme="minorHAnsi"/>
          <w:b/>
          <w:sz w:val="22"/>
          <w:szCs w:val="22"/>
          <w:lang w:val="es-ES_tradnl"/>
        </w:rPr>
      </w:pPr>
    </w:p>
    <w:p w:rsidR="00C74717" w:rsidRDefault="00C74717" w:rsidP="00D9185F">
      <w:pPr>
        <w:jc w:val="center"/>
        <w:rPr>
          <w:rFonts w:asciiTheme="minorHAnsi" w:hAnsiTheme="minorHAnsi" w:cstheme="minorHAnsi"/>
          <w:b/>
          <w:sz w:val="22"/>
          <w:szCs w:val="22"/>
          <w:lang w:val="es-ES_tradnl"/>
        </w:rPr>
      </w:pPr>
    </w:p>
    <w:p w:rsidR="00DD42B1" w:rsidRPr="00DD42B1" w:rsidRDefault="003A382A" w:rsidP="00DD42B1">
      <w:pPr>
        <w:jc w:val="center"/>
        <w:rPr>
          <w:rFonts w:asciiTheme="minorHAnsi" w:hAnsiTheme="minorHAnsi" w:cstheme="minorHAnsi"/>
          <w:b/>
          <w:sz w:val="22"/>
          <w:szCs w:val="22"/>
          <w:lang w:val="es-ES_tradnl"/>
        </w:rPr>
      </w:pPr>
      <w:r w:rsidRPr="00DD42B1">
        <w:rPr>
          <w:rFonts w:asciiTheme="minorHAnsi" w:hAnsiTheme="minorHAnsi" w:cstheme="minorHAnsi"/>
          <w:b/>
          <w:sz w:val="22"/>
          <w:szCs w:val="22"/>
          <w:lang w:val="es-ES_tradnl"/>
        </w:rPr>
        <w:lastRenderedPageBreak/>
        <w:t>ANEXO 1</w:t>
      </w:r>
    </w:p>
    <w:p w:rsidR="003A382A" w:rsidRPr="00565DAF" w:rsidRDefault="003A382A" w:rsidP="00DD42B1">
      <w:pPr>
        <w:jc w:val="center"/>
        <w:rPr>
          <w:rFonts w:asciiTheme="minorHAnsi" w:eastAsia="Arial Unicode MS" w:hAnsiTheme="minorHAnsi" w:cstheme="minorHAnsi"/>
          <w:b/>
          <w:sz w:val="22"/>
          <w:szCs w:val="22"/>
          <w:u w:val="single"/>
        </w:rPr>
      </w:pPr>
      <w:r w:rsidRPr="00565DAF">
        <w:rPr>
          <w:rFonts w:asciiTheme="minorHAnsi" w:eastAsia="Arial Unicode MS" w:hAnsiTheme="minorHAnsi" w:cstheme="minorHAnsi"/>
          <w:b/>
          <w:sz w:val="22"/>
          <w:szCs w:val="22"/>
          <w:u w:val="single"/>
        </w:rPr>
        <w:t>ESPECIFICACIONES TÉCNICAS</w:t>
      </w:r>
    </w:p>
    <w:p w:rsidR="00C74717" w:rsidRPr="00565DAF" w:rsidRDefault="00C74717" w:rsidP="00C74717">
      <w:pPr>
        <w:jc w:val="center"/>
        <w:rPr>
          <w:rFonts w:ascii="Calibri" w:hAnsi="Calibri" w:cs="Calibri"/>
          <w:b/>
          <w:sz w:val="22"/>
          <w:szCs w:val="22"/>
          <w:u w:val="single"/>
        </w:rPr>
      </w:pPr>
      <w:r w:rsidRPr="00565DAF">
        <w:rPr>
          <w:rFonts w:ascii="Calibri" w:hAnsi="Calibri" w:cs="Calibri"/>
          <w:b/>
          <w:sz w:val="22"/>
          <w:szCs w:val="22"/>
          <w:u w:val="single"/>
        </w:rPr>
        <w:t>SUMINISTRO DIESEL OIL OCCIDENTE - GESTIÓN 2018</w:t>
      </w:r>
    </w:p>
    <w:p w:rsidR="00C74717" w:rsidRPr="00667ACF" w:rsidRDefault="00C74717" w:rsidP="00C74717">
      <w:pPr>
        <w:jc w:val="center"/>
        <w:rPr>
          <w:rFonts w:ascii="Calibri" w:hAnsi="Calibri" w:cs="Calibri"/>
          <w:b/>
          <w:u w:val="single"/>
        </w:rPr>
      </w:pPr>
    </w:p>
    <w:tbl>
      <w:tblPr>
        <w:tblW w:w="5000" w:type="pct"/>
        <w:jc w:val="center"/>
        <w:tblCellMar>
          <w:left w:w="70" w:type="dxa"/>
          <w:right w:w="70" w:type="dxa"/>
        </w:tblCellMar>
        <w:tblLook w:val="04A0" w:firstRow="1" w:lastRow="0" w:firstColumn="1" w:lastColumn="0" w:noHBand="0" w:noVBand="1"/>
      </w:tblPr>
      <w:tblGrid>
        <w:gridCol w:w="855"/>
        <w:gridCol w:w="4343"/>
        <w:gridCol w:w="2021"/>
        <w:gridCol w:w="1894"/>
      </w:tblGrid>
      <w:tr w:rsidR="00C74717" w:rsidRPr="00667ACF" w:rsidTr="00547AFA">
        <w:trPr>
          <w:trHeight w:val="64"/>
          <w:jc w:val="center"/>
        </w:trPr>
        <w:tc>
          <w:tcPr>
            <w:tcW w:w="503" w:type="pct"/>
            <w:tcBorders>
              <w:top w:val="single" w:sz="4" w:space="0" w:color="auto"/>
              <w:left w:val="single" w:sz="4" w:space="0" w:color="auto"/>
              <w:bottom w:val="single" w:sz="4" w:space="0" w:color="auto"/>
              <w:right w:val="single" w:sz="4" w:space="0" w:color="000000"/>
            </w:tcBorders>
            <w:shd w:val="clear" w:color="auto" w:fill="C6D9F1"/>
            <w:vAlign w:val="center"/>
          </w:tcPr>
          <w:p w:rsidR="00C74717" w:rsidRPr="00667ACF" w:rsidRDefault="00C74717" w:rsidP="00547AFA">
            <w:pPr>
              <w:jc w:val="center"/>
              <w:rPr>
                <w:rFonts w:ascii="Calibri" w:hAnsi="Calibri" w:cs="Calibri"/>
                <w:b/>
                <w:bCs/>
                <w:lang w:val="es-BO"/>
              </w:rPr>
            </w:pPr>
            <w:r w:rsidRPr="00667ACF">
              <w:rPr>
                <w:rFonts w:ascii="Calibri" w:hAnsi="Calibri" w:cs="Calibri"/>
                <w:b/>
                <w:bCs/>
                <w:lang w:val="es-BO"/>
              </w:rPr>
              <w:t>N° ÍTEM</w:t>
            </w:r>
          </w:p>
        </w:tc>
        <w:tc>
          <w:tcPr>
            <w:tcW w:w="2417" w:type="pct"/>
            <w:tcBorders>
              <w:top w:val="single" w:sz="4" w:space="0" w:color="auto"/>
              <w:left w:val="single" w:sz="4" w:space="0" w:color="auto"/>
              <w:bottom w:val="single" w:sz="4" w:space="0" w:color="auto"/>
              <w:right w:val="single" w:sz="4" w:space="0" w:color="000000"/>
            </w:tcBorders>
            <w:shd w:val="clear" w:color="auto" w:fill="C6D9F1"/>
            <w:noWrap/>
            <w:vAlign w:val="center"/>
            <w:hideMark/>
          </w:tcPr>
          <w:p w:rsidR="00C74717" w:rsidRPr="00667ACF" w:rsidRDefault="00C74717" w:rsidP="00547AFA">
            <w:pPr>
              <w:jc w:val="center"/>
              <w:rPr>
                <w:rFonts w:ascii="Calibri" w:hAnsi="Calibri" w:cs="Calibri"/>
                <w:b/>
                <w:bCs/>
                <w:lang w:val="es-BO"/>
              </w:rPr>
            </w:pPr>
            <w:r w:rsidRPr="00667ACF">
              <w:rPr>
                <w:rFonts w:ascii="Calibri" w:hAnsi="Calibri" w:cs="Calibri"/>
                <w:b/>
                <w:bCs/>
                <w:lang w:val="es-BO"/>
              </w:rPr>
              <w:t>DESCRIPCIÓN DETALL</w:t>
            </w:r>
            <w:r>
              <w:rPr>
                <w:rFonts w:ascii="Calibri" w:hAnsi="Calibri" w:cs="Calibri"/>
                <w:b/>
                <w:bCs/>
                <w:lang w:val="es-BO"/>
              </w:rPr>
              <w:t>ADA</w:t>
            </w:r>
          </w:p>
        </w:tc>
        <w:tc>
          <w:tcPr>
            <w:tcW w:w="1143" w:type="pct"/>
            <w:tcBorders>
              <w:top w:val="single" w:sz="4" w:space="0" w:color="auto"/>
              <w:left w:val="single" w:sz="4" w:space="0" w:color="auto"/>
              <w:bottom w:val="single" w:sz="4" w:space="0" w:color="auto"/>
              <w:right w:val="single" w:sz="4" w:space="0" w:color="auto"/>
            </w:tcBorders>
            <w:shd w:val="clear" w:color="auto" w:fill="C6D9F1"/>
            <w:vAlign w:val="center"/>
          </w:tcPr>
          <w:p w:rsidR="00C74717" w:rsidRPr="00667ACF" w:rsidRDefault="00C74717" w:rsidP="00547AFA">
            <w:pPr>
              <w:jc w:val="center"/>
              <w:rPr>
                <w:rFonts w:ascii="Calibri" w:hAnsi="Calibri" w:cs="Calibri"/>
                <w:b/>
                <w:bCs/>
                <w:lang w:val="es-BO"/>
              </w:rPr>
            </w:pPr>
            <w:r w:rsidRPr="00667ACF">
              <w:rPr>
                <w:rFonts w:ascii="Calibri" w:hAnsi="Calibri" w:cs="Calibri"/>
                <w:b/>
                <w:bCs/>
                <w:lang w:val="es-BO"/>
              </w:rPr>
              <w:t>UNIDAD DE MEDIDA</w:t>
            </w:r>
          </w:p>
        </w:tc>
        <w:tc>
          <w:tcPr>
            <w:tcW w:w="937" w:type="pct"/>
            <w:tcBorders>
              <w:top w:val="single" w:sz="4" w:space="0" w:color="auto"/>
              <w:left w:val="single" w:sz="4" w:space="0" w:color="auto"/>
              <w:bottom w:val="single" w:sz="4" w:space="0" w:color="auto"/>
              <w:right w:val="single" w:sz="4" w:space="0" w:color="auto"/>
            </w:tcBorders>
            <w:shd w:val="clear" w:color="auto" w:fill="C6D9F1"/>
            <w:noWrap/>
            <w:vAlign w:val="center"/>
            <w:hideMark/>
          </w:tcPr>
          <w:p w:rsidR="00C74717" w:rsidRPr="00667ACF" w:rsidRDefault="00C74717" w:rsidP="00547AFA">
            <w:pPr>
              <w:jc w:val="center"/>
              <w:rPr>
                <w:rFonts w:ascii="Calibri" w:hAnsi="Calibri" w:cs="Calibri"/>
                <w:b/>
                <w:bCs/>
                <w:lang w:val="es-BO"/>
              </w:rPr>
            </w:pPr>
            <w:r w:rsidRPr="00667ACF">
              <w:rPr>
                <w:rFonts w:ascii="Calibri" w:hAnsi="Calibri" w:cs="Calibri"/>
                <w:b/>
                <w:bCs/>
                <w:lang w:val="es-BO"/>
              </w:rPr>
              <w:t>CANTIDAD</w:t>
            </w:r>
          </w:p>
        </w:tc>
      </w:tr>
      <w:tr w:rsidR="00C74717" w:rsidRPr="00667ACF" w:rsidTr="00C74717">
        <w:trPr>
          <w:trHeight w:val="346"/>
          <w:jc w:val="center"/>
        </w:trPr>
        <w:tc>
          <w:tcPr>
            <w:tcW w:w="503" w:type="pct"/>
            <w:tcBorders>
              <w:top w:val="single" w:sz="4" w:space="0" w:color="auto"/>
              <w:left w:val="single" w:sz="4" w:space="0" w:color="auto"/>
              <w:bottom w:val="single" w:sz="4" w:space="0" w:color="auto"/>
              <w:right w:val="single" w:sz="4" w:space="0" w:color="000000"/>
            </w:tcBorders>
            <w:vAlign w:val="center"/>
          </w:tcPr>
          <w:p w:rsidR="00C74717" w:rsidRPr="00667ACF" w:rsidRDefault="00C74717" w:rsidP="00547AFA">
            <w:pPr>
              <w:jc w:val="center"/>
              <w:rPr>
                <w:rFonts w:ascii="Calibri" w:hAnsi="Calibri" w:cs="Calibri"/>
                <w:bCs/>
                <w:lang w:val="es-BO"/>
              </w:rPr>
            </w:pPr>
            <w:r w:rsidRPr="00667ACF">
              <w:rPr>
                <w:rFonts w:ascii="Calibri" w:hAnsi="Calibri" w:cs="Calibri"/>
                <w:bCs/>
                <w:lang w:val="es-BO"/>
              </w:rPr>
              <w:t>1</w:t>
            </w:r>
          </w:p>
        </w:tc>
        <w:tc>
          <w:tcPr>
            <w:tcW w:w="2417" w:type="pct"/>
            <w:tcBorders>
              <w:top w:val="single" w:sz="4" w:space="0" w:color="auto"/>
              <w:left w:val="single" w:sz="4" w:space="0" w:color="auto"/>
              <w:bottom w:val="single" w:sz="4" w:space="0" w:color="auto"/>
              <w:right w:val="single" w:sz="4" w:space="0" w:color="000000"/>
            </w:tcBorders>
            <w:shd w:val="clear" w:color="auto" w:fill="auto"/>
            <w:noWrap/>
            <w:vAlign w:val="center"/>
          </w:tcPr>
          <w:p w:rsidR="00C74717" w:rsidRPr="00667ACF" w:rsidRDefault="00C74717" w:rsidP="00547AFA">
            <w:pPr>
              <w:jc w:val="center"/>
              <w:rPr>
                <w:rFonts w:ascii="Calibri" w:hAnsi="Calibri" w:cs="Calibri"/>
                <w:lang w:val="es-BO"/>
              </w:rPr>
            </w:pPr>
            <w:r w:rsidRPr="00667ACF">
              <w:rPr>
                <w:rFonts w:ascii="Calibri" w:eastAsia="Arial Unicode MS" w:hAnsi="Calibri" w:cs="Calibri"/>
                <w:lang w:val="es-MX"/>
              </w:rPr>
              <w:t>Suministro Hidrocarburos Líquidos – Diesel Oíl</w:t>
            </w:r>
          </w:p>
        </w:tc>
        <w:tc>
          <w:tcPr>
            <w:tcW w:w="1143" w:type="pct"/>
            <w:tcBorders>
              <w:top w:val="single" w:sz="4" w:space="0" w:color="auto"/>
              <w:left w:val="single" w:sz="4" w:space="0" w:color="auto"/>
              <w:bottom w:val="single" w:sz="4" w:space="0" w:color="auto"/>
              <w:right w:val="single" w:sz="4" w:space="0" w:color="auto"/>
            </w:tcBorders>
            <w:vAlign w:val="center"/>
          </w:tcPr>
          <w:p w:rsidR="00C74717" w:rsidRPr="00667ACF" w:rsidRDefault="00C74717" w:rsidP="00547AFA">
            <w:pPr>
              <w:jc w:val="center"/>
              <w:rPr>
                <w:rFonts w:ascii="Calibri" w:hAnsi="Calibri" w:cs="Calibri"/>
                <w:bCs/>
                <w:lang w:val="es-BO"/>
              </w:rPr>
            </w:pPr>
            <w:r>
              <w:rPr>
                <w:rFonts w:ascii="Calibri" w:hAnsi="Calibri" w:cs="Calibri"/>
                <w:bCs/>
                <w:lang w:val="es-BO"/>
              </w:rPr>
              <w:t>m3</w:t>
            </w:r>
          </w:p>
        </w:tc>
        <w:tc>
          <w:tcPr>
            <w:tcW w:w="9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C74717" w:rsidRPr="00667ACF" w:rsidRDefault="00C74717" w:rsidP="00547AFA">
            <w:pPr>
              <w:jc w:val="center"/>
              <w:rPr>
                <w:rFonts w:ascii="Calibri" w:eastAsia="Arial Unicode MS" w:hAnsi="Calibri" w:cs="Calibri"/>
                <w:lang w:val="es-MX"/>
              </w:rPr>
            </w:pPr>
            <w:r>
              <w:rPr>
                <w:rFonts w:ascii="Calibri" w:eastAsia="Arial Unicode MS" w:hAnsi="Calibri" w:cs="Calibri"/>
                <w:lang w:val="es-MX"/>
              </w:rPr>
              <w:t xml:space="preserve">Hasta </w:t>
            </w:r>
            <w:r w:rsidRPr="00667ACF">
              <w:rPr>
                <w:rFonts w:ascii="Calibri" w:eastAsia="Arial Unicode MS" w:hAnsi="Calibri" w:cs="Calibri"/>
                <w:lang w:val="es-MX"/>
              </w:rPr>
              <w:t>12.000</w:t>
            </w:r>
            <w:r>
              <w:rPr>
                <w:rFonts w:ascii="Calibri" w:eastAsia="Arial Unicode MS" w:hAnsi="Calibri" w:cs="Calibri"/>
                <w:lang w:val="es-MX"/>
              </w:rPr>
              <w:t xml:space="preserve"> m3/año</w:t>
            </w:r>
          </w:p>
        </w:tc>
      </w:tr>
    </w:tbl>
    <w:p w:rsidR="00C74717" w:rsidRPr="00DD42B1" w:rsidRDefault="00C74717" w:rsidP="00C74717">
      <w:pPr>
        <w:rPr>
          <w:rFonts w:ascii="Calibri" w:hAnsi="Calibri" w:cs="Calibri"/>
          <w:sz w:val="16"/>
        </w:rPr>
      </w:pPr>
    </w:p>
    <w:p w:rsidR="00C74717" w:rsidRPr="0075158C" w:rsidRDefault="00C74717" w:rsidP="00BC634C">
      <w:pPr>
        <w:numPr>
          <w:ilvl w:val="0"/>
          <w:numId w:val="40"/>
        </w:numPr>
        <w:ind w:left="567" w:hanging="567"/>
        <w:contextualSpacing/>
        <w:jc w:val="both"/>
        <w:rPr>
          <w:rFonts w:ascii="Calibri" w:hAnsi="Calibri" w:cs="Calibri"/>
          <w:b/>
          <w:bCs/>
          <w:lang w:eastAsia="es-BO"/>
        </w:rPr>
      </w:pPr>
      <w:r w:rsidRPr="0075158C">
        <w:rPr>
          <w:rFonts w:ascii="Calibri" w:hAnsi="Calibri" w:cs="Calibri"/>
          <w:b/>
          <w:bCs/>
          <w:lang w:eastAsia="es-BO"/>
        </w:rPr>
        <w:t>CARACTERÍSTICAS DEL REQUERIMIENTO (Sujeto a Evaluación)</w:t>
      </w:r>
    </w:p>
    <w:tbl>
      <w:tblPr>
        <w:tblW w:w="94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469"/>
      </w:tblGrid>
      <w:tr w:rsidR="00C74717" w:rsidRPr="0075158C" w:rsidTr="00547AFA">
        <w:trPr>
          <w:trHeight w:val="62"/>
          <w:jc w:val="center"/>
        </w:trPr>
        <w:tc>
          <w:tcPr>
            <w:tcW w:w="9469" w:type="dxa"/>
            <w:shd w:val="clear" w:color="auto" w:fill="C6D9F1"/>
            <w:vAlign w:val="center"/>
          </w:tcPr>
          <w:p w:rsidR="00C74717" w:rsidRPr="0075158C" w:rsidRDefault="00C74717" w:rsidP="00547AFA">
            <w:pPr>
              <w:contextualSpacing/>
              <w:rPr>
                <w:rFonts w:ascii="Calibri" w:hAnsi="Calibri" w:cs="Calibri"/>
                <w:b/>
              </w:rPr>
            </w:pPr>
            <w:r w:rsidRPr="0075158C">
              <w:rPr>
                <w:rFonts w:ascii="Calibri" w:hAnsi="Calibri" w:cs="Calibri"/>
                <w:b/>
              </w:rPr>
              <w:t>PRECIO</w:t>
            </w:r>
          </w:p>
        </w:tc>
      </w:tr>
      <w:tr w:rsidR="00C74717" w:rsidRPr="0075158C" w:rsidTr="00547AFA">
        <w:trPr>
          <w:trHeight w:val="62"/>
          <w:jc w:val="center"/>
        </w:trPr>
        <w:tc>
          <w:tcPr>
            <w:tcW w:w="9469" w:type="dxa"/>
            <w:shd w:val="clear" w:color="auto" w:fill="auto"/>
            <w:vAlign w:val="center"/>
          </w:tcPr>
          <w:p w:rsidR="00C74717" w:rsidRPr="000B43A1" w:rsidRDefault="00C74717" w:rsidP="00BC634C">
            <w:pPr>
              <w:numPr>
                <w:ilvl w:val="0"/>
                <w:numId w:val="52"/>
              </w:numPr>
              <w:jc w:val="both"/>
              <w:rPr>
                <w:rFonts w:ascii="Calibri" w:hAnsi="Calibri" w:cs="Calibri"/>
                <w:b/>
              </w:rPr>
            </w:pPr>
            <w:r w:rsidRPr="000B43A1">
              <w:rPr>
                <w:rFonts w:ascii="Calibri" w:hAnsi="Calibri" w:cs="Calibri"/>
                <w:b/>
              </w:rPr>
              <w:t>PRECIO</w:t>
            </w:r>
          </w:p>
          <w:p w:rsidR="00C74717" w:rsidRPr="000B43A1" w:rsidRDefault="00C74717" w:rsidP="00547AFA">
            <w:pPr>
              <w:jc w:val="both"/>
              <w:rPr>
                <w:rFonts w:ascii="Calibri" w:hAnsi="Calibri" w:cs="Calibri"/>
              </w:rPr>
            </w:pPr>
          </w:p>
          <w:p w:rsidR="00C74717" w:rsidRPr="00667ACF" w:rsidRDefault="00C74717" w:rsidP="00547AFA">
            <w:pPr>
              <w:rPr>
                <w:rFonts w:ascii="Calibri" w:eastAsia="Calibri" w:hAnsi="Calibri" w:cs="Calibri"/>
              </w:rPr>
            </w:pPr>
            <w:r w:rsidRPr="00667ACF">
              <w:rPr>
                <w:rFonts w:ascii="Calibri" w:eastAsia="Calibri" w:hAnsi="Calibri" w:cs="Calibri"/>
              </w:rPr>
              <w:t>El precio del producto se fijará de acuerdo a la siguiente formulación:</w:t>
            </w:r>
          </w:p>
          <w:p w:rsidR="00C74717" w:rsidRPr="00667ACF" w:rsidRDefault="00C74717" w:rsidP="00547AFA">
            <w:pPr>
              <w:rPr>
                <w:rFonts w:ascii="Calibri" w:eastAsia="Calibri" w:hAnsi="Calibri" w:cs="Calibri"/>
              </w:rPr>
            </w:pPr>
          </w:p>
          <w:tbl>
            <w:tblPr>
              <w:tblW w:w="377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73"/>
              <w:gridCol w:w="4468"/>
            </w:tblGrid>
            <w:tr w:rsidR="00C74717" w:rsidRPr="00667ACF" w:rsidTr="00547AFA">
              <w:trPr>
                <w:trHeight w:val="233"/>
                <w:tblHeader/>
                <w:jc w:val="center"/>
              </w:trPr>
              <w:tc>
                <w:tcPr>
                  <w:tcW w:w="1827" w:type="pct"/>
                  <w:shd w:val="clear" w:color="auto" w:fill="D9D9D9"/>
                  <w:vAlign w:val="center"/>
                </w:tcPr>
                <w:p w:rsidR="00C74717" w:rsidRPr="00667ACF" w:rsidRDefault="00C74717" w:rsidP="00547AFA">
                  <w:pPr>
                    <w:keepNext/>
                    <w:tabs>
                      <w:tab w:val="left" w:pos="3984"/>
                    </w:tabs>
                    <w:jc w:val="center"/>
                    <w:rPr>
                      <w:rFonts w:ascii="Calibri" w:hAnsi="Calibri" w:cs="Calibri"/>
                      <w:b/>
                    </w:rPr>
                  </w:pPr>
                  <w:r>
                    <w:rPr>
                      <w:rFonts w:ascii="Calibri" w:hAnsi="Calibri" w:cs="Calibri"/>
                      <w:b/>
                    </w:rPr>
                    <w:t>Condición</w:t>
                  </w:r>
                  <w:r w:rsidRPr="00667ACF">
                    <w:rPr>
                      <w:rFonts w:ascii="Calibri" w:hAnsi="Calibri" w:cs="Calibri"/>
                      <w:b/>
                    </w:rPr>
                    <w:t xml:space="preserve"> de Entrega</w:t>
                  </w:r>
                </w:p>
              </w:tc>
              <w:tc>
                <w:tcPr>
                  <w:tcW w:w="3173" w:type="pct"/>
                  <w:shd w:val="clear" w:color="auto" w:fill="D9D9D9"/>
                  <w:vAlign w:val="center"/>
                </w:tcPr>
                <w:p w:rsidR="00C74717" w:rsidRPr="00667ACF" w:rsidRDefault="00C74717" w:rsidP="00547AFA">
                  <w:pPr>
                    <w:tabs>
                      <w:tab w:val="left" w:pos="3984"/>
                    </w:tabs>
                    <w:jc w:val="center"/>
                    <w:rPr>
                      <w:rFonts w:ascii="Calibri" w:hAnsi="Calibri" w:cs="Calibri"/>
                      <w:b/>
                    </w:rPr>
                  </w:pPr>
                  <w:r w:rsidRPr="00667ACF">
                    <w:rPr>
                      <w:rFonts w:ascii="Calibri" w:hAnsi="Calibri" w:cs="Calibri"/>
                      <w:b/>
                    </w:rPr>
                    <w:t>Formulación del Precio</w:t>
                  </w:r>
                </w:p>
              </w:tc>
            </w:tr>
            <w:tr w:rsidR="00C74717" w:rsidRPr="00667ACF" w:rsidTr="00547AFA">
              <w:trPr>
                <w:trHeight w:val="768"/>
                <w:jc w:val="center"/>
              </w:trPr>
              <w:tc>
                <w:tcPr>
                  <w:tcW w:w="1827" w:type="pct"/>
                  <w:vAlign w:val="center"/>
                </w:tcPr>
                <w:p w:rsidR="00C74717" w:rsidRPr="00667ACF" w:rsidRDefault="00C74717" w:rsidP="00547AFA">
                  <w:pPr>
                    <w:rPr>
                      <w:rFonts w:ascii="Calibri" w:hAnsi="Calibri" w:cs="Calibri"/>
                      <w:bCs/>
                    </w:rPr>
                  </w:pPr>
                  <w:r w:rsidRPr="00667ACF">
                    <w:rPr>
                      <w:rFonts w:ascii="Calibri" w:hAnsi="Calibri" w:cs="Calibri"/>
                      <w:bCs/>
                    </w:rPr>
                    <w:t>FCA Planta de almacenaje Arica y/o Iquique, Chile</w:t>
                  </w:r>
                </w:p>
              </w:tc>
              <w:tc>
                <w:tcPr>
                  <w:tcW w:w="3173" w:type="pct"/>
                  <w:vAlign w:val="center"/>
                </w:tcPr>
                <w:p w:rsidR="00C74717" w:rsidRPr="00667ACF" w:rsidRDefault="00C74717" w:rsidP="00547AFA">
                  <w:pPr>
                    <w:rPr>
                      <w:rFonts w:ascii="Calibri" w:hAnsi="Calibri" w:cs="Calibri"/>
                      <w:bCs/>
                    </w:rPr>
                  </w:pPr>
                  <w:r w:rsidRPr="00667ACF">
                    <w:rPr>
                      <w:rFonts w:ascii="Calibri" w:hAnsi="Calibri" w:cs="Calibri"/>
                      <w:bCs/>
                    </w:rPr>
                    <w:t>Precio = Precio mayorista para el Diésel Oíl, puesto en</w:t>
                  </w:r>
                  <w:r>
                    <w:rPr>
                      <w:rFonts w:ascii="Calibri" w:hAnsi="Calibri" w:cs="Calibri"/>
                      <w:bCs/>
                    </w:rPr>
                    <w:t xml:space="preserve"> Concon-</w:t>
                  </w:r>
                  <w:r w:rsidRPr="00667ACF">
                    <w:rPr>
                      <w:rFonts w:ascii="Calibri" w:hAnsi="Calibri" w:cs="Calibri"/>
                      <w:bCs/>
                    </w:rPr>
                    <w:t xml:space="preserve">Chile, publicado por ENAP, durante el periodo de preciación + </w:t>
                  </w:r>
                  <w:r>
                    <w:rPr>
                      <w:rFonts w:ascii="Calibri" w:hAnsi="Calibri" w:cs="Calibri"/>
                      <w:b/>
                      <w:bCs/>
                    </w:rPr>
                    <w:t>Pre</w:t>
                  </w:r>
                  <w:r w:rsidRPr="00667ACF">
                    <w:rPr>
                      <w:rFonts w:ascii="Calibri" w:hAnsi="Calibri" w:cs="Calibri"/>
                      <w:b/>
                      <w:bCs/>
                    </w:rPr>
                    <w:t>m</w:t>
                  </w:r>
                  <w:r>
                    <w:rPr>
                      <w:rFonts w:ascii="Calibri" w:hAnsi="Calibri" w:cs="Calibri"/>
                      <w:b/>
                      <w:bCs/>
                    </w:rPr>
                    <w:t xml:space="preserve">io </w:t>
                  </w:r>
                </w:p>
              </w:tc>
            </w:tr>
          </w:tbl>
          <w:p w:rsidR="00C74717" w:rsidRPr="00667ACF" w:rsidRDefault="00C74717" w:rsidP="00547AFA">
            <w:pPr>
              <w:autoSpaceDE w:val="0"/>
              <w:autoSpaceDN w:val="0"/>
              <w:adjustRightInd w:val="0"/>
              <w:jc w:val="both"/>
              <w:rPr>
                <w:rFonts w:ascii="Calibri" w:hAnsi="Calibri" w:cs="Calibri"/>
                <w:bCs/>
              </w:rPr>
            </w:pPr>
          </w:p>
          <w:p w:rsidR="00C74717" w:rsidRPr="00A52B6F" w:rsidRDefault="00C74717" w:rsidP="00547AFA">
            <w:pPr>
              <w:ind w:left="851" w:hanging="851"/>
              <w:jc w:val="both"/>
              <w:rPr>
                <w:rFonts w:ascii="Calibri" w:hAnsi="Calibri" w:cs="Calibri"/>
                <w:b/>
              </w:rPr>
            </w:pPr>
            <w:r w:rsidRPr="000B43A1">
              <w:rPr>
                <w:rFonts w:ascii="Calibri" w:hAnsi="Calibri" w:cs="Calibri"/>
                <w:b/>
              </w:rPr>
              <w:t>Pr</w:t>
            </w:r>
            <w:r>
              <w:rPr>
                <w:rFonts w:ascii="Calibri" w:hAnsi="Calibri" w:cs="Calibri"/>
                <w:b/>
              </w:rPr>
              <w:t>emio</w:t>
            </w:r>
            <w:r w:rsidRPr="00A52B6F">
              <w:rPr>
                <w:rFonts w:ascii="Calibri" w:hAnsi="Calibri" w:cs="Calibri"/>
                <w:b/>
              </w:rPr>
              <w:t xml:space="preserve">:   </w:t>
            </w:r>
            <w:r w:rsidRPr="00A52B6F">
              <w:rPr>
                <w:rFonts w:ascii="Calibri" w:hAnsi="Calibri" w:cs="Calibri"/>
              </w:rPr>
              <w:t>A proponer por el proveedor, el cual debe incluir</w:t>
            </w:r>
            <w:r w:rsidRPr="00A52B6F">
              <w:rPr>
                <w:rFonts w:ascii="Calibri" w:eastAsia="Calibri" w:hAnsi="Calibri" w:cs="Calibri"/>
              </w:rPr>
              <w:t xml:space="preserve"> todos los costos adicionales hasta la entrega del producto en cisternas</w:t>
            </w:r>
            <w:r w:rsidRPr="00A52B6F">
              <w:rPr>
                <w:rFonts w:ascii="Calibri" w:hAnsi="Calibri" w:cs="Calibri"/>
              </w:rPr>
              <w:t>.</w:t>
            </w:r>
            <w:r w:rsidRPr="000B43A1">
              <w:rPr>
                <w:rFonts w:ascii="Calibri" w:hAnsi="Calibri" w:cs="Calibri"/>
              </w:rPr>
              <w:t xml:space="preserve"> </w:t>
            </w:r>
          </w:p>
          <w:p w:rsidR="00C74717" w:rsidRPr="00667ACF" w:rsidRDefault="00C74717" w:rsidP="00547AFA">
            <w:pPr>
              <w:pStyle w:val="Prrafodelista"/>
              <w:ind w:left="0"/>
              <w:contextualSpacing/>
              <w:rPr>
                <w:rFonts w:ascii="Calibri" w:hAnsi="Calibri" w:cs="Calibri"/>
              </w:rPr>
            </w:pPr>
            <w:r w:rsidRPr="00667ACF">
              <w:rPr>
                <w:rFonts w:ascii="Calibri" w:hAnsi="Calibri" w:cs="Calibri"/>
                <w:b/>
              </w:rPr>
              <w:tab/>
            </w:r>
          </w:p>
          <w:p w:rsidR="00C74717" w:rsidRPr="008C72A9" w:rsidRDefault="00C74717" w:rsidP="00BC634C">
            <w:pPr>
              <w:numPr>
                <w:ilvl w:val="0"/>
                <w:numId w:val="52"/>
              </w:numPr>
              <w:ind w:left="567" w:hanging="567"/>
              <w:jc w:val="both"/>
              <w:rPr>
                <w:rFonts w:ascii="Calibri" w:hAnsi="Calibri" w:cs="Calibri"/>
                <w:b/>
              </w:rPr>
            </w:pPr>
            <w:r>
              <w:rPr>
                <w:rFonts w:ascii="Calibri" w:hAnsi="Calibri" w:cs="Calibri"/>
                <w:b/>
              </w:rPr>
              <w:t>PERIODO DE PRECIACIÓN</w:t>
            </w:r>
          </w:p>
          <w:p w:rsidR="00C74717" w:rsidRPr="00667ACF" w:rsidRDefault="00C74717" w:rsidP="00547AFA">
            <w:pPr>
              <w:pStyle w:val="Prrafodelista"/>
              <w:ind w:left="0"/>
              <w:contextualSpacing/>
              <w:rPr>
                <w:rFonts w:ascii="Calibri" w:hAnsi="Calibri" w:cs="Calibri"/>
              </w:rPr>
            </w:pPr>
          </w:p>
          <w:p w:rsidR="00C74717" w:rsidRPr="00667ACF" w:rsidRDefault="00C74717" w:rsidP="00565DAF">
            <w:pPr>
              <w:pStyle w:val="Prrafodelista"/>
              <w:ind w:left="0"/>
              <w:contextualSpacing/>
              <w:jc w:val="both"/>
              <w:rPr>
                <w:rFonts w:ascii="Calibri" w:hAnsi="Calibri" w:cs="Calibri"/>
              </w:rPr>
            </w:pPr>
            <w:r w:rsidRPr="00A11409">
              <w:rPr>
                <w:rFonts w:ascii="Calibri" w:hAnsi="Calibri" w:cs="Calibri"/>
                <w:bCs/>
              </w:rPr>
              <w:t>El precio ENAP publicado cada jueves, será aplicable para las cargas efectuadas desde el jueves de la publicación hasta el siguiente miércoles.</w:t>
            </w:r>
          </w:p>
        </w:tc>
      </w:tr>
      <w:tr w:rsidR="00C74717" w:rsidRPr="000C2BC6" w:rsidTr="00547AFA">
        <w:trPr>
          <w:trHeight w:val="60"/>
          <w:jc w:val="center"/>
        </w:trPr>
        <w:tc>
          <w:tcPr>
            <w:tcW w:w="9469" w:type="dxa"/>
            <w:shd w:val="clear" w:color="auto" w:fill="C6D9F1"/>
            <w:vAlign w:val="center"/>
          </w:tcPr>
          <w:p w:rsidR="00C74717" w:rsidRPr="00667ACF" w:rsidRDefault="00C74717" w:rsidP="00547AFA">
            <w:pPr>
              <w:pStyle w:val="Prrafodelista"/>
              <w:autoSpaceDE w:val="0"/>
              <w:autoSpaceDN w:val="0"/>
              <w:adjustRightInd w:val="0"/>
              <w:ind w:left="0"/>
              <w:contextualSpacing/>
              <w:jc w:val="both"/>
              <w:rPr>
                <w:rFonts w:ascii="Calibri" w:hAnsi="Calibri" w:cs="Calibri"/>
                <w:b/>
                <w:bCs/>
                <w:caps/>
              </w:rPr>
            </w:pPr>
            <w:r w:rsidRPr="00667ACF">
              <w:rPr>
                <w:rFonts w:ascii="Calibri" w:hAnsi="Calibri" w:cs="Calibri"/>
                <w:b/>
                <w:bCs/>
              </w:rPr>
              <w:t>CAPACIDADES</w:t>
            </w:r>
          </w:p>
        </w:tc>
      </w:tr>
      <w:tr w:rsidR="00C74717" w:rsidRPr="000C2BC6" w:rsidTr="00547AFA">
        <w:trPr>
          <w:trHeight w:val="564"/>
          <w:jc w:val="center"/>
        </w:trPr>
        <w:tc>
          <w:tcPr>
            <w:tcW w:w="9469" w:type="dxa"/>
            <w:vAlign w:val="center"/>
          </w:tcPr>
          <w:p w:rsidR="00C74717" w:rsidRPr="009F4ACB" w:rsidRDefault="00C74717" w:rsidP="00BC634C">
            <w:pPr>
              <w:numPr>
                <w:ilvl w:val="0"/>
                <w:numId w:val="53"/>
              </w:numPr>
              <w:autoSpaceDE w:val="0"/>
              <w:autoSpaceDN w:val="0"/>
              <w:adjustRightInd w:val="0"/>
              <w:contextualSpacing/>
              <w:jc w:val="both"/>
              <w:rPr>
                <w:rFonts w:ascii="Calibri" w:hAnsi="Calibri" w:cs="Calibri"/>
                <w:b/>
                <w:bCs/>
                <w:caps/>
              </w:rPr>
            </w:pPr>
            <w:r w:rsidRPr="009F4ACB">
              <w:rPr>
                <w:rFonts w:ascii="Calibri" w:hAnsi="Calibri" w:cs="Calibri"/>
                <w:b/>
                <w:bCs/>
                <w:caps/>
              </w:rPr>
              <w:t>Almacenaje</w:t>
            </w:r>
          </w:p>
          <w:p w:rsidR="00C74717" w:rsidRPr="009F4ACB" w:rsidRDefault="00C74717" w:rsidP="00547AFA">
            <w:pPr>
              <w:autoSpaceDE w:val="0"/>
              <w:autoSpaceDN w:val="0"/>
              <w:adjustRightInd w:val="0"/>
              <w:ind w:left="360"/>
              <w:jc w:val="both"/>
              <w:rPr>
                <w:rFonts w:ascii="Calibri" w:hAnsi="Calibri" w:cs="Calibri"/>
                <w:bCs/>
              </w:rPr>
            </w:pPr>
            <w:r w:rsidRPr="009F4ACB">
              <w:rPr>
                <w:rFonts w:ascii="Calibri" w:hAnsi="Calibri" w:cs="Calibri"/>
                <w:bCs/>
              </w:rPr>
              <w:t xml:space="preserve">Para entregas bajo el </w:t>
            </w:r>
            <w:proofErr w:type="spellStart"/>
            <w:r w:rsidRPr="009F4ACB">
              <w:rPr>
                <w:rFonts w:ascii="Calibri" w:hAnsi="Calibri" w:cs="Calibri"/>
                <w:bCs/>
              </w:rPr>
              <w:t>Incoterm</w:t>
            </w:r>
            <w:proofErr w:type="spellEnd"/>
            <w:r w:rsidRPr="009F4ACB">
              <w:rPr>
                <w:rFonts w:ascii="Calibri" w:hAnsi="Calibri" w:cs="Calibri"/>
                <w:bCs/>
              </w:rPr>
              <w:t xml:space="preserve"> FCA, el proponente </w:t>
            </w:r>
            <w:r>
              <w:rPr>
                <w:rFonts w:ascii="Calibri" w:hAnsi="Calibri" w:cs="Calibri"/>
                <w:bCs/>
              </w:rPr>
              <w:t>deberá</w:t>
            </w:r>
            <w:r w:rsidRPr="009F4ACB">
              <w:rPr>
                <w:rFonts w:ascii="Calibri" w:hAnsi="Calibri" w:cs="Calibri"/>
                <w:bCs/>
              </w:rPr>
              <w:t xml:space="preserve"> presentar adjunto a su propuesta un detalle de la capacidad instalada de almacenaje del producto en las plantas de despacho ofertadas.</w:t>
            </w:r>
            <w:r>
              <w:rPr>
                <w:rFonts w:ascii="Calibri" w:hAnsi="Calibri" w:cs="Calibri"/>
                <w:bCs/>
              </w:rPr>
              <w:t xml:space="preserve"> </w:t>
            </w:r>
          </w:p>
          <w:p w:rsidR="00C74717" w:rsidRPr="009F4ACB" w:rsidRDefault="00C74717" w:rsidP="00547AFA">
            <w:pPr>
              <w:autoSpaceDE w:val="0"/>
              <w:autoSpaceDN w:val="0"/>
              <w:adjustRightInd w:val="0"/>
              <w:ind w:left="360"/>
              <w:jc w:val="both"/>
              <w:rPr>
                <w:rFonts w:ascii="Calibri" w:hAnsi="Calibri" w:cs="Calibri"/>
                <w:bCs/>
              </w:rPr>
            </w:pPr>
          </w:p>
          <w:p w:rsidR="00C74717" w:rsidRPr="009F4ACB" w:rsidRDefault="00C74717" w:rsidP="00BC634C">
            <w:pPr>
              <w:numPr>
                <w:ilvl w:val="0"/>
                <w:numId w:val="53"/>
              </w:numPr>
              <w:autoSpaceDE w:val="0"/>
              <w:autoSpaceDN w:val="0"/>
              <w:adjustRightInd w:val="0"/>
              <w:contextualSpacing/>
              <w:jc w:val="both"/>
              <w:rPr>
                <w:rFonts w:ascii="Calibri" w:hAnsi="Calibri" w:cs="Calibri"/>
                <w:b/>
                <w:bCs/>
                <w:caps/>
              </w:rPr>
            </w:pPr>
            <w:r w:rsidRPr="009F4ACB">
              <w:rPr>
                <w:rFonts w:ascii="Calibri" w:hAnsi="Calibri" w:cs="Calibri"/>
                <w:b/>
                <w:bCs/>
                <w:caps/>
              </w:rPr>
              <w:t>Despacho de Cisternas</w:t>
            </w:r>
          </w:p>
          <w:p w:rsidR="00C74717" w:rsidRDefault="00C74717" w:rsidP="00547AFA">
            <w:pPr>
              <w:autoSpaceDE w:val="0"/>
              <w:autoSpaceDN w:val="0"/>
              <w:adjustRightInd w:val="0"/>
              <w:jc w:val="both"/>
              <w:rPr>
                <w:rFonts w:ascii="Calibri" w:hAnsi="Calibri" w:cs="Calibri"/>
                <w:bCs/>
              </w:rPr>
            </w:pPr>
            <w:r w:rsidRPr="009F4ACB">
              <w:rPr>
                <w:rFonts w:ascii="Calibri" w:hAnsi="Calibri" w:cs="Calibri"/>
                <w:bCs/>
              </w:rPr>
              <w:t xml:space="preserve">Para entregas bajo el </w:t>
            </w:r>
            <w:proofErr w:type="spellStart"/>
            <w:r w:rsidRPr="009F4ACB">
              <w:rPr>
                <w:rFonts w:ascii="Calibri" w:hAnsi="Calibri" w:cs="Calibri"/>
                <w:bCs/>
              </w:rPr>
              <w:t>Incoterm</w:t>
            </w:r>
            <w:proofErr w:type="spellEnd"/>
            <w:r w:rsidRPr="009F4ACB">
              <w:rPr>
                <w:rFonts w:ascii="Calibri" w:hAnsi="Calibri" w:cs="Calibri"/>
                <w:bCs/>
              </w:rPr>
              <w:t xml:space="preserve"> FCA, el proponente deberá indicar la capacidad de despacho diaria de cisternas de cada una de las plantas de despacho propuestas.</w:t>
            </w:r>
          </w:p>
          <w:p w:rsidR="00C74717" w:rsidRDefault="00C74717" w:rsidP="00547AFA">
            <w:pPr>
              <w:autoSpaceDE w:val="0"/>
              <w:autoSpaceDN w:val="0"/>
              <w:adjustRightInd w:val="0"/>
              <w:jc w:val="both"/>
              <w:rPr>
                <w:rFonts w:ascii="Calibri" w:hAnsi="Calibri" w:cs="Calibri"/>
                <w:b/>
              </w:rPr>
            </w:pPr>
          </w:p>
          <w:p w:rsidR="00C74717" w:rsidRPr="00463B23" w:rsidRDefault="00C74717" w:rsidP="00547AFA">
            <w:pPr>
              <w:autoSpaceDE w:val="0"/>
              <w:autoSpaceDN w:val="0"/>
              <w:adjustRightInd w:val="0"/>
              <w:jc w:val="both"/>
              <w:rPr>
                <w:rFonts w:ascii="Calibri" w:hAnsi="Calibri" w:cs="Calibri"/>
              </w:rPr>
            </w:pPr>
            <w:r w:rsidRPr="00A84A34">
              <w:rPr>
                <w:rFonts w:ascii="Calibri" w:hAnsi="Calibri" w:cs="Calibri"/>
              </w:rPr>
              <w:t xml:space="preserve">El proponente deberá presentar </w:t>
            </w:r>
            <w:r>
              <w:rPr>
                <w:rFonts w:ascii="Calibri" w:hAnsi="Calibri" w:cs="Calibri"/>
              </w:rPr>
              <w:t>una certificación de estas capacidades emitida por</w:t>
            </w:r>
            <w:r w:rsidRPr="00A84A34">
              <w:rPr>
                <w:rFonts w:ascii="Calibri" w:hAnsi="Calibri" w:cs="Calibri"/>
              </w:rPr>
              <w:t xml:space="preserve"> la</w:t>
            </w:r>
            <w:r>
              <w:rPr>
                <w:rFonts w:ascii="Calibri" w:hAnsi="Calibri" w:cs="Calibri"/>
              </w:rPr>
              <w:t>/</w:t>
            </w:r>
            <w:r w:rsidRPr="00A84A34">
              <w:rPr>
                <w:rFonts w:ascii="Calibri" w:hAnsi="Calibri" w:cs="Calibri"/>
              </w:rPr>
              <w:t>s planta</w:t>
            </w:r>
            <w:r>
              <w:rPr>
                <w:rFonts w:ascii="Calibri" w:hAnsi="Calibri" w:cs="Calibri"/>
              </w:rPr>
              <w:t>/</w:t>
            </w:r>
            <w:r w:rsidRPr="00A84A34">
              <w:rPr>
                <w:rFonts w:ascii="Calibri" w:hAnsi="Calibri" w:cs="Calibri"/>
              </w:rPr>
              <w:t>s de despacho ofertada</w:t>
            </w:r>
            <w:r>
              <w:rPr>
                <w:rFonts w:ascii="Calibri" w:hAnsi="Calibri" w:cs="Calibri"/>
              </w:rPr>
              <w:t>/</w:t>
            </w:r>
            <w:r w:rsidRPr="00A84A34">
              <w:rPr>
                <w:rFonts w:ascii="Calibri" w:hAnsi="Calibri" w:cs="Calibri"/>
              </w:rPr>
              <w:t>s</w:t>
            </w:r>
            <w:r>
              <w:rPr>
                <w:rFonts w:ascii="Calibri" w:hAnsi="Calibri" w:cs="Calibri"/>
              </w:rPr>
              <w:t>.</w:t>
            </w:r>
          </w:p>
        </w:tc>
      </w:tr>
      <w:tr w:rsidR="00C74717" w:rsidRPr="000C2BC6" w:rsidTr="00547AFA">
        <w:trPr>
          <w:trHeight w:val="264"/>
          <w:jc w:val="center"/>
        </w:trPr>
        <w:tc>
          <w:tcPr>
            <w:tcW w:w="9469" w:type="dxa"/>
            <w:shd w:val="clear" w:color="auto" w:fill="C6D9F1"/>
          </w:tcPr>
          <w:p w:rsidR="00C74717" w:rsidRPr="00691F4A" w:rsidRDefault="00C74717" w:rsidP="00547AFA">
            <w:pPr>
              <w:rPr>
                <w:rFonts w:ascii="Calibri" w:hAnsi="Calibri" w:cs="Calibri"/>
                <w:b/>
                <w:bCs/>
              </w:rPr>
            </w:pPr>
            <w:r w:rsidRPr="00691F4A">
              <w:rPr>
                <w:rFonts w:ascii="Calibri" w:hAnsi="Calibri" w:cs="Calibri"/>
                <w:b/>
                <w:bCs/>
              </w:rPr>
              <w:t>EXPERIENCIA DE LA EMPRESA</w:t>
            </w:r>
          </w:p>
        </w:tc>
      </w:tr>
      <w:tr w:rsidR="00C74717" w:rsidRPr="000C2BC6" w:rsidTr="00547AFA">
        <w:trPr>
          <w:trHeight w:val="564"/>
          <w:jc w:val="center"/>
        </w:trPr>
        <w:tc>
          <w:tcPr>
            <w:tcW w:w="9469" w:type="dxa"/>
          </w:tcPr>
          <w:p w:rsidR="00C74717" w:rsidRDefault="00C74717" w:rsidP="00547AFA">
            <w:pPr>
              <w:jc w:val="both"/>
              <w:rPr>
                <w:rFonts w:ascii="Calibri" w:hAnsi="Calibri"/>
              </w:rPr>
            </w:pPr>
            <w:r>
              <w:rPr>
                <w:rFonts w:ascii="Calibri" w:hAnsi="Calibri"/>
              </w:rPr>
              <w:t xml:space="preserve">La empresa oferente deberá tener experiencia de al menos 3 años en comercialización de hidrocarburos a partir de su constitución, para tal efecto deberá adjuntar a su propuesta copia del testimonio de Constitución o documento que acredite la constitución. Los años de experiencia a ser considerados podrán ser de comercialización en Bolivia o en otros países. </w:t>
            </w:r>
          </w:p>
          <w:p w:rsidR="00C74717" w:rsidRDefault="00C74717" w:rsidP="00547AFA">
            <w:pPr>
              <w:jc w:val="both"/>
              <w:rPr>
                <w:rFonts w:ascii="Calibri" w:hAnsi="Calibri"/>
              </w:rPr>
            </w:pPr>
          </w:p>
          <w:p w:rsidR="00C74717" w:rsidRPr="003D40C9" w:rsidRDefault="00C74717" w:rsidP="00547AFA">
            <w:pPr>
              <w:rPr>
                <w:rFonts w:ascii="Calibri" w:hAnsi="Calibri"/>
                <w:sz w:val="22"/>
                <w:szCs w:val="22"/>
              </w:rPr>
            </w:pPr>
            <w:r>
              <w:rPr>
                <w:rFonts w:ascii="Calibri" w:hAnsi="Calibri"/>
              </w:rPr>
              <w:t>Adicionalmente la empresa oferente deberá demostrar haber suscrito tres o más contratos de comercialización de hidrocarburos mediante Certificados y/o Copia de contratos (no necesariamente suscritos con YPFB).</w:t>
            </w:r>
          </w:p>
        </w:tc>
      </w:tr>
    </w:tbl>
    <w:p w:rsidR="00C74717" w:rsidRPr="00667ACF" w:rsidRDefault="00C74717" w:rsidP="00C74717">
      <w:pPr>
        <w:pStyle w:val="Prrafodelista"/>
        <w:ind w:left="0"/>
        <w:contextualSpacing/>
        <w:jc w:val="center"/>
        <w:rPr>
          <w:rFonts w:ascii="Calibri" w:hAnsi="Calibri" w:cs="Calibri"/>
          <w:b/>
          <w:bCs/>
          <w:lang w:eastAsia="es-BO"/>
        </w:rPr>
      </w:pPr>
    </w:p>
    <w:p w:rsidR="00C74717" w:rsidRPr="00EB70A1" w:rsidRDefault="00C74717" w:rsidP="00BC634C">
      <w:pPr>
        <w:numPr>
          <w:ilvl w:val="0"/>
          <w:numId w:val="40"/>
        </w:numPr>
        <w:ind w:left="567" w:hanging="567"/>
        <w:contextualSpacing/>
        <w:jc w:val="both"/>
        <w:rPr>
          <w:rFonts w:ascii="Calibri" w:hAnsi="Calibri" w:cs="Calibri"/>
          <w:b/>
          <w:bCs/>
          <w:lang w:eastAsia="es-BO"/>
        </w:rPr>
      </w:pPr>
      <w:r w:rsidRPr="00EB70A1">
        <w:rPr>
          <w:rFonts w:ascii="Calibri" w:hAnsi="Calibri" w:cs="Calibri"/>
          <w:b/>
          <w:bCs/>
          <w:lang w:eastAsia="es-BO"/>
        </w:rPr>
        <w:t>CONDICIONES REQUERIDAS PARA EL SUMINISTRO DEL BIEN (de cumplimiento obligatorio por el proponente)</w:t>
      </w:r>
    </w:p>
    <w:p w:rsidR="00C74717" w:rsidRPr="00EB70A1" w:rsidRDefault="00C74717" w:rsidP="00C74717">
      <w:pPr>
        <w:ind w:left="708"/>
        <w:jc w:val="both"/>
        <w:rPr>
          <w:rFonts w:ascii="Calibri" w:hAnsi="Calibri"/>
        </w:rPr>
      </w:pPr>
    </w:p>
    <w:tbl>
      <w:tblPr>
        <w:tblW w:w="95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0"/>
        <w:gridCol w:w="9483"/>
        <w:gridCol w:w="15"/>
      </w:tblGrid>
      <w:tr w:rsidR="00C74717" w:rsidRPr="00EB70A1" w:rsidTr="00DD42B1">
        <w:trPr>
          <w:gridBefore w:val="1"/>
          <w:gridAfter w:val="1"/>
          <w:wBefore w:w="10" w:type="dxa"/>
          <w:wAfter w:w="15" w:type="dxa"/>
          <w:trHeight w:val="53"/>
          <w:jc w:val="center"/>
        </w:trPr>
        <w:tc>
          <w:tcPr>
            <w:tcW w:w="9483" w:type="dxa"/>
            <w:shd w:val="clear" w:color="auto" w:fill="C6D9F1"/>
            <w:vAlign w:val="center"/>
          </w:tcPr>
          <w:p w:rsidR="00C74717" w:rsidRPr="00EB70A1" w:rsidRDefault="00C74717" w:rsidP="00547AFA">
            <w:pPr>
              <w:contextualSpacing/>
              <w:rPr>
                <w:rFonts w:ascii="Calibri" w:hAnsi="Calibri" w:cs="Calibri"/>
                <w:b/>
              </w:rPr>
            </w:pPr>
            <w:r w:rsidRPr="00EB70A1">
              <w:rPr>
                <w:rFonts w:ascii="Calibri" w:hAnsi="Calibri" w:cs="Calibri"/>
                <w:b/>
                <w:lang w:val="es-BO"/>
              </w:rPr>
              <w:t xml:space="preserve">PLAZO </w:t>
            </w:r>
          </w:p>
        </w:tc>
      </w:tr>
      <w:tr w:rsidR="00C74717" w:rsidRPr="00EB70A1" w:rsidTr="00DD42B1">
        <w:trPr>
          <w:gridBefore w:val="1"/>
          <w:gridAfter w:val="1"/>
          <w:wBefore w:w="10" w:type="dxa"/>
          <w:wAfter w:w="15" w:type="dxa"/>
          <w:trHeight w:val="370"/>
          <w:jc w:val="center"/>
        </w:trPr>
        <w:tc>
          <w:tcPr>
            <w:tcW w:w="9483" w:type="dxa"/>
            <w:vAlign w:val="center"/>
          </w:tcPr>
          <w:p w:rsidR="00C74717" w:rsidRPr="00EF2D85" w:rsidRDefault="00C74717" w:rsidP="00547AFA">
            <w:pPr>
              <w:jc w:val="both"/>
              <w:rPr>
                <w:rFonts w:ascii="Calibri" w:hAnsi="Calibri" w:cs="Calibri"/>
                <w:bCs/>
                <w:highlight w:val="yellow"/>
              </w:rPr>
            </w:pPr>
            <w:r w:rsidRPr="00E55B94">
              <w:rPr>
                <w:rFonts w:ascii="Calibri" w:hAnsi="Calibri" w:cs="Calibri"/>
                <w:bCs/>
              </w:rPr>
              <w:t>Desde la suscripción de contrato hasta el 31 de diciembre de 2018</w:t>
            </w:r>
            <w:r>
              <w:rPr>
                <w:rFonts w:ascii="Calibri" w:hAnsi="Calibri" w:cs="Calibri"/>
                <w:bCs/>
              </w:rPr>
              <w:t>.</w:t>
            </w:r>
          </w:p>
        </w:tc>
      </w:tr>
      <w:tr w:rsidR="00C74717" w:rsidRPr="001E5FE7" w:rsidTr="00DD42B1">
        <w:trPr>
          <w:gridBefore w:val="1"/>
          <w:gridAfter w:val="1"/>
          <w:wBefore w:w="10" w:type="dxa"/>
          <w:wAfter w:w="15" w:type="dxa"/>
          <w:trHeight w:val="53"/>
          <w:jc w:val="center"/>
        </w:trPr>
        <w:tc>
          <w:tcPr>
            <w:tcW w:w="9483" w:type="dxa"/>
            <w:tcBorders>
              <w:top w:val="single" w:sz="4" w:space="0" w:color="auto"/>
              <w:left w:val="single" w:sz="4" w:space="0" w:color="auto"/>
              <w:bottom w:val="single" w:sz="4" w:space="0" w:color="auto"/>
              <w:right w:val="single" w:sz="4" w:space="0" w:color="auto"/>
            </w:tcBorders>
            <w:shd w:val="clear" w:color="auto" w:fill="C6D9F1"/>
            <w:vAlign w:val="center"/>
          </w:tcPr>
          <w:p w:rsidR="00C74717" w:rsidRPr="001E5FE7" w:rsidRDefault="00C74717" w:rsidP="00547AFA">
            <w:pPr>
              <w:contextualSpacing/>
              <w:rPr>
                <w:rFonts w:ascii="Calibri" w:hAnsi="Calibri" w:cs="Calibri"/>
                <w:bCs/>
              </w:rPr>
            </w:pPr>
            <w:r w:rsidRPr="001E5FE7">
              <w:rPr>
                <w:rFonts w:ascii="Calibri" w:hAnsi="Calibri" w:cs="Calibri"/>
                <w:b/>
                <w:lang w:val="es-BO"/>
              </w:rPr>
              <w:lastRenderedPageBreak/>
              <w:t>PRODUCTO</w:t>
            </w:r>
          </w:p>
        </w:tc>
      </w:tr>
      <w:tr w:rsidR="00C74717" w:rsidRPr="001E5FE7" w:rsidTr="00DD42B1">
        <w:trPr>
          <w:gridBefore w:val="1"/>
          <w:gridAfter w:val="1"/>
          <w:wBefore w:w="10" w:type="dxa"/>
          <w:wAfter w:w="15" w:type="dxa"/>
          <w:trHeight w:val="201"/>
          <w:jc w:val="center"/>
        </w:trPr>
        <w:tc>
          <w:tcPr>
            <w:tcW w:w="9483" w:type="dxa"/>
            <w:tcBorders>
              <w:top w:val="single" w:sz="4" w:space="0" w:color="auto"/>
              <w:left w:val="single" w:sz="4" w:space="0" w:color="auto"/>
              <w:bottom w:val="single" w:sz="4" w:space="0" w:color="auto"/>
              <w:right w:val="single" w:sz="4" w:space="0" w:color="auto"/>
            </w:tcBorders>
            <w:vAlign w:val="center"/>
          </w:tcPr>
          <w:p w:rsidR="00C74717" w:rsidRPr="001E5FE7" w:rsidRDefault="00C74717" w:rsidP="00547AFA">
            <w:pPr>
              <w:jc w:val="both"/>
              <w:rPr>
                <w:rFonts w:ascii="Calibri" w:hAnsi="Calibri" w:cs="Calibri"/>
                <w:bCs/>
              </w:rPr>
            </w:pPr>
            <w:r w:rsidRPr="001E5FE7">
              <w:rPr>
                <w:rFonts w:ascii="Calibri" w:hAnsi="Calibri" w:cs="Calibri"/>
                <w:bCs/>
              </w:rPr>
              <w:t>Diésel Oíl</w:t>
            </w:r>
          </w:p>
        </w:tc>
      </w:tr>
      <w:tr w:rsidR="00C74717" w:rsidRPr="001E5FE7" w:rsidTr="00DD42B1">
        <w:trPr>
          <w:gridBefore w:val="1"/>
          <w:gridAfter w:val="1"/>
          <w:wBefore w:w="10" w:type="dxa"/>
          <w:wAfter w:w="15" w:type="dxa"/>
          <w:trHeight w:val="53"/>
          <w:jc w:val="center"/>
        </w:trPr>
        <w:tc>
          <w:tcPr>
            <w:tcW w:w="9483" w:type="dxa"/>
            <w:tcBorders>
              <w:top w:val="single" w:sz="4" w:space="0" w:color="auto"/>
              <w:left w:val="single" w:sz="4" w:space="0" w:color="auto"/>
              <w:bottom w:val="single" w:sz="4" w:space="0" w:color="auto"/>
              <w:right w:val="single" w:sz="4" w:space="0" w:color="auto"/>
            </w:tcBorders>
            <w:shd w:val="clear" w:color="auto" w:fill="C6D9F1"/>
            <w:vAlign w:val="center"/>
          </w:tcPr>
          <w:p w:rsidR="00C74717" w:rsidRPr="001E5FE7" w:rsidRDefault="00C74717" w:rsidP="00547AFA">
            <w:pPr>
              <w:jc w:val="both"/>
              <w:rPr>
                <w:rFonts w:ascii="Calibri" w:hAnsi="Calibri" w:cs="Calibri"/>
                <w:b/>
                <w:bCs/>
              </w:rPr>
            </w:pPr>
            <w:r w:rsidRPr="001E5FE7">
              <w:rPr>
                <w:rFonts w:ascii="Calibri" w:hAnsi="Calibri" w:cs="Calibri"/>
                <w:b/>
                <w:bCs/>
              </w:rPr>
              <w:t>VOLUMEN CONTRACTUAL</w:t>
            </w:r>
          </w:p>
        </w:tc>
      </w:tr>
      <w:tr w:rsidR="00C74717" w:rsidRPr="001E5FE7" w:rsidTr="00DD42B1">
        <w:trPr>
          <w:gridBefore w:val="1"/>
          <w:gridAfter w:val="1"/>
          <w:wBefore w:w="10" w:type="dxa"/>
          <w:wAfter w:w="15" w:type="dxa"/>
          <w:trHeight w:val="370"/>
          <w:jc w:val="center"/>
        </w:trPr>
        <w:tc>
          <w:tcPr>
            <w:tcW w:w="9483" w:type="dxa"/>
            <w:tcBorders>
              <w:top w:val="single" w:sz="4" w:space="0" w:color="auto"/>
              <w:left w:val="single" w:sz="4" w:space="0" w:color="auto"/>
              <w:bottom w:val="single" w:sz="4" w:space="0" w:color="auto"/>
              <w:right w:val="single" w:sz="4" w:space="0" w:color="auto"/>
            </w:tcBorders>
            <w:vAlign w:val="center"/>
          </w:tcPr>
          <w:p w:rsidR="00C74717" w:rsidRPr="00A208A2" w:rsidRDefault="00C74717" w:rsidP="00547AFA">
            <w:pPr>
              <w:autoSpaceDE w:val="0"/>
              <w:autoSpaceDN w:val="0"/>
              <w:adjustRightInd w:val="0"/>
              <w:jc w:val="both"/>
              <w:rPr>
                <w:rFonts w:ascii="Calibri" w:hAnsi="Calibri" w:cs="Calibri"/>
              </w:rPr>
            </w:pPr>
            <w:r w:rsidRPr="00A208A2">
              <w:rPr>
                <w:rFonts w:ascii="Calibri" w:hAnsi="Calibri" w:cs="Calibri"/>
                <w:bCs/>
              </w:rPr>
              <w:t>El volumen requerido de Diésel Oíl es hasta 12.000 m3</w:t>
            </w:r>
            <w:r w:rsidRPr="00A208A2">
              <w:rPr>
                <w:rFonts w:ascii="Calibri" w:hAnsi="Calibri" w:cs="Calibri"/>
              </w:rPr>
              <w:t>, que abarca la totalidad del Contrato.</w:t>
            </w:r>
          </w:p>
          <w:p w:rsidR="00C74717" w:rsidRPr="00A208A2" w:rsidRDefault="00C74717" w:rsidP="00547AFA">
            <w:pPr>
              <w:autoSpaceDE w:val="0"/>
              <w:autoSpaceDN w:val="0"/>
              <w:adjustRightInd w:val="0"/>
              <w:jc w:val="both"/>
              <w:rPr>
                <w:rFonts w:ascii="Calibri" w:hAnsi="Calibri" w:cs="Calibri"/>
              </w:rPr>
            </w:pPr>
          </w:p>
          <w:p w:rsidR="00C74717" w:rsidRPr="00141755" w:rsidRDefault="00C74717" w:rsidP="00547AFA">
            <w:pPr>
              <w:autoSpaceDE w:val="0"/>
              <w:autoSpaceDN w:val="0"/>
              <w:adjustRightInd w:val="0"/>
              <w:jc w:val="both"/>
              <w:rPr>
                <w:rFonts w:ascii="Calibri" w:hAnsi="Calibri" w:cs="Calibri"/>
                <w:bCs/>
                <w:highlight w:val="yellow"/>
              </w:rPr>
            </w:pPr>
            <w:r w:rsidRPr="00A208A2">
              <w:rPr>
                <w:rFonts w:ascii="Calibri" w:hAnsi="Calibri" w:cs="Calibri"/>
                <w:bCs/>
              </w:rPr>
              <w:t>Se debe mencionar que el volumen es referencial y podrá ser modificado a requerimiento de YPFB. En caso de Requerirse volumen adicional se podrán suscribir contratos modificatorios.</w:t>
            </w:r>
          </w:p>
        </w:tc>
      </w:tr>
      <w:tr w:rsidR="00C74717" w:rsidRPr="008317AF" w:rsidTr="00DD42B1">
        <w:trPr>
          <w:gridBefore w:val="1"/>
          <w:gridAfter w:val="1"/>
          <w:wBefore w:w="10" w:type="dxa"/>
          <w:wAfter w:w="15" w:type="dxa"/>
          <w:trHeight w:val="53"/>
          <w:jc w:val="center"/>
        </w:trPr>
        <w:tc>
          <w:tcPr>
            <w:tcW w:w="9483" w:type="dxa"/>
            <w:tcBorders>
              <w:top w:val="single" w:sz="4" w:space="0" w:color="auto"/>
              <w:left w:val="single" w:sz="4" w:space="0" w:color="auto"/>
              <w:bottom w:val="single" w:sz="4" w:space="0" w:color="auto"/>
              <w:right w:val="single" w:sz="4" w:space="0" w:color="auto"/>
            </w:tcBorders>
            <w:shd w:val="clear" w:color="auto" w:fill="C6D9F1"/>
            <w:vAlign w:val="center"/>
          </w:tcPr>
          <w:p w:rsidR="00C74717" w:rsidRPr="008317AF" w:rsidRDefault="00C74717" w:rsidP="00547AFA">
            <w:pPr>
              <w:jc w:val="both"/>
              <w:rPr>
                <w:rFonts w:ascii="Calibri" w:hAnsi="Calibri" w:cs="Calibri"/>
                <w:b/>
                <w:bCs/>
              </w:rPr>
            </w:pPr>
            <w:r w:rsidRPr="008317AF">
              <w:rPr>
                <w:rFonts w:ascii="Calibri" w:hAnsi="Calibri" w:cs="Calibri"/>
                <w:b/>
                <w:bCs/>
              </w:rPr>
              <w:t>CALIDAD</w:t>
            </w:r>
          </w:p>
        </w:tc>
      </w:tr>
      <w:tr w:rsidR="00C74717" w:rsidRPr="008317AF" w:rsidTr="00DD42B1">
        <w:trPr>
          <w:gridBefore w:val="1"/>
          <w:gridAfter w:val="1"/>
          <w:wBefore w:w="10" w:type="dxa"/>
          <w:wAfter w:w="15" w:type="dxa"/>
          <w:trHeight w:val="370"/>
          <w:jc w:val="center"/>
        </w:trPr>
        <w:tc>
          <w:tcPr>
            <w:tcW w:w="9483" w:type="dxa"/>
            <w:tcBorders>
              <w:top w:val="single" w:sz="4" w:space="0" w:color="auto"/>
              <w:left w:val="single" w:sz="4" w:space="0" w:color="auto"/>
              <w:bottom w:val="single" w:sz="4" w:space="0" w:color="auto"/>
              <w:right w:val="single" w:sz="4" w:space="0" w:color="auto"/>
            </w:tcBorders>
            <w:vAlign w:val="center"/>
          </w:tcPr>
          <w:p w:rsidR="00C74717" w:rsidRDefault="00C74717" w:rsidP="00547AFA">
            <w:pPr>
              <w:autoSpaceDE w:val="0"/>
              <w:autoSpaceDN w:val="0"/>
              <w:adjustRightInd w:val="0"/>
              <w:jc w:val="center"/>
              <w:rPr>
                <w:rFonts w:ascii="Calibri" w:hAnsi="Calibri" w:cs="Calibri"/>
              </w:rPr>
            </w:pPr>
            <w:r w:rsidRPr="00E65AFC">
              <w:rPr>
                <w:rFonts w:ascii="Calibri" w:hAnsi="Calibri" w:cs="Calibri"/>
                <w:noProof/>
                <w:lang w:val="es-BO" w:eastAsia="es-BO"/>
              </w:rPr>
              <w:drawing>
                <wp:inline distT="0" distB="0" distL="0" distR="0">
                  <wp:extent cx="4962525" cy="2495550"/>
                  <wp:effectExtent l="0" t="0" r="952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962525" cy="2495550"/>
                          </a:xfrm>
                          <a:prstGeom prst="rect">
                            <a:avLst/>
                          </a:prstGeom>
                          <a:noFill/>
                          <a:ln>
                            <a:noFill/>
                          </a:ln>
                        </pic:spPr>
                      </pic:pic>
                    </a:graphicData>
                  </a:graphic>
                </wp:inline>
              </w:drawing>
            </w:r>
          </w:p>
          <w:p w:rsidR="00C74717" w:rsidRPr="00BF2198" w:rsidRDefault="00C74717" w:rsidP="00547AFA">
            <w:pPr>
              <w:autoSpaceDE w:val="0"/>
              <w:autoSpaceDN w:val="0"/>
              <w:adjustRightInd w:val="0"/>
              <w:jc w:val="center"/>
              <w:rPr>
                <w:rFonts w:ascii="Calibri" w:hAnsi="Calibri" w:cs="Calibri"/>
              </w:rPr>
            </w:pPr>
          </w:p>
        </w:tc>
      </w:tr>
      <w:tr w:rsidR="00C74717" w:rsidRPr="000B43A1" w:rsidTr="00DD42B1">
        <w:trPr>
          <w:gridBefore w:val="1"/>
          <w:gridAfter w:val="1"/>
          <w:wBefore w:w="10" w:type="dxa"/>
          <w:wAfter w:w="15" w:type="dxa"/>
          <w:trHeight w:val="53"/>
          <w:jc w:val="center"/>
        </w:trPr>
        <w:tc>
          <w:tcPr>
            <w:tcW w:w="9483" w:type="dxa"/>
            <w:tcBorders>
              <w:top w:val="single" w:sz="4" w:space="0" w:color="auto"/>
              <w:left w:val="single" w:sz="4" w:space="0" w:color="auto"/>
              <w:bottom w:val="single" w:sz="4" w:space="0" w:color="auto"/>
              <w:right w:val="single" w:sz="4" w:space="0" w:color="auto"/>
            </w:tcBorders>
            <w:shd w:val="clear" w:color="auto" w:fill="C6D9F1"/>
            <w:vAlign w:val="center"/>
          </w:tcPr>
          <w:p w:rsidR="00C74717" w:rsidRPr="00A14B3A" w:rsidRDefault="00C74717" w:rsidP="00547AFA">
            <w:pPr>
              <w:jc w:val="both"/>
              <w:rPr>
                <w:rFonts w:ascii="Calibri" w:hAnsi="Calibri" w:cs="Calibri"/>
                <w:b/>
                <w:bCs/>
              </w:rPr>
            </w:pPr>
            <w:r>
              <w:rPr>
                <w:rFonts w:ascii="Calibri" w:hAnsi="Calibri" w:cs="Calibri"/>
                <w:b/>
                <w:bCs/>
              </w:rPr>
              <w:t>CONDICIÓN</w:t>
            </w:r>
            <w:r w:rsidRPr="00A14B3A">
              <w:rPr>
                <w:rFonts w:ascii="Calibri" w:hAnsi="Calibri" w:cs="Calibri"/>
                <w:b/>
                <w:bCs/>
              </w:rPr>
              <w:t xml:space="preserve"> DE ENTREGA (Incoterms 2010)</w:t>
            </w:r>
          </w:p>
        </w:tc>
      </w:tr>
      <w:tr w:rsidR="00C74717" w:rsidRPr="000B43A1" w:rsidTr="00DD42B1">
        <w:trPr>
          <w:gridBefore w:val="1"/>
          <w:gridAfter w:val="1"/>
          <w:wBefore w:w="10" w:type="dxa"/>
          <w:wAfter w:w="15" w:type="dxa"/>
          <w:trHeight w:val="370"/>
          <w:jc w:val="center"/>
        </w:trPr>
        <w:tc>
          <w:tcPr>
            <w:tcW w:w="9483" w:type="dxa"/>
            <w:tcBorders>
              <w:top w:val="single" w:sz="4" w:space="0" w:color="auto"/>
              <w:left w:val="single" w:sz="4" w:space="0" w:color="auto"/>
              <w:bottom w:val="single" w:sz="4" w:space="0" w:color="auto"/>
              <w:right w:val="single" w:sz="4" w:space="0" w:color="auto"/>
            </w:tcBorders>
          </w:tcPr>
          <w:p w:rsidR="00C74717" w:rsidRPr="00667ACF" w:rsidRDefault="00C74717" w:rsidP="00547AFA">
            <w:pPr>
              <w:autoSpaceDE w:val="0"/>
              <w:autoSpaceDN w:val="0"/>
              <w:adjustRightInd w:val="0"/>
              <w:jc w:val="both"/>
              <w:rPr>
                <w:rFonts w:ascii="Calibri" w:hAnsi="Calibri" w:cs="Calibri"/>
              </w:rPr>
            </w:pPr>
            <w:r w:rsidRPr="00667ACF">
              <w:rPr>
                <w:rFonts w:ascii="Calibri" w:hAnsi="Calibri" w:cs="Calibri"/>
              </w:rPr>
              <w:t>FCA Plantas de almacenaje en Arica y/o Iquique, Chile (Incoterms 2010)</w:t>
            </w:r>
          </w:p>
          <w:p w:rsidR="00C74717" w:rsidRPr="00667ACF" w:rsidRDefault="00C74717" w:rsidP="00547AFA">
            <w:pPr>
              <w:autoSpaceDE w:val="0"/>
              <w:autoSpaceDN w:val="0"/>
              <w:adjustRightInd w:val="0"/>
              <w:jc w:val="both"/>
              <w:rPr>
                <w:rFonts w:ascii="Calibri" w:hAnsi="Calibri" w:cs="Calibri"/>
              </w:rPr>
            </w:pPr>
          </w:p>
          <w:p w:rsidR="00C74717" w:rsidRPr="00667ACF" w:rsidRDefault="00C74717" w:rsidP="00547AFA">
            <w:pPr>
              <w:autoSpaceDE w:val="0"/>
              <w:autoSpaceDN w:val="0"/>
              <w:adjustRightInd w:val="0"/>
              <w:jc w:val="both"/>
              <w:rPr>
                <w:rFonts w:ascii="Calibri" w:hAnsi="Calibri" w:cs="Calibri"/>
              </w:rPr>
            </w:pPr>
            <w:r w:rsidRPr="00667ACF">
              <w:rPr>
                <w:rFonts w:ascii="Calibri" w:hAnsi="Calibri" w:cs="Calibri"/>
              </w:rPr>
              <w:t>El lugar de entrega deberá ser coordinado previamente a la carga, entre las partes.</w:t>
            </w:r>
          </w:p>
          <w:p w:rsidR="00C74717" w:rsidRPr="00667ACF" w:rsidRDefault="00C74717" w:rsidP="00547AFA">
            <w:pPr>
              <w:autoSpaceDE w:val="0"/>
              <w:autoSpaceDN w:val="0"/>
              <w:adjustRightInd w:val="0"/>
              <w:jc w:val="both"/>
              <w:rPr>
                <w:rFonts w:ascii="Calibri" w:hAnsi="Calibri" w:cs="Calibri"/>
              </w:rPr>
            </w:pPr>
          </w:p>
          <w:p w:rsidR="00C74717" w:rsidRPr="00A60FCE" w:rsidRDefault="00C74717" w:rsidP="00547AFA">
            <w:pPr>
              <w:jc w:val="both"/>
              <w:rPr>
                <w:rFonts w:ascii="Calibri" w:hAnsi="Calibri" w:cs="Calibri"/>
              </w:rPr>
            </w:pPr>
            <w:r w:rsidRPr="00667ACF">
              <w:rPr>
                <w:rFonts w:ascii="Calibri" w:hAnsi="Calibri" w:cs="Calibri"/>
              </w:rPr>
              <w:t>Nota: es imprescindible que el proveedor cuente con Tanque (s) de almacenamiento en planta dado que el producto debe ser entregado en cisternas. Momento en el que se transfiere la propiedad y responsabilidad será en la brida de la Cisterna.</w:t>
            </w:r>
          </w:p>
        </w:tc>
      </w:tr>
      <w:tr w:rsidR="00C74717" w:rsidRPr="001A6196" w:rsidTr="00DD42B1">
        <w:trPr>
          <w:gridBefore w:val="1"/>
          <w:gridAfter w:val="1"/>
          <w:wBefore w:w="10" w:type="dxa"/>
          <w:wAfter w:w="15" w:type="dxa"/>
          <w:trHeight w:val="53"/>
          <w:jc w:val="center"/>
        </w:trPr>
        <w:tc>
          <w:tcPr>
            <w:tcW w:w="9483" w:type="dxa"/>
            <w:tcBorders>
              <w:top w:val="single" w:sz="4" w:space="0" w:color="auto"/>
              <w:left w:val="single" w:sz="4" w:space="0" w:color="auto"/>
              <w:bottom w:val="single" w:sz="4" w:space="0" w:color="auto"/>
              <w:right w:val="single" w:sz="4" w:space="0" w:color="auto"/>
            </w:tcBorders>
            <w:shd w:val="clear" w:color="auto" w:fill="C6D9F1"/>
          </w:tcPr>
          <w:p w:rsidR="00C74717" w:rsidRPr="00667ACF" w:rsidRDefault="00C74717" w:rsidP="00547AFA">
            <w:pPr>
              <w:autoSpaceDE w:val="0"/>
              <w:autoSpaceDN w:val="0"/>
              <w:adjustRightInd w:val="0"/>
              <w:jc w:val="both"/>
              <w:rPr>
                <w:rFonts w:ascii="Calibri" w:hAnsi="Calibri" w:cs="Calibri"/>
                <w:b/>
              </w:rPr>
            </w:pPr>
            <w:r w:rsidRPr="00667ACF">
              <w:rPr>
                <w:rFonts w:ascii="Calibri" w:hAnsi="Calibri" w:cs="Calibri"/>
                <w:b/>
              </w:rPr>
              <w:t>PRESENTACIÓN DE CERTIFICADOS DE CALIDAD</w:t>
            </w:r>
          </w:p>
        </w:tc>
      </w:tr>
      <w:tr w:rsidR="00C74717" w:rsidRPr="001A6196" w:rsidTr="00DD42B1">
        <w:trPr>
          <w:gridBefore w:val="1"/>
          <w:gridAfter w:val="1"/>
          <w:wBefore w:w="10" w:type="dxa"/>
          <w:wAfter w:w="15" w:type="dxa"/>
          <w:trHeight w:val="370"/>
          <w:jc w:val="center"/>
        </w:trPr>
        <w:tc>
          <w:tcPr>
            <w:tcW w:w="9483" w:type="dxa"/>
            <w:tcBorders>
              <w:top w:val="single" w:sz="4" w:space="0" w:color="auto"/>
              <w:left w:val="single" w:sz="4" w:space="0" w:color="auto"/>
              <w:bottom w:val="single" w:sz="4" w:space="0" w:color="auto"/>
              <w:right w:val="single" w:sz="4" w:space="0" w:color="auto"/>
            </w:tcBorders>
          </w:tcPr>
          <w:p w:rsidR="00C74717" w:rsidRPr="00A208A2" w:rsidRDefault="00C74717" w:rsidP="00547AFA">
            <w:pPr>
              <w:rPr>
                <w:rFonts w:ascii="Calibri" w:hAnsi="Calibri" w:cs="Calibri"/>
                <w:bCs/>
              </w:rPr>
            </w:pPr>
            <w:r w:rsidRPr="00A208A2">
              <w:rPr>
                <w:rFonts w:ascii="Calibri" w:hAnsi="Calibri" w:cs="Calibri"/>
                <w:bCs/>
              </w:rPr>
              <w:t xml:space="preserve">El proponente en caso de ser contratado, deberá remitir los siguientes documentos: </w:t>
            </w:r>
          </w:p>
          <w:p w:rsidR="00C74717" w:rsidRPr="00A208A2" w:rsidRDefault="00C74717" w:rsidP="00547AFA">
            <w:pPr>
              <w:rPr>
                <w:rFonts w:ascii="Calibri" w:hAnsi="Calibri" w:cs="Calibri"/>
                <w:bCs/>
              </w:rPr>
            </w:pPr>
          </w:p>
          <w:p w:rsidR="00C74717" w:rsidRPr="00A208A2" w:rsidRDefault="00C74717" w:rsidP="00BC634C">
            <w:pPr>
              <w:numPr>
                <w:ilvl w:val="0"/>
                <w:numId w:val="41"/>
              </w:numPr>
              <w:rPr>
                <w:rFonts w:ascii="Calibri" w:hAnsi="Calibri" w:cs="Calibri"/>
                <w:bCs/>
              </w:rPr>
            </w:pPr>
            <w:r w:rsidRPr="00A208A2">
              <w:rPr>
                <w:rFonts w:ascii="Calibri" w:hAnsi="Calibri" w:cs="Calibri"/>
                <w:bCs/>
              </w:rPr>
              <w:t>Por única vez, cuando YPFB lo requiera:</w:t>
            </w:r>
          </w:p>
          <w:p w:rsidR="00C74717" w:rsidRPr="00A208A2" w:rsidRDefault="00C74717" w:rsidP="00BC634C">
            <w:pPr>
              <w:pStyle w:val="Prrafodelista"/>
              <w:numPr>
                <w:ilvl w:val="0"/>
                <w:numId w:val="42"/>
              </w:numPr>
              <w:jc w:val="both"/>
              <w:rPr>
                <w:rFonts w:ascii="Calibri" w:hAnsi="Calibri" w:cs="Calibri"/>
                <w:bCs/>
              </w:rPr>
            </w:pPr>
            <w:r w:rsidRPr="00A208A2">
              <w:rPr>
                <w:rFonts w:ascii="Calibri" w:hAnsi="Calibri" w:cs="Calibri"/>
                <w:bCs/>
              </w:rPr>
              <w:t>Un certificado de calidad original emitido por el inspector independiente.</w:t>
            </w:r>
          </w:p>
          <w:p w:rsidR="00C74717" w:rsidRPr="00A208A2" w:rsidRDefault="00C74717" w:rsidP="00BC634C">
            <w:pPr>
              <w:pStyle w:val="Prrafodelista"/>
              <w:numPr>
                <w:ilvl w:val="0"/>
                <w:numId w:val="42"/>
              </w:numPr>
              <w:rPr>
                <w:rFonts w:ascii="Calibri" w:hAnsi="Calibri" w:cs="Calibri"/>
                <w:bCs/>
              </w:rPr>
            </w:pPr>
            <w:r w:rsidRPr="00A208A2">
              <w:rPr>
                <w:rFonts w:ascii="Calibri" w:hAnsi="Calibri" w:cs="Calibri"/>
                <w:bCs/>
              </w:rPr>
              <w:t>Un certificado de calidad original emitido por el proveedor (a costo del proveedor).</w:t>
            </w:r>
          </w:p>
          <w:p w:rsidR="00C74717" w:rsidRPr="00A208A2" w:rsidRDefault="00C74717" w:rsidP="00547AFA">
            <w:pPr>
              <w:pStyle w:val="Prrafodelista"/>
              <w:ind w:left="0"/>
              <w:rPr>
                <w:rFonts w:ascii="Calibri" w:hAnsi="Calibri" w:cs="Calibri"/>
                <w:bCs/>
              </w:rPr>
            </w:pPr>
            <w:r w:rsidRPr="00A208A2">
              <w:rPr>
                <w:rFonts w:ascii="Calibri" w:hAnsi="Calibri" w:cs="Calibri"/>
                <w:bCs/>
              </w:rPr>
              <w:t xml:space="preserve">         Ambos análisis deberán ser tomados de la misma muestra.</w:t>
            </w:r>
          </w:p>
          <w:p w:rsidR="00C74717" w:rsidRPr="00A208A2" w:rsidRDefault="00C74717" w:rsidP="00547AFA">
            <w:pPr>
              <w:autoSpaceDE w:val="0"/>
              <w:autoSpaceDN w:val="0"/>
              <w:adjustRightInd w:val="0"/>
              <w:ind w:left="405"/>
              <w:jc w:val="both"/>
              <w:rPr>
                <w:rFonts w:ascii="Calibri" w:hAnsi="Calibri" w:cs="Calibri"/>
                <w:bCs/>
              </w:rPr>
            </w:pPr>
          </w:p>
          <w:p w:rsidR="00C74717" w:rsidRPr="00A208A2" w:rsidRDefault="00C74717" w:rsidP="00BC634C">
            <w:pPr>
              <w:numPr>
                <w:ilvl w:val="0"/>
                <w:numId w:val="41"/>
              </w:numPr>
              <w:autoSpaceDE w:val="0"/>
              <w:autoSpaceDN w:val="0"/>
              <w:adjustRightInd w:val="0"/>
              <w:jc w:val="both"/>
              <w:rPr>
                <w:rFonts w:ascii="Calibri" w:hAnsi="Calibri" w:cs="Calibri"/>
                <w:bCs/>
              </w:rPr>
            </w:pPr>
            <w:r w:rsidRPr="00A208A2">
              <w:rPr>
                <w:rFonts w:ascii="Calibri" w:hAnsi="Calibri" w:cs="Calibri"/>
                <w:bCs/>
              </w:rPr>
              <w:t>Cada mes</w:t>
            </w:r>
          </w:p>
          <w:p w:rsidR="00C74717" w:rsidRPr="00A60FCE" w:rsidRDefault="00C74717" w:rsidP="00BC634C">
            <w:pPr>
              <w:numPr>
                <w:ilvl w:val="0"/>
                <w:numId w:val="42"/>
              </w:numPr>
              <w:autoSpaceDE w:val="0"/>
              <w:autoSpaceDN w:val="0"/>
              <w:adjustRightInd w:val="0"/>
              <w:jc w:val="both"/>
              <w:rPr>
                <w:rFonts w:ascii="Calibri" w:hAnsi="Calibri" w:cs="Calibri"/>
                <w:bCs/>
              </w:rPr>
            </w:pPr>
            <w:r w:rsidRPr="00A208A2">
              <w:rPr>
                <w:rFonts w:ascii="Calibri" w:hAnsi="Calibri" w:cs="Calibri"/>
                <w:bCs/>
              </w:rPr>
              <w:t>Un certificado de calidad emitido por el Proveedor o inspector independiente</w:t>
            </w:r>
          </w:p>
        </w:tc>
      </w:tr>
      <w:tr w:rsidR="00C74717" w:rsidRPr="001A6196" w:rsidTr="00DD42B1">
        <w:trPr>
          <w:gridBefore w:val="1"/>
          <w:gridAfter w:val="1"/>
          <w:wBefore w:w="10" w:type="dxa"/>
          <w:wAfter w:w="15" w:type="dxa"/>
          <w:trHeight w:val="53"/>
          <w:jc w:val="center"/>
        </w:trPr>
        <w:tc>
          <w:tcPr>
            <w:tcW w:w="9483" w:type="dxa"/>
            <w:tcBorders>
              <w:top w:val="single" w:sz="4" w:space="0" w:color="auto"/>
              <w:left w:val="single" w:sz="4" w:space="0" w:color="auto"/>
              <w:bottom w:val="single" w:sz="4" w:space="0" w:color="auto"/>
              <w:right w:val="single" w:sz="4" w:space="0" w:color="auto"/>
            </w:tcBorders>
            <w:shd w:val="clear" w:color="auto" w:fill="C6D9F1"/>
            <w:vAlign w:val="center"/>
          </w:tcPr>
          <w:p w:rsidR="00C74717" w:rsidRPr="00667ACF" w:rsidRDefault="00C74717" w:rsidP="00547AFA">
            <w:pPr>
              <w:pStyle w:val="Prrafodelista"/>
              <w:ind w:left="0"/>
              <w:rPr>
                <w:rFonts w:ascii="Calibri" w:hAnsi="Calibri" w:cs="Calibri"/>
                <w:b/>
                <w:bCs/>
              </w:rPr>
            </w:pPr>
            <w:r>
              <w:rPr>
                <w:rFonts w:ascii="Calibri" w:hAnsi="Calibri" w:cs="Calibri"/>
                <w:b/>
                <w:bCs/>
              </w:rPr>
              <w:t>NOMINACIÓN</w:t>
            </w:r>
          </w:p>
        </w:tc>
      </w:tr>
      <w:tr w:rsidR="00C74717" w:rsidRPr="001A6196" w:rsidTr="00DD42B1">
        <w:trPr>
          <w:gridBefore w:val="1"/>
          <w:gridAfter w:val="1"/>
          <w:wBefore w:w="10" w:type="dxa"/>
          <w:wAfter w:w="15" w:type="dxa"/>
          <w:trHeight w:val="53"/>
          <w:jc w:val="center"/>
        </w:trPr>
        <w:tc>
          <w:tcPr>
            <w:tcW w:w="9483" w:type="dxa"/>
            <w:tcBorders>
              <w:top w:val="single" w:sz="4" w:space="0" w:color="auto"/>
              <w:left w:val="single" w:sz="4" w:space="0" w:color="auto"/>
              <w:bottom w:val="single" w:sz="4" w:space="0" w:color="auto"/>
              <w:right w:val="single" w:sz="4" w:space="0" w:color="auto"/>
            </w:tcBorders>
            <w:vAlign w:val="center"/>
          </w:tcPr>
          <w:p w:rsidR="00C74717" w:rsidRPr="00667ACF" w:rsidRDefault="00C74717" w:rsidP="00547AFA">
            <w:pPr>
              <w:autoSpaceDE w:val="0"/>
              <w:autoSpaceDN w:val="0"/>
              <w:adjustRightInd w:val="0"/>
              <w:jc w:val="both"/>
              <w:rPr>
                <w:rFonts w:ascii="Calibri" w:hAnsi="Calibri" w:cs="Calibri"/>
                <w:bCs/>
              </w:rPr>
            </w:pPr>
            <w:r w:rsidRPr="00667ACF">
              <w:rPr>
                <w:rFonts w:ascii="Calibri" w:hAnsi="Calibri" w:cs="Calibri"/>
                <w:bCs/>
              </w:rPr>
              <w:t xml:space="preserve">La nominación de volúmenes se comunicará vía correo electrónico de forma semanal al vendedor para prever su disposición y programación de cargas. Asimismo, el vendedor debe anunciar con anticipación </w:t>
            </w:r>
            <w:r>
              <w:rPr>
                <w:rFonts w:ascii="Calibri" w:hAnsi="Calibri" w:cs="Calibri"/>
                <w:bCs/>
              </w:rPr>
              <w:t>el reabastecimiento de tanques t</w:t>
            </w:r>
            <w:r w:rsidRPr="00667ACF">
              <w:rPr>
                <w:rFonts w:ascii="Calibri" w:hAnsi="Calibri" w:cs="Calibri"/>
                <w:bCs/>
              </w:rPr>
              <w:t>ierra a fin de coordinar los periodos sin carga.</w:t>
            </w:r>
          </w:p>
        </w:tc>
      </w:tr>
      <w:tr w:rsidR="00C74717" w:rsidRPr="000B43A1" w:rsidTr="00DD42B1">
        <w:trPr>
          <w:gridBefore w:val="1"/>
          <w:gridAfter w:val="1"/>
          <w:wBefore w:w="10" w:type="dxa"/>
          <w:wAfter w:w="15" w:type="dxa"/>
          <w:trHeight w:val="53"/>
          <w:jc w:val="center"/>
        </w:trPr>
        <w:tc>
          <w:tcPr>
            <w:tcW w:w="9483" w:type="dxa"/>
            <w:tcBorders>
              <w:top w:val="single" w:sz="4" w:space="0" w:color="auto"/>
              <w:left w:val="single" w:sz="4" w:space="0" w:color="auto"/>
              <w:bottom w:val="single" w:sz="4" w:space="0" w:color="auto"/>
              <w:right w:val="single" w:sz="4" w:space="0" w:color="auto"/>
            </w:tcBorders>
            <w:shd w:val="clear" w:color="auto" w:fill="C6D9F1"/>
          </w:tcPr>
          <w:p w:rsidR="00C74717" w:rsidRPr="00667ACF" w:rsidRDefault="00C74717" w:rsidP="00547AFA">
            <w:pPr>
              <w:rPr>
                <w:rFonts w:ascii="Calibri" w:hAnsi="Calibri" w:cs="Calibri"/>
                <w:b/>
                <w:bCs/>
              </w:rPr>
            </w:pPr>
            <w:r>
              <w:rPr>
                <w:rFonts w:ascii="Calibri" w:hAnsi="Calibri" w:cs="Calibri"/>
                <w:b/>
                <w:bCs/>
              </w:rPr>
              <w:t>PENALIDADES</w:t>
            </w:r>
            <w:r w:rsidRPr="00667ACF">
              <w:rPr>
                <w:rFonts w:ascii="Calibri" w:hAnsi="Calibri" w:cs="Calibri"/>
                <w:b/>
                <w:bCs/>
              </w:rPr>
              <w:t xml:space="preserve"> </w:t>
            </w:r>
          </w:p>
        </w:tc>
      </w:tr>
      <w:tr w:rsidR="00C74717" w:rsidRPr="000B43A1" w:rsidTr="00DD42B1">
        <w:trPr>
          <w:gridBefore w:val="1"/>
          <w:gridAfter w:val="1"/>
          <w:wBefore w:w="10" w:type="dxa"/>
          <w:wAfter w:w="15" w:type="dxa"/>
          <w:trHeight w:val="752"/>
          <w:jc w:val="center"/>
        </w:trPr>
        <w:tc>
          <w:tcPr>
            <w:tcW w:w="9483" w:type="dxa"/>
            <w:tcBorders>
              <w:top w:val="single" w:sz="4" w:space="0" w:color="auto"/>
              <w:left w:val="single" w:sz="4" w:space="0" w:color="auto"/>
              <w:bottom w:val="single" w:sz="4" w:space="0" w:color="auto"/>
              <w:right w:val="single" w:sz="4" w:space="0" w:color="auto"/>
            </w:tcBorders>
          </w:tcPr>
          <w:p w:rsidR="00C74717" w:rsidRPr="00A05D19" w:rsidRDefault="00C74717" w:rsidP="00BC634C">
            <w:pPr>
              <w:numPr>
                <w:ilvl w:val="0"/>
                <w:numId w:val="43"/>
              </w:numPr>
              <w:autoSpaceDE w:val="0"/>
              <w:autoSpaceDN w:val="0"/>
              <w:adjustRightInd w:val="0"/>
              <w:ind w:left="425" w:hanging="425"/>
              <w:jc w:val="both"/>
              <w:rPr>
                <w:rFonts w:ascii="Calibri" w:hAnsi="Calibri" w:cs="Calibri"/>
                <w:bCs/>
              </w:rPr>
            </w:pPr>
            <w:r w:rsidRPr="009F4ACB">
              <w:rPr>
                <w:rFonts w:ascii="Calibri" w:hAnsi="Calibri" w:cs="Calibri"/>
                <w:bCs/>
              </w:rPr>
              <w:t xml:space="preserve">En </w:t>
            </w:r>
            <w:r>
              <w:rPr>
                <w:rFonts w:ascii="Calibri" w:hAnsi="Calibri" w:cs="Calibri"/>
                <w:bCs/>
              </w:rPr>
              <w:t>caso que la entrega del volumen del embarque</w:t>
            </w:r>
            <w:r w:rsidRPr="009F4ACB">
              <w:rPr>
                <w:rFonts w:ascii="Calibri" w:hAnsi="Calibri" w:cs="Calibri"/>
                <w:bCs/>
              </w:rPr>
              <w:t xml:space="preserve"> requerido por YPFB, acordado previamente con el vendedor, no se haga efectivo por causas atribuibles al vendedor, se considerará como saldo a favor de YPFB el valor equivalente al 7% del valor total del volumen no entregado</w:t>
            </w:r>
            <w:r>
              <w:rPr>
                <w:rFonts w:ascii="Calibri" w:hAnsi="Calibri" w:cs="Calibri"/>
                <w:bCs/>
              </w:rPr>
              <w:t>.</w:t>
            </w:r>
            <w:r w:rsidRPr="009F4ACB">
              <w:rPr>
                <w:rFonts w:ascii="Calibri" w:hAnsi="Calibri" w:cs="Calibri"/>
                <w:bCs/>
              </w:rPr>
              <w:t xml:space="preserve"> El valor del producto será calculado de acuerdo al </w:t>
            </w:r>
            <w:r w:rsidRPr="009F4ACB">
              <w:rPr>
                <w:rFonts w:ascii="Calibri" w:hAnsi="Calibri" w:cs="Calibri"/>
                <w:bCs/>
              </w:rPr>
              <w:lastRenderedPageBreak/>
              <w:t xml:space="preserve">volumen y la </w:t>
            </w:r>
            <w:r>
              <w:rPr>
                <w:rFonts w:ascii="Calibri" w:hAnsi="Calibri" w:cs="Calibri"/>
                <w:bCs/>
              </w:rPr>
              <w:t>condición</w:t>
            </w:r>
            <w:r w:rsidRPr="009F4ACB">
              <w:rPr>
                <w:rFonts w:ascii="Calibri" w:hAnsi="Calibri" w:cs="Calibri"/>
                <w:bCs/>
              </w:rPr>
              <w:t xml:space="preserve"> de entrega acordados en la nominación, considerando 3 cotizaciones </w:t>
            </w:r>
            <w:proofErr w:type="spellStart"/>
            <w:r w:rsidRPr="009F4ACB">
              <w:rPr>
                <w:rFonts w:ascii="Calibri" w:hAnsi="Calibri" w:cs="Calibri"/>
                <w:bCs/>
              </w:rPr>
              <w:t>Platt’s</w:t>
            </w:r>
            <w:proofErr w:type="spellEnd"/>
            <w:r w:rsidRPr="009F4ACB">
              <w:rPr>
                <w:rFonts w:ascii="Calibri" w:hAnsi="Calibri" w:cs="Calibri"/>
                <w:bCs/>
              </w:rPr>
              <w:t xml:space="preserve"> anteriores al inicio de</w:t>
            </w:r>
            <w:r>
              <w:rPr>
                <w:rFonts w:ascii="Calibri" w:hAnsi="Calibri" w:cs="Calibri"/>
                <w:bCs/>
              </w:rPr>
              <w:t>l</w:t>
            </w:r>
            <w:r w:rsidRPr="009F4ACB">
              <w:rPr>
                <w:rFonts w:ascii="Calibri" w:hAnsi="Calibri" w:cs="Calibri"/>
                <w:bCs/>
              </w:rPr>
              <w:t xml:space="preserve"> mes</w:t>
            </w:r>
            <w:r>
              <w:rPr>
                <w:rFonts w:ascii="Calibri" w:hAnsi="Calibri" w:cs="Calibri"/>
                <w:bCs/>
              </w:rPr>
              <w:t xml:space="preserve"> de la nominación</w:t>
            </w:r>
            <w:r w:rsidRPr="009F4ACB">
              <w:rPr>
                <w:rFonts w:ascii="Calibri" w:hAnsi="Calibri" w:cs="Calibri"/>
                <w:bCs/>
              </w:rPr>
              <w:t>.</w:t>
            </w:r>
          </w:p>
          <w:p w:rsidR="00C74717" w:rsidRDefault="00C74717" w:rsidP="00547AFA">
            <w:pPr>
              <w:jc w:val="both"/>
              <w:rPr>
                <w:rFonts w:ascii="Calibri" w:hAnsi="Calibri" w:cs="Calibri"/>
              </w:rPr>
            </w:pPr>
          </w:p>
          <w:p w:rsidR="00C74717" w:rsidRPr="00751769" w:rsidRDefault="00C74717" w:rsidP="00BC634C">
            <w:pPr>
              <w:numPr>
                <w:ilvl w:val="0"/>
                <w:numId w:val="43"/>
              </w:numPr>
              <w:autoSpaceDE w:val="0"/>
              <w:autoSpaceDN w:val="0"/>
              <w:adjustRightInd w:val="0"/>
              <w:ind w:left="425" w:hanging="425"/>
              <w:jc w:val="both"/>
              <w:rPr>
                <w:rFonts w:ascii="Calibri" w:hAnsi="Calibri" w:cs="Calibri"/>
              </w:rPr>
            </w:pPr>
            <w:r w:rsidRPr="009F4ACB">
              <w:rPr>
                <w:rFonts w:ascii="Calibri" w:hAnsi="Calibri" w:cs="Calibri"/>
                <w:bCs/>
              </w:rPr>
              <w:t xml:space="preserve">En caso que el producto nominado, acordado entre las partes para cada mes de entrega, no pueda ser suministrado a YPFB por no cumplir con los parámetros de calidad especificados anteriormente, se considerará a favor de YPFB, el 7% del valor del producto no entregado durante el mes. El valor del producto será calculado de acuerdo al volumen y la </w:t>
            </w:r>
            <w:r>
              <w:rPr>
                <w:rFonts w:ascii="Calibri" w:hAnsi="Calibri" w:cs="Calibri"/>
                <w:bCs/>
              </w:rPr>
              <w:t>condición</w:t>
            </w:r>
            <w:r w:rsidRPr="009F4ACB">
              <w:rPr>
                <w:rFonts w:ascii="Calibri" w:hAnsi="Calibri" w:cs="Calibri"/>
                <w:bCs/>
              </w:rPr>
              <w:t xml:space="preserve"> de entrega acordados en la nominación, considerando 3 cotizaciones </w:t>
            </w:r>
            <w:proofErr w:type="spellStart"/>
            <w:r w:rsidRPr="009F4ACB">
              <w:rPr>
                <w:rFonts w:ascii="Calibri" w:hAnsi="Calibri" w:cs="Calibri"/>
                <w:bCs/>
              </w:rPr>
              <w:t>Platt’s</w:t>
            </w:r>
            <w:proofErr w:type="spellEnd"/>
            <w:r w:rsidRPr="009F4ACB">
              <w:rPr>
                <w:rFonts w:ascii="Calibri" w:hAnsi="Calibri" w:cs="Calibri"/>
                <w:bCs/>
              </w:rPr>
              <w:t xml:space="preserve"> anteriores al inicio de</w:t>
            </w:r>
            <w:r>
              <w:rPr>
                <w:rFonts w:ascii="Calibri" w:hAnsi="Calibri" w:cs="Calibri"/>
                <w:bCs/>
              </w:rPr>
              <w:t>l</w:t>
            </w:r>
            <w:r w:rsidRPr="009F4ACB">
              <w:rPr>
                <w:rFonts w:ascii="Calibri" w:hAnsi="Calibri" w:cs="Calibri"/>
                <w:bCs/>
              </w:rPr>
              <w:t xml:space="preserve"> mes</w:t>
            </w:r>
            <w:r>
              <w:rPr>
                <w:rFonts w:ascii="Calibri" w:hAnsi="Calibri" w:cs="Calibri"/>
                <w:bCs/>
              </w:rPr>
              <w:t xml:space="preserve"> de la nominación</w:t>
            </w:r>
            <w:r w:rsidRPr="009F4ACB">
              <w:rPr>
                <w:rFonts w:ascii="Calibri" w:hAnsi="Calibri" w:cs="Calibri"/>
                <w:bCs/>
              </w:rPr>
              <w:t>.</w:t>
            </w:r>
          </w:p>
        </w:tc>
      </w:tr>
      <w:tr w:rsidR="00C74717" w:rsidRPr="000B43A1" w:rsidTr="00DD42B1">
        <w:trPr>
          <w:gridBefore w:val="1"/>
          <w:gridAfter w:val="1"/>
          <w:wBefore w:w="10" w:type="dxa"/>
          <w:wAfter w:w="15" w:type="dxa"/>
          <w:trHeight w:val="53"/>
          <w:jc w:val="center"/>
        </w:trPr>
        <w:tc>
          <w:tcPr>
            <w:tcW w:w="9483" w:type="dxa"/>
            <w:tcBorders>
              <w:top w:val="single" w:sz="4" w:space="0" w:color="auto"/>
              <w:left w:val="single" w:sz="4" w:space="0" w:color="auto"/>
              <w:bottom w:val="single" w:sz="4" w:space="0" w:color="auto"/>
              <w:right w:val="single" w:sz="4" w:space="0" w:color="auto"/>
            </w:tcBorders>
            <w:shd w:val="clear" w:color="auto" w:fill="C6D9F1"/>
          </w:tcPr>
          <w:p w:rsidR="00C74717" w:rsidRPr="00667ACF" w:rsidRDefault="00C74717" w:rsidP="00547AFA">
            <w:pPr>
              <w:rPr>
                <w:rFonts w:ascii="Calibri" w:hAnsi="Calibri" w:cs="Calibri"/>
                <w:b/>
                <w:bCs/>
              </w:rPr>
            </w:pPr>
            <w:r w:rsidRPr="00667ACF">
              <w:rPr>
                <w:rFonts w:ascii="Calibri" w:hAnsi="Calibri" w:cs="Calibri"/>
                <w:b/>
                <w:bCs/>
              </w:rPr>
              <w:lastRenderedPageBreak/>
              <w:t>INSPECCIÓN DE CANTIDAD Y CALIDAD</w:t>
            </w:r>
          </w:p>
        </w:tc>
      </w:tr>
      <w:tr w:rsidR="00C74717" w:rsidRPr="000B43A1" w:rsidTr="00DD42B1">
        <w:trPr>
          <w:gridBefore w:val="1"/>
          <w:gridAfter w:val="1"/>
          <w:wBefore w:w="10" w:type="dxa"/>
          <w:wAfter w:w="15" w:type="dxa"/>
          <w:trHeight w:val="370"/>
          <w:jc w:val="center"/>
        </w:trPr>
        <w:tc>
          <w:tcPr>
            <w:tcW w:w="9483" w:type="dxa"/>
            <w:tcBorders>
              <w:top w:val="single" w:sz="4" w:space="0" w:color="auto"/>
              <w:left w:val="single" w:sz="4" w:space="0" w:color="auto"/>
              <w:bottom w:val="single" w:sz="4" w:space="0" w:color="auto"/>
              <w:right w:val="single" w:sz="4" w:space="0" w:color="auto"/>
            </w:tcBorders>
          </w:tcPr>
          <w:p w:rsidR="00C74717" w:rsidRPr="00153CCF" w:rsidRDefault="00C74717" w:rsidP="00547AFA">
            <w:pPr>
              <w:autoSpaceDE w:val="0"/>
              <w:autoSpaceDN w:val="0"/>
              <w:adjustRightInd w:val="0"/>
              <w:jc w:val="both"/>
              <w:rPr>
                <w:rFonts w:ascii="Calibri" w:hAnsi="Calibri" w:cs="Calibri"/>
              </w:rPr>
            </w:pPr>
            <w:r w:rsidRPr="00153CCF">
              <w:rPr>
                <w:rFonts w:ascii="Calibri" w:hAnsi="Calibri" w:cs="Calibri"/>
              </w:rPr>
              <w:t xml:space="preserve">YPFB a su costo, podrá contratar una firma inspectora especializada independiente afiliada a la IFIA (International </w:t>
            </w:r>
            <w:proofErr w:type="spellStart"/>
            <w:r w:rsidRPr="00153CCF">
              <w:rPr>
                <w:rFonts w:ascii="Calibri" w:hAnsi="Calibri" w:cs="Calibri"/>
              </w:rPr>
              <w:t>Federation</w:t>
            </w:r>
            <w:proofErr w:type="spellEnd"/>
            <w:r w:rsidRPr="00153CCF">
              <w:rPr>
                <w:rFonts w:ascii="Calibri" w:hAnsi="Calibri" w:cs="Calibri"/>
              </w:rPr>
              <w:t xml:space="preserve"> of </w:t>
            </w:r>
            <w:proofErr w:type="spellStart"/>
            <w:r w:rsidRPr="00153CCF">
              <w:rPr>
                <w:rFonts w:ascii="Calibri" w:hAnsi="Calibri" w:cs="Calibri"/>
              </w:rPr>
              <w:t>Inspection</w:t>
            </w:r>
            <w:proofErr w:type="spellEnd"/>
            <w:r w:rsidRPr="00153CCF">
              <w:rPr>
                <w:rFonts w:ascii="Calibri" w:hAnsi="Calibri" w:cs="Calibri"/>
              </w:rPr>
              <w:t xml:space="preserve"> Agencies) o similar organización, para realizar el control de calidad y cantidad en Planta (origen). Dichos documentos emitidos tendrán toda la validez para efectuar cualquier reclamo posterior, en caso de existir diferencias en cuanto a la calidad y/o cantidad del producto.</w:t>
            </w:r>
          </w:p>
          <w:p w:rsidR="00C74717" w:rsidRPr="00153CCF" w:rsidRDefault="00C74717" w:rsidP="00547AFA">
            <w:pPr>
              <w:autoSpaceDE w:val="0"/>
              <w:autoSpaceDN w:val="0"/>
              <w:adjustRightInd w:val="0"/>
              <w:jc w:val="both"/>
              <w:rPr>
                <w:rFonts w:ascii="Calibri" w:hAnsi="Calibri" w:cs="Calibri"/>
              </w:rPr>
            </w:pPr>
          </w:p>
          <w:p w:rsidR="00C74717" w:rsidRPr="00450161" w:rsidRDefault="00C74717" w:rsidP="00547AFA">
            <w:pPr>
              <w:jc w:val="both"/>
              <w:rPr>
                <w:rFonts w:ascii="Calibri" w:hAnsi="Calibri" w:cs="Calibri"/>
              </w:rPr>
            </w:pPr>
            <w:r w:rsidRPr="00153CCF">
              <w:rPr>
                <w:rFonts w:ascii="Calibri" w:hAnsi="Calibri" w:cs="Calibri"/>
              </w:rPr>
              <w:t>Los reportes de la firma inspectora serán considerados para temas de facturación</w:t>
            </w:r>
            <w:r>
              <w:rPr>
                <w:rFonts w:ascii="Calibri" w:hAnsi="Calibri" w:cs="Calibri"/>
              </w:rPr>
              <w:t>.</w:t>
            </w:r>
          </w:p>
        </w:tc>
      </w:tr>
      <w:tr w:rsidR="00DD42B1" w:rsidRPr="000B43A1" w:rsidTr="00DD42B1">
        <w:trPr>
          <w:gridBefore w:val="1"/>
          <w:gridAfter w:val="1"/>
          <w:wBefore w:w="10" w:type="dxa"/>
          <w:wAfter w:w="15" w:type="dxa"/>
          <w:trHeight w:val="370"/>
          <w:jc w:val="center"/>
        </w:trPr>
        <w:tc>
          <w:tcPr>
            <w:tcW w:w="9483"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rsidR="00DD42B1" w:rsidRPr="000C2BC6" w:rsidRDefault="00DD42B1" w:rsidP="00DD42B1">
            <w:pPr>
              <w:autoSpaceDE w:val="0"/>
              <w:autoSpaceDN w:val="0"/>
              <w:adjustRightInd w:val="0"/>
              <w:contextualSpacing/>
              <w:jc w:val="both"/>
              <w:rPr>
                <w:rFonts w:ascii="Calibri" w:hAnsi="Calibri" w:cs="Calibri"/>
                <w:b/>
                <w:bCs/>
              </w:rPr>
            </w:pPr>
            <w:r w:rsidRPr="000C2BC6">
              <w:rPr>
                <w:rFonts w:ascii="Calibri" w:hAnsi="Calibri" w:cs="Calibri"/>
                <w:b/>
                <w:bCs/>
              </w:rPr>
              <w:t>FORMA DE PAGO</w:t>
            </w:r>
          </w:p>
        </w:tc>
      </w:tr>
      <w:tr w:rsidR="00DD42B1" w:rsidRPr="000B43A1" w:rsidTr="00DD42B1">
        <w:trPr>
          <w:gridBefore w:val="1"/>
          <w:gridAfter w:val="1"/>
          <w:wBefore w:w="10" w:type="dxa"/>
          <w:wAfter w:w="15" w:type="dxa"/>
          <w:trHeight w:val="370"/>
          <w:jc w:val="center"/>
        </w:trPr>
        <w:tc>
          <w:tcPr>
            <w:tcW w:w="9483" w:type="dxa"/>
            <w:tcBorders>
              <w:top w:val="single" w:sz="4" w:space="0" w:color="auto"/>
              <w:left w:val="single" w:sz="4" w:space="0" w:color="auto"/>
              <w:bottom w:val="single" w:sz="4" w:space="0" w:color="auto"/>
              <w:right w:val="single" w:sz="4" w:space="0" w:color="auto"/>
            </w:tcBorders>
            <w:vAlign w:val="bottom"/>
          </w:tcPr>
          <w:p w:rsidR="00DD42B1" w:rsidRPr="002353C9" w:rsidRDefault="00DD42B1" w:rsidP="00DD42B1">
            <w:pPr>
              <w:jc w:val="both"/>
              <w:rPr>
                <w:rFonts w:ascii="Calibri" w:hAnsi="Calibri" w:cs="Calibri"/>
                <w:bCs/>
              </w:rPr>
            </w:pPr>
            <w:r w:rsidRPr="00A60FCE">
              <w:rPr>
                <w:rFonts w:ascii="Calibri" w:hAnsi="Calibri" w:cs="Calibri"/>
                <w:bCs/>
              </w:rPr>
              <w:t>El vendedor presentará a YPFB una o más proformas de manera mensual y/o cuando se requiera para inici</w:t>
            </w:r>
            <w:r>
              <w:rPr>
                <w:rFonts w:ascii="Calibri" w:hAnsi="Calibri" w:cs="Calibri"/>
                <w:bCs/>
              </w:rPr>
              <w:t>os</w:t>
            </w:r>
            <w:r w:rsidRPr="00A60FCE">
              <w:rPr>
                <w:rFonts w:ascii="Calibri" w:hAnsi="Calibri" w:cs="Calibri"/>
                <w:bCs/>
              </w:rPr>
              <w:t xml:space="preserve"> trámites aduaneros.</w:t>
            </w:r>
          </w:p>
          <w:p w:rsidR="00DD42B1" w:rsidRPr="003B3258" w:rsidRDefault="00DD42B1" w:rsidP="00DD42B1">
            <w:pPr>
              <w:jc w:val="both"/>
              <w:rPr>
                <w:rFonts w:ascii="Calibri" w:hAnsi="Calibri" w:cs="Calibri"/>
                <w:bCs/>
                <w:sz w:val="10"/>
              </w:rPr>
            </w:pPr>
          </w:p>
          <w:p w:rsidR="00DD42B1" w:rsidRDefault="00DD42B1" w:rsidP="00DD42B1">
            <w:pPr>
              <w:jc w:val="both"/>
              <w:rPr>
                <w:rFonts w:ascii="Calibri" w:hAnsi="Calibri" w:cs="Calibri"/>
                <w:bCs/>
              </w:rPr>
            </w:pPr>
            <w:r>
              <w:rPr>
                <w:rFonts w:ascii="Calibri" w:hAnsi="Calibri" w:cs="Calibri"/>
                <w:bCs/>
              </w:rPr>
              <w:t>Dentro de los 10 días de e</w:t>
            </w:r>
            <w:r w:rsidRPr="00560B3D">
              <w:rPr>
                <w:rFonts w:ascii="Calibri" w:hAnsi="Calibri" w:cs="Calibri"/>
                <w:bCs/>
              </w:rPr>
              <w:t xml:space="preserve">fectuada la entrega de producto, de acuerdo a los términos y condiciones acordados, </w:t>
            </w:r>
            <w:r w:rsidRPr="00007FB9">
              <w:rPr>
                <w:rFonts w:ascii="Calibri" w:hAnsi="Calibri" w:cs="Calibri"/>
                <w:bCs/>
              </w:rPr>
              <w:t>las partes procederán a hacer una conciliación del cargamento entregado</w:t>
            </w:r>
            <w:r>
              <w:rPr>
                <w:rFonts w:ascii="Calibri" w:hAnsi="Calibri" w:cs="Calibri"/>
                <w:bCs/>
              </w:rPr>
              <w:t xml:space="preserve">. </w:t>
            </w:r>
            <w:r w:rsidRPr="00007FB9">
              <w:rPr>
                <w:rFonts w:ascii="Calibri" w:hAnsi="Calibri" w:cs="Calibri"/>
                <w:bCs/>
              </w:rPr>
              <w:t xml:space="preserve">Una vez finalizado el cálculo, El Proveedor enviará vía correo electrónico y Courier </w:t>
            </w:r>
            <w:r>
              <w:rPr>
                <w:rFonts w:ascii="Calibri" w:hAnsi="Calibri" w:cs="Calibri"/>
                <w:bCs/>
              </w:rPr>
              <w:t>los siguientes documentos</w:t>
            </w:r>
            <w:r w:rsidRPr="00560B3D">
              <w:rPr>
                <w:rFonts w:ascii="Calibri" w:hAnsi="Calibri" w:cs="Calibri"/>
                <w:bCs/>
              </w:rPr>
              <w:t>:</w:t>
            </w:r>
          </w:p>
          <w:p w:rsidR="00DD42B1" w:rsidRPr="00560B3D" w:rsidRDefault="00DD42B1" w:rsidP="00DD42B1">
            <w:pPr>
              <w:jc w:val="both"/>
              <w:rPr>
                <w:rFonts w:ascii="Calibri" w:hAnsi="Calibri" w:cs="Calibri"/>
                <w:bCs/>
              </w:rPr>
            </w:pPr>
          </w:p>
          <w:p w:rsidR="00DD42B1" w:rsidRPr="002353C9" w:rsidRDefault="00DD42B1" w:rsidP="00DD42B1">
            <w:pPr>
              <w:numPr>
                <w:ilvl w:val="0"/>
                <w:numId w:val="38"/>
              </w:numPr>
              <w:jc w:val="both"/>
              <w:outlineLvl w:val="0"/>
              <w:rPr>
                <w:rFonts w:ascii="Calibri" w:hAnsi="Calibri" w:cs="Calibri"/>
                <w:bCs/>
              </w:rPr>
            </w:pPr>
            <w:r>
              <w:rPr>
                <w:rFonts w:ascii="Calibri" w:hAnsi="Calibri" w:cs="Calibri"/>
                <w:bCs/>
              </w:rPr>
              <w:t>Factura original definitiva</w:t>
            </w:r>
            <w:r w:rsidRPr="002353C9">
              <w:rPr>
                <w:rFonts w:ascii="Calibri" w:hAnsi="Calibri" w:cs="Calibri"/>
                <w:bCs/>
              </w:rPr>
              <w:t xml:space="preserve"> del Proveedor</w:t>
            </w:r>
          </w:p>
          <w:p w:rsidR="00DD42B1" w:rsidRPr="002353C9" w:rsidRDefault="00DD42B1" w:rsidP="00DD42B1">
            <w:pPr>
              <w:numPr>
                <w:ilvl w:val="0"/>
                <w:numId w:val="38"/>
              </w:numPr>
              <w:jc w:val="both"/>
              <w:outlineLvl w:val="0"/>
              <w:rPr>
                <w:rFonts w:ascii="Calibri" w:hAnsi="Calibri" w:cs="Calibri"/>
                <w:bCs/>
              </w:rPr>
            </w:pPr>
            <w:r w:rsidRPr="002353C9">
              <w:rPr>
                <w:rFonts w:ascii="Calibri" w:hAnsi="Calibri" w:cs="Calibri"/>
                <w:bCs/>
              </w:rPr>
              <w:t>Planilla de cargas, emitida por el Inspector correspondiente a cada factura</w:t>
            </w:r>
          </w:p>
          <w:p w:rsidR="00DD42B1" w:rsidRDefault="00DD42B1" w:rsidP="00DD42B1">
            <w:pPr>
              <w:jc w:val="both"/>
              <w:rPr>
                <w:rFonts w:ascii="Calibri" w:hAnsi="Calibri" w:cs="Calibri"/>
                <w:bCs/>
              </w:rPr>
            </w:pPr>
          </w:p>
          <w:p w:rsidR="00DD42B1" w:rsidRPr="002353C9" w:rsidRDefault="00DD42B1" w:rsidP="00DD42B1">
            <w:pPr>
              <w:jc w:val="both"/>
              <w:rPr>
                <w:rFonts w:ascii="Calibri" w:hAnsi="Calibri" w:cs="Calibri"/>
                <w:bCs/>
              </w:rPr>
            </w:pPr>
            <w:r>
              <w:rPr>
                <w:rFonts w:ascii="Calibri" w:hAnsi="Calibri" w:cs="Calibri"/>
                <w:bCs/>
              </w:rPr>
              <w:t>El pago será efectuado 20 días hábiles</w:t>
            </w:r>
            <w:r w:rsidRPr="002353C9">
              <w:rPr>
                <w:rFonts w:ascii="Calibri" w:hAnsi="Calibri" w:cs="Calibri"/>
                <w:bCs/>
              </w:rPr>
              <w:t xml:space="preserve"> después de recibida la documentación correspondiente en forma física en la Gerencia de Comercialización de Hidrocarburos Líquidos de YPFB.</w:t>
            </w:r>
          </w:p>
          <w:p w:rsidR="00DD42B1" w:rsidRPr="002353C9" w:rsidRDefault="00DD42B1" w:rsidP="00DD42B1">
            <w:pPr>
              <w:jc w:val="both"/>
              <w:rPr>
                <w:rFonts w:ascii="Calibri" w:hAnsi="Calibri" w:cs="Calibri"/>
                <w:bCs/>
              </w:rPr>
            </w:pPr>
          </w:p>
          <w:p w:rsidR="00DD42B1" w:rsidRPr="002353C9" w:rsidRDefault="00DD42B1" w:rsidP="00DD42B1">
            <w:pPr>
              <w:jc w:val="both"/>
              <w:rPr>
                <w:rFonts w:ascii="Calibri" w:hAnsi="Calibri" w:cs="Calibri"/>
                <w:bCs/>
              </w:rPr>
            </w:pPr>
            <w:r>
              <w:rPr>
                <w:rFonts w:ascii="Calibri" w:hAnsi="Calibri" w:cs="Calibri"/>
                <w:bCs/>
              </w:rPr>
              <w:t>La facturación definitiva</w:t>
            </w:r>
            <w:r w:rsidRPr="002353C9">
              <w:rPr>
                <w:rFonts w:ascii="Calibri" w:hAnsi="Calibri" w:cs="Calibri"/>
                <w:bCs/>
              </w:rPr>
              <w:t xml:space="preserve"> se realizará de manera semanal diferenciando por producto y planta de carga, consignando</w:t>
            </w:r>
            <w:r>
              <w:rPr>
                <w:rFonts w:ascii="Calibri" w:hAnsi="Calibri" w:cs="Calibri"/>
                <w:bCs/>
              </w:rPr>
              <w:t xml:space="preserve"> c</w:t>
            </w:r>
            <w:r w:rsidRPr="002353C9">
              <w:rPr>
                <w:rFonts w:ascii="Calibri" w:hAnsi="Calibri" w:cs="Calibri"/>
                <w:bCs/>
              </w:rPr>
              <w:t xml:space="preserve">argas de </w:t>
            </w:r>
            <w:proofErr w:type="spellStart"/>
            <w:r w:rsidRPr="002353C9">
              <w:rPr>
                <w:rFonts w:ascii="Calibri" w:hAnsi="Calibri" w:cs="Calibri"/>
                <w:bCs/>
              </w:rPr>
              <w:t>Diesel</w:t>
            </w:r>
            <w:proofErr w:type="spellEnd"/>
            <w:r w:rsidRPr="002353C9">
              <w:rPr>
                <w:rFonts w:ascii="Calibri" w:hAnsi="Calibri" w:cs="Calibri"/>
                <w:bCs/>
              </w:rPr>
              <w:t xml:space="preserve"> </w:t>
            </w:r>
            <w:proofErr w:type="spellStart"/>
            <w:r w:rsidRPr="002353C9">
              <w:rPr>
                <w:rFonts w:ascii="Calibri" w:hAnsi="Calibri" w:cs="Calibri"/>
                <w:bCs/>
              </w:rPr>
              <w:t>Oil</w:t>
            </w:r>
            <w:proofErr w:type="spellEnd"/>
            <w:r w:rsidRPr="002353C9">
              <w:rPr>
                <w:rFonts w:ascii="Calibri" w:hAnsi="Calibri" w:cs="Calibri"/>
                <w:bCs/>
              </w:rPr>
              <w:t>, reflejando el volumen en metros cúbicos reportado por la firma inspectora a 15,56°</w:t>
            </w:r>
            <w:r>
              <w:rPr>
                <w:rFonts w:ascii="Calibri" w:hAnsi="Calibri" w:cs="Calibri"/>
                <w:bCs/>
              </w:rPr>
              <w:t xml:space="preserve">C </w:t>
            </w:r>
            <w:r w:rsidRPr="002353C9">
              <w:rPr>
                <w:rFonts w:ascii="Calibri" w:hAnsi="Calibri" w:cs="Calibri"/>
                <w:bCs/>
              </w:rPr>
              <w:t>(60°F), considerando el precio estipulado (de acuerdo a adjudicación).</w:t>
            </w:r>
          </w:p>
          <w:p w:rsidR="00DD42B1" w:rsidRPr="003B3258" w:rsidRDefault="00DD42B1" w:rsidP="00DD42B1">
            <w:pPr>
              <w:pStyle w:val="Prrafodelista"/>
              <w:ind w:left="0"/>
              <w:contextualSpacing/>
              <w:jc w:val="both"/>
              <w:rPr>
                <w:rFonts w:ascii="Calibri" w:hAnsi="Calibri" w:cs="Calibri"/>
                <w:bCs/>
                <w:sz w:val="16"/>
              </w:rPr>
            </w:pPr>
          </w:p>
          <w:p w:rsidR="00DD42B1" w:rsidRDefault="00DD42B1" w:rsidP="00DD42B1">
            <w:pPr>
              <w:autoSpaceDE w:val="0"/>
              <w:autoSpaceDN w:val="0"/>
              <w:adjustRightInd w:val="0"/>
              <w:jc w:val="both"/>
              <w:rPr>
                <w:rFonts w:ascii="Calibri" w:hAnsi="Calibri" w:cs="Calibri"/>
                <w:bCs/>
              </w:rPr>
            </w:pPr>
            <w:r w:rsidRPr="002353C9">
              <w:rPr>
                <w:rFonts w:ascii="Calibri" w:hAnsi="Calibri" w:cs="Calibri"/>
                <w:bCs/>
              </w:rPr>
              <w:t>El pago se realizará mediante transferencia bancaria a la cuenta que para tal efecto designe la empresa proveedora.</w:t>
            </w:r>
          </w:p>
          <w:p w:rsidR="00DD42B1" w:rsidRPr="003B3258" w:rsidRDefault="00DD42B1" w:rsidP="00DD42B1">
            <w:pPr>
              <w:autoSpaceDE w:val="0"/>
              <w:autoSpaceDN w:val="0"/>
              <w:adjustRightInd w:val="0"/>
              <w:jc w:val="both"/>
              <w:rPr>
                <w:rFonts w:ascii="Calibri" w:hAnsi="Calibri" w:cs="Calibri"/>
                <w:bCs/>
                <w:sz w:val="12"/>
              </w:rPr>
            </w:pPr>
          </w:p>
          <w:p w:rsidR="00DD42B1" w:rsidRPr="000C2BC6" w:rsidRDefault="00DD42B1" w:rsidP="00DD42B1">
            <w:pPr>
              <w:contextualSpacing/>
              <w:jc w:val="both"/>
              <w:rPr>
                <w:rFonts w:ascii="Calibri" w:hAnsi="Calibri" w:cs="Calibri"/>
                <w:bCs/>
              </w:rPr>
            </w:pPr>
            <w:r>
              <w:rPr>
                <w:rFonts w:ascii="Arial Narrow" w:hAnsi="Arial Narrow" w:cs="Arial"/>
                <w:b/>
                <w:i/>
                <w:lang w:val="es-BO"/>
              </w:rPr>
              <w:t>“</w:t>
            </w:r>
            <w:r w:rsidRPr="007A64D1">
              <w:rPr>
                <w:rFonts w:ascii="Arial Narrow" w:hAnsi="Arial Narrow" w:cs="Arial"/>
                <w:b/>
                <w:i/>
                <w:lang w:val="es-BO"/>
              </w:rPr>
              <w:t xml:space="preserve">Las comisiones generadas por las operaciones bancarias, serán asumidas por </w:t>
            </w:r>
            <w:r>
              <w:rPr>
                <w:rFonts w:ascii="Arial Narrow" w:hAnsi="Arial Narrow" w:cs="Arial"/>
                <w:b/>
                <w:i/>
                <w:lang w:val="es-BO"/>
              </w:rPr>
              <w:t>el proveedor</w:t>
            </w:r>
            <w:r w:rsidRPr="007A64D1">
              <w:rPr>
                <w:rFonts w:ascii="Arial Narrow" w:hAnsi="Arial Narrow" w:cs="Arial"/>
                <w:b/>
                <w:lang w:val="es-BO"/>
              </w:rPr>
              <w:t>"</w:t>
            </w:r>
          </w:p>
        </w:tc>
      </w:tr>
      <w:tr w:rsidR="00C74717" w:rsidRPr="00AC62EF" w:rsidTr="00DD42B1">
        <w:trPr>
          <w:gridBefore w:val="1"/>
          <w:gridAfter w:val="1"/>
          <w:wBefore w:w="10" w:type="dxa"/>
          <w:wAfter w:w="15" w:type="dxa"/>
          <w:trHeight w:val="53"/>
          <w:jc w:val="center"/>
        </w:trPr>
        <w:tc>
          <w:tcPr>
            <w:tcW w:w="9483" w:type="dxa"/>
            <w:tcBorders>
              <w:top w:val="single" w:sz="4" w:space="0" w:color="auto"/>
              <w:left w:val="single" w:sz="4" w:space="0" w:color="auto"/>
              <w:bottom w:val="single" w:sz="4" w:space="0" w:color="auto"/>
              <w:right w:val="single" w:sz="4" w:space="0" w:color="auto"/>
            </w:tcBorders>
            <w:shd w:val="clear" w:color="auto" w:fill="C6D9F1"/>
          </w:tcPr>
          <w:p w:rsidR="00C74717" w:rsidRPr="00667ACF" w:rsidRDefault="00C74717" w:rsidP="00547AFA">
            <w:pPr>
              <w:rPr>
                <w:rFonts w:ascii="Calibri" w:hAnsi="Calibri" w:cs="Calibri"/>
                <w:b/>
                <w:bCs/>
              </w:rPr>
            </w:pPr>
            <w:r w:rsidRPr="00667ACF">
              <w:rPr>
                <w:rFonts w:ascii="Calibri" w:hAnsi="Calibri" w:cs="Calibri"/>
                <w:b/>
                <w:bCs/>
              </w:rPr>
              <w:t>LEY APLICABLE</w:t>
            </w:r>
          </w:p>
        </w:tc>
      </w:tr>
      <w:tr w:rsidR="00C74717" w:rsidRPr="00AC62EF" w:rsidTr="00DD42B1">
        <w:trPr>
          <w:gridBefore w:val="1"/>
          <w:gridAfter w:val="1"/>
          <w:wBefore w:w="10" w:type="dxa"/>
          <w:wAfter w:w="15" w:type="dxa"/>
          <w:trHeight w:val="156"/>
          <w:jc w:val="center"/>
        </w:trPr>
        <w:tc>
          <w:tcPr>
            <w:tcW w:w="9483" w:type="dxa"/>
            <w:tcBorders>
              <w:top w:val="single" w:sz="4" w:space="0" w:color="auto"/>
              <w:left w:val="single" w:sz="4" w:space="0" w:color="auto"/>
              <w:bottom w:val="single" w:sz="4" w:space="0" w:color="auto"/>
              <w:right w:val="single" w:sz="4" w:space="0" w:color="auto"/>
            </w:tcBorders>
          </w:tcPr>
          <w:p w:rsidR="00C74717" w:rsidRPr="00667ACF" w:rsidRDefault="00C74717" w:rsidP="00547AFA">
            <w:pPr>
              <w:rPr>
                <w:rFonts w:ascii="Calibri" w:hAnsi="Calibri" w:cs="Calibri"/>
                <w:bCs/>
              </w:rPr>
            </w:pPr>
            <w:r w:rsidRPr="00667ACF">
              <w:rPr>
                <w:rFonts w:ascii="Calibri" w:hAnsi="Calibri" w:cs="Calibri"/>
                <w:bCs/>
              </w:rPr>
              <w:t xml:space="preserve">El contrato se interpretará y se regirá de acuerdo a las leyes del Estado Plurinacional de Bolivia. </w:t>
            </w:r>
          </w:p>
        </w:tc>
      </w:tr>
      <w:tr w:rsidR="00C74717" w:rsidRPr="00AC62EF" w:rsidTr="00DD42B1">
        <w:trPr>
          <w:gridBefore w:val="1"/>
          <w:gridAfter w:val="1"/>
          <w:wBefore w:w="10" w:type="dxa"/>
          <w:wAfter w:w="15" w:type="dxa"/>
          <w:trHeight w:val="53"/>
          <w:jc w:val="center"/>
        </w:trPr>
        <w:tc>
          <w:tcPr>
            <w:tcW w:w="9483" w:type="dxa"/>
            <w:tcBorders>
              <w:top w:val="single" w:sz="4" w:space="0" w:color="auto"/>
              <w:left w:val="single" w:sz="4" w:space="0" w:color="auto"/>
              <w:bottom w:val="single" w:sz="4" w:space="0" w:color="auto"/>
              <w:right w:val="single" w:sz="4" w:space="0" w:color="auto"/>
            </w:tcBorders>
            <w:shd w:val="clear" w:color="auto" w:fill="C6D9F1"/>
          </w:tcPr>
          <w:p w:rsidR="00C74717" w:rsidRPr="00667ACF" w:rsidRDefault="00C74717" w:rsidP="00547AFA">
            <w:pPr>
              <w:rPr>
                <w:rFonts w:ascii="Calibri" w:hAnsi="Calibri" w:cs="Calibri"/>
                <w:b/>
                <w:bCs/>
              </w:rPr>
            </w:pPr>
            <w:r w:rsidRPr="00667ACF">
              <w:rPr>
                <w:rFonts w:ascii="Calibri" w:hAnsi="Calibri" w:cs="Calibri"/>
                <w:b/>
                <w:bCs/>
              </w:rPr>
              <w:t>SOLUCIÓN DE CONTROVERSIAS</w:t>
            </w:r>
          </w:p>
        </w:tc>
      </w:tr>
      <w:tr w:rsidR="00C74717" w:rsidRPr="00AC62EF" w:rsidTr="00DD42B1">
        <w:trPr>
          <w:gridBefore w:val="1"/>
          <w:gridAfter w:val="1"/>
          <w:wBefore w:w="10" w:type="dxa"/>
          <w:wAfter w:w="15" w:type="dxa"/>
          <w:trHeight w:val="370"/>
          <w:jc w:val="center"/>
        </w:trPr>
        <w:tc>
          <w:tcPr>
            <w:tcW w:w="9483" w:type="dxa"/>
            <w:tcBorders>
              <w:top w:val="single" w:sz="4" w:space="0" w:color="auto"/>
              <w:left w:val="single" w:sz="4" w:space="0" w:color="auto"/>
              <w:bottom w:val="single" w:sz="4" w:space="0" w:color="auto"/>
              <w:right w:val="single" w:sz="4" w:space="0" w:color="auto"/>
            </w:tcBorders>
          </w:tcPr>
          <w:p w:rsidR="00C74717" w:rsidRPr="00667ACF" w:rsidRDefault="00C74717" w:rsidP="00547AFA">
            <w:pPr>
              <w:rPr>
                <w:rFonts w:ascii="Calibri" w:hAnsi="Calibri" w:cs="Calibri"/>
                <w:bCs/>
              </w:rPr>
            </w:pPr>
            <w:r w:rsidRPr="00667ACF">
              <w:rPr>
                <w:rFonts w:ascii="Calibri" w:hAnsi="Calibri" w:cs="Calibri"/>
                <w:bCs/>
              </w:rPr>
              <w:t xml:space="preserve">La Solución de Controversias será redactada a momento de la suscripción del Contrato en el marco de lo establecido en el Artículo 366 de la Constitución Política del Estado Plurinacional de Bolivia. </w:t>
            </w:r>
          </w:p>
        </w:tc>
      </w:tr>
      <w:tr w:rsidR="00C74717" w:rsidRPr="00AC62EF" w:rsidTr="00DD42B1">
        <w:trPr>
          <w:gridBefore w:val="1"/>
          <w:gridAfter w:val="1"/>
          <w:wBefore w:w="10" w:type="dxa"/>
          <w:wAfter w:w="15" w:type="dxa"/>
          <w:trHeight w:val="53"/>
          <w:jc w:val="center"/>
        </w:trPr>
        <w:tc>
          <w:tcPr>
            <w:tcW w:w="9483" w:type="dxa"/>
            <w:tcBorders>
              <w:top w:val="single" w:sz="4" w:space="0" w:color="auto"/>
              <w:left w:val="single" w:sz="4" w:space="0" w:color="auto"/>
              <w:bottom w:val="single" w:sz="4" w:space="0" w:color="auto"/>
              <w:right w:val="single" w:sz="4" w:space="0" w:color="auto"/>
            </w:tcBorders>
            <w:shd w:val="clear" w:color="auto" w:fill="C6D9F1"/>
            <w:vAlign w:val="center"/>
          </w:tcPr>
          <w:p w:rsidR="00C74717" w:rsidRPr="00691F4A" w:rsidRDefault="00C74717" w:rsidP="00547AFA">
            <w:pPr>
              <w:rPr>
                <w:rFonts w:ascii="Calibri" w:hAnsi="Calibri" w:cs="Calibri"/>
                <w:b/>
                <w:bCs/>
              </w:rPr>
            </w:pPr>
            <w:r w:rsidRPr="00691F4A">
              <w:rPr>
                <w:rFonts w:ascii="Calibri" w:hAnsi="Calibri" w:cs="Calibri"/>
                <w:b/>
                <w:bCs/>
              </w:rPr>
              <w:t>CONDICIONES DE</w:t>
            </w:r>
            <w:r>
              <w:rPr>
                <w:rFonts w:ascii="Calibri" w:hAnsi="Calibri" w:cs="Calibri"/>
                <w:b/>
                <w:bCs/>
              </w:rPr>
              <w:t>L PROCESO</w:t>
            </w:r>
            <w:r w:rsidRPr="00691F4A">
              <w:rPr>
                <w:rFonts w:ascii="Calibri" w:hAnsi="Calibri" w:cs="Calibri"/>
                <w:b/>
                <w:bCs/>
              </w:rPr>
              <w:t xml:space="preserve"> RECURRENTE</w:t>
            </w:r>
          </w:p>
        </w:tc>
      </w:tr>
      <w:tr w:rsidR="00C74717" w:rsidRPr="00AC62EF" w:rsidTr="00DD42B1">
        <w:trPr>
          <w:gridBefore w:val="1"/>
          <w:gridAfter w:val="1"/>
          <w:wBefore w:w="10" w:type="dxa"/>
          <w:wAfter w:w="15" w:type="dxa"/>
          <w:trHeight w:val="52"/>
          <w:jc w:val="center"/>
        </w:trPr>
        <w:tc>
          <w:tcPr>
            <w:tcW w:w="9483" w:type="dxa"/>
            <w:tcBorders>
              <w:top w:val="single" w:sz="4" w:space="0" w:color="auto"/>
              <w:left w:val="single" w:sz="4" w:space="0" w:color="auto"/>
              <w:bottom w:val="single" w:sz="4" w:space="0" w:color="auto"/>
              <w:right w:val="single" w:sz="4" w:space="0" w:color="auto"/>
            </w:tcBorders>
            <w:vAlign w:val="center"/>
          </w:tcPr>
          <w:p w:rsidR="00C74717" w:rsidRPr="00A60FCE" w:rsidRDefault="00C74717" w:rsidP="00DD42B1">
            <w:pPr>
              <w:jc w:val="both"/>
              <w:rPr>
                <w:rFonts w:ascii="Calibri" w:hAnsi="Calibri" w:cs="Calibri"/>
              </w:rPr>
            </w:pPr>
            <w:r w:rsidRPr="00691F4A">
              <w:rPr>
                <w:rFonts w:ascii="Calibri" w:hAnsi="Calibri" w:cs="Calibri"/>
              </w:rPr>
              <w:t>El proceso de contratación no obstante de llegar hasta la adjudicación, se llevará a cabo sin compromiso estando sujeto a la aprobación del presupuesto de la siguiente gestión.</w:t>
            </w:r>
          </w:p>
        </w:tc>
      </w:tr>
      <w:tr w:rsidR="00C74717" w:rsidRPr="00AC62EF" w:rsidTr="00DD42B1">
        <w:trPr>
          <w:gridBefore w:val="1"/>
          <w:gridAfter w:val="1"/>
          <w:wBefore w:w="10" w:type="dxa"/>
          <w:wAfter w:w="15" w:type="dxa"/>
          <w:trHeight w:val="52"/>
          <w:jc w:val="center"/>
        </w:trPr>
        <w:tc>
          <w:tcPr>
            <w:tcW w:w="9483" w:type="dxa"/>
            <w:tcBorders>
              <w:top w:val="single" w:sz="4" w:space="0" w:color="auto"/>
              <w:left w:val="single" w:sz="4" w:space="0" w:color="auto"/>
              <w:bottom w:val="single" w:sz="4" w:space="0" w:color="auto"/>
              <w:right w:val="single" w:sz="4" w:space="0" w:color="auto"/>
            </w:tcBorders>
            <w:shd w:val="clear" w:color="auto" w:fill="C6D9F1"/>
            <w:vAlign w:val="center"/>
          </w:tcPr>
          <w:p w:rsidR="00C74717" w:rsidRPr="00536E29" w:rsidRDefault="00C74717" w:rsidP="00547AFA">
            <w:pPr>
              <w:rPr>
                <w:rFonts w:ascii="Calibri" w:hAnsi="Calibri" w:cs="Calibri"/>
                <w:b/>
                <w:bCs/>
              </w:rPr>
            </w:pPr>
            <w:r>
              <w:rPr>
                <w:rFonts w:ascii="Calibri" w:hAnsi="Calibri" w:cs="Calibri"/>
                <w:b/>
                <w:bCs/>
              </w:rPr>
              <w:t>COMISIÓN DE RECEPCIÓN</w:t>
            </w:r>
          </w:p>
        </w:tc>
      </w:tr>
      <w:tr w:rsidR="00C74717" w:rsidRPr="00AC62EF" w:rsidTr="00DD42B1">
        <w:trPr>
          <w:gridBefore w:val="1"/>
          <w:gridAfter w:val="1"/>
          <w:wBefore w:w="10" w:type="dxa"/>
          <w:wAfter w:w="15" w:type="dxa"/>
          <w:trHeight w:val="52"/>
          <w:jc w:val="center"/>
        </w:trPr>
        <w:tc>
          <w:tcPr>
            <w:tcW w:w="9483" w:type="dxa"/>
            <w:tcBorders>
              <w:top w:val="single" w:sz="4" w:space="0" w:color="auto"/>
              <w:left w:val="single" w:sz="4" w:space="0" w:color="auto"/>
              <w:bottom w:val="single" w:sz="4" w:space="0" w:color="auto"/>
              <w:right w:val="single" w:sz="4" w:space="0" w:color="auto"/>
            </w:tcBorders>
            <w:shd w:val="clear" w:color="auto" w:fill="auto"/>
            <w:vAlign w:val="center"/>
          </w:tcPr>
          <w:p w:rsidR="00C74717" w:rsidRPr="00DA12CA" w:rsidRDefault="00C74717" w:rsidP="00547AFA">
            <w:pPr>
              <w:pStyle w:val="Encabezado"/>
              <w:jc w:val="both"/>
              <w:rPr>
                <w:rFonts w:ascii="Calibri" w:hAnsi="Calibri"/>
                <w:lang w:val="es-MX"/>
              </w:rPr>
            </w:pPr>
            <w:r w:rsidRPr="00DA12CA">
              <w:rPr>
                <w:rFonts w:ascii="Calibri" w:hAnsi="Calibri"/>
                <w:lang w:val="es-MX"/>
              </w:rPr>
              <w:t>Elaborar y firmar el Acta de Recepción / conformidad de los bienes recepcionados, en base a la información emitida por Planta y el Inspector independiente.</w:t>
            </w:r>
          </w:p>
        </w:tc>
      </w:tr>
      <w:tr w:rsidR="00C74717" w:rsidRPr="00AC62EF" w:rsidTr="00DD42B1">
        <w:trPr>
          <w:gridBefore w:val="1"/>
          <w:gridAfter w:val="1"/>
          <w:wBefore w:w="10" w:type="dxa"/>
          <w:wAfter w:w="15" w:type="dxa"/>
          <w:trHeight w:val="52"/>
          <w:jc w:val="center"/>
        </w:trPr>
        <w:tc>
          <w:tcPr>
            <w:tcW w:w="9483" w:type="dxa"/>
            <w:tcBorders>
              <w:top w:val="single" w:sz="4" w:space="0" w:color="auto"/>
              <w:left w:val="single" w:sz="4" w:space="0" w:color="auto"/>
              <w:bottom w:val="single" w:sz="4" w:space="0" w:color="auto"/>
              <w:right w:val="single" w:sz="4" w:space="0" w:color="auto"/>
            </w:tcBorders>
            <w:shd w:val="clear" w:color="auto" w:fill="C6D9F1"/>
            <w:vAlign w:val="center"/>
          </w:tcPr>
          <w:p w:rsidR="00C74717" w:rsidRPr="009F4ACB" w:rsidRDefault="00C74717" w:rsidP="00547AFA">
            <w:pPr>
              <w:rPr>
                <w:rFonts w:ascii="Calibri" w:hAnsi="Calibri" w:cs="Calibri"/>
                <w:bCs/>
              </w:rPr>
            </w:pPr>
            <w:r w:rsidRPr="009F4ACB">
              <w:rPr>
                <w:rFonts w:ascii="Calibri" w:hAnsi="Calibri" w:cs="Calibri"/>
                <w:b/>
                <w:bCs/>
              </w:rPr>
              <w:t>VALIDACIONES</w:t>
            </w:r>
          </w:p>
        </w:tc>
      </w:tr>
      <w:tr w:rsidR="00C74717" w:rsidRPr="00631D3C" w:rsidTr="00C74717">
        <w:tblPrEx>
          <w:jc w:val="left"/>
        </w:tblPrEx>
        <w:trPr>
          <w:gridBefore w:val="1"/>
          <w:wBefore w:w="10" w:type="dxa"/>
          <w:trHeight w:val="70"/>
        </w:trPr>
        <w:tc>
          <w:tcPr>
            <w:tcW w:w="9498" w:type="dxa"/>
            <w:gridSpan w:val="2"/>
            <w:shd w:val="clear" w:color="auto" w:fill="C6D9F1"/>
            <w:vAlign w:val="center"/>
          </w:tcPr>
          <w:p w:rsidR="00C74717" w:rsidRPr="00631D3C" w:rsidRDefault="00C74717" w:rsidP="00547AFA">
            <w:pPr>
              <w:contextualSpacing/>
              <w:jc w:val="center"/>
              <w:rPr>
                <w:rFonts w:ascii="Calibri" w:hAnsi="Calibri" w:cs="Calibri"/>
                <w:b/>
              </w:rPr>
            </w:pPr>
            <w:r w:rsidRPr="00691F4A">
              <w:rPr>
                <w:rFonts w:ascii="Calibri" w:hAnsi="Calibri" w:cs="Calibri"/>
                <w:b/>
              </w:rPr>
              <w:t xml:space="preserve"> FACTURACIÓN Y TRIBUTOS</w:t>
            </w:r>
          </w:p>
        </w:tc>
      </w:tr>
      <w:tr w:rsidR="00C74717" w:rsidRPr="00631D3C" w:rsidTr="00C74717">
        <w:tblPrEx>
          <w:jc w:val="left"/>
        </w:tblPrEx>
        <w:trPr>
          <w:gridBefore w:val="1"/>
          <w:wBefore w:w="10" w:type="dxa"/>
          <w:trHeight w:val="98"/>
        </w:trPr>
        <w:tc>
          <w:tcPr>
            <w:tcW w:w="9498" w:type="dxa"/>
            <w:gridSpan w:val="2"/>
            <w:shd w:val="clear" w:color="auto" w:fill="C6D9F1"/>
            <w:vAlign w:val="center"/>
          </w:tcPr>
          <w:p w:rsidR="00C74717" w:rsidRPr="00631D3C" w:rsidRDefault="00C74717" w:rsidP="00547AFA">
            <w:pPr>
              <w:contextualSpacing/>
              <w:rPr>
                <w:rFonts w:ascii="Calibri" w:hAnsi="Calibri" w:cs="Calibri"/>
                <w:b/>
              </w:rPr>
            </w:pPr>
            <w:r w:rsidRPr="00631D3C">
              <w:rPr>
                <w:rFonts w:ascii="Calibri" w:hAnsi="Calibri" w:cs="Calibri"/>
                <w:b/>
              </w:rPr>
              <w:t>FACTURACIÓN</w:t>
            </w:r>
          </w:p>
        </w:tc>
      </w:tr>
      <w:tr w:rsidR="00C74717" w:rsidRPr="00631D3C" w:rsidTr="00C74717">
        <w:tblPrEx>
          <w:jc w:val="left"/>
        </w:tblPrEx>
        <w:trPr>
          <w:gridBefore w:val="1"/>
          <w:wBefore w:w="10" w:type="dxa"/>
          <w:trHeight w:val="395"/>
        </w:trPr>
        <w:tc>
          <w:tcPr>
            <w:tcW w:w="9498" w:type="dxa"/>
            <w:gridSpan w:val="2"/>
            <w:vAlign w:val="center"/>
          </w:tcPr>
          <w:p w:rsidR="00C74717" w:rsidRPr="00631D3C" w:rsidRDefault="00C74717" w:rsidP="00547AFA">
            <w:pPr>
              <w:contextualSpacing/>
              <w:rPr>
                <w:rFonts w:ascii="Calibri" w:hAnsi="Calibri" w:cs="Calibri"/>
              </w:rPr>
            </w:pPr>
            <w:r w:rsidRPr="00631D3C">
              <w:rPr>
                <w:rFonts w:ascii="Calibri" w:hAnsi="Calibri" w:cs="Calibri"/>
              </w:rPr>
              <w:t>La factura comercial (</w:t>
            </w:r>
            <w:proofErr w:type="spellStart"/>
            <w:r w:rsidRPr="00631D3C">
              <w:rPr>
                <w:rFonts w:ascii="Calibri" w:hAnsi="Calibri" w:cs="Calibri"/>
              </w:rPr>
              <w:t>invoice</w:t>
            </w:r>
            <w:proofErr w:type="spellEnd"/>
            <w:r w:rsidRPr="00631D3C">
              <w:rPr>
                <w:rFonts w:ascii="Calibri" w:hAnsi="Calibri" w:cs="Calibri"/>
              </w:rPr>
              <w:t>) debe ser emitida a nombre de Yacimientos Petrolíferos Fiscales Bolivianos (YPFB), consignando el Número de Identificación Tributaria (NIT) 1020269020.</w:t>
            </w:r>
            <w:r w:rsidRPr="00631D3C">
              <w:rPr>
                <w:rFonts w:ascii="Calibri" w:hAnsi="Calibri" w:cs="Calibri"/>
              </w:rPr>
              <w:tab/>
            </w:r>
            <w:r w:rsidRPr="00631D3C">
              <w:rPr>
                <w:rFonts w:ascii="Calibri" w:hAnsi="Calibri" w:cs="Calibri"/>
              </w:rPr>
              <w:tab/>
            </w:r>
            <w:r w:rsidRPr="00631D3C">
              <w:rPr>
                <w:rFonts w:ascii="Calibri" w:hAnsi="Calibri" w:cs="Calibri"/>
              </w:rPr>
              <w:tab/>
            </w:r>
            <w:r w:rsidRPr="00631D3C">
              <w:rPr>
                <w:rFonts w:ascii="Calibri" w:hAnsi="Calibri" w:cs="Calibri"/>
              </w:rPr>
              <w:tab/>
            </w:r>
            <w:r w:rsidRPr="00631D3C">
              <w:rPr>
                <w:rFonts w:ascii="Calibri" w:hAnsi="Calibri" w:cs="Calibri"/>
              </w:rPr>
              <w:tab/>
            </w:r>
          </w:p>
          <w:p w:rsidR="00C74717" w:rsidRPr="00631D3C" w:rsidRDefault="00C74717" w:rsidP="003B3258">
            <w:pPr>
              <w:contextualSpacing/>
              <w:rPr>
                <w:rFonts w:ascii="Calibri" w:hAnsi="Calibri" w:cs="Calibri"/>
              </w:rPr>
            </w:pPr>
            <w:r w:rsidRPr="00631D3C">
              <w:rPr>
                <w:rFonts w:ascii="Calibri" w:hAnsi="Calibri" w:cs="Calibri"/>
              </w:rPr>
              <w:lastRenderedPageBreak/>
              <w:t>La factura comercial (</w:t>
            </w:r>
            <w:proofErr w:type="spellStart"/>
            <w:r w:rsidRPr="00631D3C">
              <w:rPr>
                <w:rFonts w:ascii="Calibri" w:hAnsi="Calibri" w:cs="Calibri"/>
              </w:rPr>
              <w:t>invoice</w:t>
            </w:r>
            <w:proofErr w:type="spellEnd"/>
            <w:r w:rsidRPr="00631D3C">
              <w:rPr>
                <w:rFonts w:ascii="Calibri" w:hAnsi="Calibri" w:cs="Calibri"/>
              </w:rPr>
              <w:t>) si fuera emitida en un idioma distinto al español deberá venir acompañada de su correspondiente traducción.</w:t>
            </w:r>
          </w:p>
        </w:tc>
      </w:tr>
      <w:tr w:rsidR="00C74717" w:rsidRPr="00631D3C" w:rsidTr="00C74717">
        <w:tblPrEx>
          <w:jc w:val="left"/>
        </w:tblPrEx>
        <w:trPr>
          <w:gridBefore w:val="1"/>
          <w:wBefore w:w="10" w:type="dxa"/>
          <w:trHeight w:val="104"/>
        </w:trPr>
        <w:tc>
          <w:tcPr>
            <w:tcW w:w="9498" w:type="dxa"/>
            <w:gridSpan w:val="2"/>
            <w:shd w:val="clear" w:color="auto" w:fill="C6D9F1"/>
            <w:vAlign w:val="center"/>
          </w:tcPr>
          <w:p w:rsidR="00C74717" w:rsidRPr="00631D3C" w:rsidRDefault="00C74717" w:rsidP="00547AFA">
            <w:pPr>
              <w:contextualSpacing/>
              <w:rPr>
                <w:rFonts w:ascii="Calibri" w:hAnsi="Calibri" w:cs="Calibri"/>
                <w:b/>
              </w:rPr>
            </w:pPr>
            <w:r w:rsidRPr="00631D3C">
              <w:rPr>
                <w:rFonts w:ascii="Calibri" w:hAnsi="Calibri" w:cs="Calibri"/>
                <w:b/>
              </w:rPr>
              <w:lastRenderedPageBreak/>
              <w:t>TRIBUTOS</w:t>
            </w:r>
            <w:r w:rsidRPr="00631D3C">
              <w:rPr>
                <w:rFonts w:ascii="Calibri" w:hAnsi="Calibri" w:cs="Calibri"/>
                <w:b/>
              </w:rPr>
              <w:tab/>
            </w:r>
          </w:p>
        </w:tc>
      </w:tr>
      <w:tr w:rsidR="00C74717" w:rsidRPr="00631D3C" w:rsidTr="003B3258">
        <w:tblPrEx>
          <w:jc w:val="left"/>
        </w:tblPrEx>
        <w:trPr>
          <w:gridBefore w:val="1"/>
          <w:wBefore w:w="10" w:type="dxa"/>
          <w:trHeight w:val="516"/>
        </w:trPr>
        <w:tc>
          <w:tcPr>
            <w:tcW w:w="9498" w:type="dxa"/>
            <w:gridSpan w:val="2"/>
            <w:vAlign w:val="center"/>
          </w:tcPr>
          <w:p w:rsidR="00C74717" w:rsidRPr="00631D3C" w:rsidRDefault="00C74717" w:rsidP="003B3258">
            <w:pPr>
              <w:contextualSpacing/>
              <w:jc w:val="both"/>
              <w:rPr>
                <w:rFonts w:ascii="Calibri" w:hAnsi="Calibri" w:cs="Calibri"/>
              </w:rPr>
            </w:pPr>
            <w:r w:rsidRPr="00631D3C">
              <w:rPr>
                <w:rFonts w:ascii="Calibri" w:hAnsi="Calibri" w:cs="Calibri"/>
              </w:rPr>
              <w:t>El adjudicado declara que todos los tributos vigentes a la fecha y que puedan originarse directa o indirectamente en aplicación del contrato, son de su responsabilidad, no correspondiendo ningún reclamo posterior.</w:t>
            </w:r>
            <w:r w:rsidRPr="00631D3C">
              <w:rPr>
                <w:rFonts w:ascii="Calibri" w:hAnsi="Calibri" w:cs="Calibri"/>
              </w:rPr>
              <w:tab/>
            </w:r>
            <w:r w:rsidRPr="00631D3C">
              <w:rPr>
                <w:rFonts w:ascii="Calibri" w:hAnsi="Calibri" w:cs="Calibri"/>
              </w:rPr>
              <w:tab/>
            </w:r>
          </w:p>
        </w:tc>
      </w:tr>
      <w:tr w:rsidR="00C74717" w:rsidRPr="006D0523" w:rsidTr="00C74717">
        <w:tblPrEx>
          <w:jc w:val="left"/>
        </w:tblPrEx>
        <w:trPr>
          <w:gridAfter w:val="1"/>
          <w:wAfter w:w="15" w:type="dxa"/>
          <w:trHeight w:val="140"/>
        </w:trPr>
        <w:tc>
          <w:tcPr>
            <w:tcW w:w="9493" w:type="dxa"/>
            <w:gridSpan w:val="2"/>
            <w:tcBorders>
              <w:top w:val="single" w:sz="4" w:space="0" w:color="auto"/>
              <w:left w:val="single" w:sz="4" w:space="0" w:color="auto"/>
              <w:bottom w:val="single" w:sz="4" w:space="0" w:color="auto"/>
              <w:right w:val="single" w:sz="4" w:space="0" w:color="auto"/>
            </w:tcBorders>
            <w:shd w:val="clear" w:color="auto" w:fill="9CC2E5"/>
            <w:vAlign w:val="center"/>
          </w:tcPr>
          <w:p w:rsidR="00C74717" w:rsidRPr="006D0523" w:rsidRDefault="00C74717" w:rsidP="00547AFA">
            <w:pPr>
              <w:pStyle w:val="Prrafodelista"/>
              <w:ind w:left="0"/>
              <w:contextualSpacing/>
              <w:rPr>
                <w:rFonts w:ascii="Calibri" w:hAnsi="Calibri" w:cs="Calibri"/>
                <w:b/>
              </w:rPr>
            </w:pPr>
            <w:r w:rsidRPr="006D0523">
              <w:rPr>
                <w:rFonts w:ascii="Calibri" w:hAnsi="Calibri" w:cs="Calibri"/>
                <w:b/>
              </w:rPr>
              <w:t xml:space="preserve">ANEXO 3: </w:t>
            </w:r>
            <w:r>
              <w:rPr>
                <w:rFonts w:ascii="Calibri" w:hAnsi="Calibri" w:cs="Calibri"/>
                <w:b/>
              </w:rPr>
              <w:t xml:space="preserve"> GESTIÓN ADUANERA DE IMPORTACIÓN</w:t>
            </w:r>
          </w:p>
        </w:tc>
      </w:tr>
      <w:tr w:rsidR="00C74717" w:rsidRPr="00560B3D" w:rsidTr="00C74717">
        <w:tblPrEx>
          <w:jc w:val="left"/>
        </w:tblPrEx>
        <w:trPr>
          <w:gridAfter w:val="1"/>
          <w:wAfter w:w="15" w:type="dxa"/>
          <w:trHeight w:val="140"/>
        </w:trPr>
        <w:tc>
          <w:tcPr>
            <w:tcW w:w="949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74717" w:rsidRPr="00560B3D" w:rsidRDefault="00C74717" w:rsidP="00547AFA">
            <w:pPr>
              <w:jc w:val="both"/>
              <w:rPr>
                <w:rFonts w:ascii="Calibri" w:hAnsi="Calibri" w:cs="Calibri"/>
              </w:rPr>
            </w:pPr>
            <w:r w:rsidRPr="00560B3D">
              <w:rPr>
                <w:rFonts w:ascii="Calibri" w:hAnsi="Calibri" w:cs="Calibri"/>
              </w:rPr>
              <w:t>Los documentos a ser generados por los transportistas para el inicio del tránsito aduanero –</w:t>
            </w:r>
            <w:proofErr w:type="spellStart"/>
            <w:r w:rsidRPr="00560B3D">
              <w:rPr>
                <w:rFonts w:ascii="Calibri" w:hAnsi="Calibri" w:cs="Calibri"/>
              </w:rPr>
              <w:t>CRT´s</w:t>
            </w:r>
            <w:proofErr w:type="spellEnd"/>
            <w:r w:rsidRPr="00560B3D">
              <w:rPr>
                <w:rFonts w:ascii="Calibri" w:hAnsi="Calibri" w:cs="Calibri"/>
              </w:rPr>
              <w:t xml:space="preserve"> y MIC/</w:t>
            </w:r>
            <w:proofErr w:type="spellStart"/>
            <w:r w:rsidRPr="00560B3D">
              <w:rPr>
                <w:rFonts w:ascii="Calibri" w:hAnsi="Calibri" w:cs="Calibri"/>
              </w:rPr>
              <w:t>DTA´s</w:t>
            </w:r>
            <w:proofErr w:type="spellEnd"/>
            <w:r w:rsidRPr="00560B3D">
              <w:rPr>
                <w:rFonts w:ascii="Calibri" w:hAnsi="Calibri" w:cs="Calibri"/>
              </w:rPr>
              <w:t>, deberán consignar como remitente al proveedor que figura en el contrato a suscribir y la factura comercial debe ser emitida por el mismo proveedor según contrato a suscribir.</w:t>
            </w:r>
          </w:p>
          <w:p w:rsidR="00C74717" w:rsidRPr="00560B3D" w:rsidRDefault="00C74717" w:rsidP="00547AFA">
            <w:pPr>
              <w:jc w:val="both"/>
              <w:rPr>
                <w:rFonts w:ascii="Calibri" w:hAnsi="Calibri" w:cs="Calibri"/>
              </w:rPr>
            </w:pPr>
          </w:p>
          <w:p w:rsidR="00C74717" w:rsidRPr="00560B3D" w:rsidRDefault="00C74717" w:rsidP="00547AFA">
            <w:pPr>
              <w:jc w:val="both"/>
              <w:rPr>
                <w:rFonts w:ascii="Calibri" w:hAnsi="Calibri" w:cs="Calibri"/>
              </w:rPr>
            </w:pPr>
            <w:r w:rsidRPr="00560B3D">
              <w:rPr>
                <w:rFonts w:ascii="Calibri" w:hAnsi="Calibri" w:cs="Calibri"/>
              </w:rPr>
              <w:t xml:space="preserve">Bajo ninguna circunstancia, los </w:t>
            </w:r>
            <w:proofErr w:type="spellStart"/>
            <w:r w:rsidRPr="00560B3D">
              <w:rPr>
                <w:rFonts w:ascii="Calibri" w:hAnsi="Calibri" w:cs="Calibri"/>
              </w:rPr>
              <w:t>CRT´s</w:t>
            </w:r>
            <w:proofErr w:type="spellEnd"/>
            <w:r w:rsidRPr="00560B3D">
              <w:rPr>
                <w:rFonts w:ascii="Calibri" w:hAnsi="Calibri" w:cs="Calibri"/>
              </w:rPr>
              <w:t xml:space="preserve"> y MIC/</w:t>
            </w:r>
            <w:proofErr w:type="spellStart"/>
            <w:r w:rsidRPr="00560B3D">
              <w:rPr>
                <w:rFonts w:ascii="Calibri" w:hAnsi="Calibri" w:cs="Calibri"/>
              </w:rPr>
              <w:t>DTA´s</w:t>
            </w:r>
            <w:proofErr w:type="spellEnd"/>
            <w:r w:rsidRPr="00560B3D">
              <w:rPr>
                <w:rFonts w:ascii="Calibri" w:hAnsi="Calibri" w:cs="Calibri"/>
              </w:rPr>
              <w:t xml:space="preserve"> deben consignar a un remitente distinto al proveedor, situación que debe ser verificada tanto por el cargador como por el transportista antes de la carga de los mismos.</w:t>
            </w:r>
          </w:p>
          <w:p w:rsidR="00C74717" w:rsidRPr="00560B3D" w:rsidRDefault="00C74717" w:rsidP="00547AFA">
            <w:pPr>
              <w:jc w:val="both"/>
              <w:rPr>
                <w:rFonts w:ascii="Calibri" w:hAnsi="Calibri" w:cs="Calibri"/>
              </w:rPr>
            </w:pPr>
          </w:p>
          <w:p w:rsidR="00C74717" w:rsidRPr="00560B3D" w:rsidRDefault="00C74717" w:rsidP="00547AFA">
            <w:pPr>
              <w:jc w:val="both"/>
              <w:rPr>
                <w:rFonts w:ascii="Calibri" w:hAnsi="Calibri" w:cs="Calibri"/>
              </w:rPr>
            </w:pPr>
            <w:r w:rsidRPr="00560B3D">
              <w:rPr>
                <w:rFonts w:ascii="Calibri" w:hAnsi="Calibri" w:cs="Calibri"/>
              </w:rPr>
              <w:t>Ante el incumplimiento de lo mencionado precedentemente, las cargas se suspenderán; el incurrir en esta situación se constituye en un incumplimiento a la normativa aduanera boliviana vigente.</w:t>
            </w:r>
          </w:p>
        </w:tc>
      </w:tr>
    </w:tbl>
    <w:p w:rsidR="00C74717" w:rsidRPr="00667ACF" w:rsidRDefault="00C74717" w:rsidP="00C74717">
      <w:pPr>
        <w:rPr>
          <w:rFonts w:ascii="Calibri" w:hAnsi="Calibri" w:cs="Calibri"/>
          <w:b/>
          <w:bCs/>
          <w:color w:val="000000"/>
          <w:lang w:val="es-BO"/>
        </w:rPr>
      </w:pPr>
    </w:p>
    <w:p w:rsidR="003A382A" w:rsidRPr="006F470A" w:rsidRDefault="003A382A" w:rsidP="003A382A">
      <w:pPr>
        <w:jc w:val="center"/>
        <w:rPr>
          <w:rFonts w:asciiTheme="minorHAnsi" w:hAnsiTheme="minorHAnsi" w:cstheme="minorHAnsi"/>
          <w:b/>
          <w:sz w:val="22"/>
          <w:szCs w:val="22"/>
        </w:rPr>
      </w:pPr>
      <w:r w:rsidRPr="006F470A">
        <w:rPr>
          <w:rFonts w:asciiTheme="minorHAnsi" w:hAnsiTheme="minorHAnsi" w:cstheme="minorHAnsi"/>
          <w:b/>
          <w:sz w:val="22"/>
          <w:szCs w:val="22"/>
        </w:rPr>
        <w:t>ANEXO 2</w:t>
      </w:r>
    </w:p>
    <w:p w:rsidR="00C74717" w:rsidRPr="006F470A" w:rsidRDefault="003A6CEC" w:rsidP="00DD42B1">
      <w:pPr>
        <w:jc w:val="center"/>
        <w:rPr>
          <w:rFonts w:asciiTheme="minorHAnsi" w:hAnsiTheme="minorHAnsi" w:cstheme="minorHAnsi"/>
          <w:b/>
          <w:sz w:val="22"/>
          <w:szCs w:val="22"/>
          <w:lang w:val="es-ES_tradnl"/>
        </w:rPr>
      </w:pPr>
      <w:r w:rsidRPr="006F470A">
        <w:rPr>
          <w:rFonts w:asciiTheme="minorHAnsi" w:hAnsiTheme="minorHAnsi" w:cstheme="minorHAnsi"/>
          <w:b/>
          <w:sz w:val="22"/>
          <w:szCs w:val="22"/>
        </w:rPr>
        <w:t>GARANTIAS FINANCIERAS</w:t>
      </w:r>
    </w:p>
    <w:tbl>
      <w:tblPr>
        <w:tblW w:w="949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98"/>
      </w:tblGrid>
      <w:tr w:rsidR="00C74717" w:rsidRPr="00631D3C" w:rsidTr="00547AFA">
        <w:trPr>
          <w:trHeight w:val="232"/>
        </w:trPr>
        <w:tc>
          <w:tcPr>
            <w:tcW w:w="9498" w:type="dxa"/>
            <w:shd w:val="clear" w:color="auto" w:fill="C6D9F1"/>
            <w:vAlign w:val="center"/>
          </w:tcPr>
          <w:p w:rsidR="00C74717" w:rsidRPr="004356A6" w:rsidRDefault="00C74717" w:rsidP="00547AFA">
            <w:pPr>
              <w:jc w:val="center"/>
              <w:rPr>
                <w:rFonts w:ascii="Calibri" w:hAnsi="Calibri" w:cs="Calibri"/>
                <w:b/>
              </w:rPr>
            </w:pPr>
            <w:r w:rsidRPr="00631D3C">
              <w:rPr>
                <w:rFonts w:ascii="Calibri" w:hAnsi="Calibri" w:cs="Calibri"/>
                <w:b/>
              </w:rPr>
              <w:t>GARANTÍAS FINANCIERAS</w:t>
            </w:r>
          </w:p>
        </w:tc>
      </w:tr>
      <w:tr w:rsidR="00C74717" w:rsidRPr="00631D3C" w:rsidTr="00547AFA">
        <w:trPr>
          <w:trHeight w:val="232"/>
        </w:trPr>
        <w:tc>
          <w:tcPr>
            <w:tcW w:w="9498" w:type="dxa"/>
            <w:shd w:val="clear" w:color="auto" w:fill="auto"/>
            <w:vAlign w:val="center"/>
          </w:tcPr>
          <w:p w:rsidR="00C74717" w:rsidRDefault="00C74717" w:rsidP="00547AFA">
            <w:pPr>
              <w:jc w:val="both"/>
              <w:rPr>
                <w:rFonts w:ascii="Calibri" w:hAnsi="Calibri" w:cs="Calibri"/>
                <w:bCs/>
              </w:rPr>
            </w:pPr>
            <w:r w:rsidRPr="00331DE8">
              <w:rPr>
                <w:rFonts w:ascii="Calibri" w:hAnsi="Calibri" w:cs="Calibri"/>
                <w:bCs/>
              </w:rPr>
              <w:t>Para todo Instrumento Financiero de Garantía que fuere requerido NOTIFICADO O CONFIRMADO, el Proponente o Adjudicado deberá adjuntar al Instrumento de garantía una comunicación de la notificación o confirmación del banco corresponsal not</w:t>
            </w:r>
            <w:r>
              <w:rPr>
                <w:rFonts w:ascii="Calibri" w:hAnsi="Calibri" w:cs="Calibri"/>
                <w:bCs/>
              </w:rPr>
              <w:t>ificador o confirmador.</w:t>
            </w:r>
          </w:p>
          <w:p w:rsidR="00C74717" w:rsidRPr="00331DE8" w:rsidRDefault="00C74717" w:rsidP="00547AFA">
            <w:pPr>
              <w:jc w:val="both"/>
              <w:rPr>
                <w:rFonts w:ascii="Calibri" w:hAnsi="Calibri" w:cs="Calibri"/>
                <w:bCs/>
              </w:rPr>
            </w:pPr>
          </w:p>
          <w:p w:rsidR="00C74717" w:rsidRDefault="00C74717" w:rsidP="00547AFA">
            <w:pPr>
              <w:jc w:val="both"/>
              <w:rPr>
                <w:rFonts w:ascii="Calibri" w:hAnsi="Calibri" w:cs="Calibri"/>
                <w:bCs/>
              </w:rPr>
            </w:pPr>
            <w:r w:rsidRPr="00331DE8">
              <w:rPr>
                <w:rFonts w:ascii="Calibri" w:hAnsi="Calibri" w:cs="Calibri"/>
                <w:bCs/>
              </w:rPr>
              <w:t xml:space="preserve">Adicionalmente, para las opciones de Boleta de Garantía Contra Garantizada y/o Garantía a Primer Requerimiento </w:t>
            </w:r>
            <w:proofErr w:type="spellStart"/>
            <w:r w:rsidRPr="00331DE8">
              <w:rPr>
                <w:rFonts w:ascii="Calibri" w:hAnsi="Calibri" w:cs="Calibri"/>
                <w:bCs/>
              </w:rPr>
              <w:t>Contragarantizada</w:t>
            </w:r>
            <w:proofErr w:type="spellEnd"/>
            <w:r w:rsidRPr="00331DE8">
              <w:rPr>
                <w:rFonts w:ascii="Calibri" w:hAnsi="Calibri" w:cs="Calibri"/>
                <w:bCs/>
              </w:rPr>
              <w:t xml:space="preserve"> (ambas </w:t>
            </w:r>
            <w:proofErr w:type="spellStart"/>
            <w:r w:rsidRPr="00331DE8">
              <w:rPr>
                <w:rFonts w:ascii="Calibri" w:hAnsi="Calibri" w:cs="Calibri"/>
                <w:bCs/>
              </w:rPr>
              <w:t>contragarantizadas</w:t>
            </w:r>
            <w:proofErr w:type="spellEnd"/>
            <w:r w:rsidRPr="00331DE8">
              <w:rPr>
                <w:rFonts w:ascii="Calibri" w:hAnsi="Calibri" w:cs="Calibri"/>
                <w:bCs/>
              </w:rPr>
              <w:t xml:space="preserve"> por una Carta de Crédito Stand </w:t>
            </w:r>
            <w:proofErr w:type="spellStart"/>
            <w:r w:rsidRPr="00331DE8">
              <w:rPr>
                <w:rFonts w:ascii="Calibri" w:hAnsi="Calibri" w:cs="Calibri"/>
                <w:bCs/>
              </w:rPr>
              <w:t>By</w:t>
            </w:r>
            <w:proofErr w:type="spellEnd"/>
            <w:r w:rsidRPr="00331DE8">
              <w:rPr>
                <w:rFonts w:ascii="Calibri" w:hAnsi="Calibri" w:cs="Calibri"/>
                <w:bCs/>
              </w:rPr>
              <w:t>) se aclara que, éstas serán admitidas o válidas únicamente cuando la empresa proponente o adjudicada, según corresponda, adjunte uno de los siguientes documentos:</w:t>
            </w:r>
          </w:p>
          <w:p w:rsidR="00C74717" w:rsidRPr="00331DE8" w:rsidRDefault="00C74717" w:rsidP="00547AFA">
            <w:pPr>
              <w:jc w:val="both"/>
              <w:rPr>
                <w:rFonts w:ascii="Calibri" w:hAnsi="Calibri" w:cs="Calibri"/>
                <w:bCs/>
              </w:rPr>
            </w:pPr>
          </w:p>
          <w:p w:rsidR="00C74717" w:rsidRPr="00331DE8" w:rsidRDefault="00C74717" w:rsidP="00BC634C">
            <w:pPr>
              <w:numPr>
                <w:ilvl w:val="0"/>
                <w:numId w:val="51"/>
              </w:numPr>
              <w:jc w:val="both"/>
              <w:rPr>
                <w:rFonts w:ascii="Calibri" w:hAnsi="Calibri" w:cs="Calibri"/>
                <w:bCs/>
              </w:rPr>
            </w:pPr>
            <w:r w:rsidRPr="00331DE8">
              <w:rPr>
                <w:rFonts w:ascii="Calibri" w:hAnsi="Calibri" w:cs="Calibri"/>
                <w:bCs/>
              </w:rPr>
              <w:t xml:space="preserve">Certificación emitida por la Entidad de Intermediación Financiera Bancaria Local (Boliviana) estableciendo que la contragarantía corresponde a una Carta de Crédito Stand </w:t>
            </w:r>
            <w:proofErr w:type="spellStart"/>
            <w:r w:rsidRPr="00331DE8">
              <w:rPr>
                <w:rFonts w:ascii="Calibri" w:hAnsi="Calibri" w:cs="Calibri"/>
                <w:bCs/>
              </w:rPr>
              <w:t>By</w:t>
            </w:r>
            <w:proofErr w:type="spellEnd"/>
            <w:r w:rsidRPr="00331DE8">
              <w:rPr>
                <w:rFonts w:ascii="Calibri" w:hAnsi="Calibri" w:cs="Calibri"/>
                <w:bCs/>
              </w:rPr>
              <w:t xml:space="preserve">; o </w:t>
            </w:r>
          </w:p>
          <w:p w:rsidR="00C74717" w:rsidRDefault="00C74717" w:rsidP="00BC634C">
            <w:pPr>
              <w:numPr>
                <w:ilvl w:val="0"/>
                <w:numId w:val="51"/>
              </w:numPr>
              <w:jc w:val="both"/>
              <w:rPr>
                <w:rFonts w:ascii="Calibri" w:hAnsi="Calibri" w:cs="Calibri"/>
                <w:bCs/>
              </w:rPr>
            </w:pPr>
            <w:r w:rsidRPr="00331DE8">
              <w:rPr>
                <w:rFonts w:ascii="Calibri" w:hAnsi="Calibri" w:cs="Calibri"/>
                <w:bCs/>
              </w:rPr>
              <w:t xml:space="preserve">Copia del Swift de instrucción de emisión o apertura del instrumento financiero, emitido por el Banco Emisor en el país de origen, con base al cual se emite la Boleta de Garantía </w:t>
            </w:r>
            <w:proofErr w:type="spellStart"/>
            <w:r w:rsidRPr="00331DE8">
              <w:rPr>
                <w:rFonts w:ascii="Calibri" w:hAnsi="Calibri" w:cs="Calibri"/>
                <w:bCs/>
              </w:rPr>
              <w:t>contragarantizada</w:t>
            </w:r>
            <w:proofErr w:type="spellEnd"/>
            <w:r w:rsidRPr="00331DE8">
              <w:rPr>
                <w:rFonts w:ascii="Calibri" w:hAnsi="Calibri" w:cs="Calibri"/>
                <w:bCs/>
              </w:rPr>
              <w:t xml:space="preserve"> o la Garantía a Primer Requerimiento contra garantizada, que per</w:t>
            </w:r>
            <w:r>
              <w:rPr>
                <w:rFonts w:ascii="Calibri" w:hAnsi="Calibri" w:cs="Calibri"/>
                <w:bCs/>
              </w:rPr>
              <w:t>fecciona la garantía requerida.</w:t>
            </w:r>
          </w:p>
          <w:p w:rsidR="00C74717" w:rsidRPr="00331DE8" w:rsidRDefault="00C74717" w:rsidP="00547AFA">
            <w:pPr>
              <w:jc w:val="both"/>
              <w:rPr>
                <w:rFonts w:ascii="Calibri" w:hAnsi="Calibri" w:cs="Calibri"/>
                <w:bCs/>
              </w:rPr>
            </w:pPr>
          </w:p>
          <w:p w:rsidR="00C74717" w:rsidRDefault="00C74717" w:rsidP="00547AFA">
            <w:pPr>
              <w:jc w:val="both"/>
              <w:rPr>
                <w:rFonts w:ascii="Calibri" w:hAnsi="Calibri" w:cs="Calibri"/>
                <w:bCs/>
              </w:rPr>
            </w:pPr>
            <w:r w:rsidRPr="00331DE8">
              <w:rPr>
                <w:rFonts w:ascii="Calibri" w:hAnsi="Calibri" w:cs="Calibri"/>
                <w:bCs/>
              </w:rPr>
              <w:t>Todo instrumento financiero presentado, deberá ser renovado las veces que fueran necesarias, a requerimiento de YPFB. Asimismo, YPFB podrá solicitar enmiendas en monto y vigencia, conforme términos y condiciones contractuales.</w:t>
            </w:r>
          </w:p>
          <w:p w:rsidR="00C74717" w:rsidRDefault="00C74717" w:rsidP="00547AFA">
            <w:pPr>
              <w:jc w:val="both"/>
              <w:rPr>
                <w:rFonts w:ascii="Calibri" w:hAnsi="Calibri" w:cs="Calibri"/>
                <w:bCs/>
              </w:rPr>
            </w:pPr>
          </w:p>
          <w:p w:rsidR="00C74717" w:rsidRPr="00631D3C" w:rsidRDefault="00C74717" w:rsidP="00547AFA">
            <w:pPr>
              <w:jc w:val="both"/>
              <w:rPr>
                <w:rFonts w:ascii="Calibri" w:hAnsi="Calibri" w:cs="Calibri"/>
                <w:b/>
                <w:bCs/>
              </w:rPr>
            </w:pPr>
            <w:r w:rsidRPr="00F21C4F">
              <w:rPr>
                <w:rFonts w:ascii="Calibri" w:hAnsi="Calibri" w:cs="Bookman Old Style,Bold"/>
                <w:bCs/>
                <w:lang w:val="es-BO" w:eastAsia="es-BO"/>
              </w:rPr>
              <w:t>Todos los gastos, tasas, comisiones, cargos y otros, por operaciones Bancarias generados por la emisión, notificación, confirmación (según corresponda) vinculadas a la Garantía de Seriedad de Propuesta, Garantía de Cumplimiento de Contrato u otros, serán asumidas por cuenta del ORDENANTE (Proponente o Adjudicado según corresponda).</w:t>
            </w:r>
          </w:p>
        </w:tc>
      </w:tr>
      <w:tr w:rsidR="00C74717" w:rsidRPr="00631D3C" w:rsidTr="00547AFA">
        <w:trPr>
          <w:trHeight w:val="232"/>
        </w:trPr>
        <w:tc>
          <w:tcPr>
            <w:tcW w:w="9498" w:type="dxa"/>
            <w:shd w:val="clear" w:color="auto" w:fill="C6D9F1"/>
            <w:vAlign w:val="center"/>
          </w:tcPr>
          <w:p w:rsidR="00C74717" w:rsidRPr="00631D3C" w:rsidRDefault="00C74717" w:rsidP="00547AFA">
            <w:pPr>
              <w:rPr>
                <w:rFonts w:ascii="Calibri" w:hAnsi="Calibri" w:cs="Calibri"/>
              </w:rPr>
            </w:pPr>
            <w:r w:rsidRPr="00631D3C">
              <w:rPr>
                <w:rFonts w:ascii="Calibri" w:hAnsi="Calibri" w:cs="Calibri"/>
                <w:b/>
                <w:bCs/>
              </w:rPr>
              <w:t>GARANTÍA DE SERIEDAD DE PROPUESTA</w:t>
            </w:r>
          </w:p>
        </w:tc>
      </w:tr>
      <w:tr w:rsidR="00C74717" w:rsidRPr="00631D3C" w:rsidTr="00547AFA">
        <w:trPr>
          <w:trHeight w:val="691"/>
        </w:trPr>
        <w:tc>
          <w:tcPr>
            <w:tcW w:w="9498" w:type="dxa"/>
            <w:vAlign w:val="center"/>
          </w:tcPr>
          <w:p w:rsidR="00C74717" w:rsidRDefault="00C74717" w:rsidP="00547AFA">
            <w:pPr>
              <w:autoSpaceDE w:val="0"/>
              <w:autoSpaceDN w:val="0"/>
              <w:adjustRightInd w:val="0"/>
              <w:jc w:val="both"/>
              <w:rPr>
                <w:rFonts w:ascii="Calibri" w:hAnsi="Calibri" w:cs="Calibri"/>
              </w:rPr>
            </w:pPr>
          </w:p>
          <w:p w:rsidR="00C74717" w:rsidRPr="00631D3C" w:rsidRDefault="00C74717" w:rsidP="00547AFA">
            <w:pPr>
              <w:autoSpaceDE w:val="0"/>
              <w:autoSpaceDN w:val="0"/>
              <w:adjustRightInd w:val="0"/>
              <w:jc w:val="both"/>
              <w:rPr>
                <w:rFonts w:ascii="Calibri" w:hAnsi="Calibri" w:cs="Calibri"/>
              </w:rPr>
            </w:pPr>
            <w:r w:rsidRPr="00631D3C">
              <w:rPr>
                <w:rFonts w:ascii="Calibri" w:hAnsi="Calibri" w:cs="Calibri"/>
              </w:rPr>
              <w:t>A elección del proponente, este podrá presentar, conjuntamente con su oferta, una de las siguientes alternativas:</w:t>
            </w:r>
          </w:p>
          <w:p w:rsidR="00C74717" w:rsidRDefault="00C74717" w:rsidP="00547AFA">
            <w:pPr>
              <w:autoSpaceDE w:val="0"/>
              <w:autoSpaceDN w:val="0"/>
              <w:adjustRightInd w:val="0"/>
              <w:ind w:left="720"/>
              <w:jc w:val="both"/>
              <w:rPr>
                <w:rFonts w:ascii="Calibri" w:hAnsi="Calibri" w:cs="Calibri"/>
              </w:rPr>
            </w:pPr>
          </w:p>
          <w:p w:rsidR="00C74717" w:rsidRDefault="00C74717" w:rsidP="00BC634C">
            <w:pPr>
              <w:numPr>
                <w:ilvl w:val="0"/>
                <w:numId w:val="45"/>
              </w:numPr>
              <w:jc w:val="both"/>
              <w:rPr>
                <w:rFonts w:ascii="Calibri" w:hAnsi="Calibri"/>
              </w:rPr>
            </w:pPr>
            <w:r w:rsidRPr="00023F1D">
              <w:rPr>
                <w:rFonts w:ascii="Calibri" w:hAnsi="Calibri"/>
                <w:b/>
                <w:bCs/>
                <w:u w:val="single"/>
              </w:rPr>
              <w:t xml:space="preserve">Carta de Crédito Stand </w:t>
            </w:r>
            <w:proofErr w:type="spellStart"/>
            <w:r w:rsidRPr="00023F1D">
              <w:rPr>
                <w:rFonts w:ascii="Calibri" w:hAnsi="Calibri"/>
                <w:b/>
                <w:bCs/>
                <w:u w:val="single"/>
              </w:rPr>
              <w:t>By</w:t>
            </w:r>
            <w:proofErr w:type="spellEnd"/>
            <w:r w:rsidRPr="00023F1D">
              <w:rPr>
                <w:rFonts w:ascii="Calibri" w:hAnsi="Calibri"/>
                <w:b/>
                <w:bCs/>
                <w:u w:val="single"/>
              </w:rPr>
              <w:t xml:space="preserve"> (SBLC)</w:t>
            </w:r>
            <w:r w:rsidRPr="00023F1D">
              <w:rPr>
                <w:rFonts w:ascii="Calibri" w:hAnsi="Calibri"/>
              </w:rPr>
              <w:t xml:space="preserve"> emitida por una Entidad Financiera Internacional y </w:t>
            </w:r>
            <w:r>
              <w:rPr>
                <w:rFonts w:ascii="Calibri" w:hAnsi="Calibri"/>
                <w:b/>
                <w:bCs/>
                <w:u w:val="single"/>
              </w:rPr>
              <w:t>confirmada</w:t>
            </w:r>
            <w:r w:rsidRPr="00023F1D">
              <w:rPr>
                <w:rFonts w:ascii="Calibri" w:hAnsi="Calibri"/>
              </w:rPr>
              <w:t xml:space="preserve">  por una Entidad de Intermediación Financiera corresponsal (local) establecida en el Estado Plurinacional de Bolivia con estructura de alcance a nivel nacional, registrada, autorizada y bajo el control de la Autoridad de Supervisión del Sistema Financiero - ASFI, a la orden/a favor de Yacimientos Petrolíferos Fiscales Bolivianos </w:t>
            </w:r>
            <w:r w:rsidRPr="00023F1D">
              <w:rPr>
                <w:rFonts w:ascii="Calibri" w:hAnsi="Calibri"/>
              </w:rPr>
              <w:lastRenderedPageBreak/>
              <w:t xml:space="preserve">YPFB, con las características expresas de renovable, irrevocable, y de ejecución a primer requerimiento, con vigencia de </w:t>
            </w:r>
            <w:r>
              <w:rPr>
                <w:rFonts w:ascii="Calibri" w:hAnsi="Calibri"/>
              </w:rPr>
              <w:t xml:space="preserve">120 </w:t>
            </w:r>
            <w:r w:rsidRPr="00023F1D">
              <w:rPr>
                <w:rFonts w:ascii="Calibri" w:hAnsi="Calibri"/>
              </w:rPr>
              <w:t xml:space="preserve">días calendario computables a partir de la fecha  de presentación de propuesta,  por un monto </w:t>
            </w:r>
            <w:r>
              <w:rPr>
                <w:rFonts w:ascii="Calibri" w:hAnsi="Calibri"/>
              </w:rPr>
              <w:t xml:space="preserve">de al menos </w:t>
            </w:r>
            <w:r w:rsidRPr="009B3C1A">
              <w:rPr>
                <w:rFonts w:ascii="Calibri" w:hAnsi="Calibri"/>
              </w:rPr>
              <w:t>3.896,70</w:t>
            </w:r>
            <w:r>
              <w:rPr>
                <w:rFonts w:ascii="Calibri" w:hAnsi="Calibri"/>
              </w:rPr>
              <w:t xml:space="preserve"> $US Dólares Americanos</w:t>
            </w:r>
          </w:p>
          <w:p w:rsidR="00C74717" w:rsidRDefault="00C74717" w:rsidP="00547AFA">
            <w:pPr>
              <w:ind w:left="720"/>
              <w:jc w:val="both"/>
              <w:rPr>
                <w:rFonts w:ascii="Calibri" w:hAnsi="Calibri"/>
              </w:rPr>
            </w:pPr>
          </w:p>
          <w:p w:rsidR="00C74717" w:rsidRDefault="00C74717" w:rsidP="00BC634C">
            <w:pPr>
              <w:numPr>
                <w:ilvl w:val="0"/>
                <w:numId w:val="45"/>
              </w:numPr>
              <w:jc w:val="both"/>
              <w:rPr>
                <w:rFonts w:ascii="Calibri" w:hAnsi="Calibri"/>
              </w:rPr>
            </w:pPr>
            <w:r w:rsidRPr="001A6EE5">
              <w:rPr>
                <w:rFonts w:ascii="Calibri" w:hAnsi="Calibri"/>
                <w:b/>
                <w:bCs/>
                <w:u w:val="single"/>
              </w:rPr>
              <w:t>Boleta de Garantía contra garantizada</w:t>
            </w:r>
            <w:r w:rsidRPr="001A6EE5">
              <w:rPr>
                <w:rFonts w:ascii="Calibri" w:hAnsi="Calibri"/>
              </w:rPr>
              <w:t xml:space="preserve"> (por una Carta de Crédito Stand </w:t>
            </w:r>
            <w:proofErr w:type="spellStart"/>
            <w:r w:rsidRPr="001A6EE5">
              <w:rPr>
                <w:rFonts w:ascii="Calibri" w:hAnsi="Calibri"/>
              </w:rPr>
              <w:t>By</w:t>
            </w:r>
            <w:proofErr w:type="spellEnd"/>
            <w:r w:rsidRPr="001A6EE5">
              <w:rPr>
                <w:rFonts w:ascii="Calibri" w:hAnsi="Calibri"/>
              </w:rPr>
              <w:t xml:space="preserve"> )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inmediata, con vigencia de 120 días calendario computables a partir de la fecha  de presentación de propuesta,  por un monto</w:t>
            </w:r>
            <w:r w:rsidRPr="00023F1D">
              <w:rPr>
                <w:rFonts w:ascii="Calibri" w:hAnsi="Calibri"/>
              </w:rPr>
              <w:t xml:space="preserve"> </w:t>
            </w:r>
            <w:r>
              <w:rPr>
                <w:rFonts w:ascii="Calibri" w:hAnsi="Calibri"/>
              </w:rPr>
              <w:t xml:space="preserve">de al menos </w:t>
            </w:r>
            <w:r w:rsidRPr="009B3C1A">
              <w:rPr>
                <w:rFonts w:ascii="Calibri" w:hAnsi="Calibri"/>
              </w:rPr>
              <w:t>3.896,70</w:t>
            </w:r>
            <w:r>
              <w:rPr>
                <w:rFonts w:ascii="Calibri" w:hAnsi="Calibri"/>
              </w:rPr>
              <w:t xml:space="preserve"> $US Dólares Americanos</w:t>
            </w:r>
          </w:p>
          <w:p w:rsidR="00C74717" w:rsidRDefault="00C74717" w:rsidP="00547AFA">
            <w:pPr>
              <w:jc w:val="both"/>
              <w:rPr>
                <w:rFonts w:ascii="Calibri" w:hAnsi="Calibri"/>
              </w:rPr>
            </w:pPr>
          </w:p>
          <w:p w:rsidR="00C74717" w:rsidRDefault="00C74717" w:rsidP="00BC634C">
            <w:pPr>
              <w:numPr>
                <w:ilvl w:val="0"/>
                <w:numId w:val="45"/>
              </w:numPr>
              <w:jc w:val="both"/>
              <w:rPr>
                <w:rFonts w:ascii="Calibri" w:hAnsi="Calibri"/>
              </w:rPr>
            </w:pPr>
            <w:r w:rsidRPr="001A6EE5">
              <w:rPr>
                <w:rFonts w:ascii="Calibri" w:hAnsi="Calibri"/>
                <w:b/>
                <w:bCs/>
                <w:u w:val="single"/>
              </w:rPr>
              <w:t xml:space="preserve">Garantía a Primer Requerimiento contra garantizada </w:t>
            </w:r>
            <w:r w:rsidRPr="001A6EE5">
              <w:rPr>
                <w:rFonts w:ascii="Calibri" w:hAnsi="Calibri"/>
              </w:rPr>
              <w:t xml:space="preserve">(por una Carta de Crédito Stand </w:t>
            </w:r>
            <w:proofErr w:type="spellStart"/>
            <w:r w:rsidRPr="001A6EE5">
              <w:rPr>
                <w:rFonts w:ascii="Calibri" w:hAnsi="Calibri"/>
              </w:rPr>
              <w:t>By</w:t>
            </w:r>
            <w:proofErr w:type="spellEnd"/>
            <w:r w:rsidRPr="001A6EE5">
              <w:rPr>
                <w:rFonts w:ascii="Calibri" w:hAnsi="Calibri"/>
              </w:rPr>
              <w:t xml:space="preserve">)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con vigencia de 120 días calendario computables a partir de la fecha de presentación de propuesta,  por un </w:t>
            </w:r>
            <w:r w:rsidRPr="00023F1D">
              <w:rPr>
                <w:rFonts w:ascii="Calibri" w:hAnsi="Calibri"/>
              </w:rPr>
              <w:t xml:space="preserve">monto </w:t>
            </w:r>
            <w:r>
              <w:rPr>
                <w:rFonts w:ascii="Calibri" w:hAnsi="Calibri"/>
              </w:rPr>
              <w:t xml:space="preserve">de al menos </w:t>
            </w:r>
            <w:r w:rsidRPr="009B3C1A">
              <w:rPr>
                <w:rFonts w:ascii="Calibri" w:hAnsi="Calibri"/>
              </w:rPr>
              <w:t>3.896,70</w:t>
            </w:r>
            <w:r>
              <w:rPr>
                <w:rFonts w:ascii="Calibri" w:hAnsi="Calibri"/>
              </w:rPr>
              <w:t xml:space="preserve"> $US Dólares Americanos</w:t>
            </w:r>
            <w:r w:rsidR="003B3258">
              <w:rPr>
                <w:rFonts w:ascii="Calibri" w:hAnsi="Calibri"/>
              </w:rPr>
              <w:t>.</w:t>
            </w:r>
          </w:p>
          <w:p w:rsidR="003B3258" w:rsidRPr="009B3C1A" w:rsidRDefault="003B3258" w:rsidP="003B3258">
            <w:pPr>
              <w:ind w:left="720"/>
              <w:jc w:val="both"/>
              <w:rPr>
                <w:rFonts w:ascii="Calibri" w:hAnsi="Calibri"/>
              </w:rPr>
            </w:pPr>
          </w:p>
        </w:tc>
      </w:tr>
      <w:tr w:rsidR="00C74717" w:rsidRPr="00631D3C" w:rsidTr="00547AFA">
        <w:trPr>
          <w:trHeight w:val="70"/>
        </w:trPr>
        <w:tc>
          <w:tcPr>
            <w:tcW w:w="9498" w:type="dxa"/>
            <w:shd w:val="clear" w:color="auto" w:fill="C6D9F1"/>
            <w:vAlign w:val="center"/>
          </w:tcPr>
          <w:p w:rsidR="00C74717" w:rsidRPr="00631D3C" w:rsidRDefault="00C74717" w:rsidP="00547AFA">
            <w:pPr>
              <w:rPr>
                <w:rFonts w:ascii="Calibri" w:hAnsi="Calibri" w:cs="Calibri"/>
                <w:b/>
              </w:rPr>
            </w:pPr>
            <w:r w:rsidRPr="00631D3C">
              <w:rPr>
                <w:rFonts w:ascii="Calibri" w:hAnsi="Calibri" w:cs="Calibri"/>
                <w:b/>
              </w:rPr>
              <w:lastRenderedPageBreak/>
              <w:t>GARANTÍA DE CUMPLIMIENTO DE CONTRATO</w:t>
            </w:r>
          </w:p>
        </w:tc>
      </w:tr>
      <w:tr w:rsidR="00C74717" w:rsidRPr="00631D3C" w:rsidTr="00547AFA">
        <w:trPr>
          <w:trHeight w:val="414"/>
        </w:trPr>
        <w:tc>
          <w:tcPr>
            <w:tcW w:w="9498" w:type="dxa"/>
            <w:vAlign w:val="center"/>
          </w:tcPr>
          <w:p w:rsidR="00C74717" w:rsidRDefault="00C74717" w:rsidP="00547AFA">
            <w:pPr>
              <w:jc w:val="both"/>
              <w:rPr>
                <w:rFonts w:ascii="Calibri" w:hAnsi="Calibri" w:cs="Calibri"/>
              </w:rPr>
            </w:pPr>
          </w:p>
          <w:p w:rsidR="00C74717" w:rsidRPr="00631D3C" w:rsidRDefault="00C74717" w:rsidP="00547AFA">
            <w:pPr>
              <w:jc w:val="both"/>
              <w:rPr>
                <w:rFonts w:ascii="Calibri" w:hAnsi="Calibri" w:cs="Calibri"/>
              </w:rPr>
            </w:pPr>
            <w:r w:rsidRPr="00631D3C">
              <w:rPr>
                <w:rFonts w:ascii="Calibri" w:hAnsi="Calibri" w:cs="Calibri"/>
              </w:rPr>
              <w:t xml:space="preserve">El proponente, en caso de ser adjudicado, </w:t>
            </w:r>
            <w:r>
              <w:rPr>
                <w:rFonts w:ascii="Calibri" w:hAnsi="Calibri" w:cs="Calibri"/>
              </w:rPr>
              <w:t>para</w:t>
            </w:r>
            <w:r w:rsidRPr="00631D3C">
              <w:rPr>
                <w:rFonts w:ascii="Calibri" w:hAnsi="Calibri" w:cs="Calibri"/>
              </w:rPr>
              <w:t xml:space="preserve"> la firma del Contrato, podrá optar por cualquiera de las siguientes opciones de Garantía de Cumplimiento de Contrato:</w:t>
            </w:r>
          </w:p>
          <w:p w:rsidR="00C74717" w:rsidRDefault="00C74717" w:rsidP="00547AFA">
            <w:pPr>
              <w:autoSpaceDE w:val="0"/>
              <w:autoSpaceDN w:val="0"/>
              <w:adjustRightInd w:val="0"/>
              <w:jc w:val="both"/>
              <w:rPr>
                <w:rFonts w:ascii="Calibri" w:hAnsi="Calibri" w:cs="Calibri"/>
              </w:rPr>
            </w:pPr>
          </w:p>
          <w:p w:rsidR="00C74717" w:rsidRDefault="00C74717" w:rsidP="00BC634C">
            <w:pPr>
              <w:numPr>
                <w:ilvl w:val="0"/>
                <w:numId w:val="44"/>
              </w:numPr>
              <w:jc w:val="both"/>
              <w:rPr>
                <w:rFonts w:ascii="Calibri" w:hAnsi="Calibri"/>
              </w:rPr>
            </w:pPr>
            <w:r w:rsidRPr="0029424C">
              <w:rPr>
                <w:rFonts w:ascii="Calibri" w:hAnsi="Calibri"/>
                <w:b/>
                <w:bCs/>
                <w:u w:val="single"/>
              </w:rPr>
              <w:t xml:space="preserve">Carta de Crédito Stand </w:t>
            </w:r>
            <w:proofErr w:type="spellStart"/>
            <w:r w:rsidRPr="0029424C">
              <w:rPr>
                <w:rFonts w:ascii="Calibri" w:hAnsi="Calibri"/>
                <w:b/>
                <w:bCs/>
                <w:u w:val="single"/>
              </w:rPr>
              <w:t>By</w:t>
            </w:r>
            <w:proofErr w:type="spellEnd"/>
            <w:r w:rsidRPr="0029424C">
              <w:rPr>
                <w:rFonts w:ascii="Calibri" w:hAnsi="Calibri"/>
                <w:b/>
                <w:bCs/>
                <w:u w:val="single"/>
              </w:rPr>
              <w:t xml:space="preserve"> (SBLC)</w:t>
            </w:r>
            <w:r w:rsidRPr="0029424C">
              <w:rPr>
                <w:rFonts w:ascii="Calibri" w:hAnsi="Calibri"/>
              </w:rPr>
              <w:t xml:space="preserve"> emitida por una Entidad Financiera Internacional y </w:t>
            </w:r>
            <w:r>
              <w:rPr>
                <w:rFonts w:ascii="Calibri" w:hAnsi="Calibri"/>
                <w:b/>
                <w:bCs/>
                <w:u w:val="single"/>
              </w:rPr>
              <w:t>confirmada</w:t>
            </w:r>
            <w:r w:rsidRPr="00023F1D">
              <w:rPr>
                <w:rFonts w:ascii="Calibri" w:hAnsi="Calibri"/>
              </w:rPr>
              <w:t xml:space="preserve">  por una Entidad de Intermediación Financiera corresponsal (local) establecida en el Estado Plurinacional de Bolivia con estructura de alcance a nivel nacional, registrada, autorizada y bajo el control de la Autoridad de Supervisión del Sistema Financiero - ASF</w:t>
            </w:r>
            <w:r w:rsidRPr="0029424C">
              <w:rPr>
                <w:rFonts w:ascii="Calibri" w:hAnsi="Calibri"/>
              </w:rPr>
              <w:t xml:space="preserve">,  a la orden/a favor de Yacimientos Petrolíferos Fiscales Bolivianos YPFB, con las características expresas de renovable, irrevocable, y de ejecución a primer requerimiento, con vigencia de 60 días calendario adicionales a la vigencia del contrato, por un </w:t>
            </w:r>
            <w:r w:rsidRPr="00023F1D">
              <w:rPr>
                <w:rFonts w:ascii="Calibri" w:hAnsi="Calibri"/>
              </w:rPr>
              <w:t xml:space="preserve">monto </w:t>
            </w:r>
            <w:r>
              <w:rPr>
                <w:rFonts w:ascii="Calibri" w:hAnsi="Calibri"/>
              </w:rPr>
              <w:t xml:space="preserve">de al menos </w:t>
            </w:r>
            <w:r w:rsidRPr="009B3C1A">
              <w:rPr>
                <w:rFonts w:ascii="Calibri" w:hAnsi="Calibri"/>
              </w:rPr>
              <w:t xml:space="preserve">27.276,90 </w:t>
            </w:r>
            <w:r>
              <w:rPr>
                <w:rFonts w:ascii="Calibri" w:hAnsi="Calibri"/>
              </w:rPr>
              <w:t>$US Dólares Americanos</w:t>
            </w:r>
            <w:r w:rsidRPr="0029424C">
              <w:rPr>
                <w:rFonts w:ascii="Calibri" w:hAnsi="Calibri"/>
              </w:rPr>
              <w:t>.</w:t>
            </w:r>
          </w:p>
          <w:p w:rsidR="00C74717" w:rsidRDefault="00C74717" w:rsidP="00547AFA">
            <w:pPr>
              <w:ind w:left="720"/>
              <w:jc w:val="both"/>
              <w:rPr>
                <w:rFonts w:ascii="Calibri" w:hAnsi="Calibri"/>
              </w:rPr>
            </w:pPr>
          </w:p>
          <w:p w:rsidR="00C74717" w:rsidRDefault="00C74717" w:rsidP="00BC634C">
            <w:pPr>
              <w:numPr>
                <w:ilvl w:val="0"/>
                <w:numId w:val="44"/>
              </w:numPr>
              <w:jc w:val="both"/>
              <w:rPr>
                <w:rFonts w:ascii="Calibri" w:hAnsi="Calibri"/>
              </w:rPr>
            </w:pPr>
            <w:r w:rsidRPr="001A6EE5">
              <w:rPr>
                <w:rFonts w:ascii="Calibri" w:hAnsi="Calibri"/>
                <w:b/>
                <w:bCs/>
                <w:u w:val="single"/>
              </w:rPr>
              <w:t>Boleta de Garantía contra garantizada</w:t>
            </w:r>
            <w:r w:rsidRPr="001A6EE5">
              <w:rPr>
                <w:rFonts w:ascii="Calibri" w:hAnsi="Calibri"/>
              </w:rPr>
              <w:t xml:space="preserve"> (por una Carta de Crédito Stand </w:t>
            </w:r>
            <w:proofErr w:type="spellStart"/>
            <w:r w:rsidRPr="001A6EE5">
              <w:rPr>
                <w:rFonts w:ascii="Calibri" w:hAnsi="Calibri"/>
              </w:rPr>
              <w:t>By</w:t>
            </w:r>
            <w:proofErr w:type="spellEnd"/>
            <w:r w:rsidRPr="001A6EE5">
              <w:rPr>
                <w:rFonts w:ascii="Calibri" w:hAnsi="Calibri"/>
              </w:rPr>
              <w:t xml:space="preserve">)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inmediata, con vigencia de 60 días calendario adicionales a la vigencia del contrato, por un monto </w:t>
            </w:r>
            <w:r>
              <w:rPr>
                <w:rFonts w:ascii="Calibri" w:hAnsi="Calibri"/>
              </w:rPr>
              <w:t xml:space="preserve">de al menos </w:t>
            </w:r>
            <w:r w:rsidRPr="009B3C1A">
              <w:rPr>
                <w:rFonts w:ascii="Calibri" w:hAnsi="Calibri"/>
              </w:rPr>
              <w:t xml:space="preserve">27.276,90 </w:t>
            </w:r>
            <w:r>
              <w:rPr>
                <w:rFonts w:ascii="Calibri" w:hAnsi="Calibri"/>
              </w:rPr>
              <w:t>$US Dólares Americanos</w:t>
            </w:r>
            <w:r w:rsidRPr="0029424C">
              <w:rPr>
                <w:rFonts w:ascii="Calibri" w:hAnsi="Calibri"/>
              </w:rPr>
              <w:t>.</w:t>
            </w:r>
          </w:p>
          <w:p w:rsidR="00C74717" w:rsidRDefault="00C74717" w:rsidP="00547AFA">
            <w:pPr>
              <w:jc w:val="both"/>
              <w:rPr>
                <w:rFonts w:ascii="Calibri" w:hAnsi="Calibri"/>
              </w:rPr>
            </w:pPr>
          </w:p>
          <w:p w:rsidR="00C74717" w:rsidRPr="009B3C1A" w:rsidRDefault="00C74717" w:rsidP="003B3258">
            <w:pPr>
              <w:numPr>
                <w:ilvl w:val="0"/>
                <w:numId w:val="44"/>
              </w:numPr>
              <w:jc w:val="both"/>
              <w:rPr>
                <w:rFonts w:ascii="Calibri" w:hAnsi="Calibri"/>
              </w:rPr>
            </w:pPr>
            <w:r w:rsidRPr="001A6EE5">
              <w:rPr>
                <w:rFonts w:ascii="Calibri" w:hAnsi="Calibri"/>
                <w:b/>
                <w:bCs/>
                <w:u w:val="single"/>
              </w:rPr>
              <w:t>Garantía a Primer Requerimiento contra garantizada</w:t>
            </w:r>
            <w:r w:rsidRPr="001A6EE5">
              <w:rPr>
                <w:rFonts w:ascii="Calibri" w:hAnsi="Calibri"/>
              </w:rPr>
              <w:t xml:space="preserve"> (por una Carta de Crédito Stand </w:t>
            </w:r>
            <w:proofErr w:type="spellStart"/>
            <w:r w:rsidRPr="001A6EE5">
              <w:rPr>
                <w:rFonts w:ascii="Calibri" w:hAnsi="Calibri"/>
              </w:rPr>
              <w:t>By</w:t>
            </w:r>
            <w:proofErr w:type="spellEnd"/>
            <w:r w:rsidRPr="001A6EE5">
              <w:rPr>
                <w:rFonts w:ascii="Calibri" w:hAnsi="Calibri"/>
              </w:rPr>
              <w:t xml:space="preserve">)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con vigencia de 60 días calendario adicionales a la vigencia del contrato, por un monto </w:t>
            </w:r>
            <w:r w:rsidRPr="009B3C1A">
              <w:rPr>
                <w:rFonts w:ascii="Calibri" w:hAnsi="Calibri"/>
              </w:rPr>
              <w:t>de al menos 27.276,90 $US Dólares Americanos.</w:t>
            </w:r>
          </w:p>
          <w:p w:rsidR="00C74717" w:rsidRPr="00631D3C" w:rsidRDefault="00C74717" w:rsidP="00547AFA">
            <w:pPr>
              <w:ind w:left="708"/>
              <w:rPr>
                <w:rFonts w:ascii="Calibri" w:hAnsi="Calibri" w:cs="Calibri"/>
              </w:rPr>
            </w:pPr>
          </w:p>
          <w:p w:rsidR="00C74717" w:rsidRDefault="00C74717" w:rsidP="00547AFA">
            <w:pPr>
              <w:jc w:val="both"/>
              <w:rPr>
                <w:rFonts w:ascii="Calibri" w:hAnsi="Calibri" w:cs="Calibri"/>
              </w:rPr>
            </w:pPr>
            <w:r w:rsidRPr="00631D3C">
              <w:rPr>
                <w:rFonts w:ascii="Calibri" w:hAnsi="Calibri" w:cs="Calibri"/>
              </w:rPr>
              <w:t>La modalidad de Garantía no podrá ser modificada durante la vigencia del contrato.</w:t>
            </w:r>
          </w:p>
          <w:p w:rsidR="003B3258" w:rsidRDefault="003B3258" w:rsidP="00547AFA">
            <w:pPr>
              <w:jc w:val="both"/>
              <w:rPr>
                <w:rFonts w:ascii="Calibri" w:hAnsi="Calibri" w:cs="Calibri"/>
              </w:rPr>
            </w:pPr>
          </w:p>
          <w:p w:rsidR="00C74717" w:rsidRPr="00631D3C" w:rsidRDefault="00C74717" w:rsidP="00547AFA">
            <w:pPr>
              <w:jc w:val="both"/>
              <w:rPr>
                <w:rFonts w:ascii="Calibri" w:hAnsi="Calibri" w:cs="Calibri"/>
              </w:rPr>
            </w:pPr>
          </w:p>
        </w:tc>
      </w:tr>
      <w:tr w:rsidR="00C74717" w:rsidRPr="00A14D48" w:rsidTr="00547AFA">
        <w:trPr>
          <w:trHeight w:val="60"/>
        </w:trPr>
        <w:tc>
          <w:tcPr>
            <w:tcW w:w="9498" w:type="dxa"/>
            <w:tcBorders>
              <w:top w:val="single" w:sz="4" w:space="0" w:color="auto"/>
              <w:left w:val="single" w:sz="4" w:space="0" w:color="auto"/>
              <w:bottom w:val="single" w:sz="4" w:space="0" w:color="auto"/>
              <w:right w:val="single" w:sz="4" w:space="0" w:color="auto"/>
            </w:tcBorders>
            <w:shd w:val="clear" w:color="auto" w:fill="D9D9D9"/>
            <w:vAlign w:val="center"/>
          </w:tcPr>
          <w:p w:rsidR="00C74717" w:rsidRPr="00A14D48" w:rsidRDefault="00C74717" w:rsidP="00547AFA">
            <w:pPr>
              <w:jc w:val="both"/>
              <w:rPr>
                <w:rFonts w:ascii="Calibri" w:hAnsi="Calibri" w:cs="Calibri"/>
                <w:b/>
              </w:rPr>
            </w:pPr>
            <w:r w:rsidRPr="00A14D48">
              <w:rPr>
                <w:rFonts w:ascii="Calibri" w:hAnsi="Calibri" w:cs="Calibri"/>
                <w:b/>
              </w:rPr>
              <w:lastRenderedPageBreak/>
              <w:t>INSTRUCCIONES PARA LA EMISIÓN DE INSTRUMENTOS FINANCIEROS</w:t>
            </w:r>
          </w:p>
        </w:tc>
      </w:tr>
      <w:tr w:rsidR="00C74717" w:rsidRPr="00C6130E" w:rsidTr="00547AFA">
        <w:trPr>
          <w:trHeight w:val="414"/>
        </w:trPr>
        <w:tc>
          <w:tcPr>
            <w:tcW w:w="9498" w:type="dxa"/>
            <w:tcBorders>
              <w:top w:val="single" w:sz="4" w:space="0" w:color="auto"/>
              <w:left w:val="single" w:sz="4" w:space="0" w:color="auto"/>
              <w:bottom w:val="single" w:sz="4" w:space="0" w:color="auto"/>
              <w:right w:val="single" w:sz="4" w:space="0" w:color="auto"/>
            </w:tcBorders>
            <w:vAlign w:val="center"/>
          </w:tcPr>
          <w:p w:rsidR="00C74717" w:rsidRPr="00271544" w:rsidRDefault="00C74717" w:rsidP="00547AFA">
            <w:pPr>
              <w:jc w:val="both"/>
              <w:rPr>
                <w:rFonts w:ascii="Calibri" w:hAnsi="Calibri" w:cs="Calibri"/>
              </w:rPr>
            </w:pPr>
            <w:r w:rsidRPr="00271544">
              <w:rPr>
                <w:rFonts w:ascii="Calibri" w:hAnsi="Calibri" w:cs="Calibri"/>
              </w:rPr>
              <w:t xml:space="preserve">El Proponente o Adjudicado deberá solicitar o instruir a la entidad de intermediación financiera bancaría, el correcto registro de datos o información en los Instrumentos Financieros de Garantía requeridos, cumpliendo obligatoriamente con las siguientes condiciones: </w:t>
            </w:r>
          </w:p>
          <w:p w:rsidR="00C74717" w:rsidRPr="00271544" w:rsidRDefault="00C74717" w:rsidP="00547AFA">
            <w:pPr>
              <w:jc w:val="both"/>
              <w:rPr>
                <w:rFonts w:ascii="Calibri" w:hAnsi="Calibri" w:cs="Calibri"/>
              </w:rPr>
            </w:pPr>
          </w:p>
          <w:tbl>
            <w:tblPr>
              <w:tblW w:w="9498" w:type="dxa"/>
              <w:jc w:val="center"/>
              <w:tblLayout w:type="fixed"/>
              <w:tblCellMar>
                <w:left w:w="0" w:type="dxa"/>
                <w:right w:w="0" w:type="dxa"/>
              </w:tblCellMar>
              <w:tblLook w:val="04A0" w:firstRow="1" w:lastRow="0" w:firstColumn="1" w:lastColumn="0" w:noHBand="0" w:noVBand="1"/>
            </w:tblPr>
            <w:tblGrid>
              <w:gridCol w:w="2825"/>
              <w:gridCol w:w="6673"/>
            </w:tblGrid>
            <w:tr w:rsidR="00C74717" w:rsidRPr="00EF7E23" w:rsidTr="00547AFA">
              <w:trPr>
                <w:tblHeader/>
                <w:jc w:val="center"/>
              </w:trPr>
              <w:tc>
                <w:tcPr>
                  <w:tcW w:w="2825"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C74717" w:rsidRPr="00EF7E23" w:rsidRDefault="00C74717" w:rsidP="00547AFA">
                  <w:pPr>
                    <w:pStyle w:val="Prrafodelista"/>
                    <w:ind w:left="0"/>
                    <w:jc w:val="center"/>
                    <w:rPr>
                      <w:rFonts w:ascii="Calibri" w:hAnsi="Calibri"/>
                      <w:b/>
                      <w:bCs/>
                      <w:sz w:val="18"/>
                    </w:rPr>
                  </w:pPr>
                  <w:r w:rsidRPr="00EF7E23">
                    <w:rPr>
                      <w:rFonts w:ascii="Calibri" w:hAnsi="Calibri"/>
                      <w:b/>
                      <w:bCs/>
                      <w:sz w:val="18"/>
                    </w:rPr>
                    <w:t>VARIABLE</w:t>
                  </w:r>
                </w:p>
              </w:tc>
              <w:tc>
                <w:tcPr>
                  <w:tcW w:w="6673"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C74717" w:rsidRPr="00EF7E23" w:rsidRDefault="00C74717" w:rsidP="00547AFA">
                  <w:pPr>
                    <w:pStyle w:val="Prrafodelista"/>
                    <w:ind w:left="0"/>
                    <w:jc w:val="center"/>
                    <w:rPr>
                      <w:rFonts w:ascii="Calibri" w:hAnsi="Calibri"/>
                      <w:b/>
                      <w:bCs/>
                      <w:sz w:val="18"/>
                    </w:rPr>
                  </w:pPr>
                  <w:r w:rsidRPr="00EF7E23">
                    <w:rPr>
                      <w:rFonts w:ascii="Calibri" w:hAnsi="Calibri"/>
                      <w:b/>
                      <w:bCs/>
                      <w:sz w:val="18"/>
                    </w:rPr>
                    <w:t>INSTRUCCIÓN</w:t>
                  </w:r>
                </w:p>
              </w:tc>
            </w:tr>
            <w:tr w:rsidR="00C74717" w:rsidRPr="00EF7E23" w:rsidTr="00547AFA">
              <w:trPr>
                <w:jc w:val="center"/>
              </w:trPr>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74717" w:rsidRPr="00EF7E23" w:rsidRDefault="00C74717" w:rsidP="00547AFA">
                  <w:pPr>
                    <w:pStyle w:val="Prrafodelista"/>
                    <w:ind w:left="0"/>
                    <w:rPr>
                      <w:rFonts w:ascii="Calibri" w:hAnsi="Calibri"/>
                      <w:b/>
                      <w:bCs/>
                      <w:sz w:val="18"/>
                    </w:rPr>
                  </w:pPr>
                  <w:r w:rsidRPr="00EF7E23">
                    <w:rPr>
                      <w:rFonts w:ascii="Calibri" w:hAnsi="Calibri"/>
                      <w:b/>
                      <w:bCs/>
                      <w:sz w:val="18"/>
                    </w:rPr>
                    <w:t>INSTRUMENTO DE GARANTÍA</w:t>
                  </w:r>
                </w:p>
              </w:tc>
              <w:tc>
                <w:tcPr>
                  <w:tcW w:w="6673" w:type="dxa"/>
                  <w:tcBorders>
                    <w:top w:val="nil"/>
                    <w:left w:val="nil"/>
                    <w:bottom w:val="single" w:sz="8" w:space="0" w:color="auto"/>
                    <w:right w:val="single" w:sz="8" w:space="0" w:color="auto"/>
                  </w:tcBorders>
                  <w:tcMar>
                    <w:top w:w="0" w:type="dxa"/>
                    <w:left w:w="108" w:type="dxa"/>
                    <w:bottom w:w="0" w:type="dxa"/>
                    <w:right w:w="108" w:type="dxa"/>
                  </w:tcMar>
                  <w:hideMark/>
                </w:tcPr>
                <w:p w:rsidR="00C74717" w:rsidRPr="00EF7E23" w:rsidRDefault="00C74717" w:rsidP="00547AFA">
                  <w:pPr>
                    <w:jc w:val="both"/>
                    <w:rPr>
                      <w:rStyle w:val="nfasis"/>
                      <w:rFonts w:ascii="Calibri" w:hAnsi="Calibri"/>
                      <w:sz w:val="18"/>
                    </w:rPr>
                  </w:pPr>
                  <w:r w:rsidRPr="00EF7E23">
                    <w:rPr>
                      <w:rFonts w:ascii="Calibri" w:hAnsi="Calibri" w:cs="Arial"/>
                      <w:sz w:val="18"/>
                    </w:rPr>
                    <w:t xml:space="preserve">Se aceptará </w:t>
                  </w:r>
                  <w:r w:rsidRPr="00EF7E23">
                    <w:rPr>
                      <w:rFonts w:ascii="Calibri" w:hAnsi="Calibri" w:cs="Arial"/>
                      <w:sz w:val="18"/>
                      <w:u w:val="single"/>
                    </w:rPr>
                    <w:t>únicamente</w:t>
                  </w:r>
                  <w:r w:rsidRPr="00EF7E23">
                    <w:rPr>
                      <w:rFonts w:ascii="Calibri" w:hAnsi="Calibri" w:cs="Arial"/>
                      <w:sz w:val="18"/>
                    </w:rPr>
                    <w:t xml:space="preserve"> los instrumentos detallados en el presente anexo.</w:t>
                  </w:r>
                </w:p>
              </w:tc>
            </w:tr>
            <w:tr w:rsidR="00C74717" w:rsidRPr="00EF7E23" w:rsidTr="00547AFA">
              <w:trPr>
                <w:jc w:val="center"/>
              </w:trPr>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74717" w:rsidRPr="00EF7E23" w:rsidRDefault="00C74717" w:rsidP="00547AFA">
                  <w:pPr>
                    <w:pStyle w:val="Prrafodelista"/>
                    <w:ind w:left="0"/>
                    <w:rPr>
                      <w:rFonts w:ascii="Calibri" w:hAnsi="Calibri"/>
                      <w:b/>
                      <w:bCs/>
                      <w:sz w:val="18"/>
                    </w:rPr>
                  </w:pPr>
                  <w:r w:rsidRPr="00EF7E23">
                    <w:rPr>
                      <w:rFonts w:ascii="Calibri" w:hAnsi="Calibri"/>
                      <w:b/>
                      <w:bCs/>
                      <w:sz w:val="18"/>
                    </w:rPr>
                    <w:t>OBJETO DE LA GARANTÍA</w:t>
                  </w:r>
                </w:p>
                <w:p w:rsidR="00C74717" w:rsidRPr="00EF7E23" w:rsidRDefault="00C74717" w:rsidP="00547AFA">
                  <w:pPr>
                    <w:pStyle w:val="Prrafodelista"/>
                    <w:ind w:left="0"/>
                    <w:rPr>
                      <w:rFonts w:ascii="Calibri" w:hAnsi="Calibri"/>
                      <w:i/>
                      <w:sz w:val="18"/>
                    </w:rPr>
                  </w:pPr>
                  <w:r w:rsidRPr="00EF7E23">
                    <w:rPr>
                      <w:rFonts w:ascii="Calibri" w:hAnsi="Calibri"/>
                      <w:b/>
                      <w:bCs/>
                      <w:sz w:val="18"/>
                    </w:rPr>
                    <w:t xml:space="preserve"> (“Para Garantizar:”)</w:t>
                  </w:r>
                </w:p>
              </w:tc>
              <w:tc>
                <w:tcPr>
                  <w:tcW w:w="6673" w:type="dxa"/>
                  <w:tcBorders>
                    <w:top w:val="nil"/>
                    <w:left w:val="nil"/>
                    <w:bottom w:val="single" w:sz="8" w:space="0" w:color="auto"/>
                    <w:right w:val="single" w:sz="8" w:space="0" w:color="auto"/>
                  </w:tcBorders>
                  <w:tcMar>
                    <w:top w:w="0" w:type="dxa"/>
                    <w:left w:w="108" w:type="dxa"/>
                    <w:bottom w:w="0" w:type="dxa"/>
                    <w:right w:w="108" w:type="dxa"/>
                  </w:tcMar>
                  <w:hideMark/>
                </w:tcPr>
                <w:p w:rsidR="00C74717" w:rsidRPr="00EF7E23" w:rsidRDefault="00C74717" w:rsidP="00547AFA">
                  <w:pPr>
                    <w:jc w:val="both"/>
                    <w:rPr>
                      <w:rFonts w:ascii="Calibri" w:hAnsi="Calibri" w:cs="Arial"/>
                      <w:sz w:val="18"/>
                    </w:rPr>
                  </w:pPr>
                  <w:r w:rsidRPr="00EF7E23">
                    <w:rPr>
                      <w:rFonts w:ascii="Calibri" w:hAnsi="Calibri" w:cs="Arial"/>
                      <w:sz w:val="18"/>
                    </w:rPr>
                    <w:t xml:space="preserve">Debe consignar correctamente y de manera explícita, textual y completa: </w:t>
                  </w:r>
                </w:p>
                <w:p w:rsidR="00C74717" w:rsidRPr="00EF7E23" w:rsidRDefault="00C74717" w:rsidP="00BC634C">
                  <w:pPr>
                    <w:numPr>
                      <w:ilvl w:val="0"/>
                      <w:numId w:val="46"/>
                    </w:numPr>
                    <w:jc w:val="both"/>
                    <w:rPr>
                      <w:rFonts w:ascii="Calibri" w:hAnsi="Calibri" w:cs="Arial"/>
                      <w:sz w:val="18"/>
                    </w:rPr>
                  </w:pPr>
                  <w:r w:rsidRPr="00EF7E23">
                    <w:rPr>
                      <w:rFonts w:ascii="Calibri" w:hAnsi="Calibri" w:cs="Arial"/>
                      <w:sz w:val="18"/>
                    </w:rPr>
                    <w:t>Objeto a garantizar conforme lo requerido en el presente anexo.</w:t>
                  </w:r>
                </w:p>
                <w:p w:rsidR="00C74717" w:rsidRPr="00EF7E23" w:rsidRDefault="00C74717" w:rsidP="00BC634C">
                  <w:pPr>
                    <w:numPr>
                      <w:ilvl w:val="0"/>
                      <w:numId w:val="46"/>
                    </w:numPr>
                    <w:jc w:val="both"/>
                    <w:rPr>
                      <w:rFonts w:ascii="Calibri" w:hAnsi="Calibri" w:cs="Arial"/>
                      <w:sz w:val="18"/>
                    </w:rPr>
                  </w:pPr>
                  <w:r w:rsidRPr="00EF7E23">
                    <w:rPr>
                      <w:rFonts w:ascii="Calibri" w:hAnsi="Calibri" w:cs="Arial"/>
                      <w:sz w:val="18"/>
                    </w:rPr>
                    <w:t>Nombre del proceso de contratación, conforme al registrado en la carátula del DBC.</w:t>
                  </w:r>
                </w:p>
                <w:p w:rsidR="00C74717" w:rsidRPr="00EF7E23" w:rsidRDefault="00C74717" w:rsidP="00BC634C">
                  <w:pPr>
                    <w:numPr>
                      <w:ilvl w:val="0"/>
                      <w:numId w:val="46"/>
                    </w:numPr>
                    <w:jc w:val="both"/>
                    <w:rPr>
                      <w:rFonts w:ascii="Calibri" w:hAnsi="Calibri" w:cs="Arial"/>
                      <w:sz w:val="18"/>
                    </w:rPr>
                  </w:pPr>
                  <w:r w:rsidRPr="00EF7E23">
                    <w:rPr>
                      <w:rFonts w:ascii="Calibri" w:hAnsi="Calibri" w:cs="Arial"/>
                      <w:sz w:val="18"/>
                    </w:rPr>
                    <w:t>Código del Proceso de contratación: conforme al registrado en la carátula del DBC.</w:t>
                  </w:r>
                </w:p>
              </w:tc>
            </w:tr>
            <w:tr w:rsidR="00C74717" w:rsidRPr="00EF7E23" w:rsidTr="00547AFA">
              <w:trPr>
                <w:jc w:val="center"/>
              </w:trPr>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74717" w:rsidRPr="00EF7E23" w:rsidRDefault="00C74717" w:rsidP="00547AFA">
                  <w:pPr>
                    <w:pStyle w:val="Prrafodelista"/>
                    <w:ind w:left="0"/>
                    <w:rPr>
                      <w:rFonts w:ascii="Calibri" w:hAnsi="Calibri"/>
                      <w:b/>
                      <w:bCs/>
                      <w:sz w:val="18"/>
                    </w:rPr>
                  </w:pPr>
                  <w:r w:rsidRPr="00EF7E23">
                    <w:rPr>
                      <w:rFonts w:ascii="Calibri" w:hAnsi="Calibri"/>
                      <w:b/>
                      <w:bCs/>
                      <w:sz w:val="18"/>
                    </w:rPr>
                    <w:t xml:space="preserve">NOMBRE, RAZÓN SOCIAL O DENOMINACIÓN DEL ORDENANTE </w:t>
                  </w:r>
                </w:p>
              </w:tc>
              <w:tc>
                <w:tcPr>
                  <w:tcW w:w="6673" w:type="dxa"/>
                  <w:tcBorders>
                    <w:top w:val="nil"/>
                    <w:left w:val="nil"/>
                    <w:bottom w:val="single" w:sz="8" w:space="0" w:color="auto"/>
                    <w:right w:val="single" w:sz="8" w:space="0" w:color="auto"/>
                  </w:tcBorders>
                  <w:tcMar>
                    <w:top w:w="0" w:type="dxa"/>
                    <w:left w:w="108" w:type="dxa"/>
                    <w:bottom w:w="0" w:type="dxa"/>
                    <w:right w:w="108" w:type="dxa"/>
                  </w:tcMar>
                  <w:hideMark/>
                </w:tcPr>
                <w:p w:rsidR="00C74717" w:rsidRPr="00EF7E23" w:rsidRDefault="00C74717" w:rsidP="00547AFA">
                  <w:pPr>
                    <w:jc w:val="both"/>
                    <w:rPr>
                      <w:rFonts w:ascii="Calibri" w:hAnsi="Calibri" w:cs="Arial"/>
                      <w:sz w:val="18"/>
                    </w:rPr>
                  </w:pPr>
                  <w:r w:rsidRPr="00EF7E23">
                    <w:rPr>
                      <w:rFonts w:ascii="Calibri" w:hAnsi="Calibri" w:cs="Arial"/>
                      <w:sz w:val="18"/>
                    </w:rPr>
                    <w:t xml:space="preserve">Debe consignar el nombre plenamente concordante con el registrado en los siguientes documentos en orden de prelación, según corresponda al documento requerido en el DBC: </w:t>
                  </w:r>
                </w:p>
                <w:p w:rsidR="00C74717" w:rsidRPr="00EF7E23" w:rsidRDefault="00C74717" w:rsidP="00BC634C">
                  <w:pPr>
                    <w:numPr>
                      <w:ilvl w:val="0"/>
                      <w:numId w:val="47"/>
                    </w:numPr>
                    <w:jc w:val="both"/>
                    <w:rPr>
                      <w:rFonts w:ascii="Calibri" w:hAnsi="Calibri" w:cs="Arial"/>
                      <w:sz w:val="18"/>
                    </w:rPr>
                  </w:pPr>
                  <w:r w:rsidRPr="00EF7E23">
                    <w:rPr>
                      <w:rFonts w:ascii="Calibri" w:hAnsi="Calibri" w:cs="Arial"/>
                      <w:sz w:val="18"/>
                    </w:rPr>
                    <w:t>Matrícula de Comercio FUNDEMPRESA, priori (o equivalente en el país de origen); o</w:t>
                  </w:r>
                </w:p>
                <w:p w:rsidR="00C74717" w:rsidRPr="00EF7E23" w:rsidRDefault="00C74717" w:rsidP="00BC634C">
                  <w:pPr>
                    <w:numPr>
                      <w:ilvl w:val="0"/>
                      <w:numId w:val="47"/>
                    </w:numPr>
                    <w:jc w:val="both"/>
                    <w:rPr>
                      <w:rFonts w:ascii="Calibri" w:hAnsi="Calibri" w:cs="Arial"/>
                      <w:sz w:val="18"/>
                    </w:rPr>
                  </w:pPr>
                  <w:r w:rsidRPr="00EF7E23">
                    <w:rPr>
                      <w:rFonts w:ascii="Calibri" w:hAnsi="Calibri" w:cs="Arial"/>
                      <w:sz w:val="18"/>
                    </w:rPr>
                    <w:t>Número de Identificación Tributaria – NIT (o equivalente en el país de origen); o</w:t>
                  </w:r>
                </w:p>
                <w:p w:rsidR="00C74717" w:rsidRPr="00EF7E23" w:rsidRDefault="00C74717" w:rsidP="00BC634C">
                  <w:pPr>
                    <w:numPr>
                      <w:ilvl w:val="0"/>
                      <w:numId w:val="47"/>
                    </w:numPr>
                    <w:jc w:val="both"/>
                    <w:rPr>
                      <w:rFonts w:ascii="Calibri" w:hAnsi="Calibri" w:cs="Arial"/>
                      <w:sz w:val="18"/>
                    </w:rPr>
                  </w:pPr>
                  <w:r w:rsidRPr="00EF7E23">
                    <w:rPr>
                      <w:rFonts w:ascii="Calibri" w:hAnsi="Calibri" w:cs="Arial"/>
                      <w:sz w:val="18"/>
                    </w:rPr>
                    <w:t xml:space="preserve">Documento de Acta de Constitución. </w:t>
                  </w:r>
                </w:p>
              </w:tc>
            </w:tr>
            <w:tr w:rsidR="00C74717" w:rsidRPr="00EF7E23" w:rsidTr="00547AFA">
              <w:trPr>
                <w:jc w:val="center"/>
              </w:trPr>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74717" w:rsidRPr="00EF7E23" w:rsidRDefault="00C74717" w:rsidP="00547AFA">
                  <w:pPr>
                    <w:pStyle w:val="Prrafodelista"/>
                    <w:ind w:left="0"/>
                    <w:rPr>
                      <w:rFonts w:ascii="Calibri" w:hAnsi="Calibri"/>
                      <w:b/>
                      <w:bCs/>
                      <w:sz w:val="18"/>
                    </w:rPr>
                  </w:pPr>
                  <w:r w:rsidRPr="00EF7E23">
                    <w:rPr>
                      <w:rFonts w:ascii="Calibri" w:hAnsi="Calibri"/>
                      <w:b/>
                      <w:bCs/>
                      <w:sz w:val="18"/>
                    </w:rPr>
                    <w:t>NOMBRE DEL BENEFICIARIO</w:t>
                  </w:r>
                </w:p>
              </w:tc>
              <w:tc>
                <w:tcPr>
                  <w:tcW w:w="6673" w:type="dxa"/>
                  <w:tcBorders>
                    <w:top w:val="nil"/>
                    <w:left w:val="nil"/>
                    <w:bottom w:val="single" w:sz="8" w:space="0" w:color="auto"/>
                    <w:right w:val="single" w:sz="8" w:space="0" w:color="auto"/>
                  </w:tcBorders>
                  <w:tcMar>
                    <w:top w:w="0" w:type="dxa"/>
                    <w:left w:w="108" w:type="dxa"/>
                    <w:bottom w:w="0" w:type="dxa"/>
                    <w:right w:w="108" w:type="dxa"/>
                  </w:tcMar>
                  <w:hideMark/>
                </w:tcPr>
                <w:p w:rsidR="00C74717" w:rsidRPr="00EF7E23" w:rsidRDefault="00C74717" w:rsidP="00547AFA">
                  <w:pPr>
                    <w:jc w:val="both"/>
                    <w:rPr>
                      <w:rFonts w:ascii="Calibri" w:hAnsi="Calibri" w:cs="Arial"/>
                      <w:sz w:val="18"/>
                    </w:rPr>
                  </w:pPr>
                  <w:r w:rsidRPr="00EF7E23">
                    <w:rPr>
                      <w:rFonts w:ascii="Calibri" w:hAnsi="Calibri" w:cs="Arial"/>
                      <w:sz w:val="18"/>
                    </w:rPr>
                    <w:t>Debe consignar:</w:t>
                  </w:r>
                </w:p>
                <w:p w:rsidR="00C74717" w:rsidRPr="00EF7E23" w:rsidRDefault="00C74717" w:rsidP="00BC634C">
                  <w:pPr>
                    <w:pStyle w:val="Prrafodelista"/>
                    <w:numPr>
                      <w:ilvl w:val="0"/>
                      <w:numId w:val="48"/>
                    </w:numPr>
                    <w:ind w:left="357" w:hanging="357"/>
                    <w:jc w:val="both"/>
                    <w:rPr>
                      <w:rFonts w:ascii="Calibri" w:hAnsi="Calibri" w:cs="Arial"/>
                      <w:sz w:val="18"/>
                    </w:rPr>
                  </w:pPr>
                  <w:r w:rsidRPr="00EF7E23">
                    <w:rPr>
                      <w:rFonts w:ascii="Calibri" w:hAnsi="Calibri" w:cs="Arial"/>
                      <w:sz w:val="18"/>
                    </w:rPr>
                    <w:t>YACIMIENTOS PETROLÍFEROS FISCALES BOLIVIANOS;</w:t>
                  </w:r>
                </w:p>
                <w:p w:rsidR="00C74717" w:rsidRPr="00EF7E23" w:rsidRDefault="00C74717" w:rsidP="00BC634C">
                  <w:pPr>
                    <w:pStyle w:val="Prrafodelista"/>
                    <w:numPr>
                      <w:ilvl w:val="0"/>
                      <w:numId w:val="48"/>
                    </w:numPr>
                    <w:ind w:left="357" w:hanging="357"/>
                    <w:jc w:val="both"/>
                    <w:rPr>
                      <w:rFonts w:ascii="Calibri" w:hAnsi="Calibri"/>
                      <w:i/>
                      <w:sz w:val="18"/>
                    </w:rPr>
                  </w:pPr>
                  <w:r w:rsidRPr="00EF7E23">
                    <w:rPr>
                      <w:rFonts w:ascii="Calibri" w:hAnsi="Calibri"/>
                      <w:i/>
                      <w:sz w:val="18"/>
                    </w:rPr>
                    <w:t>YPFB;</w:t>
                  </w:r>
                </w:p>
                <w:p w:rsidR="00C74717" w:rsidRPr="00EF7E23" w:rsidRDefault="00C74717" w:rsidP="00BC634C">
                  <w:pPr>
                    <w:pStyle w:val="Prrafodelista"/>
                    <w:numPr>
                      <w:ilvl w:val="0"/>
                      <w:numId w:val="48"/>
                    </w:numPr>
                    <w:ind w:left="357" w:hanging="357"/>
                    <w:jc w:val="both"/>
                    <w:rPr>
                      <w:rFonts w:ascii="Calibri" w:hAnsi="Calibri"/>
                      <w:i/>
                      <w:sz w:val="18"/>
                    </w:rPr>
                  </w:pPr>
                  <w:r w:rsidRPr="00EF7E23">
                    <w:rPr>
                      <w:rFonts w:ascii="Calibri" w:hAnsi="Calibri"/>
                      <w:i/>
                      <w:sz w:val="18"/>
                    </w:rPr>
                    <w:t>o ambos.</w:t>
                  </w:r>
                </w:p>
              </w:tc>
            </w:tr>
            <w:tr w:rsidR="00C74717" w:rsidRPr="00EF7E23" w:rsidTr="00547AFA">
              <w:trPr>
                <w:jc w:val="center"/>
              </w:trPr>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74717" w:rsidRPr="00EF7E23" w:rsidRDefault="00C74717" w:rsidP="00547AFA">
                  <w:pPr>
                    <w:pStyle w:val="Prrafodelista"/>
                    <w:ind w:left="0"/>
                    <w:rPr>
                      <w:rFonts w:ascii="Calibri" w:hAnsi="Calibri"/>
                      <w:sz w:val="18"/>
                    </w:rPr>
                  </w:pPr>
                  <w:r w:rsidRPr="00EF7E23">
                    <w:rPr>
                      <w:rFonts w:ascii="Calibri" w:hAnsi="Calibri"/>
                      <w:b/>
                      <w:bCs/>
                      <w:sz w:val="18"/>
                    </w:rPr>
                    <w:t>MONTO GARANTIZADO</w:t>
                  </w:r>
                </w:p>
              </w:tc>
              <w:tc>
                <w:tcPr>
                  <w:tcW w:w="6673" w:type="dxa"/>
                  <w:tcBorders>
                    <w:top w:val="nil"/>
                    <w:left w:val="nil"/>
                    <w:bottom w:val="single" w:sz="8" w:space="0" w:color="auto"/>
                    <w:right w:val="single" w:sz="8" w:space="0" w:color="auto"/>
                  </w:tcBorders>
                  <w:tcMar>
                    <w:top w:w="0" w:type="dxa"/>
                    <w:left w:w="108" w:type="dxa"/>
                    <w:bottom w:w="0" w:type="dxa"/>
                    <w:right w:w="108" w:type="dxa"/>
                  </w:tcMar>
                  <w:hideMark/>
                </w:tcPr>
                <w:p w:rsidR="00C74717" w:rsidRPr="00EF7E23" w:rsidRDefault="00C74717" w:rsidP="00547AFA">
                  <w:pPr>
                    <w:jc w:val="both"/>
                    <w:rPr>
                      <w:rFonts w:ascii="Calibri" w:hAnsi="Calibri" w:cs="Arial"/>
                      <w:sz w:val="18"/>
                    </w:rPr>
                  </w:pPr>
                  <w:r w:rsidRPr="00EF7E23">
                    <w:rPr>
                      <w:rFonts w:ascii="Calibri" w:hAnsi="Calibri" w:cs="Arial"/>
                      <w:sz w:val="18"/>
                    </w:rPr>
                    <w:t xml:space="preserve">Debe consignar el valor/importe/monto correctamente calculado, conforme el presente anexo y la “Garantía según el objeto” requerida, considerando el </w:t>
                  </w:r>
                  <w:proofErr w:type="spellStart"/>
                  <w:r w:rsidRPr="00EF7E23">
                    <w:rPr>
                      <w:rFonts w:ascii="Calibri" w:hAnsi="Calibri" w:cs="Arial"/>
                      <w:sz w:val="18"/>
                    </w:rPr>
                    <w:t>inc</w:t>
                  </w:r>
                  <w:proofErr w:type="spellEnd"/>
                  <w:r w:rsidRPr="00EF7E23">
                    <w:rPr>
                      <w:rFonts w:ascii="Calibri" w:hAnsi="Calibri" w:cs="Arial"/>
                      <w:sz w:val="18"/>
                    </w:rPr>
                    <w:t xml:space="preserve"> c) de los Aspectos Subsanables del DBC.</w:t>
                  </w:r>
                </w:p>
              </w:tc>
            </w:tr>
            <w:tr w:rsidR="00C74717" w:rsidRPr="00EF7E23" w:rsidTr="00547AFA">
              <w:trPr>
                <w:jc w:val="center"/>
              </w:trPr>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74717" w:rsidRPr="00EF7E23" w:rsidRDefault="00C74717" w:rsidP="00547AFA">
                  <w:pPr>
                    <w:pStyle w:val="Prrafodelista"/>
                    <w:ind w:left="0"/>
                    <w:rPr>
                      <w:rFonts w:ascii="Calibri" w:hAnsi="Calibri"/>
                      <w:sz w:val="18"/>
                    </w:rPr>
                  </w:pPr>
                  <w:r w:rsidRPr="00EF7E23">
                    <w:rPr>
                      <w:rFonts w:ascii="Calibri" w:hAnsi="Calibri"/>
                      <w:b/>
                      <w:bCs/>
                      <w:sz w:val="18"/>
                    </w:rPr>
                    <w:t>VIGENCIA</w:t>
                  </w:r>
                </w:p>
              </w:tc>
              <w:tc>
                <w:tcPr>
                  <w:tcW w:w="6673" w:type="dxa"/>
                  <w:tcBorders>
                    <w:top w:val="nil"/>
                    <w:left w:val="nil"/>
                    <w:bottom w:val="single" w:sz="8" w:space="0" w:color="auto"/>
                    <w:right w:val="single" w:sz="8" w:space="0" w:color="auto"/>
                  </w:tcBorders>
                  <w:tcMar>
                    <w:top w:w="0" w:type="dxa"/>
                    <w:left w:w="108" w:type="dxa"/>
                    <w:bottom w:w="0" w:type="dxa"/>
                    <w:right w:w="108" w:type="dxa"/>
                  </w:tcMar>
                  <w:hideMark/>
                </w:tcPr>
                <w:p w:rsidR="00C74717" w:rsidRPr="00EF7E23" w:rsidRDefault="00C74717" w:rsidP="00547AFA">
                  <w:pPr>
                    <w:jc w:val="both"/>
                    <w:rPr>
                      <w:rFonts w:ascii="Calibri" w:hAnsi="Calibri" w:cs="Arial"/>
                      <w:sz w:val="18"/>
                    </w:rPr>
                  </w:pPr>
                  <w:r w:rsidRPr="00EF7E23">
                    <w:rPr>
                      <w:rFonts w:ascii="Calibri" w:hAnsi="Calibri" w:cs="Arial"/>
                      <w:sz w:val="18"/>
                    </w:rPr>
                    <w:t xml:space="preserve">Debe consignar una vigencia igual o mayor al requerido en el presente Anexo, </w:t>
                  </w:r>
                </w:p>
                <w:p w:rsidR="00C74717" w:rsidRPr="00EF7E23" w:rsidRDefault="00C74717" w:rsidP="00BC634C">
                  <w:pPr>
                    <w:numPr>
                      <w:ilvl w:val="0"/>
                      <w:numId w:val="49"/>
                    </w:numPr>
                    <w:jc w:val="both"/>
                    <w:rPr>
                      <w:rFonts w:ascii="Calibri" w:hAnsi="Calibri" w:cs="Arial"/>
                      <w:sz w:val="18"/>
                    </w:rPr>
                  </w:pPr>
                  <w:r w:rsidRPr="00EF7E23">
                    <w:rPr>
                      <w:rFonts w:ascii="Calibri" w:hAnsi="Calibri" w:cs="Arial"/>
                      <w:sz w:val="18"/>
                      <w:u w:val="single"/>
                    </w:rPr>
                    <w:t>Para Garantía de Seriedad de Propuesta:</w:t>
                  </w:r>
                  <w:r w:rsidRPr="00EF7E23">
                    <w:rPr>
                      <w:rFonts w:ascii="Calibri" w:hAnsi="Calibri" w:cs="Arial"/>
                      <w:sz w:val="18"/>
                    </w:rPr>
                    <w:t xml:space="preserve"> (120 días) computable a partir de la “Fecha de presentación de propuesta”, establecido en el Cronograma de Plazos del DBC.</w:t>
                  </w:r>
                </w:p>
                <w:p w:rsidR="00C74717" w:rsidRPr="00EF7E23" w:rsidRDefault="00C74717" w:rsidP="00BC634C">
                  <w:pPr>
                    <w:numPr>
                      <w:ilvl w:val="0"/>
                      <w:numId w:val="49"/>
                    </w:numPr>
                    <w:jc w:val="both"/>
                    <w:rPr>
                      <w:rFonts w:ascii="Calibri" w:hAnsi="Calibri" w:cs="Arial"/>
                      <w:sz w:val="18"/>
                    </w:rPr>
                  </w:pPr>
                  <w:r w:rsidRPr="00EF7E23">
                    <w:rPr>
                      <w:rFonts w:ascii="Calibri" w:hAnsi="Calibri" w:cs="Arial"/>
                      <w:sz w:val="18"/>
                      <w:u w:val="single"/>
                    </w:rPr>
                    <w:t>Otras garantías:</w:t>
                  </w:r>
                  <w:r w:rsidRPr="00EF7E23">
                    <w:rPr>
                      <w:rFonts w:ascii="Calibri" w:hAnsi="Calibri" w:cs="Arial"/>
                      <w:sz w:val="18"/>
                    </w:rPr>
                    <w:t xml:space="preserve"> conforme lo requerido en el presente anexo.</w:t>
                  </w:r>
                </w:p>
                <w:p w:rsidR="00C74717" w:rsidRPr="00EF7E23" w:rsidRDefault="00C74717" w:rsidP="00547AFA">
                  <w:pPr>
                    <w:jc w:val="both"/>
                    <w:rPr>
                      <w:rFonts w:ascii="Calibri" w:hAnsi="Calibri" w:cs="Arial"/>
                      <w:sz w:val="18"/>
                    </w:rPr>
                  </w:pPr>
                  <w:r w:rsidRPr="00EF7E23">
                    <w:rPr>
                      <w:rFonts w:ascii="Calibri" w:hAnsi="Calibri" w:cs="Arial"/>
                      <w:sz w:val="18"/>
                    </w:rPr>
                    <w:t>El proponente o adjudicado, debe considerar la suficiente holgura, en previsión a posibles contingencias o desfases a presentarse en las fechas de suscripción de contratos o emisión de las órdenes o instrucciones de proceder, acta de cierre de contrato, así como de los días adicionales requeridos.</w:t>
                  </w:r>
                </w:p>
              </w:tc>
            </w:tr>
            <w:tr w:rsidR="00C74717" w:rsidRPr="00EF7E23" w:rsidTr="00547AFA">
              <w:trPr>
                <w:jc w:val="center"/>
              </w:trPr>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74717" w:rsidRPr="00EF7E23" w:rsidRDefault="00C74717" w:rsidP="00547AFA">
                  <w:pPr>
                    <w:pStyle w:val="Prrafodelista"/>
                    <w:ind w:left="0"/>
                    <w:jc w:val="both"/>
                    <w:rPr>
                      <w:rFonts w:ascii="Calibri" w:hAnsi="Calibri"/>
                      <w:b/>
                      <w:bCs/>
                      <w:sz w:val="18"/>
                    </w:rPr>
                  </w:pPr>
                  <w:r w:rsidRPr="00EF7E23">
                    <w:rPr>
                      <w:rFonts w:ascii="Calibri" w:hAnsi="Calibri"/>
                      <w:b/>
                      <w:bCs/>
                      <w:sz w:val="18"/>
                    </w:rPr>
                    <w:t xml:space="preserve">CLÁUSULAS O CONDICIONES  </w:t>
                  </w:r>
                </w:p>
              </w:tc>
              <w:tc>
                <w:tcPr>
                  <w:tcW w:w="6673" w:type="dxa"/>
                  <w:tcBorders>
                    <w:top w:val="nil"/>
                    <w:left w:val="nil"/>
                    <w:bottom w:val="single" w:sz="8" w:space="0" w:color="auto"/>
                    <w:right w:val="single" w:sz="8" w:space="0" w:color="auto"/>
                  </w:tcBorders>
                  <w:tcMar>
                    <w:top w:w="0" w:type="dxa"/>
                    <w:left w:w="108" w:type="dxa"/>
                    <w:bottom w:w="0" w:type="dxa"/>
                    <w:right w:w="108" w:type="dxa"/>
                  </w:tcMar>
                  <w:hideMark/>
                </w:tcPr>
                <w:p w:rsidR="00C74717" w:rsidRPr="00EF7E23" w:rsidRDefault="00C74717" w:rsidP="00547AFA">
                  <w:pPr>
                    <w:jc w:val="both"/>
                    <w:rPr>
                      <w:rFonts w:ascii="Calibri" w:hAnsi="Calibri" w:cs="Arial"/>
                      <w:sz w:val="18"/>
                    </w:rPr>
                  </w:pPr>
                  <w:r w:rsidRPr="00EF7E23">
                    <w:rPr>
                      <w:rFonts w:ascii="Calibri" w:hAnsi="Calibri" w:cs="Arial"/>
                      <w:sz w:val="18"/>
                    </w:rPr>
                    <w:t>Debe incluir las cláusulas de:</w:t>
                  </w:r>
                </w:p>
                <w:p w:rsidR="00C74717" w:rsidRPr="00EF7E23" w:rsidRDefault="00C74717" w:rsidP="00BC634C">
                  <w:pPr>
                    <w:pStyle w:val="Prrafodelista"/>
                    <w:numPr>
                      <w:ilvl w:val="0"/>
                      <w:numId w:val="50"/>
                    </w:numPr>
                    <w:jc w:val="both"/>
                    <w:rPr>
                      <w:rFonts w:ascii="Calibri" w:hAnsi="Calibri" w:cs="Arial"/>
                      <w:sz w:val="18"/>
                    </w:rPr>
                  </w:pPr>
                  <w:r w:rsidRPr="00EF7E23">
                    <w:rPr>
                      <w:rFonts w:ascii="Calibri" w:hAnsi="Calibri" w:cs="Arial"/>
                      <w:sz w:val="18"/>
                    </w:rPr>
                    <w:t xml:space="preserve">Para Boletas de Garantía: RENOVABLE, IRREVOCABLE y </w:t>
                  </w:r>
                  <w:r w:rsidRPr="00EF7E23">
                    <w:rPr>
                      <w:rFonts w:ascii="Calibri" w:hAnsi="Calibri" w:cs="Arial"/>
                      <w:b/>
                      <w:sz w:val="18"/>
                      <w:u w:val="single"/>
                    </w:rPr>
                    <w:t>explícitamente</w:t>
                  </w:r>
                  <w:r w:rsidRPr="00EF7E23">
                    <w:rPr>
                      <w:rFonts w:ascii="Calibri" w:hAnsi="Calibri" w:cs="Arial"/>
                      <w:b/>
                      <w:sz w:val="18"/>
                    </w:rPr>
                    <w:t xml:space="preserve"> </w:t>
                  </w:r>
                  <w:r w:rsidRPr="00EF7E23">
                    <w:rPr>
                      <w:rFonts w:ascii="Calibri" w:hAnsi="Calibri" w:cs="Arial"/>
                      <w:sz w:val="18"/>
                    </w:rPr>
                    <w:t>DE EJECUCIÓN INMEDIATA</w:t>
                  </w:r>
                </w:p>
                <w:p w:rsidR="00C74717" w:rsidRPr="00EF7E23" w:rsidRDefault="00C74717" w:rsidP="00BC634C">
                  <w:pPr>
                    <w:pStyle w:val="Prrafodelista"/>
                    <w:numPr>
                      <w:ilvl w:val="0"/>
                      <w:numId w:val="50"/>
                    </w:numPr>
                    <w:jc w:val="both"/>
                    <w:rPr>
                      <w:rFonts w:ascii="Calibri" w:hAnsi="Calibri" w:cs="Arial"/>
                      <w:sz w:val="18"/>
                    </w:rPr>
                  </w:pPr>
                  <w:r w:rsidRPr="00EF7E23">
                    <w:rPr>
                      <w:rFonts w:ascii="Calibri" w:hAnsi="Calibri" w:cs="Arial"/>
                      <w:sz w:val="18"/>
                    </w:rPr>
                    <w:t xml:space="preserve">Para Garantías a Primer Requerimiento: RENOVABLE, IRREVOCABLE y </w:t>
                  </w:r>
                  <w:r w:rsidRPr="00EF7E23">
                    <w:rPr>
                      <w:rFonts w:ascii="Calibri" w:hAnsi="Calibri" w:cs="Arial"/>
                      <w:b/>
                      <w:sz w:val="18"/>
                      <w:u w:val="single"/>
                    </w:rPr>
                    <w:t>explícitamente</w:t>
                  </w:r>
                  <w:r w:rsidRPr="00EF7E23">
                    <w:rPr>
                      <w:rFonts w:ascii="Calibri" w:hAnsi="Calibri" w:cs="Arial"/>
                      <w:b/>
                      <w:sz w:val="18"/>
                    </w:rPr>
                    <w:t xml:space="preserve"> </w:t>
                  </w:r>
                  <w:r w:rsidRPr="00EF7E23">
                    <w:rPr>
                      <w:rFonts w:ascii="Calibri" w:hAnsi="Calibri" w:cs="Arial"/>
                      <w:sz w:val="18"/>
                    </w:rPr>
                    <w:t>de EJECUCIÓN A PRIMER REQUERIMIENTO</w:t>
                  </w:r>
                </w:p>
              </w:tc>
            </w:tr>
          </w:tbl>
          <w:p w:rsidR="00C74717" w:rsidRPr="00271544" w:rsidRDefault="00C74717" w:rsidP="00547AFA">
            <w:pPr>
              <w:jc w:val="both"/>
              <w:rPr>
                <w:rFonts w:ascii="Calibri" w:hAnsi="Calibri" w:cs="Calibri"/>
              </w:rPr>
            </w:pPr>
            <w:r w:rsidRPr="00271544">
              <w:rPr>
                <w:rFonts w:ascii="Calibri" w:hAnsi="Calibri" w:cs="Calibri"/>
              </w:rPr>
              <w:t>NOTA: EL INCUMPLIMIENTO DE LOS PARÁMETROS ESTABLECIDOS PRECEDENTEMENTE, NO DARÁ LUGAR A SUBSANACIÓN ALGUNA</w:t>
            </w:r>
          </w:p>
          <w:p w:rsidR="00C74717" w:rsidRPr="00C6130E" w:rsidRDefault="00C74717" w:rsidP="00547AFA">
            <w:pPr>
              <w:jc w:val="both"/>
              <w:rPr>
                <w:rFonts w:ascii="Calibri" w:hAnsi="Calibri" w:cs="Calibri"/>
              </w:rPr>
            </w:pPr>
          </w:p>
        </w:tc>
      </w:tr>
    </w:tbl>
    <w:p w:rsidR="00DD42B1" w:rsidRDefault="00DD42B1" w:rsidP="00BD420D">
      <w:pPr>
        <w:jc w:val="center"/>
        <w:rPr>
          <w:rFonts w:asciiTheme="minorHAnsi" w:hAnsiTheme="minorHAnsi" w:cstheme="minorHAnsi"/>
          <w:b/>
          <w:bCs/>
          <w:sz w:val="22"/>
          <w:szCs w:val="22"/>
        </w:rPr>
      </w:pPr>
    </w:p>
    <w:p w:rsidR="00DD42B1" w:rsidRDefault="00DD42B1" w:rsidP="00BD420D">
      <w:pPr>
        <w:jc w:val="center"/>
        <w:rPr>
          <w:rFonts w:asciiTheme="minorHAnsi" w:hAnsiTheme="minorHAnsi" w:cstheme="minorHAnsi"/>
          <w:b/>
          <w:bCs/>
          <w:sz w:val="22"/>
          <w:szCs w:val="22"/>
        </w:rPr>
      </w:pPr>
    </w:p>
    <w:p w:rsidR="00DD42B1" w:rsidRDefault="00DD42B1" w:rsidP="00BD420D">
      <w:pPr>
        <w:jc w:val="center"/>
        <w:rPr>
          <w:rFonts w:asciiTheme="minorHAnsi" w:hAnsiTheme="minorHAnsi" w:cstheme="minorHAnsi"/>
          <w:b/>
          <w:bCs/>
          <w:sz w:val="22"/>
          <w:szCs w:val="22"/>
        </w:rPr>
      </w:pPr>
    </w:p>
    <w:p w:rsidR="00DD42B1" w:rsidRDefault="00DD42B1" w:rsidP="00BD420D">
      <w:pPr>
        <w:jc w:val="center"/>
        <w:rPr>
          <w:rFonts w:asciiTheme="minorHAnsi" w:hAnsiTheme="minorHAnsi" w:cstheme="minorHAnsi"/>
          <w:b/>
          <w:bCs/>
          <w:sz w:val="22"/>
          <w:szCs w:val="22"/>
        </w:rPr>
      </w:pPr>
    </w:p>
    <w:p w:rsidR="003B3258" w:rsidRDefault="003B3258" w:rsidP="00BD420D">
      <w:pPr>
        <w:jc w:val="center"/>
        <w:rPr>
          <w:rFonts w:asciiTheme="minorHAnsi" w:hAnsiTheme="minorHAnsi" w:cstheme="minorHAnsi"/>
          <w:b/>
          <w:bCs/>
          <w:sz w:val="22"/>
          <w:szCs w:val="22"/>
        </w:rPr>
      </w:pPr>
    </w:p>
    <w:p w:rsidR="003B3258" w:rsidRDefault="003B3258" w:rsidP="00BD420D">
      <w:pPr>
        <w:jc w:val="center"/>
        <w:rPr>
          <w:rFonts w:asciiTheme="minorHAnsi" w:hAnsiTheme="minorHAnsi" w:cstheme="minorHAnsi"/>
          <w:b/>
          <w:bCs/>
          <w:sz w:val="22"/>
          <w:szCs w:val="22"/>
        </w:rPr>
      </w:pPr>
    </w:p>
    <w:p w:rsidR="003B3258" w:rsidRDefault="003B3258" w:rsidP="00BD420D">
      <w:pPr>
        <w:jc w:val="center"/>
        <w:rPr>
          <w:rFonts w:asciiTheme="minorHAnsi" w:hAnsiTheme="minorHAnsi" w:cstheme="minorHAnsi"/>
          <w:b/>
          <w:bCs/>
          <w:sz w:val="22"/>
          <w:szCs w:val="22"/>
        </w:rPr>
      </w:pPr>
    </w:p>
    <w:p w:rsidR="003B3258" w:rsidRDefault="003B3258" w:rsidP="00BD420D">
      <w:pPr>
        <w:jc w:val="center"/>
        <w:rPr>
          <w:rFonts w:asciiTheme="minorHAnsi" w:hAnsiTheme="minorHAnsi" w:cstheme="minorHAnsi"/>
          <w:b/>
          <w:bCs/>
          <w:sz w:val="22"/>
          <w:szCs w:val="22"/>
        </w:rPr>
      </w:pPr>
    </w:p>
    <w:p w:rsidR="003B3258" w:rsidRDefault="003B3258" w:rsidP="00BD420D">
      <w:pPr>
        <w:jc w:val="center"/>
        <w:rPr>
          <w:rFonts w:asciiTheme="minorHAnsi" w:hAnsiTheme="minorHAnsi" w:cstheme="minorHAnsi"/>
          <w:b/>
          <w:bCs/>
          <w:sz w:val="22"/>
          <w:szCs w:val="22"/>
        </w:rPr>
      </w:pPr>
    </w:p>
    <w:p w:rsidR="003B3258" w:rsidRDefault="003B3258" w:rsidP="00BD420D">
      <w:pPr>
        <w:jc w:val="center"/>
        <w:rPr>
          <w:rFonts w:asciiTheme="minorHAnsi" w:hAnsiTheme="minorHAnsi" w:cstheme="minorHAnsi"/>
          <w:b/>
          <w:bCs/>
          <w:sz w:val="22"/>
          <w:szCs w:val="22"/>
        </w:rPr>
      </w:pPr>
    </w:p>
    <w:p w:rsidR="003B3258" w:rsidRDefault="003B3258" w:rsidP="00BD420D">
      <w:pPr>
        <w:jc w:val="center"/>
        <w:rPr>
          <w:rFonts w:asciiTheme="minorHAnsi" w:hAnsiTheme="minorHAnsi" w:cstheme="minorHAnsi"/>
          <w:b/>
          <w:bCs/>
          <w:sz w:val="22"/>
          <w:szCs w:val="22"/>
        </w:rPr>
      </w:pPr>
    </w:p>
    <w:p w:rsidR="003B3258" w:rsidRDefault="003B3258" w:rsidP="00BD420D">
      <w:pPr>
        <w:jc w:val="center"/>
        <w:rPr>
          <w:rFonts w:asciiTheme="minorHAnsi" w:hAnsiTheme="minorHAnsi" w:cstheme="minorHAnsi"/>
          <w:b/>
          <w:bCs/>
          <w:sz w:val="22"/>
          <w:szCs w:val="22"/>
        </w:rPr>
      </w:pPr>
    </w:p>
    <w:p w:rsidR="00DD42B1" w:rsidRDefault="00DD42B1" w:rsidP="00BD420D">
      <w:pPr>
        <w:jc w:val="center"/>
        <w:rPr>
          <w:rFonts w:asciiTheme="minorHAnsi" w:hAnsiTheme="minorHAnsi" w:cstheme="minorHAnsi"/>
          <w:b/>
          <w:bCs/>
          <w:sz w:val="22"/>
          <w:szCs w:val="22"/>
        </w:rPr>
      </w:pPr>
    </w:p>
    <w:p w:rsidR="00BD420D" w:rsidRPr="006F470A" w:rsidRDefault="003A382A" w:rsidP="00BD420D">
      <w:pPr>
        <w:jc w:val="center"/>
        <w:rPr>
          <w:rFonts w:asciiTheme="minorHAnsi" w:hAnsiTheme="minorHAnsi" w:cstheme="minorHAnsi"/>
          <w:b/>
          <w:bCs/>
          <w:sz w:val="22"/>
          <w:szCs w:val="22"/>
        </w:rPr>
      </w:pPr>
      <w:r w:rsidRPr="006F470A">
        <w:rPr>
          <w:rFonts w:asciiTheme="minorHAnsi" w:hAnsiTheme="minorHAnsi" w:cstheme="minorHAnsi"/>
          <w:b/>
          <w:bCs/>
          <w:sz w:val="22"/>
          <w:szCs w:val="22"/>
        </w:rPr>
        <w:lastRenderedPageBreak/>
        <w:t>ANEXO 3</w:t>
      </w:r>
    </w:p>
    <w:p w:rsidR="00BD420D" w:rsidRDefault="00BD420D" w:rsidP="00BD420D">
      <w:pPr>
        <w:jc w:val="center"/>
        <w:rPr>
          <w:rFonts w:asciiTheme="minorHAnsi" w:hAnsiTheme="minorHAnsi" w:cstheme="minorHAnsi"/>
          <w:b/>
          <w:bCs/>
          <w:sz w:val="22"/>
          <w:szCs w:val="22"/>
        </w:rPr>
      </w:pPr>
      <w:r w:rsidRPr="006F470A">
        <w:rPr>
          <w:rFonts w:asciiTheme="minorHAnsi" w:hAnsiTheme="minorHAnsi" w:cstheme="minorHAnsi"/>
          <w:b/>
          <w:bCs/>
          <w:sz w:val="22"/>
          <w:szCs w:val="22"/>
        </w:rPr>
        <w:t>MODELO DE CONTRATO</w:t>
      </w:r>
      <w:r w:rsidR="00593D12" w:rsidRPr="006F470A">
        <w:rPr>
          <w:rFonts w:asciiTheme="minorHAnsi" w:hAnsiTheme="minorHAnsi" w:cstheme="minorHAnsi"/>
          <w:b/>
          <w:bCs/>
          <w:sz w:val="22"/>
          <w:szCs w:val="22"/>
        </w:rPr>
        <w:t>/ORDEN DE COMPRA</w:t>
      </w:r>
    </w:p>
    <w:p w:rsidR="00BD420D" w:rsidRPr="006F470A" w:rsidRDefault="00C74717" w:rsidP="00BD420D">
      <w:pPr>
        <w:jc w:val="center"/>
        <w:rPr>
          <w:rFonts w:asciiTheme="minorHAnsi" w:hAnsiTheme="minorHAnsi" w:cstheme="minorHAnsi"/>
          <w:b/>
          <w:bCs/>
          <w:sz w:val="22"/>
          <w:szCs w:val="22"/>
          <w:lang w:val="es-ES_tradnl"/>
        </w:rPr>
      </w:pPr>
      <w:r w:rsidRPr="00623380">
        <w:rPr>
          <w:rFonts w:asciiTheme="minorHAnsi" w:hAnsiTheme="minorHAnsi" w:cstheme="minorHAnsi"/>
          <w:bCs/>
          <w:noProof/>
          <w:sz w:val="22"/>
          <w:szCs w:val="22"/>
          <w:lang w:val="es-BO" w:eastAsia="es-BO"/>
        </w:rPr>
        <mc:AlternateContent>
          <mc:Choice Requires="wps">
            <w:drawing>
              <wp:anchor distT="45720" distB="45720" distL="114300" distR="114300" simplePos="0" relativeHeight="251684352" behindDoc="0" locked="0" layoutInCell="1" allowOverlap="1" wp14:anchorId="6762A355" wp14:editId="4E20E41F">
                <wp:simplePos x="0" y="0"/>
                <wp:positionH relativeFrom="column">
                  <wp:posOffset>0</wp:posOffset>
                </wp:positionH>
                <wp:positionV relativeFrom="paragraph">
                  <wp:posOffset>217170</wp:posOffset>
                </wp:positionV>
                <wp:extent cx="5857875" cy="1404620"/>
                <wp:effectExtent l="0" t="0" r="28575" b="14605"/>
                <wp:wrapSquare wrapText="bothSides"/>
                <wp:docPr id="8"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7875" cy="1404620"/>
                        </a:xfrm>
                        <a:prstGeom prst="rect">
                          <a:avLst/>
                        </a:prstGeom>
                        <a:solidFill>
                          <a:srgbClr val="FFFFFF"/>
                        </a:solidFill>
                        <a:ln w="9525">
                          <a:solidFill>
                            <a:srgbClr val="000000"/>
                          </a:solidFill>
                          <a:miter lim="800000"/>
                          <a:headEnd/>
                          <a:tailEnd/>
                        </a:ln>
                      </wps:spPr>
                      <wps:txbx>
                        <w:txbxContent>
                          <w:p w:rsidR="00547AFA" w:rsidRDefault="00547AFA" w:rsidP="00C74717">
                            <w:pPr>
                              <w:jc w:val="center"/>
                            </w:pPr>
                            <w:r w:rsidRPr="004854C5">
                              <w:rPr>
                                <w:rFonts w:asciiTheme="minorHAnsi" w:hAnsiTheme="minorHAnsi" w:cstheme="minorHAnsi"/>
                                <w:b/>
                                <w:bCs/>
                                <w:color w:val="FF0000"/>
                                <w:sz w:val="22"/>
                                <w:szCs w:val="22"/>
                              </w:rPr>
                              <w:t xml:space="preserve">EL </w:t>
                            </w:r>
                            <w:r>
                              <w:rPr>
                                <w:rFonts w:asciiTheme="minorHAnsi" w:hAnsiTheme="minorHAnsi" w:cstheme="minorHAnsi"/>
                                <w:b/>
                                <w:bCs/>
                                <w:color w:val="FF0000"/>
                                <w:sz w:val="22"/>
                                <w:szCs w:val="22"/>
                              </w:rPr>
                              <w:t>PROCESO DE CONTRATACION SERA FORMALIZADO MEDIANTE CONTRATO DE ADHESION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762A355" id="_x0000_t202" coordsize="21600,21600" o:spt="202" path="m,l,21600r21600,l21600,xe">
                <v:stroke joinstyle="miter"/>
                <v:path gradientshapeok="t" o:connecttype="rect"/>
              </v:shapetype>
              <v:shape id="Cuadro de texto 2" o:spid="_x0000_s1028" type="#_x0000_t202" style="position:absolute;left:0;text-align:left;margin-left:0;margin-top:17.1pt;width:461.25pt;height:110.6pt;z-index:25168435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">
                <v:textbox style="mso-fit-shape-to-text:t">
                  <w:txbxContent>
                    <w:p w:rsidR="00547AFA" w:rsidRDefault="00547AFA" w:rsidP="00C74717">
                      <w:pPr>
                        <w:jc w:val="center"/>
                      </w:pPr>
                      <w:r w:rsidRPr="004854C5">
                        <w:rPr>
                          <w:rFonts w:asciiTheme="minorHAnsi" w:hAnsiTheme="minorHAnsi" w:cstheme="minorHAnsi"/>
                          <w:b/>
                          <w:bCs/>
                          <w:color w:val="FF0000"/>
                          <w:sz w:val="22"/>
                          <w:szCs w:val="22"/>
                        </w:rPr>
                        <w:t xml:space="preserve">EL </w:t>
                      </w:r>
                      <w:r>
                        <w:rPr>
                          <w:rFonts w:asciiTheme="minorHAnsi" w:hAnsiTheme="minorHAnsi" w:cstheme="minorHAnsi"/>
                          <w:b/>
                          <w:bCs/>
                          <w:color w:val="FF0000"/>
                          <w:sz w:val="22"/>
                          <w:szCs w:val="22"/>
                        </w:rPr>
                        <w:t>PROCESO DE CONTRATACION SERA FORMALIZADO MEDIANTE CONTRATO DE ADHESION</w:t>
                      </w:r>
                    </w:p>
                  </w:txbxContent>
                </v:textbox>
                <w10:wrap type="square"/>
              </v:shape>
            </w:pict>
          </mc:Fallback>
        </mc:AlternateContent>
      </w: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FF4409" w:rsidRPr="006F470A" w:rsidRDefault="00FF4409" w:rsidP="00BD420D">
      <w:pPr>
        <w:jc w:val="center"/>
        <w:rPr>
          <w:rFonts w:asciiTheme="minorHAnsi" w:hAnsiTheme="minorHAnsi" w:cstheme="minorHAnsi"/>
          <w:b/>
          <w:bCs/>
          <w:sz w:val="22"/>
          <w:szCs w:val="22"/>
          <w:lang w:val="es-ES_tradnl"/>
        </w:rPr>
      </w:pPr>
    </w:p>
    <w:sectPr w:rsidR="00FF4409" w:rsidRPr="006F470A"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01C94" w:rsidRDefault="00301C94">
      <w:r>
        <w:separator/>
      </w:r>
    </w:p>
  </w:endnote>
  <w:endnote w:type="continuationSeparator" w:id="0">
    <w:p w:rsidR="00301C94" w:rsidRDefault="00301C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Bookman Old Style,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5887395"/>
      <w:docPartObj>
        <w:docPartGallery w:val="Page Numbers (Bottom of Page)"/>
        <w:docPartUnique/>
      </w:docPartObj>
    </w:sdtPr>
    <w:sdtContent>
      <w:p w:rsidR="00547AFA" w:rsidRDefault="00547AFA">
        <w:pPr>
          <w:pStyle w:val="Piedepgina"/>
          <w:jc w:val="right"/>
        </w:pPr>
        <w:r>
          <w:fldChar w:fldCharType="begin"/>
        </w:r>
        <w:r>
          <w:instrText>PAGE   \* MERGEFORMAT</w:instrText>
        </w:r>
        <w:r>
          <w:fldChar w:fldCharType="separate"/>
        </w:r>
        <w:r w:rsidR="002E4F01">
          <w:rPr>
            <w:noProof/>
          </w:rPr>
          <w:t>35</w:t>
        </w:r>
        <w:r>
          <w:fldChar w:fldCharType="end"/>
        </w:r>
      </w:p>
    </w:sdtContent>
  </w:sdt>
  <w:p w:rsidR="00547AFA" w:rsidRDefault="00547AFA" w:rsidP="00456782">
    <w:pPr>
      <w:pStyle w:val="Piedepgina"/>
      <w:tabs>
        <w:tab w:val="clear" w:pos="4419"/>
        <w:tab w:val="clear" w:pos="8838"/>
        <w:tab w:val="left" w:pos="2550"/>
      </w:tabs>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95889102"/>
      <w:docPartObj>
        <w:docPartGallery w:val="Page Numbers (Bottom of Page)"/>
        <w:docPartUnique/>
      </w:docPartObj>
    </w:sdtPr>
    <w:sdtContent>
      <w:p w:rsidR="00547AFA" w:rsidRDefault="00547AFA" w:rsidP="00AC3212">
        <w:pPr>
          <w:pStyle w:val="Piedepgina"/>
          <w:jc w:val="right"/>
        </w:pPr>
        <w:r>
          <w:fldChar w:fldCharType="begin"/>
        </w:r>
        <w:r>
          <w:instrText>PAGE   \* MERGEFORMAT</w:instrText>
        </w:r>
        <w:r>
          <w:fldChar w:fldCharType="separate"/>
        </w:r>
        <w:r w:rsidR="002E4F01">
          <w:rPr>
            <w:noProof/>
          </w:rPr>
          <w:t>22</w:t>
        </w:r>
        <w:r>
          <w:fldChar w:fldCharType="end"/>
        </w:r>
      </w:p>
    </w:sdtContent>
  </w:sdt>
  <w:p w:rsidR="00547AFA" w:rsidRDefault="00547AF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01C94" w:rsidRDefault="00301C94">
      <w:r>
        <w:separator/>
      </w:r>
    </w:p>
  </w:footnote>
  <w:footnote w:type="continuationSeparator" w:id="0">
    <w:p w:rsidR="00301C94" w:rsidRDefault="00301C9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0A78AE"/>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6C002D"/>
    <w:multiLevelType w:val="hybridMultilevel"/>
    <w:tmpl w:val="B70E1766"/>
    <w:lvl w:ilvl="0" w:tplc="6E008F2C">
      <w:start w:val="1"/>
      <w:numFmt w:val="decimal"/>
      <w:lvlText w:val="%1)"/>
      <w:lvlJc w:val="left"/>
      <w:pPr>
        <w:ind w:left="1410" w:hanging="705"/>
      </w:pPr>
      <w:rPr>
        <w:rFonts w:hint="default"/>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5">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7">
    <w:nsid w:val="08FF5579"/>
    <w:multiLevelType w:val="hybridMultilevel"/>
    <w:tmpl w:val="8384081A"/>
    <w:lvl w:ilvl="0" w:tplc="400A000F">
      <w:start w:val="1"/>
      <w:numFmt w:val="decimal"/>
      <w:lvlText w:val="%1."/>
      <w:lvlJc w:val="left"/>
      <w:pPr>
        <w:ind w:left="720" w:hanging="360"/>
      </w:pPr>
      <w:rPr>
        <w:rFonts w:cs="Times New Roman"/>
      </w:rPr>
    </w:lvl>
    <w:lvl w:ilvl="1" w:tplc="400A0019" w:tentative="1">
      <w:start w:val="1"/>
      <w:numFmt w:val="lowerLetter"/>
      <w:lvlText w:val="%2."/>
      <w:lvlJc w:val="left"/>
      <w:pPr>
        <w:ind w:left="1440" w:hanging="360"/>
      </w:pPr>
      <w:rPr>
        <w:rFonts w:cs="Times New Roman"/>
      </w:rPr>
    </w:lvl>
    <w:lvl w:ilvl="2" w:tplc="400A001B" w:tentative="1">
      <w:start w:val="1"/>
      <w:numFmt w:val="lowerRoman"/>
      <w:lvlText w:val="%3."/>
      <w:lvlJc w:val="right"/>
      <w:pPr>
        <w:ind w:left="2160" w:hanging="180"/>
      </w:pPr>
      <w:rPr>
        <w:rFonts w:cs="Times New Roman"/>
      </w:rPr>
    </w:lvl>
    <w:lvl w:ilvl="3" w:tplc="400A000F" w:tentative="1">
      <w:start w:val="1"/>
      <w:numFmt w:val="decimal"/>
      <w:lvlText w:val="%4."/>
      <w:lvlJc w:val="left"/>
      <w:pPr>
        <w:ind w:left="2880" w:hanging="360"/>
      </w:pPr>
      <w:rPr>
        <w:rFonts w:cs="Times New Roman"/>
      </w:rPr>
    </w:lvl>
    <w:lvl w:ilvl="4" w:tplc="400A0019" w:tentative="1">
      <w:start w:val="1"/>
      <w:numFmt w:val="lowerLetter"/>
      <w:lvlText w:val="%5."/>
      <w:lvlJc w:val="left"/>
      <w:pPr>
        <w:ind w:left="3600" w:hanging="360"/>
      </w:pPr>
      <w:rPr>
        <w:rFonts w:cs="Times New Roman"/>
      </w:rPr>
    </w:lvl>
    <w:lvl w:ilvl="5" w:tplc="400A001B" w:tentative="1">
      <w:start w:val="1"/>
      <w:numFmt w:val="lowerRoman"/>
      <w:lvlText w:val="%6."/>
      <w:lvlJc w:val="right"/>
      <w:pPr>
        <w:ind w:left="4320" w:hanging="180"/>
      </w:pPr>
      <w:rPr>
        <w:rFonts w:cs="Times New Roman"/>
      </w:rPr>
    </w:lvl>
    <w:lvl w:ilvl="6" w:tplc="400A000F" w:tentative="1">
      <w:start w:val="1"/>
      <w:numFmt w:val="decimal"/>
      <w:lvlText w:val="%7."/>
      <w:lvlJc w:val="left"/>
      <w:pPr>
        <w:ind w:left="5040" w:hanging="360"/>
      </w:pPr>
      <w:rPr>
        <w:rFonts w:cs="Times New Roman"/>
      </w:rPr>
    </w:lvl>
    <w:lvl w:ilvl="7" w:tplc="400A0019" w:tentative="1">
      <w:start w:val="1"/>
      <w:numFmt w:val="lowerLetter"/>
      <w:lvlText w:val="%8."/>
      <w:lvlJc w:val="left"/>
      <w:pPr>
        <w:ind w:left="5760" w:hanging="360"/>
      </w:pPr>
      <w:rPr>
        <w:rFonts w:cs="Times New Roman"/>
      </w:rPr>
    </w:lvl>
    <w:lvl w:ilvl="8" w:tplc="400A001B" w:tentative="1">
      <w:start w:val="1"/>
      <w:numFmt w:val="lowerRoman"/>
      <w:lvlText w:val="%9."/>
      <w:lvlJc w:val="right"/>
      <w:pPr>
        <w:ind w:left="6480" w:hanging="180"/>
      </w:pPr>
      <w:rPr>
        <w:rFonts w:cs="Times New Roman"/>
      </w:rPr>
    </w:lvl>
  </w:abstractNum>
  <w:abstractNum w:abstractNumId="8">
    <w:nsid w:val="0DE23F0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0">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1">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4">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5">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6">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19">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0">
    <w:nsid w:val="2E3019A4"/>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3">
    <w:nsid w:val="31A247F5"/>
    <w:multiLevelType w:val="hybridMultilevel"/>
    <w:tmpl w:val="75FA52E8"/>
    <w:lvl w:ilvl="0" w:tplc="502AEF14">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6">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7">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8">
    <w:nsid w:val="3DC73EE0"/>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nsid w:val="3E477505"/>
    <w:multiLevelType w:val="hybridMultilevel"/>
    <w:tmpl w:val="119E1D96"/>
    <w:lvl w:ilvl="0" w:tplc="400A000F">
      <w:start w:val="1"/>
      <w:numFmt w:val="decimal"/>
      <w:lvlText w:val="%1."/>
      <w:lvlJc w:val="left"/>
      <w:pPr>
        <w:ind w:left="720" w:hanging="360"/>
      </w:pPr>
      <w:rPr>
        <w:rFonts w:cs="Times New Roman" w:hint="default"/>
      </w:rPr>
    </w:lvl>
    <w:lvl w:ilvl="1" w:tplc="400A0019" w:tentative="1">
      <w:start w:val="1"/>
      <w:numFmt w:val="lowerLetter"/>
      <w:lvlText w:val="%2."/>
      <w:lvlJc w:val="left"/>
      <w:pPr>
        <w:ind w:left="1440" w:hanging="360"/>
      </w:pPr>
      <w:rPr>
        <w:rFonts w:cs="Times New Roman"/>
      </w:rPr>
    </w:lvl>
    <w:lvl w:ilvl="2" w:tplc="400A001B" w:tentative="1">
      <w:start w:val="1"/>
      <w:numFmt w:val="lowerRoman"/>
      <w:lvlText w:val="%3."/>
      <w:lvlJc w:val="right"/>
      <w:pPr>
        <w:ind w:left="2160" w:hanging="180"/>
      </w:pPr>
      <w:rPr>
        <w:rFonts w:cs="Times New Roman"/>
      </w:rPr>
    </w:lvl>
    <w:lvl w:ilvl="3" w:tplc="400A000F" w:tentative="1">
      <w:start w:val="1"/>
      <w:numFmt w:val="decimal"/>
      <w:lvlText w:val="%4."/>
      <w:lvlJc w:val="left"/>
      <w:pPr>
        <w:ind w:left="2880" w:hanging="360"/>
      </w:pPr>
      <w:rPr>
        <w:rFonts w:cs="Times New Roman"/>
      </w:rPr>
    </w:lvl>
    <w:lvl w:ilvl="4" w:tplc="400A0019" w:tentative="1">
      <w:start w:val="1"/>
      <w:numFmt w:val="lowerLetter"/>
      <w:lvlText w:val="%5."/>
      <w:lvlJc w:val="left"/>
      <w:pPr>
        <w:ind w:left="3600" w:hanging="360"/>
      </w:pPr>
      <w:rPr>
        <w:rFonts w:cs="Times New Roman"/>
      </w:rPr>
    </w:lvl>
    <w:lvl w:ilvl="5" w:tplc="400A001B" w:tentative="1">
      <w:start w:val="1"/>
      <w:numFmt w:val="lowerRoman"/>
      <w:lvlText w:val="%6."/>
      <w:lvlJc w:val="right"/>
      <w:pPr>
        <w:ind w:left="4320" w:hanging="180"/>
      </w:pPr>
      <w:rPr>
        <w:rFonts w:cs="Times New Roman"/>
      </w:rPr>
    </w:lvl>
    <w:lvl w:ilvl="6" w:tplc="400A000F" w:tentative="1">
      <w:start w:val="1"/>
      <w:numFmt w:val="decimal"/>
      <w:lvlText w:val="%7."/>
      <w:lvlJc w:val="left"/>
      <w:pPr>
        <w:ind w:left="5040" w:hanging="360"/>
      </w:pPr>
      <w:rPr>
        <w:rFonts w:cs="Times New Roman"/>
      </w:rPr>
    </w:lvl>
    <w:lvl w:ilvl="7" w:tplc="400A0019" w:tentative="1">
      <w:start w:val="1"/>
      <w:numFmt w:val="lowerLetter"/>
      <w:lvlText w:val="%8."/>
      <w:lvlJc w:val="left"/>
      <w:pPr>
        <w:ind w:left="5760" w:hanging="360"/>
      </w:pPr>
      <w:rPr>
        <w:rFonts w:cs="Times New Roman"/>
      </w:rPr>
    </w:lvl>
    <w:lvl w:ilvl="8" w:tplc="400A001B" w:tentative="1">
      <w:start w:val="1"/>
      <w:numFmt w:val="lowerRoman"/>
      <w:lvlText w:val="%9."/>
      <w:lvlJc w:val="right"/>
      <w:pPr>
        <w:ind w:left="6480" w:hanging="180"/>
      </w:pPr>
      <w:rPr>
        <w:rFonts w:cs="Times New Roman"/>
      </w:rPr>
    </w:lvl>
  </w:abstractNum>
  <w:abstractNum w:abstractNumId="30">
    <w:nsid w:val="45406E4C"/>
    <w:multiLevelType w:val="hybridMultilevel"/>
    <w:tmpl w:val="5BA2D97E"/>
    <w:lvl w:ilvl="0" w:tplc="502AEF14">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480D5C7F"/>
    <w:multiLevelType w:val="hybridMultilevel"/>
    <w:tmpl w:val="0CCA1340"/>
    <w:lvl w:ilvl="0" w:tplc="E1C4BE24">
      <w:start w:val="1"/>
      <w:numFmt w:val="lowerLetter"/>
      <w:lvlText w:val="%1)"/>
      <w:lvlJc w:val="left"/>
      <w:pPr>
        <w:ind w:left="405" w:hanging="360"/>
      </w:pPr>
      <w:rPr>
        <w:rFonts w:hint="default"/>
      </w:rPr>
    </w:lvl>
    <w:lvl w:ilvl="1" w:tplc="400A0019" w:tentative="1">
      <w:start w:val="1"/>
      <w:numFmt w:val="lowerLetter"/>
      <w:lvlText w:val="%2."/>
      <w:lvlJc w:val="left"/>
      <w:pPr>
        <w:ind w:left="1125" w:hanging="360"/>
      </w:pPr>
    </w:lvl>
    <w:lvl w:ilvl="2" w:tplc="400A001B" w:tentative="1">
      <w:start w:val="1"/>
      <w:numFmt w:val="lowerRoman"/>
      <w:lvlText w:val="%3."/>
      <w:lvlJc w:val="right"/>
      <w:pPr>
        <w:ind w:left="1845" w:hanging="180"/>
      </w:pPr>
    </w:lvl>
    <w:lvl w:ilvl="3" w:tplc="400A000F" w:tentative="1">
      <w:start w:val="1"/>
      <w:numFmt w:val="decimal"/>
      <w:lvlText w:val="%4."/>
      <w:lvlJc w:val="left"/>
      <w:pPr>
        <w:ind w:left="2565" w:hanging="360"/>
      </w:pPr>
    </w:lvl>
    <w:lvl w:ilvl="4" w:tplc="400A0019" w:tentative="1">
      <w:start w:val="1"/>
      <w:numFmt w:val="lowerLetter"/>
      <w:lvlText w:val="%5."/>
      <w:lvlJc w:val="left"/>
      <w:pPr>
        <w:ind w:left="3285" w:hanging="360"/>
      </w:pPr>
    </w:lvl>
    <w:lvl w:ilvl="5" w:tplc="400A001B" w:tentative="1">
      <w:start w:val="1"/>
      <w:numFmt w:val="lowerRoman"/>
      <w:lvlText w:val="%6."/>
      <w:lvlJc w:val="right"/>
      <w:pPr>
        <w:ind w:left="4005" w:hanging="180"/>
      </w:pPr>
    </w:lvl>
    <w:lvl w:ilvl="6" w:tplc="400A000F" w:tentative="1">
      <w:start w:val="1"/>
      <w:numFmt w:val="decimal"/>
      <w:lvlText w:val="%7."/>
      <w:lvlJc w:val="left"/>
      <w:pPr>
        <w:ind w:left="4725" w:hanging="360"/>
      </w:pPr>
    </w:lvl>
    <w:lvl w:ilvl="7" w:tplc="400A0019" w:tentative="1">
      <w:start w:val="1"/>
      <w:numFmt w:val="lowerLetter"/>
      <w:lvlText w:val="%8."/>
      <w:lvlJc w:val="left"/>
      <w:pPr>
        <w:ind w:left="5445" w:hanging="360"/>
      </w:pPr>
    </w:lvl>
    <w:lvl w:ilvl="8" w:tplc="400A001B" w:tentative="1">
      <w:start w:val="1"/>
      <w:numFmt w:val="lowerRoman"/>
      <w:lvlText w:val="%9."/>
      <w:lvlJc w:val="right"/>
      <w:pPr>
        <w:ind w:left="6165" w:hanging="180"/>
      </w:pPr>
    </w:lvl>
  </w:abstractNum>
  <w:abstractNum w:abstractNumId="32">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5">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6">
    <w:nsid w:val="4E991071"/>
    <w:multiLevelType w:val="hybridMultilevel"/>
    <w:tmpl w:val="7DA0F3F8"/>
    <w:lvl w:ilvl="0" w:tplc="A574FD50">
      <w:numFmt w:val="bullet"/>
      <w:lvlText w:val="-"/>
      <w:lvlJc w:val="left"/>
      <w:pPr>
        <w:ind w:left="720" w:hanging="360"/>
      </w:pPr>
      <w:rPr>
        <w:rFonts w:ascii="Arial" w:eastAsia="Times New Roman" w:hAnsi="Arial" w:cs="Aria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7">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4EEC7A34"/>
    <w:multiLevelType w:val="hybridMultilevel"/>
    <w:tmpl w:val="B748F900"/>
    <w:lvl w:ilvl="0" w:tplc="97F0387A">
      <w:start w:val="3"/>
      <w:numFmt w:val="bullet"/>
      <w:lvlText w:val="-"/>
      <w:lvlJc w:val="left"/>
      <w:pPr>
        <w:ind w:left="1068" w:hanging="360"/>
      </w:pPr>
      <w:rPr>
        <w:rFonts w:ascii="Calibri" w:eastAsia="Calibri" w:hAnsi="Calibri" w:cs="Calibri"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39">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1">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2">
    <w:nsid w:val="57A17231"/>
    <w:multiLevelType w:val="hybridMultilevel"/>
    <w:tmpl w:val="119E1D96"/>
    <w:lvl w:ilvl="0" w:tplc="400A000F">
      <w:start w:val="1"/>
      <w:numFmt w:val="decimal"/>
      <w:lvlText w:val="%1."/>
      <w:lvlJc w:val="left"/>
      <w:pPr>
        <w:ind w:left="720" w:hanging="360"/>
      </w:pPr>
      <w:rPr>
        <w:rFonts w:cs="Times New Roman" w:hint="default"/>
      </w:rPr>
    </w:lvl>
    <w:lvl w:ilvl="1" w:tplc="400A0019" w:tentative="1">
      <w:start w:val="1"/>
      <w:numFmt w:val="lowerLetter"/>
      <w:lvlText w:val="%2."/>
      <w:lvlJc w:val="left"/>
      <w:pPr>
        <w:ind w:left="1440" w:hanging="360"/>
      </w:pPr>
      <w:rPr>
        <w:rFonts w:cs="Times New Roman"/>
      </w:rPr>
    </w:lvl>
    <w:lvl w:ilvl="2" w:tplc="400A001B" w:tentative="1">
      <w:start w:val="1"/>
      <w:numFmt w:val="lowerRoman"/>
      <w:lvlText w:val="%3."/>
      <w:lvlJc w:val="right"/>
      <w:pPr>
        <w:ind w:left="2160" w:hanging="180"/>
      </w:pPr>
      <w:rPr>
        <w:rFonts w:cs="Times New Roman"/>
      </w:rPr>
    </w:lvl>
    <w:lvl w:ilvl="3" w:tplc="400A000F" w:tentative="1">
      <w:start w:val="1"/>
      <w:numFmt w:val="decimal"/>
      <w:lvlText w:val="%4."/>
      <w:lvlJc w:val="left"/>
      <w:pPr>
        <w:ind w:left="2880" w:hanging="360"/>
      </w:pPr>
      <w:rPr>
        <w:rFonts w:cs="Times New Roman"/>
      </w:rPr>
    </w:lvl>
    <w:lvl w:ilvl="4" w:tplc="400A0019" w:tentative="1">
      <w:start w:val="1"/>
      <w:numFmt w:val="lowerLetter"/>
      <w:lvlText w:val="%5."/>
      <w:lvlJc w:val="left"/>
      <w:pPr>
        <w:ind w:left="3600" w:hanging="360"/>
      </w:pPr>
      <w:rPr>
        <w:rFonts w:cs="Times New Roman"/>
      </w:rPr>
    </w:lvl>
    <w:lvl w:ilvl="5" w:tplc="400A001B" w:tentative="1">
      <w:start w:val="1"/>
      <w:numFmt w:val="lowerRoman"/>
      <w:lvlText w:val="%6."/>
      <w:lvlJc w:val="right"/>
      <w:pPr>
        <w:ind w:left="4320" w:hanging="180"/>
      </w:pPr>
      <w:rPr>
        <w:rFonts w:cs="Times New Roman"/>
      </w:rPr>
    </w:lvl>
    <w:lvl w:ilvl="6" w:tplc="400A000F" w:tentative="1">
      <w:start w:val="1"/>
      <w:numFmt w:val="decimal"/>
      <w:lvlText w:val="%7."/>
      <w:lvlJc w:val="left"/>
      <w:pPr>
        <w:ind w:left="5040" w:hanging="360"/>
      </w:pPr>
      <w:rPr>
        <w:rFonts w:cs="Times New Roman"/>
      </w:rPr>
    </w:lvl>
    <w:lvl w:ilvl="7" w:tplc="400A0019" w:tentative="1">
      <w:start w:val="1"/>
      <w:numFmt w:val="lowerLetter"/>
      <w:lvlText w:val="%8."/>
      <w:lvlJc w:val="left"/>
      <w:pPr>
        <w:ind w:left="5760" w:hanging="360"/>
      </w:pPr>
      <w:rPr>
        <w:rFonts w:cs="Times New Roman"/>
      </w:rPr>
    </w:lvl>
    <w:lvl w:ilvl="8" w:tplc="400A001B" w:tentative="1">
      <w:start w:val="1"/>
      <w:numFmt w:val="lowerRoman"/>
      <w:lvlText w:val="%9."/>
      <w:lvlJc w:val="right"/>
      <w:pPr>
        <w:ind w:left="6480" w:hanging="180"/>
      </w:pPr>
      <w:rPr>
        <w:rFonts w:cs="Times New Roman"/>
      </w:rPr>
    </w:lvl>
  </w:abstractNum>
  <w:abstractNum w:abstractNumId="43">
    <w:nsid w:val="5BE11592"/>
    <w:multiLevelType w:val="multilevel"/>
    <w:tmpl w:val="94FAA87A"/>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4">
    <w:nsid w:val="5C3A68BB"/>
    <w:multiLevelType w:val="multilevel"/>
    <w:tmpl w:val="033A1326"/>
    <w:lvl w:ilvl="0">
      <w:start w:val="1"/>
      <w:numFmt w:val="decimal"/>
      <w:lvlText w:val="%1."/>
      <w:lvlJc w:val="left"/>
      <w:pPr>
        <w:ind w:left="720" w:hanging="360"/>
      </w:pPr>
    </w:lvl>
    <w:lvl w:ilvl="1">
      <w:start w:val="1"/>
      <w:numFmt w:val="decimal"/>
      <w:isLgl/>
      <w:lvlText w:val="%1.%2"/>
      <w:lvlJc w:val="left"/>
      <w:pPr>
        <w:ind w:left="1064" w:hanging="360"/>
      </w:pPr>
      <w:rPr>
        <w:rFonts w:hint="default"/>
      </w:rPr>
    </w:lvl>
    <w:lvl w:ilvl="2">
      <w:start w:val="1"/>
      <w:numFmt w:val="decimal"/>
      <w:isLgl/>
      <w:lvlText w:val="%1.%2.%3"/>
      <w:lvlJc w:val="left"/>
      <w:pPr>
        <w:ind w:left="1768" w:hanging="720"/>
      </w:pPr>
      <w:rPr>
        <w:rFonts w:hint="default"/>
      </w:rPr>
    </w:lvl>
    <w:lvl w:ilvl="3">
      <w:start w:val="1"/>
      <w:numFmt w:val="decimal"/>
      <w:isLgl/>
      <w:lvlText w:val="%1.%2.%3.%4"/>
      <w:lvlJc w:val="left"/>
      <w:pPr>
        <w:ind w:left="2112" w:hanging="720"/>
      </w:pPr>
      <w:rPr>
        <w:rFonts w:hint="default"/>
      </w:rPr>
    </w:lvl>
    <w:lvl w:ilvl="4">
      <w:start w:val="1"/>
      <w:numFmt w:val="decimal"/>
      <w:isLgl/>
      <w:lvlText w:val="%1.%2.%3.%4.%5"/>
      <w:lvlJc w:val="left"/>
      <w:pPr>
        <w:ind w:left="2816" w:hanging="1080"/>
      </w:pPr>
      <w:rPr>
        <w:rFonts w:hint="default"/>
      </w:rPr>
    </w:lvl>
    <w:lvl w:ilvl="5">
      <w:start w:val="1"/>
      <w:numFmt w:val="decimal"/>
      <w:isLgl/>
      <w:lvlText w:val="%1.%2.%3.%4.%5.%6"/>
      <w:lvlJc w:val="left"/>
      <w:pPr>
        <w:ind w:left="3160" w:hanging="1080"/>
      </w:pPr>
      <w:rPr>
        <w:rFonts w:hint="default"/>
      </w:rPr>
    </w:lvl>
    <w:lvl w:ilvl="6">
      <w:start w:val="1"/>
      <w:numFmt w:val="decimal"/>
      <w:isLgl/>
      <w:lvlText w:val="%1.%2.%3.%4.%5.%6.%7"/>
      <w:lvlJc w:val="left"/>
      <w:pPr>
        <w:ind w:left="3864" w:hanging="1440"/>
      </w:pPr>
      <w:rPr>
        <w:rFonts w:hint="default"/>
      </w:rPr>
    </w:lvl>
    <w:lvl w:ilvl="7">
      <w:start w:val="1"/>
      <w:numFmt w:val="decimal"/>
      <w:isLgl/>
      <w:lvlText w:val="%1.%2.%3.%4.%5.%6.%7.%8"/>
      <w:lvlJc w:val="left"/>
      <w:pPr>
        <w:ind w:left="4208" w:hanging="1440"/>
      </w:pPr>
      <w:rPr>
        <w:rFonts w:hint="default"/>
      </w:rPr>
    </w:lvl>
    <w:lvl w:ilvl="8">
      <w:start w:val="1"/>
      <w:numFmt w:val="decimal"/>
      <w:isLgl/>
      <w:lvlText w:val="%1.%2.%3.%4.%5.%6.%7.%8.%9"/>
      <w:lvlJc w:val="left"/>
      <w:pPr>
        <w:ind w:left="4912" w:hanging="1800"/>
      </w:pPr>
      <w:rPr>
        <w:rFonts w:hint="default"/>
      </w:rPr>
    </w:lvl>
  </w:abstractNum>
  <w:abstractNum w:abstractNumId="45">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8">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9">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nsid w:val="73E3265B"/>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3">
    <w:nsid w:val="7FCA2ED7"/>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4"/>
  </w:num>
  <w:num w:numId="2">
    <w:abstractNumId w:val="17"/>
  </w:num>
  <w:num w:numId="3">
    <w:abstractNumId w:val="45"/>
  </w:num>
  <w:num w:numId="4">
    <w:abstractNumId w:val="9"/>
  </w:num>
  <w:num w:numId="5">
    <w:abstractNumId w:val="25"/>
  </w:num>
  <w:num w:numId="6">
    <w:abstractNumId w:val="27"/>
  </w:num>
  <w:num w:numId="7">
    <w:abstractNumId w:val="0"/>
  </w:num>
  <w:num w:numId="8">
    <w:abstractNumId w:val="49"/>
  </w:num>
  <w:num w:numId="9">
    <w:abstractNumId w:val="52"/>
  </w:num>
  <w:num w:numId="10">
    <w:abstractNumId w:val="10"/>
  </w:num>
  <w:num w:numId="11">
    <w:abstractNumId w:val="35"/>
  </w:num>
  <w:num w:numId="12">
    <w:abstractNumId w:val="40"/>
  </w:num>
  <w:num w:numId="13">
    <w:abstractNumId w:val="2"/>
  </w:num>
  <w:num w:numId="1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3"/>
  </w:num>
  <w:num w:numId="17">
    <w:abstractNumId w:val="16"/>
  </w:num>
  <w:num w:numId="18">
    <w:abstractNumId w:val="41"/>
  </w:num>
  <w:num w:numId="19">
    <w:abstractNumId w:val="32"/>
  </w:num>
  <w:num w:numId="20">
    <w:abstractNumId w:val="46"/>
  </w:num>
  <w:num w:numId="21">
    <w:abstractNumId w:val="44"/>
  </w:num>
  <w:num w:numId="22">
    <w:abstractNumId w:val="24"/>
  </w:num>
  <w:num w:numId="23">
    <w:abstractNumId w:val="22"/>
  </w:num>
  <w:num w:numId="24">
    <w:abstractNumId w:val="37"/>
  </w:num>
  <w:num w:numId="25">
    <w:abstractNumId w:val="33"/>
  </w:num>
  <w:num w:numId="26">
    <w:abstractNumId w:val="6"/>
  </w:num>
  <w:num w:numId="27">
    <w:abstractNumId w:val="18"/>
  </w:num>
  <w:num w:numId="28">
    <w:abstractNumId w:val="12"/>
  </w:num>
  <w:num w:numId="29">
    <w:abstractNumId w:val="28"/>
  </w:num>
  <w:num w:numId="30">
    <w:abstractNumId w:val="53"/>
  </w:num>
  <w:num w:numId="31">
    <w:abstractNumId w:val="1"/>
  </w:num>
  <w:num w:numId="32">
    <w:abstractNumId w:val="11"/>
  </w:num>
  <w:num w:numId="33">
    <w:abstractNumId w:val="43"/>
  </w:num>
  <w:num w:numId="34">
    <w:abstractNumId w:val="50"/>
  </w:num>
  <w:num w:numId="35">
    <w:abstractNumId w:val="15"/>
  </w:num>
  <w:num w:numId="36">
    <w:abstractNumId w:val="21"/>
  </w:num>
  <w:num w:numId="37">
    <w:abstractNumId w:val="20"/>
  </w:num>
  <w:num w:numId="38">
    <w:abstractNumId w:val="36"/>
  </w:num>
  <w:num w:numId="39">
    <w:abstractNumId w:val="29"/>
  </w:num>
  <w:num w:numId="40">
    <w:abstractNumId w:val="39"/>
  </w:num>
  <w:num w:numId="4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8"/>
  </w:num>
  <w:num w:numId="43">
    <w:abstractNumId w:val="7"/>
  </w:num>
  <w:num w:numId="44">
    <w:abstractNumId w:val="23"/>
  </w:num>
  <w:num w:numId="45">
    <w:abstractNumId w:val="30"/>
  </w:num>
  <w:num w:numId="46">
    <w:abstractNumId w:val="34"/>
  </w:num>
  <w:num w:numId="47">
    <w:abstractNumId w:val="48"/>
  </w:num>
  <w:num w:numId="48">
    <w:abstractNumId w:val="47"/>
  </w:num>
  <w:num w:numId="49">
    <w:abstractNumId w:val="13"/>
  </w:num>
  <w:num w:numId="50">
    <w:abstractNumId w:val="26"/>
  </w:num>
  <w:num w:numId="51">
    <w:abstractNumId w:val="4"/>
  </w:num>
  <w:num w:numId="52">
    <w:abstractNumId w:val="42"/>
  </w:num>
  <w:num w:numId="53">
    <w:abstractNumId w:val="8"/>
  </w:num>
  <w:num w:numId="54">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2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7CD"/>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1D68"/>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1F93"/>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4A6"/>
    <w:rsid w:val="00041672"/>
    <w:rsid w:val="00041B15"/>
    <w:rsid w:val="0004228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0F7"/>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21E6"/>
    <w:rsid w:val="000725C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0F6"/>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7D6"/>
    <w:rsid w:val="000A3E3C"/>
    <w:rsid w:val="000A48DB"/>
    <w:rsid w:val="000A57EC"/>
    <w:rsid w:val="000A5D55"/>
    <w:rsid w:val="000A6045"/>
    <w:rsid w:val="000A66BC"/>
    <w:rsid w:val="000A6A64"/>
    <w:rsid w:val="000A7140"/>
    <w:rsid w:val="000A7526"/>
    <w:rsid w:val="000A7982"/>
    <w:rsid w:val="000A7B9A"/>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F1"/>
    <w:rsid w:val="000D742F"/>
    <w:rsid w:val="000D7A22"/>
    <w:rsid w:val="000E0A01"/>
    <w:rsid w:val="000E1C77"/>
    <w:rsid w:val="000E1C8F"/>
    <w:rsid w:val="000E1D5D"/>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AFC"/>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083"/>
    <w:rsid w:val="001205EE"/>
    <w:rsid w:val="00120AA8"/>
    <w:rsid w:val="00122104"/>
    <w:rsid w:val="0012218C"/>
    <w:rsid w:val="0012260B"/>
    <w:rsid w:val="00122868"/>
    <w:rsid w:val="001230E3"/>
    <w:rsid w:val="0012388B"/>
    <w:rsid w:val="00123B21"/>
    <w:rsid w:val="00123C4F"/>
    <w:rsid w:val="00123FEF"/>
    <w:rsid w:val="001240D6"/>
    <w:rsid w:val="001245E5"/>
    <w:rsid w:val="001250BE"/>
    <w:rsid w:val="001253DA"/>
    <w:rsid w:val="00125C15"/>
    <w:rsid w:val="001267FE"/>
    <w:rsid w:val="00126BEB"/>
    <w:rsid w:val="00127087"/>
    <w:rsid w:val="0012721E"/>
    <w:rsid w:val="00127239"/>
    <w:rsid w:val="0012738C"/>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781"/>
    <w:rsid w:val="001349F7"/>
    <w:rsid w:val="0013510E"/>
    <w:rsid w:val="001353FB"/>
    <w:rsid w:val="00135CA3"/>
    <w:rsid w:val="00135D7C"/>
    <w:rsid w:val="001363E0"/>
    <w:rsid w:val="0013653F"/>
    <w:rsid w:val="00136904"/>
    <w:rsid w:val="0014016C"/>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BB6"/>
    <w:rsid w:val="0015541C"/>
    <w:rsid w:val="0015554E"/>
    <w:rsid w:val="00155578"/>
    <w:rsid w:val="00155A32"/>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3D76"/>
    <w:rsid w:val="00164453"/>
    <w:rsid w:val="00164CB9"/>
    <w:rsid w:val="001653E0"/>
    <w:rsid w:val="00165E0F"/>
    <w:rsid w:val="00166E29"/>
    <w:rsid w:val="0016735F"/>
    <w:rsid w:val="0017013E"/>
    <w:rsid w:val="00170175"/>
    <w:rsid w:val="001706CA"/>
    <w:rsid w:val="00170771"/>
    <w:rsid w:val="00171F4B"/>
    <w:rsid w:val="0017211E"/>
    <w:rsid w:val="001722FC"/>
    <w:rsid w:val="0017246C"/>
    <w:rsid w:val="001726C8"/>
    <w:rsid w:val="00172738"/>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90441"/>
    <w:rsid w:val="00190976"/>
    <w:rsid w:val="00190FAB"/>
    <w:rsid w:val="00191471"/>
    <w:rsid w:val="00191B40"/>
    <w:rsid w:val="00192A44"/>
    <w:rsid w:val="0019318A"/>
    <w:rsid w:val="0019353B"/>
    <w:rsid w:val="00193F70"/>
    <w:rsid w:val="001940C8"/>
    <w:rsid w:val="001940FC"/>
    <w:rsid w:val="0019468E"/>
    <w:rsid w:val="00194AED"/>
    <w:rsid w:val="00194CC7"/>
    <w:rsid w:val="0019507B"/>
    <w:rsid w:val="00195275"/>
    <w:rsid w:val="00195816"/>
    <w:rsid w:val="00195C5B"/>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755A"/>
    <w:rsid w:val="001B7792"/>
    <w:rsid w:val="001B77E6"/>
    <w:rsid w:val="001B7816"/>
    <w:rsid w:val="001B7910"/>
    <w:rsid w:val="001B7F26"/>
    <w:rsid w:val="001C043B"/>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0E2"/>
    <w:rsid w:val="001D0313"/>
    <w:rsid w:val="001D039C"/>
    <w:rsid w:val="001D056B"/>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C9E"/>
    <w:rsid w:val="001E43AE"/>
    <w:rsid w:val="001E45F2"/>
    <w:rsid w:val="001E50A2"/>
    <w:rsid w:val="001E53BD"/>
    <w:rsid w:val="001E5606"/>
    <w:rsid w:val="001E57C3"/>
    <w:rsid w:val="001E582B"/>
    <w:rsid w:val="001E58B8"/>
    <w:rsid w:val="001E5921"/>
    <w:rsid w:val="001E5BE4"/>
    <w:rsid w:val="001E5C9A"/>
    <w:rsid w:val="001E5CF6"/>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4099"/>
    <w:rsid w:val="001F420A"/>
    <w:rsid w:val="001F4CAD"/>
    <w:rsid w:val="001F4D0A"/>
    <w:rsid w:val="001F4F94"/>
    <w:rsid w:val="001F513B"/>
    <w:rsid w:val="001F57CA"/>
    <w:rsid w:val="001F5F72"/>
    <w:rsid w:val="001F67AB"/>
    <w:rsid w:val="001F6E34"/>
    <w:rsid w:val="001F6FD9"/>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7371"/>
    <w:rsid w:val="002073B0"/>
    <w:rsid w:val="00207ADB"/>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174AD"/>
    <w:rsid w:val="002201B4"/>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5FD"/>
    <w:rsid w:val="002427BF"/>
    <w:rsid w:val="00242DC4"/>
    <w:rsid w:val="0024319A"/>
    <w:rsid w:val="0024336F"/>
    <w:rsid w:val="00243C86"/>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87B"/>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D25"/>
    <w:rsid w:val="00283DBB"/>
    <w:rsid w:val="0028424D"/>
    <w:rsid w:val="00284995"/>
    <w:rsid w:val="00284A42"/>
    <w:rsid w:val="00284F1B"/>
    <w:rsid w:val="002851CF"/>
    <w:rsid w:val="00285AA7"/>
    <w:rsid w:val="00285CA4"/>
    <w:rsid w:val="002865C3"/>
    <w:rsid w:val="00286B08"/>
    <w:rsid w:val="00287125"/>
    <w:rsid w:val="0028735A"/>
    <w:rsid w:val="0028743D"/>
    <w:rsid w:val="00287FE2"/>
    <w:rsid w:val="002902F6"/>
    <w:rsid w:val="002907FD"/>
    <w:rsid w:val="00291134"/>
    <w:rsid w:val="002918FA"/>
    <w:rsid w:val="00291E36"/>
    <w:rsid w:val="0029297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460"/>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C7FA5"/>
    <w:rsid w:val="002D00CA"/>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BE6"/>
    <w:rsid w:val="002E0E5B"/>
    <w:rsid w:val="002E166B"/>
    <w:rsid w:val="002E1818"/>
    <w:rsid w:val="002E1881"/>
    <w:rsid w:val="002E1947"/>
    <w:rsid w:val="002E1CFD"/>
    <w:rsid w:val="002E2770"/>
    <w:rsid w:val="002E2A64"/>
    <w:rsid w:val="002E2F56"/>
    <w:rsid w:val="002E3116"/>
    <w:rsid w:val="002E3263"/>
    <w:rsid w:val="002E32EC"/>
    <w:rsid w:val="002E3633"/>
    <w:rsid w:val="002E3A80"/>
    <w:rsid w:val="002E446E"/>
    <w:rsid w:val="002E49A5"/>
    <w:rsid w:val="002E4E71"/>
    <w:rsid w:val="002E4F01"/>
    <w:rsid w:val="002E4FCC"/>
    <w:rsid w:val="002E5523"/>
    <w:rsid w:val="002E5674"/>
    <w:rsid w:val="002E569F"/>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CE9"/>
    <w:rsid w:val="002F6F9F"/>
    <w:rsid w:val="002F70F3"/>
    <w:rsid w:val="002F7849"/>
    <w:rsid w:val="003000F6"/>
    <w:rsid w:val="00300202"/>
    <w:rsid w:val="00300CDE"/>
    <w:rsid w:val="003011B8"/>
    <w:rsid w:val="00301C94"/>
    <w:rsid w:val="0030214F"/>
    <w:rsid w:val="003021EC"/>
    <w:rsid w:val="0030265B"/>
    <w:rsid w:val="00302687"/>
    <w:rsid w:val="0030274D"/>
    <w:rsid w:val="00302DCC"/>
    <w:rsid w:val="00302DFD"/>
    <w:rsid w:val="00303F63"/>
    <w:rsid w:val="00303FFB"/>
    <w:rsid w:val="003041D2"/>
    <w:rsid w:val="003041E7"/>
    <w:rsid w:val="003044B7"/>
    <w:rsid w:val="00304889"/>
    <w:rsid w:val="00304B27"/>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ACA"/>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84F"/>
    <w:rsid w:val="00323852"/>
    <w:rsid w:val="003238D0"/>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109D"/>
    <w:rsid w:val="00331806"/>
    <w:rsid w:val="00331DAB"/>
    <w:rsid w:val="00331DC3"/>
    <w:rsid w:val="00332081"/>
    <w:rsid w:val="003322F6"/>
    <w:rsid w:val="003329EC"/>
    <w:rsid w:val="00333A28"/>
    <w:rsid w:val="00335040"/>
    <w:rsid w:val="003351A3"/>
    <w:rsid w:val="00335D13"/>
    <w:rsid w:val="00335F35"/>
    <w:rsid w:val="00335F9E"/>
    <w:rsid w:val="0033714D"/>
    <w:rsid w:val="0033742C"/>
    <w:rsid w:val="003374AD"/>
    <w:rsid w:val="0033772D"/>
    <w:rsid w:val="00337996"/>
    <w:rsid w:val="00340701"/>
    <w:rsid w:val="00340D09"/>
    <w:rsid w:val="00340DE2"/>
    <w:rsid w:val="003418FA"/>
    <w:rsid w:val="00343340"/>
    <w:rsid w:val="003433E5"/>
    <w:rsid w:val="00343519"/>
    <w:rsid w:val="00343FB9"/>
    <w:rsid w:val="00344139"/>
    <w:rsid w:val="00344186"/>
    <w:rsid w:val="00344586"/>
    <w:rsid w:val="00344E05"/>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81"/>
    <w:rsid w:val="00356490"/>
    <w:rsid w:val="00357016"/>
    <w:rsid w:val="00357E4B"/>
    <w:rsid w:val="003604D0"/>
    <w:rsid w:val="00360E07"/>
    <w:rsid w:val="00360EB6"/>
    <w:rsid w:val="00361385"/>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0D"/>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03"/>
    <w:rsid w:val="00391811"/>
    <w:rsid w:val="00391FD4"/>
    <w:rsid w:val="00392340"/>
    <w:rsid w:val="00392873"/>
    <w:rsid w:val="00392B3E"/>
    <w:rsid w:val="00392C27"/>
    <w:rsid w:val="0039304A"/>
    <w:rsid w:val="0039314B"/>
    <w:rsid w:val="00393231"/>
    <w:rsid w:val="003933D7"/>
    <w:rsid w:val="00393583"/>
    <w:rsid w:val="00393AA4"/>
    <w:rsid w:val="00393AC6"/>
    <w:rsid w:val="00393D82"/>
    <w:rsid w:val="003941AC"/>
    <w:rsid w:val="00394C5B"/>
    <w:rsid w:val="0039550C"/>
    <w:rsid w:val="00395EED"/>
    <w:rsid w:val="0039606F"/>
    <w:rsid w:val="003964D8"/>
    <w:rsid w:val="00396D06"/>
    <w:rsid w:val="0039761A"/>
    <w:rsid w:val="00397F05"/>
    <w:rsid w:val="003A0594"/>
    <w:rsid w:val="003A05B5"/>
    <w:rsid w:val="003A08C4"/>
    <w:rsid w:val="003A09C2"/>
    <w:rsid w:val="003A1756"/>
    <w:rsid w:val="003A1C43"/>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258"/>
    <w:rsid w:val="003B37BE"/>
    <w:rsid w:val="003B397D"/>
    <w:rsid w:val="003B4277"/>
    <w:rsid w:val="003B42E3"/>
    <w:rsid w:val="003B4372"/>
    <w:rsid w:val="003B4565"/>
    <w:rsid w:val="003B461B"/>
    <w:rsid w:val="003B46DD"/>
    <w:rsid w:val="003B4B31"/>
    <w:rsid w:val="003B4E6C"/>
    <w:rsid w:val="003B519A"/>
    <w:rsid w:val="003B52A1"/>
    <w:rsid w:val="003B56FD"/>
    <w:rsid w:val="003B5838"/>
    <w:rsid w:val="003B6067"/>
    <w:rsid w:val="003B657B"/>
    <w:rsid w:val="003B6AEF"/>
    <w:rsid w:val="003B6BFF"/>
    <w:rsid w:val="003B77DA"/>
    <w:rsid w:val="003B7828"/>
    <w:rsid w:val="003B7B1E"/>
    <w:rsid w:val="003C02F2"/>
    <w:rsid w:val="003C1939"/>
    <w:rsid w:val="003C1D32"/>
    <w:rsid w:val="003C2736"/>
    <w:rsid w:val="003C2770"/>
    <w:rsid w:val="003C2861"/>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3A21"/>
    <w:rsid w:val="003E3AC3"/>
    <w:rsid w:val="003E467B"/>
    <w:rsid w:val="003E4707"/>
    <w:rsid w:val="003E534F"/>
    <w:rsid w:val="003E5540"/>
    <w:rsid w:val="003E5B6B"/>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46A"/>
    <w:rsid w:val="004136C0"/>
    <w:rsid w:val="004139F7"/>
    <w:rsid w:val="00413F49"/>
    <w:rsid w:val="00414024"/>
    <w:rsid w:val="00414080"/>
    <w:rsid w:val="00414230"/>
    <w:rsid w:val="0041492C"/>
    <w:rsid w:val="00414B8D"/>
    <w:rsid w:val="00414D75"/>
    <w:rsid w:val="00414F4B"/>
    <w:rsid w:val="004157E0"/>
    <w:rsid w:val="00415B5B"/>
    <w:rsid w:val="00415EEE"/>
    <w:rsid w:val="00416499"/>
    <w:rsid w:val="004165BF"/>
    <w:rsid w:val="00416984"/>
    <w:rsid w:val="00416B37"/>
    <w:rsid w:val="004171D3"/>
    <w:rsid w:val="00417626"/>
    <w:rsid w:val="00417898"/>
    <w:rsid w:val="0042072B"/>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E57"/>
    <w:rsid w:val="00432F9E"/>
    <w:rsid w:val="00433638"/>
    <w:rsid w:val="00433C4A"/>
    <w:rsid w:val="00433E26"/>
    <w:rsid w:val="0043434E"/>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50ADB"/>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82"/>
    <w:rsid w:val="004567A9"/>
    <w:rsid w:val="00456A53"/>
    <w:rsid w:val="0045714B"/>
    <w:rsid w:val="00457190"/>
    <w:rsid w:val="0045740E"/>
    <w:rsid w:val="00457795"/>
    <w:rsid w:val="00457CE7"/>
    <w:rsid w:val="00457D52"/>
    <w:rsid w:val="00457D85"/>
    <w:rsid w:val="00457FDA"/>
    <w:rsid w:val="0046012E"/>
    <w:rsid w:val="004605FC"/>
    <w:rsid w:val="00460621"/>
    <w:rsid w:val="00460EC8"/>
    <w:rsid w:val="004613BD"/>
    <w:rsid w:val="0046161E"/>
    <w:rsid w:val="00461A06"/>
    <w:rsid w:val="00461BAA"/>
    <w:rsid w:val="00461E9D"/>
    <w:rsid w:val="00462174"/>
    <w:rsid w:val="0046265F"/>
    <w:rsid w:val="0046274C"/>
    <w:rsid w:val="00462B27"/>
    <w:rsid w:val="00462CB5"/>
    <w:rsid w:val="00463092"/>
    <w:rsid w:val="00463337"/>
    <w:rsid w:val="00463DCD"/>
    <w:rsid w:val="00464AC8"/>
    <w:rsid w:val="00464E15"/>
    <w:rsid w:val="004658CC"/>
    <w:rsid w:val="00465B66"/>
    <w:rsid w:val="004665B2"/>
    <w:rsid w:val="004666DF"/>
    <w:rsid w:val="004669F9"/>
    <w:rsid w:val="00466F21"/>
    <w:rsid w:val="0046742C"/>
    <w:rsid w:val="00467468"/>
    <w:rsid w:val="00467593"/>
    <w:rsid w:val="004676EF"/>
    <w:rsid w:val="00467EA1"/>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5E2C"/>
    <w:rsid w:val="00486373"/>
    <w:rsid w:val="00486DD9"/>
    <w:rsid w:val="00487267"/>
    <w:rsid w:val="0048729B"/>
    <w:rsid w:val="0049047F"/>
    <w:rsid w:val="004904A4"/>
    <w:rsid w:val="00490B2A"/>
    <w:rsid w:val="004912E1"/>
    <w:rsid w:val="00491795"/>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605"/>
    <w:rsid w:val="004B339B"/>
    <w:rsid w:val="004B3FC5"/>
    <w:rsid w:val="004B4920"/>
    <w:rsid w:val="004B54B5"/>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B56"/>
    <w:rsid w:val="004C6D6E"/>
    <w:rsid w:val="004C6E36"/>
    <w:rsid w:val="004C777B"/>
    <w:rsid w:val="004C7CF1"/>
    <w:rsid w:val="004D0666"/>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960"/>
    <w:rsid w:val="004E5B00"/>
    <w:rsid w:val="004E610A"/>
    <w:rsid w:val="004E62C7"/>
    <w:rsid w:val="004E63E9"/>
    <w:rsid w:val="004E682C"/>
    <w:rsid w:val="004E6886"/>
    <w:rsid w:val="004E6C4D"/>
    <w:rsid w:val="004E6E43"/>
    <w:rsid w:val="004E72F7"/>
    <w:rsid w:val="004E79EB"/>
    <w:rsid w:val="004F06F8"/>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5EFC"/>
    <w:rsid w:val="004F6213"/>
    <w:rsid w:val="004F6449"/>
    <w:rsid w:val="004F6B55"/>
    <w:rsid w:val="004F7561"/>
    <w:rsid w:val="004F76C1"/>
    <w:rsid w:val="0050006B"/>
    <w:rsid w:val="005018F6"/>
    <w:rsid w:val="00501B51"/>
    <w:rsid w:val="00501ED3"/>
    <w:rsid w:val="00501FCB"/>
    <w:rsid w:val="00501FF5"/>
    <w:rsid w:val="0050205A"/>
    <w:rsid w:val="00502ED4"/>
    <w:rsid w:val="005030D2"/>
    <w:rsid w:val="00503534"/>
    <w:rsid w:val="0050369E"/>
    <w:rsid w:val="00503944"/>
    <w:rsid w:val="005039F1"/>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652"/>
    <w:rsid w:val="005127A9"/>
    <w:rsid w:val="005128ED"/>
    <w:rsid w:val="005129E4"/>
    <w:rsid w:val="00512CED"/>
    <w:rsid w:val="00512E6C"/>
    <w:rsid w:val="00512E83"/>
    <w:rsid w:val="00513654"/>
    <w:rsid w:val="005136B0"/>
    <w:rsid w:val="00513889"/>
    <w:rsid w:val="00513E12"/>
    <w:rsid w:val="00513EB3"/>
    <w:rsid w:val="005140A7"/>
    <w:rsid w:val="005140AC"/>
    <w:rsid w:val="00514184"/>
    <w:rsid w:val="0051449C"/>
    <w:rsid w:val="00514982"/>
    <w:rsid w:val="00514ED2"/>
    <w:rsid w:val="00514EF7"/>
    <w:rsid w:val="00515948"/>
    <w:rsid w:val="00515D4D"/>
    <w:rsid w:val="00515DEC"/>
    <w:rsid w:val="005162D8"/>
    <w:rsid w:val="005165DF"/>
    <w:rsid w:val="0051684B"/>
    <w:rsid w:val="005169F4"/>
    <w:rsid w:val="00516E8E"/>
    <w:rsid w:val="00516F18"/>
    <w:rsid w:val="00516FF2"/>
    <w:rsid w:val="00517609"/>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6ED"/>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2AC6"/>
    <w:rsid w:val="00543019"/>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AFA"/>
    <w:rsid w:val="00547B25"/>
    <w:rsid w:val="00550265"/>
    <w:rsid w:val="00550BE8"/>
    <w:rsid w:val="00551CFF"/>
    <w:rsid w:val="00552079"/>
    <w:rsid w:val="005523C9"/>
    <w:rsid w:val="005525AB"/>
    <w:rsid w:val="0055292E"/>
    <w:rsid w:val="00553000"/>
    <w:rsid w:val="00553212"/>
    <w:rsid w:val="00553246"/>
    <w:rsid w:val="0055369F"/>
    <w:rsid w:val="00553CAE"/>
    <w:rsid w:val="00554527"/>
    <w:rsid w:val="005550CA"/>
    <w:rsid w:val="005556CE"/>
    <w:rsid w:val="00555A23"/>
    <w:rsid w:val="00555D52"/>
    <w:rsid w:val="00555E12"/>
    <w:rsid w:val="00555E7A"/>
    <w:rsid w:val="00556159"/>
    <w:rsid w:val="00556BE4"/>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E6A"/>
    <w:rsid w:val="00564F82"/>
    <w:rsid w:val="005652C1"/>
    <w:rsid w:val="00565DAF"/>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5B93"/>
    <w:rsid w:val="00586246"/>
    <w:rsid w:val="00586567"/>
    <w:rsid w:val="00586C3A"/>
    <w:rsid w:val="00586DB3"/>
    <w:rsid w:val="0058713B"/>
    <w:rsid w:val="00587332"/>
    <w:rsid w:val="00587A96"/>
    <w:rsid w:val="005900A9"/>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A3"/>
    <w:rsid w:val="005B09C2"/>
    <w:rsid w:val="005B09E6"/>
    <w:rsid w:val="005B0E7D"/>
    <w:rsid w:val="005B17D5"/>
    <w:rsid w:val="005B1B88"/>
    <w:rsid w:val="005B1BAB"/>
    <w:rsid w:val="005B1E56"/>
    <w:rsid w:val="005B2D02"/>
    <w:rsid w:val="005B2DA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B1C"/>
    <w:rsid w:val="005D4FF3"/>
    <w:rsid w:val="005D5736"/>
    <w:rsid w:val="005D5DF8"/>
    <w:rsid w:val="005D63FF"/>
    <w:rsid w:val="005D6463"/>
    <w:rsid w:val="005D6504"/>
    <w:rsid w:val="005D6816"/>
    <w:rsid w:val="005D6B4A"/>
    <w:rsid w:val="005D700F"/>
    <w:rsid w:val="005D73B2"/>
    <w:rsid w:val="005D7450"/>
    <w:rsid w:val="005D7A73"/>
    <w:rsid w:val="005E02B0"/>
    <w:rsid w:val="005E03AC"/>
    <w:rsid w:val="005E0ECE"/>
    <w:rsid w:val="005E131A"/>
    <w:rsid w:val="005E18C9"/>
    <w:rsid w:val="005E1BB7"/>
    <w:rsid w:val="005E20D6"/>
    <w:rsid w:val="005E2416"/>
    <w:rsid w:val="005E2FC0"/>
    <w:rsid w:val="005E3DF1"/>
    <w:rsid w:val="005E45CA"/>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41A8"/>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5E8"/>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648"/>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4054"/>
    <w:rsid w:val="00614866"/>
    <w:rsid w:val="00614895"/>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5B6"/>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12BB"/>
    <w:rsid w:val="006415D2"/>
    <w:rsid w:val="00641C2C"/>
    <w:rsid w:val="00642405"/>
    <w:rsid w:val="0064432A"/>
    <w:rsid w:val="006445FB"/>
    <w:rsid w:val="006445FD"/>
    <w:rsid w:val="00644997"/>
    <w:rsid w:val="00646225"/>
    <w:rsid w:val="0064623D"/>
    <w:rsid w:val="00646B54"/>
    <w:rsid w:val="00646E71"/>
    <w:rsid w:val="00646E9C"/>
    <w:rsid w:val="006473DA"/>
    <w:rsid w:val="0064769D"/>
    <w:rsid w:val="00647AA1"/>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4443"/>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536"/>
    <w:rsid w:val="00663B64"/>
    <w:rsid w:val="00663CDB"/>
    <w:rsid w:val="00663D87"/>
    <w:rsid w:val="0066442A"/>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862"/>
    <w:rsid w:val="0067398F"/>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28BB"/>
    <w:rsid w:val="00683107"/>
    <w:rsid w:val="00683542"/>
    <w:rsid w:val="006837F8"/>
    <w:rsid w:val="006852F9"/>
    <w:rsid w:val="0068553A"/>
    <w:rsid w:val="00685799"/>
    <w:rsid w:val="0068589A"/>
    <w:rsid w:val="00685953"/>
    <w:rsid w:val="00686084"/>
    <w:rsid w:val="0068628B"/>
    <w:rsid w:val="006862A7"/>
    <w:rsid w:val="0068639E"/>
    <w:rsid w:val="006865EC"/>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BF4"/>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63D"/>
    <w:rsid w:val="006A6E5C"/>
    <w:rsid w:val="006A6FC2"/>
    <w:rsid w:val="006A708C"/>
    <w:rsid w:val="006A72B9"/>
    <w:rsid w:val="006A7360"/>
    <w:rsid w:val="006A741F"/>
    <w:rsid w:val="006A773C"/>
    <w:rsid w:val="006A7A79"/>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C0612"/>
    <w:rsid w:val="006C0A6D"/>
    <w:rsid w:val="006C17AA"/>
    <w:rsid w:val="006C19EF"/>
    <w:rsid w:val="006C2275"/>
    <w:rsid w:val="006C230C"/>
    <w:rsid w:val="006C2368"/>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7D2"/>
    <w:rsid w:val="006C6AFD"/>
    <w:rsid w:val="006C6FE8"/>
    <w:rsid w:val="006C70B1"/>
    <w:rsid w:val="006C70F1"/>
    <w:rsid w:val="006C76B7"/>
    <w:rsid w:val="006C79E6"/>
    <w:rsid w:val="006C7DE3"/>
    <w:rsid w:val="006D0E53"/>
    <w:rsid w:val="006D14B8"/>
    <w:rsid w:val="006D1F42"/>
    <w:rsid w:val="006D20E1"/>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EA4"/>
    <w:rsid w:val="006D5F7E"/>
    <w:rsid w:val="006D61A9"/>
    <w:rsid w:val="006D6586"/>
    <w:rsid w:val="006D6755"/>
    <w:rsid w:val="006D7655"/>
    <w:rsid w:val="006D7E35"/>
    <w:rsid w:val="006E006B"/>
    <w:rsid w:val="006E1045"/>
    <w:rsid w:val="006E12BE"/>
    <w:rsid w:val="006E15A1"/>
    <w:rsid w:val="006E164A"/>
    <w:rsid w:val="006E16B4"/>
    <w:rsid w:val="006E1925"/>
    <w:rsid w:val="006E1BD0"/>
    <w:rsid w:val="006E1C4E"/>
    <w:rsid w:val="006E23E4"/>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5956"/>
    <w:rsid w:val="006F5990"/>
    <w:rsid w:val="006F5F5E"/>
    <w:rsid w:val="006F69BE"/>
    <w:rsid w:val="006F6CC0"/>
    <w:rsid w:val="006F6EB8"/>
    <w:rsid w:val="006F6F09"/>
    <w:rsid w:val="006F729E"/>
    <w:rsid w:val="006F7CE6"/>
    <w:rsid w:val="006F7DB0"/>
    <w:rsid w:val="00700591"/>
    <w:rsid w:val="00700AC9"/>
    <w:rsid w:val="00701494"/>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489"/>
    <w:rsid w:val="00711E71"/>
    <w:rsid w:val="007122BE"/>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0D4"/>
    <w:rsid w:val="00732362"/>
    <w:rsid w:val="007326BF"/>
    <w:rsid w:val="00732736"/>
    <w:rsid w:val="0073292C"/>
    <w:rsid w:val="00733775"/>
    <w:rsid w:val="007342F6"/>
    <w:rsid w:val="00734494"/>
    <w:rsid w:val="0073452D"/>
    <w:rsid w:val="0073493A"/>
    <w:rsid w:val="00734B9F"/>
    <w:rsid w:val="0073504D"/>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715"/>
    <w:rsid w:val="00746BAA"/>
    <w:rsid w:val="007470BA"/>
    <w:rsid w:val="007470DB"/>
    <w:rsid w:val="007474A3"/>
    <w:rsid w:val="00747552"/>
    <w:rsid w:val="0074787B"/>
    <w:rsid w:val="00747B57"/>
    <w:rsid w:val="007504BA"/>
    <w:rsid w:val="0075064F"/>
    <w:rsid w:val="00750905"/>
    <w:rsid w:val="00751888"/>
    <w:rsid w:val="007519DC"/>
    <w:rsid w:val="00751A5A"/>
    <w:rsid w:val="00751D39"/>
    <w:rsid w:val="007521FF"/>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6BB3"/>
    <w:rsid w:val="00757428"/>
    <w:rsid w:val="007604CD"/>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B60"/>
    <w:rsid w:val="00764745"/>
    <w:rsid w:val="00764BFB"/>
    <w:rsid w:val="00764C26"/>
    <w:rsid w:val="00765F41"/>
    <w:rsid w:val="007665A5"/>
    <w:rsid w:val="0076781E"/>
    <w:rsid w:val="00767969"/>
    <w:rsid w:val="00770111"/>
    <w:rsid w:val="0077033E"/>
    <w:rsid w:val="00770483"/>
    <w:rsid w:val="00770E73"/>
    <w:rsid w:val="00770FCE"/>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5B2"/>
    <w:rsid w:val="00784B5F"/>
    <w:rsid w:val="00784F04"/>
    <w:rsid w:val="00785458"/>
    <w:rsid w:val="00785C7D"/>
    <w:rsid w:val="00785E55"/>
    <w:rsid w:val="007861D5"/>
    <w:rsid w:val="00786580"/>
    <w:rsid w:val="0078663B"/>
    <w:rsid w:val="0079099D"/>
    <w:rsid w:val="00790C96"/>
    <w:rsid w:val="00790CF8"/>
    <w:rsid w:val="00790DB8"/>
    <w:rsid w:val="007914D5"/>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31C"/>
    <w:rsid w:val="007B44B0"/>
    <w:rsid w:val="007B4576"/>
    <w:rsid w:val="007B4FF9"/>
    <w:rsid w:val="007B5395"/>
    <w:rsid w:val="007B60C4"/>
    <w:rsid w:val="007B63F1"/>
    <w:rsid w:val="007B640B"/>
    <w:rsid w:val="007B6C73"/>
    <w:rsid w:val="007B6F25"/>
    <w:rsid w:val="007B6FBA"/>
    <w:rsid w:val="007B73EE"/>
    <w:rsid w:val="007B7E4F"/>
    <w:rsid w:val="007C0A84"/>
    <w:rsid w:val="007C0B07"/>
    <w:rsid w:val="007C0D2B"/>
    <w:rsid w:val="007C15AF"/>
    <w:rsid w:val="007C1F63"/>
    <w:rsid w:val="007C20ED"/>
    <w:rsid w:val="007C210F"/>
    <w:rsid w:val="007C2585"/>
    <w:rsid w:val="007C28F2"/>
    <w:rsid w:val="007C2B2B"/>
    <w:rsid w:val="007C357C"/>
    <w:rsid w:val="007C3A04"/>
    <w:rsid w:val="007C3A35"/>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0F"/>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4AF"/>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10045"/>
    <w:rsid w:val="0081042E"/>
    <w:rsid w:val="00811E5B"/>
    <w:rsid w:val="00811F56"/>
    <w:rsid w:val="00812E05"/>
    <w:rsid w:val="00812E51"/>
    <w:rsid w:val="0081314C"/>
    <w:rsid w:val="008137AA"/>
    <w:rsid w:val="00813A50"/>
    <w:rsid w:val="00813ED1"/>
    <w:rsid w:val="00814095"/>
    <w:rsid w:val="00814483"/>
    <w:rsid w:val="008144B4"/>
    <w:rsid w:val="008144BF"/>
    <w:rsid w:val="008148A8"/>
    <w:rsid w:val="0081561A"/>
    <w:rsid w:val="0081594C"/>
    <w:rsid w:val="00815DCA"/>
    <w:rsid w:val="00815FF1"/>
    <w:rsid w:val="00816162"/>
    <w:rsid w:val="008161B3"/>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635"/>
    <w:rsid w:val="00831D8D"/>
    <w:rsid w:val="0083252F"/>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1D00"/>
    <w:rsid w:val="0085228F"/>
    <w:rsid w:val="00853947"/>
    <w:rsid w:val="00853B04"/>
    <w:rsid w:val="00853B85"/>
    <w:rsid w:val="00853C27"/>
    <w:rsid w:val="00854597"/>
    <w:rsid w:val="00854EE4"/>
    <w:rsid w:val="008552B9"/>
    <w:rsid w:val="00855310"/>
    <w:rsid w:val="008553F6"/>
    <w:rsid w:val="008555A7"/>
    <w:rsid w:val="00855E15"/>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223"/>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E0B"/>
    <w:rsid w:val="00892EA2"/>
    <w:rsid w:val="00893445"/>
    <w:rsid w:val="00893457"/>
    <w:rsid w:val="008937F7"/>
    <w:rsid w:val="00893E1D"/>
    <w:rsid w:val="00894DDF"/>
    <w:rsid w:val="00894F7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1290"/>
    <w:rsid w:val="008A1583"/>
    <w:rsid w:val="008A16D1"/>
    <w:rsid w:val="008A2874"/>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3A5"/>
    <w:rsid w:val="008B3549"/>
    <w:rsid w:val="008B3A2B"/>
    <w:rsid w:val="008B3C8C"/>
    <w:rsid w:val="008B3F19"/>
    <w:rsid w:val="008B45EB"/>
    <w:rsid w:val="008B4E04"/>
    <w:rsid w:val="008B559B"/>
    <w:rsid w:val="008B5837"/>
    <w:rsid w:val="008B5BBF"/>
    <w:rsid w:val="008B5CB0"/>
    <w:rsid w:val="008B5D30"/>
    <w:rsid w:val="008B6C4C"/>
    <w:rsid w:val="008B749B"/>
    <w:rsid w:val="008B7735"/>
    <w:rsid w:val="008B77C9"/>
    <w:rsid w:val="008B7941"/>
    <w:rsid w:val="008B7A1A"/>
    <w:rsid w:val="008B7DAA"/>
    <w:rsid w:val="008C0299"/>
    <w:rsid w:val="008C046E"/>
    <w:rsid w:val="008C0616"/>
    <w:rsid w:val="008C06C0"/>
    <w:rsid w:val="008C085F"/>
    <w:rsid w:val="008C206C"/>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471"/>
    <w:rsid w:val="008D3880"/>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CAC"/>
    <w:rsid w:val="008E1E9D"/>
    <w:rsid w:val="008E27EB"/>
    <w:rsid w:val="008E2AF1"/>
    <w:rsid w:val="008E2DA8"/>
    <w:rsid w:val="008E2FDD"/>
    <w:rsid w:val="008E3041"/>
    <w:rsid w:val="008E37E1"/>
    <w:rsid w:val="008E4472"/>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A2A"/>
    <w:rsid w:val="008F3B75"/>
    <w:rsid w:val="008F4A3B"/>
    <w:rsid w:val="008F5256"/>
    <w:rsid w:val="008F53AD"/>
    <w:rsid w:val="008F5784"/>
    <w:rsid w:val="008F58F1"/>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34"/>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28F"/>
    <w:rsid w:val="00925A8C"/>
    <w:rsid w:val="00925FA4"/>
    <w:rsid w:val="00926550"/>
    <w:rsid w:val="009265AA"/>
    <w:rsid w:val="00926B1E"/>
    <w:rsid w:val="00926DF9"/>
    <w:rsid w:val="009271AF"/>
    <w:rsid w:val="00927537"/>
    <w:rsid w:val="00927D0E"/>
    <w:rsid w:val="00927FA4"/>
    <w:rsid w:val="00927FED"/>
    <w:rsid w:val="0093047A"/>
    <w:rsid w:val="0093094E"/>
    <w:rsid w:val="009310E0"/>
    <w:rsid w:val="009312E3"/>
    <w:rsid w:val="00931D7D"/>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100"/>
    <w:rsid w:val="009362F2"/>
    <w:rsid w:val="009368AC"/>
    <w:rsid w:val="00937369"/>
    <w:rsid w:val="00937972"/>
    <w:rsid w:val="00937BF3"/>
    <w:rsid w:val="009403BE"/>
    <w:rsid w:val="00941BB7"/>
    <w:rsid w:val="00941F9A"/>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283"/>
    <w:rsid w:val="00952100"/>
    <w:rsid w:val="00952BFC"/>
    <w:rsid w:val="00952F15"/>
    <w:rsid w:val="009538A3"/>
    <w:rsid w:val="00953FF8"/>
    <w:rsid w:val="00954133"/>
    <w:rsid w:val="009545AA"/>
    <w:rsid w:val="0095469A"/>
    <w:rsid w:val="00954FC3"/>
    <w:rsid w:val="00955C0C"/>
    <w:rsid w:val="00956840"/>
    <w:rsid w:val="00956D0C"/>
    <w:rsid w:val="00956F92"/>
    <w:rsid w:val="00957AB8"/>
    <w:rsid w:val="00957F68"/>
    <w:rsid w:val="0096051C"/>
    <w:rsid w:val="0096059B"/>
    <w:rsid w:val="009611FE"/>
    <w:rsid w:val="009612A7"/>
    <w:rsid w:val="0096167F"/>
    <w:rsid w:val="009617BA"/>
    <w:rsid w:val="009618F8"/>
    <w:rsid w:val="0096193F"/>
    <w:rsid w:val="00962873"/>
    <w:rsid w:val="009628E0"/>
    <w:rsid w:val="00962E29"/>
    <w:rsid w:val="00962F7F"/>
    <w:rsid w:val="00963006"/>
    <w:rsid w:val="00963045"/>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D5F"/>
    <w:rsid w:val="00977EB4"/>
    <w:rsid w:val="00980092"/>
    <w:rsid w:val="009803E1"/>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08D"/>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6A64"/>
    <w:rsid w:val="009970A0"/>
    <w:rsid w:val="009972D0"/>
    <w:rsid w:val="00997484"/>
    <w:rsid w:val="009978D0"/>
    <w:rsid w:val="00997A39"/>
    <w:rsid w:val="00997AC4"/>
    <w:rsid w:val="00997F39"/>
    <w:rsid w:val="009A06B1"/>
    <w:rsid w:val="009A07AB"/>
    <w:rsid w:val="009A1482"/>
    <w:rsid w:val="009A25CB"/>
    <w:rsid w:val="009A2F29"/>
    <w:rsid w:val="009A32FD"/>
    <w:rsid w:val="009A34FB"/>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6FD1"/>
    <w:rsid w:val="009B7046"/>
    <w:rsid w:val="009B789F"/>
    <w:rsid w:val="009B7F71"/>
    <w:rsid w:val="009C0499"/>
    <w:rsid w:val="009C04BE"/>
    <w:rsid w:val="009C0A0A"/>
    <w:rsid w:val="009C0E54"/>
    <w:rsid w:val="009C10CB"/>
    <w:rsid w:val="009C123D"/>
    <w:rsid w:val="009C125E"/>
    <w:rsid w:val="009C1312"/>
    <w:rsid w:val="009C1C0F"/>
    <w:rsid w:val="009C23D7"/>
    <w:rsid w:val="009C32B4"/>
    <w:rsid w:val="009C35C5"/>
    <w:rsid w:val="009C42A3"/>
    <w:rsid w:val="009C4FAD"/>
    <w:rsid w:val="009C6615"/>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4939"/>
    <w:rsid w:val="009E4B53"/>
    <w:rsid w:val="009E5516"/>
    <w:rsid w:val="009E57B5"/>
    <w:rsid w:val="009E5CE8"/>
    <w:rsid w:val="009E6896"/>
    <w:rsid w:val="009E6935"/>
    <w:rsid w:val="009E72DF"/>
    <w:rsid w:val="009E7617"/>
    <w:rsid w:val="009E79E7"/>
    <w:rsid w:val="009E7C96"/>
    <w:rsid w:val="009E7D94"/>
    <w:rsid w:val="009E7DD0"/>
    <w:rsid w:val="009F0C4F"/>
    <w:rsid w:val="009F0D0A"/>
    <w:rsid w:val="009F1A8F"/>
    <w:rsid w:val="009F1BDB"/>
    <w:rsid w:val="009F2128"/>
    <w:rsid w:val="009F234E"/>
    <w:rsid w:val="009F2F3D"/>
    <w:rsid w:val="009F3620"/>
    <w:rsid w:val="009F3682"/>
    <w:rsid w:val="009F397C"/>
    <w:rsid w:val="009F3A9D"/>
    <w:rsid w:val="009F3F2A"/>
    <w:rsid w:val="009F68D3"/>
    <w:rsid w:val="009F697E"/>
    <w:rsid w:val="009F70B9"/>
    <w:rsid w:val="009F7DAB"/>
    <w:rsid w:val="00A0031B"/>
    <w:rsid w:val="00A00575"/>
    <w:rsid w:val="00A007FB"/>
    <w:rsid w:val="00A00B97"/>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7A2"/>
    <w:rsid w:val="00A10800"/>
    <w:rsid w:val="00A10C8E"/>
    <w:rsid w:val="00A10DDB"/>
    <w:rsid w:val="00A1119D"/>
    <w:rsid w:val="00A11440"/>
    <w:rsid w:val="00A11991"/>
    <w:rsid w:val="00A11D08"/>
    <w:rsid w:val="00A123AC"/>
    <w:rsid w:val="00A1275C"/>
    <w:rsid w:val="00A12849"/>
    <w:rsid w:val="00A14140"/>
    <w:rsid w:val="00A14241"/>
    <w:rsid w:val="00A144AD"/>
    <w:rsid w:val="00A145B8"/>
    <w:rsid w:val="00A148A8"/>
    <w:rsid w:val="00A14F42"/>
    <w:rsid w:val="00A14FDE"/>
    <w:rsid w:val="00A15244"/>
    <w:rsid w:val="00A159FD"/>
    <w:rsid w:val="00A15DFD"/>
    <w:rsid w:val="00A16333"/>
    <w:rsid w:val="00A16AC1"/>
    <w:rsid w:val="00A171E2"/>
    <w:rsid w:val="00A17339"/>
    <w:rsid w:val="00A173CE"/>
    <w:rsid w:val="00A17943"/>
    <w:rsid w:val="00A17C90"/>
    <w:rsid w:val="00A2006D"/>
    <w:rsid w:val="00A20097"/>
    <w:rsid w:val="00A20199"/>
    <w:rsid w:val="00A2023B"/>
    <w:rsid w:val="00A20C42"/>
    <w:rsid w:val="00A2189A"/>
    <w:rsid w:val="00A229CB"/>
    <w:rsid w:val="00A22F42"/>
    <w:rsid w:val="00A23272"/>
    <w:rsid w:val="00A2330E"/>
    <w:rsid w:val="00A234BD"/>
    <w:rsid w:val="00A248A0"/>
    <w:rsid w:val="00A25312"/>
    <w:rsid w:val="00A253C4"/>
    <w:rsid w:val="00A25742"/>
    <w:rsid w:val="00A2699D"/>
    <w:rsid w:val="00A26BC0"/>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27C6"/>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62E"/>
    <w:rsid w:val="00A67932"/>
    <w:rsid w:val="00A67F16"/>
    <w:rsid w:val="00A7025D"/>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5F94"/>
    <w:rsid w:val="00A86396"/>
    <w:rsid w:val="00A86B79"/>
    <w:rsid w:val="00A87852"/>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4188"/>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BDE"/>
    <w:rsid w:val="00AA7CBA"/>
    <w:rsid w:val="00AB0118"/>
    <w:rsid w:val="00AB0619"/>
    <w:rsid w:val="00AB0907"/>
    <w:rsid w:val="00AB0F9C"/>
    <w:rsid w:val="00AB1056"/>
    <w:rsid w:val="00AB1D02"/>
    <w:rsid w:val="00AB20DF"/>
    <w:rsid w:val="00AB241E"/>
    <w:rsid w:val="00AB28BC"/>
    <w:rsid w:val="00AB3921"/>
    <w:rsid w:val="00AB3AC9"/>
    <w:rsid w:val="00AB4ED4"/>
    <w:rsid w:val="00AB5D3D"/>
    <w:rsid w:val="00AB5FF7"/>
    <w:rsid w:val="00AB6500"/>
    <w:rsid w:val="00AB7CF4"/>
    <w:rsid w:val="00AC01F1"/>
    <w:rsid w:val="00AC05BD"/>
    <w:rsid w:val="00AC0C03"/>
    <w:rsid w:val="00AC1900"/>
    <w:rsid w:val="00AC1FFE"/>
    <w:rsid w:val="00AC226A"/>
    <w:rsid w:val="00AC2642"/>
    <w:rsid w:val="00AC3212"/>
    <w:rsid w:val="00AC3EE8"/>
    <w:rsid w:val="00AC4952"/>
    <w:rsid w:val="00AC50D0"/>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2402"/>
    <w:rsid w:val="00AD2546"/>
    <w:rsid w:val="00AD29E8"/>
    <w:rsid w:val="00AD3214"/>
    <w:rsid w:val="00AD3FDB"/>
    <w:rsid w:val="00AD4C7B"/>
    <w:rsid w:val="00AD4E0C"/>
    <w:rsid w:val="00AD4F69"/>
    <w:rsid w:val="00AD541F"/>
    <w:rsid w:val="00AD61AE"/>
    <w:rsid w:val="00AD65BC"/>
    <w:rsid w:val="00AD6748"/>
    <w:rsid w:val="00AD6863"/>
    <w:rsid w:val="00AD6A3B"/>
    <w:rsid w:val="00AD6A7E"/>
    <w:rsid w:val="00AD6AF2"/>
    <w:rsid w:val="00AD6D1A"/>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AF7E5E"/>
    <w:rsid w:val="00B00651"/>
    <w:rsid w:val="00B0082C"/>
    <w:rsid w:val="00B00EF8"/>
    <w:rsid w:val="00B00F9F"/>
    <w:rsid w:val="00B0133B"/>
    <w:rsid w:val="00B0141F"/>
    <w:rsid w:val="00B015A7"/>
    <w:rsid w:val="00B01BA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1C86"/>
    <w:rsid w:val="00B1243C"/>
    <w:rsid w:val="00B12795"/>
    <w:rsid w:val="00B13057"/>
    <w:rsid w:val="00B13108"/>
    <w:rsid w:val="00B131D6"/>
    <w:rsid w:val="00B136D9"/>
    <w:rsid w:val="00B137BE"/>
    <w:rsid w:val="00B137D6"/>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1BA"/>
    <w:rsid w:val="00B2245E"/>
    <w:rsid w:val="00B22F71"/>
    <w:rsid w:val="00B231B0"/>
    <w:rsid w:val="00B2320A"/>
    <w:rsid w:val="00B23AE2"/>
    <w:rsid w:val="00B23F9C"/>
    <w:rsid w:val="00B24254"/>
    <w:rsid w:val="00B249B8"/>
    <w:rsid w:val="00B25307"/>
    <w:rsid w:val="00B25829"/>
    <w:rsid w:val="00B26014"/>
    <w:rsid w:val="00B268F5"/>
    <w:rsid w:val="00B26B7F"/>
    <w:rsid w:val="00B27CE5"/>
    <w:rsid w:val="00B3061B"/>
    <w:rsid w:val="00B3121C"/>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122"/>
    <w:rsid w:val="00B378E5"/>
    <w:rsid w:val="00B37EA0"/>
    <w:rsid w:val="00B37FA8"/>
    <w:rsid w:val="00B40001"/>
    <w:rsid w:val="00B4049E"/>
    <w:rsid w:val="00B4052B"/>
    <w:rsid w:val="00B4062C"/>
    <w:rsid w:val="00B40AFC"/>
    <w:rsid w:val="00B40B0F"/>
    <w:rsid w:val="00B40D0C"/>
    <w:rsid w:val="00B41404"/>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05F8"/>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67BC2"/>
    <w:rsid w:val="00B70EF6"/>
    <w:rsid w:val="00B7102C"/>
    <w:rsid w:val="00B71966"/>
    <w:rsid w:val="00B72290"/>
    <w:rsid w:val="00B72684"/>
    <w:rsid w:val="00B72A35"/>
    <w:rsid w:val="00B7303B"/>
    <w:rsid w:val="00B73CEC"/>
    <w:rsid w:val="00B74553"/>
    <w:rsid w:val="00B75320"/>
    <w:rsid w:val="00B7594B"/>
    <w:rsid w:val="00B75A92"/>
    <w:rsid w:val="00B75F32"/>
    <w:rsid w:val="00B767BE"/>
    <w:rsid w:val="00B76854"/>
    <w:rsid w:val="00B77064"/>
    <w:rsid w:val="00B77243"/>
    <w:rsid w:val="00B772B0"/>
    <w:rsid w:val="00B77511"/>
    <w:rsid w:val="00B77E8E"/>
    <w:rsid w:val="00B8021A"/>
    <w:rsid w:val="00B80A11"/>
    <w:rsid w:val="00B80B87"/>
    <w:rsid w:val="00B81302"/>
    <w:rsid w:val="00B8211F"/>
    <w:rsid w:val="00B822C2"/>
    <w:rsid w:val="00B82939"/>
    <w:rsid w:val="00B830EF"/>
    <w:rsid w:val="00B83305"/>
    <w:rsid w:val="00B833B3"/>
    <w:rsid w:val="00B83FE5"/>
    <w:rsid w:val="00B84305"/>
    <w:rsid w:val="00B8434D"/>
    <w:rsid w:val="00B84437"/>
    <w:rsid w:val="00B84F4E"/>
    <w:rsid w:val="00B84F50"/>
    <w:rsid w:val="00B84FBF"/>
    <w:rsid w:val="00B85467"/>
    <w:rsid w:val="00B854F2"/>
    <w:rsid w:val="00B8550B"/>
    <w:rsid w:val="00B857A6"/>
    <w:rsid w:val="00B8589C"/>
    <w:rsid w:val="00B85BE7"/>
    <w:rsid w:val="00B8609B"/>
    <w:rsid w:val="00B86339"/>
    <w:rsid w:val="00B86DDE"/>
    <w:rsid w:val="00B86EB5"/>
    <w:rsid w:val="00B872B2"/>
    <w:rsid w:val="00B87688"/>
    <w:rsid w:val="00B879A5"/>
    <w:rsid w:val="00B87C2B"/>
    <w:rsid w:val="00B87CA8"/>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4ED"/>
    <w:rsid w:val="00BA0641"/>
    <w:rsid w:val="00BA09A5"/>
    <w:rsid w:val="00BA14B6"/>
    <w:rsid w:val="00BA17CD"/>
    <w:rsid w:val="00BA1C70"/>
    <w:rsid w:val="00BA1E2B"/>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5F73"/>
    <w:rsid w:val="00BC60A0"/>
    <w:rsid w:val="00BC6236"/>
    <w:rsid w:val="00BC634C"/>
    <w:rsid w:val="00BC69DB"/>
    <w:rsid w:val="00BC6C77"/>
    <w:rsid w:val="00BC6EA3"/>
    <w:rsid w:val="00BC7027"/>
    <w:rsid w:val="00BC714C"/>
    <w:rsid w:val="00BC75F7"/>
    <w:rsid w:val="00BD06C7"/>
    <w:rsid w:val="00BD0774"/>
    <w:rsid w:val="00BD0A8F"/>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8C8"/>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4FE2"/>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101B7"/>
    <w:rsid w:val="00C1074A"/>
    <w:rsid w:val="00C10A56"/>
    <w:rsid w:val="00C10F6E"/>
    <w:rsid w:val="00C111B4"/>
    <w:rsid w:val="00C11D22"/>
    <w:rsid w:val="00C11F01"/>
    <w:rsid w:val="00C12034"/>
    <w:rsid w:val="00C1205E"/>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468"/>
    <w:rsid w:val="00C30753"/>
    <w:rsid w:val="00C3097F"/>
    <w:rsid w:val="00C30A19"/>
    <w:rsid w:val="00C310FE"/>
    <w:rsid w:val="00C3122A"/>
    <w:rsid w:val="00C31390"/>
    <w:rsid w:val="00C313C2"/>
    <w:rsid w:val="00C31F0A"/>
    <w:rsid w:val="00C323FE"/>
    <w:rsid w:val="00C329FC"/>
    <w:rsid w:val="00C32A70"/>
    <w:rsid w:val="00C32DE9"/>
    <w:rsid w:val="00C330F6"/>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052"/>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60B10"/>
    <w:rsid w:val="00C60D66"/>
    <w:rsid w:val="00C61436"/>
    <w:rsid w:val="00C61C95"/>
    <w:rsid w:val="00C62041"/>
    <w:rsid w:val="00C62224"/>
    <w:rsid w:val="00C6291D"/>
    <w:rsid w:val="00C62AC1"/>
    <w:rsid w:val="00C64893"/>
    <w:rsid w:val="00C64A90"/>
    <w:rsid w:val="00C64F37"/>
    <w:rsid w:val="00C6517D"/>
    <w:rsid w:val="00C6550F"/>
    <w:rsid w:val="00C6589E"/>
    <w:rsid w:val="00C65971"/>
    <w:rsid w:val="00C65DF3"/>
    <w:rsid w:val="00C65FCF"/>
    <w:rsid w:val="00C66495"/>
    <w:rsid w:val="00C67504"/>
    <w:rsid w:val="00C70675"/>
    <w:rsid w:val="00C70BA9"/>
    <w:rsid w:val="00C70FB1"/>
    <w:rsid w:val="00C71AA7"/>
    <w:rsid w:val="00C71DEB"/>
    <w:rsid w:val="00C72169"/>
    <w:rsid w:val="00C723D0"/>
    <w:rsid w:val="00C73028"/>
    <w:rsid w:val="00C73680"/>
    <w:rsid w:val="00C73CAE"/>
    <w:rsid w:val="00C73FC1"/>
    <w:rsid w:val="00C7470D"/>
    <w:rsid w:val="00C74717"/>
    <w:rsid w:val="00C74849"/>
    <w:rsid w:val="00C7499B"/>
    <w:rsid w:val="00C74EE1"/>
    <w:rsid w:val="00C754F3"/>
    <w:rsid w:val="00C756A5"/>
    <w:rsid w:val="00C75BEC"/>
    <w:rsid w:val="00C76241"/>
    <w:rsid w:val="00C76408"/>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8F1"/>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CAF"/>
    <w:rsid w:val="00CA502B"/>
    <w:rsid w:val="00CA553A"/>
    <w:rsid w:val="00CA5804"/>
    <w:rsid w:val="00CA589B"/>
    <w:rsid w:val="00CA6025"/>
    <w:rsid w:val="00CA732F"/>
    <w:rsid w:val="00CA75D2"/>
    <w:rsid w:val="00CA7ECB"/>
    <w:rsid w:val="00CB02B0"/>
    <w:rsid w:val="00CB0749"/>
    <w:rsid w:val="00CB0BE3"/>
    <w:rsid w:val="00CB125E"/>
    <w:rsid w:val="00CB21E6"/>
    <w:rsid w:val="00CB21F9"/>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19A"/>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1E72"/>
    <w:rsid w:val="00CF21FB"/>
    <w:rsid w:val="00CF220A"/>
    <w:rsid w:val="00CF2C5A"/>
    <w:rsid w:val="00CF2CD9"/>
    <w:rsid w:val="00CF2E6D"/>
    <w:rsid w:val="00CF2F15"/>
    <w:rsid w:val="00CF2FF3"/>
    <w:rsid w:val="00CF3230"/>
    <w:rsid w:val="00CF33B1"/>
    <w:rsid w:val="00CF3A47"/>
    <w:rsid w:val="00CF3B93"/>
    <w:rsid w:val="00CF40CF"/>
    <w:rsid w:val="00CF4A14"/>
    <w:rsid w:val="00CF4F6A"/>
    <w:rsid w:val="00CF5040"/>
    <w:rsid w:val="00CF5080"/>
    <w:rsid w:val="00CF50D7"/>
    <w:rsid w:val="00CF511F"/>
    <w:rsid w:val="00CF55A0"/>
    <w:rsid w:val="00CF56CD"/>
    <w:rsid w:val="00CF5925"/>
    <w:rsid w:val="00CF5B5A"/>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1DCF"/>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DC9"/>
    <w:rsid w:val="00D07F2C"/>
    <w:rsid w:val="00D10B21"/>
    <w:rsid w:val="00D118AD"/>
    <w:rsid w:val="00D11B28"/>
    <w:rsid w:val="00D11CF7"/>
    <w:rsid w:val="00D124D6"/>
    <w:rsid w:val="00D1266C"/>
    <w:rsid w:val="00D12873"/>
    <w:rsid w:val="00D12C3B"/>
    <w:rsid w:val="00D1336C"/>
    <w:rsid w:val="00D134D4"/>
    <w:rsid w:val="00D1352C"/>
    <w:rsid w:val="00D13611"/>
    <w:rsid w:val="00D137AD"/>
    <w:rsid w:val="00D13F04"/>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2BBD"/>
    <w:rsid w:val="00D22DD8"/>
    <w:rsid w:val="00D234FA"/>
    <w:rsid w:val="00D23970"/>
    <w:rsid w:val="00D23A0D"/>
    <w:rsid w:val="00D24643"/>
    <w:rsid w:val="00D24823"/>
    <w:rsid w:val="00D24B9E"/>
    <w:rsid w:val="00D264A2"/>
    <w:rsid w:val="00D268FE"/>
    <w:rsid w:val="00D26D9E"/>
    <w:rsid w:val="00D26E57"/>
    <w:rsid w:val="00D27390"/>
    <w:rsid w:val="00D2778F"/>
    <w:rsid w:val="00D27949"/>
    <w:rsid w:val="00D27984"/>
    <w:rsid w:val="00D279A7"/>
    <w:rsid w:val="00D279D5"/>
    <w:rsid w:val="00D300C1"/>
    <w:rsid w:val="00D30674"/>
    <w:rsid w:val="00D30989"/>
    <w:rsid w:val="00D310DA"/>
    <w:rsid w:val="00D31212"/>
    <w:rsid w:val="00D318CD"/>
    <w:rsid w:val="00D31A15"/>
    <w:rsid w:val="00D31AFE"/>
    <w:rsid w:val="00D31B64"/>
    <w:rsid w:val="00D31B69"/>
    <w:rsid w:val="00D31C1C"/>
    <w:rsid w:val="00D321F1"/>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447C"/>
    <w:rsid w:val="00D44CE1"/>
    <w:rsid w:val="00D450BE"/>
    <w:rsid w:val="00D45142"/>
    <w:rsid w:val="00D45346"/>
    <w:rsid w:val="00D45400"/>
    <w:rsid w:val="00D45445"/>
    <w:rsid w:val="00D454C0"/>
    <w:rsid w:val="00D456A1"/>
    <w:rsid w:val="00D456AC"/>
    <w:rsid w:val="00D45975"/>
    <w:rsid w:val="00D45C1C"/>
    <w:rsid w:val="00D45E93"/>
    <w:rsid w:val="00D46917"/>
    <w:rsid w:val="00D46EA0"/>
    <w:rsid w:val="00D477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DF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781"/>
    <w:rsid w:val="00D72D98"/>
    <w:rsid w:val="00D72DEC"/>
    <w:rsid w:val="00D734E8"/>
    <w:rsid w:val="00D73E19"/>
    <w:rsid w:val="00D73F87"/>
    <w:rsid w:val="00D74A51"/>
    <w:rsid w:val="00D75257"/>
    <w:rsid w:val="00D7589D"/>
    <w:rsid w:val="00D75B1F"/>
    <w:rsid w:val="00D7649F"/>
    <w:rsid w:val="00D764B3"/>
    <w:rsid w:val="00D76A55"/>
    <w:rsid w:val="00D7735A"/>
    <w:rsid w:val="00D77B28"/>
    <w:rsid w:val="00D8074E"/>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8A9"/>
    <w:rsid w:val="00D909B1"/>
    <w:rsid w:val="00D90E5E"/>
    <w:rsid w:val="00D91096"/>
    <w:rsid w:val="00D9185F"/>
    <w:rsid w:val="00D91956"/>
    <w:rsid w:val="00D91A4D"/>
    <w:rsid w:val="00D91EC3"/>
    <w:rsid w:val="00D92643"/>
    <w:rsid w:val="00D92DC4"/>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49D"/>
    <w:rsid w:val="00DA1FBA"/>
    <w:rsid w:val="00DA20D8"/>
    <w:rsid w:val="00DA2A59"/>
    <w:rsid w:val="00DA3272"/>
    <w:rsid w:val="00DA3978"/>
    <w:rsid w:val="00DA3D13"/>
    <w:rsid w:val="00DA426E"/>
    <w:rsid w:val="00DA47D3"/>
    <w:rsid w:val="00DA4D4A"/>
    <w:rsid w:val="00DA4D8B"/>
    <w:rsid w:val="00DA4E00"/>
    <w:rsid w:val="00DA5684"/>
    <w:rsid w:val="00DA5E81"/>
    <w:rsid w:val="00DA5FAF"/>
    <w:rsid w:val="00DA6A0C"/>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7056"/>
    <w:rsid w:val="00DB71A5"/>
    <w:rsid w:val="00DB7208"/>
    <w:rsid w:val="00DB7A66"/>
    <w:rsid w:val="00DC0164"/>
    <w:rsid w:val="00DC03C1"/>
    <w:rsid w:val="00DC0A20"/>
    <w:rsid w:val="00DC106A"/>
    <w:rsid w:val="00DC1436"/>
    <w:rsid w:val="00DC145F"/>
    <w:rsid w:val="00DC22A8"/>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6062"/>
    <w:rsid w:val="00DC6385"/>
    <w:rsid w:val="00DC6AA0"/>
    <w:rsid w:val="00DC6B0E"/>
    <w:rsid w:val="00DC727A"/>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2B1"/>
    <w:rsid w:val="00DD4FD8"/>
    <w:rsid w:val="00DD58BE"/>
    <w:rsid w:val="00DD5A22"/>
    <w:rsid w:val="00DD617F"/>
    <w:rsid w:val="00DD655E"/>
    <w:rsid w:val="00DD7550"/>
    <w:rsid w:val="00DE1547"/>
    <w:rsid w:val="00DE19F3"/>
    <w:rsid w:val="00DE21AB"/>
    <w:rsid w:val="00DE230A"/>
    <w:rsid w:val="00DE28A3"/>
    <w:rsid w:val="00DE2A43"/>
    <w:rsid w:val="00DE2F99"/>
    <w:rsid w:val="00DE2FF2"/>
    <w:rsid w:val="00DE3039"/>
    <w:rsid w:val="00DE34E4"/>
    <w:rsid w:val="00DE3718"/>
    <w:rsid w:val="00DE3C62"/>
    <w:rsid w:val="00DE43B3"/>
    <w:rsid w:val="00DE44EE"/>
    <w:rsid w:val="00DE4C13"/>
    <w:rsid w:val="00DE4D61"/>
    <w:rsid w:val="00DE4DB3"/>
    <w:rsid w:val="00DE5EF4"/>
    <w:rsid w:val="00DE600B"/>
    <w:rsid w:val="00DE60B3"/>
    <w:rsid w:val="00DE620B"/>
    <w:rsid w:val="00DE6299"/>
    <w:rsid w:val="00DE688B"/>
    <w:rsid w:val="00DE6929"/>
    <w:rsid w:val="00DE6B19"/>
    <w:rsid w:val="00DE7498"/>
    <w:rsid w:val="00DE7649"/>
    <w:rsid w:val="00DE76B4"/>
    <w:rsid w:val="00DE7930"/>
    <w:rsid w:val="00DF03AC"/>
    <w:rsid w:val="00DF05F8"/>
    <w:rsid w:val="00DF0847"/>
    <w:rsid w:val="00DF0C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BDC"/>
    <w:rsid w:val="00DF3FE0"/>
    <w:rsid w:val="00DF51DA"/>
    <w:rsid w:val="00DF561F"/>
    <w:rsid w:val="00DF5681"/>
    <w:rsid w:val="00DF5A6B"/>
    <w:rsid w:val="00DF5FFE"/>
    <w:rsid w:val="00DF67FE"/>
    <w:rsid w:val="00DF6DC2"/>
    <w:rsid w:val="00DF75F9"/>
    <w:rsid w:val="00E01674"/>
    <w:rsid w:val="00E016C3"/>
    <w:rsid w:val="00E01E52"/>
    <w:rsid w:val="00E02D8E"/>
    <w:rsid w:val="00E0359F"/>
    <w:rsid w:val="00E03F91"/>
    <w:rsid w:val="00E040EF"/>
    <w:rsid w:val="00E04272"/>
    <w:rsid w:val="00E044B5"/>
    <w:rsid w:val="00E04873"/>
    <w:rsid w:val="00E05CB4"/>
    <w:rsid w:val="00E062DC"/>
    <w:rsid w:val="00E06C0A"/>
    <w:rsid w:val="00E07758"/>
    <w:rsid w:val="00E07BD8"/>
    <w:rsid w:val="00E1075B"/>
    <w:rsid w:val="00E10AFE"/>
    <w:rsid w:val="00E10B34"/>
    <w:rsid w:val="00E10F00"/>
    <w:rsid w:val="00E116DC"/>
    <w:rsid w:val="00E11BB3"/>
    <w:rsid w:val="00E12334"/>
    <w:rsid w:val="00E12781"/>
    <w:rsid w:val="00E12EEC"/>
    <w:rsid w:val="00E13D0A"/>
    <w:rsid w:val="00E1403C"/>
    <w:rsid w:val="00E14283"/>
    <w:rsid w:val="00E14DDA"/>
    <w:rsid w:val="00E15155"/>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FA"/>
    <w:rsid w:val="00E34791"/>
    <w:rsid w:val="00E34B8A"/>
    <w:rsid w:val="00E36090"/>
    <w:rsid w:val="00E364D8"/>
    <w:rsid w:val="00E36790"/>
    <w:rsid w:val="00E37117"/>
    <w:rsid w:val="00E3776A"/>
    <w:rsid w:val="00E37ABD"/>
    <w:rsid w:val="00E4013D"/>
    <w:rsid w:val="00E40461"/>
    <w:rsid w:val="00E4047F"/>
    <w:rsid w:val="00E40F0A"/>
    <w:rsid w:val="00E41713"/>
    <w:rsid w:val="00E41BB4"/>
    <w:rsid w:val="00E423E9"/>
    <w:rsid w:val="00E424EA"/>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2FFC"/>
    <w:rsid w:val="00E63134"/>
    <w:rsid w:val="00E64282"/>
    <w:rsid w:val="00E6445B"/>
    <w:rsid w:val="00E64EA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2D41"/>
    <w:rsid w:val="00EA301F"/>
    <w:rsid w:val="00EA3779"/>
    <w:rsid w:val="00EA4357"/>
    <w:rsid w:val="00EA44EA"/>
    <w:rsid w:val="00EA4735"/>
    <w:rsid w:val="00EA47B7"/>
    <w:rsid w:val="00EA4CA8"/>
    <w:rsid w:val="00EA50DC"/>
    <w:rsid w:val="00EA5481"/>
    <w:rsid w:val="00EA59E1"/>
    <w:rsid w:val="00EA5DB8"/>
    <w:rsid w:val="00EA645A"/>
    <w:rsid w:val="00EA6FA2"/>
    <w:rsid w:val="00EB02F9"/>
    <w:rsid w:val="00EB065A"/>
    <w:rsid w:val="00EB0ACB"/>
    <w:rsid w:val="00EB0B7C"/>
    <w:rsid w:val="00EB0C8C"/>
    <w:rsid w:val="00EB238E"/>
    <w:rsid w:val="00EB2548"/>
    <w:rsid w:val="00EB2A8B"/>
    <w:rsid w:val="00EB2F21"/>
    <w:rsid w:val="00EB30BB"/>
    <w:rsid w:val="00EB3FAC"/>
    <w:rsid w:val="00EB4A1D"/>
    <w:rsid w:val="00EB5177"/>
    <w:rsid w:val="00EB53A6"/>
    <w:rsid w:val="00EB5791"/>
    <w:rsid w:val="00EB5D68"/>
    <w:rsid w:val="00EB5ED3"/>
    <w:rsid w:val="00EB6C09"/>
    <w:rsid w:val="00EB6D46"/>
    <w:rsid w:val="00EB6EAB"/>
    <w:rsid w:val="00EB75E8"/>
    <w:rsid w:val="00EB7B8D"/>
    <w:rsid w:val="00EB7D6E"/>
    <w:rsid w:val="00EC0152"/>
    <w:rsid w:val="00EC0E3D"/>
    <w:rsid w:val="00EC131F"/>
    <w:rsid w:val="00EC1482"/>
    <w:rsid w:val="00EC1A12"/>
    <w:rsid w:val="00EC1DA8"/>
    <w:rsid w:val="00EC21C3"/>
    <w:rsid w:val="00EC22F5"/>
    <w:rsid w:val="00EC2B2F"/>
    <w:rsid w:val="00EC2D8C"/>
    <w:rsid w:val="00EC322E"/>
    <w:rsid w:val="00EC371F"/>
    <w:rsid w:val="00EC3D68"/>
    <w:rsid w:val="00EC40CB"/>
    <w:rsid w:val="00EC43AC"/>
    <w:rsid w:val="00EC48DA"/>
    <w:rsid w:val="00EC4B5A"/>
    <w:rsid w:val="00EC5236"/>
    <w:rsid w:val="00EC58F1"/>
    <w:rsid w:val="00EC5AAA"/>
    <w:rsid w:val="00EC5CF4"/>
    <w:rsid w:val="00EC5D38"/>
    <w:rsid w:val="00EC6DEE"/>
    <w:rsid w:val="00EC7837"/>
    <w:rsid w:val="00EC7AA9"/>
    <w:rsid w:val="00ED02C8"/>
    <w:rsid w:val="00ED0659"/>
    <w:rsid w:val="00ED07EC"/>
    <w:rsid w:val="00ED095F"/>
    <w:rsid w:val="00ED0B42"/>
    <w:rsid w:val="00ED1E5E"/>
    <w:rsid w:val="00ED211D"/>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08F2"/>
    <w:rsid w:val="00EE135B"/>
    <w:rsid w:val="00EE1858"/>
    <w:rsid w:val="00EE2914"/>
    <w:rsid w:val="00EE32EF"/>
    <w:rsid w:val="00EE3671"/>
    <w:rsid w:val="00EE4101"/>
    <w:rsid w:val="00EE431F"/>
    <w:rsid w:val="00EE4572"/>
    <w:rsid w:val="00EE4FA8"/>
    <w:rsid w:val="00EE5138"/>
    <w:rsid w:val="00EE5244"/>
    <w:rsid w:val="00EE5B7E"/>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265"/>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67E2"/>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C65"/>
    <w:rsid w:val="00F05E69"/>
    <w:rsid w:val="00F06E60"/>
    <w:rsid w:val="00F07029"/>
    <w:rsid w:val="00F0709C"/>
    <w:rsid w:val="00F07185"/>
    <w:rsid w:val="00F075E7"/>
    <w:rsid w:val="00F07868"/>
    <w:rsid w:val="00F078DB"/>
    <w:rsid w:val="00F07AA2"/>
    <w:rsid w:val="00F07B7D"/>
    <w:rsid w:val="00F07C0B"/>
    <w:rsid w:val="00F07D2F"/>
    <w:rsid w:val="00F07D35"/>
    <w:rsid w:val="00F10271"/>
    <w:rsid w:val="00F10272"/>
    <w:rsid w:val="00F10B49"/>
    <w:rsid w:val="00F11864"/>
    <w:rsid w:val="00F119DA"/>
    <w:rsid w:val="00F11EDA"/>
    <w:rsid w:val="00F1232E"/>
    <w:rsid w:val="00F12387"/>
    <w:rsid w:val="00F123D1"/>
    <w:rsid w:val="00F12CE5"/>
    <w:rsid w:val="00F12DD2"/>
    <w:rsid w:val="00F133D4"/>
    <w:rsid w:val="00F137A0"/>
    <w:rsid w:val="00F14348"/>
    <w:rsid w:val="00F14835"/>
    <w:rsid w:val="00F14C5A"/>
    <w:rsid w:val="00F14C7E"/>
    <w:rsid w:val="00F14D05"/>
    <w:rsid w:val="00F15C8D"/>
    <w:rsid w:val="00F15D91"/>
    <w:rsid w:val="00F166CC"/>
    <w:rsid w:val="00F16E26"/>
    <w:rsid w:val="00F17B46"/>
    <w:rsid w:val="00F17C85"/>
    <w:rsid w:val="00F17F94"/>
    <w:rsid w:val="00F2002A"/>
    <w:rsid w:val="00F20096"/>
    <w:rsid w:val="00F2016C"/>
    <w:rsid w:val="00F204C4"/>
    <w:rsid w:val="00F20ED6"/>
    <w:rsid w:val="00F21503"/>
    <w:rsid w:val="00F2191F"/>
    <w:rsid w:val="00F21D98"/>
    <w:rsid w:val="00F21E31"/>
    <w:rsid w:val="00F22103"/>
    <w:rsid w:val="00F230D2"/>
    <w:rsid w:val="00F231E7"/>
    <w:rsid w:val="00F23D83"/>
    <w:rsid w:val="00F248A8"/>
    <w:rsid w:val="00F24A30"/>
    <w:rsid w:val="00F24A83"/>
    <w:rsid w:val="00F24C3F"/>
    <w:rsid w:val="00F24CE7"/>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4E5"/>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F4E"/>
    <w:rsid w:val="00F55108"/>
    <w:rsid w:val="00F5575A"/>
    <w:rsid w:val="00F55C73"/>
    <w:rsid w:val="00F55CEE"/>
    <w:rsid w:val="00F56712"/>
    <w:rsid w:val="00F56CDF"/>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C78"/>
    <w:rsid w:val="00FB4E5D"/>
    <w:rsid w:val="00FB6048"/>
    <w:rsid w:val="00FB680A"/>
    <w:rsid w:val="00FB6E43"/>
    <w:rsid w:val="00FB74EC"/>
    <w:rsid w:val="00FB7A62"/>
    <w:rsid w:val="00FB7DF1"/>
    <w:rsid w:val="00FC037E"/>
    <w:rsid w:val="00FC0489"/>
    <w:rsid w:val="00FC0602"/>
    <w:rsid w:val="00FC07B0"/>
    <w:rsid w:val="00FC0B56"/>
    <w:rsid w:val="00FC0C68"/>
    <w:rsid w:val="00FC13B8"/>
    <w:rsid w:val="00FC156A"/>
    <w:rsid w:val="00FC305B"/>
    <w:rsid w:val="00FC404F"/>
    <w:rsid w:val="00FC4063"/>
    <w:rsid w:val="00FC6B96"/>
    <w:rsid w:val="00FC6C10"/>
    <w:rsid w:val="00FC7B2A"/>
    <w:rsid w:val="00FC7E20"/>
    <w:rsid w:val="00FD0281"/>
    <w:rsid w:val="00FD06FE"/>
    <w:rsid w:val="00FD0D37"/>
    <w:rsid w:val="00FD14B7"/>
    <w:rsid w:val="00FD14F5"/>
    <w:rsid w:val="00FD3420"/>
    <w:rsid w:val="00FD36AB"/>
    <w:rsid w:val="00FD4274"/>
    <w:rsid w:val="00FD4753"/>
    <w:rsid w:val="00FD4F19"/>
    <w:rsid w:val="00FD58EF"/>
    <w:rsid w:val="00FD59E7"/>
    <w:rsid w:val="00FD5C17"/>
    <w:rsid w:val="00FD5CCD"/>
    <w:rsid w:val="00FD63D1"/>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4760"/>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389745">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00084994">
      <w:bodyDiv w:val="1"/>
      <w:marLeft w:val="0"/>
      <w:marRight w:val="0"/>
      <w:marTop w:val="0"/>
      <w:marBottom w:val="0"/>
      <w:divBdr>
        <w:top w:val="none" w:sz="0" w:space="0" w:color="auto"/>
        <w:left w:val="none" w:sz="0" w:space="0" w:color="auto"/>
        <w:bottom w:val="none" w:sz="0" w:space="0" w:color="auto"/>
        <w:right w:val="none" w:sz="0" w:space="0" w:color="auto"/>
      </w:divBdr>
    </w:div>
    <w:div w:id="721248548">
      <w:bodyDiv w:val="1"/>
      <w:marLeft w:val="0"/>
      <w:marRight w:val="0"/>
      <w:marTop w:val="0"/>
      <w:marBottom w:val="0"/>
      <w:divBdr>
        <w:top w:val="none" w:sz="0" w:space="0" w:color="auto"/>
        <w:left w:val="none" w:sz="0" w:space="0" w:color="auto"/>
        <w:bottom w:val="none" w:sz="0" w:space="0" w:color="auto"/>
        <w:right w:val="none" w:sz="0" w:space="0" w:color="auto"/>
      </w:divBdr>
    </w:div>
    <w:div w:id="721902437">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06045482">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00410503">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32875682">
      <w:bodyDiv w:val="1"/>
      <w:marLeft w:val="0"/>
      <w:marRight w:val="0"/>
      <w:marTop w:val="0"/>
      <w:marBottom w:val="0"/>
      <w:divBdr>
        <w:top w:val="none" w:sz="0" w:space="0" w:color="auto"/>
        <w:left w:val="none" w:sz="0" w:space="0" w:color="auto"/>
        <w:bottom w:val="none" w:sz="0" w:space="0" w:color="auto"/>
        <w:right w:val="none" w:sz="0" w:space="0" w:color="auto"/>
      </w:divBdr>
    </w:div>
    <w:div w:id="1044410486">
      <w:bodyDiv w:val="1"/>
      <w:marLeft w:val="0"/>
      <w:marRight w:val="0"/>
      <w:marTop w:val="0"/>
      <w:marBottom w:val="0"/>
      <w:divBdr>
        <w:top w:val="none" w:sz="0" w:space="0" w:color="auto"/>
        <w:left w:val="none" w:sz="0" w:space="0" w:color="auto"/>
        <w:bottom w:val="none" w:sz="0" w:space="0" w:color="auto"/>
        <w:right w:val="none" w:sz="0" w:space="0" w:color="auto"/>
      </w:divBdr>
    </w:div>
    <w:div w:id="1064066175">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06466429">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56212452">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297758424">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67257360">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1.xml"/><Relationship Id="rId26" Type="http://schemas.openxmlformats.org/officeDocument/2006/relationships/image" Target="media/image5.wmf"/><Relationship Id="rId3" Type="http://schemas.openxmlformats.org/officeDocument/2006/relationships/styles" Target="styles.xml"/><Relationship Id="rId21" Type="http://schemas.openxmlformats.org/officeDocument/2006/relationships/oleObject" Target="embeddings/oleObject1.bin"/><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5" Type="http://schemas.openxmlformats.org/officeDocument/2006/relationships/oleObject" Target="embeddings/oleObject3.bin"/><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image" Target="media/image2.wmf"/><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image" Target="media/image4.wmf"/><Relationship Id="rId5" Type="http://schemas.openxmlformats.org/officeDocument/2006/relationships/webSettings" Target="webSettings.xml"/><Relationship Id="rId15" Type="http://schemas.openxmlformats.org/officeDocument/2006/relationships/hyperlink" Target="http://www.ypfb.gob.bo" TargetMode="External"/><Relationship Id="rId23" Type="http://schemas.openxmlformats.org/officeDocument/2006/relationships/oleObject" Target="embeddings/oleObject2.bin"/><Relationship Id="rId28" Type="http://schemas.openxmlformats.org/officeDocument/2006/relationships/image" Target="media/image6.emf"/><Relationship Id="rId10" Type="http://schemas.openxmlformats.org/officeDocument/2006/relationships/hyperlink" Target="http://www.ypfb.gob.bo"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zquisbert@ypfb.gob.bo" TargetMode="External"/><Relationship Id="rId14" Type="http://schemas.openxmlformats.org/officeDocument/2006/relationships/hyperlink" Target="http://www.ypfb.gob.bo" TargetMode="External"/><Relationship Id="rId22" Type="http://schemas.openxmlformats.org/officeDocument/2006/relationships/image" Target="media/image3.wmf"/><Relationship Id="rId27" Type="http://schemas.openxmlformats.org/officeDocument/2006/relationships/oleObject" Target="embeddings/oleObject4.bin"/><Relationship Id="rId30"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07F541-47F7-4142-BE31-00DD29DBC0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326</TotalTime>
  <Pages>36</Pages>
  <Words>10872</Words>
  <Characters>61977</Characters>
  <Application>Microsoft Office Word</Application>
  <DocSecurity>0</DocSecurity>
  <Lines>1999</Lines>
  <Paragraphs>827</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72022</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Zoraida Margott Quisbert Ocampo</cp:lastModifiedBy>
  <cp:revision>34</cp:revision>
  <cp:lastPrinted>2017-08-15T15:14:00Z</cp:lastPrinted>
  <dcterms:created xsi:type="dcterms:W3CDTF">2017-11-15T15:58:00Z</dcterms:created>
  <dcterms:modified xsi:type="dcterms:W3CDTF">2017-11-21T23:10:00Z</dcterms:modified>
</cp:coreProperties>
</file>