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6674B" w:rsidRDefault="0076674B" w:rsidP="008537B0">
                            <w:pPr>
                              <w:pStyle w:val="Ttulo1"/>
                              <w:ind w:left="142"/>
                              <w:jc w:val="center"/>
                              <w:rPr>
                                <w:rFonts w:ascii="Century Gothic" w:hAnsi="Century Gothic"/>
                                <w:szCs w:val="28"/>
                              </w:rPr>
                            </w:pPr>
                            <w:r>
                              <w:rPr>
                                <w:rFonts w:ascii="Century Gothic" w:hAnsi="Century Gothic"/>
                                <w:szCs w:val="28"/>
                              </w:rPr>
                              <w:t xml:space="preserve"> </w:t>
                            </w:r>
                          </w:p>
                          <w:p w:rsidR="0076674B" w:rsidRDefault="0076674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6674B" w:rsidRPr="00196858" w:rsidRDefault="0076674B" w:rsidP="008537B0"/>
                          <w:p w:rsidR="0076674B" w:rsidRDefault="0076674B" w:rsidP="008537B0">
                            <w:pPr>
                              <w:ind w:left="142"/>
                              <w:jc w:val="center"/>
                              <w:rPr>
                                <w:rFonts w:ascii="Verdana" w:hAnsi="Verdana"/>
                                <w:b/>
                              </w:rPr>
                            </w:pPr>
                          </w:p>
                          <w:p w:rsidR="0076674B" w:rsidRDefault="0076674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6674B" w:rsidRPr="00103622" w:rsidRDefault="0076674B" w:rsidP="008537B0">
                            <w:pPr>
                              <w:ind w:left="142"/>
                              <w:jc w:val="center"/>
                              <w:rPr>
                                <w:rFonts w:ascii="Century Gothic" w:hAnsi="Century Gothic" w:cs="Arial"/>
                                <w:b/>
                                <w:sz w:val="32"/>
                                <w:szCs w:val="32"/>
                                <w:lang w:val="es-MX"/>
                              </w:rPr>
                            </w:pPr>
                          </w:p>
                          <w:p w:rsidR="0076674B" w:rsidRDefault="0076674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6674B" w:rsidRDefault="0076674B" w:rsidP="008537B0">
                            <w:pPr>
                              <w:jc w:val="center"/>
                              <w:rPr>
                                <w:rFonts w:ascii="Century Gothic" w:hAnsi="Century Gothic" w:cs="Arial"/>
                                <w:b/>
                                <w:sz w:val="28"/>
                                <w:szCs w:val="32"/>
                              </w:rPr>
                            </w:pPr>
                          </w:p>
                          <w:p w:rsidR="0076674B" w:rsidRPr="00D94CE2" w:rsidRDefault="0076674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6674B" w:rsidRDefault="0076674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6674B" w:rsidRDefault="0076674B" w:rsidP="008537B0">
                            <w:pPr>
                              <w:ind w:left="142" w:right="-118"/>
                              <w:jc w:val="center"/>
                              <w:rPr>
                                <w:rFonts w:ascii="Century Gothic" w:hAnsi="Century Gothic" w:cs="Arial"/>
                                <w:b/>
                                <w:sz w:val="28"/>
                                <w:szCs w:val="28"/>
                                <w:lang w:val="es-MX"/>
                              </w:rPr>
                            </w:pPr>
                          </w:p>
                          <w:p w:rsidR="0076674B" w:rsidRPr="00103622" w:rsidRDefault="0076674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6674B" w:rsidRPr="00F233F1" w:rsidRDefault="0076674B" w:rsidP="008537B0">
                            <w:pPr>
                              <w:ind w:left="142" w:right="-118"/>
                              <w:rPr>
                                <w:rFonts w:ascii="Century Gothic" w:hAnsi="Century Gothic"/>
                                <w:b/>
                                <w:sz w:val="28"/>
                                <w:szCs w:val="28"/>
                                <w:lang w:val="es-MX"/>
                              </w:rPr>
                            </w:pPr>
                          </w:p>
                          <w:p w:rsidR="0076674B" w:rsidRDefault="0076674B" w:rsidP="008537B0">
                            <w:pPr>
                              <w:ind w:left="142" w:right="-118"/>
                              <w:rPr>
                                <w:rFonts w:ascii="Century Gothic" w:hAnsi="Century Gothic"/>
                                <w:b/>
                                <w:sz w:val="28"/>
                                <w:szCs w:val="28"/>
                              </w:rPr>
                            </w:pPr>
                          </w:p>
                          <w:p w:rsidR="0076674B" w:rsidRPr="00103622" w:rsidRDefault="0076674B" w:rsidP="008537B0">
                            <w:pPr>
                              <w:ind w:left="142" w:right="-118"/>
                              <w:rPr>
                                <w:rFonts w:ascii="Century Gothic" w:hAnsi="Century Gothic"/>
                                <w:b/>
                                <w:sz w:val="28"/>
                                <w:szCs w:val="28"/>
                              </w:rPr>
                            </w:pPr>
                          </w:p>
                          <w:p w:rsidR="0076674B" w:rsidRPr="00D94CE2" w:rsidRDefault="0076674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2959C9">
                              <w:rPr>
                                <w:rFonts w:ascii="Century Gothic" w:hAnsi="Century Gothic" w:cs="Century Gothic"/>
                                <w:b/>
                                <w:bCs/>
                                <w:sz w:val="28"/>
                                <w:szCs w:val="28"/>
                              </w:rPr>
                              <w:t>: CONSTRUCCIÓN DE OBRAS CIVILES COMPLEMENTARIAS PARA LA ESR DE GUANAY</w:t>
                            </w:r>
                          </w:p>
                          <w:p w:rsidR="0076674B" w:rsidRPr="00D94CE2" w:rsidRDefault="0076674B" w:rsidP="008537B0">
                            <w:pPr>
                              <w:ind w:right="-118"/>
                              <w:jc w:val="center"/>
                              <w:rPr>
                                <w:rFonts w:ascii="Century Gothic" w:hAnsi="Century Gothic" w:cs="Century Gothic"/>
                                <w:b/>
                                <w:bCs/>
                                <w:color w:val="FF0000"/>
                                <w:sz w:val="28"/>
                                <w:szCs w:val="28"/>
                              </w:rPr>
                            </w:pPr>
                          </w:p>
                          <w:p w:rsidR="0076674B" w:rsidRPr="00D94CE2" w:rsidRDefault="0076674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A77AF">
                              <w:rPr>
                                <w:rFonts w:ascii="Century Gothic" w:hAnsi="Century Gothic" w:cs="Century Gothic"/>
                                <w:b/>
                                <w:bCs/>
                                <w:sz w:val="28"/>
                                <w:szCs w:val="28"/>
                              </w:rPr>
                              <w:t>GCC-CDL-DRLP-108-17</w:t>
                            </w:r>
                          </w:p>
                          <w:p w:rsidR="0076674B" w:rsidRPr="00D94CE2" w:rsidRDefault="0076674B" w:rsidP="008537B0">
                            <w:pPr>
                              <w:ind w:right="-118"/>
                              <w:jc w:val="center"/>
                              <w:rPr>
                                <w:rFonts w:ascii="Century Gothic" w:hAnsi="Century Gothic" w:cs="Century Gothic"/>
                                <w:b/>
                                <w:bCs/>
                                <w:color w:val="FF0000"/>
                                <w:sz w:val="28"/>
                                <w:szCs w:val="28"/>
                              </w:rPr>
                            </w:pPr>
                          </w:p>
                          <w:p w:rsidR="0076674B" w:rsidRPr="00D94CE2" w:rsidRDefault="0076674B" w:rsidP="008537B0">
                            <w:pPr>
                              <w:ind w:right="-118"/>
                              <w:jc w:val="center"/>
                              <w:rPr>
                                <w:rFonts w:ascii="Century Gothic" w:hAnsi="Century Gothic" w:cs="Century Gothic"/>
                                <w:b/>
                                <w:bCs/>
                                <w:color w:val="FF0000"/>
                                <w:sz w:val="28"/>
                                <w:szCs w:val="28"/>
                              </w:rPr>
                            </w:pPr>
                          </w:p>
                          <w:p w:rsidR="0076674B" w:rsidRPr="002959C9" w:rsidRDefault="0076674B" w:rsidP="008537B0">
                            <w:pPr>
                              <w:ind w:right="-118"/>
                              <w:jc w:val="center"/>
                              <w:rPr>
                                <w:rFonts w:ascii="Century Gothic" w:hAnsi="Century Gothic"/>
                                <w:b/>
                                <w:sz w:val="28"/>
                                <w:szCs w:val="28"/>
                                <w:lang w:val="es-ES_tradnl"/>
                              </w:rPr>
                            </w:pPr>
                            <w:r w:rsidRPr="002959C9">
                              <w:rPr>
                                <w:rFonts w:ascii="Century Gothic" w:hAnsi="Century Gothic" w:cs="Century Gothic"/>
                                <w:b/>
                                <w:bCs/>
                                <w:sz w:val="28"/>
                                <w:szCs w:val="28"/>
                              </w:rPr>
                              <w:t>(Segunda Convocatoria</w:t>
                            </w:r>
                            <w:r w:rsidRPr="002959C9">
                              <w:rPr>
                                <w:rFonts w:ascii="Century Gothic" w:hAnsi="Century Gothic"/>
                                <w:b/>
                                <w:sz w:val="28"/>
                                <w:szCs w:val="28"/>
                                <w:lang w:val="es-ES_tradnl"/>
                              </w:rPr>
                              <w:t>)</w:t>
                            </w:r>
                          </w:p>
                          <w:p w:rsidR="0076674B" w:rsidRPr="00103622" w:rsidRDefault="0076674B" w:rsidP="008537B0">
                            <w:pPr>
                              <w:ind w:right="930"/>
                              <w:jc w:val="center"/>
                              <w:rPr>
                                <w:rFonts w:ascii="Century Gothic" w:hAnsi="Century Gothic"/>
                                <w:sz w:val="32"/>
                                <w:szCs w:val="32"/>
                                <w:lang w:val="es-ES_tradnl"/>
                              </w:rPr>
                            </w:pPr>
                          </w:p>
                          <w:p w:rsidR="0076674B" w:rsidRPr="00103622" w:rsidRDefault="0076674B" w:rsidP="008537B0">
                            <w:pPr>
                              <w:ind w:right="930"/>
                              <w:jc w:val="center"/>
                              <w:rPr>
                                <w:rFonts w:ascii="Century Gothic" w:hAnsi="Century Gothic"/>
                                <w:sz w:val="32"/>
                                <w:szCs w:val="32"/>
                                <w:lang w:val="es-ES_tradnl"/>
                              </w:rPr>
                            </w:pPr>
                          </w:p>
                          <w:p w:rsidR="0076674B" w:rsidRPr="00103622" w:rsidRDefault="0076674B" w:rsidP="008537B0">
                            <w:pPr>
                              <w:ind w:right="930"/>
                              <w:jc w:val="center"/>
                              <w:rPr>
                                <w:rFonts w:ascii="Century Gothic" w:hAnsi="Century Gothic"/>
                                <w:sz w:val="32"/>
                                <w:szCs w:val="32"/>
                                <w:lang w:val="es-ES_tradnl"/>
                              </w:rPr>
                            </w:pPr>
                          </w:p>
                          <w:p w:rsidR="0076674B" w:rsidRDefault="0076674B" w:rsidP="008537B0">
                            <w:pPr>
                              <w:ind w:right="930"/>
                              <w:jc w:val="center"/>
                              <w:rPr>
                                <w:rFonts w:ascii="Century Gothic" w:hAnsi="Century Gothic"/>
                                <w:lang w:val="es-ES_tradnl"/>
                              </w:rPr>
                            </w:pPr>
                          </w:p>
                          <w:p w:rsidR="0076674B" w:rsidRPr="009C5A35" w:rsidRDefault="0076674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76674B" w:rsidRDefault="0076674B" w:rsidP="008537B0">
                      <w:pPr>
                        <w:pStyle w:val="Ttulo1"/>
                        <w:ind w:left="142"/>
                        <w:jc w:val="center"/>
                        <w:rPr>
                          <w:rFonts w:ascii="Century Gothic" w:hAnsi="Century Gothic"/>
                          <w:szCs w:val="28"/>
                        </w:rPr>
                      </w:pPr>
                      <w:r>
                        <w:rPr>
                          <w:rFonts w:ascii="Century Gothic" w:hAnsi="Century Gothic"/>
                          <w:szCs w:val="28"/>
                        </w:rPr>
                        <w:t xml:space="preserve"> </w:t>
                      </w:r>
                    </w:p>
                    <w:p w:rsidR="0076674B" w:rsidRDefault="0076674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6674B" w:rsidRPr="00196858" w:rsidRDefault="0076674B" w:rsidP="008537B0"/>
                    <w:p w:rsidR="0076674B" w:rsidRDefault="0076674B" w:rsidP="008537B0">
                      <w:pPr>
                        <w:ind w:left="142"/>
                        <w:jc w:val="center"/>
                        <w:rPr>
                          <w:rFonts w:ascii="Verdana" w:hAnsi="Verdana"/>
                          <w:b/>
                        </w:rPr>
                      </w:pPr>
                    </w:p>
                    <w:p w:rsidR="0076674B" w:rsidRDefault="0076674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6674B" w:rsidRPr="00103622" w:rsidRDefault="0076674B" w:rsidP="008537B0">
                      <w:pPr>
                        <w:ind w:left="142"/>
                        <w:jc w:val="center"/>
                        <w:rPr>
                          <w:rFonts w:ascii="Century Gothic" w:hAnsi="Century Gothic" w:cs="Arial"/>
                          <w:b/>
                          <w:sz w:val="32"/>
                          <w:szCs w:val="32"/>
                          <w:lang w:val="es-MX"/>
                        </w:rPr>
                      </w:pPr>
                    </w:p>
                    <w:p w:rsidR="0076674B" w:rsidRDefault="0076674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6674B" w:rsidRDefault="0076674B" w:rsidP="008537B0">
                      <w:pPr>
                        <w:jc w:val="center"/>
                        <w:rPr>
                          <w:rFonts w:ascii="Century Gothic" w:hAnsi="Century Gothic" w:cs="Arial"/>
                          <w:b/>
                          <w:sz w:val="28"/>
                          <w:szCs w:val="32"/>
                        </w:rPr>
                      </w:pPr>
                    </w:p>
                    <w:p w:rsidR="0076674B" w:rsidRPr="00D94CE2" w:rsidRDefault="0076674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6674B" w:rsidRDefault="0076674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6674B" w:rsidRDefault="0076674B" w:rsidP="008537B0">
                      <w:pPr>
                        <w:ind w:left="142" w:right="-118"/>
                        <w:jc w:val="center"/>
                        <w:rPr>
                          <w:rFonts w:ascii="Century Gothic" w:hAnsi="Century Gothic" w:cs="Arial"/>
                          <w:b/>
                          <w:sz w:val="28"/>
                          <w:szCs w:val="28"/>
                          <w:lang w:val="es-MX"/>
                        </w:rPr>
                      </w:pPr>
                    </w:p>
                    <w:p w:rsidR="0076674B" w:rsidRPr="00103622" w:rsidRDefault="0076674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6674B" w:rsidRPr="00F233F1" w:rsidRDefault="0076674B" w:rsidP="008537B0">
                      <w:pPr>
                        <w:ind w:left="142" w:right="-118"/>
                        <w:rPr>
                          <w:rFonts w:ascii="Century Gothic" w:hAnsi="Century Gothic"/>
                          <w:b/>
                          <w:sz w:val="28"/>
                          <w:szCs w:val="28"/>
                          <w:lang w:val="es-MX"/>
                        </w:rPr>
                      </w:pPr>
                    </w:p>
                    <w:p w:rsidR="0076674B" w:rsidRDefault="0076674B" w:rsidP="008537B0">
                      <w:pPr>
                        <w:ind w:left="142" w:right="-118"/>
                        <w:rPr>
                          <w:rFonts w:ascii="Century Gothic" w:hAnsi="Century Gothic"/>
                          <w:b/>
                          <w:sz w:val="28"/>
                          <w:szCs w:val="28"/>
                        </w:rPr>
                      </w:pPr>
                    </w:p>
                    <w:p w:rsidR="0076674B" w:rsidRPr="00103622" w:rsidRDefault="0076674B" w:rsidP="008537B0">
                      <w:pPr>
                        <w:ind w:left="142" w:right="-118"/>
                        <w:rPr>
                          <w:rFonts w:ascii="Century Gothic" w:hAnsi="Century Gothic"/>
                          <w:b/>
                          <w:sz w:val="28"/>
                          <w:szCs w:val="28"/>
                        </w:rPr>
                      </w:pPr>
                    </w:p>
                    <w:p w:rsidR="0076674B" w:rsidRPr="00D94CE2" w:rsidRDefault="0076674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2959C9">
                        <w:rPr>
                          <w:rFonts w:ascii="Century Gothic" w:hAnsi="Century Gothic" w:cs="Century Gothic"/>
                          <w:b/>
                          <w:bCs/>
                          <w:sz w:val="28"/>
                          <w:szCs w:val="28"/>
                        </w:rPr>
                        <w:t>: CONSTRUCCIÓN DE OBRAS CIVILES COMPLEMENTARIAS PARA LA ESR DE GUANAY</w:t>
                      </w:r>
                    </w:p>
                    <w:p w:rsidR="0076674B" w:rsidRPr="00D94CE2" w:rsidRDefault="0076674B" w:rsidP="008537B0">
                      <w:pPr>
                        <w:ind w:right="-118"/>
                        <w:jc w:val="center"/>
                        <w:rPr>
                          <w:rFonts w:ascii="Century Gothic" w:hAnsi="Century Gothic" w:cs="Century Gothic"/>
                          <w:b/>
                          <w:bCs/>
                          <w:color w:val="FF0000"/>
                          <w:sz w:val="28"/>
                          <w:szCs w:val="28"/>
                        </w:rPr>
                      </w:pPr>
                    </w:p>
                    <w:p w:rsidR="0076674B" w:rsidRPr="00D94CE2" w:rsidRDefault="0076674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A77AF">
                        <w:rPr>
                          <w:rFonts w:ascii="Century Gothic" w:hAnsi="Century Gothic" w:cs="Century Gothic"/>
                          <w:b/>
                          <w:bCs/>
                          <w:sz w:val="28"/>
                          <w:szCs w:val="28"/>
                        </w:rPr>
                        <w:t>GCC-CDL-DRLP-108-17</w:t>
                      </w:r>
                    </w:p>
                    <w:p w:rsidR="0076674B" w:rsidRPr="00D94CE2" w:rsidRDefault="0076674B" w:rsidP="008537B0">
                      <w:pPr>
                        <w:ind w:right="-118"/>
                        <w:jc w:val="center"/>
                        <w:rPr>
                          <w:rFonts w:ascii="Century Gothic" w:hAnsi="Century Gothic" w:cs="Century Gothic"/>
                          <w:b/>
                          <w:bCs/>
                          <w:color w:val="FF0000"/>
                          <w:sz w:val="28"/>
                          <w:szCs w:val="28"/>
                        </w:rPr>
                      </w:pPr>
                    </w:p>
                    <w:p w:rsidR="0076674B" w:rsidRPr="00D94CE2" w:rsidRDefault="0076674B" w:rsidP="008537B0">
                      <w:pPr>
                        <w:ind w:right="-118"/>
                        <w:jc w:val="center"/>
                        <w:rPr>
                          <w:rFonts w:ascii="Century Gothic" w:hAnsi="Century Gothic" w:cs="Century Gothic"/>
                          <w:b/>
                          <w:bCs/>
                          <w:color w:val="FF0000"/>
                          <w:sz w:val="28"/>
                          <w:szCs w:val="28"/>
                        </w:rPr>
                      </w:pPr>
                    </w:p>
                    <w:p w:rsidR="0076674B" w:rsidRPr="002959C9" w:rsidRDefault="0076674B" w:rsidP="008537B0">
                      <w:pPr>
                        <w:ind w:right="-118"/>
                        <w:jc w:val="center"/>
                        <w:rPr>
                          <w:rFonts w:ascii="Century Gothic" w:hAnsi="Century Gothic"/>
                          <w:b/>
                          <w:sz w:val="28"/>
                          <w:szCs w:val="28"/>
                          <w:lang w:val="es-ES_tradnl"/>
                        </w:rPr>
                      </w:pPr>
                      <w:r w:rsidRPr="002959C9">
                        <w:rPr>
                          <w:rFonts w:ascii="Century Gothic" w:hAnsi="Century Gothic" w:cs="Century Gothic"/>
                          <w:b/>
                          <w:bCs/>
                          <w:sz w:val="28"/>
                          <w:szCs w:val="28"/>
                        </w:rPr>
                        <w:t>(Segunda Convocatoria</w:t>
                      </w:r>
                      <w:r w:rsidRPr="002959C9">
                        <w:rPr>
                          <w:rFonts w:ascii="Century Gothic" w:hAnsi="Century Gothic"/>
                          <w:b/>
                          <w:sz w:val="28"/>
                          <w:szCs w:val="28"/>
                          <w:lang w:val="es-ES_tradnl"/>
                        </w:rPr>
                        <w:t>)</w:t>
                      </w:r>
                    </w:p>
                    <w:p w:rsidR="0076674B" w:rsidRPr="00103622" w:rsidRDefault="0076674B" w:rsidP="008537B0">
                      <w:pPr>
                        <w:ind w:right="930"/>
                        <w:jc w:val="center"/>
                        <w:rPr>
                          <w:rFonts w:ascii="Century Gothic" w:hAnsi="Century Gothic"/>
                          <w:sz w:val="32"/>
                          <w:szCs w:val="32"/>
                          <w:lang w:val="es-ES_tradnl"/>
                        </w:rPr>
                      </w:pPr>
                    </w:p>
                    <w:p w:rsidR="0076674B" w:rsidRPr="00103622" w:rsidRDefault="0076674B" w:rsidP="008537B0">
                      <w:pPr>
                        <w:ind w:right="930"/>
                        <w:jc w:val="center"/>
                        <w:rPr>
                          <w:rFonts w:ascii="Century Gothic" w:hAnsi="Century Gothic"/>
                          <w:sz w:val="32"/>
                          <w:szCs w:val="32"/>
                          <w:lang w:val="es-ES_tradnl"/>
                        </w:rPr>
                      </w:pPr>
                    </w:p>
                    <w:p w:rsidR="0076674B" w:rsidRPr="00103622" w:rsidRDefault="0076674B" w:rsidP="008537B0">
                      <w:pPr>
                        <w:ind w:right="930"/>
                        <w:jc w:val="center"/>
                        <w:rPr>
                          <w:rFonts w:ascii="Century Gothic" w:hAnsi="Century Gothic"/>
                          <w:sz w:val="32"/>
                          <w:szCs w:val="32"/>
                          <w:lang w:val="es-ES_tradnl"/>
                        </w:rPr>
                      </w:pPr>
                    </w:p>
                    <w:p w:rsidR="0076674B" w:rsidRDefault="0076674B" w:rsidP="008537B0">
                      <w:pPr>
                        <w:ind w:right="930"/>
                        <w:jc w:val="center"/>
                        <w:rPr>
                          <w:rFonts w:ascii="Century Gothic" w:hAnsi="Century Gothic"/>
                          <w:lang w:val="es-ES_tradnl"/>
                        </w:rPr>
                      </w:pPr>
                    </w:p>
                    <w:p w:rsidR="0076674B" w:rsidRPr="009C5A35" w:rsidRDefault="0076674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6674B" w:rsidRPr="00AD6AF2" w:rsidRDefault="0076674B" w:rsidP="008537B0">
                            <w:pPr>
                              <w:ind w:right="930"/>
                              <w:jc w:val="center"/>
                              <w:rPr>
                                <w:rFonts w:ascii="Century Gothic" w:hAnsi="Century Gothic"/>
                                <w:sz w:val="14"/>
                                <w:lang w:val="es-ES_tradnl"/>
                              </w:rPr>
                            </w:pPr>
                          </w:p>
                          <w:p w:rsidR="0076674B" w:rsidRDefault="0076674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76674B" w:rsidRPr="00AD6AF2" w:rsidRDefault="0076674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6674B" w:rsidRPr="00AD6AF2" w:rsidRDefault="0076674B" w:rsidP="008537B0">
                      <w:pPr>
                        <w:ind w:right="930"/>
                        <w:jc w:val="center"/>
                        <w:rPr>
                          <w:rFonts w:ascii="Century Gothic" w:hAnsi="Century Gothic"/>
                          <w:sz w:val="14"/>
                          <w:lang w:val="es-ES_tradnl"/>
                        </w:rPr>
                      </w:pPr>
                    </w:p>
                    <w:p w:rsidR="0076674B" w:rsidRDefault="0076674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76674B" w:rsidRPr="00AD6AF2" w:rsidRDefault="0076674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60B7A2"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DCA0C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959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959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959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959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2959C9">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2959C9" w:rsidRDefault="002959C9" w:rsidP="00DB180E">
            <w:pPr>
              <w:jc w:val="center"/>
              <w:rPr>
                <w:rFonts w:asciiTheme="minorHAnsi" w:hAnsiTheme="minorHAnsi" w:cstheme="minorHAnsi"/>
                <w:i/>
                <w:color w:val="000000"/>
                <w:sz w:val="22"/>
                <w:szCs w:val="22"/>
                <w:lang w:val="es-ES_tradnl"/>
              </w:rPr>
            </w:pPr>
            <w:r w:rsidRPr="002959C9">
              <w:rPr>
                <w:rFonts w:asciiTheme="minorHAnsi" w:hAnsiTheme="minorHAnsi" w:cstheme="minorHAnsi"/>
                <w:i/>
                <w:color w:val="000000"/>
                <w:sz w:val="22"/>
                <w:szCs w:val="22"/>
                <w:lang w:val="es-ES_tradnl"/>
              </w:rPr>
              <w:t>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DB180E">
            <w:pPr>
              <w:jc w:val="center"/>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2959C9" w:rsidP="00DB180E">
            <w:pPr>
              <w:jc w:val="center"/>
              <w:rPr>
                <w:rFonts w:asciiTheme="minorHAnsi" w:hAnsiTheme="minorHAnsi" w:cstheme="minorHAnsi"/>
                <w:i/>
                <w:color w:val="FF0000"/>
                <w:sz w:val="16"/>
                <w:szCs w:val="16"/>
              </w:rPr>
            </w:pPr>
            <w:r w:rsidRPr="002959C9">
              <w:rPr>
                <w:rFonts w:asciiTheme="minorHAnsi" w:hAnsiTheme="minorHAnsi" w:cstheme="minorHAnsi"/>
                <w:i/>
                <w:color w:val="000000"/>
                <w:sz w:val="22"/>
                <w:szCs w:val="22"/>
                <w:lang w:val="es-ES_tradnl"/>
              </w:rPr>
              <w:t>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FA77AF">
        <w:trPr>
          <w:trHeight w:val="105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AE7A45" w:rsidRPr="00365997" w:rsidRDefault="00AE7A45" w:rsidP="001C4056">
            <w:pPr>
              <w:rPr>
                <w:rFonts w:asciiTheme="minorHAnsi" w:hAnsiTheme="minorHAnsi" w:cstheme="minorHAnsi"/>
                <w:sz w:val="22"/>
                <w:szCs w:val="22"/>
              </w:rPr>
            </w:pPr>
            <w:r>
              <w:rPr>
                <w:rFonts w:asciiTheme="minorHAnsi" w:hAnsiTheme="minorHAnsi" w:cstheme="minorHAnsi"/>
                <w:sz w:val="22"/>
                <w:szCs w:val="22"/>
              </w:rPr>
              <w:t>01/12/2017</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AE7A45" w:rsidRPr="00365997" w:rsidRDefault="00AE7A45" w:rsidP="001C4056">
            <w:pPr>
              <w:jc w:val="center"/>
              <w:rPr>
                <w:rFonts w:asciiTheme="minorHAnsi" w:hAnsiTheme="minorHAnsi" w:cstheme="minorHAnsi"/>
                <w:sz w:val="22"/>
                <w:szCs w:val="22"/>
              </w:rPr>
            </w:pPr>
            <w:r>
              <w:rPr>
                <w:rFonts w:asciiTheme="minorHAnsi" w:hAnsiTheme="minorHAnsi" w:cstheme="minorHAnsi"/>
                <w:sz w:val="22"/>
                <w:szCs w:val="22"/>
              </w:rPr>
              <w:t>1</w:t>
            </w:r>
            <w:r w:rsidR="00DB180E">
              <w:rPr>
                <w:rFonts w:asciiTheme="minorHAnsi" w:hAnsiTheme="minorHAnsi" w:cstheme="minorHAnsi"/>
                <w:sz w:val="22"/>
                <w:szCs w:val="22"/>
              </w:rPr>
              <w:t>5</w:t>
            </w:r>
            <w:r>
              <w:rPr>
                <w:rFonts w:asciiTheme="minorHAnsi" w:hAnsiTheme="minorHAnsi" w:cstheme="minorHAnsi"/>
                <w:sz w:val="22"/>
                <w:szCs w:val="22"/>
              </w:rPr>
              <w:t>:30</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AE7A45" w:rsidRDefault="00AE7A45" w:rsidP="00DB180E">
            <w:pPr>
              <w:jc w:val="center"/>
              <w:rPr>
                <w:rFonts w:ascii="Segoe UI Symbol" w:eastAsia="Malgun Gothic" w:hAnsi="Segoe UI Symbol" w:cstheme="minorHAnsi" w:hint="eastAsia"/>
                <w:color w:val="000000"/>
                <w:sz w:val="22"/>
                <w:szCs w:val="22"/>
                <w:lang w:eastAsia="ko-KR"/>
              </w:rPr>
            </w:pPr>
            <w:r w:rsidRPr="0076674B">
              <w:rPr>
                <w:rFonts w:asciiTheme="minorHAnsi" w:hAnsiTheme="minorHAnsi" w:cstheme="minorHAnsi"/>
                <w:sz w:val="18"/>
                <w:szCs w:val="22"/>
              </w:rPr>
              <w:t>samaru</w:t>
            </w:r>
            <w:r w:rsidRPr="0076674B">
              <w:rPr>
                <w:rFonts w:ascii="Segoe UI Symbol" w:eastAsia="Times New Roman" w:hAnsi="Segoe UI Symbol" w:cstheme="minorHAnsi"/>
                <w:sz w:val="18"/>
                <w:szCs w:val="22"/>
                <w:lang w:eastAsia="ko-KR"/>
              </w:rPr>
              <w:t>@ypfb.gob.bo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76674B" w:rsidRPr="00365997" w:rsidTr="00687B0F">
        <w:trPr>
          <w:trHeight w:val="370"/>
        </w:trPr>
        <w:tc>
          <w:tcPr>
            <w:tcW w:w="433" w:type="dxa"/>
            <w:vAlign w:val="center"/>
          </w:tcPr>
          <w:p w:rsidR="0076674B" w:rsidRPr="00365997" w:rsidRDefault="0076674B" w:rsidP="0076674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76674B" w:rsidRPr="00365997" w:rsidRDefault="0076674B" w:rsidP="0076674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76674B" w:rsidRPr="00365997" w:rsidRDefault="0076674B" w:rsidP="0076674B">
            <w:pPr>
              <w:jc w:val="both"/>
              <w:rPr>
                <w:rFonts w:asciiTheme="minorHAnsi" w:hAnsiTheme="minorHAnsi" w:cstheme="minorHAnsi"/>
                <w:sz w:val="22"/>
                <w:szCs w:val="22"/>
              </w:rPr>
            </w:pPr>
          </w:p>
        </w:tc>
        <w:tc>
          <w:tcPr>
            <w:tcW w:w="1393" w:type="dxa"/>
            <w:gridSpan w:val="2"/>
            <w:vAlign w:val="center"/>
          </w:tcPr>
          <w:p w:rsidR="0076674B" w:rsidRDefault="0076674B" w:rsidP="0076674B">
            <w:pPr>
              <w:rPr>
                <w:rFonts w:asciiTheme="minorHAnsi" w:hAnsiTheme="minorHAnsi" w:cstheme="minorHAnsi"/>
                <w:sz w:val="22"/>
                <w:szCs w:val="22"/>
              </w:rPr>
            </w:pPr>
            <w:r w:rsidRPr="00365997">
              <w:rPr>
                <w:rFonts w:asciiTheme="minorHAnsi" w:hAnsiTheme="minorHAnsi" w:cstheme="minorHAnsi"/>
                <w:sz w:val="22"/>
                <w:szCs w:val="22"/>
              </w:rPr>
              <w:t>Fecha:</w:t>
            </w:r>
          </w:p>
          <w:p w:rsidR="0076674B" w:rsidRPr="00365997" w:rsidRDefault="0076674B" w:rsidP="0076674B">
            <w:pPr>
              <w:rPr>
                <w:rFonts w:asciiTheme="minorHAnsi" w:hAnsiTheme="minorHAnsi" w:cstheme="minorHAnsi"/>
                <w:sz w:val="22"/>
                <w:szCs w:val="22"/>
              </w:rPr>
            </w:pPr>
            <w:r>
              <w:rPr>
                <w:rFonts w:asciiTheme="minorHAnsi" w:hAnsiTheme="minorHAnsi" w:cstheme="minorHAnsi"/>
                <w:sz w:val="22"/>
                <w:szCs w:val="22"/>
              </w:rPr>
              <w:t>04/12/2017</w:t>
            </w:r>
          </w:p>
          <w:p w:rsidR="0076674B" w:rsidRPr="00365997" w:rsidRDefault="0076674B" w:rsidP="0076674B">
            <w:pPr>
              <w:rPr>
                <w:rFonts w:asciiTheme="minorHAnsi" w:hAnsiTheme="minorHAnsi" w:cstheme="minorHAnsi"/>
                <w:sz w:val="22"/>
                <w:szCs w:val="22"/>
              </w:rPr>
            </w:pPr>
          </w:p>
        </w:tc>
        <w:tc>
          <w:tcPr>
            <w:tcW w:w="1528" w:type="dxa"/>
            <w:vAlign w:val="center"/>
          </w:tcPr>
          <w:p w:rsidR="0076674B" w:rsidRDefault="0076674B" w:rsidP="0076674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6674B" w:rsidRPr="00365997" w:rsidRDefault="0076674B" w:rsidP="0076674B">
            <w:pPr>
              <w:jc w:val="center"/>
              <w:rPr>
                <w:rFonts w:asciiTheme="minorHAnsi" w:hAnsiTheme="minorHAnsi" w:cstheme="minorHAnsi"/>
                <w:sz w:val="22"/>
                <w:szCs w:val="22"/>
              </w:rPr>
            </w:pPr>
            <w:r>
              <w:rPr>
                <w:rFonts w:asciiTheme="minorHAnsi" w:hAnsiTheme="minorHAnsi" w:cstheme="minorHAnsi"/>
                <w:sz w:val="22"/>
                <w:szCs w:val="22"/>
              </w:rPr>
              <w:t>1</w:t>
            </w:r>
            <w:r w:rsidR="00DB180E">
              <w:rPr>
                <w:rFonts w:asciiTheme="minorHAnsi" w:hAnsiTheme="minorHAnsi" w:cstheme="minorHAnsi"/>
                <w:sz w:val="22"/>
                <w:szCs w:val="22"/>
              </w:rPr>
              <w:t>0</w:t>
            </w:r>
            <w:r>
              <w:rPr>
                <w:rFonts w:asciiTheme="minorHAnsi" w:hAnsiTheme="minorHAnsi" w:cstheme="minorHAnsi"/>
                <w:sz w:val="22"/>
                <w:szCs w:val="22"/>
              </w:rPr>
              <w:t>:</w:t>
            </w:r>
            <w:r w:rsidR="00DB180E">
              <w:rPr>
                <w:rFonts w:asciiTheme="minorHAnsi" w:hAnsiTheme="minorHAnsi" w:cstheme="minorHAnsi"/>
                <w:sz w:val="22"/>
                <w:szCs w:val="22"/>
              </w:rPr>
              <w:t>0</w:t>
            </w:r>
            <w:r>
              <w:rPr>
                <w:rFonts w:asciiTheme="minorHAnsi" w:hAnsiTheme="minorHAnsi" w:cstheme="minorHAnsi"/>
                <w:sz w:val="22"/>
                <w:szCs w:val="22"/>
              </w:rPr>
              <w:t>0</w:t>
            </w:r>
          </w:p>
          <w:p w:rsidR="0076674B" w:rsidRPr="00365997" w:rsidRDefault="0076674B" w:rsidP="0076674B">
            <w:pPr>
              <w:rPr>
                <w:rFonts w:asciiTheme="minorHAnsi" w:hAnsiTheme="minorHAnsi" w:cstheme="minorHAnsi"/>
                <w:sz w:val="22"/>
                <w:szCs w:val="22"/>
              </w:rPr>
            </w:pPr>
          </w:p>
        </w:tc>
        <w:tc>
          <w:tcPr>
            <w:tcW w:w="2939" w:type="dxa"/>
          </w:tcPr>
          <w:p w:rsidR="0076674B" w:rsidRPr="003B2C76" w:rsidRDefault="0076674B" w:rsidP="0076674B">
            <w:pPr>
              <w:jc w:val="both"/>
              <w:rPr>
                <w:rFonts w:ascii="Calibri" w:hAnsi="Calibri" w:cs="Arial"/>
                <w:i/>
                <w:sz w:val="16"/>
                <w:szCs w:val="16"/>
              </w:rPr>
            </w:pPr>
            <w:r w:rsidRPr="003B2C76">
              <w:rPr>
                <w:rFonts w:ascii="Calibri" w:hAnsi="Calibri" w:cs="Arial"/>
                <w:b/>
                <w:sz w:val="16"/>
                <w:szCs w:val="16"/>
              </w:rPr>
              <w:t xml:space="preserve">Lugar: </w:t>
            </w:r>
            <w:r w:rsidRPr="003B2C76">
              <w:rPr>
                <w:rFonts w:ascii="Calibri" w:hAnsi="Calibri" w:cs="Arial"/>
                <w:sz w:val="16"/>
                <w:szCs w:val="16"/>
              </w:rPr>
              <w:t>Edificio YPFB calle Bueno N° 185 casi esquina Av. Camacho Piso 1 Gerencia de Contrataciones Corporativo ciudad de La Paz – Bolivia.</w:t>
            </w:r>
          </w:p>
          <w:p w:rsidR="0076674B" w:rsidRPr="003B2C76" w:rsidRDefault="0076674B" w:rsidP="0076674B">
            <w:pPr>
              <w:jc w:val="both"/>
              <w:rPr>
                <w:rFonts w:asciiTheme="minorHAnsi" w:hAnsiTheme="minorHAnsi" w:cstheme="minorHAnsi"/>
                <w:sz w:val="22"/>
                <w:szCs w:val="22"/>
              </w:rPr>
            </w:pPr>
            <w:r w:rsidRPr="003B2C76">
              <w:rPr>
                <w:rFonts w:ascii="Calibri" w:hAnsi="Calibri"/>
                <w:b/>
                <w:sz w:val="16"/>
                <w:szCs w:val="16"/>
              </w:rPr>
              <w:t>Responsable:</w:t>
            </w:r>
            <w:r w:rsidRPr="003B2C76">
              <w:rPr>
                <w:rFonts w:ascii="Calibri" w:hAnsi="Calibri"/>
                <w:sz w:val="16"/>
                <w:szCs w:val="16"/>
              </w:rPr>
              <w:t xml:space="preserve"> Lic. </w:t>
            </w:r>
            <w:r>
              <w:rPr>
                <w:rFonts w:ascii="Calibri" w:hAnsi="Calibri"/>
                <w:sz w:val="16"/>
                <w:szCs w:val="16"/>
              </w:rPr>
              <w:t>Soraya Amaru Gallegos int. 1127</w:t>
            </w:r>
            <w:r w:rsidRPr="003B2C76">
              <w:rPr>
                <w:rFonts w:ascii="Calibri" w:hAnsi="Calibri"/>
                <w:sz w:val="16"/>
                <w:szCs w:val="16"/>
              </w:rPr>
              <w:t xml:space="preserve"> – 1123.</w:t>
            </w:r>
          </w:p>
        </w:tc>
      </w:tr>
      <w:tr w:rsidR="0076674B" w:rsidRPr="00365997" w:rsidTr="00687B0F">
        <w:trPr>
          <w:trHeight w:val="64"/>
        </w:trPr>
        <w:tc>
          <w:tcPr>
            <w:tcW w:w="433" w:type="dxa"/>
            <w:vAlign w:val="center"/>
          </w:tcPr>
          <w:p w:rsidR="0076674B" w:rsidRPr="00365997" w:rsidRDefault="0076674B" w:rsidP="0076674B">
            <w:pPr>
              <w:jc w:val="center"/>
              <w:rPr>
                <w:rFonts w:asciiTheme="minorHAnsi" w:hAnsiTheme="minorHAnsi" w:cstheme="minorHAnsi"/>
                <w:sz w:val="22"/>
                <w:szCs w:val="22"/>
              </w:rPr>
            </w:pPr>
          </w:p>
        </w:tc>
        <w:tc>
          <w:tcPr>
            <w:tcW w:w="2746" w:type="dxa"/>
            <w:vAlign w:val="center"/>
          </w:tcPr>
          <w:p w:rsidR="0076674B" w:rsidRPr="00365997" w:rsidRDefault="0076674B" w:rsidP="0076674B">
            <w:pPr>
              <w:jc w:val="center"/>
              <w:rPr>
                <w:rFonts w:asciiTheme="minorHAnsi" w:hAnsiTheme="minorHAnsi" w:cstheme="minorHAnsi"/>
                <w:sz w:val="22"/>
                <w:szCs w:val="22"/>
              </w:rPr>
            </w:pPr>
          </w:p>
        </w:tc>
        <w:tc>
          <w:tcPr>
            <w:tcW w:w="2921" w:type="dxa"/>
            <w:gridSpan w:val="3"/>
            <w:vAlign w:val="center"/>
          </w:tcPr>
          <w:p w:rsidR="0076674B" w:rsidRPr="00365997" w:rsidRDefault="0076674B" w:rsidP="0076674B">
            <w:pPr>
              <w:jc w:val="center"/>
              <w:rPr>
                <w:rFonts w:asciiTheme="minorHAnsi" w:hAnsiTheme="minorHAnsi" w:cstheme="minorHAnsi"/>
                <w:sz w:val="22"/>
                <w:szCs w:val="22"/>
              </w:rPr>
            </w:pPr>
          </w:p>
        </w:tc>
        <w:tc>
          <w:tcPr>
            <w:tcW w:w="2939" w:type="dxa"/>
            <w:vAlign w:val="center"/>
          </w:tcPr>
          <w:p w:rsidR="0076674B" w:rsidRPr="00365997" w:rsidRDefault="0076674B" w:rsidP="0076674B">
            <w:pPr>
              <w:rPr>
                <w:rFonts w:asciiTheme="minorHAnsi" w:hAnsiTheme="minorHAnsi" w:cstheme="minorHAnsi"/>
                <w:color w:val="FF0000"/>
                <w:sz w:val="22"/>
                <w:szCs w:val="22"/>
              </w:rPr>
            </w:pPr>
          </w:p>
        </w:tc>
      </w:tr>
      <w:tr w:rsidR="0076674B" w:rsidRPr="00365997" w:rsidTr="00687B0F">
        <w:trPr>
          <w:trHeight w:val="370"/>
        </w:trPr>
        <w:tc>
          <w:tcPr>
            <w:tcW w:w="433" w:type="dxa"/>
            <w:vAlign w:val="center"/>
          </w:tcPr>
          <w:p w:rsidR="0076674B" w:rsidRPr="00365997" w:rsidRDefault="0076674B" w:rsidP="0076674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76674B" w:rsidRPr="00365997" w:rsidRDefault="0076674B" w:rsidP="0076674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76674B" w:rsidRDefault="0076674B" w:rsidP="0076674B">
            <w:pPr>
              <w:rPr>
                <w:rFonts w:asciiTheme="minorHAnsi" w:hAnsiTheme="minorHAnsi" w:cstheme="minorHAnsi"/>
                <w:sz w:val="22"/>
                <w:szCs w:val="22"/>
              </w:rPr>
            </w:pPr>
            <w:r w:rsidRPr="00365997">
              <w:rPr>
                <w:rFonts w:asciiTheme="minorHAnsi" w:hAnsiTheme="minorHAnsi" w:cstheme="minorHAnsi"/>
                <w:sz w:val="22"/>
                <w:szCs w:val="22"/>
              </w:rPr>
              <w:t>Fecha:</w:t>
            </w:r>
          </w:p>
          <w:p w:rsidR="0076674B" w:rsidRPr="00365997" w:rsidRDefault="0076674B" w:rsidP="0076674B">
            <w:pPr>
              <w:rPr>
                <w:rFonts w:asciiTheme="minorHAnsi" w:hAnsiTheme="minorHAnsi" w:cstheme="minorHAnsi"/>
                <w:sz w:val="22"/>
                <w:szCs w:val="22"/>
              </w:rPr>
            </w:pPr>
            <w:r>
              <w:rPr>
                <w:rFonts w:asciiTheme="minorHAnsi" w:hAnsiTheme="minorHAnsi" w:cstheme="minorHAnsi"/>
                <w:sz w:val="22"/>
                <w:szCs w:val="22"/>
              </w:rPr>
              <w:t>15/12/2017</w:t>
            </w:r>
          </w:p>
          <w:p w:rsidR="0076674B" w:rsidRPr="00365997" w:rsidRDefault="0076674B" w:rsidP="0076674B">
            <w:pPr>
              <w:rPr>
                <w:rFonts w:asciiTheme="minorHAnsi" w:hAnsiTheme="minorHAnsi" w:cstheme="minorHAnsi"/>
                <w:sz w:val="22"/>
                <w:szCs w:val="22"/>
              </w:rPr>
            </w:pPr>
          </w:p>
        </w:tc>
        <w:tc>
          <w:tcPr>
            <w:tcW w:w="1528" w:type="dxa"/>
            <w:vAlign w:val="center"/>
          </w:tcPr>
          <w:p w:rsidR="0076674B" w:rsidRPr="00365997" w:rsidRDefault="0076674B" w:rsidP="0076674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76674B" w:rsidRPr="00365997" w:rsidRDefault="0076674B" w:rsidP="0076674B">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rsidR="0076674B" w:rsidRPr="003B2C76" w:rsidRDefault="0076674B" w:rsidP="0076674B">
            <w:pPr>
              <w:jc w:val="both"/>
              <w:rPr>
                <w:rFonts w:ascii="Calibri" w:hAnsi="Calibri" w:cs="Arial"/>
                <w:i/>
                <w:sz w:val="16"/>
                <w:szCs w:val="16"/>
              </w:rPr>
            </w:pPr>
            <w:r w:rsidRPr="003B2C76">
              <w:rPr>
                <w:rFonts w:ascii="Calibri" w:hAnsi="Calibri" w:cs="Arial"/>
                <w:b/>
                <w:sz w:val="16"/>
                <w:szCs w:val="16"/>
              </w:rPr>
              <w:t xml:space="preserve">Lugar: </w:t>
            </w:r>
            <w:r w:rsidRPr="003B2C76">
              <w:rPr>
                <w:rFonts w:ascii="Calibri" w:hAnsi="Calibri" w:cs="Arial"/>
                <w:sz w:val="16"/>
                <w:szCs w:val="16"/>
              </w:rPr>
              <w:t>Edificio YPFB calle Bueno N° 185 casi esquina Av. Camacho ciudad de La Paz – Bolivia.</w:t>
            </w:r>
          </w:p>
          <w:p w:rsidR="0076674B" w:rsidRPr="003B2C76" w:rsidRDefault="0076674B" w:rsidP="0076674B">
            <w:pPr>
              <w:jc w:val="both"/>
              <w:rPr>
                <w:rFonts w:asciiTheme="minorHAnsi" w:hAnsiTheme="minorHAnsi" w:cstheme="minorHAnsi"/>
                <w:sz w:val="22"/>
                <w:szCs w:val="22"/>
              </w:rPr>
            </w:pPr>
            <w:r w:rsidRPr="003B2C76">
              <w:rPr>
                <w:rFonts w:ascii="Calibri" w:hAnsi="Calibri"/>
                <w:b/>
                <w:sz w:val="16"/>
                <w:szCs w:val="16"/>
              </w:rPr>
              <w:t>Responsable:</w:t>
            </w:r>
            <w:r w:rsidRPr="003B2C76">
              <w:rPr>
                <w:rFonts w:ascii="Calibri" w:hAnsi="Calibri"/>
                <w:sz w:val="16"/>
                <w:szCs w:val="16"/>
              </w:rPr>
              <w:t xml:space="preserve"> Lic. </w:t>
            </w:r>
            <w:r>
              <w:rPr>
                <w:rFonts w:ascii="Calibri" w:hAnsi="Calibri"/>
                <w:sz w:val="16"/>
                <w:szCs w:val="16"/>
              </w:rPr>
              <w:t xml:space="preserve"> Soraya Amaru Gallegos </w:t>
            </w:r>
            <w:r w:rsidRPr="003B2C76">
              <w:rPr>
                <w:rFonts w:ascii="Calibri" w:hAnsi="Calibri"/>
                <w:sz w:val="16"/>
                <w:szCs w:val="16"/>
              </w:rPr>
              <w:t xml:space="preserve"> int. 11</w:t>
            </w:r>
            <w:r>
              <w:rPr>
                <w:rFonts w:ascii="Calibri" w:hAnsi="Calibri"/>
                <w:sz w:val="16"/>
                <w:szCs w:val="16"/>
              </w:rPr>
              <w:t>27</w:t>
            </w:r>
            <w:r w:rsidRPr="003B2C76">
              <w:rPr>
                <w:rFonts w:ascii="Calibri" w:hAnsi="Calibri"/>
                <w:sz w:val="16"/>
                <w:szCs w:val="16"/>
              </w:rPr>
              <w:t xml:space="preserve"> – 1123.</w:t>
            </w:r>
          </w:p>
        </w:tc>
      </w:tr>
      <w:tr w:rsidR="0076674B" w:rsidRPr="00365997" w:rsidTr="00687B0F">
        <w:trPr>
          <w:trHeight w:val="64"/>
        </w:trPr>
        <w:tc>
          <w:tcPr>
            <w:tcW w:w="433" w:type="dxa"/>
            <w:vAlign w:val="center"/>
          </w:tcPr>
          <w:p w:rsidR="0076674B" w:rsidRPr="00365997" w:rsidRDefault="0076674B" w:rsidP="0076674B">
            <w:pPr>
              <w:jc w:val="center"/>
              <w:rPr>
                <w:rFonts w:asciiTheme="minorHAnsi" w:hAnsiTheme="minorHAnsi" w:cstheme="minorHAnsi"/>
                <w:sz w:val="22"/>
                <w:szCs w:val="22"/>
              </w:rPr>
            </w:pPr>
          </w:p>
        </w:tc>
        <w:tc>
          <w:tcPr>
            <w:tcW w:w="2746" w:type="dxa"/>
            <w:vAlign w:val="center"/>
          </w:tcPr>
          <w:p w:rsidR="0076674B" w:rsidRPr="00365997" w:rsidRDefault="0076674B" w:rsidP="0076674B">
            <w:pPr>
              <w:rPr>
                <w:rFonts w:asciiTheme="minorHAnsi" w:hAnsiTheme="minorHAnsi" w:cstheme="minorHAnsi"/>
                <w:sz w:val="22"/>
                <w:szCs w:val="22"/>
              </w:rPr>
            </w:pPr>
          </w:p>
        </w:tc>
        <w:tc>
          <w:tcPr>
            <w:tcW w:w="2921" w:type="dxa"/>
            <w:gridSpan w:val="3"/>
            <w:vAlign w:val="center"/>
          </w:tcPr>
          <w:p w:rsidR="0076674B" w:rsidRPr="00365997" w:rsidRDefault="0076674B" w:rsidP="0076674B">
            <w:pPr>
              <w:jc w:val="center"/>
              <w:rPr>
                <w:rFonts w:asciiTheme="minorHAnsi" w:hAnsiTheme="minorHAnsi" w:cstheme="minorHAnsi"/>
                <w:sz w:val="22"/>
                <w:szCs w:val="22"/>
              </w:rPr>
            </w:pPr>
          </w:p>
        </w:tc>
        <w:tc>
          <w:tcPr>
            <w:tcW w:w="2939" w:type="dxa"/>
          </w:tcPr>
          <w:p w:rsidR="0076674B" w:rsidRPr="00365997" w:rsidRDefault="0076674B" w:rsidP="0076674B">
            <w:pPr>
              <w:jc w:val="both"/>
              <w:rPr>
                <w:rFonts w:asciiTheme="minorHAnsi" w:hAnsiTheme="minorHAnsi" w:cstheme="minorHAnsi"/>
                <w:color w:val="FF0000"/>
                <w:sz w:val="22"/>
                <w:szCs w:val="22"/>
              </w:rPr>
            </w:pPr>
          </w:p>
        </w:tc>
      </w:tr>
      <w:tr w:rsidR="0076674B" w:rsidRPr="00365997" w:rsidTr="00687B0F">
        <w:trPr>
          <w:trHeight w:val="416"/>
        </w:trPr>
        <w:tc>
          <w:tcPr>
            <w:tcW w:w="433" w:type="dxa"/>
            <w:vAlign w:val="center"/>
          </w:tcPr>
          <w:p w:rsidR="0076674B" w:rsidRPr="00365997" w:rsidRDefault="0076674B" w:rsidP="0076674B">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6674B" w:rsidRPr="00365997" w:rsidRDefault="0076674B" w:rsidP="0076674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6674B" w:rsidRDefault="0076674B" w:rsidP="0076674B">
            <w:pPr>
              <w:rPr>
                <w:rFonts w:asciiTheme="minorHAnsi" w:hAnsiTheme="minorHAnsi" w:cstheme="minorHAnsi"/>
                <w:sz w:val="22"/>
                <w:szCs w:val="22"/>
              </w:rPr>
            </w:pPr>
            <w:r w:rsidRPr="00365997">
              <w:rPr>
                <w:rFonts w:asciiTheme="minorHAnsi" w:hAnsiTheme="minorHAnsi" w:cstheme="minorHAnsi"/>
                <w:sz w:val="22"/>
                <w:szCs w:val="22"/>
              </w:rPr>
              <w:t>Fecha:</w:t>
            </w:r>
          </w:p>
          <w:p w:rsidR="0076674B" w:rsidRPr="00365997" w:rsidRDefault="0076674B" w:rsidP="0076674B">
            <w:pPr>
              <w:rPr>
                <w:rFonts w:asciiTheme="minorHAnsi" w:hAnsiTheme="minorHAnsi" w:cstheme="minorHAnsi"/>
                <w:sz w:val="22"/>
                <w:szCs w:val="22"/>
              </w:rPr>
            </w:pPr>
            <w:r>
              <w:rPr>
                <w:rFonts w:asciiTheme="minorHAnsi" w:hAnsiTheme="minorHAnsi" w:cstheme="minorHAnsi"/>
                <w:sz w:val="22"/>
                <w:szCs w:val="22"/>
              </w:rPr>
              <w:t>15/12/2017</w:t>
            </w:r>
          </w:p>
          <w:p w:rsidR="0076674B" w:rsidRPr="00365997" w:rsidRDefault="0076674B" w:rsidP="0076674B">
            <w:pPr>
              <w:rPr>
                <w:rFonts w:asciiTheme="minorHAnsi" w:hAnsiTheme="minorHAnsi" w:cstheme="minorHAnsi"/>
                <w:sz w:val="22"/>
                <w:szCs w:val="22"/>
              </w:rPr>
            </w:pPr>
          </w:p>
        </w:tc>
        <w:tc>
          <w:tcPr>
            <w:tcW w:w="1576" w:type="dxa"/>
            <w:gridSpan w:val="2"/>
            <w:vAlign w:val="center"/>
          </w:tcPr>
          <w:p w:rsidR="0076674B" w:rsidRDefault="0076674B" w:rsidP="0076674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6674B" w:rsidRPr="00365997" w:rsidRDefault="0076674B" w:rsidP="0076674B">
            <w:pPr>
              <w:jc w:val="center"/>
              <w:rPr>
                <w:rFonts w:asciiTheme="minorHAnsi" w:hAnsiTheme="minorHAnsi" w:cstheme="minorHAnsi"/>
                <w:sz w:val="22"/>
                <w:szCs w:val="22"/>
              </w:rPr>
            </w:pPr>
            <w:r>
              <w:rPr>
                <w:rFonts w:asciiTheme="minorHAnsi" w:hAnsiTheme="minorHAnsi" w:cstheme="minorHAnsi"/>
                <w:sz w:val="22"/>
                <w:szCs w:val="22"/>
              </w:rPr>
              <w:t>10:00</w:t>
            </w:r>
          </w:p>
          <w:p w:rsidR="0076674B" w:rsidRPr="00365997" w:rsidRDefault="0076674B" w:rsidP="0076674B">
            <w:pPr>
              <w:rPr>
                <w:rFonts w:asciiTheme="minorHAnsi" w:hAnsiTheme="minorHAnsi" w:cstheme="minorHAnsi"/>
                <w:sz w:val="22"/>
                <w:szCs w:val="22"/>
              </w:rPr>
            </w:pPr>
          </w:p>
        </w:tc>
        <w:tc>
          <w:tcPr>
            <w:tcW w:w="2939" w:type="dxa"/>
            <w:vAlign w:val="center"/>
          </w:tcPr>
          <w:p w:rsidR="0076674B" w:rsidRPr="003B2C76" w:rsidRDefault="0076674B" w:rsidP="0076674B">
            <w:pPr>
              <w:jc w:val="both"/>
              <w:rPr>
                <w:rFonts w:ascii="Calibri" w:hAnsi="Calibri" w:cs="Arial"/>
                <w:i/>
                <w:sz w:val="16"/>
                <w:szCs w:val="16"/>
              </w:rPr>
            </w:pPr>
            <w:bookmarkStart w:id="0" w:name="_GoBack"/>
            <w:r w:rsidRPr="003B2C76">
              <w:rPr>
                <w:rFonts w:ascii="Calibri" w:hAnsi="Calibri" w:cs="Arial"/>
                <w:b/>
                <w:sz w:val="16"/>
                <w:szCs w:val="16"/>
              </w:rPr>
              <w:t xml:space="preserve">Lugar: </w:t>
            </w:r>
            <w:r w:rsidRPr="003B2C76">
              <w:rPr>
                <w:rFonts w:ascii="Calibri" w:hAnsi="Calibri" w:cs="Arial"/>
                <w:sz w:val="16"/>
                <w:szCs w:val="16"/>
              </w:rPr>
              <w:t>Edificio YPFB calle Bueno N° 185 casi esquina Av. Camacho Piso 1 Gerencia de Contrataciones Corporativo ciudad de La Paz – Bolivia.</w:t>
            </w:r>
          </w:p>
          <w:p w:rsidR="0076674B" w:rsidRPr="003B2C76" w:rsidRDefault="0076674B" w:rsidP="0076674B">
            <w:pPr>
              <w:jc w:val="both"/>
              <w:rPr>
                <w:rFonts w:asciiTheme="minorHAnsi" w:hAnsiTheme="minorHAnsi" w:cstheme="minorHAnsi"/>
                <w:sz w:val="22"/>
                <w:szCs w:val="22"/>
                <w:lang w:val="es-BO"/>
              </w:rPr>
            </w:pPr>
            <w:r w:rsidRPr="003B2C76">
              <w:rPr>
                <w:rFonts w:ascii="Calibri" w:hAnsi="Calibri"/>
                <w:b/>
                <w:sz w:val="16"/>
                <w:szCs w:val="16"/>
              </w:rPr>
              <w:t>Responsable:</w:t>
            </w:r>
            <w:r w:rsidRPr="003B2C76">
              <w:rPr>
                <w:rFonts w:ascii="Calibri" w:hAnsi="Calibri"/>
                <w:sz w:val="16"/>
                <w:szCs w:val="16"/>
              </w:rPr>
              <w:t xml:space="preserve"> Lic. </w:t>
            </w:r>
            <w:r w:rsidR="00DB180E">
              <w:rPr>
                <w:rFonts w:ascii="Calibri" w:hAnsi="Calibri"/>
                <w:sz w:val="16"/>
                <w:szCs w:val="16"/>
              </w:rPr>
              <w:t xml:space="preserve"> </w:t>
            </w:r>
            <w:r w:rsidR="00DB180E">
              <w:rPr>
                <w:rFonts w:ascii="Calibri" w:hAnsi="Calibri"/>
                <w:sz w:val="16"/>
                <w:szCs w:val="16"/>
              </w:rPr>
              <w:t xml:space="preserve">Soraya Amaru Gallegos </w:t>
            </w:r>
            <w:r w:rsidRPr="003B2C76">
              <w:rPr>
                <w:rFonts w:ascii="Calibri" w:hAnsi="Calibri"/>
                <w:sz w:val="16"/>
                <w:szCs w:val="16"/>
              </w:rPr>
              <w:t xml:space="preserve"> int. 11</w:t>
            </w:r>
            <w:r>
              <w:rPr>
                <w:rFonts w:ascii="Calibri" w:hAnsi="Calibri"/>
                <w:sz w:val="16"/>
                <w:szCs w:val="16"/>
              </w:rPr>
              <w:t>27</w:t>
            </w:r>
            <w:r w:rsidRPr="003B2C76">
              <w:rPr>
                <w:rFonts w:ascii="Calibri" w:hAnsi="Calibri"/>
                <w:sz w:val="16"/>
                <w:szCs w:val="16"/>
              </w:rPr>
              <w:t xml:space="preserve"> – 1123.</w:t>
            </w:r>
            <w:bookmarkEnd w:id="0"/>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76674B" w:rsidRDefault="007A034C" w:rsidP="007A034C">
            <w:pPr>
              <w:jc w:val="both"/>
              <w:rPr>
                <w:rFonts w:asciiTheme="minorHAnsi" w:hAnsiTheme="minorHAnsi" w:cstheme="minorHAnsi"/>
                <w:szCs w:val="22"/>
              </w:rPr>
            </w:pPr>
            <w:r w:rsidRPr="0076674B">
              <w:rPr>
                <w:rFonts w:asciiTheme="minorHAnsi" w:hAnsiTheme="minorHAnsi" w:cstheme="minorHAnsi"/>
                <w:szCs w:val="22"/>
              </w:rPr>
              <w:t xml:space="preserve">Fecha Estimada: </w:t>
            </w:r>
          </w:p>
          <w:p w:rsidR="001C4056" w:rsidRPr="0076674B" w:rsidRDefault="0076674B" w:rsidP="0076674B">
            <w:pPr>
              <w:jc w:val="both"/>
              <w:rPr>
                <w:rFonts w:asciiTheme="minorHAnsi" w:hAnsiTheme="minorHAnsi" w:cstheme="minorHAnsi"/>
                <w:szCs w:val="22"/>
              </w:rPr>
            </w:pPr>
            <w:r w:rsidRPr="0076674B">
              <w:rPr>
                <w:rFonts w:asciiTheme="minorHAnsi" w:hAnsiTheme="minorHAnsi" w:cstheme="minorHAnsi"/>
                <w:i/>
                <w:szCs w:val="22"/>
              </w:rPr>
              <w:t>10</w:t>
            </w:r>
            <w:r w:rsidR="00FA77AF" w:rsidRPr="0076674B">
              <w:rPr>
                <w:rFonts w:asciiTheme="minorHAnsi" w:hAnsiTheme="minorHAnsi" w:cstheme="minorHAnsi"/>
                <w:i/>
                <w:szCs w:val="22"/>
              </w:rPr>
              <w:t>/0</w:t>
            </w:r>
            <w:r w:rsidRPr="0076674B">
              <w:rPr>
                <w:rFonts w:asciiTheme="minorHAnsi" w:hAnsiTheme="minorHAnsi" w:cstheme="minorHAnsi"/>
                <w:i/>
                <w:szCs w:val="22"/>
              </w:rPr>
              <w:t>1</w:t>
            </w:r>
            <w:r w:rsidR="00FA77AF" w:rsidRPr="0076674B">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6674B"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76674B" w:rsidRDefault="007A034C" w:rsidP="007A034C">
            <w:pPr>
              <w:jc w:val="both"/>
              <w:rPr>
                <w:rFonts w:asciiTheme="minorHAnsi" w:hAnsiTheme="minorHAnsi" w:cstheme="minorHAnsi"/>
                <w:sz w:val="22"/>
                <w:szCs w:val="22"/>
              </w:rPr>
            </w:pPr>
            <w:r w:rsidRPr="0076674B">
              <w:rPr>
                <w:rFonts w:asciiTheme="minorHAnsi" w:hAnsiTheme="minorHAnsi" w:cstheme="minorHAnsi"/>
                <w:sz w:val="22"/>
                <w:szCs w:val="22"/>
              </w:rPr>
              <w:t xml:space="preserve">Fecha Estimada: </w:t>
            </w:r>
          </w:p>
          <w:p w:rsidR="001C4056" w:rsidRPr="0076674B" w:rsidRDefault="0076674B" w:rsidP="0076674B">
            <w:pPr>
              <w:jc w:val="both"/>
              <w:rPr>
                <w:rFonts w:asciiTheme="minorHAnsi" w:hAnsiTheme="minorHAnsi" w:cstheme="minorHAnsi"/>
                <w:sz w:val="22"/>
                <w:szCs w:val="22"/>
                <w:lang w:val="es-BO"/>
              </w:rPr>
            </w:pPr>
            <w:r w:rsidRPr="0076674B">
              <w:rPr>
                <w:rFonts w:asciiTheme="minorHAnsi" w:hAnsiTheme="minorHAnsi" w:cstheme="minorHAnsi"/>
                <w:i/>
                <w:szCs w:val="22"/>
              </w:rPr>
              <w:t>30</w:t>
            </w:r>
            <w:r w:rsidR="00FA77AF" w:rsidRPr="0076674B">
              <w:rPr>
                <w:rFonts w:asciiTheme="minorHAnsi" w:hAnsiTheme="minorHAnsi" w:cstheme="minorHAnsi"/>
                <w:i/>
                <w:szCs w:val="22"/>
              </w:rPr>
              <w:t>/0</w:t>
            </w:r>
            <w:r w:rsidRPr="0076674B">
              <w:rPr>
                <w:rFonts w:asciiTheme="minorHAnsi" w:hAnsiTheme="minorHAnsi" w:cstheme="minorHAnsi"/>
                <w:i/>
                <w:szCs w:val="22"/>
              </w:rPr>
              <w:t>1</w:t>
            </w:r>
            <w:r w:rsidR="00FA77AF" w:rsidRPr="0076674B">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FA77AF"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A77AF" w:rsidRPr="00365997" w:rsidRDefault="00FA77AF" w:rsidP="00FA77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FA77AF" w:rsidRPr="00E80155" w:rsidRDefault="00FA77AF" w:rsidP="00FA77AF">
            <w:pPr>
              <w:ind w:right="-118"/>
              <w:rPr>
                <w:rFonts w:asciiTheme="minorHAnsi" w:hAnsiTheme="minorHAnsi" w:cstheme="minorHAnsi"/>
                <w:b/>
                <w:bCs/>
                <w:sz w:val="22"/>
                <w:szCs w:val="28"/>
              </w:rPr>
            </w:pPr>
            <w:r w:rsidRPr="00E80155">
              <w:rPr>
                <w:rFonts w:asciiTheme="minorHAnsi" w:hAnsiTheme="minorHAnsi" w:cstheme="minorHAnsi"/>
                <w:b/>
                <w:bCs/>
                <w:sz w:val="22"/>
                <w:szCs w:val="28"/>
              </w:rPr>
              <w:t>CONSTRUCCION DE OBRAS CIVILES COMPLEMENTARIAS PARA LA ESR DE GUANAY</w:t>
            </w:r>
          </w:p>
          <w:p w:rsidR="00FA77AF" w:rsidRPr="00E25187" w:rsidRDefault="00FA77AF" w:rsidP="00FA77AF">
            <w:pPr>
              <w:jc w:val="right"/>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FA77AF" w:rsidRPr="00365997" w:rsidRDefault="00AF6A20" w:rsidP="00AF6A2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1.726.288,38</w:t>
            </w:r>
          </w:p>
        </w:tc>
      </w:tr>
      <w:tr w:rsidR="00FA77AF"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A77AF" w:rsidRPr="00365997" w:rsidRDefault="00FA77AF" w:rsidP="00FA77AF">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FA77AF" w:rsidRPr="00365997" w:rsidRDefault="00AF6A20" w:rsidP="00FA77A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1.726.288,38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AF6A20" w:rsidRDefault="00AF6A20" w:rsidP="004150C6">
      <w:pPr>
        <w:tabs>
          <w:tab w:val="left" w:pos="6698"/>
        </w:tabs>
        <w:rPr>
          <w:rFonts w:asciiTheme="minorHAnsi" w:hAnsiTheme="minorHAnsi" w:cstheme="minorHAnsi"/>
          <w:b/>
          <w:sz w:val="22"/>
          <w:szCs w:val="22"/>
        </w:rPr>
      </w:pPr>
    </w:p>
    <w:p w:rsidR="00AF6A20" w:rsidRDefault="00AF6A20" w:rsidP="004150C6">
      <w:pPr>
        <w:tabs>
          <w:tab w:val="left" w:pos="6698"/>
        </w:tabs>
        <w:rPr>
          <w:rFonts w:asciiTheme="minorHAnsi" w:hAnsiTheme="minorHAnsi" w:cstheme="minorHAnsi"/>
          <w:b/>
          <w:sz w:val="22"/>
          <w:szCs w:val="22"/>
        </w:rPr>
      </w:pPr>
    </w:p>
    <w:p w:rsidR="00AF6A20" w:rsidRDefault="00AF6A20" w:rsidP="004150C6">
      <w:pPr>
        <w:tabs>
          <w:tab w:val="left" w:pos="6698"/>
        </w:tabs>
        <w:rPr>
          <w:rFonts w:asciiTheme="minorHAnsi" w:hAnsiTheme="minorHAnsi" w:cstheme="minorHAnsi"/>
          <w:b/>
          <w:sz w:val="22"/>
          <w:szCs w:val="22"/>
        </w:rPr>
      </w:pPr>
    </w:p>
    <w:p w:rsidR="00AF6A20" w:rsidRDefault="00AF6A20" w:rsidP="004150C6">
      <w:pPr>
        <w:tabs>
          <w:tab w:val="left" w:pos="6698"/>
        </w:tabs>
        <w:rPr>
          <w:rFonts w:asciiTheme="minorHAnsi" w:hAnsiTheme="minorHAnsi" w:cstheme="minorHAnsi"/>
          <w:b/>
          <w:sz w:val="22"/>
          <w:szCs w:val="22"/>
        </w:rPr>
      </w:pPr>
    </w:p>
    <w:p w:rsidR="00AF6A20" w:rsidRDefault="00AF6A20" w:rsidP="004150C6">
      <w:pPr>
        <w:tabs>
          <w:tab w:val="left" w:pos="6698"/>
        </w:tabs>
        <w:rPr>
          <w:rFonts w:asciiTheme="minorHAnsi" w:hAnsiTheme="minorHAnsi" w:cstheme="minorHAnsi"/>
          <w:b/>
          <w:sz w:val="22"/>
          <w:szCs w:val="22"/>
        </w:rPr>
      </w:pPr>
    </w:p>
    <w:p w:rsidR="00AF6A20" w:rsidRDefault="00AF6A20" w:rsidP="004150C6">
      <w:pPr>
        <w:tabs>
          <w:tab w:val="left" w:pos="6698"/>
        </w:tabs>
        <w:rPr>
          <w:rFonts w:asciiTheme="minorHAnsi" w:hAnsiTheme="minorHAnsi" w:cstheme="minorHAnsi"/>
          <w:b/>
          <w:sz w:val="22"/>
          <w:szCs w:val="22"/>
        </w:rPr>
      </w:pPr>
    </w:p>
    <w:p w:rsidR="00AF6A20" w:rsidRDefault="00AF6A20" w:rsidP="004150C6">
      <w:pPr>
        <w:tabs>
          <w:tab w:val="left" w:pos="6698"/>
        </w:tabs>
        <w:rPr>
          <w:rFonts w:asciiTheme="minorHAnsi" w:hAnsiTheme="minorHAnsi" w:cstheme="minorHAnsi"/>
          <w:b/>
          <w:sz w:val="22"/>
          <w:szCs w:val="22"/>
        </w:rPr>
      </w:pPr>
    </w:p>
    <w:p w:rsidR="00AF6A20" w:rsidRDefault="00AF6A20" w:rsidP="004150C6">
      <w:pPr>
        <w:tabs>
          <w:tab w:val="left" w:pos="6698"/>
        </w:tabs>
        <w:rPr>
          <w:rFonts w:asciiTheme="minorHAnsi" w:hAnsiTheme="minorHAnsi" w:cstheme="minorHAnsi"/>
          <w:b/>
          <w:sz w:val="22"/>
          <w:szCs w:val="22"/>
        </w:rPr>
      </w:pPr>
    </w:p>
    <w:p w:rsidR="00AF6A20" w:rsidRDefault="00AF6A20" w:rsidP="004150C6">
      <w:pPr>
        <w:tabs>
          <w:tab w:val="left" w:pos="6698"/>
        </w:tabs>
        <w:rPr>
          <w:rFonts w:asciiTheme="minorHAnsi" w:hAnsiTheme="minorHAnsi" w:cstheme="minorHAnsi"/>
          <w:b/>
          <w:sz w:val="22"/>
          <w:szCs w:val="22"/>
        </w:rPr>
      </w:pPr>
    </w:p>
    <w:p w:rsidR="00AF6A20" w:rsidRDefault="00AF6A20" w:rsidP="004150C6">
      <w:pPr>
        <w:tabs>
          <w:tab w:val="left" w:pos="6698"/>
        </w:tabs>
        <w:rPr>
          <w:rFonts w:asciiTheme="minorHAnsi" w:hAnsiTheme="minorHAnsi" w:cstheme="minorHAnsi"/>
          <w:b/>
          <w:sz w:val="22"/>
          <w:szCs w:val="22"/>
        </w:rPr>
      </w:pPr>
    </w:p>
    <w:p w:rsidR="00AF6A20" w:rsidRDefault="00AF6A2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2381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2381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2381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2381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2381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2381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2381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2381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2381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2381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2381B">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2381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2381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2381B">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2381B">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92381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2381B">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AF6A20">
        <w:rPr>
          <w:rFonts w:asciiTheme="minorHAnsi" w:hAnsiTheme="minorHAnsi" w:cstheme="minorHAnsi"/>
          <w:sz w:val="22"/>
          <w:szCs w:val="22"/>
        </w:rPr>
        <w:t xml:space="preserve">en </w:t>
      </w:r>
      <w:r w:rsidR="00AD10FF" w:rsidRPr="00AF6A20">
        <w:rPr>
          <w:rFonts w:asciiTheme="minorHAnsi" w:hAnsiTheme="minorHAnsi" w:cstheme="minorHAnsi"/>
          <w:sz w:val="22"/>
          <w:szCs w:val="22"/>
        </w:rPr>
        <w:t>bolivianos</w:t>
      </w:r>
      <w:r w:rsidR="009322EF" w:rsidRPr="00AF6A20">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2381B">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2381B">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2381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2381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2381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2381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2381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2381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2381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2381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AF6A20">
        <w:rPr>
          <w:rFonts w:asciiTheme="minorHAnsi" w:hAnsiTheme="minorHAnsi" w:cstheme="minorHAnsi"/>
          <w:b/>
          <w:sz w:val="22"/>
          <w:szCs w:val="22"/>
        </w:rPr>
        <w:t xml:space="preserve"> </w:t>
      </w:r>
      <w:r w:rsidR="00AF6A20"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AF6A20">
        <w:rPr>
          <w:rFonts w:asciiTheme="minorHAnsi" w:hAnsiTheme="minorHAnsi" w:cstheme="minorHAnsi"/>
          <w:b/>
          <w:sz w:val="22"/>
          <w:szCs w:val="22"/>
        </w:rPr>
        <w:t xml:space="preserve"> </w:t>
      </w:r>
      <w:r w:rsidR="00AF6A20"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6674B">
        <w:rPr>
          <w:rFonts w:asciiTheme="minorHAnsi" w:hAnsiTheme="minorHAnsi" w:cstheme="minorHAnsi"/>
          <w:sz w:val="22"/>
          <w:szCs w:val="22"/>
        </w:rPr>
        <w:t xml:space="preserve">Toda consulta y/o comunicación deberá ser canalizada </w:t>
      </w:r>
      <w:r w:rsidR="009B378F" w:rsidRPr="0076674B">
        <w:rPr>
          <w:rFonts w:asciiTheme="minorHAnsi" w:hAnsiTheme="minorHAnsi" w:cstheme="minorHAnsi"/>
          <w:sz w:val="22"/>
          <w:szCs w:val="22"/>
        </w:rPr>
        <w:t xml:space="preserve">por el </w:t>
      </w:r>
      <w:r w:rsidR="008F5023" w:rsidRPr="0076674B">
        <w:rPr>
          <w:rFonts w:asciiTheme="minorHAnsi" w:hAnsiTheme="minorHAnsi" w:cstheme="minorHAnsi"/>
          <w:sz w:val="22"/>
          <w:szCs w:val="22"/>
        </w:rPr>
        <w:t>Personal de Contrataciones</w:t>
      </w:r>
      <w:r w:rsidRPr="0076674B">
        <w:rPr>
          <w:rFonts w:asciiTheme="minorHAnsi" w:hAnsiTheme="minorHAnsi" w:cstheme="minorHAnsi"/>
          <w:sz w:val="22"/>
          <w:szCs w:val="22"/>
        </w:rPr>
        <w:t xml:space="preserve"> asignado al proceso de contratación</w:t>
      </w:r>
      <w:r w:rsidR="0065287D" w:rsidRPr="0076674B">
        <w:rPr>
          <w:rFonts w:asciiTheme="minorHAnsi" w:hAnsiTheme="minorHAnsi" w:cstheme="minorHAnsi"/>
          <w:sz w:val="22"/>
          <w:szCs w:val="22"/>
        </w:rPr>
        <w:t xml:space="preserve">, en conocimiento del </w:t>
      </w:r>
      <w:r w:rsidR="00C269A8" w:rsidRPr="0076674B">
        <w:rPr>
          <w:rFonts w:asciiTheme="minorHAnsi" w:hAnsiTheme="minorHAnsi" w:cstheme="minorHAnsi"/>
          <w:sz w:val="22"/>
          <w:szCs w:val="22"/>
        </w:rPr>
        <w:t>RPC</w:t>
      </w:r>
      <w:r w:rsidRPr="0076674B">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AF6A20" w:rsidRDefault="00AF6A20"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2381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2381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2381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2381B">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2381B">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959C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959C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959C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2381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2381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2381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2381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2381B">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2381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2381B">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2381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2381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2381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2381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2381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2381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365997" w:rsidRDefault="0076154D" w:rsidP="00147935">
      <w:pPr>
        <w:pStyle w:val="Normal2"/>
        <w:tabs>
          <w:tab w:val="left" w:pos="1701"/>
        </w:tabs>
        <w:ind w:left="2832" w:hanging="2124"/>
        <w:rPr>
          <w:rFonts w:asciiTheme="minorHAnsi" w:hAnsiTheme="minorHAnsi" w:cstheme="minorHAnsi"/>
          <w:i/>
          <w:color w:val="FF0000"/>
          <w:sz w:val="22"/>
          <w:szCs w:val="22"/>
          <w:lang w:val="es-BO"/>
        </w:rPr>
      </w:pPr>
      <w:r w:rsidRPr="00365997">
        <w:rPr>
          <w:rFonts w:asciiTheme="minorHAnsi" w:hAnsiTheme="minorHAnsi" w:cstheme="minorHAnsi"/>
          <w:sz w:val="22"/>
          <w:szCs w:val="22"/>
          <w:lang w:val="es-BO"/>
        </w:rPr>
        <w:tab/>
      </w:r>
      <w:r w:rsidR="00DC16D6" w:rsidRPr="00365997">
        <w:rPr>
          <w:rFonts w:asciiTheme="minorHAnsi" w:hAnsiTheme="minorHAnsi" w:cstheme="minorHAnsi"/>
          <w:sz w:val="22"/>
          <w:szCs w:val="22"/>
          <w:lang w:val="es-BO"/>
        </w:rPr>
        <w:t xml:space="preserve">Otros Formularios/documentos según especificaciones técnicas </w:t>
      </w:r>
    </w:p>
    <w:p w:rsidR="00EF36D0" w:rsidRDefault="00EF36D0"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1AA6E1"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2381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2381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2381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2381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2381B">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2381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2381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2381B">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2381B">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2381B">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w:t>
      </w:r>
      <w:r w:rsidR="00147935">
        <w:rPr>
          <w:rFonts w:asciiTheme="minorHAnsi" w:hAnsiTheme="minorHAnsi" w:cstheme="minorHAnsi"/>
          <w:sz w:val="22"/>
          <w:szCs w:val="22"/>
        </w:rPr>
        <w:t>eral y especifica de la empresa.</w:t>
      </w:r>
    </w:p>
    <w:p w:rsidR="009760FB" w:rsidRPr="00C509A9" w:rsidRDefault="009760FB" w:rsidP="0092381B">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w:t>
      </w:r>
      <w:r w:rsidR="00147935">
        <w:rPr>
          <w:rFonts w:asciiTheme="minorHAnsi" w:hAnsiTheme="minorHAnsi" w:cstheme="minorHAnsi"/>
          <w:sz w:val="22"/>
          <w:szCs w:val="22"/>
        </w:rPr>
        <w:t>y específica del personal clave.</w:t>
      </w:r>
    </w:p>
    <w:p w:rsidR="009760FB" w:rsidRPr="000E1D5D" w:rsidRDefault="009760FB" w:rsidP="0092381B">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147935">
        <w:rPr>
          <w:rFonts w:asciiTheme="minorHAnsi" w:hAnsiTheme="minorHAnsi" w:cstheme="minorHAnsi"/>
          <w:sz w:val="22"/>
          <w:szCs w:val="22"/>
        </w:rPr>
        <w:t>Adhesión (Cuando corresponda)</w:t>
      </w:r>
    </w:p>
    <w:p w:rsidR="009760FB" w:rsidRPr="000E1D5D" w:rsidRDefault="009760FB" w:rsidP="0092381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147935">
        <w:rPr>
          <w:rFonts w:asciiTheme="minorHAnsi" w:hAnsiTheme="minorHAnsi" w:cstheme="minorHAnsi"/>
          <w:sz w:val="22"/>
          <w:szCs w:val="22"/>
        </w:rPr>
        <w:t>.</w:t>
      </w:r>
      <w:r w:rsidRPr="004C6D6E">
        <w:rPr>
          <w:rFonts w:asciiTheme="minorHAnsi" w:hAnsiTheme="minorHAnsi" w:cstheme="minorHAnsi"/>
          <w:sz w:val="22"/>
          <w:szCs w:val="22"/>
        </w:rPr>
        <w:t xml:space="preserve"> </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w:t>
      </w:r>
      <w:r w:rsidR="00147935">
        <w:rPr>
          <w:rFonts w:asciiTheme="minorHAnsi" w:hAnsiTheme="minorHAnsi" w:cstheme="minorHAnsi"/>
          <w:sz w:val="22"/>
          <w:szCs w:val="22"/>
        </w:rPr>
        <w:t xml:space="preserve">y específica del personal </w:t>
      </w:r>
      <w:r w:rsidR="00147935" w:rsidRPr="00147935">
        <w:rPr>
          <w:rFonts w:asciiTheme="minorHAnsi" w:hAnsiTheme="minorHAnsi" w:cstheme="minorHAnsi"/>
          <w:sz w:val="22"/>
          <w:szCs w:val="22"/>
        </w:rPr>
        <w:t>clave</w:t>
      </w:r>
      <w:r w:rsidRPr="00147935">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2381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2381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2381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2381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2381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2381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2381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2381B">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lastRenderedPageBreak/>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147935" w:rsidRDefault="00147935"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959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959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959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959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959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959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959C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959C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959C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959C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147935" w:rsidRDefault="00E32FC2" w:rsidP="00E32FC2">
      <w:pPr>
        <w:jc w:val="center"/>
        <w:rPr>
          <w:rFonts w:asciiTheme="minorHAnsi" w:hAnsiTheme="minorHAnsi" w:cstheme="minorHAnsi"/>
          <w:b/>
          <w:sz w:val="22"/>
          <w:szCs w:val="22"/>
          <w:lang w:val="es-BO"/>
        </w:rPr>
      </w:pPr>
      <w:r w:rsidRPr="00147935">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47935" w:rsidRPr="00365997" w:rsidRDefault="00147935"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2381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2381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2381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2381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2381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2381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47935"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47935" w:rsidRDefault="00147935" w:rsidP="00B47212">
      <w:pPr>
        <w:rPr>
          <w:rFonts w:asciiTheme="minorHAnsi" w:hAnsiTheme="minorHAnsi" w:cstheme="minorHAnsi"/>
          <w:b/>
          <w:sz w:val="22"/>
          <w:szCs w:val="22"/>
        </w:rPr>
      </w:pPr>
    </w:p>
    <w:p w:rsidR="00147935" w:rsidRDefault="00147935" w:rsidP="00B47212">
      <w:pPr>
        <w:rPr>
          <w:rFonts w:asciiTheme="minorHAnsi" w:hAnsiTheme="minorHAnsi" w:cstheme="minorHAnsi"/>
          <w:b/>
          <w:sz w:val="22"/>
          <w:szCs w:val="22"/>
        </w:rPr>
      </w:pPr>
    </w:p>
    <w:p w:rsidR="00147935" w:rsidRPr="00365997" w:rsidRDefault="00147935"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45B0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2381B">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2381B">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E45B01" w:rsidRDefault="00E45B01" w:rsidP="00B47212">
      <w:pPr>
        <w:rPr>
          <w:rFonts w:asciiTheme="minorHAnsi" w:hAnsiTheme="minorHAnsi" w:cstheme="minorHAnsi"/>
          <w:lang w:val="es-BO" w:eastAsia="es-ES"/>
        </w:rPr>
      </w:pPr>
    </w:p>
    <w:p w:rsidR="00E45B01" w:rsidRDefault="00E45B01" w:rsidP="00B47212">
      <w:pPr>
        <w:rPr>
          <w:rFonts w:asciiTheme="minorHAnsi" w:hAnsiTheme="minorHAnsi" w:cstheme="minorHAnsi"/>
          <w:lang w:val="es-BO" w:eastAsia="es-ES"/>
        </w:rPr>
      </w:pPr>
    </w:p>
    <w:p w:rsidR="00E45B01" w:rsidRDefault="00E45B01" w:rsidP="00B47212">
      <w:pPr>
        <w:rPr>
          <w:rFonts w:asciiTheme="minorHAnsi" w:hAnsiTheme="minorHAnsi" w:cstheme="minorHAnsi"/>
          <w:lang w:val="es-BO" w:eastAsia="es-ES"/>
        </w:rPr>
      </w:pPr>
    </w:p>
    <w:p w:rsidR="00E45B01" w:rsidRDefault="00E45B01" w:rsidP="00B47212">
      <w:pPr>
        <w:rPr>
          <w:rFonts w:asciiTheme="minorHAnsi" w:hAnsiTheme="minorHAnsi" w:cstheme="minorHAnsi"/>
          <w:lang w:val="es-BO" w:eastAsia="es-ES"/>
        </w:rPr>
      </w:pPr>
    </w:p>
    <w:p w:rsidR="00E45B01" w:rsidRDefault="00E45B01" w:rsidP="00B47212">
      <w:pPr>
        <w:rPr>
          <w:rFonts w:asciiTheme="minorHAnsi" w:hAnsiTheme="minorHAnsi" w:cstheme="minorHAnsi"/>
          <w:lang w:val="es-BO" w:eastAsia="es-ES"/>
        </w:rPr>
      </w:pPr>
    </w:p>
    <w:p w:rsidR="00E45B01" w:rsidRDefault="00E45B01" w:rsidP="00B47212">
      <w:pPr>
        <w:rPr>
          <w:rFonts w:asciiTheme="minorHAnsi" w:hAnsiTheme="minorHAnsi" w:cstheme="minorHAnsi"/>
          <w:lang w:val="es-BO" w:eastAsia="es-ES"/>
        </w:rPr>
      </w:pPr>
    </w:p>
    <w:p w:rsidR="00E45B01" w:rsidRDefault="00E45B01" w:rsidP="00B47212">
      <w:pPr>
        <w:rPr>
          <w:rFonts w:asciiTheme="minorHAnsi" w:hAnsiTheme="minorHAnsi" w:cstheme="minorHAnsi"/>
          <w:lang w:val="es-BO" w:eastAsia="es-ES"/>
        </w:rPr>
      </w:pPr>
    </w:p>
    <w:p w:rsidR="00E45B01" w:rsidRDefault="00E45B01" w:rsidP="00B47212">
      <w:pPr>
        <w:rPr>
          <w:rFonts w:asciiTheme="minorHAnsi" w:hAnsiTheme="minorHAnsi" w:cstheme="minorHAnsi"/>
          <w:lang w:val="es-BO" w:eastAsia="es-ES"/>
        </w:rPr>
      </w:pPr>
    </w:p>
    <w:p w:rsidR="00E45B01" w:rsidRDefault="00E45B01" w:rsidP="00B47212">
      <w:pPr>
        <w:rPr>
          <w:rFonts w:asciiTheme="minorHAnsi" w:hAnsiTheme="minorHAnsi" w:cstheme="minorHAnsi"/>
          <w:lang w:val="es-BO" w:eastAsia="es-ES"/>
        </w:rPr>
      </w:pPr>
    </w:p>
    <w:p w:rsidR="00E45B01" w:rsidRPr="00365997" w:rsidRDefault="00E45B01"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2381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92381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925FAB" w:rsidP="00E54BCD">
            <w:pPr>
              <w:pStyle w:val="Prrafodelista"/>
              <w:spacing w:before="120" w:after="120"/>
              <w:ind w:left="990"/>
              <w:jc w:val="both"/>
              <w:rPr>
                <w:rFonts w:asciiTheme="minorHAnsi" w:hAnsiTheme="minorHAnsi" w:cstheme="minorHAnsi"/>
              </w:rPr>
            </w:pP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2381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2381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2381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2381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2381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2381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2381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959C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2381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2381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2381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2381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Default="006837D6" w:rsidP="0063381B">
      <w:pPr>
        <w:rPr>
          <w:rFonts w:asciiTheme="minorHAnsi" w:hAnsiTheme="minorHAnsi" w:cstheme="minorHAnsi"/>
          <w:b/>
          <w:bCs/>
          <w:sz w:val="22"/>
          <w:szCs w:val="22"/>
        </w:rPr>
      </w:pPr>
    </w:p>
    <w:p w:rsidR="006837D6" w:rsidRPr="00365997" w:rsidRDefault="006837D6"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381B" w:rsidRPr="00365997" w:rsidRDefault="0063381B" w:rsidP="0063381B">
      <w:pPr>
        <w:jc w:val="center"/>
        <w:rPr>
          <w:rFonts w:asciiTheme="minorHAnsi" w:hAnsiTheme="minorHAnsi" w:cstheme="minorHAnsi"/>
          <w:b/>
          <w:sz w:val="22"/>
          <w:szCs w:val="22"/>
          <w:lang w:val="es-ES_tradnl"/>
        </w:rPr>
      </w:pPr>
    </w:p>
    <w:tbl>
      <w:tblPr>
        <w:tblStyle w:val="Tablaconcuadrcula"/>
        <w:tblW w:w="0" w:type="auto"/>
        <w:tblLook w:val="04A0" w:firstRow="1" w:lastRow="0" w:firstColumn="1" w:lastColumn="0" w:noHBand="0" w:noVBand="1"/>
      </w:tblPr>
      <w:tblGrid>
        <w:gridCol w:w="8828"/>
      </w:tblGrid>
      <w:tr w:rsidR="006837D6" w:rsidRPr="006837D6" w:rsidTr="0076674B">
        <w:tc>
          <w:tcPr>
            <w:tcW w:w="8828" w:type="dxa"/>
          </w:tcPr>
          <w:p w:rsidR="006837D6" w:rsidRPr="006837D6" w:rsidRDefault="006837D6" w:rsidP="0076674B">
            <w:pPr>
              <w:widowControl w:val="0"/>
              <w:autoSpaceDE w:val="0"/>
              <w:autoSpaceDN w:val="0"/>
              <w:adjustRightInd w:val="0"/>
              <w:jc w:val="both"/>
              <w:rPr>
                <w:rFonts w:asciiTheme="minorHAnsi" w:hAnsiTheme="minorHAnsi" w:cstheme="minorHAnsi"/>
                <w:b/>
              </w:rPr>
            </w:pPr>
          </w:p>
          <w:p w:rsidR="006837D6" w:rsidRPr="006837D6" w:rsidRDefault="006837D6" w:rsidP="0076674B">
            <w:pPr>
              <w:widowControl w:val="0"/>
              <w:autoSpaceDE w:val="0"/>
              <w:autoSpaceDN w:val="0"/>
              <w:adjustRightInd w:val="0"/>
              <w:jc w:val="both"/>
              <w:rPr>
                <w:rFonts w:asciiTheme="minorHAnsi" w:hAnsiTheme="minorHAnsi" w:cstheme="minorHAnsi"/>
                <w:b/>
              </w:rPr>
            </w:pPr>
            <w:r w:rsidRPr="006837D6">
              <w:rPr>
                <w:rFonts w:asciiTheme="minorHAnsi" w:hAnsiTheme="minorHAnsi" w:cstheme="minorHAnsi"/>
                <w:b/>
              </w:rPr>
              <w:t>GARANTÍA DE SERIEDAD DE PROPUESTA</w:t>
            </w:r>
          </w:p>
          <w:p w:rsidR="006837D6" w:rsidRPr="006837D6" w:rsidRDefault="006837D6" w:rsidP="0076674B">
            <w:pPr>
              <w:widowControl w:val="0"/>
              <w:autoSpaceDE w:val="0"/>
              <w:autoSpaceDN w:val="0"/>
              <w:adjustRightInd w:val="0"/>
              <w:jc w:val="both"/>
              <w:rPr>
                <w:rFonts w:asciiTheme="minorHAnsi" w:hAnsiTheme="minorHAnsi" w:cstheme="minorHAnsi"/>
              </w:rPr>
            </w:pPr>
            <w:r w:rsidRPr="006837D6">
              <w:rPr>
                <w:rFonts w:asciiTheme="minorHAnsi" w:hAnsiTheme="minorHAnsi" w:cstheme="minorHAnsi"/>
              </w:rPr>
              <w:t>A elección de la empresa (proponente o adjudicada, según corresponda) ésta podrá optar por uno de los siguientes instrumentos financieros:</w:t>
            </w:r>
          </w:p>
          <w:p w:rsidR="006837D6" w:rsidRPr="006837D6" w:rsidRDefault="006837D6" w:rsidP="0076674B">
            <w:pPr>
              <w:widowControl w:val="0"/>
              <w:autoSpaceDE w:val="0"/>
              <w:autoSpaceDN w:val="0"/>
              <w:adjustRightInd w:val="0"/>
              <w:jc w:val="both"/>
              <w:rPr>
                <w:rFonts w:asciiTheme="minorHAnsi" w:hAnsiTheme="minorHAnsi" w:cstheme="minorHAnsi"/>
                <w:b/>
                <w:u w:val="single"/>
              </w:rPr>
            </w:pPr>
          </w:p>
          <w:p w:rsidR="006837D6" w:rsidRPr="006837D6" w:rsidRDefault="006837D6" w:rsidP="0076674B">
            <w:pPr>
              <w:widowControl w:val="0"/>
              <w:autoSpaceDE w:val="0"/>
              <w:autoSpaceDN w:val="0"/>
              <w:adjustRightInd w:val="0"/>
              <w:jc w:val="both"/>
              <w:rPr>
                <w:rFonts w:asciiTheme="minorHAnsi" w:hAnsiTheme="minorHAnsi" w:cstheme="minorHAnsi"/>
                <w:b/>
              </w:rPr>
            </w:pPr>
            <w:r w:rsidRPr="006837D6">
              <w:rPr>
                <w:rFonts w:asciiTheme="minorHAnsi" w:hAnsiTheme="minorHAnsi" w:cstheme="minorHAnsi"/>
                <w:b/>
              </w:rPr>
              <w:t xml:space="preserve">Boleta de Garantía, </w:t>
            </w:r>
            <w:r w:rsidRPr="006837D6">
              <w:rPr>
                <w:rFonts w:asciiTheme="minorHAnsi" w:hAnsiTheme="minorHAnsi" w:cstheme="minorHAnsi"/>
              </w:rPr>
              <w:t xml:space="preserve">emitida por una Entidad de Intermediación Financiera </w:t>
            </w:r>
            <w:r w:rsidRPr="006837D6">
              <w:rPr>
                <w:rFonts w:asciiTheme="minorHAnsi" w:hAnsiTheme="minorHAnsi" w:cstheme="minorHAnsi"/>
                <w:b/>
              </w:rPr>
              <w:t>(Bancaria)</w:t>
            </w:r>
            <w:r w:rsidRPr="006837D6">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6837D6" w:rsidRPr="006837D6" w:rsidRDefault="006837D6" w:rsidP="0076674B">
            <w:pPr>
              <w:widowControl w:val="0"/>
              <w:autoSpaceDE w:val="0"/>
              <w:autoSpaceDN w:val="0"/>
              <w:adjustRightInd w:val="0"/>
              <w:jc w:val="both"/>
              <w:rPr>
                <w:rFonts w:asciiTheme="minorHAnsi" w:hAnsiTheme="minorHAnsi" w:cstheme="minorHAnsi"/>
                <w:b/>
              </w:rPr>
            </w:pPr>
          </w:p>
          <w:p w:rsidR="006837D6" w:rsidRPr="006837D6" w:rsidRDefault="006837D6" w:rsidP="0076674B">
            <w:pPr>
              <w:tabs>
                <w:tab w:val="left" w:pos="1206"/>
              </w:tabs>
              <w:contextualSpacing/>
              <w:jc w:val="both"/>
              <w:rPr>
                <w:rFonts w:asciiTheme="minorHAnsi" w:hAnsiTheme="minorHAnsi" w:cstheme="minorHAnsi"/>
              </w:rPr>
            </w:pPr>
            <w:r w:rsidRPr="006837D6">
              <w:rPr>
                <w:rFonts w:asciiTheme="minorHAnsi" w:hAnsiTheme="minorHAnsi" w:cstheme="minorHAnsi"/>
                <w:b/>
              </w:rPr>
              <w:t xml:space="preserve">Garantía a Primer Requerimiento, </w:t>
            </w:r>
            <w:r w:rsidRPr="006837D6">
              <w:rPr>
                <w:rFonts w:asciiTheme="minorHAnsi" w:hAnsiTheme="minorHAnsi" w:cstheme="minorHAnsi"/>
              </w:rPr>
              <w:t xml:space="preserve">emitida por una Entidad de Intermediación Financiera </w:t>
            </w:r>
            <w:r w:rsidRPr="006837D6">
              <w:rPr>
                <w:rFonts w:asciiTheme="minorHAnsi" w:hAnsiTheme="minorHAnsi" w:cstheme="minorHAnsi"/>
                <w:b/>
              </w:rPr>
              <w:t>(Bancaria)</w:t>
            </w:r>
            <w:r w:rsidRPr="006837D6">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6837D6" w:rsidRPr="006837D6" w:rsidRDefault="006837D6" w:rsidP="0076674B">
            <w:pPr>
              <w:tabs>
                <w:tab w:val="left" w:pos="1206"/>
              </w:tabs>
              <w:contextualSpacing/>
              <w:jc w:val="both"/>
              <w:rPr>
                <w:rFonts w:asciiTheme="minorHAnsi" w:hAnsiTheme="minorHAnsi" w:cstheme="minorHAnsi"/>
                <w:b/>
              </w:rPr>
            </w:pPr>
          </w:p>
          <w:p w:rsidR="006837D6" w:rsidRPr="006837D6" w:rsidRDefault="006837D6" w:rsidP="0076674B">
            <w:pPr>
              <w:tabs>
                <w:tab w:val="left" w:pos="1206"/>
              </w:tabs>
              <w:contextualSpacing/>
              <w:jc w:val="both"/>
              <w:rPr>
                <w:rFonts w:asciiTheme="minorHAnsi" w:hAnsiTheme="minorHAnsi" w:cstheme="minorHAnsi"/>
              </w:rPr>
            </w:pPr>
            <w:r w:rsidRPr="006837D6">
              <w:rPr>
                <w:rFonts w:asciiTheme="minorHAnsi" w:hAnsiTheme="minorHAnsi" w:cstheme="minorHAnsi"/>
                <w:b/>
              </w:rPr>
              <w:t xml:space="preserve">Póliza de caución a Primer requerimiento para Entidades Públicas, </w:t>
            </w:r>
            <w:r w:rsidRPr="006837D6">
              <w:rPr>
                <w:rFonts w:asciiTheme="minorHAnsi" w:hAnsiTheme="minorHAnsi" w:cstheme="minorHAns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6837D6" w:rsidRPr="006837D6" w:rsidRDefault="006837D6" w:rsidP="0076674B">
            <w:pPr>
              <w:tabs>
                <w:tab w:val="left" w:pos="1206"/>
              </w:tabs>
              <w:contextualSpacing/>
              <w:jc w:val="both"/>
              <w:rPr>
                <w:rFonts w:asciiTheme="minorHAnsi" w:hAnsiTheme="minorHAnsi" w:cstheme="minorHAnsi"/>
                <w:b/>
              </w:rPr>
            </w:pPr>
          </w:p>
          <w:p w:rsidR="006837D6" w:rsidRPr="006837D6" w:rsidRDefault="006837D6" w:rsidP="0076674B">
            <w:pPr>
              <w:widowControl w:val="0"/>
              <w:autoSpaceDE w:val="0"/>
              <w:autoSpaceDN w:val="0"/>
              <w:adjustRightInd w:val="0"/>
              <w:jc w:val="both"/>
              <w:rPr>
                <w:rFonts w:asciiTheme="minorHAnsi" w:hAnsiTheme="minorHAnsi" w:cstheme="minorHAnsi"/>
                <w:b/>
              </w:rPr>
            </w:pPr>
            <w:r w:rsidRPr="006837D6">
              <w:rPr>
                <w:rFonts w:asciiTheme="minorHAnsi" w:hAnsiTheme="minorHAnsi" w:cstheme="minorHAnsi"/>
                <w:b/>
              </w:rPr>
              <w:t>GARANTÍA DE CORRECTA INVERSIÓN DE ANTICIPO</w:t>
            </w:r>
          </w:p>
          <w:p w:rsidR="006837D6" w:rsidRPr="006837D6" w:rsidRDefault="006837D6" w:rsidP="0076674B">
            <w:pPr>
              <w:widowControl w:val="0"/>
              <w:autoSpaceDE w:val="0"/>
              <w:autoSpaceDN w:val="0"/>
              <w:adjustRightInd w:val="0"/>
              <w:jc w:val="both"/>
              <w:rPr>
                <w:rFonts w:asciiTheme="minorHAnsi" w:hAnsiTheme="minorHAnsi" w:cstheme="minorHAnsi"/>
              </w:rPr>
            </w:pPr>
            <w:r w:rsidRPr="006837D6">
              <w:rPr>
                <w:rFonts w:asciiTheme="minorHAnsi" w:hAnsiTheme="minorHAnsi" w:cstheme="minorHAnsi"/>
              </w:rPr>
              <w:t xml:space="preserve">A elección de la empresa (proponente o adjudicada, según corresponda) ésta podrá optar por uno de los siguientes instrumentos financieros: </w:t>
            </w:r>
          </w:p>
          <w:p w:rsidR="006837D6" w:rsidRPr="006837D6" w:rsidRDefault="006837D6" w:rsidP="0076674B">
            <w:pPr>
              <w:widowControl w:val="0"/>
              <w:autoSpaceDE w:val="0"/>
              <w:autoSpaceDN w:val="0"/>
              <w:adjustRightInd w:val="0"/>
              <w:jc w:val="both"/>
              <w:rPr>
                <w:rFonts w:asciiTheme="minorHAnsi" w:hAnsiTheme="minorHAnsi" w:cstheme="minorHAnsi"/>
                <w:u w:val="single"/>
              </w:rPr>
            </w:pPr>
          </w:p>
          <w:p w:rsidR="006837D6" w:rsidRPr="006837D6" w:rsidRDefault="006837D6" w:rsidP="0076674B">
            <w:pPr>
              <w:widowControl w:val="0"/>
              <w:autoSpaceDE w:val="0"/>
              <w:autoSpaceDN w:val="0"/>
              <w:adjustRightInd w:val="0"/>
              <w:jc w:val="both"/>
              <w:rPr>
                <w:rFonts w:asciiTheme="minorHAnsi" w:hAnsiTheme="minorHAnsi" w:cstheme="minorHAnsi"/>
              </w:rPr>
            </w:pPr>
            <w:r w:rsidRPr="006837D6">
              <w:rPr>
                <w:rFonts w:asciiTheme="minorHAnsi" w:hAnsiTheme="minorHAnsi" w:cstheme="minorHAnsi"/>
                <w:b/>
              </w:rPr>
              <w:t xml:space="preserve">Boleta de Garantía, </w:t>
            </w:r>
            <w:r w:rsidRPr="006837D6">
              <w:rPr>
                <w:rFonts w:asciiTheme="minorHAnsi" w:hAnsiTheme="minorHAnsi" w:cstheme="minorHAnsi"/>
              </w:rPr>
              <w:t xml:space="preserve">emitida por una Entidad de Intermediación Financiera </w:t>
            </w:r>
            <w:r w:rsidRPr="006837D6">
              <w:rPr>
                <w:rFonts w:asciiTheme="minorHAnsi" w:hAnsiTheme="minorHAnsi" w:cstheme="minorHAnsi"/>
                <w:b/>
              </w:rPr>
              <w:t>(Bancaria)</w:t>
            </w:r>
            <w:r w:rsidRPr="006837D6">
              <w:rPr>
                <w:rFonts w:asciiTheme="minorHAnsi" w:hAnsiTheme="minorHAnsi"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ciento veinte (120)  días calendario, computables a partir de la fecha de su emisión,  por un monto equivalente al cien por ciento (100%) del anticipo otorgado</w:t>
            </w:r>
          </w:p>
          <w:p w:rsidR="006837D6" w:rsidRPr="006837D6" w:rsidRDefault="006837D6" w:rsidP="0076674B">
            <w:pPr>
              <w:widowControl w:val="0"/>
              <w:autoSpaceDE w:val="0"/>
              <w:autoSpaceDN w:val="0"/>
              <w:adjustRightInd w:val="0"/>
              <w:jc w:val="both"/>
              <w:rPr>
                <w:rFonts w:asciiTheme="minorHAnsi" w:hAnsiTheme="minorHAnsi" w:cstheme="minorHAnsi"/>
                <w:b/>
              </w:rPr>
            </w:pPr>
          </w:p>
          <w:p w:rsidR="006837D6" w:rsidRPr="006837D6" w:rsidRDefault="006837D6" w:rsidP="0076674B">
            <w:pPr>
              <w:widowControl w:val="0"/>
              <w:autoSpaceDE w:val="0"/>
              <w:autoSpaceDN w:val="0"/>
              <w:adjustRightInd w:val="0"/>
              <w:jc w:val="both"/>
              <w:rPr>
                <w:rFonts w:asciiTheme="minorHAnsi" w:hAnsiTheme="minorHAnsi" w:cstheme="minorHAnsi"/>
              </w:rPr>
            </w:pPr>
            <w:r w:rsidRPr="006837D6">
              <w:rPr>
                <w:rFonts w:asciiTheme="minorHAnsi" w:hAnsiTheme="minorHAnsi" w:cstheme="minorHAnsi"/>
                <w:b/>
              </w:rPr>
              <w:t xml:space="preserve">Garantía a Primer Requerimiento, </w:t>
            </w:r>
            <w:r w:rsidRPr="006837D6">
              <w:rPr>
                <w:rFonts w:asciiTheme="minorHAnsi" w:hAnsiTheme="minorHAnsi" w:cstheme="minorHAnsi"/>
              </w:rPr>
              <w:t xml:space="preserve">emitida por una Entidad de Intermediación Financiera </w:t>
            </w:r>
            <w:r w:rsidRPr="006837D6">
              <w:rPr>
                <w:rFonts w:asciiTheme="minorHAnsi" w:hAnsiTheme="minorHAnsi" w:cstheme="minorHAnsi"/>
                <w:b/>
              </w:rPr>
              <w:t>(Bancaria)</w:t>
            </w:r>
            <w:r w:rsidRPr="006837D6">
              <w:rPr>
                <w:rFonts w:asciiTheme="minorHAnsi" w:hAnsiTheme="minorHAnsi"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ciento veinte (120)  días calendario, computables a partir de la fecha de su emisión, por un monto equivalente al cien por ciento (100%) del anticipo otorgado.</w:t>
            </w:r>
          </w:p>
          <w:p w:rsidR="006837D6" w:rsidRPr="006837D6" w:rsidRDefault="006837D6" w:rsidP="0076674B">
            <w:pPr>
              <w:widowControl w:val="0"/>
              <w:autoSpaceDE w:val="0"/>
              <w:autoSpaceDN w:val="0"/>
              <w:adjustRightInd w:val="0"/>
              <w:jc w:val="both"/>
              <w:rPr>
                <w:rFonts w:asciiTheme="minorHAnsi" w:hAnsiTheme="minorHAnsi" w:cstheme="minorHAnsi"/>
              </w:rPr>
            </w:pPr>
          </w:p>
          <w:p w:rsidR="006837D6" w:rsidRPr="006837D6" w:rsidRDefault="006837D6" w:rsidP="0076674B">
            <w:pPr>
              <w:widowControl w:val="0"/>
              <w:autoSpaceDE w:val="0"/>
              <w:autoSpaceDN w:val="0"/>
              <w:adjustRightInd w:val="0"/>
              <w:jc w:val="both"/>
              <w:rPr>
                <w:rFonts w:asciiTheme="minorHAnsi" w:hAnsiTheme="minorHAnsi" w:cstheme="minorHAnsi"/>
                <w:b/>
                <w:u w:val="single"/>
              </w:rPr>
            </w:pPr>
            <w:bookmarkStart w:id="3" w:name="_Toc314666251"/>
            <w:r w:rsidRPr="006837D6">
              <w:rPr>
                <w:rFonts w:asciiTheme="minorHAnsi" w:hAnsiTheme="minorHAnsi" w:cstheme="minorHAnsi"/>
                <w:b/>
              </w:rPr>
              <w:t>GARANTÍA DE CUMPLIMIENTO DE CONTRATO</w:t>
            </w:r>
            <w:bookmarkEnd w:id="3"/>
          </w:p>
          <w:p w:rsidR="006837D6" w:rsidRPr="006837D6" w:rsidRDefault="006837D6" w:rsidP="0076674B">
            <w:pPr>
              <w:widowControl w:val="0"/>
              <w:autoSpaceDE w:val="0"/>
              <w:autoSpaceDN w:val="0"/>
              <w:adjustRightInd w:val="0"/>
              <w:jc w:val="both"/>
              <w:rPr>
                <w:rFonts w:asciiTheme="minorHAnsi" w:hAnsiTheme="minorHAnsi" w:cstheme="minorHAnsi"/>
              </w:rPr>
            </w:pPr>
            <w:r w:rsidRPr="006837D6">
              <w:rPr>
                <w:rFonts w:asciiTheme="minorHAnsi" w:hAnsiTheme="minorHAnsi" w:cstheme="minorHAnsi"/>
              </w:rPr>
              <w:lastRenderedPageBreak/>
              <w:t xml:space="preserve">A elección de la empresa (proponente o adjudicada, según corresponda) ésta podrá optar por uno de los siguientes instrumentos financieros: </w:t>
            </w:r>
          </w:p>
          <w:p w:rsidR="006837D6" w:rsidRPr="006837D6" w:rsidRDefault="006837D6" w:rsidP="0076674B">
            <w:pPr>
              <w:widowControl w:val="0"/>
              <w:autoSpaceDE w:val="0"/>
              <w:autoSpaceDN w:val="0"/>
              <w:adjustRightInd w:val="0"/>
              <w:jc w:val="both"/>
              <w:rPr>
                <w:rFonts w:asciiTheme="minorHAnsi" w:hAnsiTheme="minorHAnsi" w:cstheme="minorHAnsi"/>
                <w:u w:val="single"/>
              </w:rPr>
            </w:pPr>
          </w:p>
          <w:p w:rsidR="006837D6" w:rsidRPr="006837D6" w:rsidRDefault="006837D6" w:rsidP="0076674B">
            <w:pPr>
              <w:widowControl w:val="0"/>
              <w:autoSpaceDE w:val="0"/>
              <w:autoSpaceDN w:val="0"/>
              <w:adjustRightInd w:val="0"/>
              <w:jc w:val="both"/>
              <w:rPr>
                <w:rFonts w:asciiTheme="minorHAnsi" w:hAnsiTheme="minorHAnsi" w:cstheme="minorHAnsi"/>
              </w:rPr>
            </w:pPr>
            <w:r w:rsidRPr="006837D6">
              <w:rPr>
                <w:rFonts w:asciiTheme="minorHAnsi" w:hAnsiTheme="minorHAnsi" w:cstheme="minorHAnsi"/>
                <w:b/>
              </w:rPr>
              <w:t>Boleta de Garantía,</w:t>
            </w:r>
            <w:r w:rsidRPr="006837D6">
              <w:rPr>
                <w:rFonts w:asciiTheme="minorHAnsi" w:hAnsiTheme="minorHAnsi" w:cstheme="minorHAnsi"/>
              </w:rPr>
              <w:t xml:space="preserve"> emitida por una Entidad de Intermediación Financiera </w:t>
            </w:r>
            <w:r w:rsidRPr="006837D6">
              <w:rPr>
                <w:rFonts w:asciiTheme="minorHAnsi" w:hAnsiTheme="minorHAnsi" w:cstheme="minorHAnsi"/>
                <w:b/>
              </w:rPr>
              <w:t>(Bancaria)</w:t>
            </w:r>
            <w:r w:rsidRPr="006837D6">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6837D6" w:rsidRPr="006837D6" w:rsidRDefault="006837D6" w:rsidP="0076674B">
            <w:pPr>
              <w:widowControl w:val="0"/>
              <w:autoSpaceDE w:val="0"/>
              <w:autoSpaceDN w:val="0"/>
              <w:adjustRightInd w:val="0"/>
              <w:jc w:val="both"/>
              <w:rPr>
                <w:rFonts w:asciiTheme="minorHAnsi" w:hAnsiTheme="minorHAnsi" w:cstheme="minorHAnsi"/>
              </w:rPr>
            </w:pPr>
          </w:p>
          <w:p w:rsidR="006837D6" w:rsidRPr="006837D6" w:rsidRDefault="006837D6" w:rsidP="0076674B">
            <w:pPr>
              <w:widowControl w:val="0"/>
              <w:autoSpaceDE w:val="0"/>
              <w:autoSpaceDN w:val="0"/>
              <w:adjustRightInd w:val="0"/>
              <w:jc w:val="both"/>
              <w:rPr>
                <w:rFonts w:asciiTheme="minorHAnsi" w:hAnsiTheme="minorHAnsi" w:cstheme="minorHAnsi"/>
              </w:rPr>
            </w:pPr>
            <w:r w:rsidRPr="006837D6">
              <w:rPr>
                <w:rFonts w:asciiTheme="minorHAnsi" w:hAnsiTheme="minorHAnsi" w:cstheme="minorHAnsi"/>
                <w:b/>
              </w:rPr>
              <w:t xml:space="preserve">Garantía a Primer Requerimiento, </w:t>
            </w:r>
            <w:r w:rsidRPr="006837D6">
              <w:rPr>
                <w:rFonts w:asciiTheme="minorHAnsi" w:hAnsiTheme="minorHAnsi" w:cstheme="minorHAnsi"/>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837D6" w:rsidRPr="006837D6" w:rsidRDefault="006837D6" w:rsidP="0076674B">
            <w:pPr>
              <w:widowControl w:val="0"/>
              <w:autoSpaceDE w:val="0"/>
              <w:autoSpaceDN w:val="0"/>
              <w:adjustRightInd w:val="0"/>
              <w:jc w:val="both"/>
              <w:rPr>
                <w:rFonts w:asciiTheme="minorHAnsi" w:hAnsiTheme="minorHAnsi" w:cstheme="minorHAnsi"/>
                <w:b/>
              </w:rPr>
            </w:pPr>
          </w:p>
          <w:p w:rsidR="006837D6" w:rsidRPr="006837D6" w:rsidRDefault="006837D6" w:rsidP="0076674B">
            <w:pPr>
              <w:widowControl w:val="0"/>
              <w:autoSpaceDE w:val="0"/>
              <w:autoSpaceDN w:val="0"/>
              <w:adjustRightInd w:val="0"/>
              <w:jc w:val="both"/>
              <w:rPr>
                <w:rFonts w:asciiTheme="minorHAnsi" w:hAnsiTheme="minorHAnsi" w:cstheme="minorHAnsi"/>
              </w:rPr>
            </w:pPr>
            <w:r w:rsidRPr="006837D6">
              <w:rPr>
                <w:rFonts w:asciiTheme="minorHAnsi" w:hAnsiTheme="minorHAnsi" w:cstheme="minorHAnsi"/>
                <w:b/>
              </w:rPr>
              <w:t>Póliza de caución a Primer requerimiento para Entidades Públicas,</w:t>
            </w:r>
            <w:r w:rsidRPr="006837D6">
              <w:rPr>
                <w:rFonts w:asciiTheme="minorHAnsi" w:hAnsiTheme="minorHAnsi" w:cstheme="minorHAnsi"/>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837D6" w:rsidRPr="006837D6" w:rsidRDefault="006837D6" w:rsidP="0076674B">
            <w:pPr>
              <w:widowControl w:val="0"/>
              <w:autoSpaceDE w:val="0"/>
              <w:autoSpaceDN w:val="0"/>
              <w:adjustRightInd w:val="0"/>
              <w:jc w:val="both"/>
              <w:rPr>
                <w:rFonts w:asciiTheme="minorHAnsi" w:hAnsiTheme="minorHAnsi" w:cstheme="minorHAnsi"/>
              </w:rPr>
            </w:pPr>
          </w:p>
          <w:p w:rsidR="006837D6" w:rsidRPr="006837D6" w:rsidRDefault="006837D6" w:rsidP="0076674B">
            <w:pPr>
              <w:widowControl w:val="0"/>
              <w:autoSpaceDE w:val="0"/>
              <w:autoSpaceDN w:val="0"/>
              <w:adjustRightInd w:val="0"/>
              <w:jc w:val="both"/>
              <w:rPr>
                <w:rFonts w:asciiTheme="minorHAnsi" w:hAnsiTheme="minorHAnsi" w:cstheme="minorHAnsi"/>
                <w:b/>
              </w:rPr>
            </w:pPr>
            <w:r w:rsidRPr="006837D6">
              <w:rPr>
                <w:rFonts w:asciiTheme="minorHAnsi" w:hAnsiTheme="minorHAnsi" w:cstheme="minorHAnsi"/>
                <w:b/>
              </w:rPr>
              <w:t>GARANTÍA ADICIONAL A LA GARANTÍA DE CUMPLIMIENTO DE CONTRATO DE OBRAS</w:t>
            </w:r>
          </w:p>
          <w:p w:rsidR="006837D6" w:rsidRPr="006837D6" w:rsidRDefault="006837D6" w:rsidP="0076674B">
            <w:pPr>
              <w:widowControl w:val="0"/>
              <w:autoSpaceDE w:val="0"/>
              <w:autoSpaceDN w:val="0"/>
              <w:adjustRightInd w:val="0"/>
              <w:jc w:val="both"/>
              <w:rPr>
                <w:rFonts w:asciiTheme="minorHAnsi" w:hAnsiTheme="minorHAnsi" w:cstheme="minorHAnsi"/>
              </w:rPr>
            </w:pPr>
            <w:r w:rsidRPr="006837D6">
              <w:rPr>
                <w:rFonts w:asciiTheme="minorHAnsi" w:hAnsiTheme="minorHAnsi" w:cstheme="minorHAnsi"/>
              </w:rPr>
              <w:t xml:space="preserve">A elección de la empresa (proponente o adjudicada, según corresponda) ésta podrá optar por uno de los siguientes instrumentos financieros: </w:t>
            </w:r>
          </w:p>
          <w:p w:rsidR="006837D6" w:rsidRPr="006837D6" w:rsidRDefault="006837D6" w:rsidP="0076674B">
            <w:pPr>
              <w:widowControl w:val="0"/>
              <w:autoSpaceDE w:val="0"/>
              <w:autoSpaceDN w:val="0"/>
              <w:adjustRightInd w:val="0"/>
              <w:jc w:val="both"/>
              <w:rPr>
                <w:rFonts w:asciiTheme="minorHAnsi" w:hAnsiTheme="minorHAnsi" w:cstheme="minorHAnsi"/>
                <w:u w:val="single"/>
              </w:rPr>
            </w:pPr>
          </w:p>
          <w:p w:rsidR="006837D6" w:rsidRPr="006837D6" w:rsidRDefault="006837D6" w:rsidP="0076674B">
            <w:pPr>
              <w:widowControl w:val="0"/>
              <w:autoSpaceDE w:val="0"/>
              <w:autoSpaceDN w:val="0"/>
              <w:adjustRightInd w:val="0"/>
              <w:jc w:val="both"/>
              <w:rPr>
                <w:rFonts w:asciiTheme="minorHAnsi" w:hAnsiTheme="minorHAnsi" w:cstheme="minorHAnsi"/>
              </w:rPr>
            </w:pPr>
            <w:r w:rsidRPr="006837D6">
              <w:rPr>
                <w:rFonts w:asciiTheme="minorHAnsi" w:hAnsiTheme="minorHAnsi" w:cstheme="minorHAnsi"/>
                <w:b/>
              </w:rPr>
              <w:t xml:space="preserve">Boleta de Garantía, </w:t>
            </w:r>
            <w:r w:rsidRPr="006837D6">
              <w:rPr>
                <w:rFonts w:asciiTheme="minorHAnsi" w:hAnsiTheme="minorHAnsi" w:cstheme="minorHAnsi"/>
              </w:rPr>
              <w:t xml:space="preserve">emitida por una Entidad de Intermediación Financiera </w:t>
            </w:r>
            <w:r w:rsidRPr="006837D6">
              <w:rPr>
                <w:rFonts w:asciiTheme="minorHAnsi" w:hAnsiTheme="minorHAnsi" w:cstheme="minorHAnsi"/>
                <w:b/>
              </w:rPr>
              <w:t>(Bancaria)</w:t>
            </w:r>
            <w:r w:rsidRPr="006837D6">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6837D6" w:rsidRPr="006837D6" w:rsidRDefault="006837D6" w:rsidP="0076674B">
            <w:pPr>
              <w:widowControl w:val="0"/>
              <w:autoSpaceDE w:val="0"/>
              <w:autoSpaceDN w:val="0"/>
              <w:adjustRightInd w:val="0"/>
              <w:jc w:val="both"/>
              <w:rPr>
                <w:rFonts w:asciiTheme="minorHAnsi" w:hAnsiTheme="minorHAnsi" w:cstheme="minorHAnsi"/>
                <w:b/>
              </w:rPr>
            </w:pPr>
          </w:p>
          <w:p w:rsidR="006837D6" w:rsidRPr="006837D6" w:rsidRDefault="006837D6" w:rsidP="0076674B">
            <w:pPr>
              <w:widowControl w:val="0"/>
              <w:autoSpaceDE w:val="0"/>
              <w:autoSpaceDN w:val="0"/>
              <w:adjustRightInd w:val="0"/>
              <w:jc w:val="both"/>
              <w:rPr>
                <w:rFonts w:asciiTheme="minorHAnsi" w:hAnsiTheme="minorHAnsi" w:cstheme="minorHAnsi"/>
              </w:rPr>
            </w:pPr>
            <w:r w:rsidRPr="006837D6">
              <w:rPr>
                <w:rFonts w:asciiTheme="minorHAnsi" w:hAnsiTheme="minorHAnsi" w:cstheme="minorHAnsi"/>
                <w:b/>
              </w:rPr>
              <w:t xml:space="preserve">Garantía a Primer Requerimiento, </w:t>
            </w:r>
            <w:r w:rsidRPr="006837D6">
              <w:rPr>
                <w:rFonts w:asciiTheme="minorHAnsi" w:hAnsiTheme="minorHAnsi" w:cstheme="minorHAnsi"/>
              </w:rPr>
              <w:t xml:space="preserve">emitida por una Entidad de Intermediación Financiera </w:t>
            </w:r>
            <w:r w:rsidRPr="006837D6">
              <w:rPr>
                <w:rFonts w:asciiTheme="minorHAnsi" w:hAnsiTheme="minorHAnsi" w:cstheme="minorHAnsi"/>
                <w:b/>
              </w:rPr>
              <w:t>(Bancaria)</w:t>
            </w:r>
            <w:r w:rsidRPr="006837D6">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837D6" w:rsidRPr="006837D6" w:rsidRDefault="006837D6" w:rsidP="0076674B">
            <w:pPr>
              <w:widowControl w:val="0"/>
              <w:autoSpaceDE w:val="0"/>
              <w:autoSpaceDN w:val="0"/>
              <w:adjustRightInd w:val="0"/>
              <w:jc w:val="both"/>
              <w:rPr>
                <w:rFonts w:asciiTheme="minorHAnsi" w:hAnsiTheme="minorHAnsi" w:cstheme="minorHAnsi"/>
              </w:rPr>
            </w:pPr>
          </w:p>
          <w:p w:rsidR="006837D6" w:rsidRPr="006837D6" w:rsidRDefault="006837D6" w:rsidP="0076674B">
            <w:pPr>
              <w:spacing w:line="360" w:lineRule="auto"/>
              <w:rPr>
                <w:rFonts w:asciiTheme="minorHAnsi" w:hAnsiTheme="minorHAnsi" w:cstheme="minorHAnsi"/>
                <w:b/>
                <w:bCs/>
                <w:lang w:eastAsia="es-ES"/>
              </w:rPr>
            </w:pPr>
            <w:r w:rsidRPr="006837D6">
              <w:rPr>
                <w:rFonts w:asciiTheme="minorHAnsi" w:hAnsiTheme="minorHAnsi" w:cstheme="minorHAnsi"/>
                <w:b/>
                <w:bCs/>
                <w:lang w:eastAsia="es-ES"/>
              </w:rPr>
              <w:t>INSTRUCCIONES PARA LA EMISION DE INSTRUMENTOS FINANCIEROS</w:t>
            </w:r>
          </w:p>
          <w:p w:rsidR="006837D6" w:rsidRPr="006837D6" w:rsidRDefault="006837D6" w:rsidP="0076674B">
            <w:pPr>
              <w:jc w:val="both"/>
              <w:rPr>
                <w:rFonts w:asciiTheme="minorHAnsi" w:hAnsiTheme="minorHAnsi" w:cstheme="minorHAnsi"/>
                <w:lang w:eastAsia="es-ES"/>
              </w:rPr>
            </w:pPr>
            <w:r w:rsidRPr="006837D6">
              <w:rPr>
                <w:rFonts w:asciiTheme="minorHAnsi" w:hAnsiTheme="minorHAnsi" w:cstheme="minorHAnsi"/>
                <w:lang w:eastAsia="es-ES"/>
              </w:rPr>
              <w:t xml:space="preserve">El Proponente o Adjudicado deberá solicitar o instruir a la entidad de intermediación financiera bancaría, el correcto registro de datos o información en los Instrumentos Financieros de Garantía requeridos, </w:t>
            </w:r>
            <w:r w:rsidRPr="006837D6">
              <w:rPr>
                <w:rFonts w:asciiTheme="minorHAnsi" w:hAnsiTheme="minorHAnsi" w:cstheme="minorHAnsi"/>
                <w:u w:val="single"/>
                <w:lang w:eastAsia="es-ES"/>
              </w:rPr>
              <w:t>cumpliendo obligatoriamente</w:t>
            </w:r>
            <w:r w:rsidRPr="006837D6">
              <w:rPr>
                <w:rFonts w:asciiTheme="minorHAnsi" w:hAnsiTheme="minorHAnsi" w:cstheme="minorHAnsi"/>
                <w:lang w:eastAsia="es-ES"/>
              </w:rPr>
              <w:t xml:space="preserve"> con las siguientes condiciones: </w:t>
            </w:r>
          </w:p>
          <w:tbl>
            <w:tblPr>
              <w:tblW w:w="8286" w:type="dxa"/>
              <w:tblInd w:w="108" w:type="dxa"/>
              <w:tblCellMar>
                <w:left w:w="0" w:type="dxa"/>
                <w:right w:w="0" w:type="dxa"/>
              </w:tblCellMar>
              <w:tblLook w:val="04A0" w:firstRow="1" w:lastRow="0" w:firstColumn="1" w:lastColumn="0" w:noHBand="0" w:noVBand="1"/>
            </w:tblPr>
            <w:tblGrid>
              <w:gridCol w:w="2594"/>
              <w:gridCol w:w="5692"/>
            </w:tblGrid>
            <w:tr w:rsidR="006837D6" w:rsidRPr="006837D6" w:rsidTr="0076674B">
              <w:trPr>
                <w:trHeight w:val="273"/>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837D6" w:rsidRPr="006837D6" w:rsidRDefault="006837D6" w:rsidP="0076674B">
                  <w:pPr>
                    <w:pStyle w:val="Prrafodelista"/>
                    <w:ind w:left="0"/>
                    <w:jc w:val="center"/>
                    <w:rPr>
                      <w:rFonts w:asciiTheme="minorHAnsi" w:hAnsiTheme="minorHAnsi" w:cstheme="minorHAnsi"/>
                      <w:b/>
                      <w:bCs/>
                      <w:sz w:val="22"/>
                      <w:szCs w:val="22"/>
                    </w:rPr>
                  </w:pPr>
                  <w:r w:rsidRPr="006837D6">
                    <w:rPr>
                      <w:rFonts w:asciiTheme="minorHAnsi" w:hAnsiTheme="minorHAnsi" w:cstheme="minorHAnsi"/>
                      <w:b/>
                      <w:bCs/>
                      <w:sz w:val="22"/>
                      <w:szCs w:val="22"/>
                    </w:rPr>
                    <w:t>VARIABLE</w:t>
                  </w:r>
                </w:p>
              </w:tc>
              <w:tc>
                <w:tcPr>
                  <w:tcW w:w="5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837D6" w:rsidRPr="006837D6" w:rsidRDefault="006837D6" w:rsidP="0076674B">
                  <w:pPr>
                    <w:pStyle w:val="Prrafodelista"/>
                    <w:ind w:left="0"/>
                    <w:jc w:val="center"/>
                    <w:rPr>
                      <w:rFonts w:asciiTheme="minorHAnsi" w:hAnsiTheme="minorHAnsi" w:cstheme="minorHAnsi"/>
                      <w:b/>
                      <w:bCs/>
                      <w:sz w:val="22"/>
                      <w:szCs w:val="22"/>
                    </w:rPr>
                  </w:pPr>
                  <w:r w:rsidRPr="006837D6">
                    <w:rPr>
                      <w:rFonts w:asciiTheme="minorHAnsi" w:hAnsiTheme="minorHAnsi" w:cstheme="minorHAnsi"/>
                      <w:b/>
                      <w:bCs/>
                      <w:sz w:val="22"/>
                      <w:szCs w:val="22"/>
                    </w:rPr>
                    <w:t>INSTRUCCIÓN</w:t>
                  </w:r>
                </w:p>
              </w:tc>
            </w:tr>
            <w:tr w:rsidR="006837D6" w:rsidRPr="006837D6" w:rsidTr="0076674B">
              <w:trPr>
                <w:trHeight w:val="75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37D6" w:rsidRPr="006837D6" w:rsidRDefault="006837D6" w:rsidP="0076674B">
                  <w:pPr>
                    <w:pStyle w:val="Prrafodelista"/>
                    <w:ind w:left="0"/>
                    <w:rPr>
                      <w:rFonts w:asciiTheme="minorHAnsi" w:hAnsiTheme="minorHAnsi" w:cstheme="minorHAnsi"/>
                      <w:b/>
                      <w:bCs/>
                      <w:sz w:val="22"/>
                      <w:szCs w:val="22"/>
                    </w:rPr>
                  </w:pPr>
                  <w:r w:rsidRPr="006837D6">
                    <w:rPr>
                      <w:rFonts w:asciiTheme="minorHAnsi" w:hAnsiTheme="minorHAnsi" w:cstheme="minorHAnsi"/>
                      <w:b/>
                      <w:bCs/>
                      <w:sz w:val="22"/>
                      <w:szCs w:val="22"/>
                    </w:rPr>
                    <w:lastRenderedPageBreak/>
                    <w:t>INSTRUMENTO DE GARANTIA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6837D6" w:rsidRPr="006837D6" w:rsidRDefault="006837D6" w:rsidP="0076674B">
                  <w:pPr>
                    <w:jc w:val="both"/>
                    <w:rPr>
                      <w:rStyle w:val="nfasis"/>
                      <w:rFonts w:asciiTheme="minorHAnsi" w:hAnsiTheme="minorHAnsi" w:cstheme="minorHAnsi"/>
                    </w:rPr>
                  </w:pPr>
                  <w:r w:rsidRPr="006837D6">
                    <w:rPr>
                      <w:rFonts w:asciiTheme="minorHAnsi" w:hAnsiTheme="minorHAnsi" w:cstheme="minorHAnsi"/>
                      <w:lang w:eastAsia="es-ES"/>
                    </w:rPr>
                    <w:t xml:space="preserve">Se aceptará </w:t>
                  </w:r>
                  <w:r w:rsidRPr="006837D6">
                    <w:rPr>
                      <w:rFonts w:asciiTheme="minorHAnsi" w:hAnsiTheme="minorHAnsi" w:cstheme="minorHAnsi"/>
                      <w:u w:val="single"/>
                      <w:lang w:eastAsia="es-ES"/>
                    </w:rPr>
                    <w:t>únicamente</w:t>
                  </w:r>
                  <w:r w:rsidRPr="006837D6">
                    <w:rPr>
                      <w:rFonts w:asciiTheme="minorHAnsi" w:hAnsiTheme="minorHAnsi" w:cstheme="minorHAnsi"/>
                      <w:lang w:eastAsia="es-ES"/>
                    </w:rPr>
                    <w:t xml:space="preserve"> los instrumentos detallados en el presente anexo.</w:t>
                  </w:r>
                </w:p>
              </w:tc>
            </w:tr>
            <w:tr w:rsidR="006837D6" w:rsidRPr="006837D6" w:rsidTr="0076674B">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37D6" w:rsidRPr="006837D6" w:rsidRDefault="006837D6" w:rsidP="0076674B">
                  <w:pPr>
                    <w:pStyle w:val="Prrafodelista"/>
                    <w:ind w:left="0"/>
                    <w:rPr>
                      <w:rFonts w:asciiTheme="minorHAnsi" w:hAnsiTheme="minorHAnsi" w:cstheme="minorHAnsi"/>
                      <w:b/>
                      <w:bCs/>
                      <w:sz w:val="22"/>
                      <w:szCs w:val="22"/>
                    </w:rPr>
                  </w:pPr>
                  <w:r w:rsidRPr="006837D6">
                    <w:rPr>
                      <w:rFonts w:asciiTheme="minorHAnsi" w:hAnsiTheme="minorHAnsi" w:cstheme="minorHAnsi"/>
                      <w:b/>
                      <w:bCs/>
                      <w:sz w:val="22"/>
                      <w:szCs w:val="22"/>
                    </w:rPr>
                    <w:t>OBJETO DE LA GARANTÍA</w:t>
                  </w:r>
                </w:p>
                <w:p w:rsidR="006837D6" w:rsidRPr="006837D6" w:rsidRDefault="006837D6" w:rsidP="0076674B">
                  <w:pPr>
                    <w:pStyle w:val="Prrafodelista"/>
                    <w:ind w:left="0"/>
                    <w:rPr>
                      <w:rFonts w:asciiTheme="minorHAnsi" w:hAnsiTheme="minorHAnsi" w:cstheme="minorHAnsi"/>
                      <w:i/>
                      <w:sz w:val="22"/>
                      <w:szCs w:val="22"/>
                    </w:rPr>
                  </w:pPr>
                  <w:r w:rsidRPr="006837D6">
                    <w:rPr>
                      <w:rFonts w:asciiTheme="minorHAnsi" w:hAnsiTheme="minorHAnsi" w:cstheme="minorHAnsi"/>
                      <w:b/>
                      <w:bCs/>
                      <w:sz w:val="22"/>
                      <w:szCs w:val="22"/>
                    </w:rPr>
                    <w:t xml:space="preserve"> (“Para Garantizar:”)</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6837D6" w:rsidRPr="006837D6" w:rsidRDefault="006837D6" w:rsidP="0076674B">
                  <w:pPr>
                    <w:jc w:val="both"/>
                    <w:rPr>
                      <w:rFonts w:asciiTheme="minorHAnsi" w:hAnsiTheme="minorHAnsi" w:cstheme="minorHAnsi"/>
                      <w:lang w:eastAsia="es-ES"/>
                    </w:rPr>
                  </w:pPr>
                  <w:r w:rsidRPr="006837D6">
                    <w:rPr>
                      <w:rFonts w:asciiTheme="minorHAnsi" w:hAnsiTheme="minorHAnsi" w:cstheme="minorHAnsi"/>
                      <w:lang w:eastAsia="es-ES"/>
                    </w:rPr>
                    <w:t xml:space="preserve">Debe consignar correctamente y de manera explícita, textual y completa: </w:t>
                  </w:r>
                </w:p>
                <w:p w:rsidR="006837D6" w:rsidRPr="006837D6" w:rsidRDefault="006837D6" w:rsidP="0092381B">
                  <w:pPr>
                    <w:numPr>
                      <w:ilvl w:val="0"/>
                      <w:numId w:val="40"/>
                    </w:numPr>
                    <w:jc w:val="both"/>
                    <w:rPr>
                      <w:rFonts w:asciiTheme="minorHAnsi" w:hAnsiTheme="minorHAnsi" w:cstheme="minorHAnsi"/>
                      <w:lang w:eastAsia="es-ES"/>
                    </w:rPr>
                  </w:pPr>
                  <w:r w:rsidRPr="006837D6">
                    <w:rPr>
                      <w:rFonts w:asciiTheme="minorHAnsi" w:hAnsiTheme="minorHAnsi" w:cstheme="minorHAnsi"/>
                      <w:lang w:eastAsia="es-ES"/>
                    </w:rPr>
                    <w:t>Objeto a garantizar conforme lo requerido en el presente anexo.</w:t>
                  </w:r>
                </w:p>
                <w:p w:rsidR="006837D6" w:rsidRPr="006837D6" w:rsidRDefault="006837D6" w:rsidP="0092381B">
                  <w:pPr>
                    <w:numPr>
                      <w:ilvl w:val="0"/>
                      <w:numId w:val="40"/>
                    </w:numPr>
                    <w:jc w:val="both"/>
                    <w:rPr>
                      <w:rFonts w:asciiTheme="minorHAnsi" w:hAnsiTheme="minorHAnsi" w:cstheme="minorHAnsi"/>
                      <w:lang w:eastAsia="es-ES"/>
                    </w:rPr>
                  </w:pPr>
                  <w:r w:rsidRPr="006837D6">
                    <w:rPr>
                      <w:rFonts w:asciiTheme="minorHAnsi" w:hAnsiTheme="minorHAnsi" w:cstheme="minorHAnsi"/>
                      <w:lang w:eastAsia="es-ES"/>
                    </w:rPr>
                    <w:t>Nombre del proceso de contratación, conforme al registrado en la carátula del DBC.</w:t>
                  </w:r>
                </w:p>
                <w:p w:rsidR="006837D6" w:rsidRPr="006837D6" w:rsidRDefault="006837D6" w:rsidP="0092381B">
                  <w:pPr>
                    <w:numPr>
                      <w:ilvl w:val="0"/>
                      <w:numId w:val="40"/>
                    </w:numPr>
                    <w:jc w:val="both"/>
                    <w:rPr>
                      <w:rFonts w:asciiTheme="minorHAnsi" w:hAnsiTheme="minorHAnsi" w:cstheme="minorHAnsi"/>
                      <w:lang w:eastAsia="es-ES"/>
                    </w:rPr>
                  </w:pPr>
                  <w:r w:rsidRPr="006837D6">
                    <w:rPr>
                      <w:rFonts w:asciiTheme="minorHAnsi" w:hAnsiTheme="minorHAnsi" w:cstheme="minorHAnsi"/>
                      <w:lang w:eastAsia="es-ES"/>
                    </w:rPr>
                    <w:t>Código del Proceso de contratación: conforme al registrado en la carátula del DBC.</w:t>
                  </w:r>
                </w:p>
              </w:tc>
            </w:tr>
            <w:tr w:rsidR="006837D6" w:rsidRPr="006837D6" w:rsidTr="0076674B">
              <w:trPr>
                <w:trHeight w:val="243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37D6" w:rsidRPr="006837D6" w:rsidRDefault="006837D6" w:rsidP="0076674B">
                  <w:pPr>
                    <w:pStyle w:val="Prrafodelista"/>
                    <w:ind w:left="0"/>
                    <w:rPr>
                      <w:rFonts w:asciiTheme="minorHAnsi" w:hAnsiTheme="minorHAnsi" w:cstheme="minorHAnsi"/>
                      <w:b/>
                      <w:bCs/>
                      <w:sz w:val="22"/>
                      <w:szCs w:val="22"/>
                    </w:rPr>
                  </w:pPr>
                  <w:r w:rsidRPr="006837D6">
                    <w:rPr>
                      <w:rFonts w:asciiTheme="minorHAnsi" w:hAnsiTheme="minorHAnsi" w:cstheme="minorHAnsi"/>
                      <w:b/>
                      <w:bCs/>
                      <w:sz w:val="22"/>
                      <w:szCs w:val="22"/>
                    </w:rPr>
                    <w:t xml:space="preserve">NOMBRE, RAZÓN SOCIAL O DENOMINACIÓN DEL ORDENANTE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6837D6" w:rsidRPr="006837D6" w:rsidRDefault="006837D6" w:rsidP="0076674B">
                  <w:pPr>
                    <w:jc w:val="both"/>
                    <w:rPr>
                      <w:rFonts w:asciiTheme="minorHAnsi" w:hAnsiTheme="minorHAnsi" w:cstheme="minorHAnsi"/>
                      <w:lang w:eastAsia="es-ES"/>
                    </w:rPr>
                  </w:pPr>
                  <w:r w:rsidRPr="006837D6">
                    <w:rPr>
                      <w:rFonts w:asciiTheme="minorHAnsi" w:hAnsiTheme="minorHAnsi" w:cstheme="minorHAnsi"/>
                      <w:lang w:eastAsia="es-ES"/>
                    </w:rPr>
                    <w:t xml:space="preserve">Debe consignar el nombre plenamente concordante con el registrado en los siguientes documentos en orden de prelación, según corresponda al documento requerido en el DBC: </w:t>
                  </w:r>
                </w:p>
                <w:p w:rsidR="006837D6" w:rsidRPr="006837D6" w:rsidRDefault="006837D6" w:rsidP="0092381B">
                  <w:pPr>
                    <w:numPr>
                      <w:ilvl w:val="0"/>
                      <w:numId w:val="41"/>
                    </w:numPr>
                    <w:jc w:val="both"/>
                    <w:rPr>
                      <w:rFonts w:asciiTheme="minorHAnsi" w:hAnsiTheme="minorHAnsi" w:cstheme="minorHAnsi"/>
                      <w:lang w:eastAsia="es-ES"/>
                    </w:rPr>
                  </w:pPr>
                  <w:r w:rsidRPr="006837D6">
                    <w:rPr>
                      <w:rFonts w:asciiTheme="minorHAnsi" w:hAnsiTheme="minorHAnsi" w:cstheme="minorHAnsi"/>
                      <w:lang w:eastAsia="es-ES"/>
                    </w:rPr>
                    <w:t>Matrícula de Comercio FUNDEMPRESA, priori (o equivalente en el país de origen); o</w:t>
                  </w:r>
                </w:p>
                <w:p w:rsidR="006837D6" w:rsidRPr="006837D6" w:rsidRDefault="006837D6" w:rsidP="0092381B">
                  <w:pPr>
                    <w:numPr>
                      <w:ilvl w:val="0"/>
                      <w:numId w:val="41"/>
                    </w:numPr>
                    <w:jc w:val="both"/>
                    <w:rPr>
                      <w:rFonts w:asciiTheme="minorHAnsi" w:hAnsiTheme="minorHAnsi" w:cstheme="minorHAnsi"/>
                      <w:lang w:eastAsia="es-ES"/>
                    </w:rPr>
                  </w:pPr>
                  <w:r w:rsidRPr="006837D6">
                    <w:rPr>
                      <w:rFonts w:asciiTheme="minorHAnsi" w:hAnsiTheme="minorHAnsi" w:cstheme="minorHAnsi"/>
                      <w:lang w:eastAsia="es-ES"/>
                    </w:rPr>
                    <w:t>Número de Identificación Tributaria – NIT (o equivalente en el país de origen); o</w:t>
                  </w:r>
                </w:p>
                <w:p w:rsidR="006837D6" w:rsidRPr="006837D6" w:rsidRDefault="006837D6" w:rsidP="0092381B">
                  <w:pPr>
                    <w:numPr>
                      <w:ilvl w:val="0"/>
                      <w:numId w:val="41"/>
                    </w:numPr>
                    <w:jc w:val="both"/>
                    <w:rPr>
                      <w:rFonts w:asciiTheme="minorHAnsi" w:hAnsiTheme="minorHAnsi" w:cstheme="minorHAnsi"/>
                      <w:lang w:eastAsia="es-ES"/>
                    </w:rPr>
                  </w:pPr>
                  <w:r w:rsidRPr="006837D6">
                    <w:rPr>
                      <w:rFonts w:asciiTheme="minorHAnsi" w:hAnsiTheme="minorHAnsi" w:cstheme="minorHAnsi"/>
                      <w:lang w:eastAsia="es-ES"/>
                    </w:rPr>
                    <w:t xml:space="preserve">Documento de Acta de Constitución. </w:t>
                  </w:r>
                </w:p>
              </w:tc>
            </w:tr>
            <w:tr w:rsidR="006837D6" w:rsidRPr="006837D6" w:rsidTr="0076674B">
              <w:trPr>
                <w:trHeight w:val="14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37D6" w:rsidRPr="006837D6" w:rsidRDefault="006837D6" w:rsidP="0076674B">
                  <w:pPr>
                    <w:pStyle w:val="Prrafodelista"/>
                    <w:ind w:left="0"/>
                    <w:rPr>
                      <w:rFonts w:asciiTheme="minorHAnsi" w:hAnsiTheme="minorHAnsi" w:cstheme="minorHAnsi"/>
                      <w:b/>
                      <w:bCs/>
                      <w:sz w:val="22"/>
                      <w:szCs w:val="22"/>
                    </w:rPr>
                  </w:pPr>
                  <w:r w:rsidRPr="006837D6">
                    <w:rPr>
                      <w:rFonts w:asciiTheme="minorHAnsi" w:hAnsiTheme="minorHAnsi" w:cstheme="minorHAnsi"/>
                      <w:b/>
                      <w:bCs/>
                      <w:sz w:val="22"/>
                      <w:szCs w:val="22"/>
                    </w:rPr>
                    <w:t>NOMBRE DEL BENEFICIARIO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6837D6" w:rsidRPr="006837D6" w:rsidRDefault="006837D6" w:rsidP="0076674B">
                  <w:pPr>
                    <w:jc w:val="both"/>
                    <w:rPr>
                      <w:rFonts w:asciiTheme="minorHAnsi" w:hAnsiTheme="minorHAnsi" w:cstheme="minorHAnsi"/>
                      <w:lang w:eastAsia="es-ES"/>
                    </w:rPr>
                  </w:pPr>
                  <w:r w:rsidRPr="006837D6">
                    <w:rPr>
                      <w:rFonts w:asciiTheme="minorHAnsi" w:hAnsiTheme="minorHAnsi" w:cstheme="minorHAnsi"/>
                      <w:lang w:eastAsia="es-ES"/>
                    </w:rPr>
                    <w:t>Debe consignar:</w:t>
                  </w:r>
                </w:p>
                <w:p w:rsidR="006837D6" w:rsidRPr="006837D6" w:rsidRDefault="006837D6" w:rsidP="0092381B">
                  <w:pPr>
                    <w:pStyle w:val="Prrafodelista"/>
                    <w:numPr>
                      <w:ilvl w:val="0"/>
                      <w:numId w:val="42"/>
                    </w:numPr>
                    <w:spacing w:line="276" w:lineRule="auto"/>
                    <w:ind w:left="357" w:hanging="357"/>
                    <w:jc w:val="both"/>
                    <w:rPr>
                      <w:rFonts w:asciiTheme="minorHAnsi" w:hAnsiTheme="minorHAnsi" w:cstheme="minorHAnsi"/>
                      <w:sz w:val="22"/>
                      <w:szCs w:val="22"/>
                    </w:rPr>
                  </w:pPr>
                  <w:r w:rsidRPr="006837D6">
                    <w:rPr>
                      <w:rFonts w:asciiTheme="minorHAnsi" w:hAnsiTheme="minorHAnsi" w:cstheme="minorHAnsi"/>
                      <w:sz w:val="22"/>
                      <w:szCs w:val="22"/>
                    </w:rPr>
                    <w:t>YACIMIENTOS PETROLIFEROS FISCALES BOLIVIANOS;</w:t>
                  </w:r>
                </w:p>
                <w:p w:rsidR="006837D6" w:rsidRPr="006837D6" w:rsidRDefault="006837D6" w:rsidP="0092381B">
                  <w:pPr>
                    <w:pStyle w:val="Prrafodelista"/>
                    <w:numPr>
                      <w:ilvl w:val="0"/>
                      <w:numId w:val="42"/>
                    </w:numPr>
                    <w:spacing w:line="276" w:lineRule="auto"/>
                    <w:ind w:left="357" w:hanging="357"/>
                    <w:jc w:val="both"/>
                    <w:rPr>
                      <w:rFonts w:asciiTheme="minorHAnsi" w:hAnsiTheme="minorHAnsi" w:cstheme="minorHAnsi"/>
                      <w:i/>
                      <w:sz w:val="22"/>
                      <w:szCs w:val="22"/>
                    </w:rPr>
                  </w:pPr>
                  <w:r w:rsidRPr="006837D6">
                    <w:rPr>
                      <w:rFonts w:asciiTheme="minorHAnsi" w:hAnsiTheme="minorHAnsi" w:cstheme="minorHAnsi"/>
                      <w:i/>
                      <w:sz w:val="22"/>
                      <w:szCs w:val="22"/>
                    </w:rPr>
                    <w:t>YPFB;</w:t>
                  </w:r>
                </w:p>
                <w:p w:rsidR="006837D6" w:rsidRPr="006837D6" w:rsidRDefault="006837D6" w:rsidP="0092381B">
                  <w:pPr>
                    <w:pStyle w:val="Prrafodelista"/>
                    <w:numPr>
                      <w:ilvl w:val="0"/>
                      <w:numId w:val="42"/>
                    </w:numPr>
                    <w:spacing w:line="276" w:lineRule="auto"/>
                    <w:ind w:left="357" w:hanging="357"/>
                    <w:jc w:val="both"/>
                    <w:rPr>
                      <w:rFonts w:asciiTheme="minorHAnsi" w:hAnsiTheme="minorHAnsi" w:cstheme="minorHAnsi"/>
                      <w:i/>
                      <w:sz w:val="22"/>
                      <w:szCs w:val="22"/>
                    </w:rPr>
                  </w:pPr>
                  <w:r w:rsidRPr="006837D6">
                    <w:rPr>
                      <w:rFonts w:asciiTheme="minorHAnsi" w:hAnsiTheme="minorHAnsi" w:cstheme="minorHAnsi"/>
                      <w:i/>
                      <w:sz w:val="22"/>
                      <w:szCs w:val="22"/>
                    </w:rPr>
                    <w:t>o ambos.</w:t>
                  </w:r>
                </w:p>
              </w:tc>
            </w:tr>
            <w:tr w:rsidR="006837D6" w:rsidRPr="006837D6" w:rsidTr="0076674B">
              <w:trPr>
                <w:trHeight w:val="133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37D6" w:rsidRPr="006837D6" w:rsidRDefault="006837D6" w:rsidP="0076674B">
                  <w:pPr>
                    <w:pStyle w:val="Prrafodelista"/>
                    <w:ind w:left="0"/>
                    <w:rPr>
                      <w:rFonts w:asciiTheme="minorHAnsi" w:hAnsiTheme="minorHAnsi" w:cstheme="minorHAnsi"/>
                      <w:sz w:val="22"/>
                      <w:szCs w:val="22"/>
                    </w:rPr>
                  </w:pPr>
                  <w:r w:rsidRPr="006837D6">
                    <w:rPr>
                      <w:rFonts w:asciiTheme="minorHAnsi" w:hAnsiTheme="minorHAnsi" w:cstheme="minorHAnsi"/>
                      <w:b/>
                      <w:bCs/>
                      <w:sz w:val="22"/>
                      <w:szCs w:val="22"/>
                    </w:rPr>
                    <w:t>MONTO GARANTIZADO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6837D6" w:rsidRPr="006837D6" w:rsidRDefault="006837D6" w:rsidP="0076674B">
                  <w:pPr>
                    <w:jc w:val="both"/>
                    <w:rPr>
                      <w:rFonts w:asciiTheme="minorHAnsi" w:hAnsiTheme="minorHAnsi" w:cstheme="minorHAnsi"/>
                      <w:lang w:eastAsia="es-ES"/>
                    </w:rPr>
                  </w:pPr>
                  <w:r w:rsidRPr="006837D6">
                    <w:rPr>
                      <w:rFonts w:asciiTheme="minorHAnsi" w:hAnsiTheme="minorHAnsi" w:cstheme="minorHAnsi"/>
                      <w:lang w:eastAsia="es-ES"/>
                    </w:rPr>
                    <w:t>Debe consignar el valor/importe/monto correctamente calculado, conforme el presente anexo y la “Garantía según el objeto” requerida, considerando el inc c) de los Aspectos Subsanables del DBC.</w:t>
                  </w:r>
                </w:p>
              </w:tc>
            </w:tr>
            <w:tr w:rsidR="006837D6" w:rsidRPr="006837D6" w:rsidTr="0076674B">
              <w:trPr>
                <w:trHeight w:val="347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37D6" w:rsidRPr="006837D6" w:rsidRDefault="006837D6" w:rsidP="0076674B">
                  <w:pPr>
                    <w:pStyle w:val="Prrafodelista"/>
                    <w:ind w:left="0"/>
                    <w:rPr>
                      <w:rFonts w:asciiTheme="minorHAnsi" w:hAnsiTheme="minorHAnsi" w:cstheme="minorHAnsi"/>
                      <w:sz w:val="22"/>
                      <w:szCs w:val="22"/>
                    </w:rPr>
                  </w:pPr>
                  <w:r w:rsidRPr="006837D6">
                    <w:rPr>
                      <w:rFonts w:asciiTheme="minorHAnsi" w:hAnsiTheme="minorHAnsi" w:cstheme="minorHAnsi"/>
                      <w:b/>
                      <w:bCs/>
                      <w:sz w:val="22"/>
                      <w:szCs w:val="22"/>
                    </w:rPr>
                    <w:t>VIGENCIA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6837D6" w:rsidRPr="006837D6" w:rsidRDefault="006837D6" w:rsidP="0076674B">
                  <w:pPr>
                    <w:jc w:val="both"/>
                    <w:rPr>
                      <w:rFonts w:asciiTheme="minorHAnsi" w:hAnsiTheme="minorHAnsi" w:cstheme="minorHAnsi"/>
                      <w:lang w:eastAsia="es-ES"/>
                    </w:rPr>
                  </w:pPr>
                  <w:r w:rsidRPr="006837D6">
                    <w:rPr>
                      <w:rFonts w:asciiTheme="minorHAnsi" w:hAnsiTheme="minorHAnsi" w:cstheme="minorHAnsi"/>
                      <w:lang w:eastAsia="es-ES"/>
                    </w:rPr>
                    <w:t xml:space="preserve">Debe consignar una vigencia igual o mayor al requerido en el presente Anexo, </w:t>
                  </w:r>
                </w:p>
                <w:p w:rsidR="006837D6" w:rsidRPr="006837D6" w:rsidRDefault="006837D6" w:rsidP="0092381B">
                  <w:pPr>
                    <w:numPr>
                      <w:ilvl w:val="0"/>
                      <w:numId w:val="43"/>
                    </w:numPr>
                    <w:jc w:val="both"/>
                    <w:rPr>
                      <w:rFonts w:asciiTheme="minorHAnsi" w:hAnsiTheme="minorHAnsi" w:cstheme="minorHAnsi"/>
                      <w:lang w:eastAsia="es-ES"/>
                    </w:rPr>
                  </w:pPr>
                  <w:r w:rsidRPr="006837D6">
                    <w:rPr>
                      <w:rFonts w:asciiTheme="minorHAnsi" w:hAnsiTheme="minorHAnsi" w:cstheme="minorHAnsi"/>
                      <w:u w:val="single"/>
                      <w:lang w:eastAsia="es-ES"/>
                    </w:rPr>
                    <w:t>Para Garantía de Seriedad de Propuesta:</w:t>
                  </w:r>
                  <w:r w:rsidRPr="006837D6">
                    <w:rPr>
                      <w:rFonts w:asciiTheme="minorHAnsi" w:hAnsiTheme="minorHAnsi" w:cstheme="minorHAnsi"/>
                      <w:lang w:eastAsia="es-ES"/>
                    </w:rPr>
                    <w:t xml:space="preserve"> (120 días) computable a partir de la “Fecha de presentación de propuesta”, establecido en el Cronograma de Plazos del DBC.</w:t>
                  </w:r>
                </w:p>
                <w:p w:rsidR="006837D6" w:rsidRPr="006837D6" w:rsidRDefault="006837D6" w:rsidP="0092381B">
                  <w:pPr>
                    <w:numPr>
                      <w:ilvl w:val="0"/>
                      <w:numId w:val="43"/>
                    </w:numPr>
                    <w:jc w:val="both"/>
                    <w:rPr>
                      <w:rFonts w:asciiTheme="minorHAnsi" w:hAnsiTheme="minorHAnsi" w:cstheme="minorHAnsi"/>
                      <w:lang w:eastAsia="es-ES"/>
                    </w:rPr>
                  </w:pPr>
                  <w:r w:rsidRPr="006837D6">
                    <w:rPr>
                      <w:rFonts w:asciiTheme="minorHAnsi" w:hAnsiTheme="minorHAnsi" w:cstheme="minorHAnsi"/>
                      <w:u w:val="single"/>
                      <w:lang w:eastAsia="es-ES"/>
                    </w:rPr>
                    <w:t>Otras garantías:</w:t>
                  </w:r>
                  <w:r w:rsidRPr="006837D6">
                    <w:rPr>
                      <w:rFonts w:asciiTheme="minorHAnsi" w:hAnsiTheme="minorHAnsi" w:cstheme="minorHAnsi"/>
                      <w:lang w:eastAsia="es-ES"/>
                    </w:rPr>
                    <w:t xml:space="preserve"> conforme lo requerido en el presente anexo.</w:t>
                  </w:r>
                </w:p>
                <w:p w:rsidR="006837D6" w:rsidRPr="006837D6" w:rsidRDefault="006837D6" w:rsidP="0076674B">
                  <w:pPr>
                    <w:jc w:val="both"/>
                    <w:rPr>
                      <w:rFonts w:asciiTheme="minorHAnsi" w:hAnsiTheme="minorHAnsi" w:cstheme="minorHAnsi"/>
                      <w:lang w:eastAsia="es-ES"/>
                    </w:rPr>
                  </w:pPr>
                  <w:r w:rsidRPr="006837D6">
                    <w:rPr>
                      <w:rFonts w:asciiTheme="minorHAnsi" w:hAnsiTheme="minorHAnsi" w:cstheme="minorHAnsi"/>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837D6" w:rsidRPr="006837D6" w:rsidTr="0076674B">
              <w:trPr>
                <w:trHeight w:val="1845"/>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37D6" w:rsidRPr="006837D6" w:rsidRDefault="006837D6" w:rsidP="0076674B">
                  <w:pPr>
                    <w:pStyle w:val="Prrafodelista"/>
                    <w:ind w:left="0"/>
                    <w:jc w:val="both"/>
                    <w:rPr>
                      <w:rFonts w:asciiTheme="minorHAnsi" w:hAnsiTheme="minorHAnsi" w:cstheme="minorHAnsi"/>
                      <w:b/>
                      <w:bCs/>
                      <w:sz w:val="22"/>
                      <w:szCs w:val="22"/>
                    </w:rPr>
                  </w:pPr>
                  <w:r w:rsidRPr="006837D6">
                    <w:rPr>
                      <w:rFonts w:asciiTheme="minorHAnsi" w:hAnsiTheme="minorHAnsi" w:cstheme="minorHAnsi"/>
                      <w:b/>
                      <w:bCs/>
                      <w:sz w:val="22"/>
                      <w:szCs w:val="22"/>
                    </w:rPr>
                    <w:lastRenderedPageBreak/>
                    <w:t xml:space="preserve">CLÁUSULAS O CONDICIONES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6837D6" w:rsidRPr="006837D6" w:rsidRDefault="006837D6" w:rsidP="0076674B">
                  <w:pPr>
                    <w:jc w:val="both"/>
                    <w:rPr>
                      <w:rFonts w:asciiTheme="minorHAnsi" w:hAnsiTheme="minorHAnsi" w:cstheme="minorHAnsi"/>
                      <w:lang w:eastAsia="es-ES"/>
                    </w:rPr>
                  </w:pPr>
                  <w:r w:rsidRPr="006837D6">
                    <w:rPr>
                      <w:rFonts w:asciiTheme="minorHAnsi" w:hAnsiTheme="minorHAnsi" w:cstheme="minorHAnsi"/>
                      <w:lang w:eastAsia="es-ES"/>
                    </w:rPr>
                    <w:t>Debe incluir las cláusulas de:</w:t>
                  </w:r>
                </w:p>
                <w:p w:rsidR="006837D6" w:rsidRPr="006837D6" w:rsidRDefault="006837D6" w:rsidP="0092381B">
                  <w:pPr>
                    <w:pStyle w:val="Prrafodelista"/>
                    <w:numPr>
                      <w:ilvl w:val="0"/>
                      <w:numId w:val="44"/>
                    </w:numPr>
                    <w:jc w:val="both"/>
                    <w:rPr>
                      <w:rFonts w:asciiTheme="minorHAnsi" w:hAnsiTheme="minorHAnsi" w:cstheme="minorHAnsi"/>
                      <w:sz w:val="22"/>
                      <w:szCs w:val="22"/>
                    </w:rPr>
                  </w:pPr>
                  <w:r w:rsidRPr="006837D6">
                    <w:rPr>
                      <w:rFonts w:asciiTheme="minorHAnsi" w:hAnsiTheme="minorHAnsi" w:cstheme="minorHAnsi"/>
                      <w:sz w:val="22"/>
                      <w:szCs w:val="22"/>
                    </w:rPr>
                    <w:t xml:space="preserve">Para Boletas de Garantía: RENOVABLE, IRREVOCABLE y </w:t>
                  </w:r>
                  <w:r w:rsidRPr="006837D6">
                    <w:rPr>
                      <w:rFonts w:asciiTheme="minorHAnsi" w:hAnsiTheme="minorHAnsi" w:cstheme="minorHAnsi"/>
                      <w:b/>
                      <w:sz w:val="22"/>
                      <w:szCs w:val="22"/>
                      <w:u w:val="single"/>
                    </w:rPr>
                    <w:t>explícitamente</w:t>
                  </w:r>
                  <w:r w:rsidRPr="006837D6">
                    <w:rPr>
                      <w:rFonts w:asciiTheme="minorHAnsi" w:hAnsiTheme="minorHAnsi" w:cstheme="minorHAnsi"/>
                      <w:b/>
                      <w:sz w:val="22"/>
                      <w:szCs w:val="22"/>
                    </w:rPr>
                    <w:t xml:space="preserve"> </w:t>
                  </w:r>
                  <w:r w:rsidRPr="006837D6">
                    <w:rPr>
                      <w:rFonts w:asciiTheme="minorHAnsi" w:hAnsiTheme="minorHAnsi" w:cstheme="minorHAnsi"/>
                      <w:sz w:val="22"/>
                      <w:szCs w:val="22"/>
                    </w:rPr>
                    <w:t>DE EJECUCIÓN INMEDIATA</w:t>
                  </w:r>
                </w:p>
                <w:p w:rsidR="006837D6" w:rsidRPr="006837D6" w:rsidRDefault="006837D6" w:rsidP="0092381B">
                  <w:pPr>
                    <w:pStyle w:val="Prrafodelista"/>
                    <w:numPr>
                      <w:ilvl w:val="0"/>
                      <w:numId w:val="44"/>
                    </w:numPr>
                    <w:jc w:val="both"/>
                    <w:rPr>
                      <w:rFonts w:asciiTheme="minorHAnsi" w:hAnsiTheme="minorHAnsi" w:cstheme="minorHAnsi"/>
                      <w:sz w:val="22"/>
                      <w:szCs w:val="22"/>
                    </w:rPr>
                  </w:pPr>
                  <w:r w:rsidRPr="006837D6">
                    <w:rPr>
                      <w:rFonts w:asciiTheme="minorHAnsi" w:hAnsiTheme="minorHAnsi" w:cstheme="minorHAnsi"/>
                      <w:sz w:val="22"/>
                      <w:szCs w:val="22"/>
                    </w:rPr>
                    <w:t xml:space="preserve">Para Garantías a Primer Requerimiento: RENOVABLE, IRREVOCABLE y </w:t>
                  </w:r>
                  <w:r w:rsidRPr="006837D6">
                    <w:rPr>
                      <w:rFonts w:asciiTheme="minorHAnsi" w:hAnsiTheme="minorHAnsi" w:cstheme="minorHAnsi"/>
                      <w:b/>
                      <w:sz w:val="22"/>
                      <w:szCs w:val="22"/>
                      <w:u w:val="single"/>
                    </w:rPr>
                    <w:t>explícitamente</w:t>
                  </w:r>
                  <w:r w:rsidRPr="006837D6">
                    <w:rPr>
                      <w:rFonts w:asciiTheme="minorHAnsi" w:hAnsiTheme="minorHAnsi" w:cstheme="minorHAnsi"/>
                      <w:b/>
                      <w:sz w:val="22"/>
                      <w:szCs w:val="22"/>
                    </w:rPr>
                    <w:t xml:space="preserve"> </w:t>
                  </w:r>
                  <w:r w:rsidRPr="006837D6">
                    <w:rPr>
                      <w:rFonts w:asciiTheme="minorHAnsi" w:hAnsiTheme="minorHAnsi" w:cstheme="minorHAnsi"/>
                      <w:sz w:val="22"/>
                      <w:szCs w:val="22"/>
                    </w:rPr>
                    <w:t>de EJECUCIÓN A PRIMER REQUERIMIENTO</w:t>
                  </w:r>
                </w:p>
              </w:tc>
            </w:tr>
          </w:tbl>
          <w:p w:rsidR="006837D6" w:rsidRPr="006837D6" w:rsidRDefault="006837D6" w:rsidP="0076674B">
            <w:pPr>
              <w:jc w:val="center"/>
              <w:rPr>
                <w:rFonts w:asciiTheme="minorHAnsi" w:hAnsiTheme="minorHAnsi" w:cstheme="minorHAnsi"/>
                <w:b/>
              </w:rPr>
            </w:pPr>
            <w:r w:rsidRPr="006837D6">
              <w:rPr>
                <w:rFonts w:asciiTheme="minorHAnsi" w:hAnsiTheme="minorHAnsi" w:cstheme="minorHAnsi"/>
                <w:b/>
              </w:rPr>
              <w:t xml:space="preserve">NOTA: EL INCUMPLIMIENTO DE LOS PARAMETROS ESTABLECIDOS PRECEDENTEMENTE,  </w:t>
            </w:r>
            <w:r w:rsidRPr="006837D6">
              <w:rPr>
                <w:rFonts w:asciiTheme="minorHAnsi" w:hAnsiTheme="minorHAnsi" w:cstheme="minorHAnsi"/>
                <w:b/>
                <w:u w:val="single"/>
              </w:rPr>
              <w:t>NO DARÁ LUGAR A SUBSANACION ALGUNA</w:t>
            </w:r>
          </w:p>
          <w:p w:rsidR="006837D6" w:rsidRPr="006837D6" w:rsidRDefault="006837D6" w:rsidP="0076674B">
            <w:pPr>
              <w:widowControl w:val="0"/>
              <w:autoSpaceDE w:val="0"/>
              <w:autoSpaceDN w:val="0"/>
              <w:adjustRightInd w:val="0"/>
              <w:jc w:val="both"/>
              <w:rPr>
                <w:rFonts w:asciiTheme="minorHAnsi" w:hAnsiTheme="minorHAnsi" w:cstheme="minorHAnsi"/>
              </w:rPr>
            </w:pPr>
          </w:p>
          <w:p w:rsidR="006837D6" w:rsidRPr="006837D6" w:rsidRDefault="006837D6" w:rsidP="0076674B">
            <w:pPr>
              <w:widowControl w:val="0"/>
              <w:autoSpaceDE w:val="0"/>
              <w:autoSpaceDN w:val="0"/>
              <w:adjustRightInd w:val="0"/>
              <w:jc w:val="both"/>
              <w:rPr>
                <w:rFonts w:asciiTheme="minorHAnsi" w:hAnsiTheme="minorHAnsi" w:cstheme="minorHAnsi"/>
              </w:rPr>
            </w:pPr>
          </w:p>
        </w:tc>
      </w:tr>
    </w:tbl>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47525" w:rsidRDefault="0064752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647525">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47525" w:rsidRPr="00365997" w:rsidRDefault="00647525" w:rsidP="00647525">
      <w:pPr>
        <w:tabs>
          <w:tab w:val="left" w:pos="900"/>
          <w:tab w:val="center" w:pos="4561"/>
        </w:tabs>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8828"/>
      </w:tblGrid>
      <w:tr w:rsidR="00647525" w:rsidTr="0076674B">
        <w:tc>
          <w:tcPr>
            <w:tcW w:w="8828" w:type="dxa"/>
            <w:shd w:val="clear" w:color="auto" w:fill="9BBB59" w:themeFill="accent3"/>
          </w:tcPr>
          <w:p w:rsidR="00647525" w:rsidRPr="00ED680B" w:rsidRDefault="00647525" w:rsidP="0076674B">
            <w:pPr>
              <w:rPr>
                <w:b/>
              </w:rPr>
            </w:pPr>
            <w:r w:rsidRPr="00ED680B">
              <w:rPr>
                <w:b/>
              </w:rPr>
              <w:t>DISPOSICIONES DE SEGURIDAD INSDUSTRIAL Y SALUD OCUPACIONAL PARA LA CONTRATACIÓN DE EMPRESAS PARA LA EJECUCIÓN DE PROYECTOS DE REDES DE GAS</w:t>
            </w:r>
          </w:p>
        </w:tc>
      </w:tr>
      <w:tr w:rsidR="00647525" w:rsidTr="0076674B">
        <w:tc>
          <w:tcPr>
            <w:tcW w:w="8828" w:type="dxa"/>
          </w:tcPr>
          <w:p w:rsidR="00647525" w:rsidRPr="008D71A8" w:rsidRDefault="00647525" w:rsidP="0076674B">
            <w:pPr>
              <w:spacing w:before="240" w:after="120"/>
              <w:jc w:val="both"/>
              <w:rPr>
                <w:rFonts w:cstheme="minorHAnsi"/>
              </w:rPr>
            </w:pPr>
            <w:r w:rsidRPr="008D71A8">
              <w:rPr>
                <w:rFonts w:cstheme="minorHAnsi"/>
              </w:rPr>
              <w:t xml:space="preserve">La empresa contratista de la actividad/obra/proyecto deberá cumplir de forma obligatoria con los siguientes estándares de Seguridad Industrial y Salud Ocupacional: </w:t>
            </w:r>
          </w:p>
          <w:p w:rsidR="00647525" w:rsidRPr="008D71A8" w:rsidRDefault="00647525" w:rsidP="0076674B">
            <w:pPr>
              <w:spacing w:before="240" w:after="120"/>
              <w:jc w:val="center"/>
              <w:rPr>
                <w:rFonts w:cstheme="minorHAnsi"/>
                <w:b/>
              </w:rPr>
            </w:pPr>
            <w:r w:rsidRPr="008D71A8">
              <w:rPr>
                <w:rFonts w:cstheme="minorHAnsi"/>
                <w:b/>
              </w:rPr>
              <w:t>ESTÁNDARES Y REQUISITOS DE SySO PARA CONTRATISTAS DE YPFB CORPORACIÓN.</w:t>
            </w:r>
          </w:p>
          <w:p w:rsidR="00647525" w:rsidRPr="008D71A8" w:rsidRDefault="00647525" w:rsidP="0076674B">
            <w:pPr>
              <w:spacing w:before="240" w:after="120"/>
              <w:jc w:val="both"/>
              <w:rPr>
                <w:rFonts w:cstheme="minorHAnsi"/>
              </w:rPr>
            </w:pPr>
            <w:r w:rsidRPr="008D71A8">
              <w:rPr>
                <w:rFonts w:cs="Arial"/>
              </w:rPr>
              <w:t xml:space="preserve">Los requisitos de SySO son aplicables en base al </w:t>
            </w:r>
            <w:r w:rsidRPr="008D71A8">
              <w:rPr>
                <w:rFonts w:cs="Arial"/>
                <w:b/>
              </w:rPr>
              <w:t>Análisis Preliminar de Peligros y Riegos</w:t>
            </w:r>
            <w:r w:rsidRPr="008D71A8">
              <w:rPr>
                <w:rFonts w:cs="Arial"/>
              </w:rPr>
              <w:t xml:space="preserve"> elaborado para cada actividad a realizar. En función de ello, podrán establecerse requisitos adicionales y/o verificar la “no aplicación de ciertos requisitos de SySO” de acuerdo a las actividades del proyecto u obra.</w:t>
            </w:r>
          </w:p>
          <w:p w:rsidR="00647525" w:rsidRPr="008D71A8" w:rsidRDefault="00647525" w:rsidP="0076674B">
            <w:pPr>
              <w:spacing w:before="240" w:after="120"/>
              <w:jc w:val="both"/>
              <w:rPr>
                <w:rFonts w:cstheme="minorHAnsi"/>
              </w:rPr>
            </w:pPr>
            <w:r w:rsidRPr="008D71A8">
              <w:rPr>
                <w:rFonts w:cstheme="minorHAnsi"/>
              </w:rPr>
              <w:t xml:space="preserve">La empresa contratista deberá garantizar el cumplimiento de los requisitos y estándares de Seguridad descritos en el </w:t>
            </w:r>
            <w:r w:rsidRPr="008D71A8">
              <w:rPr>
                <w:rFonts w:cstheme="minorHAnsi"/>
                <w:b/>
                <w:i/>
              </w:rPr>
              <w:t>Anexo:</w:t>
            </w:r>
            <w:r w:rsidRPr="008D71A8">
              <w:rPr>
                <w:rFonts w:cstheme="minorHAnsi"/>
              </w:rPr>
              <w:t xml:space="preserve"> </w:t>
            </w:r>
            <w:r w:rsidRPr="008D71A8">
              <w:rPr>
                <w:rFonts w:cstheme="minorHAnsi"/>
                <w:b/>
              </w:rPr>
              <w:t>“REQUISITOS DE SEGURIDAD INDUSTRIAL PARA CONTRATISTAS”</w:t>
            </w:r>
            <w:r w:rsidRPr="008D71A8">
              <w:rPr>
                <w:rFonts w:cstheme="minorHAnsi"/>
              </w:rPr>
              <w:t>, documento elaborado conforme a políticas internas de YPFB y en estricto cumplimiento de la normativa legal vigente (D.L. 16998).</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647525" w:rsidRPr="008D71A8" w:rsidRDefault="00647525" w:rsidP="0076674B">
            <w:pPr>
              <w:spacing w:before="240" w:after="120"/>
              <w:jc w:val="both"/>
              <w:rPr>
                <w:rFonts w:cstheme="minorHAnsi"/>
              </w:rPr>
            </w:pPr>
            <w:r w:rsidRPr="008D71A8">
              <w:rPr>
                <w:rFonts w:cstheme="minorHAnsi"/>
              </w:rPr>
              <w:t>La empresa contratista deberá prever el personal de SMS para el proyecto en función a las siguientes consideraciones:</w:t>
            </w:r>
          </w:p>
          <w:p w:rsidR="00647525" w:rsidRPr="008D71A8" w:rsidRDefault="00647525" w:rsidP="0092381B">
            <w:pPr>
              <w:pStyle w:val="Prrafodelista"/>
              <w:numPr>
                <w:ilvl w:val="0"/>
                <w:numId w:val="45"/>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647525" w:rsidRPr="008D71A8" w:rsidRDefault="00647525" w:rsidP="0092381B">
            <w:pPr>
              <w:pStyle w:val="Prrafodelista"/>
              <w:numPr>
                <w:ilvl w:val="0"/>
                <w:numId w:val="45"/>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647525" w:rsidRPr="008D71A8" w:rsidRDefault="00647525" w:rsidP="0092381B">
            <w:pPr>
              <w:pStyle w:val="Prrafodelista"/>
              <w:numPr>
                <w:ilvl w:val="0"/>
                <w:numId w:val="46"/>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647525" w:rsidRPr="008D71A8" w:rsidRDefault="00647525" w:rsidP="0076674B">
            <w:pPr>
              <w:spacing w:before="240" w:after="120"/>
              <w:jc w:val="both"/>
              <w:rPr>
                <w:rFonts w:cstheme="minorHAnsi"/>
              </w:rPr>
            </w:pPr>
            <w:r w:rsidRPr="008D71A8">
              <w:rPr>
                <w:rFonts w:cstheme="minorHAnsi"/>
              </w:rPr>
              <w:t>La empresa contratista deberá contar mínimamente con el siguiente personal de SMS (Monitor/Supervisor/Coordinador de SMS), en base a los siguientes criterios:</w:t>
            </w:r>
          </w:p>
          <w:p w:rsidR="00647525" w:rsidRPr="008D71A8" w:rsidRDefault="00647525" w:rsidP="0092381B">
            <w:pPr>
              <w:pStyle w:val="Prrafodelista"/>
              <w:numPr>
                <w:ilvl w:val="1"/>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Proyectos de </w:t>
            </w:r>
            <w:r>
              <w:rPr>
                <w:rFonts w:asciiTheme="minorHAnsi" w:hAnsiTheme="minorHAnsi" w:cstheme="minorHAnsi"/>
                <w:b/>
                <w:sz w:val="22"/>
                <w:szCs w:val="22"/>
              </w:rPr>
              <w:t>Obras Civiles Complementarias de las ESR</w:t>
            </w:r>
          </w:p>
          <w:p w:rsidR="00647525" w:rsidRPr="00555968" w:rsidRDefault="00647525" w:rsidP="0076674B">
            <w:pPr>
              <w:spacing w:before="240" w:after="120"/>
              <w:ind w:left="360"/>
              <w:jc w:val="both"/>
              <w:rPr>
                <w:rFonts w:cstheme="minorHAnsi"/>
                <w:b/>
              </w:rPr>
            </w:pPr>
            <w:r w:rsidRPr="00555968">
              <w:rPr>
                <w:rFonts w:cstheme="minorHAns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6899"/>
            </w:tblGrid>
            <w:tr w:rsidR="00647525" w:rsidRPr="008D71A8" w:rsidTr="0076674B">
              <w:trPr>
                <w:jc w:val="center"/>
              </w:trPr>
              <w:tc>
                <w:tcPr>
                  <w:tcW w:w="990" w:type="pct"/>
                  <w:shd w:val="clear" w:color="auto" w:fill="auto"/>
                  <w:vAlign w:val="center"/>
                </w:tcPr>
                <w:p w:rsidR="00647525" w:rsidRPr="008D71A8" w:rsidRDefault="00647525" w:rsidP="0076674B">
                  <w:pPr>
                    <w:spacing w:before="120" w:after="120"/>
                    <w:jc w:val="center"/>
                    <w:rPr>
                      <w:rFonts w:cstheme="minorHAnsi"/>
                      <w:b/>
                    </w:rPr>
                  </w:pPr>
                  <w:r w:rsidRPr="008D71A8">
                    <w:rPr>
                      <w:rFonts w:cstheme="minorHAnsi"/>
                      <w:b/>
                    </w:rPr>
                    <w:t>Nivel</w:t>
                  </w:r>
                </w:p>
              </w:tc>
              <w:tc>
                <w:tcPr>
                  <w:tcW w:w="4010" w:type="pct"/>
                  <w:shd w:val="clear" w:color="auto" w:fill="auto"/>
                  <w:vAlign w:val="center"/>
                </w:tcPr>
                <w:p w:rsidR="00647525" w:rsidRPr="008D71A8" w:rsidRDefault="00647525" w:rsidP="0076674B">
                  <w:pPr>
                    <w:spacing w:before="120" w:after="120"/>
                    <w:jc w:val="center"/>
                    <w:rPr>
                      <w:rFonts w:cstheme="minorHAnsi"/>
                      <w:b/>
                    </w:rPr>
                  </w:pPr>
                  <w:r w:rsidRPr="008D71A8">
                    <w:rPr>
                      <w:rFonts w:cstheme="minorHAnsi"/>
                      <w:b/>
                    </w:rPr>
                    <w:t>Requisitos</w:t>
                  </w:r>
                </w:p>
              </w:tc>
            </w:tr>
            <w:tr w:rsidR="00647525" w:rsidRPr="008D71A8" w:rsidTr="0076674B">
              <w:trPr>
                <w:trHeight w:val="404"/>
                <w:jc w:val="center"/>
              </w:trPr>
              <w:tc>
                <w:tcPr>
                  <w:tcW w:w="990" w:type="pct"/>
                  <w:shd w:val="clear" w:color="auto" w:fill="auto"/>
                  <w:vAlign w:val="center"/>
                </w:tcPr>
                <w:p w:rsidR="00647525" w:rsidRPr="008D71A8" w:rsidRDefault="00647525" w:rsidP="0076674B">
                  <w:pPr>
                    <w:spacing w:before="120" w:after="120"/>
                    <w:rPr>
                      <w:rFonts w:cstheme="minorHAnsi"/>
                      <w:b/>
                    </w:rPr>
                  </w:pPr>
                  <w:r>
                    <w:rPr>
                      <w:rFonts w:cstheme="minorHAnsi"/>
                      <w:b/>
                    </w:rPr>
                    <w:t>Formación Académica</w:t>
                  </w:r>
                </w:p>
              </w:tc>
              <w:tc>
                <w:tcPr>
                  <w:tcW w:w="4010" w:type="pct"/>
                  <w:shd w:val="clear" w:color="auto" w:fill="auto"/>
                  <w:vAlign w:val="center"/>
                </w:tcPr>
                <w:p w:rsidR="00647525" w:rsidRPr="008D71A8" w:rsidRDefault="00647525" w:rsidP="0076674B">
                  <w:pPr>
                    <w:spacing w:before="120" w:after="120"/>
                    <w:rPr>
                      <w:rFonts w:cstheme="minorHAnsi"/>
                    </w:rPr>
                  </w:pPr>
                  <w:r w:rsidRPr="001C2A0A">
                    <w:rPr>
                      <w:rFonts w:cstheme="minorHAnsi"/>
                    </w:rPr>
                    <w:t>Profesional de Ing. en Medio Ambiente, Industrial, Petrolero, Químico, Civil, Forestal, Agrónomo, Recursos Naturales Lic. En Biología o Ecología</w:t>
                  </w:r>
                </w:p>
              </w:tc>
            </w:tr>
            <w:tr w:rsidR="00647525" w:rsidRPr="008D71A8" w:rsidTr="0076674B">
              <w:trPr>
                <w:trHeight w:val="678"/>
                <w:jc w:val="center"/>
              </w:trPr>
              <w:tc>
                <w:tcPr>
                  <w:tcW w:w="990" w:type="pct"/>
                  <w:shd w:val="clear" w:color="auto" w:fill="auto"/>
                  <w:vAlign w:val="center"/>
                </w:tcPr>
                <w:p w:rsidR="00647525" w:rsidRPr="008D71A8" w:rsidRDefault="00647525" w:rsidP="0076674B">
                  <w:pPr>
                    <w:spacing w:before="120" w:after="120"/>
                    <w:rPr>
                      <w:rFonts w:cstheme="minorHAnsi"/>
                      <w:b/>
                    </w:rPr>
                  </w:pPr>
                  <w:r w:rsidRPr="008D71A8">
                    <w:rPr>
                      <w:rFonts w:cstheme="minorHAnsi"/>
                      <w:b/>
                    </w:rPr>
                    <w:t>Experiencia</w:t>
                  </w:r>
                </w:p>
              </w:tc>
              <w:tc>
                <w:tcPr>
                  <w:tcW w:w="4010" w:type="pct"/>
                  <w:shd w:val="clear" w:color="auto" w:fill="auto"/>
                  <w:vAlign w:val="center"/>
                </w:tcPr>
                <w:p w:rsidR="00647525" w:rsidRPr="008D71A8" w:rsidRDefault="00647525" w:rsidP="0076674B">
                  <w:pPr>
                    <w:spacing w:before="120" w:after="120"/>
                    <w:rPr>
                      <w:rFonts w:cstheme="minorHAnsi"/>
                    </w:rPr>
                  </w:pPr>
                  <w:r w:rsidRPr="001C2A0A">
                    <w:rPr>
                      <w:rFonts w:cstheme="minorHAnsi"/>
                    </w:rPr>
                    <w:t>2 años de experiencia general y 1 año de experiencia específica como monitor de SMS o HSE.</w:t>
                  </w:r>
                </w:p>
              </w:tc>
            </w:tr>
          </w:tbl>
          <w:p w:rsidR="00647525" w:rsidRPr="008D71A8" w:rsidRDefault="00647525" w:rsidP="0092381B">
            <w:pPr>
              <w:pStyle w:val="Prrafodelista"/>
              <w:numPr>
                <w:ilvl w:val="0"/>
                <w:numId w:val="46"/>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647525" w:rsidRPr="008D71A8" w:rsidRDefault="00647525" w:rsidP="0076674B">
            <w:pPr>
              <w:spacing w:before="240" w:after="120"/>
              <w:ind w:left="360"/>
              <w:jc w:val="both"/>
              <w:rPr>
                <w:rFonts w:cstheme="minorHAnsi"/>
                <w:b/>
                <w:i/>
              </w:rPr>
            </w:pPr>
            <w:r w:rsidRPr="008D71A8">
              <w:rPr>
                <w:rFonts w:cstheme="minorHAnsi"/>
              </w:rPr>
              <w:lastRenderedPageBreak/>
              <w:t>Antes del inicio de las actividades (orden de proceder) la Empresa adjudicada deberá presentar los siguientes documentos</w:t>
            </w:r>
            <w:r w:rsidRPr="008D71A8">
              <w:rPr>
                <w:rFonts w:cstheme="minorHAnsi"/>
                <w:b/>
                <w:i/>
              </w:rPr>
              <w:t xml:space="preserve"> </w:t>
            </w:r>
            <w:r w:rsidRPr="008D71A8">
              <w:rPr>
                <w:rFonts w:cstheme="minorHAnsi"/>
              </w:rPr>
              <w:t xml:space="preserve">para la </w:t>
            </w:r>
            <w:r w:rsidRPr="008D71A8">
              <w:rPr>
                <w:rFonts w:cstheme="minorHAnsi"/>
                <w:b/>
              </w:rPr>
              <w:t>aprobación</w:t>
            </w:r>
            <w:r w:rsidRPr="008D71A8">
              <w:rPr>
                <w:rFonts w:cstheme="minorHAnsi"/>
              </w:rPr>
              <w:t xml:space="preserve"> y </w:t>
            </w:r>
            <w:r w:rsidRPr="008D71A8">
              <w:rPr>
                <w:rFonts w:cstheme="minorHAnsi"/>
                <w:b/>
              </w:rPr>
              <w:t xml:space="preserve">VoBo </w:t>
            </w:r>
            <w:r w:rsidRPr="008D71A8">
              <w:rPr>
                <w:rFonts w:cstheme="minorHAnsi"/>
              </w:rPr>
              <w:t>de la Unidad SSMSG de YPFB</w:t>
            </w:r>
            <w:r w:rsidRPr="008D71A8">
              <w:rPr>
                <w:rFonts w:cstheme="minorHAnsi"/>
                <w:i/>
              </w:rPr>
              <w:t>:</w:t>
            </w:r>
          </w:p>
          <w:p w:rsidR="00647525" w:rsidRPr="008D71A8" w:rsidRDefault="00647525" w:rsidP="0092381B">
            <w:pPr>
              <w:pStyle w:val="Prrafodelista"/>
              <w:numPr>
                <w:ilvl w:val="1"/>
                <w:numId w:val="46"/>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47525" w:rsidRPr="008D71A8" w:rsidRDefault="00647525" w:rsidP="0076674B">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47525" w:rsidRPr="008D71A8" w:rsidRDefault="00647525" w:rsidP="0076674B">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647525" w:rsidRPr="008D71A8" w:rsidRDefault="00647525" w:rsidP="0076674B">
            <w:pPr>
              <w:spacing w:before="240" w:after="120"/>
              <w:ind w:left="360"/>
              <w:jc w:val="both"/>
              <w:rPr>
                <w:rFonts w:cstheme="minorHAnsi"/>
                <w:b/>
              </w:rPr>
            </w:pPr>
            <w:r w:rsidRPr="008D71A8">
              <w:rPr>
                <w:rFonts w:cstheme="minorHAns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cstheme="minorHAnsi"/>
                <w:u w:val="single"/>
              </w:rPr>
              <w:t>específico para la actividad/obra/proyecto</w:t>
            </w:r>
            <w:r w:rsidRPr="008D71A8">
              <w:rPr>
                <w:rFonts w:cstheme="minorHAnsi"/>
              </w:rPr>
              <w:t>.</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647525" w:rsidRPr="008D71A8" w:rsidRDefault="00647525" w:rsidP="0076674B">
            <w:pPr>
              <w:spacing w:before="240" w:after="120"/>
              <w:ind w:left="360"/>
              <w:jc w:val="both"/>
              <w:rPr>
                <w:rFonts w:cstheme="minorHAnsi"/>
                <w:b/>
              </w:rPr>
            </w:pPr>
            <w:r w:rsidRPr="008D71A8">
              <w:rPr>
                <w:rFonts w:cstheme="minorHAnsi"/>
              </w:rPr>
              <w:t>Debe contener al menos los siguientes puntos:</w:t>
            </w:r>
          </w:p>
          <w:p w:rsidR="00647525" w:rsidRPr="008D71A8" w:rsidRDefault="00647525" w:rsidP="0092381B">
            <w:pPr>
              <w:pStyle w:val="Prrafodelista"/>
              <w:numPr>
                <w:ilvl w:val="1"/>
                <w:numId w:val="46"/>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647525" w:rsidRPr="008D71A8" w:rsidRDefault="00647525" w:rsidP="0092381B">
            <w:pPr>
              <w:pStyle w:val="Prrafodelista"/>
              <w:numPr>
                <w:ilvl w:val="1"/>
                <w:numId w:val="46"/>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647525" w:rsidRPr="008D71A8" w:rsidRDefault="00647525" w:rsidP="0092381B">
            <w:pPr>
              <w:pStyle w:val="Prrafodelista"/>
              <w:numPr>
                <w:ilvl w:val="1"/>
                <w:numId w:val="46"/>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647525" w:rsidRPr="008D71A8" w:rsidRDefault="00647525" w:rsidP="0092381B">
            <w:pPr>
              <w:pStyle w:val="Prrafodelista"/>
              <w:numPr>
                <w:ilvl w:val="1"/>
                <w:numId w:val="46"/>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647525" w:rsidRPr="008D71A8" w:rsidRDefault="00647525" w:rsidP="0092381B">
            <w:pPr>
              <w:pStyle w:val="Prrafodelista"/>
              <w:numPr>
                <w:ilvl w:val="1"/>
                <w:numId w:val="46"/>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647525" w:rsidRPr="008D71A8" w:rsidRDefault="00647525" w:rsidP="0092381B">
            <w:pPr>
              <w:pStyle w:val="Prrafodelista"/>
              <w:numPr>
                <w:ilvl w:val="1"/>
                <w:numId w:val="46"/>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647525" w:rsidRPr="008D71A8" w:rsidRDefault="00647525" w:rsidP="0092381B">
            <w:pPr>
              <w:pStyle w:val="Prrafodelista"/>
              <w:numPr>
                <w:ilvl w:val="1"/>
                <w:numId w:val="46"/>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647525" w:rsidRPr="008D71A8" w:rsidRDefault="00647525" w:rsidP="0092381B">
            <w:pPr>
              <w:pStyle w:val="Prrafodelista"/>
              <w:numPr>
                <w:ilvl w:val="1"/>
                <w:numId w:val="46"/>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647525" w:rsidRPr="008D71A8" w:rsidRDefault="00647525" w:rsidP="0092381B">
            <w:pPr>
              <w:pStyle w:val="Prrafodelista"/>
              <w:numPr>
                <w:ilvl w:val="1"/>
                <w:numId w:val="46"/>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CONTRATO DEL PERSONAL</w:t>
            </w:r>
            <w:r w:rsidRPr="008D71A8">
              <w:rPr>
                <w:rFonts w:asciiTheme="minorHAnsi" w:hAnsiTheme="minorHAnsi" w:cstheme="minorHAnsi"/>
                <w:sz w:val="22"/>
                <w:szCs w:val="22"/>
              </w:rPr>
              <w:t xml:space="preserve"> (Bajo la modalidad que corresponda)</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647525" w:rsidRPr="008D71A8" w:rsidRDefault="00647525" w:rsidP="0092381B">
            <w:pPr>
              <w:pStyle w:val="Prrafodelista"/>
              <w:numPr>
                <w:ilvl w:val="0"/>
                <w:numId w:val="46"/>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647525" w:rsidRPr="008D71A8" w:rsidRDefault="00647525" w:rsidP="0076674B">
            <w:pPr>
              <w:spacing w:before="240" w:after="120"/>
              <w:ind w:left="1080"/>
              <w:jc w:val="both"/>
              <w:rPr>
                <w:rFonts w:cstheme="minorHAnsi"/>
              </w:rPr>
            </w:pPr>
            <w:r w:rsidRPr="008D71A8">
              <w:rPr>
                <w:rFonts w:cstheme="minorHAnsi"/>
              </w:rPr>
              <w:t xml:space="preserve">12.1. Primeros Auxilios, </w:t>
            </w:r>
          </w:p>
          <w:p w:rsidR="00647525" w:rsidRPr="008D71A8" w:rsidRDefault="00647525" w:rsidP="0076674B">
            <w:pPr>
              <w:spacing w:before="240" w:after="120"/>
              <w:ind w:left="1080"/>
              <w:jc w:val="both"/>
              <w:rPr>
                <w:rFonts w:cstheme="minorHAnsi"/>
              </w:rPr>
            </w:pPr>
            <w:r w:rsidRPr="008D71A8">
              <w:rPr>
                <w:rFonts w:cstheme="minorHAnsi"/>
              </w:rPr>
              <w:t xml:space="preserve">12.2. Manejo de Extintores, </w:t>
            </w:r>
          </w:p>
          <w:p w:rsidR="00647525" w:rsidRPr="008D71A8" w:rsidRDefault="00647525" w:rsidP="0076674B">
            <w:pPr>
              <w:spacing w:before="240" w:after="120"/>
              <w:ind w:left="1080"/>
              <w:jc w:val="both"/>
              <w:rPr>
                <w:rFonts w:cstheme="minorHAnsi"/>
              </w:rPr>
            </w:pPr>
            <w:r w:rsidRPr="008D71A8">
              <w:rPr>
                <w:rFonts w:cstheme="minorHAnsi"/>
              </w:rPr>
              <w:t>12.3. Plan de Emergencia,</w:t>
            </w:r>
          </w:p>
          <w:p w:rsidR="00647525" w:rsidRPr="008D71A8" w:rsidRDefault="00647525" w:rsidP="0076674B">
            <w:pPr>
              <w:spacing w:before="240" w:after="120"/>
              <w:ind w:left="1080"/>
              <w:jc w:val="both"/>
              <w:rPr>
                <w:rFonts w:cstheme="minorHAnsi"/>
              </w:rPr>
            </w:pPr>
            <w:r w:rsidRPr="008D71A8">
              <w:rPr>
                <w:rFonts w:cstheme="minorHAnsi"/>
              </w:rPr>
              <w:t>12.4. Uso de EPP y otros aplicables.</w:t>
            </w:r>
          </w:p>
          <w:p w:rsidR="00647525" w:rsidRPr="008D71A8" w:rsidRDefault="00647525" w:rsidP="0076674B">
            <w:pPr>
              <w:spacing w:before="240" w:after="120"/>
              <w:ind w:left="426"/>
              <w:jc w:val="both"/>
              <w:rPr>
                <w:rFonts w:cstheme="minorHAnsi"/>
              </w:rPr>
            </w:pPr>
            <w:r w:rsidRPr="008D71A8">
              <w:rPr>
                <w:rFonts w:cstheme="minorHAnsi"/>
                <w:b/>
                <w:u w:val="single"/>
              </w:rPr>
              <w:t>NOTA:</w:t>
            </w:r>
            <w:r w:rsidRPr="008D71A8">
              <w:rPr>
                <w:rFonts w:cstheme="minorHAnsi"/>
              </w:rPr>
              <w:t xml:space="preserve"> Aplica a todo el personal inmerso en la actividad/obra/proyecto. (Personal propio, y sub contratistas).</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647525" w:rsidRPr="008D71A8" w:rsidRDefault="00647525" w:rsidP="0076674B">
            <w:pPr>
              <w:spacing w:before="240" w:after="120"/>
              <w:ind w:left="360"/>
              <w:jc w:val="both"/>
              <w:rPr>
                <w:rFonts w:cstheme="minorHAnsi"/>
              </w:rPr>
            </w:pPr>
            <w:r w:rsidRPr="008D71A8">
              <w:rPr>
                <w:rFonts w:cstheme="minorHAnsi"/>
              </w:rPr>
              <w:t xml:space="preserve">En todas las áreas donde se transporte, almacene, utilice y/o manipulen sustancias peligrosas deberán existir las </w:t>
            </w:r>
            <w:r w:rsidRPr="008D71A8">
              <w:rPr>
                <w:rFonts w:cstheme="minorHAnsi"/>
                <w:u w:val="single"/>
              </w:rPr>
              <w:t>Hojas de Seguridad</w:t>
            </w:r>
            <w:r w:rsidRPr="008D71A8">
              <w:rPr>
                <w:rFonts w:cstheme="minorHAnsi"/>
              </w:rPr>
              <w:t xml:space="preserve"> (MSDS) para cada una de las sustancias. Deben ser de conocimiento y estar a disposición de todos los trabajadores.</w:t>
            </w:r>
          </w:p>
          <w:p w:rsidR="00647525" w:rsidRPr="008D71A8" w:rsidRDefault="00647525" w:rsidP="0076674B">
            <w:pPr>
              <w:spacing w:before="240" w:after="120"/>
              <w:ind w:left="360"/>
              <w:jc w:val="both"/>
              <w:rPr>
                <w:rFonts w:cstheme="minorHAnsi"/>
              </w:rPr>
            </w:pPr>
            <w:r w:rsidRPr="008D71A8">
              <w:rPr>
                <w:rFonts w:cstheme="minorHAnsi"/>
                <w:b/>
                <w:u w:val="single"/>
              </w:rPr>
              <w:t>NOTA 1</w:t>
            </w:r>
            <w:r w:rsidRPr="008D71A8">
              <w:rPr>
                <w:rFonts w:cstheme="minorHAnsi"/>
                <w:b/>
              </w:rPr>
              <w:t>:</w:t>
            </w:r>
            <w:r w:rsidRPr="008D71A8">
              <w:rPr>
                <w:rFonts w:cstheme="minorHAnsi"/>
              </w:rPr>
              <w:t xml:space="preserve"> Los presentes requisitos son aplicables de acuerdo a la dinámica de la actividad/obra/proyecto.</w:t>
            </w:r>
          </w:p>
          <w:p w:rsidR="00647525" w:rsidRPr="008D71A8" w:rsidRDefault="00647525" w:rsidP="0076674B">
            <w:pPr>
              <w:spacing w:before="240" w:after="120"/>
              <w:ind w:left="360"/>
              <w:jc w:val="both"/>
              <w:rPr>
                <w:rFonts w:cstheme="minorHAnsi"/>
                <w:b/>
              </w:rPr>
            </w:pPr>
            <w:r w:rsidRPr="008D71A8">
              <w:rPr>
                <w:rFonts w:cstheme="minorHAnsi"/>
                <w:b/>
                <w:u w:val="single"/>
              </w:rPr>
              <w:t>NOTA 2</w:t>
            </w:r>
            <w:r w:rsidRPr="008D71A8">
              <w:rPr>
                <w:rFonts w:cstheme="minorHAnsi"/>
                <w:b/>
              </w:rPr>
              <w:t>:</w:t>
            </w:r>
            <w:r w:rsidRPr="008D71A8">
              <w:rPr>
                <w:rFonts w:cstheme="minorHAnsi"/>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cstheme="minorHAnsi"/>
                <w:b/>
              </w:rPr>
              <w:t>Unidad de SSMSG de YPFB.</w:t>
            </w:r>
          </w:p>
          <w:p w:rsidR="00647525" w:rsidRPr="008D71A8" w:rsidRDefault="00647525" w:rsidP="0092381B">
            <w:pPr>
              <w:pStyle w:val="Prrafodelista"/>
              <w:numPr>
                <w:ilvl w:val="0"/>
                <w:numId w:val="46"/>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647525" w:rsidRPr="008D71A8" w:rsidRDefault="00647525" w:rsidP="0076674B">
            <w:pPr>
              <w:spacing w:before="240" w:after="120"/>
              <w:ind w:left="360"/>
              <w:jc w:val="both"/>
              <w:rPr>
                <w:rFonts w:cstheme="minorHAnsi"/>
              </w:rPr>
            </w:pPr>
            <w:r w:rsidRPr="008D71A8">
              <w:rPr>
                <w:rFonts w:cstheme="minorHAnsi"/>
              </w:rPr>
              <w:t>Para el ingreso a la actividad/obra/proyecto.</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647525" w:rsidRPr="008D71A8" w:rsidRDefault="00647525" w:rsidP="0092381B">
            <w:pPr>
              <w:pStyle w:val="Default"/>
              <w:numPr>
                <w:ilvl w:val="0"/>
                <w:numId w:val="47"/>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647525" w:rsidRPr="008D71A8" w:rsidRDefault="00647525" w:rsidP="0092381B">
            <w:pPr>
              <w:pStyle w:val="Default"/>
              <w:numPr>
                <w:ilvl w:val="0"/>
                <w:numId w:val="47"/>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lastRenderedPageBreak/>
              <w:t>Calzado de seguridad</w:t>
            </w:r>
          </w:p>
          <w:p w:rsidR="00647525" w:rsidRPr="008D71A8" w:rsidRDefault="00647525" w:rsidP="0092381B">
            <w:pPr>
              <w:pStyle w:val="Default"/>
              <w:numPr>
                <w:ilvl w:val="0"/>
                <w:numId w:val="47"/>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647525" w:rsidRPr="008D71A8" w:rsidRDefault="00647525" w:rsidP="0092381B">
            <w:pPr>
              <w:pStyle w:val="Default"/>
              <w:numPr>
                <w:ilvl w:val="0"/>
                <w:numId w:val="47"/>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647525" w:rsidRPr="008D71A8" w:rsidRDefault="00647525" w:rsidP="0092381B">
            <w:pPr>
              <w:pStyle w:val="Default"/>
              <w:numPr>
                <w:ilvl w:val="0"/>
                <w:numId w:val="47"/>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647525" w:rsidRPr="008D71A8" w:rsidRDefault="00647525" w:rsidP="0076674B">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647525" w:rsidRPr="008D71A8" w:rsidRDefault="00647525" w:rsidP="0092381B">
            <w:pPr>
              <w:pStyle w:val="Default"/>
              <w:numPr>
                <w:ilvl w:val="0"/>
                <w:numId w:val="48"/>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647525" w:rsidRPr="008D71A8" w:rsidRDefault="00647525" w:rsidP="0092381B">
            <w:pPr>
              <w:pStyle w:val="Default"/>
              <w:numPr>
                <w:ilvl w:val="0"/>
                <w:numId w:val="48"/>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647525" w:rsidRPr="008D71A8" w:rsidRDefault="00647525" w:rsidP="0092381B">
            <w:pPr>
              <w:pStyle w:val="Default"/>
              <w:numPr>
                <w:ilvl w:val="0"/>
                <w:numId w:val="48"/>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647525" w:rsidRPr="008D71A8" w:rsidRDefault="00647525" w:rsidP="0092381B">
            <w:pPr>
              <w:pStyle w:val="Default"/>
              <w:numPr>
                <w:ilvl w:val="0"/>
                <w:numId w:val="48"/>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647525" w:rsidRPr="008D71A8" w:rsidRDefault="00647525" w:rsidP="0092381B">
            <w:pPr>
              <w:pStyle w:val="Default"/>
              <w:numPr>
                <w:ilvl w:val="0"/>
                <w:numId w:val="48"/>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647525" w:rsidRPr="008D71A8" w:rsidRDefault="00647525" w:rsidP="0092381B">
            <w:pPr>
              <w:pStyle w:val="Default"/>
              <w:numPr>
                <w:ilvl w:val="0"/>
                <w:numId w:val="48"/>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647525" w:rsidRPr="008D71A8" w:rsidRDefault="00647525" w:rsidP="0092381B">
            <w:pPr>
              <w:pStyle w:val="Default"/>
              <w:numPr>
                <w:ilvl w:val="0"/>
                <w:numId w:val="48"/>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647525" w:rsidRPr="008D71A8" w:rsidRDefault="00647525" w:rsidP="0092381B">
            <w:pPr>
              <w:pStyle w:val="Default"/>
              <w:numPr>
                <w:ilvl w:val="0"/>
                <w:numId w:val="48"/>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647525"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647525" w:rsidRPr="008D71A8" w:rsidRDefault="00647525" w:rsidP="0076674B">
            <w:pPr>
              <w:pStyle w:val="Prrafodelista"/>
              <w:spacing w:before="240" w:after="120"/>
              <w:ind w:left="1560"/>
              <w:jc w:val="both"/>
              <w:rPr>
                <w:rFonts w:asciiTheme="minorHAnsi" w:hAnsiTheme="minorHAnsi" w:cstheme="minorHAnsi"/>
                <w:sz w:val="22"/>
                <w:szCs w:val="22"/>
              </w:rPr>
            </w:pP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Reporte de accidentes/incidentes y Acciones correctivas (lecciones aprendidas)</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647525" w:rsidRPr="008D71A8" w:rsidRDefault="00647525" w:rsidP="0092381B">
            <w:pPr>
              <w:pStyle w:val="Prrafodelista"/>
              <w:numPr>
                <w:ilvl w:val="1"/>
                <w:numId w:val="46"/>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647525" w:rsidRPr="008D71A8" w:rsidRDefault="00647525" w:rsidP="0092381B">
            <w:pPr>
              <w:pStyle w:val="Prrafodelista"/>
              <w:numPr>
                <w:ilvl w:val="0"/>
                <w:numId w:val="4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47525" w:rsidRPr="008D71A8" w:rsidRDefault="00647525" w:rsidP="0092381B">
            <w:pPr>
              <w:pStyle w:val="Prrafodelista"/>
              <w:numPr>
                <w:ilvl w:val="0"/>
                <w:numId w:val="46"/>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647525" w:rsidRPr="00ED680B" w:rsidRDefault="00647525" w:rsidP="0092381B">
            <w:pPr>
              <w:pStyle w:val="Prrafodelista"/>
              <w:numPr>
                <w:ilvl w:val="0"/>
                <w:numId w:val="46"/>
              </w:numPr>
              <w:tabs>
                <w:tab w:val="left" w:pos="426"/>
              </w:tabs>
              <w:spacing w:before="240" w:after="120"/>
              <w:contextualSpacing/>
              <w:jc w:val="both"/>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47525" w:rsidRDefault="00647525" w:rsidP="0092381B">
            <w:pPr>
              <w:pStyle w:val="Prrafodelista"/>
              <w:numPr>
                <w:ilvl w:val="0"/>
                <w:numId w:val="46"/>
              </w:numPr>
              <w:tabs>
                <w:tab w:val="left" w:pos="426"/>
              </w:tabs>
              <w:spacing w:before="240" w:after="120"/>
              <w:contextualSpacing/>
              <w:jc w:val="both"/>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tc>
      </w:tr>
      <w:tr w:rsidR="00647525" w:rsidTr="0076674B">
        <w:tc>
          <w:tcPr>
            <w:tcW w:w="8828" w:type="dxa"/>
            <w:shd w:val="clear" w:color="auto" w:fill="9BBB59" w:themeFill="accent3"/>
          </w:tcPr>
          <w:p w:rsidR="00647525" w:rsidRPr="00ED680B" w:rsidRDefault="00647525" w:rsidP="0076674B">
            <w:r w:rsidRPr="00ED680B">
              <w:rPr>
                <w:rFonts w:cstheme="minorHAnsi"/>
                <w:b/>
                <w:color w:val="000000" w:themeColor="text1"/>
              </w:rPr>
              <w:lastRenderedPageBreak/>
              <w:t>DISPOSICIONES AMBIENTALES PARA LA CONTRATACIÓN DE EMPRESAS PARA LA EJECUCIÓN DE PROYECTOS DE REDES DE GAS</w:t>
            </w:r>
          </w:p>
        </w:tc>
      </w:tr>
      <w:tr w:rsidR="00647525" w:rsidTr="0076674B">
        <w:tc>
          <w:tcPr>
            <w:tcW w:w="8828" w:type="dxa"/>
          </w:tcPr>
          <w:p w:rsidR="00647525" w:rsidRPr="00E307A4" w:rsidRDefault="00647525" w:rsidP="0092381B">
            <w:pPr>
              <w:pStyle w:val="Prrafodelista"/>
              <w:numPr>
                <w:ilvl w:val="0"/>
                <w:numId w:val="51"/>
              </w:num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DISPOSICIONES AMBIENTALES</w:t>
            </w:r>
          </w:p>
          <w:p w:rsidR="00647525" w:rsidRPr="008D71A8" w:rsidRDefault="00647525" w:rsidP="0076674B">
            <w:pPr>
              <w:jc w:val="both"/>
              <w:rPr>
                <w:rFonts w:cstheme="minorHAnsi"/>
                <w:b/>
                <w:bCs/>
                <w:u w:val="single"/>
              </w:rPr>
            </w:pPr>
            <w:r w:rsidRPr="008D71A8">
              <w:rPr>
                <w:rFonts w:cstheme="minorHAnsi"/>
                <w:color w:val="000000" w:themeColor="text1"/>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47525" w:rsidRPr="008D71A8" w:rsidRDefault="00647525" w:rsidP="0076674B">
            <w:pPr>
              <w:tabs>
                <w:tab w:val="left" w:pos="851"/>
              </w:tabs>
              <w:spacing w:before="100" w:beforeAutospacing="1" w:after="100" w:afterAutospacing="1" w:line="276" w:lineRule="auto"/>
              <w:jc w:val="both"/>
              <w:rPr>
                <w:rFonts w:cstheme="minorHAnsi"/>
                <w:color w:val="000000" w:themeColor="text1"/>
              </w:rPr>
            </w:pPr>
            <w:r w:rsidRPr="008D71A8">
              <w:rPr>
                <w:rFonts w:cstheme="minorHAnsi"/>
                <w:color w:val="000000" w:themeColor="text1"/>
              </w:rPr>
              <w:t>Toda esta documentación de respaldo deberá demostrar el cumplimiento de la legislación aplicable, misma que será de insumo para la elaboración de los Informes de Monitoreo Ambiental que elabore YPFB cuando corresponda.</w:t>
            </w:r>
          </w:p>
          <w:p w:rsidR="00647525" w:rsidRPr="008D71A8" w:rsidRDefault="00647525" w:rsidP="0076674B">
            <w:pPr>
              <w:spacing w:before="120" w:after="100" w:afterAutospacing="1" w:line="276" w:lineRule="auto"/>
              <w:jc w:val="both"/>
              <w:rPr>
                <w:rFonts w:cstheme="minorHAnsi"/>
                <w:color w:val="000000" w:themeColor="text1"/>
              </w:rPr>
            </w:pPr>
            <w:r w:rsidRPr="008D71A8">
              <w:rPr>
                <w:rFonts w:cstheme="minorHAnsi"/>
                <w:color w:val="000000" w:themeColor="text1"/>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47525" w:rsidRPr="008D71A8" w:rsidRDefault="00647525" w:rsidP="0076674B">
            <w:pPr>
              <w:spacing w:before="120" w:after="100" w:afterAutospacing="1" w:line="276" w:lineRule="auto"/>
              <w:jc w:val="both"/>
              <w:rPr>
                <w:rFonts w:cstheme="minorHAnsi"/>
                <w:color w:val="000000" w:themeColor="text1"/>
              </w:rPr>
            </w:pPr>
            <w:r w:rsidRPr="008D71A8">
              <w:rPr>
                <w:rFonts w:cstheme="minorHAnsi"/>
                <w:color w:val="000000" w:themeColor="text1"/>
              </w:rPr>
              <w:t xml:space="preserve">De presentarse cualquier contingencia, eventualidad o suceso no deseado que provoque perdidas, daños y/o perjuicios ambientales; el CONTRATISTA deberá comunicar inmediatamente a YPFB para que se proceda </w:t>
            </w:r>
            <w:r w:rsidRPr="008D71A8">
              <w:rPr>
                <w:rFonts w:cstheme="minorHAnsi"/>
                <w:color w:val="000000" w:themeColor="text1"/>
              </w:rPr>
              <w:lastRenderedPageBreak/>
              <w:t>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47525" w:rsidRPr="008D71A8" w:rsidRDefault="00647525" w:rsidP="0076674B">
            <w:pPr>
              <w:spacing w:before="120" w:after="100" w:afterAutospacing="1" w:line="276" w:lineRule="auto"/>
              <w:jc w:val="both"/>
              <w:rPr>
                <w:rFonts w:cstheme="minorHAnsi"/>
                <w:color w:val="000000" w:themeColor="text1"/>
              </w:rPr>
            </w:pPr>
            <w:r w:rsidRPr="008D71A8">
              <w:rPr>
                <w:rFonts w:cstheme="minorHAnsi"/>
                <w:color w:val="000000" w:themeColor="text1"/>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47525" w:rsidRPr="008D71A8" w:rsidRDefault="00647525" w:rsidP="0076674B">
            <w:pPr>
              <w:spacing w:before="120" w:after="100" w:afterAutospacing="1" w:line="276" w:lineRule="auto"/>
              <w:jc w:val="both"/>
              <w:rPr>
                <w:rFonts w:cstheme="minorHAnsi"/>
                <w:color w:val="000000" w:themeColor="text1"/>
              </w:rPr>
            </w:pPr>
            <w:r w:rsidRPr="008D71A8">
              <w:rPr>
                <w:rFonts w:cstheme="minorHAnsi"/>
                <w:color w:val="000000" w:themeColor="text1"/>
              </w:rPr>
              <w:t>Al momento de adjudicarse el servicio, YPFB entregará a la CONTRATISTA el Procedimiento Gerencial de Residuos Sólidos para su aplicación, según corresponda durante la ejecución de sus actividades.</w:t>
            </w:r>
          </w:p>
          <w:p w:rsidR="00647525" w:rsidRPr="00E307A4" w:rsidRDefault="00647525" w:rsidP="0092381B">
            <w:pPr>
              <w:pStyle w:val="Prrafodelista"/>
              <w:numPr>
                <w:ilvl w:val="0"/>
                <w:numId w:val="51"/>
              </w:numPr>
              <w:spacing w:after="160" w:line="259" w:lineRule="auto"/>
              <w:rPr>
                <w:rFonts w:asciiTheme="minorHAnsi" w:eastAsiaTheme="minorHAnsi" w:hAnsiTheme="minorHAnsi" w:cstheme="minorHAnsi"/>
                <w:b/>
                <w:color w:val="000000"/>
                <w:sz w:val="22"/>
                <w:szCs w:val="22"/>
                <w:lang w:val="es-BO"/>
              </w:rPr>
            </w:pPr>
            <w:r w:rsidRPr="00E307A4">
              <w:rPr>
                <w:rFonts w:asciiTheme="minorHAnsi" w:eastAsiaTheme="minorHAnsi" w:hAnsiTheme="minorHAnsi" w:cstheme="minorHAnsi"/>
                <w:b/>
                <w:color w:val="000000"/>
                <w:sz w:val="22"/>
                <w:szCs w:val="22"/>
                <w:lang w:val="es-BO"/>
              </w:rPr>
              <w:t>CONTENIDO DEL INFORME AMBIENTAL</w:t>
            </w:r>
          </w:p>
          <w:p w:rsidR="00647525" w:rsidRPr="008D71A8" w:rsidRDefault="00647525" w:rsidP="0076674B">
            <w:pPr>
              <w:spacing w:after="160" w:line="259" w:lineRule="auto"/>
              <w:jc w:val="both"/>
              <w:rPr>
                <w:rFonts w:cstheme="minorHAnsi"/>
                <w:color w:val="000000"/>
              </w:rPr>
            </w:pPr>
            <w:r w:rsidRPr="008D71A8">
              <w:rPr>
                <w:rFonts w:cstheme="minorHAnsi"/>
                <w:color w:val="000000"/>
              </w:rPr>
              <w:t>El Informe Ambiental debe contar con los siguientes acápites, mismos que serán debidamente llenados en función a las características específicas de cada actividad, obra y/o proyecto (AOP).</w:t>
            </w:r>
          </w:p>
          <w:p w:rsidR="00647525" w:rsidRPr="008D71A8" w:rsidRDefault="00647525" w:rsidP="0076674B">
            <w:pPr>
              <w:spacing w:after="160" w:line="259" w:lineRule="auto"/>
              <w:jc w:val="both"/>
              <w:rPr>
                <w:rFonts w:cstheme="minorHAnsi"/>
                <w:color w:val="000000"/>
              </w:rPr>
            </w:pPr>
            <w:r>
              <w:rPr>
                <w:rFonts w:cstheme="minorHAnsi"/>
                <w:b/>
                <w:color w:val="000000"/>
              </w:rPr>
              <w:t>2</w:t>
            </w:r>
            <w:r w:rsidRPr="008D71A8">
              <w:rPr>
                <w:rFonts w:cstheme="minorHAnsi"/>
                <w:b/>
                <w:color w:val="000000"/>
              </w:rPr>
              <w:t>.1. Declaración Jurada:</w:t>
            </w:r>
            <w:r w:rsidRPr="008D71A8">
              <w:rPr>
                <w:rFonts w:cstheme="minorHAnsi"/>
                <w:color w:val="000000"/>
              </w:rPr>
              <w:t xml:space="preserve"> Debe contener Información General, Identificación y Ubicación del Proyecto, Aspectos del Estado de la AOP, Firmas y datos del Responsable Técnico (Supervisor SMS, Supervisor SMS Junior o Monitor SMS).</w:t>
            </w:r>
          </w:p>
          <w:p w:rsidR="00647525" w:rsidRPr="008D71A8" w:rsidRDefault="00647525" w:rsidP="0076674B">
            <w:pPr>
              <w:spacing w:after="160" w:line="259" w:lineRule="auto"/>
              <w:jc w:val="both"/>
              <w:rPr>
                <w:rFonts w:cstheme="minorHAnsi"/>
                <w:color w:val="000000"/>
              </w:rPr>
            </w:pPr>
            <w:r>
              <w:rPr>
                <w:rFonts w:cstheme="minorHAnsi"/>
                <w:b/>
                <w:color w:val="000000"/>
              </w:rPr>
              <w:t>2</w:t>
            </w:r>
            <w:r w:rsidRPr="008D71A8">
              <w:rPr>
                <w:rFonts w:cstheme="minorHAnsi"/>
                <w:b/>
                <w:color w:val="000000"/>
              </w:rPr>
              <w:t>.2. Estado actual en que se encuentra la AOP:</w:t>
            </w:r>
            <w:r w:rsidRPr="008D71A8">
              <w:rPr>
                <w:rFonts w:cstheme="minorHAnsi"/>
                <w:color w:val="000000"/>
              </w:rPr>
              <w:t xml:space="preserve"> Breve descripción del estado actual de la Actividad, Obra o Proyecto. Incluir información referida a la etapa en que se encuentre la AOP, porcentaje de avance, entre otros.</w:t>
            </w:r>
          </w:p>
          <w:p w:rsidR="00647525" w:rsidRPr="008D71A8" w:rsidRDefault="00647525" w:rsidP="0076674B">
            <w:pPr>
              <w:spacing w:after="160" w:line="259" w:lineRule="auto"/>
              <w:jc w:val="both"/>
              <w:rPr>
                <w:rFonts w:cstheme="minorHAnsi"/>
                <w:color w:val="000000"/>
              </w:rPr>
            </w:pPr>
            <w:r>
              <w:rPr>
                <w:rFonts w:cstheme="minorHAnsi"/>
                <w:b/>
                <w:color w:val="000000"/>
              </w:rPr>
              <w:t>2</w:t>
            </w:r>
            <w:r w:rsidRPr="008D71A8">
              <w:rPr>
                <w:rFonts w:cstheme="minorHAnsi"/>
                <w:b/>
                <w:color w:val="000000"/>
              </w:rPr>
              <w:t>.3. Datos Generales:</w:t>
            </w:r>
            <w:r w:rsidRPr="008D71A8">
              <w:rPr>
                <w:rFonts w:cstheme="minorHAnsi"/>
                <w:color w:val="000000"/>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647525" w:rsidRPr="008D71A8" w:rsidRDefault="00647525" w:rsidP="0076674B">
            <w:pPr>
              <w:spacing w:after="160" w:line="259" w:lineRule="auto"/>
              <w:jc w:val="both"/>
              <w:rPr>
                <w:rFonts w:cstheme="minorHAnsi"/>
                <w:color w:val="000000"/>
              </w:rPr>
            </w:pPr>
            <w:r>
              <w:rPr>
                <w:rFonts w:cstheme="minorHAnsi"/>
                <w:b/>
                <w:color w:val="000000"/>
              </w:rPr>
              <w:t>2</w:t>
            </w:r>
            <w:r w:rsidRPr="008D71A8">
              <w:rPr>
                <w:rFonts w:cstheme="minorHAnsi"/>
                <w:b/>
                <w:color w:val="000000"/>
              </w:rPr>
              <w:t>.4. Descripción de la AOP:</w:t>
            </w:r>
            <w:r w:rsidRPr="008D71A8">
              <w:rPr>
                <w:rFonts w:cstheme="minorHAnsi"/>
                <w:color w:val="000000"/>
              </w:rPr>
              <w:t xml:space="preserve"> Contemplar datos como ser la ubicación de la AOP, coordenadas, descripción de colindancias.</w:t>
            </w:r>
          </w:p>
          <w:p w:rsidR="00647525" w:rsidRPr="008D71A8" w:rsidRDefault="00647525" w:rsidP="0076674B">
            <w:pPr>
              <w:spacing w:after="160" w:line="259" w:lineRule="auto"/>
              <w:jc w:val="both"/>
              <w:rPr>
                <w:rFonts w:cstheme="minorHAnsi"/>
                <w:color w:val="000000"/>
              </w:rPr>
            </w:pPr>
            <w:r>
              <w:rPr>
                <w:rFonts w:cstheme="minorHAnsi"/>
                <w:b/>
                <w:color w:val="000000"/>
              </w:rPr>
              <w:t>2</w:t>
            </w:r>
            <w:r w:rsidRPr="008D71A8">
              <w:rPr>
                <w:rFonts w:cstheme="minorHAnsi"/>
                <w:b/>
                <w:color w:val="000000"/>
              </w:rPr>
              <w:t>.5. Detalle de Actividades Realizadas en el Periodo:</w:t>
            </w:r>
            <w:r w:rsidRPr="008D71A8">
              <w:rPr>
                <w:rFonts w:cstheme="minorHAnsi"/>
                <w:color w:val="000000"/>
              </w:rPr>
              <w:t xml:space="preserve"> Descripción de todas las actividades específicas del periodo al que pertenece el Informe Ambiental a elaborarse.</w:t>
            </w:r>
          </w:p>
          <w:p w:rsidR="00647525" w:rsidRDefault="00647525" w:rsidP="0076674B">
            <w:pPr>
              <w:spacing w:after="160" w:line="259" w:lineRule="auto"/>
              <w:jc w:val="both"/>
              <w:rPr>
                <w:rFonts w:cstheme="minorHAnsi"/>
                <w:color w:val="000000"/>
              </w:rPr>
            </w:pPr>
            <w:r>
              <w:rPr>
                <w:rFonts w:cstheme="minorHAnsi"/>
                <w:b/>
                <w:color w:val="000000"/>
              </w:rPr>
              <w:t>2</w:t>
            </w:r>
            <w:r w:rsidRPr="008D71A8">
              <w:rPr>
                <w:rFonts w:cstheme="minorHAnsi"/>
                <w:b/>
                <w:color w:val="000000"/>
              </w:rPr>
              <w:t>.6. Cumplimiento de los Compromisos Ambientales (Establecidos en el Documento Ambiental propio de cada proyecto):</w:t>
            </w:r>
            <w:r w:rsidRPr="008D71A8">
              <w:rPr>
                <w:rFonts w:cstheme="minorHAnsi"/>
                <w:color w:val="000000"/>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528" w:type="dxa"/>
              <w:tblLook w:val="04A0" w:firstRow="1" w:lastRow="0" w:firstColumn="1" w:lastColumn="0" w:noHBand="0" w:noVBand="1"/>
            </w:tblPr>
            <w:tblGrid>
              <w:gridCol w:w="775"/>
              <w:gridCol w:w="1067"/>
              <w:gridCol w:w="1687"/>
              <w:gridCol w:w="1414"/>
              <w:gridCol w:w="1413"/>
              <w:gridCol w:w="1148"/>
              <w:gridCol w:w="1024"/>
            </w:tblGrid>
            <w:tr w:rsidR="00647525" w:rsidRPr="008D71A8" w:rsidTr="0076674B">
              <w:trPr>
                <w:trHeight w:val="575"/>
              </w:trPr>
              <w:tc>
                <w:tcPr>
                  <w:tcW w:w="775" w:type="dxa"/>
                  <w:vAlign w:val="center"/>
                </w:tcPr>
                <w:p w:rsidR="00647525" w:rsidRPr="00C340B7" w:rsidRDefault="00647525" w:rsidP="0076674B">
                  <w:pPr>
                    <w:spacing w:after="160" w:line="259" w:lineRule="auto"/>
                    <w:jc w:val="center"/>
                    <w:rPr>
                      <w:rFonts w:cstheme="minorHAnsi"/>
                      <w:b/>
                      <w:color w:val="000000"/>
                      <w:sz w:val="14"/>
                    </w:rPr>
                  </w:pPr>
                  <w:r w:rsidRPr="00C340B7">
                    <w:rPr>
                      <w:rFonts w:cstheme="minorHAnsi"/>
                      <w:b/>
                      <w:color w:val="000000"/>
                      <w:sz w:val="14"/>
                    </w:rPr>
                    <w:t>Código</w:t>
                  </w:r>
                </w:p>
              </w:tc>
              <w:tc>
                <w:tcPr>
                  <w:tcW w:w="1067" w:type="dxa"/>
                  <w:vAlign w:val="center"/>
                </w:tcPr>
                <w:p w:rsidR="00647525" w:rsidRPr="00C340B7" w:rsidRDefault="00647525" w:rsidP="0076674B">
                  <w:pPr>
                    <w:spacing w:after="160" w:line="259" w:lineRule="auto"/>
                    <w:jc w:val="center"/>
                    <w:rPr>
                      <w:rFonts w:cstheme="minorHAnsi"/>
                      <w:b/>
                      <w:color w:val="000000"/>
                      <w:sz w:val="14"/>
                    </w:rPr>
                  </w:pPr>
                  <w:r w:rsidRPr="00C340B7">
                    <w:rPr>
                      <w:rFonts w:cstheme="minorHAnsi"/>
                      <w:b/>
                      <w:color w:val="000000"/>
                      <w:sz w:val="14"/>
                    </w:rPr>
                    <w:t>Factor Ambiental</w:t>
                  </w:r>
                </w:p>
              </w:tc>
              <w:tc>
                <w:tcPr>
                  <w:tcW w:w="1687" w:type="dxa"/>
                  <w:vAlign w:val="center"/>
                </w:tcPr>
                <w:p w:rsidR="00647525" w:rsidRPr="00C340B7" w:rsidRDefault="00647525" w:rsidP="0076674B">
                  <w:pPr>
                    <w:spacing w:after="160" w:line="259" w:lineRule="auto"/>
                    <w:jc w:val="center"/>
                    <w:rPr>
                      <w:rFonts w:cstheme="minorHAnsi"/>
                      <w:b/>
                      <w:color w:val="000000"/>
                      <w:sz w:val="14"/>
                    </w:rPr>
                  </w:pPr>
                  <w:r w:rsidRPr="00C340B7">
                    <w:rPr>
                      <w:rFonts w:cstheme="minorHAnsi"/>
                      <w:b/>
                      <w:color w:val="000000"/>
                      <w:sz w:val="14"/>
                    </w:rPr>
                    <w:t>Medida a Monitorear de Adecuación/Mitigación</w:t>
                  </w:r>
                </w:p>
              </w:tc>
              <w:tc>
                <w:tcPr>
                  <w:tcW w:w="1414" w:type="dxa"/>
                  <w:vAlign w:val="center"/>
                </w:tcPr>
                <w:p w:rsidR="00647525" w:rsidRPr="00C340B7" w:rsidRDefault="00647525" w:rsidP="0076674B">
                  <w:pPr>
                    <w:spacing w:after="160" w:line="259" w:lineRule="auto"/>
                    <w:jc w:val="center"/>
                    <w:rPr>
                      <w:rFonts w:cstheme="minorHAnsi"/>
                      <w:b/>
                      <w:color w:val="000000"/>
                      <w:sz w:val="14"/>
                    </w:rPr>
                  </w:pPr>
                  <w:r w:rsidRPr="00C340B7">
                    <w:rPr>
                      <w:rFonts w:cstheme="minorHAnsi"/>
                      <w:b/>
                      <w:color w:val="000000"/>
                      <w:sz w:val="14"/>
                    </w:rPr>
                    <w:t>Fecha de Cumplimiento (Inicio)</w:t>
                  </w:r>
                </w:p>
              </w:tc>
              <w:tc>
                <w:tcPr>
                  <w:tcW w:w="1413" w:type="dxa"/>
                  <w:vAlign w:val="center"/>
                </w:tcPr>
                <w:p w:rsidR="00647525" w:rsidRPr="00C340B7" w:rsidRDefault="00647525" w:rsidP="0076674B">
                  <w:pPr>
                    <w:spacing w:after="160" w:line="259" w:lineRule="auto"/>
                    <w:jc w:val="center"/>
                    <w:rPr>
                      <w:rFonts w:cstheme="minorHAnsi"/>
                      <w:b/>
                      <w:color w:val="000000"/>
                      <w:sz w:val="14"/>
                    </w:rPr>
                  </w:pPr>
                  <w:r w:rsidRPr="00C340B7">
                    <w:rPr>
                      <w:rFonts w:cstheme="minorHAnsi"/>
                      <w:b/>
                      <w:color w:val="000000"/>
                      <w:sz w:val="14"/>
                    </w:rPr>
                    <w:t>Fecha de Cumplimiento (Final)</w:t>
                  </w:r>
                </w:p>
              </w:tc>
              <w:tc>
                <w:tcPr>
                  <w:tcW w:w="1148" w:type="dxa"/>
                  <w:vAlign w:val="center"/>
                </w:tcPr>
                <w:p w:rsidR="00647525" w:rsidRPr="00C340B7" w:rsidRDefault="00647525" w:rsidP="0076674B">
                  <w:pPr>
                    <w:spacing w:after="160" w:line="259" w:lineRule="auto"/>
                    <w:jc w:val="center"/>
                    <w:rPr>
                      <w:rFonts w:cstheme="minorHAnsi"/>
                      <w:b/>
                      <w:color w:val="000000"/>
                      <w:sz w:val="14"/>
                    </w:rPr>
                  </w:pPr>
                  <w:r w:rsidRPr="00C340B7">
                    <w:rPr>
                      <w:rFonts w:cstheme="minorHAnsi"/>
                      <w:b/>
                      <w:color w:val="000000"/>
                      <w:sz w:val="14"/>
                    </w:rPr>
                    <w:t>Desarrollo de la Medida</w:t>
                  </w:r>
                </w:p>
              </w:tc>
              <w:tc>
                <w:tcPr>
                  <w:tcW w:w="1024" w:type="dxa"/>
                  <w:vAlign w:val="center"/>
                </w:tcPr>
                <w:p w:rsidR="00647525" w:rsidRPr="00C340B7" w:rsidRDefault="00647525" w:rsidP="0076674B">
                  <w:pPr>
                    <w:spacing w:after="160" w:line="259" w:lineRule="auto"/>
                    <w:jc w:val="center"/>
                    <w:rPr>
                      <w:rFonts w:cstheme="minorHAnsi"/>
                      <w:b/>
                      <w:color w:val="000000"/>
                      <w:sz w:val="14"/>
                    </w:rPr>
                  </w:pPr>
                  <w:r w:rsidRPr="00C340B7">
                    <w:rPr>
                      <w:rFonts w:cstheme="minorHAnsi"/>
                      <w:b/>
                      <w:color w:val="000000"/>
                      <w:sz w:val="14"/>
                    </w:rPr>
                    <w:t>Respaldo</w:t>
                  </w:r>
                </w:p>
              </w:tc>
            </w:tr>
            <w:tr w:rsidR="00647525" w:rsidRPr="008D71A8" w:rsidTr="0076674B">
              <w:trPr>
                <w:trHeight w:val="274"/>
              </w:trPr>
              <w:tc>
                <w:tcPr>
                  <w:tcW w:w="775" w:type="dxa"/>
                  <w:vAlign w:val="center"/>
                </w:tcPr>
                <w:p w:rsidR="00647525" w:rsidRPr="008D71A8" w:rsidRDefault="00647525" w:rsidP="0076674B">
                  <w:pPr>
                    <w:spacing w:after="160" w:line="259" w:lineRule="auto"/>
                    <w:jc w:val="center"/>
                    <w:rPr>
                      <w:rFonts w:cstheme="minorHAnsi"/>
                      <w:b/>
                      <w:color w:val="000000"/>
                    </w:rPr>
                  </w:pPr>
                </w:p>
              </w:tc>
              <w:tc>
                <w:tcPr>
                  <w:tcW w:w="1067" w:type="dxa"/>
                  <w:vAlign w:val="center"/>
                </w:tcPr>
                <w:p w:rsidR="00647525" w:rsidRPr="008D71A8" w:rsidRDefault="00647525" w:rsidP="0076674B">
                  <w:pPr>
                    <w:spacing w:after="160" w:line="259" w:lineRule="auto"/>
                    <w:jc w:val="center"/>
                    <w:rPr>
                      <w:rFonts w:cstheme="minorHAnsi"/>
                      <w:b/>
                      <w:color w:val="000000"/>
                    </w:rPr>
                  </w:pPr>
                </w:p>
              </w:tc>
              <w:tc>
                <w:tcPr>
                  <w:tcW w:w="1687" w:type="dxa"/>
                  <w:vAlign w:val="center"/>
                </w:tcPr>
                <w:p w:rsidR="00647525" w:rsidRPr="008D71A8" w:rsidRDefault="00647525" w:rsidP="0076674B">
                  <w:pPr>
                    <w:spacing w:after="160" w:line="259" w:lineRule="auto"/>
                    <w:jc w:val="center"/>
                    <w:rPr>
                      <w:rFonts w:cstheme="minorHAnsi"/>
                      <w:b/>
                      <w:color w:val="000000"/>
                    </w:rPr>
                  </w:pPr>
                </w:p>
              </w:tc>
              <w:tc>
                <w:tcPr>
                  <w:tcW w:w="1414" w:type="dxa"/>
                  <w:vAlign w:val="center"/>
                </w:tcPr>
                <w:p w:rsidR="00647525" w:rsidRPr="008D71A8" w:rsidRDefault="00647525" w:rsidP="0076674B">
                  <w:pPr>
                    <w:spacing w:after="160" w:line="259" w:lineRule="auto"/>
                    <w:jc w:val="center"/>
                    <w:rPr>
                      <w:rFonts w:cstheme="minorHAnsi"/>
                      <w:b/>
                      <w:color w:val="000000"/>
                    </w:rPr>
                  </w:pPr>
                </w:p>
              </w:tc>
              <w:tc>
                <w:tcPr>
                  <w:tcW w:w="1413" w:type="dxa"/>
                  <w:vAlign w:val="center"/>
                </w:tcPr>
                <w:p w:rsidR="00647525" w:rsidRPr="008D71A8" w:rsidRDefault="00647525" w:rsidP="0076674B">
                  <w:pPr>
                    <w:spacing w:after="160" w:line="259" w:lineRule="auto"/>
                    <w:jc w:val="center"/>
                    <w:rPr>
                      <w:rFonts w:cstheme="minorHAnsi"/>
                      <w:b/>
                      <w:color w:val="000000"/>
                    </w:rPr>
                  </w:pPr>
                </w:p>
              </w:tc>
              <w:tc>
                <w:tcPr>
                  <w:tcW w:w="1148" w:type="dxa"/>
                  <w:vAlign w:val="center"/>
                </w:tcPr>
                <w:p w:rsidR="00647525" w:rsidRPr="008D71A8" w:rsidRDefault="00647525" w:rsidP="0076674B">
                  <w:pPr>
                    <w:spacing w:after="160" w:line="259" w:lineRule="auto"/>
                    <w:jc w:val="center"/>
                    <w:rPr>
                      <w:rFonts w:cstheme="minorHAnsi"/>
                      <w:b/>
                      <w:color w:val="000000"/>
                    </w:rPr>
                  </w:pPr>
                </w:p>
              </w:tc>
              <w:tc>
                <w:tcPr>
                  <w:tcW w:w="1024" w:type="dxa"/>
                  <w:vAlign w:val="center"/>
                </w:tcPr>
                <w:p w:rsidR="00647525" w:rsidRPr="008D71A8" w:rsidRDefault="00647525" w:rsidP="0076674B">
                  <w:pPr>
                    <w:spacing w:after="160" w:line="259" w:lineRule="auto"/>
                    <w:jc w:val="center"/>
                    <w:rPr>
                      <w:rFonts w:cstheme="minorHAnsi"/>
                      <w:b/>
                      <w:color w:val="000000"/>
                    </w:rPr>
                  </w:pPr>
                </w:p>
              </w:tc>
            </w:tr>
          </w:tbl>
          <w:p w:rsidR="00647525" w:rsidRPr="008D71A8" w:rsidRDefault="00647525" w:rsidP="0076674B">
            <w:pPr>
              <w:spacing w:after="160" w:line="259" w:lineRule="auto"/>
              <w:jc w:val="both"/>
              <w:rPr>
                <w:rFonts w:cstheme="minorHAnsi"/>
                <w:color w:val="000000"/>
              </w:rPr>
            </w:pPr>
            <w:r>
              <w:rPr>
                <w:rFonts w:cstheme="minorHAnsi"/>
                <w:b/>
                <w:color w:val="000000"/>
              </w:rPr>
              <w:t>2</w:t>
            </w:r>
            <w:r w:rsidRPr="008D71A8">
              <w:rPr>
                <w:rFonts w:cstheme="minorHAnsi"/>
                <w:b/>
                <w:color w:val="000000"/>
              </w:rPr>
              <w:t>.7. Análisis de Resultados por Factores:</w:t>
            </w:r>
            <w:r w:rsidRPr="008D71A8">
              <w:rPr>
                <w:rFonts w:cstheme="minorHAnsi"/>
                <w:color w:val="000000"/>
              </w:rPr>
              <w:t xml:space="preserve"> Realizar un análisis de todos los factores comprendidos en la AOP, como ser Aire, Ruido, Agua, Suelo, Residuos Sólidos, Socioeconómico, entre otros.</w:t>
            </w:r>
          </w:p>
          <w:p w:rsidR="00647525" w:rsidRPr="008D71A8" w:rsidRDefault="00647525" w:rsidP="0076674B">
            <w:pPr>
              <w:spacing w:after="160" w:line="259" w:lineRule="auto"/>
              <w:jc w:val="both"/>
              <w:rPr>
                <w:rFonts w:cstheme="minorHAnsi"/>
                <w:color w:val="000000"/>
              </w:rPr>
            </w:pPr>
            <w:r>
              <w:rPr>
                <w:rFonts w:cstheme="minorHAnsi"/>
                <w:b/>
                <w:color w:val="000000"/>
              </w:rPr>
              <w:t>2</w:t>
            </w:r>
            <w:r w:rsidRPr="008D71A8">
              <w:rPr>
                <w:rFonts w:cstheme="minorHAnsi"/>
                <w:b/>
                <w:color w:val="000000"/>
              </w:rPr>
              <w:t>.8. Detección de No Conformidades:</w:t>
            </w:r>
            <w:r w:rsidRPr="008D71A8">
              <w:rPr>
                <w:rFonts w:cstheme="minorHAnsi"/>
                <w:color w:val="000000"/>
              </w:rPr>
              <w:t xml:space="preserve"> Si fuera el caso incluir información referida a no conformidades presentadas durante el desarrollo de la AOP</w:t>
            </w:r>
          </w:p>
          <w:p w:rsidR="00647525" w:rsidRPr="008D71A8" w:rsidRDefault="00647525" w:rsidP="0076674B">
            <w:pPr>
              <w:spacing w:after="160" w:line="259" w:lineRule="auto"/>
              <w:jc w:val="both"/>
              <w:rPr>
                <w:rFonts w:cstheme="minorHAnsi"/>
                <w:color w:val="000000"/>
              </w:rPr>
            </w:pPr>
            <w:r>
              <w:rPr>
                <w:rFonts w:cstheme="minorHAnsi"/>
                <w:b/>
                <w:color w:val="000000"/>
              </w:rPr>
              <w:lastRenderedPageBreak/>
              <w:t>2</w:t>
            </w:r>
            <w:r w:rsidRPr="008D71A8">
              <w:rPr>
                <w:rFonts w:cstheme="minorHAnsi"/>
                <w:b/>
                <w:color w:val="000000"/>
              </w:rPr>
              <w:t xml:space="preserve">.9. Conclusiones y Recomendaciones: </w:t>
            </w:r>
            <w:r w:rsidRPr="008D71A8">
              <w:rPr>
                <w:rFonts w:cstheme="minorHAnsi"/>
                <w:color w:val="000000"/>
              </w:rPr>
              <w:t>Contemplar los aspectos más relevantes del Informe elaborado y las respectivas recomendaciones acorde a lo reportado.</w:t>
            </w:r>
          </w:p>
          <w:p w:rsidR="00647525" w:rsidRPr="008D71A8" w:rsidRDefault="00647525" w:rsidP="0076674B">
            <w:pPr>
              <w:spacing w:after="160" w:line="259" w:lineRule="auto"/>
              <w:rPr>
                <w:rFonts w:cstheme="minorHAnsi"/>
                <w:b/>
                <w:color w:val="000000"/>
              </w:rPr>
            </w:pPr>
            <w:r>
              <w:rPr>
                <w:rFonts w:cstheme="minorHAnsi"/>
                <w:b/>
                <w:color w:val="000000"/>
              </w:rPr>
              <w:t>3</w:t>
            </w:r>
            <w:r w:rsidRPr="008D71A8">
              <w:rPr>
                <w:rFonts w:cstheme="minorHAnsi"/>
                <w:b/>
                <w:color w:val="000000"/>
              </w:rPr>
              <w:t>. ANEXOS DEL INFORME AMBIENTAL</w:t>
            </w:r>
          </w:p>
          <w:p w:rsidR="00647525" w:rsidRPr="008D71A8" w:rsidRDefault="00647525" w:rsidP="0076674B">
            <w:pPr>
              <w:spacing w:after="160" w:line="259" w:lineRule="auto"/>
              <w:rPr>
                <w:rFonts w:cstheme="minorHAnsi"/>
                <w:b/>
                <w:color w:val="000000"/>
              </w:rPr>
            </w:pPr>
            <w:r>
              <w:rPr>
                <w:rFonts w:cstheme="minorHAnsi"/>
                <w:b/>
                <w:color w:val="000000"/>
              </w:rPr>
              <w:t>3</w:t>
            </w:r>
            <w:r w:rsidRPr="008D71A8">
              <w:rPr>
                <w:rFonts w:cstheme="minorHAnsi"/>
                <w:b/>
                <w:color w:val="000000"/>
              </w:rPr>
              <w:t>.1. Anexo de Mapas, Planos y Fotografías</w:t>
            </w:r>
          </w:p>
          <w:p w:rsidR="00647525" w:rsidRPr="008D71A8" w:rsidRDefault="00647525" w:rsidP="0076674B">
            <w:pPr>
              <w:spacing w:after="160" w:line="259" w:lineRule="auto"/>
              <w:rPr>
                <w:rFonts w:cstheme="minorHAnsi"/>
                <w:color w:val="000000"/>
              </w:rPr>
            </w:pPr>
            <w:r w:rsidRPr="008D71A8">
              <w:rPr>
                <w:rFonts w:cstheme="minorHAnsi"/>
                <w:color w:val="000000"/>
              </w:rPr>
              <w:t>El presente Anexo debe incluir:</w:t>
            </w:r>
          </w:p>
          <w:p w:rsidR="00647525" w:rsidRPr="008D71A8" w:rsidRDefault="00647525" w:rsidP="0092381B">
            <w:pPr>
              <w:pStyle w:val="Prrafodelista"/>
              <w:numPr>
                <w:ilvl w:val="0"/>
                <w:numId w:val="4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647525" w:rsidRPr="008D71A8" w:rsidRDefault="00647525" w:rsidP="0092381B">
            <w:pPr>
              <w:pStyle w:val="Prrafodelista"/>
              <w:numPr>
                <w:ilvl w:val="0"/>
                <w:numId w:val="4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647525" w:rsidRPr="008D71A8" w:rsidRDefault="00647525" w:rsidP="0076674B">
            <w:pPr>
              <w:spacing w:after="160" w:line="259" w:lineRule="auto"/>
              <w:rPr>
                <w:rFonts w:cstheme="minorHAnsi"/>
                <w:b/>
                <w:color w:val="000000"/>
              </w:rPr>
            </w:pPr>
            <w:r>
              <w:rPr>
                <w:rFonts w:cstheme="minorHAnsi"/>
                <w:b/>
                <w:color w:val="000000"/>
              </w:rPr>
              <w:t>3</w:t>
            </w:r>
            <w:r w:rsidRPr="008D71A8">
              <w:rPr>
                <w:rFonts w:cstheme="minorHAnsi"/>
                <w:b/>
                <w:color w:val="000000"/>
              </w:rPr>
              <w:t>.2. Anexo de Documentos Conexos (Lo aplicable para la AOP, específica que está realizando el Contratista)</w:t>
            </w:r>
          </w:p>
          <w:p w:rsidR="00647525" w:rsidRPr="008D71A8" w:rsidRDefault="00647525" w:rsidP="0076674B">
            <w:pPr>
              <w:spacing w:after="160" w:line="259" w:lineRule="auto"/>
              <w:rPr>
                <w:rFonts w:cstheme="minorHAnsi"/>
                <w:color w:val="000000"/>
              </w:rPr>
            </w:pPr>
            <w:r w:rsidRPr="008D71A8">
              <w:rPr>
                <w:rFonts w:cstheme="minorHAnsi"/>
                <w:color w:val="000000"/>
              </w:rPr>
              <w:t>El presente Anexo de incluir:</w:t>
            </w:r>
          </w:p>
          <w:p w:rsidR="00647525" w:rsidRPr="008D71A8" w:rsidRDefault="00647525" w:rsidP="0092381B">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647525" w:rsidRPr="008D71A8" w:rsidRDefault="00647525" w:rsidP="0092381B">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647525" w:rsidRPr="008D71A8" w:rsidRDefault="00647525" w:rsidP="0092381B">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647525" w:rsidRPr="008D71A8" w:rsidRDefault="00647525" w:rsidP="0092381B">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647525" w:rsidRPr="008D71A8" w:rsidRDefault="00647525" w:rsidP="0092381B">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647525" w:rsidRPr="008D71A8" w:rsidRDefault="00647525" w:rsidP="0092381B">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647525" w:rsidRDefault="00647525" w:rsidP="0076674B">
            <w:pPr>
              <w:spacing w:after="160" w:line="259" w:lineRule="auto"/>
              <w:jc w:val="center"/>
              <w:rPr>
                <w:rFonts w:cstheme="minorHAnsi"/>
                <w:b/>
                <w:color w:val="000000"/>
              </w:rPr>
            </w:pPr>
          </w:p>
          <w:p w:rsidR="00647525" w:rsidRDefault="00647525" w:rsidP="0076674B">
            <w:pPr>
              <w:spacing w:after="160" w:line="259" w:lineRule="auto"/>
              <w:jc w:val="center"/>
              <w:rPr>
                <w:rFonts w:cstheme="minorHAnsi"/>
                <w:b/>
                <w:color w:val="000000"/>
              </w:rPr>
            </w:pPr>
          </w:p>
          <w:p w:rsidR="00647525" w:rsidRDefault="00647525" w:rsidP="0076674B">
            <w:pPr>
              <w:spacing w:after="160" w:line="259" w:lineRule="auto"/>
              <w:jc w:val="center"/>
              <w:rPr>
                <w:rFonts w:cstheme="minorHAnsi"/>
                <w:b/>
                <w:color w:val="000000"/>
              </w:rPr>
            </w:pPr>
          </w:p>
          <w:p w:rsidR="00647525" w:rsidRDefault="00647525" w:rsidP="0076674B">
            <w:pPr>
              <w:spacing w:after="160" w:line="259" w:lineRule="auto"/>
              <w:jc w:val="center"/>
              <w:rPr>
                <w:rFonts w:cstheme="minorHAnsi"/>
                <w:b/>
                <w:color w:val="000000"/>
              </w:rPr>
            </w:pPr>
            <w:r w:rsidRPr="008D71A8">
              <w:rPr>
                <w:rFonts w:cstheme="minorHAnsi"/>
                <w:b/>
                <w:color w:val="000000"/>
              </w:rPr>
              <w:t>ANEXO:</w:t>
            </w:r>
            <w:r>
              <w:rPr>
                <w:rFonts w:cstheme="minorHAnsi"/>
                <w:b/>
                <w:color w:val="000000"/>
              </w:rPr>
              <w:t xml:space="preserve"> </w:t>
            </w:r>
            <w:r w:rsidRPr="008D71A8">
              <w:rPr>
                <w:rFonts w:cstheme="minorHAnsi"/>
                <w:b/>
                <w:color w:val="000000"/>
              </w:rPr>
              <w:t>REQUISITOS DE PROTECCIÓN AMBIENTAL CONTRATISTAS</w:t>
            </w:r>
          </w:p>
          <w:p w:rsidR="00647525" w:rsidRPr="001C2A0A" w:rsidRDefault="00647525" w:rsidP="0076674B">
            <w:pPr>
              <w:spacing w:after="160" w:line="259" w:lineRule="auto"/>
              <w:rPr>
                <w:rFonts w:cstheme="minorHAnsi"/>
                <w:b/>
                <w:bCs/>
                <w:color w:val="000000"/>
                <w:szCs w:val="23"/>
              </w:rPr>
            </w:pPr>
            <w:r w:rsidRPr="001C2A0A">
              <w:rPr>
                <w:rFonts w:cstheme="minorHAnsi"/>
                <w:b/>
                <w:bCs/>
                <w:color w:val="000000"/>
                <w:szCs w:val="23"/>
              </w:rPr>
              <w:t>REQUISITOS DE PROTECCION AMBIENTAL CONTRATISTAS OBRAS CIVILES PARA GAS VIRTUAL</w:t>
            </w:r>
          </w:p>
          <w:p w:rsidR="00647525" w:rsidRPr="001C2A0A" w:rsidRDefault="00647525" w:rsidP="0076674B">
            <w:pPr>
              <w:spacing w:after="160" w:line="259" w:lineRule="auto"/>
              <w:rPr>
                <w:rFonts w:cstheme="minorHAnsi"/>
                <w:b/>
                <w:color w:val="000000"/>
              </w:rPr>
            </w:pPr>
            <w:r w:rsidRPr="001C2A0A">
              <w:rPr>
                <w:rFonts w:cstheme="minorHAnsi"/>
                <w:b/>
                <w:bCs/>
                <w:color w:val="000000"/>
                <w:szCs w:val="23"/>
              </w:rPr>
              <w:t>OBRAS CIVILES COMPLEMENTARIAS DE LAS ESR</w:t>
            </w:r>
          </w:p>
          <w:p w:rsidR="00647525" w:rsidRPr="008D71A8" w:rsidRDefault="00647525" w:rsidP="0076674B">
            <w:pPr>
              <w:spacing w:after="160" w:line="259" w:lineRule="auto"/>
              <w:jc w:val="both"/>
              <w:rPr>
                <w:rFonts w:cstheme="minorHAnsi"/>
                <w:color w:val="000000"/>
              </w:rPr>
            </w:pPr>
            <w:r w:rsidRPr="008D71A8">
              <w:rPr>
                <w:rFonts w:cstheme="minorHAnsi"/>
                <w:color w:val="000000"/>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054"/>
              <w:gridCol w:w="2323"/>
              <w:gridCol w:w="2084"/>
              <w:gridCol w:w="2141"/>
            </w:tblGrid>
            <w:tr w:rsidR="00647525" w:rsidRPr="008D71A8" w:rsidTr="0076674B">
              <w:trPr>
                <w:trHeight w:val="540"/>
                <w:tblHeader/>
              </w:trPr>
              <w:tc>
                <w:tcPr>
                  <w:tcW w:w="4531" w:type="dxa"/>
                  <w:gridSpan w:val="2"/>
                  <w:shd w:val="clear" w:color="auto" w:fill="B8CCE4" w:themeFill="accent1" w:themeFillTint="66"/>
                  <w:vAlign w:val="center"/>
                </w:tcPr>
                <w:p w:rsidR="00647525" w:rsidRPr="008D71A8" w:rsidRDefault="00647525" w:rsidP="0076674B">
                  <w:pPr>
                    <w:spacing w:after="160" w:line="259" w:lineRule="auto"/>
                    <w:jc w:val="center"/>
                    <w:rPr>
                      <w:rFonts w:cstheme="minorHAnsi"/>
                      <w:b/>
                      <w:color w:val="000000"/>
                    </w:rPr>
                  </w:pPr>
                  <w:r w:rsidRPr="008D71A8">
                    <w:rPr>
                      <w:rFonts w:cstheme="minorHAnsi"/>
                      <w:b/>
                      <w:color w:val="000000"/>
                    </w:rPr>
                    <w:t>RESPALDO</w:t>
                  </w:r>
                </w:p>
              </w:tc>
              <w:tc>
                <w:tcPr>
                  <w:tcW w:w="2127" w:type="dxa"/>
                  <w:shd w:val="clear" w:color="auto" w:fill="B8CCE4" w:themeFill="accent1" w:themeFillTint="66"/>
                  <w:vAlign w:val="center"/>
                </w:tcPr>
                <w:p w:rsidR="00647525" w:rsidRPr="008D71A8" w:rsidRDefault="00647525" w:rsidP="0076674B">
                  <w:pPr>
                    <w:spacing w:after="160" w:line="259" w:lineRule="auto"/>
                    <w:jc w:val="center"/>
                    <w:rPr>
                      <w:rFonts w:cstheme="minorHAnsi"/>
                      <w:b/>
                      <w:color w:val="000000"/>
                    </w:rPr>
                  </w:pPr>
                  <w:r w:rsidRPr="008D71A8">
                    <w:rPr>
                      <w:rFonts w:cstheme="minorHAnsi"/>
                      <w:b/>
                      <w:color w:val="000000"/>
                    </w:rPr>
                    <w:t>FORMATO INFORME</w:t>
                  </w:r>
                </w:p>
              </w:tc>
              <w:tc>
                <w:tcPr>
                  <w:tcW w:w="2170" w:type="dxa"/>
                  <w:shd w:val="clear" w:color="auto" w:fill="B8CCE4" w:themeFill="accent1" w:themeFillTint="66"/>
                  <w:vAlign w:val="center"/>
                </w:tcPr>
                <w:p w:rsidR="00647525" w:rsidRPr="008D71A8" w:rsidRDefault="00647525" w:rsidP="0076674B">
                  <w:pPr>
                    <w:spacing w:after="160" w:line="259" w:lineRule="auto"/>
                    <w:jc w:val="center"/>
                    <w:rPr>
                      <w:rFonts w:cstheme="minorHAnsi"/>
                      <w:b/>
                      <w:color w:val="000000"/>
                    </w:rPr>
                  </w:pPr>
                  <w:r w:rsidRPr="008D71A8">
                    <w:rPr>
                      <w:rFonts w:cstheme="minorHAnsi"/>
                      <w:b/>
                      <w:color w:val="000000"/>
                    </w:rPr>
                    <w:t>PRESENTACION</w:t>
                  </w:r>
                </w:p>
              </w:tc>
            </w:tr>
            <w:tr w:rsidR="00647525" w:rsidRPr="008D71A8" w:rsidTr="0076674B">
              <w:trPr>
                <w:trHeight w:val="668"/>
              </w:trPr>
              <w:tc>
                <w:tcPr>
                  <w:tcW w:w="4531" w:type="dxa"/>
                  <w:gridSpan w:val="2"/>
                  <w:vAlign w:val="center"/>
                </w:tcPr>
                <w:p w:rsidR="00647525" w:rsidRDefault="00647525" w:rsidP="0076674B">
                  <w:pPr>
                    <w:jc w:val="both"/>
                    <w:rPr>
                      <w:rFonts w:ascii="Calibri" w:hAnsi="Calibri" w:cs="Calibri"/>
                      <w:color w:val="000000"/>
                      <w:lang w:eastAsia="es-BO"/>
                    </w:rPr>
                  </w:pPr>
                  <w:r>
                    <w:rPr>
                      <w:rFonts w:ascii="Calibri" w:hAnsi="Calibri" w:cs="Calibri"/>
                      <w:color w:val="000000"/>
                    </w:rPr>
                    <w:t>1.- INFORME DE LA SITUACIÓN AMBIENTAL INICIAL DEL ÁREA INCLUYE REGISTRO FOTOGRÁFICO</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INICIAL</w:t>
                  </w:r>
                </w:p>
              </w:tc>
            </w:tr>
            <w:tr w:rsidR="00647525" w:rsidRPr="008D71A8" w:rsidTr="0076674B">
              <w:trPr>
                <w:trHeight w:val="705"/>
              </w:trPr>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2.- PLANILLA DE CONSUMO DE AGREGADOS, ÁRIDOS Y/O MADERA</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MENSUAL/FINAL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lastRenderedPageBreak/>
                    <w:t>3.-INFORME DE PLAN DE DESMONTE PRESENTADO A LA ABT (SI APLICA Y CUANDO SE REALICE DESMONTE)*</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HASTA 10 DIAS HABILES DESPUES DE CONCLUIDO EL DESMONTE</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4.- PLANILLA DE GENERACION DE RESIDUOS SÓLIDOS</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MENSUAL/FINAL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5.- INFORME DE LA GESTIÓN DE RESIDUOS SÓLIDOS RELACIONADO AL PUNTO ANTERIOR</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6.- PLANILLA DE CONSUMO DE AGUA UTILIZADA</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MENSUAL/FINAL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7.- PLANILLA DE CONSUMO DE COMBUSTIBLES Y LUBRICANTES</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MENSUAL/FINAL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8.- PLANILLA DE CONSUMO DE SUSTANCIAS PELIGROSAS</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MENSUAL/FINAL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9.- INFORME SOBRE EL MANEJO,ALMACENAMIENTO Y TRANSPORTE DE COMBUSTIBLE, LUBRICANTES Y OTRAS SUSTANCIAS PELIGROSAS</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MENSUAL/FINAL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10.- PLANILLAS DE INDUCCION Y CAPACITACION AL PERSONAL EN TEMAS DE SEGURIDAD, SALUD, AMBIENTE Y SOCIAL</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MENSUAL/FINAL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11.- AUTORIZACIONES DE TRABAJO OTORGADOS POR EL GOBIERNO MUNICIPAL (USOS DE DDV, CERTIFICADOS DE SERVIDUMBRE, ETC)</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12.- REGISTROS Y ACTAS DE ACTIVIDADES DE RELACIONAMIENTO COMUNITARIO O INFORMES QUE INDIQUEN QUE NO FUE REQUERIDA ESTA ACTIVIDAD (COPIAS LEGALIZADAS)</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MENSUAL/FINAL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13.- INSTRUCTIVO DE HORARIOS DE TRABAJO</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INICIAL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14.- PLANILLAS DE INSPECCION Y MANTENIMIENTO DE VEHICULOS Y EQUIPOS</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MENSUAL/FINAL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15.- REGISTRO DE EXTINTORES Y SU MANTENIMIENTO</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MENSUAL/FINAL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16.- PLANILLA DE DOTACIÓN DE EPP E INFORME DE SEÑALIZACION PARA MEDIO AMBIENTE Y SEGURIDAD CON EL RESPECTIVO REGISTRO FOTOGRÁFICO EN TODAS LAS ACTIVIDADES QUE VAYAN A REALIZARSE</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MENSUAL/FINAL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17.- INFORME DE LA GESTIÓN DE RESIDUOS LÍQUIDOS</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FINAL</w:t>
                  </w:r>
                </w:p>
              </w:tc>
            </w:tr>
            <w:tr w:rsidR="00647525" w:rsidRPr="008D71A8" w:rsidTr="0076674B">
              <w:tc>
                <w:tcPr>
                  <w:tcW w:w="4531" w:type="dxa"/>
                  <w:gridSpan w:val="2"/>
                  <w:vAlign w:val="center"/>
                </w:tcPr>
                <w:p w:rsidR="00647525" w:rsidRDefault="00647525" w:rsidP="0076674B">
                  <w:pPr>
                    <w:jc w:val="both"/>
                    <w:rPr>
                      <w:rFonts w:ascii="Calibri" w:hAnsi="Calibri" w:cs="Calibri"/>
                      <w:color w:val="000000"/>
                    </w:rPr>
                  </w:pPr>
                  <w:r>
                    <w:rPr>
                      <w:rFonts w:ascii="Calibri" w:hAnsi="Calibri" w:cs="Calibri"/>
                      <w:color w:val="000000"/>
                    </w:rPr>
                    <w:t>18.- INFORME DE LA SITUACIÓN AMBIENTAL FINAL DEL ÁREA INCLUYE REGISTRO FOTOGRÁFICO Y MEDIDAS DE RESTAURACIÓN</w:t>
                  </w:r>
                </w:p>
              </w:tc>
              <w:tc>
                <w:tcPr>
                  <w:tcW w:w="2127" w:type="dxa"/>
                  <w:vAlign w:val="center"/>
                </w:tcPr>
                <w:p w:rsidR="00647525" w:rsidRDefault="00647525" w:rsidP="0076674B">
                  <w:pPr>
                    <w:jc w:val="center"/>
                    <w:rPr>
                      <w:rFonts w:ascii="Calibri" w:hAnsi="Calibri" w:cs="Calibri"/>
                      <w:color w:val="000000"/>
                    </w:rPr>
                  </w:pPr>
                  <w:r>
                    <w:rPr>
                      <w:rFonts w:ascii="Calibri" w:hAnsi="Calibri" w:cs="Calibri"/>
                      <w:color w:val="000000"/>
                    </w:rPr>
                    <w:t>FISICO/DIGITAL</w:t>
                  </w:r>
                </w:p>
              </w:tc>
              <w:tc>
                <w:tcPr>
                  <w:tcW w:w="2170" w:type="dxa"/>
                  <w:vAlign w:val="center"/>
                </w:tcPr>
                <w:p w:rsidR="00647525" w:rsidRDefault="00647525" w:rsidP="0076674B">
                  <w:pPr>
                    <w:jc w:val="center"/>
                    <w:rPr>
                      <w:rFonts w:ascii="Calibri" w:hAnsi="Calibri" w:cs="Calibri"/>
                      <w:color w:val="000000"/>
                    </w:rPr>
                  </w:pPr>
                  <w:r>
                    <w:rPr>
                      <w:rFonts w:ascii="Calibri" w:hAnsi="Calibri" w:cs="Calibri"/>
                      <w:color w:val="000000"/>
                    </w:rPr>
                    <w:t>FINAL</w:t>
                  </w:r>
                </w:p>
              </w:tc>
            </w:tr>
            <w:tr w:rsidR="00647525" w:rsidRPr="008D71A8" w:rsidTr="0076674B">
              <w:trPr>
                <w:trHeight w:val="756"/>
              </w:trPr>
              <w:tc>
                <w:tcPr>
                  <w:tcW w:w="2122" w:type="dxa"/>
                  <w:vAlign w:val="center"/>
                </w:tcPr>
                <w:p w:rsidR="00647525" w:rsidRPr="008D71A8" w:rsidRDefault="00647525" w:rsidP="0076674B">
                  <w:pPr>
                    <w:spacing w:after="160" w:line="259" w:lineRule="auto"/>
                    <w:jc w:val="center"/>
                    <w:rPr>
                      <w:rFonts w:cstheme="minorHAnsi"/>
                      <w:b/>
                      <w:color w:val="000000"/>
                    </w:rPr>
                  </w:pPr>
                  <w:r w:rsidRPr="008D71A8">
                    <w:rPr>
                      <w:rFonts w:cstheme="minorHAnsi"/>
                      <w:b/>
                      <w:color w:val="000000"/>
                    </w:rPr>
                    <w:t>Elabora y Presenta:</w:t>
                  </w:r>
                </w:p>
                <w:p w:rsidR="00647525" w:rsidRPr="008D71A8" w:rsidRDefault="00647525" w:rsidP="0076674B">
                  <w:pPr>
                    <w:spacing w:after="160" w:line="259" w:lineRule="auto"/>
                    <w:jc w:val="center"/>
                    <w:rPr>
                      <w:rFonts w:cstheme="minorHAnsi"/>
                      <w:color w:val="000000"/>
                    </w:rPr>
                  </w:pPr>
                  <w:r w:rsidRPr="008D71A8">
                    <w:rPr>
                      <w:rFonts w:cstheme="minorHAnsi"/>
                      <w:color w:val="000000"/>
                    </w:rPr>
                    <w:t>Contratista</w:t>
                  </w:r>
                </w:p>
              </w:tc>
              <w:tc>
                <w:tcPr>
                  <w:tcW w:w="2409" w:type="dxa"/>
                  <w:vAlign w:val="center"/>
                </w:tcPr>
                <w:p w:rsidR="00647525" w:rsidRPr="008D71A8" w:rsidRDefault="00647525" w:rsidP="0076674B">
                  <w:pPr>
                    <w:spacing w:after="160" w:line="259" w:lineRule="auto"/>
                    <w:jc w:val="center"/>
                    <w:rPr>
                      <w:rFonts w:cstheme="minorHAnsi"/>
                      <w:b/>
                      <w:color w:val="000000"/>
                    </w:rPr>
                  </w:pPr>
                  <w:r w:rsidRPr="008D71A8">
                    <w:rPr>
                      <w:rFonts w:cstheme="minorHAnsi"/>
                      <w:b/>
                      <w:color w:val="000000"/>
                    </w:rPr>
                    <w:t>Verifica en obra:</w:t>
                  </w:r>
                </w:p>
                <w:p w:rsidR="00647525" w:rsidRPr="008D71A8" w:rsidRDefault="00647525" w:rsidP="0076674B">
                  <w:pPr>
                    <w:spacing w:after="160" w:line="259" w:lineRule="auto"/>
                    <w:jc w:val="center"/>
                    <w:rPr>
                      <w:rFonts w:cstheme="minorHAnsi"/>
                      <w:color w:val="000000"/>
                    </w:rPr>
                  </w:pPr>
                  <w:r w:rsidRPr="008D71A8">
                    <w:rPr>
                      <w:rFonts w:cstheme="minorHAnsi"/>
                      <w:color w:val="000000"/>
                    </w:rPr>
                    <w:t>Supervisor o Director de Obra/DTRG</w:t>
                  </w:r>
                </w:p>
              </w:tc>
              <w:tc>
                <w:tcPr>
                  <w:tcW w:w="2127" w:type="dxa"/>
                  <w:vAlign w:val="center"/>
                </w:tcPr>
                <w:p w:rsidR="00647525" w:rsidRPr="008D71A8" w:rsidRDefault="00647525" w:rsidP="0076674B">
                  <w:pPr>
                    <w:spacing w:after="160" w:line="259" w:lineRule="auto"/>
                    <w:jc w:val="center"/>
                    <w:rPr>
                      <w:rFonts w:cstheme="minorHAnsi"/>
                      <w:b/>
                      <w:color w:val="000000"/>
                    </w:rPr>
                  </w:pPr>
                  <w:r w:rsidRPr="008D71A8">
                    <w:rPr>
                      <w:rFonts w:cstheme="minorHAnsi"/>
                      <w:b/>
                      <w:color w:val="000000"/>
                    </w:rPr>
                    <w:t>Revisa documentación:</w:t>
                  </w:r>
                </w:p>
                <w:p w:rsidR="00647525" w:rsidRPr="008D71A8" w:rsidRDefault="00647525" w:rsidP="0076674B">
                  <w:pPr>
                    <w:spacing w:after="160" w:line="259" w:lineRule="auto"/>
                    <w:jc w:val="center"/>
                    <w:rPr>
                      <w:rFonts w:cstheme="minorHAnsi"/>
                      <w:color w:val="000000"/>
                    </w:rPr>
                  </w:pPr>
                  <w:r w:rsidRPr="008D71A8">
                    <w:rPr>
                      <w:rFonts w:cstheme="minorHAnsi"/>
                      <w:color w:val="000000"/>
                    </w:rPr>
                    <w:t>TSIMA-DTRG</w:t>
                  </w:r>
                </w:p>
              </w:tc>
              <w:tc>
                <w:tcPr>
                  <w:tcW w:w="2170" w:type="dxa"/>
                  <w:vAlign w:val="center"/>
                </w:tcPr>
                <w:p w:rsidR="00647525" w:rsidRPr="008D71A8" w:rsidRDefault="00647525" w:rsidP="0076674B">
                  <w:pPr>
                    <w:spacing w:after="160" w:line="259" w:lineRule="auto"/>
                    <w:jc w:val="center"/>
                    <w:rPr>
                      <w:rFonts w:cstheme="minorHAnsi"/>
                      <w:b/>
                      <w:color w:val="000000"/>
                    </w:rPr>
                  </w:pPr>
                  <w:r w:rsidRPr="008D71A8">
                    <w:rPr>
                      <w:rFonts w:cstheme="minorHAnsi"/>
                      <w:b/>
                      <w:color w:val="000000"/>
                    </w:rPr>
                    <w:t>Aprueba:</w:t>
                  </w:r>
                </w:p>
                <w:p w:rsidR="00647525" w:rsidRPr="008D71A8" w:rsidRDefault="00647525" w:rsidP="0076674B">
                  <w:pPr>
                    <w:spacing w:after="160" w:line="259" w:lineRule="auto"/>
                    <w:jc w:val="center"/>
                    <w:rPr>
                      <w:rFonts w:cstheme="minorHAnsi"/>
                      <w:color w:val="000000"/>
                    </w:rPr>
                  </w:pPr>
                  <w:r w:rsidRPr="008D71A8">
                    <w:rPr>
                      <w:rFonts w:cstheme="minorHAnsi"/>
                      <w:color w:val="000000"/>
                    </w:rPr>
                    <w:t>Distrital de Redes de Gas</w:t>
                  </w:r>
                </w:p>
              </w:tc>
            </w:tr>
          </w:tbl>
          <w:p w:rsidR="00647525" w:rsidRPr="00C340B7" w:rsidRDefault="00647525" w:rsidP="0076674B">
            <w:pPr>
              <w:spacing w:after="160" w:line="259" w:lineRule="auto"/>
              <w:rPr>
                <w:rFonts w:cstheme="minorHAnsi"/>
                <w:color w:val="000000"/>
              </w:rPr>
            </w:pPr>
          </w:p>
        </w:tc>
      </w:tr>
      <w:tr w:rsidR="00647525" w:rsidTr="0076674B">
        <w:tc>
          <w:tcPr>
            <w:tcW w:w="8828" w:type="dxa"/>
            <w:shd w:val="clear" w:color="auto" w:fill="9BBB59" w:themeFill="accent3"/>
          </w:tcPr>
          <w:p w:rsidR="00647525" w:rsidRPr="001C2A0A" w:rsidRDefault="00647525" w:rsidP="0076674B">
            <w:pPr>
              <w:rPr>
                <w:b/>
              </w:rPr>
            </w:pPr>
            <w:r w:rsidRPr="001C2A0A">
              <w:rPr>
                <w:b/>
              </w:rPr>
              <w:lastRenderedPageBreak/>
              <w:t>VALIDACIÓN DE FATURACIÓN Y TRIBUTOS</w:t>
            </w:r>
          </w:p>
        </w:tc>
      </w:tr>
      <w:tr w:rsidR="00647525" w:rsidTr="0076674B">
        <w:tc>
          <w:tcPr>
            <w:tcW w:w="8828" w:type="dxa"/>
          </w:tcPr>
          <w:p w:rsidR="00647525" w:rsidRDefault="00647525" w:rsidP="0076674B">
            <w:pPr>
              <w:jc w:val="both"/>
              <w:rPr>
                <w:rFonts w:cstheme="minorHAnsi"/>
              </w:rPr>
            </w:pPr>
          </w:p>
          <w:p w:rsidR="00647525" w:rsidRPr="001C2A0A" w:rsidRDefault="00647525" w:rsidP="0076674B">
            <w:pPr>
              <w:jc w:val="both"/>
              <w:rPr>
                <w:rFonts w:cstheme="minorHAnsi"/>
                <w:b/>
              </w:rPr>
            </w:pPr>
            <w:r w:rsidRPr="001C2A0A">
              <w:rPr>
                <w:rFonts w:cstheme="minorHAnsi"/>
                <w:b/>
              </w:rPr>
              <w:t>FACTURACION</w:t>
            </w:r>
          </w:p>
          <w:p w:rsidR="00647525" w:rsidRDefault="00647525" w:rsidP="0076674B">
            <w:pPr>
              <w:jc w:val="both"/>
              <w:rPr>
                <w:rFonts w:cstheme="minorHAnsi"/>
              </w:rPr>
            </w:pPr>
          </w:p>
          <w:p w:rsidR="00647525" w:rsidRPr="008D71A8" w:rsidRDefault="00647525" w:rsidP="0076674B">
            <w:pPr>
              <w:jc w:val="both"/>
              <w:rPr>
                <w:rFonts w:cstheme="minorHAnsi"/>
              </w:rPr>
            </w:pPr>
            <w:r w:rsidRPr="008D71A8">
              <w:rPr>
                <w:rFonts w:cstheme="minorHAnsi"/>
              </w:rPr>
              <w:lastRenderedPageBreak/>
              <w:t>La factura debe ser emitida de acuerdo a normativa vigente a nombre de Yacimientos Petrolíferos Fiscales Bolivianos consigna</w:t>
            </w:r>
            <w:r>
              <w:rPr>
                <w:rFonts w:cstheme="minorHAnsi"/>
              </w:rPr>
              <w:t>n</w:t>
            </w:r>
            <w:r w:rsidRPr="008D71A8">
              <w:rPr>
                <w:rFonts w:cstheme="minorHAnsi"/>
              </w:rPr>
              <w:t>do el Número de Identificación Tributaria (NIT) 1020269020.</w:t>
            </w:r>
          </w:p>
          <w:p w:rsidR="00647525" w:rsidRPr="008D71A8" w:rsidRDefault="00647525" w:rsidP="0076674B">
            <w:pPr>
              <w:ind w:left="426"/>
              <w:jc w:val="both"/>
              <w:rPr>
                <w:rFonts w:cstheme="minorHAnsi"/>
              </w:rPr>
            </w:pPr>
          </w:p>
          <w:p w:rsidR="00647525" w:rsidRPr="008D71A8" w:rsidRDefault="00647525" w:rsidP="0076674B">
            <w:pPr>
              <w:jc w:val="both"/>
              <w:rPr>
                <w:rFonts w:cstheme="minorHAnsi"/>
              </w:rPr>
            </w:pPr>
            <w:r w:rsidRPr="008D71A8">
              <w:rPr>
                <w:rFonts w:cstheme="minorHAnsi"/>
              </w:rPr>
              <w:t xml:space="preserve">La factura deberá emitirse en el momento que finalice la ejecución o la prestación efectiva del servicio o a momento de percibir el pago total o parcial, lo que ocurra primero, sin deducir las multas ni otros cargos. </w:t>
            </w:r>
          </w:p>
          <w:p w:rsidR="00647525" w:rsidRPr="008D71A8" w:rsidRDefault="00647525" w:rsidP="0076674B">
            <w:pPr>
              <w:ind w:left="426"/>
              <w:jc w:val="both"/>
              <w:rPr>
                <w:rFonts w:cstheme="minorHAnsi"/>
              </w:rPr>
            </w:pPr>
          </w:p>
          <w:p w:rsidR="00647525" w:rsidRPr="008D71A8" w:rsidRDefault="00647525" w:rsidP="0076674B">
            <w:pPr>
              <w:jc w:val="both"/>
              <w:rPr>
                <w:rFonts w:cstheme="minorHAnsi"/>
              </w:rPr>
            </w:pPr>
            <w:r w:rsidRPr="008D71A8">
              <w:rPr>
                <w:rFonts w:cstheme="minorHAnsi"/>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647525" w:rsidRPr="008D71A8" w:rsidRDefault="00647525" w:rsidP="0076674B">
            <w:pPr>
              <w:ind w:left="426"/>
              <w:jc w:val="both"/>
              <w:rPr>
                <w:rFonts w:cstheme="minorHAnsi"/>
              </w:rPr>
            </w:pPr>
          </w:p>
          <w:p w:rsidR="00647525" w:rsidRPr="008D71A8" w:rsidRDefault="00647525" w:rsidP="0076674B">
            <w:pPr>
              <w:jc w:val="both"/>
              <w:rPr>
                <w:rFonts w:cstheme="minorHAnsi"/>
              </w:rPr>
            </w:pPr>
            <w:r w:rsidRPr="008D71A8">
              <w:rPr>
                <w:rFonts w:cstheme="minorHAnsi"/>
              </w:rPr>
              <w:t>En caso de otorgarse un anticipo el proveedor no está obligado a emitir factura, debiendo cumplir con lo dispuesto por el Articulo 19 del Decreto Supremo N° 181.</w:t>
            </w:r>
          </w:p>
          <w:p w:rsidR="00647525" w:rsidRPr="008D71A8" w:rsidRDefault="00647525" w:rsidP="0076674B">
            <w:pPr>
              <w:jc w:val="both"/>
              <w:rPr>
                <w:rFonts w:cstheme="minorHAnsi"/>
              </w:rPr>
            </w:pPr>
          </w:p>
          <w:p w:rsidR="00647525" w:rsidRDefault="00647525" w:rsidP="0076674B">
            <w:pPr>
              <w:jc w:val="both"/>
              <w:rPr>
                <w:rFonts w:cstheme="minorHAnsi"/>
                <w:b/>
              </w:rPr>
            </w:pPr>
            <w:r w:rsidRPr="001C2A0A">
              <w:rPr>
                <w:rFonts w:cstheme="minorHAnsi"/>
                <w:b/>
              </w:rPr>
              <w:t>TRIBUTOS</w:t>
            </w:r>
          </w:p>
          <w:p w:rsidR="00647525" w:rsidRPr="001C2A0A" w:rsidRDefault="00647525" w:rsidP="0076674B">
            <w:pPr>
              <w:jc w:val="both"/>
              <w:rPr>
                <w:rFonts w:cstheme="minorHAnsi"/>
                <w:b/>
              </w:rPr>
            </w:pPr>
          </w:p>
          <w:p w:rsidR="00647525" w:rsidRPr="008D71A8" w:rsidRDefault="00647525" w:rsidP="0076674B">
            <w:pPr>
              <w:jc w:val="both"/>
              <w:rPr>
                <w:rFonts w:cstheme="minorHAnsi"/>
              </w:rPr>
            </w:pPr>
            <w:r w:rsidRPr="008D71A8">
              <w:rPr>
                <w:rFonts w:cstheme="minorHAnsi"/>
              </w:rPr>
              <w:t>El adjudicado declara que todos los tributos vigentes a la fecha y que puedan originarse directa o indirectamente en aplicación del contrato, son de su responsabilidad, no correspondiendo ningún reclamo posterior.</w:t>
            </w:r>
          </w:p>
          <w:p w:rsidR="00647525" w:rsidRDefault="00647525" w:rsidP="0076674B"/>
        </w:tc>
      </w:tr>
      <w:tr w:rsidR="00647525" w:rsidTr="0076674B">
        <w:tc>
          <w:tcPr>
            <w:tcW w:w="8828" w:type="dxa"/>
            <w:shd w:val="clear" w:color="auto" w:fill="9BBB59" w:themeFill="accent3"/>
          </w:tcPr>
          <w:p w:rsidR="00647525" w:rsidRPr="001C2A0A" w:rsidRDefault="00647525" w:rsidP="0076674B">
            <w:pPr>
              <w:rPr>
                <w:b/>
              </w:rPr>
            </w:pPr>
            <w:r w:rsidRPr="001C2A0A">
              <w:rPr>
                <w:b/>
              </w:rPr>
              <w:lastRenderedPageBreak/>
              <w:t>VALIDACIÓN DE SEGUROS</w:t>
            </w:r>
          </w:p>
        </w:tc>
      </w:tr>
      <w:tr w:rsidR="00647525" w:rsidTr="0076674B">
        <w:tc>
          <w:tcPr>
            <w:tcW w:w="8828" w:type="dxa"/>
          </w:tcPr>
          <w:p w:rsidR="00647525" w:rsidRPr="008D71A8" w:rsidRDefault="00647525" w:rsidP="0076674B">
            <w:pPr>
              <w:tabs>
                <w:tab w:val="left" w:pos="1206"/>
              </w:tabs>
              <w:contextualSpacing/>
              <w:jc w:val="both"/>
              <w:rPr>
                <w:rFonts w:cstheme="minorHAnsi"/>
              </w:rPr>
            </w:pPr>
            <w:r w:rsidRPr="008D71A8">
              <w:rPr>
                <w:rFonts w:cstheme="minorHAnsi"/>
              </w:rPr>
              <w:t>La empresa adjudicada, deberá presentar y mantener vigente de forma ininterrumpida durante todo el periodo del contrato la Póliza de Seguro especificada a continuación:</w:t>
            </w:r>
          </w:p>
          <w:p w:rsidR="00647525" w:rsidRPr="008D71A8" w:rsidRDefault="00647525" w:rsidP="0076674B">
            <w:pPr>
              <w:tabs>
                <w:tab w:val="left" w:pos="1206"/>
              </w:tabs>
              <w:ind w:left="426"/>
              <w:contextualSpacing/>
              <w:jc w:val="both"/>
              <w:rPr>
                <w:rFonts w:cstheme="minorHAnsi"/>
              </w:rPr>
            </w:pPr>
          </w:p>
          <w:p w:rsidR="00647525" w:rsidRPr="008D71A8" w:rsidRDefault="00647525" w:rsidP="0092381B">
            <w:pPr>
              <w:pStyle w:val="Prrafodelista"/>
              <w:numPr>
                <w:ilvl w:val="0"/>
                <w:numId w:val="5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647525" w:rsidRPr="008D71A8" w:rsidRDefault="00647525" w:rsidP="0076674B">
            <w:pPr>
              <w:tabs>
                <w:tab w:val="left" w:pos="1206"/>
              </w:tabs>
              <w:ind w:left="1"/>
              <w:contextualSpacing/>
              <w:jc w:val="both"/>
              <w:rPr>
                <w:rFonts w:cstheme="minorHAnsi"/>
              </w:rPr>
            </w:pPr>
            <w:r w:rsidRPr="008D71A8">
              <w:rPr>
                <w:rFonts w:cstheme="minorHAnsi"/>
              </w:rPr>
              <w:t>Durante la ejecución de la obra, el Contratista deberá mantener por su cuenta y cargo una póliza de Seguro adecuada, para asegurar contra todo riesgo, las obras en ejecución, materiales.</w:t>
            </w:r>
          </w:p>
          <w:p w:rsidR="00647525" w:rsidRPr="008D71A8" w:rsidRDefault="00647525" w:rsidP="0076674B">
            <w:pPr>
              <w:tabs>
                <w:tab w:val="left" w:pos="1206"/>
              </w:tabs>
              <w:ind w:left="284"/>
              <w:contextualSpacing/>
              <w:jc w:val="both"/>
              <w:rPr>
                <w:rFonts w:cstheme="minorHAnsi"/>
              </w:rPr>
            </w:pPr>
          </w:p>
          <w:p w:rsidR="00647525" w:rsidRPr="008D71A8" w:rsidRDefault="00647525" w:rsidP="0076674B">
            <w:pPr>
              <w:tabs>
                <w:tab w:val="left" w:pos="1206"/>
              </w:tabs>
              <w:contextualSpacing/>
              <w:jc w:val="both"/>
              <w:rPr>
                <w:rFonts w:cstheme="minorHAnsi"/>
              </w:rPr>
            </w:pPr>
            <w:r w:rsidRPr="008D71A8">
              <w:rPr>
                <w:rFonts w:cstheme="minorHAnsi"/>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47525" w:rsidRPr="008D71A8" w:rsidRDefault="00647525" w:rsidP="0076674B">
            <w:pPr>
              <w:tabs>
                <w:tab w:val="left" w:pos="1206"/>
              </w:tabs>
              <w:ind w:left="284"/>
              <w:contextualSpacing/>
              <w:jc w:val="both"/>
              <w:rPr>
                <w:rFonts w:cstheme="minorHAnsi"/>
              </w:rPr>
            </w:pPr>
          </w:p>
          <w:p w:rsidR="00647525" w:rsidRPr="008D71A8" w:rsidRDefault="00647525" w:rsidP="0092381B">
            <w:pPr>
              <w:pStyle w:val="Prrafodelista"/>
              <w:numPr>
                <w:ilvl w:val="0"/>
                <w:numId w:val="5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647525" w:rsidRPr="008D71A8" w:rsidRDefault="00647525" w:rsidP="0076674B">
            <w:pPr>
              <w:tabs>
                <w:tab w:val="left" w:pos="1206"/>
              </w:tabs>
              <w:ind w:left="1"/>
              <w:contextualSpacing/>
              <w:jc w:val="both"/>
              <w:rPr>
                <w:rFonts w:cstheme="minorHAnsi"/>
              </w:rPr>
            </w:pPr>
            <w:r w:rsidRPr="008D71A8">
              <w:rPr>
                <w:rFonts w:cs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47525" w:rsidRPr="008D71A8" w:rsidRDefault="00647525" w:rsidP="0076674B">
            <w:pPr>
              <w:tabs>
                <w:tab w:val="left" w:pos="1206"/>
              </w:tabs>
              <w:ind w:left="284"/>
              <w:contextualSpacing/>
              <w:jc w:val="both"/>
              <w:rPr>
                <w:rFonts w:cstheme="minorHAnsi"/>
              </w:rPr>
            </w:pPr>
          </w:p>
          <w:p w:rsidR="00647525" w:rsidRPr="008D71A8" w:rsidRDefault="00647525" w:rsidP="0092381B">
            <w:pPr>
              <w:pStyle w:val="Prrafodelista"/>
              <w:numPr>
                <w:ilvl w:val="0"/>
                <w:numId w:val="5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647525" w:rsidRPr="008D71A8" w:rsidRDefault="00647525" w:rsidP="0076674B">
            <w:pPr>
              <w:tabs>
                <w:tab w:val="left" w:pos="1206"/>
              </w:tabs>
              <w:ind w:left="1"/>
              <w:contextualSpacing/>
              <w:jc w:val="both"/>
              <w:rPr>
                <w:rFonts w:cstheme="minorHAnsi"/>
              </w:rPr>
            </w:pPr>
            <w:r w:rsidRPr="008D71A8">
              <w:rPr>
                <w:rFonts w:cs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47525" w:rsidRPr="008D71A8" w:rsidRDefault="00647525" w:rsidP="0076674B">
            <w:pPr>
              <w:tabs>
                <w:tab w:val="left" w:pos="1206"/>
              </w:tabs>
              <w:ind w:left="284"/>
              <w:contextualSpacing/>
              <w:jc w:val="both"/>
              <w:rPr>
                <w:rFonts w:cstheme="minorHAnsi"/>
              </w:rPr>
            </w:pPr>
          </w:p>
          <w:p w:rsidR="00647525" w:rsidRPr="008D71A8" w:rsidRDefault="00647525" w:rsidP="0076674B">
            <w:pPr>
              <w:tabs>
                <w:tab w:val="left" w:pos="1206"/>
              </w:tabs>
              <w:contextualSpacing/>
              <w:jc w:val="both"/>
              <w:rPr>
                <w:rFonts w:cstheme="minorHAnsi"/>
                <w:b/>
              </w:rPr>
            </w:pPr>
            <w:r w:rsidRPr="008D71A8">
              <w:rPr>
                <w:rFonts w:cstheme="minorHAnsi"/>
                <w:b/>
              </w:rPr>
              <w:t>Condiciones Adicionales.</w:t>
            </w:r>
          </w:p>
          <w:p w:rsidR="00647525" w:rsidRDefault="00647525" w:rsidP="0092381B">
            <w:pPr>
              <w:pStyle w:val="Prrafodelista"/>
              <w:numPr>
                <w:ilvl w:val="0"/>
                <w:numId w:val="53"/>
              </w:numPr>
              <w:tabs>
                <w:tab w:val="left" w:pos="851"/>
                <w:tab w:val="left" w:pos="1206"/>
              </w:tabs>
              <w:ind w:left="284" w:hanging="284"/>
              <w:contextualSpacing/>
              <w:jc w:val="both"/>
              <w:rPr>
                <w:rFonts w:asciiTheme="minorHAnsi" w:hAnsiTheme="minorHAnsi" w:cstheme="minorHAnsi"/>
                <w:sz w:val="22"/>
                <w:szCs w:val="22"/>
              </w:rPr>
            </w:pPr>
            <w:r w:rsidRPr="001C2A0A">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w:t>
            </w:r>
            <w:r w:rsidRPr="001C2A0A">
              <w:rPr>
                <w:rFonts w:asciiTheme="minorHAnsi" w:hAnsiTheme="minorHAnsi" w:cstheme="minorHAnsi"/>
                <w:sz w:val="22"/>
                <w:szCs w:val="22"/>
              </w:rPr>
              <w:lastRenderedPageBreak/>
              <w:t>empresa adjudicada, se hace enteramente responsable frente a YPFB, por todos los accidentes que hayan podido sufrir su personal en el desempeño de sus funciones.</w:t>
            </w:r>
          </w:p>
          <w:p w:rsidR="00647525" w:rsidRPr="001C2A0A" w:rsidRDefault="00647525" w:rsidP="0092381B">
            <w:pPr>
              <w:pStyle w:val="Prrafodelista"/>
              <w:numPr>
                <w:ilvl w:val="0"/>
                <w:numId w:val="53"/>
              </w:numPr>
              <w:tabs>
                <w:tab w:val="left" w:pos="851"/>
                <w:tab w:val="left" w:pos="1206"/>
              </w:tabs>
              <w:ind w:left="284" w:hanging="284"/>
              <w:contextualSpacing/>
              <w:jc w:val="both"/>
              <w:rPr>
                <w:rFonts w:asciiTheme="minorHAnsi" w:hAnsiTheme="minorHAnsi" w:cstheme="minorHAnsi"/>
                <w:sz w:val="22"/>
                <w:szCs w:val="22"/>
              </w:rPr>
            </w:pPr>
            <w:r w:rsidRPr="001C2A0A">
              <w:rPr>
                <w:rFonts w:asciiTheme="minorHAnsi" w:hAnsiTheme="minorHAnsi" w:cstheme="minorHAnsi"/>
                <w:sz w:val="22"/>
                <w:szCs w:val="22"/>
              </w:rPr>
              <w:t>La empresa adjudicada, deberá entregar una copia de las citadas pólizas a YPFB antes de la suscripción del contrato.</w:t>
            </w:r>
          </w:p>
        </w:tc>
      </w:tr>
    </w:tbl>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Default="00647525" w:rsidP="0063381B">
      <w:pPr>
        <w:jc w:val="center"/>
        <w:rPr>
          <w:rFonts w:asciiTheme="minorHAnsi" w:hAnsiTheme="minorHAnsi" w:cstheme="minorHAnsi"/>
          <w:b/>
          <w:color w:val="000000"/>
          <w:sz w:val="22"/>
          <w:szCs w:val="22"/>
        </w:rPr>
      </w:pPr>
    </w:p>
    <w:p w:rsidR="00647525" w:rsidRPr="00365997" w:rsidRDefault="0064752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4D6CFD" w:rsidRDefault="004D6CFD" w:rsidP="004D6CF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4D6CFD" w:rsidRPr="00D07EF4" w:rsidRDefault="004D6CFD" w:rsidP="004D6CF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4D6CFD" w:rsidRPr="00D07EF4" w:rsidRDefault="004D6CFD" w:rsidP="004D6CFD">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4D6CFD" w:rsidRPr="00D07EF4" w:rsidRDefault="004D6CFD" w:rsidP="004D6CFD">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4D6CFD" w:rsidRPr="002D3749" w:rsidRDefault="004D6CFD" w:rsidP="004D6CFD">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4D6CFD" w:rsidRPr="00D07EF4" w:rsidRDefault="004D6CFD" w:rsidP="004D6CFD">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4D6CFD" w:rsidRPr="003F0CC5" w:rsidRDefault="004D6CFD" w:rsidP="0092381B">
      <w:pPr>
        <w:pStyle w:val="Prrafodelista"/>
        <w:numPr>
          <w:ilvl w:val="1"/>
          <w:numId w:val="6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4D6CFD" w:rsidRPr="00D07EF4" w:rsidRDefault="004D6CFD" w:rsidP="004D6CF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4D6CFD" w:rsidRPr="00D07EF4" w:rsidRDefault="004D6CFD" w:rsidP="004D6CFD">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511925" cy="4417060"/>
            <wp:effectExtent l="0" t="0" r="3175" b="254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4D6CFD" w:rsidRPr="00D07EF4" w:rsidRDefault="004D6CFD" w:rsidP="004D6CF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4D6CFD" w:rsidRPr="00BE3FE0" w:rsidRDefault="004D6CFD" w:rsidP="004D6CF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4D6CFD" w:rsidRPr="00D07EF4" w:rsidRDefault="004D6CFD" w:rsidP="004D6CF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4D6CFD" w:rsidRPr="00D07EF4" w:rsidRDefault="004D6CFD" w:rsidP="004D6CFD">
      <w:pPr>
        <w:spacing w:after="120"/>
        <w:jc w:val="both"/>
        <w:rPr>
          <w:rFonts w:ascii="Arial" w:hAnsi="Arial" w:cs="Arial"/>
          <w:b/>
        </w:rPr>
      </w:pPr>
      <w:r w:rsidRPr="00D07EF4">
        <w:rPr>
          <w:rFonts w:ascii="Arial" w:hAnsi="Arial" w:cs="Arial"/>
          <w:b/>
          <w:u w:val="single"/>
        </w:rPr>
        <w:t>TERCERA.- (DISPOSICIONES GENERALES)</w:t>
      </w:r>
    </w:p>
    <w:p w:rsidR="004D6CFD" w:rsidRPr="00D07EF4" w:rsidRDefault="004D6CFD" w:rsidP="004D6CF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D6CFD" w:rsidRPr="00D07EF4" w:rsidTr="0076674B">
        <w:trPr>
          <w:trHeight w:val="615"/>
        </w:trPr>
        <w:tc>
          <w:tcPr>
            <w:tcW w:w="2617" w:type="dxa"/>
            <w:shd w:val="clear" w:color="auto" w:fill="auto"/>
          </w:tcPr>
          <w:p w:rsidR="004D6CFD" w:rsidRPr="00D07EF4" w:rsidRDefault="004D6CFD" w:rsidP="0076674B">
            <w:pPr>
              <w:spacing w:after="120"/>
              <w:rPr>
                <w:rFonts w:ascii="Arial" w:hAnsi="Arial" w:cs="Arial"/>
                <w:b/>
              </w:rPr>
            </w:pPr>
            <w:r w:rsidRPr="00D07EF4">
              <w:rPr>
                <w:rFonts w:ascii="Arial" w:hAnsi="Arial" w:cs="Arial"/>
                <w:b/>
              </w:rPr>
              <w:t>Comité de Recepción:</w:t>
            </w:r>
          </w:p>
        </w:tc>
        <w:tc>
          <w:tcPr>
            <w:tcW w:w="6186" w:type="dxa"/>
            <w:shd w:val="clear" w:color="auto" w:fill="auto"/>
          </w:tcPr>
          <w:p w:rsidR="004D6CFD" w:rsidRPr="00D07EF4" w:rsidRDefault="004D6CFD" w:rsidP="0076674B">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w:t>
            </w:r>
            <w:r w:rsidRPr="00D07EF4">
              <w:rPr>
                <w:rFonts w:ascii="Arial" w:hAnsi="Arial" w:cs="Arial"/>
              </w:rPr>
              <w:lastRenderedPageBreak/>
              <w:t xml:space="preserve">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4D6CFD" w:rsidRPr="00D07EF4" w:rsidTr="0076674B">
        <w:trPr>
          <w:trHeight w:val="615"/>
        </w:trPr>
        <w:tc>
          <w:tcPr>
            <w:tcW w:w="2617" w:type="dxa"/>
            <w:shd w:val="clear" w:color="auto" w:fill="auto"/>
          </w:tcPr>
          <w:p w:rsidR="004D6CFD" w:rsidRPr="00D07EF4" w:rsidRDefault="004D6CFD" w:rsidP="0076674B">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4D6CFD" w:rsidRPr="00D07EF4" w:rsidRDefault="004D6CFD" w:rsidP="0076674B">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4D6CFD" w:rsidRPr="00D07EF4" w:rsidTr="0076674B">
        <w:trPr>
          <w:trHeight w:val="615"/>
        </w:trPr>
        <w:tc>
          <w:tcPr>
            <w:tcW w:w="2617" w:type="dxa"/>
            <w:shd w:val="clear" w:color="auto" w:fill="auto"/>
          </w:tcPr>
          <w:p w:rsidR="004D6CFD" w:rsidRPr="00D07EF4" w:rsidRDefault="004D6CFD" w:rsidP="0076674B">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4D6CFD" w:rsidRPr="00D07EF4" w:rsidRDefault="004D6CFD" w:rsidP="0076674B">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4D6CFD" w:rsidRPr="00D07EF4" w:rsidTr="0076674B">
        <w:trPr>
          <w:trHeight w:val="615"/>
        </w:trPr>
        <w:tc>
          <w:tcPr>
            <w:tcW w:w="2617" w:type="dxa"/>
            <w:shd w:val="clear" w:color="auto" w:fill="auto"/>
          </w:tcPr>
          <w:p w:rsidR="004D6CFD" w:rsidRPr="00D07EF4" w:rsidRDefault="004D6CFD" w:rsidP="0076674B">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4D6CFD" w:rsidRPr="00D07EF4" w:rsidRDefault="004D6CFD" w:rsidP="0076674B">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4D6CFD" w:rsidRPr="00D07EF4" w:rsidTr="0076674B">
        <w:trPr>
          <w:trHeight w:val="721"/>
        </w:trPr>
        <w:tc>
          <w:tcPr>
            <w:tcW w:w="2617" w:type="dxa"/>
            <w:shd w:val="clear" w:color="auto" w:fill="auto"/>
          </w:tcPr>
          <w:p w:rsidR="004D6CFD" w:rsidRPr="00D07EF4" w:rsidRDefault="004D6CFD" w:rsidP="0076674B">
            <w:pPr>
              <w:spacing w:after="120"/>
              <w:jc w:val="both"/>
              <w:rPr>
                <w:rFonts w:ascii="Arial" w:hAnsi="Arial" w:cs="Arial"/>
                <w:b/>
              </w:rPr>
            </w:pPr>
            <w:r w:rsidRPr="00D07EF4">
              <w:rPr>
                <w:rFonts w:ascii="Arial" w:hAnsi="Arial" w:cs="Arial"/>
                <w:b/>
              </w:rPr>
              <w:t>Obra:</w:t>
            </w:r>
          </w:p>
        </w:tc>
        <w:tc>
          <w:tcPr>
            <w:tcW w:w="6186" w:type="dxa"/>
            <w:shd w:val="clear" w:color="auto" w:fill="auto"/>
          </w:tcPr>
          <w:p w:rsidR="004D6CFD" w:rsidRPr="00D07EF4" w:rsidRDefault="004D6CFD" w:rsidP="0076674B">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4D6CFD" w:rsidRPr="00D07EF4" w:rsidTr="0076674B">
        <w:tc>
          <w:tcPr>
            <w:tcW w:w="2617" w:type="dxa"/>
            <w:shd w:val="clear" w:color="auto" w:fill="FFFFFF"/>
          </w:tcPr>
          <w:p w:rsidR="004D6CFD" w:rsidRPr="002B343A" w:rsidRDefault="004D6CFD" w:rsidP="0076674B">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4D6CFD" w:rsidRPr="002B343A" w:rsidRDefault="004D6CFD" w:rsidP="0076674B">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4D6CFD" w:rsidRPr="00D07EF4" w:rsidTr="0076674B">
        <w:tc>
          <w:tcPr>
            <w:tcW w:w="2617" w:type="dxa"/>
            <w:shd w:val="clear" w:color="auto" w:fill="FFFFFF"/>
          </w:tcPr>
          <w:p w:rsidR="004D6CFD" w:rsidRPr="002B343A" w:rsidRDefault="004D6CFD" w:rsidP="0076674B">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4D6CFD" w:rsidRPr="002B343A" w:rsidRDefault="004D6CFD" w:rsidP="0076674B">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4D6CFD" w:rsidRPr="00D07EF4" w:rsidTr="0076674B">
        <w:tc>
          <w:tcPr>
            <w:tcW w:w="2617" w:type="dxa"/>
            <w:shd w:val="clear" w:color="auto" w:fill="FFFFFF"/>
          </w:tcPr>
          <w:p w:rsidR="004D6CFD" w:rsidRPr="002B343A" w:rsidRDefault="004D6CFD" w:rsidP="0076674B">
            <w:pPr>
              <w:spacing w:after="120"/>
              <w:jc w:val="both"/>
              <w:rPr>
                <w:rFonts w:ascii="Arial" w:hAnsi="Arial" w:cs="Arial"/>
                <w:b/>
                <w:color w:val="000000"/>
                <w:lang w:val="es-BO"/>
              </w:rPr>
            </w:pPr>
            <w:r w:rsidRPr="002B343A">
              <w:rPr>
                <w:rFonts w:ascii="Arial" w:hAnsi="Arial" w:cs="Arial"/>
                <w:b/>
                <w:color w:val="000000"/>
                <w:lang w:val="es-BO"/>
              </w:rPr>
              <w:t>Unidad Ejecutora:</w:t>
            </w:r>
          </w:p>
          <w:p w:rsidR="004D6CFD" w:rsidRPr="002B343A" w:rsidRDefault="004D6CFD" w:rsidP="0076674B">
            <w:pPr>
              <w:rPr>
                <w:rFonts w:ascii="Arial" w:hAnsi="Arial" w:cs="Arial"/>
                <w:lang w:val="es-BO"/>
              </w:rPr>
            </w:pPr>
          </w:p>
          <w:p w:rsidR="004D6CFD" w:rsidRPr="002B343A" w:rsidRDefault="004D6CFD" w:rsidP="0076674B">
            <w:pPr>
              <w:rPr>
                <w:rFonts w:ascii="Arial" w:hAnsi="Arial" w:cs="Arial"/>
                <w:lang w:val="es-BO"/>
              </w:rPr>
            </w:pPr>
          </w:p>
        </w:tc>
        <w:tc>
          <w:tcPr>
            <w:tcW w:w="6186" w:type="dxa"/>
            <w:shd w:val="clear" w:color="auto" w:fill="FFFFFF"/>
          </w:tcPr>
          <w:p w:rsidR="004D6CFD" w:rsidRPr="002B343A" w:rsidRDefault="004D6CFD" w:rsidP="0076674B">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4D6CFD" w:rsidRPr="00D07EF4" w:rsidTr="0076674B">
        <w:tc>
          <w:tcPr>
            <w:tcW w:w="2617" w:type="dxa"/>
            <w:shd w:val="clear" w:color="auto" w:fill="FFFFFF"/>
          </w:tcPr>
          <w:p w:rsidR="004D6CFD" w:rsidRPr="002B343A" w:rsidRDefault="004D6CFD" w:rsidP="0076674B">
            <w:pPr>
              <w:spacing w:after="120"/>
              <w:jc w:val="both"/>
              <w:rPr>
                <w:rFonts w:ascii="Arial" w:hAnsi="Arial" w:cs="Arial"/>
                <w:b/>
                <w:color w:val="000000"/>
                <w:lang w:val="es-BO"/>
              </w:rPr>
            </w:pPr>
            <w:r w:rsidRPr="002B343A">
              <w:rPr>
                <w:rFonts w:ascii="Arial" w:hAnsi="Arial" w:cs="Arial"/>
                <w:b/>
                <w:color w:val="000000"/>
                <w:lang w:val="es-BO"/>
              </w:rPr>
              <w:t>Unidad Solicitante:</w:t>
            </w:r>
          </w:p>
          <w:p w:rsidR="004D6CFD" w:rsidRPr="002B343A" w:rsidRDefault="004D6CFD" w:rsidP="0076674B">
            <w:pPr>
              <w:spacing w:after="120"/>
              <w:jc w:val="both"/>
              <w:rPr>
                <w:rFonts w:ascii="Arial" w:hAnsi="Arial" w:cs="Arial"/>
                <w:b/>
                <w:color w:val="000000"/>
                <w:lang w:val="es-BO"/>
              </w:rPr>
            </w:pPr>
          </w:p>
        </w:tc>
        <w:tc>
          <w:tcPr>
            <w:tcW w:w="6186" w:type="dxa"/>
            <w:shd w:val="clear" w:color="auto" w:fill="FFFFFF"/>
          </w:tcPr>
          <w:p w:rsidR="004D6CFD" w:rsidRPr="002B343A" w:rsidRDefault="004D6CFD" w:rsidP="0076674B">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4D6CFD" w:rsidRPr="00D07EF4" w:rsidRDefault="004D6CFD" w:rsidP="004D6CF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D6CFD" w:rsidRPr="00D07EF4" w:rsidRDefault="004D6CFD" w:rsidP="004D6CF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4D6CFD" w:rsidRPr="00D07EF4" w:rsidRDefault="004D6CFD" w:rsidP="004D6CF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4D6CFD" w:rsidRPr="00D07EF4" w:rsidRDefault="004D6CFD" w:rsidP="004D6CF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4D6CFD" w:rsidRPr="00D07EF4" w:rsidRDefault="004D6CFD" w:rsidP="004D6CF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4D6CFD" w:rsidRPr="00D07EF4" w:rsidRDefault="004D6CFD" w:rsidP="004D6CF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4D6CFD" w:rsidRPr="00D07EF4" w:rsidRDefault="004D6CFD" w:rsidP="004D6CF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w:t>
      </w:r>
      <w:r w:rsidRPr="00D07EF4">
        <w:rPr>
          <w:rFonts w:ascii="Arial" w:hAnsi="Arial" w:cs="Arial"/>
        </w:rPr>
        <w:lastRenderedPageBreak/>
        <w:t xml:space="preserve">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4D6CFD" w:rsidRPr="00D07EF4" w:rsidRDefault="004D6CFD" w:rsidP="004D6CF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511925" cy="4417060"/>
            <wp:effectExtent l="0" t="0" r="3175" b="254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D6CFD" w:rsidRPr="00D07EF4" w:rsidRDefault="004D6CFD" w:rsidP="004D6CF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4D6CFD" w:rsidRPr="00D07EF4" w:rsidRDefault="004D6CFD" w:rsidP="004D6CF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4D6CFD" w:rsidRPr="00D07EF4" w:rsidRDefault="004D6CFD" w:rsidP="004D6CF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4D6CFD" w:rsidRPr="00D07EF4" w:rsidRDefault="004D6CFD" w:rsidP="004D6CF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4D6CFD" w:rsidRDefault="004D6CFD" w:rsidP="004D6CF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4D6CFD" w:rsidRPr="00D07EF4" w:rsidRDefault="004D6CFD" w:rsidP="004D6CF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4D6CFD" w:rsidRPr="009526D1" w:rsidRDefault="004D6CFD" w:rsidP="004D6CFD">
      <w:pPr>
        <w:spacing w:after="120"/>
        <w:ind w:left="567"/>
        <w:jc w:val="both"/>
        <w:rPr>
          <w:rFonts w:ascii="Arial" w:hAnsi="Arial" w:cs="Arial"/>
        </w:rPr>
      </w:pPr>
      <w:r w:rsidRPr="00D06D17">
        <w:rPr>
          <w:rFonts w:ascii="Arial" w:hAnsi="Arial" w:cs="Arial"/>
        </w:rPr>
        <w:t>Anexo 3: Formulario resultado de la adjudicación.</w:t>
      </w:r>
    </w:p>
    <w:p w:rsidR="004D6CFD" w:rsidRPr="009526D1" w:rsidRDefault="004D6CFD" w:rsidP="004D6CFD">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4D6CFD" w:rsidRDefault="004D6CFD" w:rsidP="004D6CFD">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4D6CFD" w:rsidRPr="002B343A" w:rsidRDefault="004D6CFD" w:rsidP="004D6CFD">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4D6CFD" w:rsidRPr="00E0225A" w:rsidRDefault="004D6CFD" w:rsidP="004D6CF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4D6CFD" w:rsidRPr="00D07EF4" w:rsidRDefault="004D6CFD" w:rsidP="004D6CF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4D6CFD" w:rsidRPr="00D07EF4" w:rsidRDefault="004D6CFD" w:rsidP="004D6CF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4D6CFD" w:rsidRPr="00D07EF4" w:rsidRDefault="004D6CFD" w:rsidP="004D6CF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4D6CFD" w:rsidRPr="00D07EF4" w:rsidRDefault="004D6CFD" w:rsidP="004D6CF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4D6CFD" w:rsidRPr="00D07EF4" w:rsidRDefault="004D6CFD" w:rsidP="004D6CF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4D6CFD" w:rsidRPr="00E0225A" w:rsidRDefault="004D6CFD" w:rsidP="004D6CF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4D6CFD" w:rsidRPr="00E0225A" w:rsidRDefault="004D6CFD" w:rsidP="004D6CF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4D6CFD" w:rsidRPr="00E0225A" w:rsidRDefault="004D6CFD" w:rsidP="004D6CF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4D6CFD" w:rsidRPr="00D07EF4" w:rsidRDefault="004D6CFD" w:rsidP="004D6CFD">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w:t>
      </w:r>
      <w:r w:rsidRPr="00D07EF4">
        <w:rPr>
          <w:rFonts w:ascii="Arial" w:hAnsi="Arial" w:cs="Arial"/>
        </w:rPr>
        <w:lastRenderedPageBreak/>
        <w:t xml:space="preserve">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4D6CFD" w:rsidRPr="00D07EF4" w:rsidRDefault="004D6CFD" w:rsidP="004D6CF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4D6CFD" w:rsidRPr="00D07EF4" w:rsidRDefault="004D6CFD" w:rsidP="004D6CF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4D6CFD" w:rsidRPr="00D07EF4" w:rsidRDefault="004D6CFD" w:rsidP="004D6CFD">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511925" cy="4417060"/>
            <wp:effectExtent l="0" t="0" r="3175" b="254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4D6CFD" w:rsidRPr="00ED1F4A" w:rsidRDefault="004D6CFD" w:rsidP="004D6CF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4D6CFD" w:rsidRPr="00D07EF4" w:rsidRDefault="004D6CFD" w:rsidP="004D6CF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4D6CFD" w:rsidRPr="00D07EF4" w:rsidRDefault="004D6CFD" w:rsidP="004D6CFD">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4D6CFD" w:rsidRPr="00E51D96" w:rsidRDefault="004D6CFD" w:rsidP="004D6CF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4D6CFD" w:rsidRPr="00E51D96" w:rsidRDefault="004D6CFD" w:rsidP="004D6CF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4D6CFD" w:rsidRPr="00ED1F4A" w:rsidRDefault="004D6CFD" w:rsidP="004D6CF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4D6CFD" w:rsidRPr="00D07EF4" w:rsidRDefault="004D6CFD" w:rsidP="004D6CFD">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4D6CFD" w:rsidRPr="004B6ABC" w:rsidRDefault="004D6CFD" w:rsidP="004D6CF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4D6CFD" w:rsidRPr="00347240" w:rsidRDefault="004D6CFD" w:rsidP="004D6CFD">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511925" cy="4417060"/>
            <wp:effectExtent l="0" t="0" r="3175" b="254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4D6CFD" w:rsidRPr="000F2367" w:rsidRDefault="004D6CFD" w:rsidP="004D6CFD">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w:t>
      </w:r>
      <w:r w:rsidRPr="004B6ABC">
        <w:rPr>
          <w:rFonts w:ascii="Arial" w:hAnsi="Arial" w:cs="Arial"/>
          <w:lang w:val="es-BO"/>
        </w:rPr>
        <w:lastRenderedPageBreak/>
        <w:t xml:space="preserve">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4D6CFD" w:rsidRPr="00EA3E99" w:rsidRDefault="004D6CFD" w:rsidP="004D6CFD">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4D6CFD" w:rsidRPr="00D07EF4" w:rsidRDefault="004D6CFD" w:rsidP="004D6CFD">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4D6CFD" w:rsidRPr="00D07EF4" w:rsidRDefault="004D6CFD" w:rsidP="0092381B">
      <w:pPr>
        <w:numPr>
          <w:ilvl w:val="0"/>
          <w:numId w:val="6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4D6CFD" w:rsidRPr="00D07EF4" w:rsidRDefault="004D6CFD" w:rsidP="0092381B">
      <w:pPr>
        <w:numPr>
          <w:ilvl w:val="0"/>
          <w:numId w:val="6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4D6CFD" w:rsidRPr="00D07EF4" w:rsidRDefault="004D6CFD" w:rsidP="0092381B">
      <w:pPr>
        <w:numPr>
          <w:ilvl w:val="0"/>
          <w:numId w:val="6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4D6CFD" w:rsidRPr="00D07EF4" w:rsidRDefault="004D6CFD" w:rsidP="0092381B">
      <w:pPr>
        <w:numPr>
          <w:ilvl w:val="0"/>
          <w:numId w:val="6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4D6CFD" w:rsidRPr="00D07EF4" w:rsidRDefault="004D6CFD" w:rsidP="0092381B">
      <w:pPr>
        <w:numPr>
          <w:ilvl w:val="0"/>
          <w:numId w:val="6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4D6CFD" w:rsidRPr="00347240" w:rsidRDefault="004D6CFD" w:rsidP="0092381B">
      <w:pPr>
        <w:numPr>
          <w:ilvl w:val="0"/>
          <w:numId w:val="6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4D6CFD" w:rsidRPr="00347240" w:rsidRDefault="004D6CFD" w:rsidP="0092381B">
      <w:pPr>
        <w:numPr>
          <w:ilvl w:val="0"/>
          <w:numId w:val="6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4D6CFD" w:rsidRPr="00ED1F4A" w:rsidRDefault="004D6CFD" w:rsidP="004D6CF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4D6CFD" w:rsidRDefault="004D6CFD" w:rsidP="004D6CFD">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4D6CFD" w:rsidRDefault="004D6CFD" w:rsidP="004D6CF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4D6CFD" w:rsidRPr="00D203FE" w:rsidRDefault="004D6CFD" w:rsidP="004D6CFD">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4D6CFD" w:rsidRDefault="004D6CFD" w:rsidP="004D6CFD">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4D6CFD" w:rsidRPr="00D07EF4" w:rsidRDefault="004D6CFD" w:rsidP="004D6CF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4D6CFD" w:rsidRPr="00D203FE" w:rsidRDefault="004D6CFD" w:rsidP="004D6CF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4D6CFD" w:rsidRPr="00D07EF4" w:rsidRDefault="004D6CFD" w:rsidP="004D6CF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4D6CFD" w:rsidRPr="00D07EF4" w:rsidRDefault="004D6CFD" w:rsidP="004D6CF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4D6CFD" w:rsidRPr="00D07EF4" w:rsidRDefault="004D6CFD" w:rsidP="004D6CF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4D6CFD" w:rsidRPr="00D07EF4" w:rsidRDefault="004D6CFD" w:rsidP="004D6CF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4D6CFD" w:rsidRPr="00D07EF4" w:rsidRDefault="004D6CFD" w:rsidP="0092381B">
      <w:pPr>
        <w:numPr>
          <w:ilvl w:val="0"/>
          <w:numId w:val="61"/>
        </w:numPr>
        <w:spacing w:after="120"/>
        <w:ind w:left="1135" w:hanging="284"/>
        <w:jc w:val="both"/>
        <w:rPr>
          <w:rFonts w:ascii="Arial" w:hAnsi="Arial" w:cs="Arial"/>
          <w:lang w:val="es-BO"/>
        </w:rPr>
      </w:pPr>
      <w:r w:rsidRPr="00D07EF4">
        <w:rPr>
          <w:rFonts w:ascii="Arial" w:hAnsi="Arial" w:cs="Arial"/>
          <w:lang w:val="es-BO"/>
        </w:rPr>
        <w:lastRenderedPageBreak/>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4D6CFD" w:rsidRDefault="004D6CFD" w:rsidP="0092381B">
      <w:pPr>
        <w:numPr>
          <w:ilvl w:val="0"/>
          <w:numId w:val="6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4D6CFD" w:rsidRPr="00260B96" w:rsidRDefault="004D6CFD" w:rsidP="0092381B">
      <w:pPr>
        <w:numPr>
          <w:ilvl w:val="0"/>
          <w:numId w:val="6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4D6CFD" w:rsidRPr="00D07EF4" w:rsidRDefault="004D6CFD" w:rsidP="0092381B">
      <w:pPr>
        <w:numPr>
          <w:ilvl w:val="0"/>
          <w:numId w:val="6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4D6CFD" w:rsidRPr="00D203FE" w:rsidRDefault="004D6CFD" w:rsidP="004D6CF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4D6CFD" w:rsidRPr="00D07EF4" w:rsidRDefault="004D6CFD" w:rsidP="004D6CFD">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4D6CFD" w:rsidRDefault="004D6CFD" w:rsidP="004D6CF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4D6CFD" w:rsidRDefault="004D6CFD" w:rsidP="004D6CFD">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511925" cy="4417060"/>
            <wp:effectExtent l="0" t="0" r="3175" b="254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4D6CFD" w:rsidRPr="00DF2F05" w:rsidRDefault="004D6CFD" w:rsidP="004D6CFD">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4D6CFD" w:rsidRDefault="004D6CFD" w:rsidP="004D6CF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4D6CFD" w:rsidRPr="00DF2F05" w:rsidRDefault="004D6CFD" w:rsidP="004D6CF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4D6CFD" w:rsidRPr="00DF2F05" w:rsidRDefault="004D6CFD" w:rsidP="004D6CF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4D6CFD" w:rsidRPr="00DF2F05" w:rsidRDefault="004D6CFD" w:rsidP="004D6CFD">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4D6CFD" w:rsidRPr="00DF2F05" w:rsidRDefault="004D6CFD" w:rsidP="004D6CFD">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4D6CFD" w:rsidRPr="00DF2F05" w:rsidRDefault="004D6CFD" w:rsidP="004D6CF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4D6CFD" w:rsidRPr="00DF2F05" w:rsidRDefault="004D6CFD" w:rsidP="004D6CF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4D6CFD" w:rsidRPr="00DF2F05" w:rsidRDefault="004D6CFD" w:rsidP="004D6CF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4D6CFD" w:rsidRPr="00DF2F05" w:rsidRDefault="004D6CFD" w:rsidP="004D6CF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4D6CFD" w:rsidRPr="009C729D" w:rsidRDefault="004D6CFD" w:rsidP="004D6CFD">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4D6CFD" w:rsidRPr="009C729D" w:rsidRDefault="004D6CFD" w:rsidP="004D6CF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4D6CFD" w:rsidRDefault="004D6CFD" w:rsidP="004D6CFD">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4D6CFD" w:rsidRPr="00127920" w:rsidRDefault="004D6CFD" w:rsidP="004D6CFD">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D6CFD" w:rsidRPr="00127920" w:rsidRDefault="004D6CFD" w:rsidP="004D6CFD">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4D6CFD" w:rsidRPr="00535958" w:rsidRDefault="004D6CFD" w:rsidP="004D6CFD">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4D6CFD" w:rsidRPr="007C7A54" w:rsidRDefault="004D6CFD" w:rsidP="004D6CFD">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511925" cy="4417060"/>
            <wp:effectExtent l="0" t="0" r="3175" b="254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4D6CFD" w:rsidRPr="004B6ABC" w:rsidRDefault="004D6CFD" w:rsidP="004D6CFD">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511925" cy="4417060"/>
            <wp:effectExtent l="0" t="0" r="3175" b="254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4D6CFD" w:rsidRPr="004B6ABC" w:rsidRDefault="004D6CFD" w:rsidP="004D6CFD">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4D6CFD" w:rsidRDefault="004D6CFD" w:rsidP="004D6CFD">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4D6CFD" w:rsidRDefault="004D6CFD" w:rsidP="004D6CF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4D6CFD" w:rsidRDefault="004D6CFD" w:rsidP="004D6CFD">
      <w:pPr>
        <w:spacing w:after="120"/>
        <w:ind w:left="567" w:hanging="567"/>
        <w:jc w:val="both"/>
        <w:rPr>
          <w:rFonts w:ascii="Arial" w:hAnsi="Arial" w:cs="Arial"/>
          <w:b/>
        </w:rPr>
      </w:pPr>
      <w:r>
        <w:rPr>
          <w:rFonts w:ascii="Arial" w:hAnsi="Arial" w:cs="Arial"/>
          <w:b/>
        </w:rPr>
        <w:t>16.2 Póliza de seguro de accidentes personales.</w:t>
      </w:r>
    </w:p>
    <w:p w:rsidR="004D6CFD" w:rsidRDefault="004D6CFD" w:rsidP="004D6CF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4D6CFD" w:rsidRDefault="004D6CFD" w:rsidP="004D6CFD">
      <w:pPr>
        <w:spacing w:after="120"/>
        <w:ind w:left="567" w:hanging="567"/>
        <w:jc w:val="both"/>
        <w:rPr>
          <w:rFonts w:ascii="Arial" w:hAnsi="Arial" w:cs="Arial"/>
          <w:b/>
        </w:rPr>
      </w:pPr>
      <w:r>
        <w:rPr>
          <w:rFonts w:ascii="Arial" w:hAnsi="Arial" w:cs="Arial"/>
          <w:b/>
        </w:rPr>
        <w:t>16.3 Condiciones adicionales.</w:t>
      </w:r>
    </w:p>
    <w:p w:rsidR="004D6CFD" w:rsidRDefault="004D6CFD" w:rsidP="004D6CFD">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4D6CFD" w:rsidRDefault="004D6CFD" w:rsidP="004D6CFD">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4D6CFD" w:rsidRPr="006C1885" w:rsidRDefault="004D6CFD" w:rsidP="004D6CF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4D6CFD" w:rsidRPr="00D07EF4" w:rsidRDefault="004D6CFD" w:rsidP="004D6CF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4D6CFD" w:rsidRPr="00D07EF4" w:rsidRDefault="004D6CFD" w:rsidP="004D6CF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4D6CFD" w:rsidRPr="00D07EF4" w:rsidRDefault="004D6CFD" w:rsidP="004D6CFD">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4D6CFD" w:rsidRPr="00D07EF4" w:rsidRDefault="004D6CFD" w:rsidP="004D6CFD">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4D6CFD" w:rsidRPr="00D07EF4" w:rsidRDefault="004D6CFD" w:rsidP="004D6CFD">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511925" cy="4417060"/>
            <wp:effectExtent l="0" t="0" r="3175" b="254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4D6CFD" w:rsidRPr="00D07EF4" w:rsidRDefault="004D6CFD" w:rsidP="004D6CF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4D6CFD" w:rsidRPr="00D07EF4" w:rsidRDefault="004D6CFD" w:rsidP="004D6CF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4D6CFD" w:rsidRPr="00D07EF4" w:rsidRDefault="004D6CFD" w:rsidP="004D6CF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4D6CFD" w:rsidRPr="00D07EF4" w:rsidRDefault="004D6CFD" w:rsidP="004D6CF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D6CFD" w:rsidRPr="00D07EF4" w:rsidTr="0076674B">
        <w:trPr>
          <w:trHeight w:val="237"/>
        </w:trPr>
        <w:tc>
          <w:tcPr>
            <w:tcW w:w="4511" w:type="dxa"/>
            <w:tcBorders>
              <w:top w:val="single" w:sz="4" w:space="0" w:color="auto"/>
              <w:left w:val="single" w:sz="4" w:space="0" w:color="auto"/>
              <w:bottom w:val="single" w:sz="4" w:space="0" w:color="auto"/>
              <w:right w:val="single" w:sz="4" w:space="0" w:color="auto"/>
            </w:tcBorders>
          </w:tcPr>
          <w:p w:rsidR="004D6CFD" w:rsidRPr="00D07EF4" w:rsidRDefault="004D6CFD" w:rsidP="0076674B">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4D6CFD" w:rsidRPr="00D07EF4" w:rsidRDefault="004D6CFD" w:rsidP="0076674B">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4D6CFD" w:rsidRPr="00D07EF4" w:rsidTr="0076674B">
        <w:trPr>
          <w:trHeight w:val="416"/>
        </w:trPr>
        <w:tc>
          <w:tcPr>
            <w:tcW w:w="4511" w:type="dxa"/>
            <w:tcBorders>
              <w:top w:val="single" w:sz="4" w:space="0" w:color="auto"/>
              <w:left w:val="single" w:sz="4" w:space="0" w:color="auto"/>
              <w:bottom w:val="single" w:sz="4" w:space="0" w:color="auto"/>
              <w:right w:val="single" w:sz="4" w:space="0" w:color="auto"/>
            </w:tcBorders>
          </w:tcPr>
          <w:p w:rsidR="004D6CFD" w:rsidRPr="00000242" w:rsidRDefault="004D6CFD" w:rsidP="0076674B">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4D6CFD" w:rsidRPr="00000242" w:rsidRDefault="004D6CFD" w:rsidP="0076674B">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4D6CFD" w:rsidRPr="00000242" w:rsidRDefault="004D6CFD" w:rsidP="0076674B">
            <w:pPr>
              <w:widowControl w:val="0"/>
              <w:jc w:val="both"/>
              <w:rPr>
                <w:rFonts w:ascii="Arial" w:hAnsi="Arial" w:cs="Arial"/>
                <w:b/>
                <w:lang w:val="es-BO"/>
              </w:rPr>
            </w:pPr>
            <w:r w:rsidRPr="00000242">
              <w:rPr>
                <w:rFonts w:ascii="Arial" w:hAnsi="Arial" w:cs="Arial"/>
                <w:b/>
                <w:lang w:val="es-BO"/>
              </w:rPr>
              <w:t xml:space="preserve">E-mail: </w:t>
            </w:r>
          </w:p>
          <w:p w:rsidR="004D6CFD" w:rsidRPr="00000242" w:rsidRDefault="004D6CFD" w:rsidP="0076674B">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4D6CFD" w:rsidRPr="00000242" w:rsidRDefault="004D6CFD" w:rsidP="0076674B">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4D6CFD" w:rsidRDefault="004D6CFD" w:rsidP="0076674B">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4D6CFD" w:rsidRPr="005D3B2E" w:rsidRDefault="004D6CFD" w:rsidP="0076674B">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4D6CFD" w:rsidRPr="005D3B2E" w:rsidRDefault="004D6CFD" w:rsidP="0076674B">
            <w:pPr>
              <w:jc w:val="both"/>
              <w:rPr>
                <w:rFonts w:ascii="Arial" w:hAnsi="Arial" w:cs="Arial"/>
                <w:lang w:val="es-BO"/>
              </w:rPr>
            </w:pPr>
            <w:r w:rsidRPr="005D3B2E">
              <w:rPr>
                <w:rFonts w:ascii="Arial" w:hAnsi="Arial" w:cs="Arial"/>
                <w:b/>
                <w:lang w:val="es-BO"/>
              </w:rPr>
              <w:t xml:space="preserve">N° Cel.: </w:t>
            </w:r>
          </w:p>
          <w:p w:rsidR="004D6CFD" w:rsidRPr="00523C18" w:rsidRDefault="004D6CFD" w:rsidP="0076674B">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4D6CFD" w:rsidRPr="00000242" w:rsidRDefault="004D6CFD" w:rsidP="0076674B">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4D6CFD" w:rsidRPr="00000242" w:rsidRDefault="004D6CFD" w:rsidP="0076674B">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4D6CFD" w:rsidRPr="00D07EF4" w:rsidRDefault="004D6CFD" w:rsidP="004D6CF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4D6CFD" w:rsidRDefault="004D6CFD" w:rsidP="004D6CF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4D6CFD" w:rsidRPr="00D07EF4" w:rsidRDefault="004D6CFD" w:rsidP="004D6CF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4D6CFD" w:rsidRPr="00D07EF4" w:rsidRDefault="004D6CFD" w:rsidP="004D6CF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4D6CFD" w:rsidRPr="00D07EF4" w:rsidRDefault="004D6CFD" w:rsidP="004D6CF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4D6CFD" w:rsidRPr="000D6FC7" w:rsidRDefault="004D6CFD" w:rsidP="0092381B">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4D6CFD" w:rsidRPr="00081F15" w:rsidRDefault="004D6CFD" w:rsidP="0092381B">
      <w:pPr>
        <w:pStyle w:val="Prrafodelista"/>
        <w:numPr>
          <w:ilvl w:val="1"/>
          <w:numId w:val="6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4D6CFD" w:rsidRPr="00ED1F4A" w:rsidRDefault="004D6CFD" w:rsidP="0092381B">
      <w:pPr>
        <w:pStyle w:val="Prrafodelista"/>
        <w:numPr>
          <w:ilvl w:val="1"/>
          <w:numId w:val="6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4D6CFD" w:rsidRPr="004B6ABC" w:rsidRDefault="004D6CFD" w:rsidP="0092381B">
      <w:pPr>
        <w:pStyle w:val="Prrafodelista"/>
        <w:numPr>
          <w:ilvl w:val="1"/>
          <w:numId w:val="6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4D6CFD" w:rsidRPr="004B6ABC" w:rsidRDefault="004D6CFD" w:rsidP="0092381B">
      <w:pPr>
        <w:pStyle w:val="Prrafodelista"/>
        <w:numPr>
          <w:ilvl w:val="1"/>
          <w:numId w:val="6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D6CFD" w:rsidRPr="00081F15" w:rsidRDefault="004D6CFD" w:rsidP="0092381B">
      <w:pPr>
        <w:pStyle w:val="Prrafodelista"/>
        <w:numPr>
          <w:ilvl w:val="1"/>
          <w:numId w:val="6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4D6CFD" w:rsidRPr="00081F15" w:rsidRDefault="004D6CFD" w:rsidP="0092381B">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4D6CFD" w:rsidRPr="00C93366" w:rsidRDefault="004D6CFD" w:rsidP="0092381B">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4D6CFD" w:rsidRPr="00C93366" w:rsidRDefault="004D6CFD" w:rsidP="0092381B">
      <w:pPr>
        <w:pStyle w:val="Prrafodelista"/>
        <w:numPr>
          <w:ilvl w:val="1"/>
          <w:numId w:val="67"/>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4D6CFD" w:rsidRPr="00C93366" w:rsidRDefault="004D6CFD" w:rsidP="0092381B">
      <w:pPr>
        <w:pStyle w:val="Prrafodelista"/>
        <w:numPr>
          <w:ilvl w:val="1"/>
          <w:numId w:val="6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511925" cy="4417060"/>
            <wp:effectExtent l="0" t="0" r="3175" b="254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4D6CFD" w:rsidRPr="00C93366" w:rsidRDefault="004D6CFD" w:rsidP="0092381B">
      <w:pPr>
        <w:pStyle w:val="Prrafodelista"/>
        <w:numPr>
          <w:ilvl w:val="1"/>
          <w:numId w:val="67"/>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4D6CFD" w:rsidRPr="00D07EF4" w:rsidRDefault="004D6CFD" w:rsidP="0092381B">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4D6CFD" w:rsidRPr="00D07EF4" w:rsidRDefault="004D6CFD" w:rsidP="0092381B">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4D6CFD" w:rsidRPr="00D07EF4" w:rsidRDefault="004D6CFD" w:rsidP="0092381B">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4D6CFD" w:rsidRPr="00D07EF4" w:rsidRDefault="004D6CFD" w:rsidP="0092381B">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4D6CFD" w:rsidRPr="00D07EF4" w:rsidRDefault="004D6CFD" w:rsidP="0092381B">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D6CFD" w:rsidRPr="00D07EF4" w:rsidRDefault="004D6CFD" w:rsidP="0092381B">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4D6CFD" w:rsidRPr="00081F15" w:rsidRDefault="004D6CFD" w:rsidP="0092381B">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4D6CFD" w:rsidRPr="00C41882" w:rsidRDefault="004D6CFD" w:rsidP="0092381B">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4D6CFD" w:rsidRPr="00D07EF4" w:rsidRDefault="004D6CFD" w:rsidP="0092381B">
      <w:pPr>
        <w:pStyle w:val="Prrafodelista"/>
        <w:numPr>
          <w:ilvl w:val="1"/>
          <w:numId w:val="6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511925" cy="4417060"/>
            <wp:effectExtent l="0" t="0" r="3175" b="254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4D6CFD" w:rsidRPr="00081F15" w:rsidRDefault="004D6CFD" w:rsidP="0092381B">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4D6CFD" w:rsidRDefault="004D6CFD" w:rsidP="0092381B">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4D6CFD" w:rsidRPr="00EA3E99" w:rsidRDefault="004D6CFD" w:rsidP="0092381B">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4D6CFD" w:rsidRPr="00AF289C" w:rsidRDefault="004D6CFD" w:rsidP="0092381B">
      <w:pPr>
        <w:pStyle w:val="Prrafodelista"/>
        <w:numPr>
          <w:ilvl w:val="1"/>
          <w:numId w:val="67"/>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4D6CFD" w:rsidRPr="00D07EF4" w:rsidRDefault="004D6CFD" w:rsidP="0092381B">
      <w:pPr>
        <w:pStyle w:val="Prrafodelista"/>
        <w:numPr>
          <w:ilvl w:val="1"/>
          <w:numId w:val="67"/>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4D6CFD" w:rsidRPr="00D07EF4" w:rsidRDefault="004D6CFD" w:rsidP="0092381B">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4D6CFD" w:rsidRPr="00D07EF4" w:rsidRDefault="004D6CFD" w:rsidP="0092381B">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4D6CFD" w:rsidRPr="00D07EF4" w:rsidRDefault="004D6CFD" w:rsidP="0092381B">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D6CFD" w:rsidRPr="00AF289C" w:rsidRDefault="004D6CFD" w:rsidP="0092381B">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4D6CFD" w:rsidRDefault="004D6CFD" w:rsidP="0092381B">
      <w:pPr>
        <w:pStyle w:val="Prrafodelista"/>
        <w:numPr>
          <w:ilvl w:val="1"/>
          <w:numId w:val="6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4D6CFD" w:rsidRPr="00EA3E99" w:rsidRDefault="004D6CFD" w:rsidP="0092381B">
      <w:pPr>
        <w:pStyle w:val="Prrafodelista"/>
        <w:numPr>
          <w:ilvl w:val="1"/>
          <w:numId w:val="6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4D6CFD" w:rsidRPr="00D07EF4" w:rsidRDefault="004D6CFD" w:rsidP="0092381B">
      <w:pPr>
        <w:pStyle w:val="Prrafodelista"/>
        <w:numPr>
          <w:ilvl w:val="1"/>
          <w:numId w:val="6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4D6CFD" w:rsidRPr="00081F15" w:rsidRDefault="004D6CFD" w:rsidP="0092381B">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4D6CFD" w:rsidRPr="00081F15" w:rsidRDefault="004D6CFD" w:rsidP="004D6CF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4D6CFD" w:rsidRPr="00081F15" w:rsidRDefault="004D6CFD" w:rsidP="004D6CF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4D6CFD" w:rsidRPr="00081F15" w:rsidRDefault="004D6CFD" w:rsidP="0092381B">
      <w:pPr>
        <w:numPr>
          <w:ilvl w:val="0"/>
          <w:numId w:val="6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4D6CFD" w:rsidRPr="00D07EF4" w:rsidRDefault="004D6CFD" w:rsidP="004D6CF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4D6CFD" w:rsidRPr="00C93366" w:rsidRDefault="004D6CFD" w:rsidP="004D6CF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4D6CFD" w:rsidRPr="00C93366" w:rsidRDefault="004D6CFD" w:rsidP="0092381B">
      <w:pPr>
        <w:numPr>
          <w:ilvl w:val="0"/>
          <w:numId w:val="6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4D6CFD" w:rsidRDefault="004D6CFD" w:rsidP="004D6CF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4D6CFD" w:rsidRPr="00D07EF4" w:rsidRDefault="004D6CFD" w:rsidP="004D6CF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4D6CFD" w:rsidRPr="00D07EF4" w:rsidRDefault="004D6CFD" w:rsidP="004D6CF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4D6CFD" w:rsidRPr="00D07EF4" w:rsidRDefault="004D6CFD" w:rsidP="004D6CF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4D6CFD" w:rsidRPr="00D07EF4" w:rsidRDefault="004D6CFD" w:rsidP="004D6CF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4D6CFD" w:rsidRPr="00D07EF4" w:rsidRDefault="004D6CFD" w:rsidP="004D6CF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4D6CFD" w:rsidRPr="00D07EF4" w:rsidRDefault="004D6CFD" w:rsidP="004D6CF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511925" cy="4417060"/>
            <wp:effectExtent l="0" t="0" r="3175" b="254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4D6CFD" w:rsidRPr="00D07EF4" w:rsidRDefault="004D6CFD" w:rsidP="004D6CF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4D6CFD" w:rsidRPr="00EA3E99" w:rsidRDefault="004D6CFD" w:rsidP="004D6CF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4D6CFD" w:rsidRPr="00AF289C" w:rsidRDefault="004D6CFD" w:rsidP="004D6CF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4D6CFD" w:rsidRPr="00AF289C" w:rsidRDefault="004D6CFD" w:rsidP="004D6CF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4D6CFD" w:rsidRPr="00D07EF4" w:rsidRDefault="004D6CFD" w:rsidP="0092381B">
      <w:pPr>
        <w:numPr>
          <w:ilvl w:val="3"/>
          <w:numId w:val="5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4D6CFD" w:rsidRPr="00D07EF4" w:rsidRDefault="004D6CFD" w:rsidP="0092381B">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4D6CFD" w:rsidRPr="00D07EF4" w:rsidRDefault="004D6CFD" w:rsidP="0092381B">
      <w:pPr>
        <w:numPr>
          <w:ilvl w:val="3"/>
          <w:numId w:val="5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4D6CFD" w:rsidRPr="00D07EF4" w:rsidRDefault="004D6CFD" w:rsidP="0092381B">
      <w:pPr>
        <w:numPr>
          <w:ilvl w:val="3"/>
          <w:numId w:val="5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4D6CFD" w:rsidRPr="00C93366" w:rsidRDefault="004D6CFD" w:rsidP="0092381B">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4D6CFD" w:rsidRPr="00C93366" w:rsidRDefault="004D6CFD" w:rsidP="0092381B">
      <w:pPr>
        <w:numPr>
          <w:ilvl w:val="3"/>
          <w:numId w:val="5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4D6CFD" w:rsidRPr="00C93366" w:rsidRDefault="004D6CFD" w:rsidP="0092381B">
      <w:pPr>
        <w:numPr>
          <w:ilvl w:val="3"/>
          <w:numId w:val="5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4D6CFD" w:rsidRPr="00C93366" w:rsidRDefault="004D6CFD" w:rsidP="0092381B">
      <w:pPr>
        <w:numPr>
          <w:ilvl w:val="3"/>
          <w:numId w:val="5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4D6CFD" w:rsidRPr="00AF289C" w:rsidRDefault="004D6CFD" w:rsidP="004D6CF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4D6CFD" w:rsidRPr="00AF289C" w:rsidRDefault="004D6CFD" w:rsidP="004D6CF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4D6CFD" w:rsidRDefault="004D6CFD" w:rsidP="004D6CF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4D6CFD" w:rsidRPr="00D07EF4" w:rsidRDefault="004D6CFD" w:rsidP="004D6CF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511925" cy="4417060"/>
            <wp:effectExtent l="0" t="0" r="3175" b="254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4D6CFD" w:rsidRPr="00AF289C" w:rsidRDefault="004D6CFD" w:rsidP="004D6CF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4D6CFD" w:rsidRPr="00ED1F4A" w:rsidRDefault="004D6CFD" w:rsidP="004D6CFD">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4D6CFD" w:rsidRPr="00D07EF4" w:rsidRDefault="004D6CFD" w:rsidP="004D6CF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4D6CFD" w:rsidRPr="00D07EF4" w:rsidRDefault="004D6CFD" w:rsidP="004D6CF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4D6CFD" w:rsidRPr="00D07EF4" w:rsidRDefault="004D6CFD" w:rsidP="004D6CF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4D6CFD" w:rsidRPr="00D07EF4" w:rsidRDefault="004D6CFD" w:rsidP="004D6CF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4D6CFD" w:rsidRPr="00D07EF4" w:rsidRDefault="004D6CFD" w:rsidP="004D6CF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4D6CFD" w:rsidRPr="00D07EF4" w:rsidRDefault="004D6CFD" w:rsidP="004D6CF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4D6CFD" w:rsidRPr="00AF289C" w:rsidRDefault="004D6CFD" w:rsidP="0092381B">
      <w:pPr>
        <w:numPr>
          <w:ilvl w:val="0"/>
          <w:numId w:val="5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4D6CFD" w:rsidRPr="00C41882" w:rsidRDefault="004D6CFD" w:rsidP="0092381B">
      <w:pPr>
        <w:numPr>
          <w:ilvl w:val="0"/>
          <w:numId w:val="5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4D6CFD" w:rsidRPr="00D07EF4" w:rsidRDefault="004D6CFD" w:rsidP="0092381B">
      <w:pPr>
        <w:numPr>
          <w:ilvl w:val="0"/>
          <w:numId w:val="5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4D6CFD" w:rsidRPr="00D07EF4" w:rsidRDefault="004D6CFD" w:rsidP="0092381B">
      <w:pPr>
        <w:numPr>
          <w:ilvl w:val="0"/>
          <w:numId w:val="5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4D6CFD" w:rsidRPr="00AF289C" w:rsidRDefault="004D6CFD" w:rsidP="0092381B">
      <w:pPr>
        <w:numPr>
          <w:ilvl w:val="0"/>
          <w:numId w:val="5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4D6CFD" w:rsidRPr="00AF289C" w:rsidRDefault="004D6CFD" w:rsidP="0092381B">
      <w:pPr>
        <w:numPr>
          <w:ilvl w:val="0"/>
          <w:numId w:val="5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4D6CFD" w:rsidRPr="00AF289C" w:rsidRDefault="004D6CFD" w:rsidP="004D6CF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4D6CFD" w:rsidRPr="00AF289C" w:rsidRDefault="004D6CFD" w:rsidP="004D6CF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4D6CFD" w:rsidRPr="00AF289C" w:rsidRDefault="004D6CFD" w:rsidP="0092381B">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4D6CFD" w:rsidRPr="00AF289C" w:rsidRDefault="004D6CFD" w:rsidP="0092381B">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4D6CFD" w:rsidRDefault="004D6CFD" w:rsidP="0092381B">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4D6CFD" w:rsidRPr="00D07EF4" w:rsidRDefault="004D6CFD" w:rsidP="0092381B">
      <w:pPr>
        <w:numPr>
          <w:ilvl w:val="0"/>
          <w:numId w:val="6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4D6CFD" w:rsidRPr="00E55835" w:rsidRDefault="004D6CFD" w:rsidP="0092381B">
      <w:pPr>
        <w:numPr>
          <w:ilvl w:val="0"/>
          <w:numId w:val="60"/>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4D6CFD" w:rsidRDefault="004D6CFD" w:rsidP="0092381B">
      <w:pPr>
        <w:numPr>
          <w:ilvl w:val="0"/>
          <w:numId w:val="60"/>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D6CFD" w:rsidRPr="00AF289C" w:rsidRDefault="004D6CFD" w:rsidP="0092381B">
      <w:pPr>
        <w:numPr>
          <w:ilvl w:val="0"/>
          <w:numId w:val="60"/>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4D6CFD" w:rsidRPr="00E55835" w:rsidRDefault="004D6CFD" w:rsidP="004D6CF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4D6CFD" w:rsidRDefault="004D6CFD" w:rsidP="004D6CF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4D6CFD" w:rsidRDefault="004D6CFD" w:rsidP="004D6CFD">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511925" cy="4417060"/>
            <wp:effectExtent l="0" t="0" r="3175" b="254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4D6CFD" w:rsidRDefault="004D6CFD" w:rsidP="004D6CF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4D6CFD" w:rsidRDefault="004D6CFD" w:rsidP="004D6CF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4D6CFD" w:rsidRPr="004B5178" w:rsidRDefault="004D6CFD" w:rsidP="004D6CF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4D6CFD" w:rsidRPr="00D07EF4" w:rsidRDefault="004D6CFD" w:rsidP="004D6CF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4D6CFD" w:rsidRPr="00D07EF4" w:rsidRDefault="004D6CFD" w:rsidP="004D6CF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4D6CFD" w:rsidRPr="00D07EF4" w:rsidRDefault="004D6CFD" w:rsidP="004D6CFD">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4D6CFD" w:rsidRPr="00D07EF4" w:rsidRDefault="004D6CFD" w:rsidP="004D6CF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4D6CFD" w:rsidRPr="000D6FC7" w:rsidRDefault="004D6CFD" w:rsidP="004D6CF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4D6CFD" w:rsidRPr="00C41882" w:rsidRDefault="004D6CFD" w:rsidP="004D6CF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4D6CFD" w:rsidRDefault="004D6CFD" w:rsidP="004D6CF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4D6CFD" w:rsidRPr="00D07EF4" w:rsidRDefault="004D6CFD" w:rsidP="004D6CF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4D6CFD" w:rsidRDefault="004D6CFD" w:rsidP="004D6CF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4D6CFD" w:rsidRPr="00D07EF4" w:rsidRDefault="004D6CFD" w:rsidP="004D6CF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4D6CFD" w:rsidRPr="00D07EF4" w:rsidRDefault="004D6CFD" w:rsidP="004D6CF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4D6CFD" w:rsidRDefault="004D6CFD" w:rsidP="004D6CF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4D6CFD" w:rsidRPr="00D07EF4" w:rsidRDefault="004D6CFD" w:rsidP="004D6CF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4D6CFD" w:rsidRPr="00D07EF4" w:rsidRDefault="004D6CFD" w:rsidP="0092381B">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D6CFD" w:rsidRPr="00D07EF4" w:rsidRDefault="004D6CFD" w:rsidP="0092381B">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D6CFD" w:rsidRPr="00D07EF4" w:rsidRDefault="004D6CFD" w:rsidP="0092381B">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511925" cy="4417060"/>
            <wp:effectExtent l="0" t="0" r="3175" b="254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4D6CFD" w:rsidRPr="00347240" w:rsidRDefault="004D6CFD" w:rsidP="0092381B">
      <w:pPr>
        <w:pStyle w:val="Sangra2detindependiente"/>
        <w:numPr>
          <w:ilvl w:val="0"/>
          <w:numId w:val="5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4D6CFD" w:rsidRPr="004A396A" w:rsidRDefault="004D6CFD" w:rsidP="0092381B">
      <w:pPr>
        <w:pStyle w:val="Sangra2detindependiente"/>
        <w:numPr>
          <w:ilvl w:val="0"/>
          <w:numId w:val="5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4D6CFD" w:rsidRPr="00D07EF4" w:rsidRDefault="004D6CFD" w:rsidP="004D6CF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4D6CFD" w:rsidRDefault="004D6CFD" w:rsidP="004D6CF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4D6CFD" w:rsidRPr="00D07EF4" w:rsidRDefault="004D6CFD" w:rsidP="004D6CF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4D6CFD" w:rsidRDefault="004D6CFD" w:rsidP="004D6CF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4D6CFD" w:rsidRDefault="004D6CFD" w:rsidP="004D6CF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511925" cy="4417060"/>
            <wp:effectExtent l="0" t="0" r="3175" b="254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D6CFD" w:rsidRPr="00D07EF4" w:rsidRDefault="004D6CFD" w:rsidP="004D6CF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4D6CFD" w:rsidRDefault="004D6CFD" w:rsidP="004D6CF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4D6CFD" w:rsidRPr="005626DC" w:rsidRDefault="004D6CFD" w:rsidP="004D6CFD">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D6CFD" w:rsidRDefault="004D6CFD" w:rsidP="004D6CFD">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4D6CFD" w:rsidRPr="00D07EF4" w:rsidRDefault="004D6CFD" w:rsidP="004D6CF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D6CFD" w:rsidRPr="00D07EF4" w:rsidRDefault="004D6CFD" w:rsidP="004D6CFD">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4D6CFD" w:rsidRPr="00D07EF4" w:rsidRDefault="004D6CFD" w:rsidP="004D6CF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4D6CFD" w:rsidRPr="00D07EF4" w:rsidRDefault="004D6CFD" w:rsidP="004D6CF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D6CFD" w:rsidRPr="00D07EF4" w:rsidRDefault="004D6CFD" w:rsidP="004D6CF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4D6CFD" w:rsidRPr="00D07EF4" w:rsidRDefault="004D6CFD" w:rsidP="004D6CF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4D6CFD" w:rsidRPr="00D07EF4" w:rsidRDefault="004D6CFD" w:rsidP="004D6CF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4D6CFD" w:rsidRPr="00D07EF4" w:rsidRDefault="004D6CFD" w:rsidP="0092381B">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4D6CFD" w:rsidRPr="00BA5B5F" w:rsidRDefault="004D6CFD" w:rsidP="0092381B">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4D6CFD" w:rsidRPr="00D07EF4" w:rsidRDefault="004D6CFD" w:rsidP="004D6CF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4D6CFD" w:rsidRPr="00D07EF4" w:rsidRDefault="004D6CFD" w:rsidP="004D6CF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4D6CFD" w:rsidRDefault="004D6CFD" w:rsidP="004D6CF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4D6CFD" w:rsidRPr="00ED1F4A" w:rsidRDefault="004D6CFD" w:rsidP="004D6CF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4D6CFD" w:rsidRPr="004B6ABC" w:rsidRDefault="004D6CFD" w:rsidP="004D6CF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4D6CFD" w:rsidRPr="00D07EF4" w:rsidRDefault="004D6CFD" w:rsidP="004D6CF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4D6CFD" w:rsidRPr="00D07EF4" w:rsidRDefault="004D6CFD" w:rsidP="004D6CF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4D6CFD" w:rsidRDefault="004D6CFD" w:rsidP="004D6CF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4D6CFD" w:rsidRPr="00D07EF4" w:rsidRDefault="004D6CFD" w:rsidP="004D6CF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4D6CFD" w:rsidRPr="00F40C45" w:rsidRDefault="004D6CFD" w:rsidP="004D6CF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4D6CFD" w:rsidRPr="00F40C45" w:rsidRDefault="004D6CFD" w:rsidP="004D6CFD">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511925" cy="4417060"/>
            <wp:effectExtent l="0" t="0" r="3175" b="254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4D6CFD" w:rsidRPr="00D07EF4" w:rsidRDefault="004D6CFD" w:rsidP="004D6CF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4D6CFD" w:rsidRPr="00D07EF4" w:rsidRDefault="004D6CFD" w:rsidP="004D6CF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D6CFD" w:rsidRPr="00D07EF4" w:rsidRDefault="004D6CFD" w:rsidP="004D6CF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4D6CFD" w:rsidRPr="00D07EF4" w:rsidRDefault="004D6CFD" w:rsidP="004D6CF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D6CFD" w:rsidRPr="00D07EF4" w:rsidRDefault="004D6CFD" w:rsidP="004D6CFD">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4D6CFD" w:rsidRPr="00D07EF4" w:rsidRDefault="004D6CFD" w:rsidP="004D6CF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4D6CFD" w:rsidRDefault="004D6CFD" w:rsidP="004D6CF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D6CFD" w:rsidRPr="00D07EF4" w:rsidRDefault="004D6CFD" w:rsidP="004D6CF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4D6CFD" w:rsidRPr="00D07EF4" w:rsidRDefault="004D6CFD" w:rsidP="004D6CF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D6CFD" w:rsidRDefault="004D6CFD" w:rsidP="0092381B">
      <w:pPr>
        <w:numPr>
          <w:ilvl w:val="0"/>
          <w:numId w:val="6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4D6CFD" w:rsidRPr="00F40C45" w:rsidRDefault="004D6CFD" w:rsidP="0092381B">
      <w:pPr>
        <w:numPr>
          <w:ilvl w:val="0"/>
          <w:numId w:val="6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4D6CFD" w:rsidRPr="00F40C45" w:rsidRDefault="004D6CFD" w:rsidP="0092381B">
      <w:pPr>
        <w:numPr>
          <w:ilvl w:val="0"/>
          <w:numId w:val="6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D6CFD" w:rsidRPr="000A1507" w:rsidRDefault="004D6CFD" w:rsidP="004D6CF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4D6CFD" w:rsidRPr="004B6ABC" w:rsidRDefault="004D6CFD" w:rsidP="004D6CFD">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4D6CFD" w:rsidRPr="00C41882" w:rsidRDefault="004D6CFD" w:rsidP="004D6CFD">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511925" cy="4417060"/>
            <wp:effectExtent l="0" t="0" r="3175" b="254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4D6CFD" w:rsidRPr="004B6ABC" w:rsidRDefault="004D6CFD" w:rsidP="004D6CF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4D6CFD" w:rsidRPr="00D07EF4" w:rsidRDefault="004D6CFD" w:rsidP="004D6CF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4D6CFD" w:rsidRDefault="004D6CFD" w:rsidP="004D6CF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4D6CFD" w:rsidRPr="00D07EF4" w:rsidRDefault="004D6CFD" w:rsidP="0092381B">
      <w:pPr>
        <w:numPr>
          <w:ilvl w:val="1"/>
          <w:numId w:val="68"/>
        </w:numPr>
        <w:tabs>
          <w:tab w:val="left" w:pos="567"/>
        </w:tabs>
        <w:spacing w:before="120" w:after="120"/>
        <w:ind w:left="426"/>
        <w:jc w:val="both"/>
        <w:rPr>
          <w:rFonts w:ascii="Arial" w:hAnsi="Arial" w:cs="Arial"/>
          <w:b/>
          <w:bCs/>
        </w:rPr>
      </w:pPr>
      <w:r w:rsidRPr="00D07EF4">
        <w:rPr>
          <w:rFonts w:ascii="Arial" w:hAnsi="Arial" w:cs="Arial"/>
          <w:b/>
          <w:bCs/>
        </w:rPr>
        <w:t>Prórrogas:</w:t>
      </w:r>
    </w:p>
    <w:p w:rsidR="004D6CFD" w:rsidRPr="00D07EF4" w:rsidRDefault="004D6CFD" w:rsidP="004D6CF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4D6CFD" w:rsidRPr="00D07EF4" w:rsidRDefault="004D6CFD" w:rsidP="004D6CF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4D6CFD" w:rsidRPr="00D07EF4" w:rsidRDefault="004D6CFD" w:rsidP="004D6CF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4D6CFD" w:rsidRDefault="004D6CFD" w:rsidP="004D6CF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4D6CFD" w:rsidRPr="00D07EF4" w:rsidRDefault="004D6CFD" w:rsidP="004D6CF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4D6CFD" w:rsidRDefault="004D6CFD" w:rsidP="004D6CF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4D6CFD" w:rsidRPr="00D07EF4" w:rsidRDefault="004D6CFD" w:rsidP="004D6CF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4D6CFD" w:rsidRPr="00D07EF4" w:rsidRDefault="004D6CFD" w:rsidP="004D6CF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4D6CFD" w:rsidRPr="00D07EF4" w:rsidRDefault="004D6CFD" w:rsidP="004D6CF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4D6CFD" w:rsidRPr="00D07EF4" w:rsidRDefault="004D6CFD" w:rsidP="004D6CF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4D6CFD" w:rsidRPr="00D07EF4" w:rsidRDefault="004D6CFD" w:rsidP="0092381B">
      <w:pPr>
        <w:numPr>
          <w:ilvl w:val="0"/>
          <w:numId w:val="5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4D6CFD" w:rsidRPr="00D07EF4" w:rsidRDefault="004D6CFD" w:rsidP="0092381B">
      <w:pPr>
        <w:numPr>
          <w:ilvl w:val="0"/>
          <w:numId w:val="5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4D6CFD" w:rsidRPr="00D07EF4" w:rsidRDefault="004D6CFD" w:rsidP="0092381B">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4D6CFD" w:rsidRPr="00D07EF4" w:rsidRDefault="004D6CFD" w:rsidP="0092381B">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4D6CFD" w:rsidRPr="00D07EF4" w:rsidRDefault="004D6CFD" w:rsidP="0092381B">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4D6CFD" w:rsidRPr="00D07EF4" w:rsidRDefault="004D6CFD" w:rsidP="0092381B">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4D6CFD" w:rsidRPr="00D07EF4" w:rsidRDefault="004D6CFD" w:rsidP="0092381B">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4D6CFD" w:rsidRPr="00D07EF4" w:rsidRDefault="004D6CFD" w:rsidP="0092381B">
      <w:pPr>
        <w:numPr>
          <w:ilvl w:val="0"/>
          <w:numId w:val="5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511925" cy="4417060"/>
            <wp:effectExtent l="0" t="0" r="3175" b="254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4D6CFD" w:rsidRPr="00D07EF4" w:rsidRDefault="004D6CFD" w:rsidP="0092381B">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4D6CFD" w:rsidRPr="009B7149" w:rsidRDefault="004D6CFD" w:rsidP="0092381B">
      <w:pPr>
        <w:numPr>
          <w:ilvl w:val="0"/>
          <w:numId w:val="5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4D6CFD" w:rsidRPr="00D07EF4" w:rsidRDefault="004D6CFD" w:rsidP="0092381B">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4D6CFD" w:rsidRPr="00D07EF4" w:rsidRDefault="004D6CFD" w:rsidP="004D6CFD">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4D6CFD" w:rsidRPr="00D07EF4" w:rsidRDefault="004D6CFD" w:rsidP="004D6CF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4D6CFD" w:rsidRPr="00C41882" w:rsidRDefault="004D6CFD" w:rsidP="0092381B">
      <w:pPr>
        <w:numPr>
          <w:ilvl w:val="0"/>
          <w:numId w:val="5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4D6CFD" w:rsidRPr="00D07EF4" w:rsidRDefault="004D6CFD" w:rsidP="0092381B">
      <w:pPr>
        <w:numPr>
          <w:ilvl w:val="0"/>
          <w:numId w:val="5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4D6CFD" w:rsidRPr="00D07EF4" w:rsidRDefault="004D6CFD" w:rsidP="004D6CF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4D6CFD" w:rsidRPr="00D07EF4" w:rsidRDefault="004D6CFD" w:rsidP="004D6CF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4D6CFD" w:rsidRPr="00D07EF4" w:rsidRDefault="004D6CFD" w:rsidP="0092381B">
      <w:pPr>
        <w:numPr>
          <w:ilvl w:val="1"/>
          <w:numId w:val="6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4D6CFD" w:rsidRPr="00D07EF4" w:rsidRDefault="004D6CFD" w:rsidP="004D6CF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4D6CFD" w:rsidRPr="00D07EF4" w:rsidRDefault="004D6CFD" w:rsidP="004D6CF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4D6CFD" w:rsidRPr="00D07EF4" w:rsidRDefault="004D6CFD" w:rsidP="004D6CFD">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4D6CFD" w:rsidRPr="00AB3AAE" w:rsidRDefault="004D6CFD" w:rsidP="004D6CF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4D6CFD" w:rsidRPr="00D07EF4" w:rsidRDefault="004D6CFD" w:rsidP="004D6CF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4D6CFD" w:rsidRPr="00D07EF4" w:rsidRDefault="004D6CFD" w:rsidP="004D6CF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4D6CFD" w:rsidRPr="00D07EF4" w:rsidRDefault="004D6CFD" w:rsidP="004D6CFD">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511925" cy="4417060"/>
            <wp:effectExtent l="0" t="0" r="3175" b="254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4D6CFD" w:rsidRPr="00D07EF4" w:rsidRDefault="004D6CFD" w:rsidP="004D6CF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4D6CFD" w:rsidRPr="00D07EF4" w:rsidRDefault="004D6CFD" w:rsidP="004D6CF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4D6CFD" w:rsidRDefault="004D6CFD" w:rsidP="004D6CF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4D6CFD" w:rsidRPr="005E2AFC" w:rsidRDefault="004D6CFD" w:rsidP="004D6CF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4D6CFD" w:rsidRPr="00D07EF4" w:rsidRDefault="004D6CFD" w:rsidP="004D6CF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4D6CFD" w:rsidRPr="00F40C45" w:rsidRDefault="004D6CFD" w:rsidP="004D6CF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4D6CFD" w:rsidRPr="00C41882" w:rsidRDefault="004D6CFD" w:rsidP="004D6CF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4D6CFD" w:rsidRPr="00F63DDF" w:rsidRDefault="004D6CFD" w:rsidP="004D6CF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4D6CFD" w:rsidRPr="00D07EF4" w:rsidRDefault="004D6CFD" w:rsidP="004D6CF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4D6CFD" w:rsidRPr="00D07EF4" w:rsidRDefault="004D6CFD" w:rsidP="004D6CF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4D6CFD" w:rsidRPr="00D07EF4" w:rsidRDefault="004D6CFD" w:rsidP="004D6CF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4D6CFD" w:rsidRPr="00D07EF4" w:rsidRDefault="004D6CFD" w:rsidP="004D6CF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D6CFD" w:rsidRPr="00D07EF4" w:rsidRDefault="004D6CFD" w:rsidP="004D6CF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4D6CFD" w:rsidRPr="00D07EF4" w:rsidRDefault="004D6CFD" w:rsidP="004D6CF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4D6CFD" w:rsidRPr="00D07EF4" w:rsidRDefault="004D6CFD" w:rsidP="004D6CF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D6CFD" w:rsidRPr="00D07EF4" w:rsidRDefault="004D6CFD" w:rsidP="004D6CF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4D6CFD" w:rsidRDefault="004D6CFD" w:rsidP="004D6CFD">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511925" cy="4417060"/>
            <wp:effectExtent l="0" t="0" r="3175" b="254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4D6CFD" w:rsidRDefault="004D6CFD" w:rsidP="004D6CF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4D6CFD" w:rsidRPr="00ED1F4A" w:rsidRDefault="004D6CFD" w:rsidP="004D6CF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4D6CFD" w:rsidRDefault="004D6CFD" w:rsidP="004D6CF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4D6CFD" w:rsidRPr="00D07EF4" w:rsidRDefault="004D6CFD" w:rsidP="004D6CF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4D6CFD" w:rsidRPr="00D07EF4" w:rsidRDefault="004D6CFD" w:rsidP="004D6CFD">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4D6CFD" w:rsidRPr="00D07EF4" w:rsidRDefault="004D6CFD" w:rsidP="004D6CF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4D6CFD" w:rsidRPr="00D07EF4" w:rsidRDefault="004D6CFD" w:rsidP="004D6CF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D6CFD" w:rsidRPr="00D07EF4" w:rsidRDefault="004D6CFD" w:rsidP="004D6CF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4D6CFD" w:rsidRDefault="004D6CFD" w:rsidP="004D6CF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4D6CFD" w:rsidRPr="00D07EF4" w:rsidRDefault="004D6CFD" w:rsidP="004D6CF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4D6CFD" w:rsidRPr="00D07EF4" w:rsidRDefault="004D6CFD" w:rsidP="004D6CF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4D6CFD" w:rsidRPr="00D07EF4" w:rsidRDefault="004D6CFD" w:rsidP="004D6CF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4D6CFD" w:rsidRPr="00D07EF4" w:rsidRDefault="004D6CFD" w:rsidP="004D6CF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4D6CFD" w:rsidRPr="008E1EBA" w:rsidRDefault="004D6CFD" w:rsidP="0092381B">
      <w:pPr>
        <w:numPr>
          <w:ilvl w:val="1"/>
          <w:numId w:val="7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4D6CFD" w:rsidRDefault="004D6CFD" w:rsidP="0092381B">
      <w:pPr>
        <w:numPr>
          <w:ilvl w:val="1"/>
          <w:numId w:val="7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D6CFD" w:rsidRPr="00100597" w:rsidRDefault="004D6CFD" w:rsidP="0092381B">
      <w:pPr>
        <w:numPr>
          <w:ilvl w:val="1"/>
          <w:numId w:val="7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511925" cy="4417060"/>
            <wp:effectExtent l="0" t="0" r="3175" b="254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4D6CFD" w:rsidRDefault="004D6CFD" w:rsidP="004D6CF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4D6CFD" w:rsidRPr="00D07EF4" w:rsidRDefault="004D6CFD" w:rsidP="004D6CF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4D6CFD" w:rsidRPr="00D07EF4" w:rsidRDefault="004D6CFD" w:rsidP="004D6CFD">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D6CFD" w:rsidRDefault="004D6CFD" w:rsidP="004D6CF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4D6CFD" w:rsidRPr="00D07EF4" w:rsidRDefault="004D6CFD" w:rsidP="004D6CFD">
      <w:pPr>
        <w:spacing w:before="120" w:after="120"/>
        <w:jc w:val="both"/>
        <w:rPr>
          <w:rFonts w:ascii="Arial" w:hAnsi="Arial" w:cs="Arial"/>
          <w:b/>
          <w:lang w:val="es-BO"/>
        </w:rPr>
      </w:pPr>
    </w:p>
    <w:p w:rsidR="004D6CFD" w:rsidRPr="00A042FD" w:rsidRDefault="004D6CFD" w:rsidP="004D6CF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4D6CFD" w:rsidRPr="00100597" w:rsidRDefault="004D6CFD" w:rsidP="004D6CF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4D6CFD" w:rsidRPr="004B6ABC" w:rsidRDefault="004D6CFD" w:rsidP="004D6CF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4D6CFD" w:rsidRDefault="004D6CFD" w:rsidP="004D6CF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4D6CFD" w:rsidRPr="00D07EF4" w:rsidRDefault="004D6CFD" w:rsidP="004D6CF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4D6CFD" w:rsidRPr="00D07EF4" w:rsidRDefault="004D6CFD" w:rsidP="004D6CF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4D6CFD" w:rsidRPr="004B6ABC" w:rsidRDefault="004D6CFD" w:rsidP="004D6CF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511925" cy="4417060"/>
            <wp:effectExtent l="0" t="0" r="3175" b="254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4D6CFD" w:rsidRPr="004B6ABC" w:rsidRDefault="004D6CFD" w:rsidP="004D6CF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4D6CFD" w:rsidRPr="004B6ABC" w:rsidRDefault="004D6CFD" w:rsidP="004D6CF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4D6CFD" w:rsidRPr="004B6ABC" w:rsidRDefault="004D6CFD" w:rsidP="004D6CF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D6CFD" w:rsidRPr="00D07EF4" w:rsidRDefault="004D6CFD" w:rsidP="004D6CF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w:t>
      </w:r>
    </w:p>
    <w:p w:rsidR="004D6CFD" w:rsidRPr="00D07EF4" w:rsidRDefault="004D6CFD" w:rsidP="004D6CF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w:t>
      </w:r>
    </w:p>
    <w:p w:rsidR="004D6CFD" w:rsidRPr="00D07EF4" w:rsidRDefault="004D6CFD" w:rsidP="004D6CF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D6CFD" w:rsidRDefault="004D6CFD" w:rsidP="004D6CF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4D6CFD" w:rsidRPr="00D07EF4" w:rsidRDefault="004D6CFD" w:rsidP="004D6CF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4D6CFD" w:rsidRPr="00D07EF4" w:rsidRDefault="004D6CFD" w:rsidP="0092381B">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4D6CFD" w:rsidRPr="00D07EF4" w:rsidRDefault="004D6CFD" w:rsidP="0092381B">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D6CFD" w:rsidRDefault="004D6CFD" w:rsidP="0092381B">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4D6CFD" w:rsidRPr="00D07EF4" w:rsidRDefault="004D6CFD" w:rsidP="004D6CF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4D6CFD" w:rsidRPr="00D07EF4" w:rsidRDefault="004D6CFD" w:rsidP="004D6CF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4D6CFD" w:rsidRDefault="004D6CFD" w:rsidP="004D6CF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4D6CFD" w:rsidRPr="00D07EF4" w:rsidRDefault="004D6CFD" w:rsidP="004D6CF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4D6CFD" w:rsidRPr="00D07EF4" w:rsidRDefault="004D6CFD" w:rsidP="004D6CF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4D6CFD" w:rsidRPr="00D07EF4" w:rsidRDefault="004D6CFD" w:rsidP="004D6CF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4D6CFD" w:rsidRDefault="004D6CFD" w:rsidP="004D6CF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4D6CFD" w:rsidRPr="00A5019E" w:rsidRDefault="004D6CFD" w:rsidP="004D6CF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4D6CFD" w:rsidRPr="00ED1F4A" w:rsidRDefault="004D6CFD" w:rsidP="004D6CFD">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4D6CFD" w:rsidRPr="00ED1F4A" w:rsidRDefault="004D6CFD" w:rsidP="004D6CF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511925" cy="4417060"/>
            <wp:effectExtent l="0" t="0" r="3175" b="254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511925" cy="441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4D6CFD" w:rsidRPr="00F40C45" w:rsidRDefault="004D6CFD" w:rsidP="004D6CF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4D6CFD" w:rsidRDefault="004D6CFD" w:rsidP="004D6CF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4D6CFD" w:rsidRDefault="004D6CFD" w:rsidP="004D6CFD">
      <w:pPr>
        <w:spacing w:after="120"/>
        <w:jc w:val="both"/>
        <w:rPr>
          <w:rFonts w:ascii="Arial" w:hAnsi="Arial" w:cs="Arial"/>
        </w:rPr>
      </w:pPr>
    </w:p>
    <w:p w:rsidR="004D6CFD" w:rsidRPr="00F40C45" w:rsidRDefault="004D6CFD" w:rsidP="004D6CFD">
      <w:pPr>
        <w:spacing w:after="120"/>
        <w:jc w:val="both"/>
        <w:rPr>
          <w:rFonts w:ascii="Arial" w:hAnsi="Arial" w:cs="Arial"/>
          <w:lang w:val="es-BO"/>
        </w:rPr>
      </w:pPr>
    </w:p>
    <w:p w:rsidR="004D6CFD" w:rsidRPr="00F40C45" w:rsidRDefault="004D6CFD" w:rsidP="004D6CF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4D6CFD" w:rsidRDefault="004D6CFD" w:rsidP="004D6CF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4D6CFD" w:rsidRPr="00E0225A" w:rsidRDefault="004D6CFD" w:rsidP="004D6CFD">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4D6CFD" w:rsidRPr="00927729" w:rsidRDefault="004D6CFD" w:rsidP="004D6CFD">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4D6CFD" w:rsidRPr="00E0225A" w:rsidRDefault="004D6CFD" w:rsidP="004D6CF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4D6CFD" w:rsidRPr="00E0225A" w:rsidRDefault="004D6CFD" w:rsidP="004D6CFD">
      <w:pPr>
        <w:spacing w:after="120"/>
        <w:jc w:val="both"/>
        <w:rPr>
          <w:rFonts w:ascii="Arial" w:hAnsi="Arial" w:cs="Arial"/>
          <w:sz w:val="21"/>
          <w:szCs w:val="21"/>
        </w:rPr>
      </w:pPr>
      <w:r w:rsidRPr="00E0225A">
        <w:rPr>
          <w:rFonts w:ascii="Arial" w:hAnsi="Arial" w:cs="Arial"/>
          <w:sz w:val="21"/>
          <w:szCs w:val="21"/>
        </w:rPr>
        <w:t>Originales o fotocopias legalizadas de:</w:t>
      </w:r>
    </w:p>
    <w:p w:rsidR="004D6CFD" w:rsidRDefault="004D6CFD" w:rsidP="0092381B">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4D6CFD" w:rsidRPr="00E0225A" w:rsidRDefault="004D6CFD" w:rsidP="0092381B">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4D6CFD" w:rsidRPr="00E0225A" w:rsidRDefault="004D6CFD" w:rsidP="0092381B">
      <w:pPr>
        <w:numPr>
          <w:ilvl w:val="0"/>
          <w:numId w:val="6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4D6CFD" w:rsidRPr="00E90018" w:rsidRDefault="004D6CFD" w:rsidP="0092381B">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4D6CFD" w:rsidRPr="00E90018" w:rsidRDefault="004D6CFD" w:rsidP="004D6CFD">
      <w:pPr>
        <w:jc w:val="both"/>
        <w:rPr>
          <w:rFonts w:ascii="Arial" w:hAnsi="Arial" w:cs="Arial"/>
          <w:sz w:val="21"/>
          <w:szCs w:val="21"/>
        </w:rPr>
      </w:pPr>
      <w:r w:rsidRPr="00E90018">
        <w:rPr>
          <w:rFonts w:ascii="Arial" w:hAnsi="Arial" w:cs="Arial"/>
          <w:sz w:val="21"/>
          <w:szCs w:val="21"/>
        </w:rPr>
        <w:t>Fotocopias simples de:</w:t>
      </w:r>
    </w:p>
    <w:p w:rsidR="004D6CFD" w:rsidRPr="00E90018" w:rsidRDefault="004D6CFD" w:rsidP="0092381B">
      <w:pPr>
        <w:numPr>
          <w:ilvl w:val="0"/>
          <w:numId w:val="6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4D6CFD" w:rsidRPr="00E90018" w:rsidRDefault="004D6CFD" w:rsidP="0092381B">
      <w:pPr>
        <w:numPr>
          <w:ilvl w:val="0"/>
          <w:numId w:val="65"/>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4D6CFD" w:rsidRPr="00E90018" w:rsidRDefault="004D6CFD" w:rsidP="0092381B">
      <w:pPr>
        <w:numPr>
          <w:ilvl w:val="0"/>
          <w:numId w:val="6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4D6CFD" w:rsidRPr="00E0225A" w:rsidRDefault="004D6CFD" w:rsidP="004D6CFD">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4D6CFD" w:rsidRPr="00D07EF4" w:rsidRDefault="004D6CFD" w:rsidP="004D6CF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4D6CFD" w:rsidRPr="00D07EF4" w:rsidRDefault="004D6CFD" w:rsidP="004D6CFD">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4D6CFD" w:rsidRDefault="004D6CFD" w:rsidP="004D6CFD">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rsidR="004D6CFD" w:rsidRDefault="004D6CFD" w:rsidP="004D6CF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4D6CFD" w:rsidRPr="00D07EF4" w:rsidRDefault="004D6CFD" w:rsidP="004D6CFD">
      <w:pPr>
        <w:spacing w:before="120" w:after="120"/>
        <w:jc w:val="both"/>
        <w:rPr>
          <w:rFonts w:ascii="Arial" w:hAnsi="Arial" w:cs="Arial"/>
          <w:lang w:val="es-ES_tradnl"/>
        </w:rPr>
      </w:pPr>
    </w:p>
    <w:p w:rsidR="004D6CFD" w:rsidRPr="00573D8D" w:rsidRDefault="004D6CFD" w:rsidP="004D6CF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4D6CFD" w:rsidRPr="00BB76A7" w:rsidRDefault="004D6CFD" w:rsidP="004D6CF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4D6CFD" w:rsidRPr="00BB76A7" w:rsidRDefault="004D6CFD" w:rsidP="004D6CF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4D6CFD" w:rsidRPr="00BB76A7" w:rsidRDefault="004D6CFD" w:rsidP="004D6CF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4D6CFD" w:rsidRPr="00BB76A7" w:rsidRDefault="004D6CFD" w:rsidP="004D6CF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4D6CFD" w:rsidRPr="00BB76A7" w:rsidRDefault="004D6CFD" w:rsidP="004D6CFD">
      <w:pPr>
        <w:autoSpaceDE w:val="0"/>
        <w:autoSpaceDN w:val="0"/>
        <w:adjustRightInd w:val="0"/>
        <w:jc w:val="center"/>
        <w:rPr>
          <w:rFonts w:ascii="Arial" w:hAnsi="Arial" w:cs="Arial"/>
          <w:b/>
          <w:sz w:val="14"/>
          <w:szCs w:val="14"/>
        </w:rPr>
      </w:pPr>
    </w:p>
    <w:p w:rsidR="004D6CFD" w:rsidRDefault="004D6CFD" w:rsidP="004D6CFD">
      <w:pPr>
        <w:autoSpaceDE w:val="0"/>
        <w:autoSpaceDN w:val="0"/>
        <w:adjustRightInd w:val="0"/>
        <w:jc w:val="center"/>
        <w:rPr>
          <w:rFonts w:ascii="Arial" w:hAnsi="Arial" w:cs="Arial"/>
          <w:b/>
        </w:rPr>
      </w:pPr>
    </w:p>
    <w:p w:rsidR="004D6CFD" w:rsidRPr="00573D8D" w:rsidRDefault="004D6CFD" w:rsidP="004D6CFD">
      <w:pPr>
        <w:autoSpaceDE w:val="0"/>
        <w:autoSpaceDN w:val="0"/>
        <w:adjustRightInd w:val="0"/>
        <w:jc w:val="center"/>
        <w:rPr>
          <w:rFonts w:ascii="Arial" w:hAnsi="Arial" w:cs="Arial"/>
          <w:b/>
        </w:rPr>
      </w:pPr>
    </w:p>
    <w:p w:rsidR="004D6CFD" w:rsidRPr="00573D8D" w:rsidRDefault="004D6CFD" w:rsidP="004D6CFD">
      <w:pPr>
        <w:autoSpaceDE w:val="0"/>
        <w:autoSpaceDN w:val="0"/>
        <w:adjustRightInd w:val="0"/>
        <w:jc w:val="center"/>
        <w:rPr>
          <w:rFonts w:ascii="Arial" w:hAnsi="Arial" w:cs="Arial"/>
          <w:b/>
        </w:rPr>
      </w:pPr>
    </w:p>
    <w:p w:rsidR="004D6CFD" w:rsidRDefault="004D6CFD" w:rsidP="004D6CFD"/>
    <w:p w:rsidR="004D6CFD" w:rsidRDefault="004D6CFD" w:rsidP="004D6CFD"/>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C945D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81B" w:rsidRDefault="0092381B">
      <w:r>
        <w:separator/>
      </w:r>
    </w:p>
  </w:endnote>
  <w:endnote w:type="continuationSeparator" w:id="0">
    <w:p w:rsidR="0092381B" w:rsidRDefault="00923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74B" w:rsidRDefault="0076674B">
    <w:pPr>
      <w:pStyle w:val="Piedepgina"/>
      <w:jc w:val="right"/>
    </w:pPr>
    <w:r>
      <w:fldChar w:fldCharType="begin"/>
    </w:r>
    <w:r>
      <w:instrText xml:space="preserve"> PAGE   \* MERGEFORMAT </w:instrText>
    </w:r>
    <w:r>
      <w:fldChar w:fldCharType="separate"/>
    </w:r>
    <w:r w:rsidR="000B30B4">
      <w:rPr>
        <w:noProof/>
      </w:rPr>
      <w:t>14</w:t>
    </w:r>
    <w:r>
      <w:fldChar w:fldCharType="end"/>
    </w:r>
  </w:p>
  <w:p w:rsidR="0076674B" w:rsidRDefault="007667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81B" w:rsidRDefault="0092381B">
      <w:r>
        <w:separator/>
      </w:r>
    </w:p>
  </w:footnote>
  <w:footnote w:type="continuationSeparator" w:id="0">
    <w:p w:rsidR="0092381B" w:rsidRDefault="009238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6CB299F"/>
    <w:multiLevelType w:val="hybridMultilevel"/>
    <w:tmpl w:val="636A6B1C"/>
    <w:lvl w:ilvl="0" w:tplc="C2CA6E48">
      <w:start w:val="1"/>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7D16FC0"/>
    <w:multiLevelType w:val="multilevel"/>
    <w:tmpl w:val="4D4CDE92"/>
    <w:lvl w:ilvl="0">
      <w:start w:val="1"/>
      <w:numFmt w:val="decimal"/>
      <w:lvlText w:val="%1."/>
      <w:lvlJc w:val="left"/>
      <w:pPr>
        <w:ind w:left="720" w:hanging="360"/>
      </w:pPr>
      <w:rPr>
        <w:rFonts w:asciiTheme="minorHAnsi" w:hAnsiTheme="minorHAnsi" w:cstheme="minorHAnsi"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53"/>
  </w:num>
  <w:num w:numId="4">
    <w:abstractNumId w:val="8"/>
  </w:num>
  <w:num w:numId="5">
    <w:abstractNumId w:val="31"/>
  </w:num>
  <w:num w:numId="6">
    <w:abstractNumId w:val="34"/>
  </w:num>
  <w:num w:numId="7">
    <w:abstractNumId w:val="0"/>
  </w:num>
  <w:num w:numId="8">
    <w:abstractNumId w:val="59"/>
  </w:num>
  <w:num w:numId="9">
    <w:abstractNumId w:val="24"/>
  </w:num>
  <w:num w:numId="10">
    <w:abstractNumId w:val="68"/>
  </w:num>
  <w:num w:numId="11">
    <w:abstractNumId w:val="6"/>
  </w:num>
  <w:num w:numId="12">
    <w:abstractNumId w:val="9"/>
  </w:num>
  <w:num w:numId="13">
    <w:abstractNumId w:val="44"/>
  </w:num>
  <w:num w:numId="14">
    <w:abstractNumId w:val="43"/>
  </w:num>
  <w:num w:numId="15">
    <w:abstractNumId w:val="46"/>
  </w:num>
  <w:num w:numId="16">
    <w:abstractNumId w:val="1"/>
  </w:num>
  <w:num w:numId="17">
    <w:abstractNumId w:val="50"/>
  </w:num>
  <w:num w:numId="18">
    <w:abstractNumId w:val="39"/>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7"/>
  </w:num>
  <w:num w:numId="23">
    <w:abstractNumId w:val="63"/>
  </w:num>
  <w:num w:numId="24">
    <w:abstractNumId w:val="28"/>
  </w:num>
  <w:num w:numId="25">
    <w:abstractNumId w:val="35"/>
  </w:num>
  <w:num w:numId="26">
    <w:abstractNumId w:val="3"/>
  </w:num>
  <w:num w:numId="27">
    <w:abstractNumId w:val="62"/>
  </w:num>
  <w:num w:numId="28">
    <w:abstractNumId w:val="37"/>
  </w:num>
  <w:num w:numId="29">
    <w:abstractNumId w:val="51"/>
  </w:num>
  <w:num w:numId="30">
    <w:abstractNumId w:val="70"/>
  </w:num>
  <w:num w:numId="31">
    <w:abstractNumId w:val="15"/>
  </w:num>
  <w:num w:numId="32">
    <w:abstractNumId w:val="60"/>
  </w:num>
  <w:num w:numId="33">
    <w:abstractNumId w:val="12"/>
  </w:num>
  <w:num w:numId="34">
    <w:abstractNumId w:val="22"/>
  </w:num>
  <w:num w:numId="35">
    <w:abstractNumId w:val="38"/>
  </w:num>
  <w:num w:numId="36">
    <w:abstractNumId w:val="48"/>
  </w:num>
  <w:num w:numId="37">
    <w:abstractNumId w:val="11"/>
  </w:num>
  <w:num w:numId="38">
    <w:abstractNumId w:val="30"/>
  </w:num>
  <w:num w:numId="39">
    <w:abstractNumId w:val="27"/>
  </w:num>
  <w:num w:numId="40">
    <w:abstractNumId w:val="41"/>
  </w:num>
  <w:num w:numId="41">
    <w:abstractNumId w:val="57"/>
  </w:num>
  <w:num w:numId="42">
    <w:abstractNumId w:val="56"/>
  </w:num>
  <w:num w:numId="43">
    <w:abstractNumId w:val="13"/>
  </w:num>
  <w:num w:numId="44">
    <w:abstractNumId w:val="33"/>
  </w:num>
  <w:num w:numId="45">
    <w:abstractNumId w:val="52"/>
  </w:num>
  <w:num w:numId="46">
    <w:abstractNumId w:val="66"/>
  </w:num>
  <w:num w:numId="47">
    <w:abstractNumId w:val="16"/>
  </w:num>
  <w:num w:numId="48">
    <w:abstractNumId w:val="58"/>
  </w:num>
  <w:num w:numId="49">
    <w:abstractNumId w:val="42"/>
  </w:num>
  <w:num w:numId="50">
    <w:abstractNumId w:val="17"/>
  </w:num>
  <w:num w:numId="51">
    <w:abstractNumId w:val="65"/>
  </w:num>
  <w:num w:numId="52">
    <w:abstractNumId w:val="29"/>
  </w:num>
  <w:num w:numId="53">
    <w:abstractNumId w:val="69"/>
  </w:num>
  <w:num w:numId="54">
    <w:abstractNumId w:val="64"/>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num>
  <w:num w:numId="57">
    <w:abstractNumId w:val="21"/>
  </w:num>
  <w:num w:numId="58">
    <w:abstractNumId w:val="45"/>
  </w:num>
  <w:num w:numId="59">
    <w:abstractNumId w:val="54"/>
  </w:num>
  <w:num w:numId="60">
    <w:abstractNumId w:val="55"/>
  </w:num>
  <w:num w:numId="61">
    <w:abstractNumId w:val="26"/>
  </w:num>
  <w:num w:numId="62">
    <w:abstractNumId w:val="19"/>
  </w:num>
  <w:num w:numId="63">
    <w:abstractNumId w:val="4"/>
  </w:num>
  <w:num w:numId="64">
    <w:abstractNumId w:val="67"/>
  </w:num>
  <w:num w:numId="65">
    <w:abstractNumId w:val="49"/>
  </w:num>
  <w:num w:numId="66">
    <w:abstractNumId w:val="23"/>
  </w:num>
  <w:num w:numId="67">
    <w:abstractNumId w:val="18"/>
  </w:num>
  <w:num w:numId="68">
    <w:abstractNumId w:val="61"/>
  </w:num>
  <w:num w:numId="69">
    <w:abstractNumId w:val="7"/>
  </w:num>
  <w:num w:numId="70">
    <w:abstractNumId w:val="40"/>
  </w:num>
  <w:num w:numId="71">
    <w:abstractNumId w:val="1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0B4"/>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6CD0"/>
    <w:rsid w:val="00147009"/>
    <w:rsid w:val="00147216"/>
    <w:rsid w:val="0014788C"/>
    <w:rsid w:val="00147935"/>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9C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7E8"/>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6CFD"/>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525"/>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D6"/>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674B"/>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28"/>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81B"/>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A45"/>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20"/>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0CE"/>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5D7"/>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DE0"/>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80E"/>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01"/>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4BCD"/>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A5"/>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7AF"/>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65D"/>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D6CFD"/>
    <w:pPr>
      <w:widowControl w:val="0"/>
      <w:autoSpaceDE w:val="0"/>
      <w:autoSpaceDN w:val="0"/>
      <w:adjustRightInd w:val="0"/>
      <w:spacing w:after="220"/>
    </w:pPr>
    <w:rPr>
      <w:rFonts w:ascii="MECOND+Verdana" w:eastAsia="Times New Roman" w:hAnsi="MECOND+Verdana"/>
      <w:sz w:val="24"/>
      <w:szCs w:val="24"/>
      <w:lang w:eastAsia="es-ES"/>
    </w:rPr>
  </w:style>
  <w:style w:type="paragraph" w:customStyle="1" w:styleId="prrafodelista0">
    <w:name w:val="prrafodelista"/>
    <w:basedOn w:val="Normal"/>
    <w:rsid w:val="004D6CFD"/>
    <w:pPr>
      <w:ind w:left="708"/>
    </w:pPr>
    <w:rPr>
      <w:rFonts w:eastAsia="Calibri"/>
      <w:lang w:eastAsia="es-ES"/>
    </w:rPr>
  </w:style>
  <w:style w:type="paragraph" w:styleId="a0">
    <w:basedOn w:val="Normal"/>
    <w:next w:val="Normal"/>
    <w:uiPriority w:val="35"/>
    <w:unhideWhenUsed/>
    <w:qFormat/>
    <w:rsid w:val="004D6CFD"/>
    <w:pPr>
      <w:spacing w:after="200"/>
    </w:pPr>
    <w:rPr>
      <w:rFonts w:ascii="Verdana" w:eastAsia="Times New Roman" w:hAnsi="Verdana"/>
      <w:b/>
      <w:bCs/>
      <w:color w:val="4F81BD"/>
      <w:sz w:val="18"/>
      <w:szCs w:val="18"/>
      <w:lang w:eastAsia="es-ES"/>
    </w:rPr>
  </w:style>
  <w:style w:type="table" w:customStyle="1" w:styleId="Listaclara-nfasis11">
    <w:name w:val="Lista clara - Énfasis 11"/>
    <w:basedOn w:val="Tablanormal"/>
    <w:uiPriority w:val="61"/>
    <w:rsid w:val="004D6CFD"/>
    <w:rPr>
      <w:rFonts w:eastAsia="Times New Roman"/>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D6CFD"/>
    <w:rPr>
      <w:rFonts w:ascii="Calibri" w:eastAsia="Times New Roman"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D6CFD"/>
    <w:rPr>
      <w:rFonts w:ascii="Calibri" w:eastAsia="Times New Roman"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D6CFD"/>
    <w:pPr>
      <w:keepLines/>
      <w:spacing w:before="480" w:after="0" w:line="276" w:lineRule="auto"/>
      <w:outlineLvl w:val="9"/>
    </w:pPr>
    <w:rPr>
      <w:rFonts w:ascii="Cambria" w:eastAsia="Times New Roman" w:hAnsi="Cambria"/>
      <w:color w:val="365F91"/>
      <w:kern w:val="0"/>
      <w:sz w:val="28"/>
      <w:szCs w:val="28"/>
    </w:rPr>
  </w:style>
  <w:style w:type="paragraph" w:customStyle="1" w:styleId="Style3">
    <w:name w:val="Style3"/>
    <w:basedOn w:val="Normal"/>
    <w:uiPriority w:val="99"/>
    <w:rsid w:val="004D6CF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D6CFD"/>
    <w:rPr>
      <w:rFonts w:ascii="Times New Roman" w:hAnsi="Times New Roman" w:cs="Times New Roman"/>
      <w:sz w:val="18"/>
      <w:szCs w:val="18"/>
    </w:rPr>
  </w:style>
  <w:style w:type="paragraph" w:styleId="Lista">
    <w:name w:val="List"/>
    <w:basedOn w:val="Normal"/>
    <w:unhideWhenUsed/>
    <w:rsid w:val="004D6CFD"/>
    <w:pPr>
      <w:ind w:left="283" w:hanging="283"/>
      <w:contextualSpacing/>
    </w:pPr>
    <w:rPr>
      <w:rFonts w:ascii="Verdana" w:eastAsia="Times New Roman" w:hAnsi="Verdana"/>
      <w:sz w:val="16"/>
      <w:szCs w:val="16"/>
      <w:lang w:eastAsia="es-ES"/>
    </w:rPr>
  </w:style>
  <w:style w:type="paragraph" w:styleId="Lista3">
    <w:name w:val="List 3"/>
    <w:basedOn w:val="Normal"/>
    <w:unhideWhenUsed/>
    <w:rsid w:val="004D6CFD"/>
    <w:pPr>
      <w:ind w:left="849" w:hanging="283"/>
      <w:contextualSpacing/>
    </w:pPr>
    <w:rPr>
      <w:rFonts w:ascii="Verdana" w:eastAsia="Times New Roman" w:hAnsi="Verdana"/>
      <w:sz w:val="16"/>
      <w:szCs w:val="16"/>
      <w:lang w:eastAsia="es-ES"/>
    </w:rPr>
  </w:style>
  <w:style w:type="paragraph" w:styleId="Saludo">
    <w:name w:val="Salutation"/>
    <w:basedOn w:val="Normal"/>
    <w:next w:val="Normal"/>
    <w:link w:val="SaludoCar"/>
    <w:uiPriority w:val="99"/>
    <w:unhideWhenUsed/>
    <w:rsid w:val="004D6CFD"/>
    <w:rPr>
      <w:rFonts w:ascii="Verdana" w:eastAsia="Times New Roman" w:hAnsi="Verdana"/>
      <w:sz w:val="16"/>
      <w:szCs w:val="16"/>
      <w:lang w:eastAsia="es-ES"/>
    </w:rPr>
  </w:style>
  <w:style w:type="character" w:customStyle="1" w:styleId="SaludoCar">
    <w:name w:val="Saludo Car"/>
    <w:basedOn w:val="Fuentedeprrafopredeter"/>
    <w:link w:val="Saludo"/>
    <w:uiPriority w:val="99"/>
    <w:rsid w:val="004D6CFD"/>
    <w:rPr>
      <w:rFonts w:ascii="Verdana" w:eastAsia="Times New Roman" w:hAnsi="Verdana"/>
      <w:sz w:val="16"/>
      <w:szCs w:val="16"/>
      <w:lang w:val="es-ES" w:eastAsia="es-ES"/>
    </w:rPr>
  </w:style>
  <w:style w:type="paragraph" w:styleId="Continuarlista">
    <w:name w:val="List Continue"/>
    <w:basedOn w:val="Normal"/>
    <w:uiPriority w:val="99"/>
    <w:unhideWhenUsed/>
    <w:rsid w:val="004D6CFD"/>
    <w:pPr>
      <w:spacing w:after="120"/>
      <w:ind w:left="283"/>
      <w:contextualSpacing/>
    </w:pPr>
    <w:rPr>
      <w:rFonts w:ascii="Verdana" w:eastAsia="Times New Roman"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D6CFD"/>
    <w:pPr>
      <w:spacing w:after="0"/>
      <w:ind w:left="360" w:firstLine="360"/>
    </w:pPr>
    <w:rPr>
      <w:rFonts w:ascii="Verdana" w:eastAsia="Times New Roman"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D6CFD"/>
    <w:rPr>
      <w:rFonts w:ascii="Verdana" w:eastAsia="Times New Roman" w:hAnsi="Verdana"/>
      <w:sz w:val="16"/>
      <w:szCs w:val="16"/>
      <w:lang w:val="es-ES" w:eastAsia="es-ES"/>
    </w:rPr>
  </w:style>
  <w:style w:type="character" w:customStyle="1" w:styleId="AsuntodelcomentarioCar1">
    <w:name w:val="Asunto del comentario Car1"/>
    <w:uiPriority w:val="99"/>
    <w:semiHidden/>
    <w:rsid w:val="004D6CF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02112-C332-4DE8-BD57-46725616A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77</Pages>
  <Words>28588</Words>
  <Characters>157237</Characters>
  <Application>Microsoft Office Word</Application>
  <DocSecurity>0</DocSecurity>
  <Lines>1310</Lines>
  <Paragraphs>370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185455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15</cp:revision>
  <cp:lastPrinted>2017-11-24T20:36:00Z</cp:lastPrinted>
  <dcterms:created xsi:type="dcterms:W3CDTF">2017-11-24T14:58:00Z</dcterms:created>
  <dcterms:modified xsi:type="dcterms:W3CDTF">2017-11-24T21:36:00Z</dcterms:modified>
</cp:coreProperties>
</file>