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75137F" w:rsidRPr="0075137F">
                              <w:rPr>
                                <w:rFonts w:ascii="Century Gothic" w:hAnsi="Century Gothic" w:cs="Century Gothic"/>
                                <w:b/>
                                <w:bCs/>
                                <w:color w:val="000000" w:themeColor="text1"/>
                                <w:sz w:val="28"/>
                                <w:szCs w:val="28"/>
                              </w:rPr>
                              <w:t>TRABAJOS DE OBRAS CIVILES PARA EL TENDIDO DE RED SECUNDARIA ZONA PEDREGAL DISTRITO 19, CIUDAD DE LA PAZ</w:t>
                            </w:r>
                          </w:p>
                          <w:p w:rsidR="0075137F" w:rsidRPr="007A5AE1" w:rsidRDefault="0075137F"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0075137F" w:rsidRPr="0075137F">
                              <w:rPr>
                                <w:rFonts w:ascii="Century Gothic" w:hAnsi="Century Gothic" w:cs="Century Gothic"/>
                                <w:b/>
                                <w:bCs/>
                                <w:color w:val="000000" w:themeColor="text1"/>
                                <w:sz w:val="28"/>
                                <w:szCs w:val="28"/>
                              </w:rPr>
                              <w:t>GCC-CDL-DRLP-138-17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61CCE" w:rsidRDefault="00061CCE" w:rsidP="008537B0">
                      <w:pPr>
                        <w:pStyle w:val="Ttulo1"/>
                        <w:ind w:left="142"/>
                        <w:jc w:val="center"/>
                        <w:rPr>
                          <w:rFonts w:ascii="Century Gothic" w:hAnsi="Century Gothic"/>
                          <w:szCs w:val="28"/>
                        </w:rPr>
                      </w:pPr>
                      <w:r>
                        <w:rPr>
                          <w:rFonts w:ascii="Century Gothic" w:hAnsi="Century Gothic"/>
                          <w:szCs w:val="28"/>
                        </w:rPr>
                        <w:t xml:space="preserve"> </w:t>
                      </w:r>
                    </w:p>
                    <w:p w:rsidR="00061CCE" w:rsidRDefault="00061CC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1CCE" w:rsidRPr="00196858" w:rsidRDefault="00061CCE" w:rsidP="008537B0"/>
                    <w:p w:rsidR="00061CCE" w:rsidRDefault="00061CCE" w:rsidP="008537B0">
                      <w:pPr>
                        <w:ind w:left="142"/>
                        <w:jc w:val="center"/>
                        <w:rPr>
                          <w:rFonts w:ascii="Verdana" w:hAnsi="Verdana"/>
                          <w:b/>
                        </w:rPr>
                      </w:pPr>
                    </w:p>
                    <w:p w:rsidR="00061CCE" w:rsidRDefault="00061CC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1CCE" w:rsidRPr="00103622" w:rsidRDefault="00061CCE" w:rsidP="008537B0">
                      <w:pPr>
                        <w:ind w:left="142"/>
                        <w:jc w:val="center"/>
                        <w:rPr>
                          <w:rFonts w:ascii="Century Gothic" w:hAnsi="Century Gothic" w:cs="Arial"/>
                          <w:b/>
                          <w:sz w:val="32"/>
                          <w:szCs w:val="32"/>
                          <w:lang w:val="es-MX"/>
                        </w:rPr>
                      </w:pPr>
                    </w:p>
                    <w:p w:rsidR="00061CCE" w:rsidRDefault="00061CC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61CCE" w:rsidRDefault="00061CCE" w:rsidP="008537B0">
                      <w:pPr>
                        <w:jc w:val="center"/>
                        <w:rPr>
                          <w:rFonts w:ascii="Century Gothic" w:hAnsi="Century Gothic" w:cs="Arial"/>
                          <w:b/>
                          <w:sz w:val="28"/>
                          <w:szCs w:val="32"/>
                        </w:rPr>
                      </w:pPr>
                    </w:p>
                    <w:p w:rsidR="00061CCE" w:rsidRPr="00D94CE2" w:rsidRDefault="00061CC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061CCE" w:rsidRDefault="00061CC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061CCE" w:rsidRDefault="00061CCE" w:rsidP="008537B0">
                      <w:pPr>
                        <w:ind w:left="142" w:right="-118"/>
                        <w:jc w:val="center"/>
                        <w:rPr>
                          <w:rFonts w:ascii="Century Gothic" w:hAnsi="Century Gothic" w:cs="Arial"/>
                          <w:b/>
                          <w:sz w:val="28"/>
                          <w:szCs w:val="28"/>
                          <w:lang w:val="es-MX"/>
                        </w:rPr>
                      </w:pPr>
                    </w:p>
                    <w:p w:rsidR="00061CCE" w:rsidRPr="00103622" w:rsidRDefault="00061CC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1CCE" w:rsidRPr="00F233F1" w:rsidRDefault="00061CCE" w:rsidP="008537B0">
                      <w:pPr>
                        <w:ind w:left="142" w:right="-118"/>
                        <w:rPr>
                          <w:rFonts w:ascii="Century Gothic" w:hAnsi="Century Gothic"/>
                          <w:b/>
                          <w:sz w:val="28"/>
                          <w:szCs w:val="28"/>
                          <w:lang w:val="es-MX"/>
                        </w:rPr>
                      </w:pPr>
                    </w:p>
                    <w:p w:rsidR="00061CCE" w:rsidRDefault="00061CCE" w:rsidP="008537B0">
                      <w:pPr>
                        <w:ind w:left="142" w:right="-118"/>
                        <w:rPr>
                          <w:rFonts w:ascii="Century Gothic" w:hAnsi="Century Gothic"/>
                          <w:b/>
                          <w:sz w:val="28"/>
                          <w:szCs w:val="28"/>
                        </w:rPr>
                      </w:pPr>
                    </w:p>
                    <w:p w:rsidR="00061CCE" w:rsidRPr="00103622" w:rsidRDefault="00061CCE" w:rsidP="008537B0">
                      <w:pPr>
                        <w:ind w:left="142" w:right="-118"/>
                        <w:rPr>
                          <w:rFonts w:ascii="Century Gothic" w:hAnsi="Century Gothic"/>
                          <w:b/>
                          <w:sz w:val="28"/>
                          <w:szCs w:val="28"/>
                        </w:rPr>
                      </w:pPr>
                    </w:p>
                    <w:p w:rsidR="00061CCE" w:rsidRDefault="00061CCE"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0075137F" w:rsidRPr="0075137F">
                        <w:rPr>
                          <w:rFonts w:ascii="Century Gothic" w:hAnsi="Century Gothic" w:cs="Century Gothic"/>
                          <w:b/>
                          <w:bCs/>
                          <w:color w:val="000000" w:themeColor="text1"/>
                          <w:sz w:val="28"/>
                          <w:szCs w:val="28"/>
                        </w:rPr>
                        <w:t>TRABAJOS DE OBRAS CIVILES PARA EL TENDIDO DE RED SECUNDARIA ZONA PEDREGAL DISTRITO 19, CIUDAD DE LA PAZ</w:t>
                      </w:r>
                    </w:p>
                    <w:p w:rsidR="0075137F" w:rsidRPr="007A5AE1" w:rsidRDefault="0075137F"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0075137F" w:rsidRPr="0075137F">
                        <w:rPr>
                          <w:rFonts w:ascii="Century Gothic" w:hAnsi="Century Gothic" w:cs="Century Gothic"/>
                          <w:b/>
                          <w:bCs/>
                          <w:color w:val="000000" w:themeColor="text1"/>
                          <w:sz w:val="28"/>
                          <w:szCs w:val="28"/>
                        </w:rPr>
                        <w:t>GCC-CDL-DRLP-138-17</w:t>
                      </w: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cs="Century Gothic"/>
                          <w:b/>
                          <w:bCs/>
                          <w:color w:val="000000" w:themeColor="text1"/>
                          <w:sz w:val="28"/>
                          <w:szCs w:val="28"/>
                        </w:rPr>
                      </w:pPr>
                    </w:p>
                    <w:p w:rsidR="00061CCE" w:rsidRPr="007A5AE1" w:rsidRDefault="00061CCE"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Pr="00103622" w:rsidRDefault="00061CCE" w:rsidP="008537B0">
                      <w:pPr>
                        <w:ind w:right="930"/>
                        <w:jc w:val="center"/>
                        <w:rPr>
                          <w:rFonts w:ascii="Century Gothic" w:hAnsi="Century Gothic"/>
                          <w:sz w:val="32"/>
                          <w:szCs w:val="32"/>
                          <w:lang w:val="es-ES_tradnl"/>
                        </w:rPr>
                      </w:pPr>
                    </w:p>
                    <w:p w:rsidR="00061CCE" w:rsidRDefault="00061CCE" w:rsidP="008537B0">
                      <w:pPr>
                        <w:ind w:right="930"/>
                        <w:jc w:val="center"/>
                        <w:rPr>
                          <w:rFonts w:ascii="Century Gothic" w:hAnsi="Century Gothic"/>
                          <w:lang w:val="es-ES_tradnl"/>
                        </w:rPr>
                      </w:pPr>
                    </w:p>
                    <w:p w:rsidR="00061CCE" w:rsidRPr="009C5A35" w:rsidRDefault="00061CC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61CCE" w:rsidRPr="00AD6AF2" w:rsidRDefault="00061CCE" w:rsidP="008537B0">
                      <w:pPr>
                        <w:ind w:right="930"/>
                        <w:jc w:val="center"/>
                        <w:rPr>
                          <w:rFonts w:ascii="Century Gothic" w:hAnsi="Century Gothic"/>
                          <w:sz w:val="14"/>
                          <w:lang w:val="es-ES_tradnl"/>
                        </w:rPr>
                      </w:pPr>
                    </w:p>
                    <w:p w:rsidR="00061CCE" w:rsidRDefault="00061CC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61CCE" w:rsidRPr="00AD6AF2" w:rsidRDefault="00061CC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83852"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3737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5137F" w:rsidP="0075137F">
            <w:pPr>
              <w:jc w:val="center"/>
              <w:rPr>
                <w:rFonts w:asciiTheme="minorHAnsi" w:hAnsiTheme="minorHAnsi" w:cstheme="minorHAnsi"/>
                <w:sz w:val="22"/>
                <w:szCs w:val="22"/>
              </w:rPr>
            </w:pPr>
            <w:r>
              <w:rPr>
                <w:rFonts w:asciiTheme="minorHAnsi" w:hAnsiTheme="minorHAnsi" w:cstheme="minorHAnsi"/>
                <w:sz w:val="22"/>
                <w:szCs w:val="22"/>
              </w:rPr>
              <w:t>04</w:t>
            </w:r>
            <w:r w:rsidR="00061CCE">
              <w:rPr>
                <w:rFonts w:asciiTheme="minorHAnsi" w:hAnsiTheme="minorHAnsi" w:cstheme="minorHAnsi"/>
                <w:sz w:val="22"/>
                <w:szCs w:val="22"/>
              </w:rPr>
              <w:t>/1</w:t>
            </w:r>
            <w:r>
              <w:rPr>
                <w:rFonts w:asciiTheme="minorHAnsi" w:hAnsiTheme="minorHAnsi" w:cstheme="minorHAnsi"/>
                <w:sz w:val="22"/>
                <w:szCs w:val="22"/>
              </w:rPr>
              <w:t>2</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61CCE" w:rsidP="007E5FE3">
            <w:pPr>
              <w:jc w:val="center"/>
              <w:rPr>
                <w:rFonts w:asciiTheme="minorHAnsi" w:hAnsiTheme="minorHAnsi" w:cstheme="minorHAnsi"/>
                <w:sz w:val="22"/>
                <w:szCs w:val="22"/>
              </w:rPr>
            </w:pPr>
            <w:r>
              <w:rPr>
                <w:rFonts w:asciiTheme="minorHAnsi" w:hAnsiTheme="minorHAnsi" w:cstheme="minorHAnsi"/>
                <w:sz w:val="22"/>
                <w:szCs w:val="22"/>
              </w:rPr>
              <w:t>1</w:t>
            </w:r>
            <w:r w:rsidR="007E5FE3">
              <w:rPr>
                <w:rFonts w:asciiTheme="minorHAnsi" w:hAnsiTheme="minorHAnsi" w:cstheme="minorHAnsi"/>
                <w:sz w:val="22"/>
                <w:szCs w:val="22"/>
              </w:rPr>
              <w:t>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5137F" w:rsidP="001F2544">
            <w:pPr>
              <w:jc w:val="center"/>
              <w:rPr>
                <w:rFonts w:asciiTheme="minorHAnsi" w:hAnsiTheme="minorHAnsi" w:cstheme="minorHAnsi"/>
                <w:sz w:val="22"/>
                <w:szCs w:val="22"/>
              </w:rPr>
            </w:pPr>
            <w:r>
              <w:rPr>
                <w:rFonts w:asciiTheme="minorHAnsi" w:hAnsiTheme="minorHAnsi" w:cstheme="minorHAnsi"/>
                <w:sz w:val="22"/>
                <w:szCs w:val="22"/>
              </w:rPr>
              <w:t>04/12</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1CCE" w:rsidP="007E5FE3">
            <w:pPr>
              <w:jc w:val="center"/>
              <w:rPr>
                <w:rFonts w:asciiTheme="minorHAnsi" w:hAnsiTheme="minorHAnsi" w:cstheme="minorHAnsi"/>
                <w:sz w:val="22"/>
                <w:szCs w:val="22"/>
              </w:rPr>
            </w:pPr>
            <w:r>
              <w:rPr>
                <w:rFonts w:asciiTheme="minorHAnsi" w:hAnsiTheme="minorHAnsi" w:cstheme="minorHAnsi"/>
                <w:sz w:val="22"/>
                <w:szCs w:val="22"/>
              </w:rPr>
              <w:t>1</w:t>
            </w:r>
            <w:r w:rsidR="007E5FE3">
              <w:rPr>
                <w:rFonts w:asciiTheme="minorHAnsi" w:hAnsiTheme="minorHAnsi" w:cstheme="minorHAnsi"/>
                <w:sz w:val="22"/>
                <w:szCs w:val="22"/>
              </w:rPr>
              <w:t>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61CCE" w:rsidP="00934374">
            <w:pPr>
              <w:jc w:val="center"/>
              <w:rPr>
                <w:rFonts w:asciiTheme="minorHAnsi" w:hAnsiTheme="minorHAnsi" w:cstheme="minorHAnsi"/>
                <w:szCs w:val="22"/>
              </w:rPr>
            </w:pPr>
            <w:r>
              <w:rPr>
                <w:rFonts w:asciiTheme="minorHAnsi" w:hAnsiTheme="minorHAnsi" w:cstheme="minorHAnsi"/>
                <w:i/>
                <w:color w:val="000000" w:themeColor="text1"/>
                <w:szCs w:val="22"/>
              </w:rPr>
              <w:t>11</w:t>
            </w:r>
            <w:r w:rsidR="002521E0">
              <w:rPr>
                <w:rFonts w:asciiTheme="minorHAnsi" w:hAnsiTheme="minorHAnsi" w:cstheme="minorHAnsi"/>
                <w:i/>
                <w:color w:val="000000" w:themeColor="text1"/>
                <w:szCs w:val="22"/>
              </w:rPr>
              <w:t>/12</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61CCE">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61CCE">
              <w:rPr>
                <w:rFonts w:asciiTheme="minorHAnsi" w:hAnsiTheme="minorHAnsi" w:cstheme="minorHAnsi"/>
                <w:i/>
                <w:color w:val="000000" w:themeColor="text1"/>
                <w:szCs w:val="22"/>
              </w:rPr>
              <w:t>26</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C619D7">
        <w:trPr>
          <w:trHeight w:val="1006"/>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75137F" w:rsidP="00B13662">
            <w:pPr>
              <w:jc w:val="both"/>
              <w:rPr>
                <w:rFonts w:ascii="Calibri" w:hAnsi="Calibri" w:cs="Calibri"/>
                <w:color w:val="000000"/>
                <w:sz w:val="16"/>
                <w:szCs w:val="16"/>
                <w:lang w:eastAsia="es-BO"/>
              </w:rPr>
            </w:pPr>
            <w:r w:rsidRPr="0075137F">
              <w:rPr>
                <w:rFonts w:ascii="Calibri" w:hAnsi="Calibri" w:cs="Calibri"/>
                <w:color w:val="000000"/>
                <w:sz w:val="22"/>
                <w:szCs w:val="16"/>
                <w:lang w:eastAsia="es-BO"/>
              </w:rPr>
              <w:t>TRABAJOS DE OBRAS CIVILES PARA EL TENDIDO DE RED SECUNDARIA ZONA PEDREGAL DISTRITO 19,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75137F" w:rsidP="001F2544">
            <w:pPr>
              <w:jc w:val="right"/>
              <w:rPr>
                <w:rFonts w:ascii="Calibri" w:hAnsi="Calibri" w:cs="Calibri"/>
                <w:color w:val="000000"/>
                <w:sz w:val="16"/>
                <w:szCs w:val="16"/>
                <w:lang w:eastAsia="es-BO"/>
              </w:rPr>
            </w:pPr>
            <w:r w:rsidRPr="0075137F">
              <w:rPr>
                <w:rFonts w:ascii="Tahoma" w:hAnsi="Tahoma" w:cs="Tahoma"/>
                <w:color w:val="000000"/>
                <w:sz w:val="17"/>
                <w:szCs w:val="17"/>
                <w:shd w:val="clear" w:color="auto" w:fill="FFFFFF"/>
              </w:rPr>
              <w:t>357.696,53</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75137F" w:rsidP="001F2544">
            <w:pPr>
              <w:jc w:val="right"/>
              <w:rPr>
                <w:rFonts w:asciiTheme="minorHAnsi" w:hAnsiTheme="minorHAnsi" w:cstheme="minorHAnsi"/>
                <w:b/>
                <w:color w:val="000000"/>
                <w:sz w:val="22"/>
                <w:szCs w:val="22"/>
                <w:lang w:val="es-BO" w:eastAsia="es-BO"/>
              </w:rPr>
            </w:pPr>
            <w:r w:rsidRPr="0075137F">
              <w:rPr>
                <w:rFonts w:ascii="Tahoma" w:hAnsi="Tahoma" w:cs="Tahoma"/>
                <w:b/>
                <w:color w:val="000000"/>
                <w:sz w:val="17"/>
                <w:szCs w:val="17"/>
                <w:shd w:val="clear" w:color="auto" w:fill="FFFFFF"/>
              </w:rPr>
              <w:t>357.696,53</w:t>
            </w:r>
            <w:bookmarkStart w:id="0" w:name="_GoBack"/>
            <w:bookmarkEnd w:id="0"/>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F6EE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F6EE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F6EE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C8140"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3F6EE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3F6EE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3F6EE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F6E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F6E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F6E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3F6EE7"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F6EE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3F6EE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F6EE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F6EE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2521E0" w:rsidRDefault="0039170F" w:rsidP="0039170F">
      <w:pPr>
        <w:jc w:val="both"/>
        <w:rPr>
          <w:rFonts w:asciiTheme="minorHAnsi" w:hAnsiTheme="minorHAnsi" w:cstheme="minorHAnsi"/>
          <w:b/>
          <w:bCs/>
          <w:color w:val="FF0000"/>
          <w:sz w:val="12"/>
          <w:szCs w:val="22"/>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GARANTÍA DE CUMPLIMIENTO DE CONTRATO</w:t>
      </w:r>
      <w:bookmarkEnd w:id="3"/>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rPr>
          <w:rFonts w:asciiTheme="minorHAnsi" w:hAnsiTheme="minorHAnsi" w:cstheme="minorHAnsi"/>
          <w:b/>
          <w:bCs/>
          <w:sz w:val="12"/>
          <w:szCs w:val="22"/>
          <w:u w:val="single"/>
        </w:rPr>
      </w:pPr>
    </w:p>
    <w:p w:rsidR="002521E0" w:rsidRPr="00B248F1" w:rsidRDefault="002521E0" w:rsidP="002521E0">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t xml:space="preserve">INSTRUCCIONES PARA LA </w:t>
      </w:r>
      <w:proofErr w:type="spellStart"/>
      <w:r w:rsidRPr="00B248F1">
        <w:rPr>
          <w:rFonts w:asciiTheme="minorHAnsi" w:hAnsiTheme="minorHAnsi" w:cstheme="minorHAnsi"/>
          <w:b/>
          <w:bCs/>
          <w:sz w:val="22"/>
          <w:szCs w:val="22"/>
          <w:u w:val="single"/>
        </w:rPr>
        <w:t>EMISION</w:t>
      </w:r>
      <w:proofErr w:type="spellEnd"/>
      <w:r w:rsidRPr="00B248F1">
        <w:rPr>
          <w:rFonts w:asciiTheme="minorHAnsi" w:hAnsiTheme="minorHAnsi" w:cstheme="minorHAnsi"/>
          <w:b/>
          <w:bCs/>
          <w:sz w:val="22"/>
          <w:szCs w:val="22"/>
          <w:u w:val="single"/>
        </w:rPr>
        <w:t xml:space="preserve"> DE INSTRUMENTOS FINANCIEROS</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238" w:type="dxa"/>
        <w:tblInd w:w="108" w:type="dxa"/>
        <w:tblCellMar>
          <w:left w:w="0" w:type="dxa"/>
          <w:right w:w="0" w:type="dxa"/>
        </w:tblCellMar>
        <w:tblLook w:val="04A0" w:firstRow="1" w:lastRow="0" w:firstColumn="1" w:lastColumn="0" w:noHBand="0" w:noVBand="1"/>
      </w:tblPr>
      <w:tblGrid>
        <w:gridCol w:w="2594"/>
        <w:gridCol w:w="6644"/>
      </w:tblGrid>
      <w:tr w:rsidR="002521E0" w:rsidRPr="00B248F1" w:rsidTr="002521E0">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lastRenderedPageBreak/>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2521E0" w:rsidRPr="00B248F1" w:rsidTr="002521E0">
        <w:trPr>
          <w:trHeight w:val="49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INSTRUMENTO DE </w:t>
            </w:r>
            <w:proofErr w:type="spellStart"/>
            <w:r w:rsidRPr="00B248F1">
              <w:rPr>
                <w:rFonts w:asciiTheme="minorHAnsi" w:hAnsiTheme="minorHAnsi" w:cstheme="minorHAnsi"/>
                <w:b/>
                <w:bCs/>
                <w:sz w:val="22"/>
                <w:szCs w:val="22"/>
              </w:rPr>
              <w:t>GARANTIA</w:t>
            </w:r>
            <w:proofErr w:type="spellEnd"/>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2521E0" w:rsidRPr="00B248F1" w:rsidTr="002521E0">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2521E0" w:rsidRPr="00B248F1" w:rsidRDefault="002521E0" w:rsidP="002521E0">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Nombre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Código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1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 xml:space="preserve">: </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Matrícula de Comercio </w:t>
            </w:r>
            <w:proofErr w:type="spellStart"/>
            <w:r w:rsidRPr="00B248F1">
              <w:rPr>
                <w:rFonts w:asciiTheme="minorHAnsi" w:hAnsiTheme="minorHAnsi" w:cstheme="minorHAnsi"/>
                <w:sz w:val="22"/>
                <w:szCs w:val="22"/>
              </w:rPr>
              <w:t>FUNDEMPRESA</w:t>
            </w:r>
            <w:proofErr w:type="spellEnd"/>
            <w:r w:rsidRPr="00B248F1">
              <w:rPr>
                <w:rFonts w:asciiTheme="minorHAnsi" w:hAnsiTheme="minorHAnsi" w:cstheme="minorHAnsi"/>
                <w:sz w:val="22"/>
                <w:szCs w:val="22"/>
              </w:rPr>
              <w:t>, priori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Número de Identificación Tributaria – </w:t>
            </w:r>
            <w:proofErr w:type="spellStart"/>
            <w:r w:rsidRPr="00B248F1">
              <w:rPr>
                <w:rFonts w:asciiTheme="minorHAnsi" w:hAnsiTheme="minorHAnsi" w:cstheme="minorHAnsi"/>
                <w:sz w:val="22"/>
                <w:szCs w:val="22"/>
              </w:rPr>
              <w:t>NIT</w:t>
            </w:r>
            <w:proofErr w:type="spellEnd"/>
            <w:r w:rsidRPr="00B248F1">
              <w:rPr>
                <w:rFonts w:asciiTheme="minorHAnsi" w:hAnsiTheme="minorHAnsi" w:cstheme="minorHAnsi"/>
                <w:sz w:val="22"/>
                <w:szCs w:val="22"/>
              </w:rPr>
              <w:t xml:space="preserve">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2521E0" w:rsidRPr="00B248F1" w:rsidTr="002521E0">
        <w:trPr>
          <w:trHeight w:val="104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 xml:space="preserve">YACIMIENTOS </w:t>
            </w:r>
            <w:proofErr w:type="spellStart"/>
            <w:r w:rsidRPr="00B248F1">
              <w:rPr>
                <w:rFonts w:asciiTheme="minorHAnsi" w:hAnsiTheme="minorHAnsi" w:cstheme="minorHAnsi"/>
                <w:sz w:val="22"/>
                <w:szCs w:val="22"/>
              </w:rPr>
              <w:t>PETROLIFEROS</w:t>
            </w:r>
            <w:proofErr w:type="spellEnd"/>
            <w:r w:rsidRPr="00B248F1">
              <w:rPr>
                <w:rFonts w:asciiTheme="minorHAnsi" w:hAnsiTheme="minorHAnsi" w:cstheme="minorHAnsi"/>
                <w:sz w:val="22"/>
                <w:szCs w:val="22"/>
              </w:rPr>
              <w:t xml:space="preserve"> FISCALES BOLIVIANOS;</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proofErr w:type="spellStart"/>
            <w:r w:rsidRPr="00B248F1">
              <w:rPr>
                <w:rFonts w:asciiTheme="minorHAnsi" w:hAnsiTheme="minorHAnsi" w:cstheme="minorHAnsi"/>
                <w:i/>
                <w:sz w:val="22"/>
                <w:szCs w:val="22"/>
              </w:rPr>
              <w:t>YPFB</w:t>
            </w:r>
            <w:proofErr w:type="spellEnd"/>
            <w:r w:rsidRPr="00B248F1">
              <w:rPr>
                <w:rFonts w:asciiTheme="minorHAnsi" w:hAnsiTheme="minorHAnsi" w:cstheme="minorHAnsi"/>
                <w:i/>
                <w:sz w:val="22"/>
                <w:szCs w:val="22"/>
              </w:rPr>
              <w:t>;</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2521E0" w:rsidRPr="00B248F1" w:rsidTr="002521E0">
        <w:trPr>
          <w:trHeight w:val="797"/>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B248F1">
              <w:rPr>
                <w:rFonts w:asciiTheme="minorHAnsi" w:hAnsiTheme="minorHAnsi" w:cstheme="minorHAnsi"/>
                <w:sz w:val="22"/>
                <w:szCs w:val="22"/>
              </w:rPr>
              <w:t>inc</w:t>
            </w:r>
            <w:proofErr w:type="spellEnd"/>
            <w:r w:rsidRPr="00B248F1">
              <w:rPr>
                <w:rFonts w:asciiTheme="minorHAnsi" w:hAnsiTheme="minorHAnsi" w:cstheme="minorHAnsi"/>
                <w:sz w:val="22"/>
                <w:szCs w:val="22"/>
              </w:rPr>
              <w:t xml:space="preserve"> c) de los Aspectos Subsanables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96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21E0" w:rsidRPr="00B248F1" w:rsidTr="002521E0">
        <w:trPr>
          <w:trHeight w:val="140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2521E0" w:rsidRPr="00B248F1" w:rsidRDefault="002521E0" w:rsidP="002521E0">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w:t>
      </w:r>
      <w:proofErr w:type="spellStart"/>
      <w:r w:rsidRPr="00B248F1">
        <w:rPr>
          <w:rFonts w:asciiTheme="minorHAnsi" w:hAnsiTheme="minorHAnsi" w:cstheme="minorHAnsi"/>
          <w:b/>
          <w:sz w:val="22"/>
          <w:szCs w:val="22"/>
        </w:rPr>
        <w:t>PARAMETROS</w:t>
      </w:r>
      <w:proofErr w:type="spellEnd"/>
      <w:r w:rsidRPr="00B248F1">
        <w:rPr>
          <w:rFonts w:asciiTheme="minorHAnsi" w:hAnsiTheme="minorHAnsi" w:cstheme="minorHAnsi"/>
          <w:b/>
          <w:sz w:val="22"/>
          <w:szCs w:val="22"/>
        </w:rPr>
        <w:t xml:space="preserve"> ESTABLECIDOS PRECEDENTEMENTE</w:t>
      </w:r>
      <w:proofErr w:type="gramStart"/>
      <w:r w:rsidRPr="00B248F1">
        <w:rPr>
          <w:rFonts w:asciiTheme="minorHAnsi" w:hAnsiTheme="minorHAnsi" w:cstheme="minorHAnsi"/>
          <w:b/>
          <w:sz w:val="22"/>
          <w:szCs w:val="22"/>
        </w:rPr>
        <w:t xml:space="preserve">,  </w:t>
      </w:r>
      <w:r w:rsidRPr="00B248F1">
        <w:rPr>
          <w:rFonts w:asciiTheme="minorHAnsi" w:hAnsiTheme="minorHAnsi" w:cstheme="minorHAnsi"/>
          <w:b/>
          <w:sz w:val="22"/>
          <w:szCs w:val="22"/>
          <w:u w:val="single"/>
        </w:rPr>
        <w:t>NO</w:t>
      </w:r>
      <w:proofErr w:type="gramEnd"/>
      <w:r w:rsidRPr="00B248F1">
        <w:rPr>
          <w:rFonts w:asciiTheme="minorHAnsi" w:hAnsiTheme="minorHAnsi" w:cstheme="minorHAnsi"/>
          <w:b/>
          <w:sz w:val="22"/>
          <w:szCs w:val="22"/>
          <w:u w:val="single"/>
        </w:rPr>
        <w:t xml:space="preserve"> DARÁ LUGAR A </w:t>
      </w:r>
      <w:proofErr w:type="spellStart"/>
      <w:r w:rsidRPr="00B248F1">
        <w:rPr>
          <w:rFonts w:asciiTheme="minorHAnsi" w:hAnsiTheme="minorHAnsi" w:cstheme="minorHAnsi"/>
          <w:b/>
          <w:sz w:val="22"/>
          <w:szCs w:val="22"/>
          <w:u w:val="single"/>
        </w:rPr>
        <w:t>SUBSANACION</w:t>
      </w:r>
      <w:proofErr w:type="spellEnd"/>
      <w:r w:rsidRPr="00B248F1">
        <w:rPr>
          <w:rFonts w:asciiTheme="minorHAnsi" w:hAnsiTheme="minorHAnsi" w:cstheme="minorHAnsi"/>
          <w:b/>
          <w:sz w:val="22"/>
          <w:szCs w:val="22"/>
          <w:u w:val="single"/>
        </w:rPr>
        <w:t xml:space="preserve"> ALGUNA</w:t>
      </w:r>
    </w:p>
    <w:p w:rsidR="002521E0" w:rsidRPr="00B248F1" w:rsidRDefault="002521E0" w:rsidP="002521E0">
      <w:pPr>
        <w:widowControl w:val="0"/>
        <w:autoSpaceDE w:val="0"/>
        <w:autoSpaceDN w:val="0"/>
        <w:adjustRightInd w:val="0"/>
        <w:jc w:val="both"/>
        <w:rPr>
          <w:rFonts w:asciiTheme="minorHAnsi" w:hAnsiTheme="minorHAnsi" w:cstheme="minorHAnsi"/>
          <w:sz w:val="22"/>
          <w:szCs w:val="22"/>
        </w:rPr>
      </w:pPr>
    </w:p>
    <w:p w:rsidR="00AF1418" w:rsidRPr="002521E0"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347DD4" w:rsidRDefault="00347DD4" w:rsidP="00347DD4">
      <w:pPr>
        <w:rPr>
          <w:rFonts w:asciiTheme="minorHAnsi" w:hAnsiTheme="minorHAnsi" w:cstheme="minorHAnsi"/>
          <w:b/>
          <w:bCs/>
          <w:sz w:val="22"/>
          <w:szCs w:val="22"/>
          <w:u w:val="single"/>
          <w:lang w:val="es-BO"/>
        </w:rPr>
      </w:pP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2521E0" w:rsidRPr="008D71A8" w:rsidRDefault="002521E0" w:rsidP="002521E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521E0" w:rsidRPr="008D71A8" w:rsidRDefault="002521E0" w:rsidP="002521E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521E0" w:rsidRPr="008D71A8" w:rsidRDefault="002521E0" w:rsidP="002521E0">
      <w:pPr>
        <w:pStyle w:val="Prrafodelista"/>
        <w:numPr>
          <w:ilvl w:val="1"/>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2521E0" w:rsidRPr="008D71A8" w:rsidRDefault="002521E0" w:rsidP="002521E0">
      <w:pPr>
        <w:pStyle w:val="Prrafodelista"/>
        <w:numPr>
          <w:ilvl w:val="0"/>
          <w:numId w:val="7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2521E0" w:rsidRPr="008D71A8" w:rsidRDefault="002521E0" w:rsidP="002521E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521E0" w:rsidRPr="008D71A8" w:rsidRDefault="002521E0" w:rsidP="002521E0">
      <w:pPr>
        <w:pStyle w:val="Prrafodelista"/>
        <w:numPr>
          <w:ilvl w:val="2"/>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521E0" w:rsidRPr="008D71A8" w:rsidTr="002521E0">
        <w:trPr>
          <w:jc w:val="center"/>
        </w:trPr>
        <w:tc>
          <w:tcPr>
            <w:tcW w:w="99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521E0" w:rsidRPr="008D71A8" w:rsidTr="002521E0">
        <w:trPr>
          <w:trHeight w:val="404"/>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521E0" w:rsidRPr="008D71A8" w:rsidTr="002521E0">
        <w:trPr>
          <w:trHeight w:val="28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2521E0" w:rsidRPr="008D71A8" w:rsidTr="002521E0">
        <w:trPr>
          <w:trHeight w:val="270"/>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521E0" w:rsidRPr="008D71A8" w:rsidTr="002521E0">
        <w:trPr>
          <w:trHeight w:val="67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521E0" w:rsidRPr="008D71A8" w:rsidRDefault="002521E0" w:rsidP="002521E0">
      <w:pPr>
        <w:spacing w:before="240" w:after="120"/>
        <w:jc w:val="both"/>
        <w:rPr>
          <w:rFonts w:asciiTheme="minorHAnsi" w:hAnsiTheme="minorHAnsi" w:cstheme="minorHAnsi"/>
          <w:b/>
          <w:sz w:val="22"/>
          <w:szCs w:val="22"/>
        </w:rPr>
      </w:pP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2521E0" w:rsidRPr="008D71A8" w:rsidRDefault="002521E0" w:rsidP="002521E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2521E0" w:rsidRPr="008D71A8" w:rsidRDefault="002521E0" w:rsidP="002521E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2521E0" w:rsidRPr="008D71A8" w:rsidRDefault="002521E0" w:rsidP="002521E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521E0" w:rsidRPr="008D71A8" w:rsidRDefault="002521E0" w:rsidP="002521E0">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p>
    <w:p w:rsidR="002521E0" w:rsidRPr="008D71A8" w:rsidRDefault="002521E0" w:rsidP="002521E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521E0" w:rsidRPr="008D71A8" w:rsidRDefault="002521E0" w:rsidP="002521E0">
      <w:pPr>
        <w:tabs>
          <w:tab w:val="left" w:pos="1206"/>
        </w:tabs>
        <w:ind w:left="426"/>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2521E0" w:rsidRPr="008D71A8" w:rsidRDefault="002521E0" w:rsidP="002521E0">
      <w:pPr>
        <w:pStyle w:val="Prrafodelista"/>
        <w:tabs>
          <w:tab w:val="left" w:pos="851"/>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lang w:val="es-BO"/>
        </w:rPr>
      </w:pPr>
    </w:p>
    <w:p w:rsidR="002521E0" w:rsidRPr="008D71A8" w:rsidRDefault="002521E0" w:rsidP="002521E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521E0" w:rsidRPr="008D71A8" w:rsidRDefault="002521E0" w:rsidP="002521E0">
      <w:pPr>
        <w:rPr>
          <w:rFonts w:asciiTheme="minorHAnsi" w:hAnsiTheme="minorHAnsi" w:cstheme="minorHAnsi"/>
          <w:color w:val="000000" w:themeColor="text1"/>
          <w:sz w:val="22"/>
          <w:szCs w:val="22"/>
          <w:lang w:val="es-BO"/>
        </w:rPr>
      </w:pPr>
    </w:p>
    <w:p w:rsidR="002521E0" w:rsidRPr="008D71A8" w:rsidRDefault="002521E0" w:rsidP="002521E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2521E0" w:rsidRPr="008D71A8" w:rsidRDefault="002521E0" w:rsidP="002521E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521E0" w:rsidRPr="008D71A8" w:rsidTr="002521E0">
        <w:trPr>
          <w:trHeight w:val="540"/>
        </w:trPr>
        <w:tc>
          <w:tcPr>
            <w:tcW w:w="5665" w:type="dxa"/>
            <w:gridSpan w:val="2"/>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2521E0" w:rsidRPr="008D71A8" w:rsidTr="002521E0">
        <w:trPr>
          <w:trHeight w:val="458"/>
        </w:trPr>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rPr>
          <w:trHeight w:val="756"/>
        </w:trPr>
        <w:tc>
          <w:tcPr>
            <w:tcW w:w="2207"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521E0"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521E0" w:rsidRPr="008D71A8" w:rsidTr="002521E0">
        <w:trPr>
          <w:trHeight w:val="723"/>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521E0" w:rsidRPr="008D71A8" w:rsidTr="002521E0">
        <w:trPr>
          <w:trHeight w:val="462"/>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r>
    </w:tbl>
    <w:p w:rsidR="002521E0" w:rsidRPr="008D71A8" w:rsidRDefault="002521E0" w:rsidP="002521E0">
      <w:pPr>
        <w:spacing w:after="160" w:line="259" w:lineRule="auto"/>
        <w:jc w:val="both"/>
        <w:rPr>
          <w:rFonts w:asciiTheme="minorHAnsi" w:eastAsiaTheme="minorHAnsi" w:hAnsiTheme="minorHAnsi" w:cstheme="minorHAnsi"/>
          <w:b/>
          <w:color w:val="000000"/>
          <w:sz w:val="22"/>
          <w:szCs w:val="22"/>
          <w:lang w:val="es-BO"/>
        </w:rPr>
      </w:pP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521E0" w:rsidRPr="008D71A8" w:rsidRDefault="002521E0" w:rsidP="002521E0">
      <w:pPr>
        <w:rPr>
          <w:rFonts w:asciiTheme="minorHAnsi" w:hAnsiTheme="minorHAnsi" w:cstheme="minorHAnsi"/>
          <w:b/>
          <w:bCs/>
          <w:sz w:val="22"/>
          <w:szCs w:val="22"/>
          <w:u w:val="single"/>
          <w:lang w:val="es-BO"/>
        </w:rPr>
      </w:pPr>
    </w:p>
    <w:p w:rsidR="002521E0" w:rsidRPr="008D71A8" w:rsidRDefault="002521E0" w:rsidP="002521E0">
      <w:pPr>
        <w:rPr>
          <w:rFonts w:ascii="Arial Narrow" w:hAnsi="Arial Narrow"/>
          <w:b/>
          <w:sz w:val="22"/>
          <w:szCs w:val="22"/>
        </w:rPr>
      </w:pPr>
    </w:p>
    <w:p w:rsidR="002521E0" w:rsidRPr="008D71A8" w:rsidRDefault="002521E0"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2521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2521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2521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2521E0">
        <w:trPr>
          <w:trHeight w:val="721"/>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2521E0">
        <w:tc>
          <w:tcPr>
            <w:tcW w:w="2617" w:type="dxa"/>
            <w:shd w:val="clear" w:color="auto" w:fill="FFFFFF"/>
          </w:tcPr>
          <w:p w:rsidR="00A54EE8" w:rsidRPr="002B343A" w:rsidRDefault="00A54EE8" w:rsidP="002521E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2521E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2521E0">
            <w:pPr>
              <w:rPr>
                <w:rFonts w:ascii="Arial" w:hAnsi="Arial" w:cs="Arial"/>
                <w:lang w:val="es-BO"/>
              </w:rPr>
            </w:pPr>
          </w:p>
          <w:p w:rsidR="00A54EE8" w:rsidRPr="002B343A" w:rsidRDefault="00A54EE8" w:rsidP="002521E0">
            <w:pPr>
              <w:rPr>
                <w:rFonts w:ascii="Arial" w:hAnsi="Arial" w:cs="Arial"/>
                <w:lang w:val="es-BO"/>
              </w:rPr>
            </w:pPr>
          </w:p>
        </w:tc>
        <w:tc>
          <w:tcPr>
            <w:tcW w:w="6186" w:type="dxa"/>
            <w:shd w:val="clear" w:color="auto" w:fill="FFFFFF"/>
          </w:tcPr>
          <w:p w:rsidR="00A54EE8" w:rsidRPr="002B343A" w:rsidRDefault="00A54EE8" w:rsidP="002521E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2521E0">
            <w:pPr>
              <w:spacing w:after="120"/>
              <w:jc w:val="both"/>
              <w:rPr>
                <w:rFonts w:ascii="Arial" w:hAnsi="Arial" w:cs="Arial"/>
                <w:b/>
                <w:color w:val="000000"/>
                <w:lang w:val="es-BO"/>
              </w:rPr>
            </w:pP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2521E0">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2521E0">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2521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2521E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54EE8" w:rsidRPr="00000242" w:rsidRDefault="00A54EE8" w:rsidP="002521E0">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2521E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2521E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2521E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2521E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2521E0">
            <w:pPr>
              <w:jc w:val="both"/>
              <w:rPr>
                <w:rFonts w:ascii="Arial" w:hAnsi="Arial" w:cs="Arial"/>
                <w:lang w:val="es-BO"/>
              </w:rPr>
            </w:pPr>
            <w:r w:rsidRPr="005D3B2E">
              <w:rPr>
                <w:rFonts w:ascii="Arial" w:hAnsi="Arial" w:cs="Arial"/>
                <w:b/>
                <w:lang w:val="es-BO"/>
              </w:rPr>
              <w:t xml:space="preserve">N° Cel.: </w:t>
            </w:r>
          </w:p>
          <w:p w:rsidR="00A54EE8" w:rsidRPr="00523C18" w:rsidRDefault="00A54EE8" w:rsidP="002521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2521E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54EE8" w:rsidRPr="00000242" w:rsidRDefault="00A54EE8" w:rsidP="002521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EE7" w:rsidRDefault="003F6EE7">
      <w:r>
        <w:separator/>
      </w:r>
    </w:p>
  </w:endnote>
  <w:endnote w:type="continuationSeparator" w:id="0">
    <w:p w:rsidR="003F6EE7" w:rsidRDefault="003F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CE" w:rsidRDefault="00061CCE">
    <w:pPr>
      <w:pStyle w:val="Piedepgina"/>
      <w:jc w:val="right"/>
    </w:pPr>
    <w:r>
      <w:fldChar w:fldCharType="begin"/>
    </w:r>
    <w:r>
      <w:instrText xml:space="preserve"> PAGE   \* MERGEFORMAT </w:instrText>
    </w:r>
    <w:r>
      <w:fldChar w:fldCharType="separate"/>
    </w:r>
    <w:r w:rsidR="0075137F">
      <w:rPr>
        <w:noProof/>
      </w:rPr>
      <w:t>2</w:t>
    </w:r>
    <w:r>
      <w:fldChar w:fldCharType="end"/>
    </w:r>
  </w:p>
  <w:p w:rsidR="00061CCE" w:rsidRDefault="00061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EE7" w:rsidRDefault="003F6EE7">
      <w:r>
        <w:separator/>
      </w:r>
    </w:p>
  </w:footnote>
  <w:footnote w:type="continuationSeparator" w:id="0">
    <w:p w:rsidR="003F6EE7" w:rsidRDefault="003F6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6"/>
  </w:num>
  <w:num w:numId="4">
    <w:abstractNumId w:val="9"/>
  </w:num>
  <w:num w:numId="5">
    <w:abstractNumId w:val="33"/>
  </w:num>
  <w:num w:numId="6">
    <w:abstractNumId w:val="36"/>
  </w:num>
  <w:num w:numId="7">
    <w:abstractNumId w:val="0"/>
  </w:num>
  <w:num w:numId="8">
    <w:abstractNumId w:val="62"/>
  </w:num>
  <w:num w:numId="9">
    <w:abstractNumId w:val="25"/>
  </w:num>
  <w:num w:numId="10">
    <w:abstractNumId w:val="70"/>
  </w:num>
  <w:num w:numId="11">
    <w:abstractNumId w:val="7"/>
  </w:num>
  <w:num w:numId="12">
    <w:abstractNumId w:val="10"/>
  </w:num>
  <w:num w:numId="13">
    <w:abstractNumId w:val="47"/>
  </w:num>
  <w:num w:numId="14">
    <w:abstractNumId w:val="46"/>
  </w:num>
  <w:num w:numId="15">
    <w:abstractNumId w:val="49"/>
  </w:num>
  <w:num w:numId="16">
    <w:abstractNumId w:val="2"/>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6"/>
  </w:num>
  <w:num w:numId="24">
    <w:abstractNumId w:val="30"/>
  </w:num>
  <w:num w:numId="25">
    <w:abstractNumId w:val="37"/>
  </w:num>
  <w:num w:numId="26">
    <w:abstractNumId w:val="4"/>
  </w:num>
  <w:num w:numId="27">
    <w:abstractNumId w:val="65"/>
  </w:num>
  <w:num w:numId="28">
    <w:abstractNumId w:val="40"/>
  </w:num>
  <w:num w:numId="29">
    <w:abstractNumId w:val="54"/>
  </w:num>
  <w:num w:numId="30">
    <w:abstractNumId w:val="72"/>
  </w:num>
  <w:num w:numId="31">
    <w:abstractNumId w:val="16"/>
  </w:num>
  <w:num w:numId="32">
    <w:abstractNumId w:val="63"/>
  </w:num>
  <w:num w:numId="33">
    <w:abstractNumId w:val="13"/>
  </w:num>
  <w:num w:numId="34">
    <w:abstractNumId w:val="23"/>
  </w:num>
  <w:num w:numId="35">
    <w:abstractNumId w:val="41"/>
  </w:num>
  <w:num w:numId="36">
    <w:abstractNumId w:val="51"/>
  </w:num>
  <w:num w:numId="37">
    <w:abstractNumId w:val="12"/>
  </w:num>
  <w:num w:numId="38">
    <w:abstractNumId w:val="32"/>
  </w:num>
  <w:num w:numId="39">
    <w:abstractNumId w:val="28"/>
  </w:num>
  <w:num w:numId="40">
    <w:abstractNumId w:val="55"/>
  </w:num>
  <w:num w:numId="41">
    <w:abstractNumId w:val="1"/>
  </w:num>
  <w:num w:numId="42">
    <w:abstractNumId w:val="6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8"/>
  </w:num>
  <w:num w:numId="47">
    <w:abstractNumId w:val="57"/>
  </w:num>
  <w:num w:numId="48">
    <w:abstractNumId w:val="58"/>
  </w:num>
  <w:num w:numId="49">
    <w:abstractNumId w:val="27"/>
  </w:num>
  <w:num w:numId="50">
    <w:abstractNumId w:val="20"/>
  </w:num>
  <w:num w:numId="51">
    <w:abstractNumId w:val="5"/>
  </w:num>
  <w:num w:numId="52">
    <w:abstractNumId w:val="69"/>
  </w:num>
  <w:num w:numId="53">
    <w:abstractNumId w:val="19"/>
  </w:num>
  <w:num w:numId="54">
    <w:abstractNumId w:val="64"/>
  </w:num>
  <w:num w:numId="55">
    <w:abstractNumId w:val="8"/>
  </w:num>
  <w:num w:numId="56">
    <w:abstractNumId w:val="43"/>
  </w:num>
  <w:num w:numId="57">
    <w:abstractNumId w:val="11"/>
  </w:num>
  <w:num w:numId="58">
    <w:abstractNumId w:val="31"/>
  </w:num>
  <w:num w:numId="59">
    <w:abstractNumId w:val="71"/>
  </w:num>
  <w:num w:numId="60">
    <w:abstractNumId w:val="45"/>
  </w:num>
  <w:num w:numId="61">
    <w:abstractNumId w:val="18"/>
  </w:num>
  <w:num w:numId="62">
    <w:abstractNumId w:val="68"/>
  </w:num>
  <w:num w:numId="63">
    <w:abstractNumId w:val="17"/>
  </w:num>
  <w:num w:numId="64">
    <w:abstractNumId w:val="61"/>
  </w:num>
  <w:num w:numId="65">
    <w:abstractNumId w:val="29"/>
  </w:num>
  <w:num w:numId="66">
    <w:abstractNumId w:val="52"/>
  </w:num>
  <w:num w:numId="67">
    <w:abstractNumId w:val="24"/>
  </w:num>
  <w:num w:numId="68">
    <w:abstractNumId w:val="44"/>
  </w:num>
  <w:num w:numId="69">
    <w:abstractNumId w:val="60"/>
  </w:num>
  <w:num w:numId="70">
    <w:abstractNumId w:val="59"/>
  </w:num>
  <w:num w:numId="71">
    <w:abstractNumId w:val="14"/>
  </w:num>
  <w:num w:numId="72">
    <w:abstractNumId w:val="35"/>
  </w:num>
  <w:num w:numId="73">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CCE"/>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54C"/>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1E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3F6EE7"/>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37F"/>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5FE3"/>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39F"/>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821"/>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C4"/>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1AA"/>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8B2"/>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9D7"/>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9D"/>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AE"/>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33B"/>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B69477-FF2A-4E16-8BA5-C749FE65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4280B-5B1A-40C2-A460-142CA50D6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28492</Words>
  <Characters>156710</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2017-11-03T18:46:00Z</cp:lastPrinted>
  <dcterms:created xsi:type="dcterms:W3CDTF">2017-11-24T21:48:00Z</dcterms:created>
  <dcterms:modified xsi:type="dcterms:W3CDTF">2017-11-24T21:48:00Z</dcterms:modified>
</cp:coreProperties>
</file>