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6FD4" w:rsidRDefault="003E6FD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6FD4" w:rsidRDefault="003E6FD4" w:rsidP="00B8304E">
                            <w:pPr>
                              <w:ind w:left="142"/>
                              <w:jc w:val="center"/>
                              <w:rPr>
                                <w:rFonts w:ascii="Verdana" w:hAnsi="Verdana"/>
                                <w:b/>
                              </w:rPr>
                            </w:pPr>
                          </w:p>
                          <w:p w:rsidR="003E6FD4" w:rsidRDefault="003E6FD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6FD4" w:rsidRPr="00103622" w:rsidRDefault="003E6FD4" w:rsidP="00B8304E">
                            <w:pPr>
                              <w:ind w:left="142"/>
                              <w:jc w:val="center"/>
                              <w:rPr>
                                <w:rFonts w:ascii="Century Gothic" w:hAnsi="Century Gothic" w:cs="Arial"/>
                                <w:b/>
                                <w:sz w:val="32"/>
                                <w:szCs w:val="32"/>
                                <w:lang w:val="es-MX"/>
                              </w:rPr>
                            </w:pPr>
                          </w:p>
                          <w:p w:rsidR="003E6FD4" w:rsidRPr="00103622" w:rsidRDefault="003E6FD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6FD4" w:rsidRDefault="003E6FD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E6FD4" w:rsidRDefault="003E6FD4" w:rsidP="00B8304E">
                            <w:pPr>
                              <w:jc w:val="center"/>
                              <w:rPr>
                                <w:rFonts w:ascii="Century Gothic" w:hAnsi="Century Gothic" w:cs="Arial"/>
                                <w:b/>
                                <w:sz w:val="28"/>
                                <w:szCs w:val="32"/>
                              </w:rPr>
                            </w:pPr>
                          </w:p>
                          <w:p w:rsidR="003E6FD4" w:rsidRDefault="003E6FD4" w:rsidP="00B8304E">
                            <w:pPr>
                              <w:jc w:val="center"/>
                              <w:rPr>
                                <w:rFonts w:ascii="Century Gothic" w:hAnsi="Century Gothic" w:cs="Arial"/>
                                <w:b/>
                                <w:sz w:val="28"/>
                                <w:szCs w:val="32"/>
                              </w:rPr>
                            </w:pPr>
                          </w:p>
                          <w:p w:rsidR="003E6FD4" w:rsidRPr="00D94CE2" w:rsidRDefault="003E6FD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6FD4" w:rsidRPr="00D94CE2" w:rsidRDefault="003E6FD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E6FD4" w:rsidRPr="00F40D69" w:rsidRDefault="003E6FD4" w:rsidP="00B8304E">
                            <w:pPr>
                              <w:ind w:left="142"/>
                              <w:jc w:val="center"/>
                              <w:rPr>
                                <w:rFonts w:ascii="Century Gothic" w:hAnsi="Century Gothic" w:cs="Arial"/>
                                <w:b/>
                                <w:sz w:val="28"/>
                                <w:szCs w:val="28"/>
                              </w:rPr>
                            </w:pPr>
                          </w:p>
                          <w:p w:rsidR="003E6FD4" w:rsidRDefault="003E6FD4" w:rsidP="00B8304E">
                            <w:pPr>
                              <w:ind w:left="142"/>
                              <w:jc w:val="center"/>
                              <w:rPr>
                                <w:rFonts w:ascii="Century Gothic" w:hAnsi="Century Gothic" w:cs="Arial"/>
                                <w:b/>
                                <w:sz w:val="28"/>
                                <w:szCs w:val="28"/>
                                <w:lang w:val="es-MX"/>
                              </w:rPr>
                            </w:pPr>
                          </w:p>
                          <w:p w:rsidR="003E6FD4" w:rsidRPr="00103622" w:rsidRDefault="003E6FD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6FD4" w:rsidRPr="005F6C94" w:rsidRDefault="003E6FD4" w:rsidP="00B8304E">
                            <w:pPr>
                              <w:ind w:left="142"/>
                              <w:rPr>
                                <w:rFonts w:ascii="Century Gothic" w:hAnsi="Century Gothic"/>
                                <w:b/>
                                <w:sz w:val="28"/>
                                <w:szCs w:val="28"/>
                                <w:lang w:val="es-MX"/>
                              </w:rPr>
                            </w:pPr>
                          </w:p>
                          <w:p w:rsidR="003E6FD4" w:rsidRPr="00F23BDA" w:rsidRDefault="003E6FD4"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23BDA">
                              <w:rPr>
                                <w:rFonts w:ascii="Century Gothic" w:hAnsi="Century Gothic" w:cs="Century Gothic"/>
                                <w:b/>
                                <w:bCs/>
                                <w:sz w:val="28"/>
                                <w:szCs w:val="28"/>
                              </w:rPr>
                              <w:t>SERVICIO DE MAQUINADO DE PIEZAS METÁLICAS PARA YPFB DCSC (GESTIÓN 2018)</w:t>
                            </w:r>
                          </w:p>
                          <w:p w:rsidR="003E6FD4" w:rsidRPr="00F23BDA" w:rsidRDefault="003E6FD4" w:rsidP="00B8304E">
                            <w:pPr>
                              <w:jc w:val="center"/>
                              <w:rPr>
                                <w:rFonts w:ascii="Century Gothic" w:hAnsi="Century Gothic" w:cs="Century Gothic"/>
                                <w:b/>
                                <w:bCs/>
                                <w:sz w:val="28"/>
                                <w:szCs w:val="28"/>
                              </w:rPr>
                            </w:pPr>
                          </w:p>
                          <w:p w:rsidR="003E6FD4" w:rsidRPr="00F23BDA" w:rsidRDefault="003E6FD4" w:rsidP="00B8304E">
                            <w:pPr>
                              <w:jc w:val="center"/>
                              <w:rPr>
                                <w:rFonts w:ascii="Century Gothic" w:hAnsi="Century Gothic" w:cs="Century Gothic"/>
                                <w:b/>
                                <w:bCs/>
                                <w:sz w:val="28"/>
                                <w:szCs w:val="28"/>
                              </w:rPr>
                            </w:pPr>
                            <w:r w:rsidRPr="00F23BDA">
                              <w:rPr>
                                <w:rFonts w:ascii="Century Gothic" w:hAnsi="Century Gothic" w:cs="Century Gothic"/>
                                <w:b/>
                                <w:bCs/>
                                <w:sz w:val="28"/>
                                <w:szCs w:val="28"/>
                              </w:rPr>
                              <w:t>CODIGO: GCC-CDL-DCSC-72-17</w:t>
                            </w:r>
                          </w:p>
                          <w:p w:rsidR="003E6FD4" w:rsidRPr="00F23BDA" w:rsidRDefault="003E6FD4" w:rsidP="00B8304E">
                            <w:pPr>
                              <w:jc w:val="center"/>
                              <w:rPr>
                                <w:rFonts w:ascii="Century Gothic" w:hAnsi="Century Gothic" w:cs="Century Gothic"/>
                                <w:b/>
                                <w:bCs/>
                                <w:sz w:val="28"/>
                                <w:szCs w:val="28"/>
                              </w:rPr>
                            </w:pPr>
                          </w:p>
                          <w:p w:rsidR="003E6FD4" w:rsidRPr="00F23BDA" w:rsidRDefault="003E6FD4" w:rsidP="00B8304E">
                            <w:pPr>
                              <w:jc w:val="center"/>
                              <w:rPr>
                                <w:rFonts w:ascii="Century Gothic" w:hAnsi="Century Gothic"/>
                                <w:b/>
                                <w:sz w:val="28"/>
                                <w:szCs w:val="28"/>
                                <w:lang w:val="es-ES_tradnl"/>
                              </w:rPr>
                            </w:pPr>
                            <w:r w:rsidRPr="00F23BDA">
                              <w:rPr>
                                <w:rFonts w:ascii="Century Gothic" w:hAnsi="Century Gothic" w:cs="Century Gothic"/>
                                <w:b/>
                                <w:bCs/>
                                <w:sz w:val="28"/>
                                <w:szCs w:val="28"/>
                              </w:rPr>
                              <w:t>(Primera Convocatoria</w:t>
                            </w:r>
                            <w:r w:rsidRPr="00F23BDA">
                              <w:rPr>
                                <w:rFonts w:ascii="Century Gothic" w:hAnsi="Century Gothic"/>
                                <w:b/>
                                <w:sz w:val="28"/>
                                <w:szCs w:val="28"/>
                                <w:lang w:val="es-ES_tradnl"/>
                              </w:rPr>
                              <w:t>)</w:t>
                            </w:r>
                          </w:p>
                          <w:p w:rsidR="003E6FD4" w:rsidRPr="00103622" w:rsidRDefault="003E6FD4" w:rsidP="00B8304E">
                            <w:pPr>
                              <w:jc w:val="center"/>
                              <w:rPr>
                                <w:rFonts w:ascii="Century Gothic" w:hAnsi="Century Gothic"/>
                                <w:sz w:val="32"/>
                                <w:szCs w:val="32"/>
                                <w:lang w:val="es-ES_tradnl"/>
                              </w:rPr>
                            </w:pPr>
                          </w:p>
                          <w:p w:rsidR="003E6FD4" w:rsidRPr="00103622" w:rsidRDefault="003E6FD4" w:rsidP="00B8304E">
                            <w:pPr>
                              <w:ind w:right="930"/>
                              <w:jc w:val="center"/>
                              <w:rPr>
                                <w:rFonts w:ascii="Century Gothic" w:hAnsi="Century Gothic"/>
                                <w:sz w:val="32"/>
                                <w:szCs w:val="32"/>
                                <w:lang w:val="es-ES_tradnl"/>
                              </w:rPr>
                            </w:pPr>
                          </w:p>
                          <w:p w:rsidR="003E6FD4" w:rsidRPr="00103622" w:rsidRDefault="003E6FD4" w:rsidP="00B8304E">
                            <w:pPr>
                              <w:ind w:right="930"/>
                              <w:jc w:val="center"/>
                              <w:rPr>
                                <w:rFonts w:ascii="Century Gothic" w:hAnsi="Century Gothic"/>
                                <w:sz w:val="32"/>
                                <w:szCs w:val="32"/>
                                <w:lang w:val="es-ES_tradnl"/>
                              </w:rPr>
                            </w:pPr>
                          </w:p>
                          <w:p w:rsidR="003E6FD4" w:rsidRDefault="003E6FD4" w:rsidP="00B8304E">
                            <w:pPr>
                              <w:ind w:right="930"/>
                              <w:jc w:val="center"/>
                              <w:rPr>
                                <w:rFonts w:ascii="Century Gothic" w:hAnsi="Century Gothic"/>
                                <w:lang w:val="es-ES_tradnl"/>
                              </w:rPr>
                            </w:pPr>
                          </w:p>
                          <w:p w:rsidR="003E6FD4" w:rsidRPr="009C5A35" w:rsidRDefault="003E6FD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E6FD4" w:rsidRDefault="003E6FD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6FD4" w:rsidRDefault="003E6FD4" w:rsidP="00B8304E">
                      <w:pPr>
                        <w:ind w:left="142"/>
                        <w:jc w:val="center"/>
                        <w:rPr>
                          <w:rFonts w:ascii="Verdana" w:hAnsi="Verdana"/>
                          <w:b/>
                        </w:rPr>
                      </w:pPr>
                    </w:p>
                    <w:p w:rsidR="003E6FD4" w:rsidRDefault="003E6FD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6FD4" w:rsidRPr="00103622" w:rsidRDefault="003E6FD4" w:rsidP="00B8304E">
                      <w:pPr>
                        <w:ind w:left="142"/>
                        <w:jc w:val="center"/>
                        <w:rPr>
                          <w:rFonts w:ascii="Century Gothic" w:hAnsi="Century Gothic" w:cs="Arial"/>
                          <w:b/>
                          <w:sz w:val="32"/>
                          <w:szCs w:val="32"/>
                          <w:lang w:val="es-MX"/>
                        </w:rPr>
                      </w:pPr>
                    </w:p>
                    <w:p w:rsidR="003E6FD4" w:rsidRPr="00103622" w:rsidRDefault="003E6FD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E6FD4" w:rsidRDefault="003E6FD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E6FD4" w:rsidRDefault="003E6FD4" w:rsidP="00B8304E">
                      <w:pPr>
                        <w:jc w:val="center"/>
                        <w:rPr>
                          <w:rFonts w:ascii="Century Gothic" w:hAnsi="Century Gothic" w:cs="Arial"/>
                          <w:b/>
                          <w:sz w:val="28"/>
                          <w:szCs w:val="32"/>
                        </w:rPr>
                      </w:pPr>
                    </w:p>
                    <w:p w:rsidR="003E6FD4" w:rsidRDefault="003E6FD4" w:rsidP="00B8304E">
                      <w:pPr>
                        <w:jc w:val="center"/>
                        <w:rPr>
                          <w:rFonts w:ascii="Century Gothic" w:hAnsi="Century Gothic" w:cs="Arial"/>
                          <w:b/>
                          <w:sz w:val="28"/>
                          <w:szCs w:val="32"/>
                        </w:rPr>
                      </w:pPr>
                    </w:p>
                    <w:p w:rsidR="003E6FD4" w:rsidRPr="00D94CE2" w:rsidRDefault="003E6FD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E6FD4" w:rsidRPr="00D94CE2" w:rsidRDefault="003E6FD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E6FD4" w:rsidRPr="00F40D69" w:rsidRDefault="003E6FD4" w:rsidP="00B8304E">
                      <w:pPr>
                        <w:ind w:left="142"/>
                        <w:jc w:val="center"/>
                        <w:rPr>
                          <w:rFonts w:ascii="Century Gothic" w:hAnsi="Century Gothic" w:cs="Arial"/>
                          <w:b/>
                          <w:sz w:val="28"/>
                          <w:szCs w:val="28"/>
                        </w:rPr>
                      </w:pPr>
                    </w:p>
                    <w:p w:rsidR="003E6FD4" w:rsidRDefault="003E6FD4" w:rsidP="00B8304E">
                      <w:pPr>
                        <w:ind w:left="142"/>
                        <w:jc w:val="center"/>
                        <w:rPr>
                          <w:rFonts w:ascii="Century Gothic" w:hAnsi="Century Gothic" w:cs="Arial"/>
                          <w:b/>
                          <w:sz w:val="28"/>
                          <w:szCs w:val="28"/>
                          <w:lang w:val="es-MX"/>
                        </w:rPr>
                      </w:pPr>
                    </w:p>
                    <w:p w:rsidR="003E6FD4" w:rsidRPr="00103622" w:rsidRDefault="003E6FD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E6FD4" w:rsidRPr="005F6C94" w:rsidRDefault="003E6FD4" w:rsidP="00B8304E">
                      <w:pPr>
                        <w:ind w:left="142"/>
                        <w:rPr>
                          <w:rFonts w:ascii="Century Gothic" w:hAnsi="Century Gothic"/>
                          <w:b/>
                          <w:sz w:val="28"/>
                          <w:szCs w:val="28"/>
                          <w:lang w:val="es-MX"/>
                        </w:rPr>
                      </w:pPr>
                    </w:p>
                    <w:p w:rsidR="003E6FD4" w:rsidRPr="00F23BDA" w:rsidRDefault="003E6FD4"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23BDA">
                        <w:rPr>
                          <w:rFonts w:ascii="Century Gothic" w:hAnsi="Century Gothic" w:cs="Century Gothic"/>
                          <w:b/>
                          <w:bCs/>
                          <w:sz w:val="28"/>
                          <w:szCs w:val="28"/>
                        </w:rPr>
                        <w:t>SERVICIO DE MAQUINADO DE PIEZAS METÁLICAS PARA YPFB DCSC (GESTIÓN 2018)</w:t>
                      </w:r>
                    </w:p>
                    <w:p w:rsidR="003E6FD4" w:rsidRPr="00F23BDA" w:rsidRDefault="003E6FD4" w:rsidP="00B8304E">
                      <w:pPr>
                        <w:jc w:val="center"/>
                        <w:rPr>
                          <w:rFonts w:ascii="Century Gothic" w:hAnsi="Century Gothic" w:cs="Century Gothic"/>
                          <w:b/>
                          <w:bCs/>
                          <w:sz w:val="28"/>
                          <w:szCs w:val="28"/>
                        </w:rPr>
                      </w:pPr>
                    </w:p>
                    <w:p w:rsidR="003E6FD4" w:rsidRPr="00F23BDA" w:rsidRDefault="003E6FD4" w:rsidP="00B8304E">
                      <w:pPr>
                        <w:jc w:val="center"/>
                        <w:rPr>
                          <w:rFonts w:ascii="Century Gothic" w:hAnsi="Century Gothic" w:cs="Century Gothic"/>
                          <w:b/>
                          <w:bCs/>
                          <w:sz w:val="28"/>
                          <w:szCs w:val="28"/>
                        </w:rPr>
                      </w:pPr>
                      <w:r w:rsidRPr="00F23BDA">
                        <w:rPr>
                          <w:rFonts w:ascii="Century Gothic" w:hAnsi="Century Gothic" w:cs="Century Gothic"/>
                          <w:b/>
                          <w:bCs/>
                          <w:sz w:val="28"/>
                          <w:szCs w:val="28"/>
                        </w:rPr>
                        <w:t>CODIGO: GCC-CDL-DCSC-72-17</w:t>
                      </w:r>
                    </w:p>
                    <w:p w:rsidR="003E6FD4" w:rsidRPr="00F23BDA" w:rsidRDefault="003E6FD4" w:rsidP="00B8304E">
                      <w:pPr>
                        <w:jc w:val="center"/>
                        <w:rPr>
                          <w:rFonts w:ascii="Century Gothic" w:hAnsi="Century Gothic" w:cs="Century Gothic"/>
                          <w:b/>
                          <w:bCs/>
                          <w:sz w:val="28"/>
                          <w:szCs w:val="28"/>
                        </w:rPr>
                      </w:pPr>
                    </w:p>
                    <w:p w:rsidR="003E6FD4" w:rsidRPr="00F23BDA" w:rsidRDefault="003E6FD4" w:rsidP="00B8304E">
                      <w:pPr>
                        <w:jc w:val="center"/>
                        <w:rPr>
                          <w:rFonts w:ascii="Century Gothic" w:hAnsi="Century Gothic"/>
                          <w:b/>
                          <w:sz w:val="28"/>
                          <w:szCs w:val="28"/>
                          <w:lang w:val="es-ES_tradnl"/>
                        </w:rPr>
                      </w:pPr>
                      <w:r w:rsidRPr="00F23BDA">
                        <w:rPr>
                          <w:rFonts w:ascii="Century Gothic" w:hAnsi="Century Gothic" w:cs="Century Gothic"/>
                          <w:b/>
                          <w:bCs/>
                          <w:sz w:val="28"/>
                          <w:szCs w:val="28"/>
                        </w:rPr>
                        <w:t>(Primera Convocatoria</w:t>
                      </w:r>
                      <w:r w:rsidRPr="00F23BDA">
                        <w:rPr>
                          <w:rFonts w:ascii="Century Gothic" w:hAnsi="Century Gothic"/>
                          <w:b/>
                          <w:sz w:val="28"/>
                          <w:szCs w:val="28"/>
                          <w:lang w:val="es-ES_tradnl"/>
                        </w:rPr>
                        <w:t>)</w:t>
                      </w:r>
                    </w:p>
                    <w:p w:rsidR="003E6FD4" w:rsidRPr="00103622" w:rsidRDefault="003E6FD4" w:rsidP="00B8304E">
                      <w:pPr>
                        <w:jc w:val="center"/>
                        <w:rPr>
                          <w:rFonts w:ascii="Century Gothic" w:hAnsi="Century Gothic"/>
                          <w:sz w:val="32"/>
                          <w:szCs w:val="32"/>
                          <w:lang w:val="es-ES_tradnl"/>
                        </w:rPr>
                      </w:pPr>
                    </w:p>
                    <w:p w:rsidR="003E6FD4" w:rsidRPr="00103622" w:rsidRDefault="003E6FD4" w:rsidP="00B8304E">
                      <w:pPr>
                        <w:ind w:right="930"/>
                        <w:jc w:val="center"/>
                        <w:rPr>
                          <w:rFonts w:ascii="Century Gothic" w:hAnsi="Century Gothic"/>
                          <w:sz w:val="32"/>
                          <w:szCs w:val="32"/>
                          <w:lang w:val="es-ES_tradnl"/>
                        </w:rPr>
                      </w:pPr>
                    </w:p>
                    <w:p w:rsidR="003E6FD4" w:rsidRPr="00103622" w:rsidRDefault="003E6FD4" w:rsidP="00B8304E">
                      <w:pPr>
                        <w:ind w:right="930"/>
                        <w:jc w:val="center"/>
                        <w:rPr>
                          <w:rFonts w:ascii="Century Gothic" w:hAnsi="Century Gothic"/>
                          <w:sz w:val="32"/>
                          <w:szCs w:val="32"/>
                          <w:lang w:val="es-ES_tradnl"/>
                        </w:rPr>
                      </w:pPr>
                    </w:p>
                    <w:p w:rsidR="003E6FD4" w:rsidRDefault="003E6FD4" w:rsidP="00B8304E">
                      <w:pPr>
                        <w:ind w:right="930"/>
                        <w:jc w:val="center"/>
                        <w:rPr>
                          <w:rFonts w:ascii="Century Gothic" w:hAnsi="Century Gothic"/>
                          <w:lang w:val="es-ES_tradnl"/>
                        </w:rPr>
                      </w:pPr>
                    </w:p>
                    <w:p w:rsidR="003E6FD4" w:rsidRPr="009C5A35" w:rsidRDefault="003E6FD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6FD4" w:rsidRPr="00AD6AF2" w:rsidRDefault="003E6FD4" w:rsidP="00B26F20">
                            <w:pPr>
                              <w:ind w:right="930"/>
                              <w:jc w:val="center"/>
                              <w:rPr>
                                <w:rFonts w:ascii="Century Gothic" w:hAnsi="Century Gothic"/>
                                <w:sz w:val="14"/>
                                <w:lang w:val="es-ES_tradnl"/>
                              </w:rPr>
                            </w:pPr>
                          </w:p>
                          <w:p w:rsidR="003E6FD4" w:rsidRDefault="003E6F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E6FD4" w:rsidRPr="00AD6AF2" w:rsidRDefault="003E6FD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E6FD4" w:rsidRPr="00AD6AF2" w:rsidRDefault="003E6FD4" w:rsidP="00B26F20">
                      <w:pPr>
                        <w:ind w:right="930"/>
                        <w:jc w:val="center"/>
                        <w:rPr>
                          <w:rFonts w:ascii="Century Gothic" w:hAnsi="Century Gothic"/>
                          <w:sz w:val="14"/>
                          <w:lang w:val="es-ES_tradnl"/>
                        </w:rPr>
                      </w:pPr>
                    </w:p>
                    <w:p w:rsidR="003E6FD4" w:rsidRDefault="003E6F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E6FD4" w:rsidRPr="00AD6AF2" w:rsidRDefault="003E6FD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F23BDA" w:rsidRDefault="00F23BDA" w:rsidP="00F23BDA">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DEL PROCESO DE CONTRATACION</w:t>
      </w:r>
    </w:p>
    <w:p w:rsidR="00F23BDA" w:rsidRPr="00101D19" w:rsidRDefault="00F23BDA" w:rsidP="00F23BD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23BDA" w:rsidRPr="00F23BDA" w:rsidTr="00BB26C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w:t>
            </w:r>
          </w:p>
        </w:tc>
        <w:tc>
          <w:tcPr>
            <w:tcW w:w="4415" w:type="dxa"/>
            <w:tcBorders>
              <w:top w:val="single" w:sz="4" w:space="0" w:color="auto"/>
              <w:left w:val="single" w:sz="4" w:space="0" w:color="auto"/>
              <w:bottom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i/>
                <w:sz w:val="18"/>
                <w:szCs w:val="18"/>
              </w:rPr>
            </w:pPr>
            <w:r w:rsidRPr="00F23BDA">
              <w:rPr>
                <w:rFonts w:asciiTheme="minorHAnsi" w:eastAsia="Calibri" w:hAnsiTheme="minorHAnsi" w:cstheme="minorHAnsi"/>
                <w:b/>
                <w:i/>
                <w:sz w:val="18"/>
                <w:szCs w:val="18"/>
              </w:rPr>
              <w:t>PRECIO EVALUADO MAS BAJO</w:t>
            </w:r>
          </w:p>
        </w:tc>
      </w:tr>
      <w:tr w:rsidR="00F23BDA" w:rsidRPr="00F23BDA" w:rsidTr="00BB26C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w:t>
            </w:r>
          </w:p>
        </w:tc>
        <w:tc>
          <w:tcPr>
            <w:tcW w:w="4415" w:type="dxa"/>
            <w:tcBorders>
              <w:top w:val="single" w:sz="4" w:space="0" w:color="auto"/>
              <w:left w:val="single" w:sz="4" w:space="0" w:color="auto"/>
              <w:bottom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i/>
                <w:sz w:val="18"/>
                <w:szCs w:val="18"/>
              </w:rPr>
            </w:pPr>
            <w:r w:rsidRPr="00F23BDA">
              <w:rPr>
                <w:rFonts w:asciiTheme="minorHAnsi" w:eastAsia="Calibri" w:hAnsiTheme="minorHAnsi" w:cstheme="minorHAnsi"/>
                <w:b/>
                <w:i/>
                <w:sz w:val="18"/>
                <w:szCs w:val="18"/>
              </w:rPr>
              <w:t>TOTAL</w:t>
            </w:r>
          </w:p>
        </w:tc>
      </w:tr>
      <w:tr w:rsidR="00F23BDA" w:rsidRPr="00F23BDA" w:rsidTr="00BB26C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w:t>
            </w:r>
          </w:p>
        </w:tc>
        <w:tc>
          <w:tcPr>
            <w:tcW w:w="4415" w:type="dxa"/>
            <w:tcBorders>
              <w:top w:val="single" w:sz="4" w:space="0" w:color="auto"/>
              <w:left w:val="single" w:sz="4" w:space="0" w:color="auto"/>
              <w:bottom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i/>
                <w:sz w:val="18"/>
                <w:szCs w:val="18"/>
              </w:rPr>
            </w:pPr>
            <w:r w:rsidRPr="00F23BDA">
              <w:rPr>
                <w:rFonts w:asciiTheme="minorHAnsi" w:eastAsia="Calibri" w:hAnsiTheme="minorHAnsi" w:cstheme="minorHAnsi"/>
                <w:b/>
                <w:i/>
                <w:sz w:val="18"/>
                <w:szCs w:val="18"/>
              </w:rPr>
              <w:t>CONTRATO</w:t>
            </w:r>
          </w:p>
        </w:tc>
      </w:tr>
      <w:tr w:rsidR="00F23BDA" w:rsidRPr="00F23BDA" w:rsidTr="00BB26C6">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sz w:val="18"/>
                <w:szCs w:val="18"/>
              </w:rPr>
            </w:pPr>
            <w:r w:rsidRPr="00F23BDA">
              <w:rPr>
                <w:rFonts w:asciiTheme="minorHAnsi" w:eastAsia="Calibri" w:hAnsiTheme="minorHAnsi" w:cstheme="minorHAnsi"/>
                <w:b/>
                <w:sz w:val="18"/>
                <w:szCs w:val="18"/>
              </w:rPr>
              <w:t>:</w:t>
            </w:r>
          </w:p>
        </w:tc>
        <w:tc>
          <w:tcPr>
            <w:tcW w:w="4415" w:type="dxa"/>
            <w:tcBorders>
              <w:top w:val="single" w:sz="4" w:space="0" w:color="auto"/>
              <w:left w:val="single" w:sz="4" w:space="0" w:color="auto"/>
              <w:bottom w:val="single" w:sz="4" w:space="0" w:color="auto"/>
            </w:tcBorders>
            <w:shd w:val="clear" w:color="auto" w:fill="auto"/>
            <w:vAlign w:val="center"/>
          </w:tcPr>
          <w:p w:rsidR="00F23BDA" w:rsidRPr="00F23BDA" w:rsidRDefault="00F23BDA" w:rsidP="00BB26C6">
            <w:pPr>
              <w:rPr>
                <w:rFonts w:asciiTheme="minorHAnsi" w:eastAsia="Calibri" w:hAnsiTheme="minorHAnsi" w:cstheme="minorHAnsi"/>
                <w:b/>
                <w:i/>
                <w:sz w:val="18"/>
                <w:szCs w:val="18"/>
              </w:rPr>
            </w:pPr>
            <w:r w:rsidRPr="00F23BDA">
              <w:rPr>
                <w:rFonts w:asciiTheme="minorHAnsi" w:eastAsia="Calibri" w:hAnsiTheme="minorHAnsi" w:cstheme="minorHAnsi"/>
                <w:b/>
                <w:i/>
                <w:sz w:val="18"/>
                <w:szCs w:val="18"/>
              </w:rPr>
              <w:t>BOLIVIANOS</w:t>
            </w:r>
          </w:p>
        </w:tc>
      </w:tr>
    </w:tbl>
    <w:p w:rsidR="00F23BDA" w:rsidRPr="00101D19" w:rsidRDefault="00F23BDA" w:rsidP="00F23BDA">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F23BDA" w:rsidRPr="00F23BDA" w:rsidTr="00BB26C6">
        <w:trPr>
          <w:trHeight w:val="410"/>
        </w:trPr>
        <w:tc>
          <w:tcPr>
            <w:tcW w:w="9039" w:type="dxa"/>
            <w:gridSpan w:val="5"/>
            <w:shd w:val="clear" w:color="auto" w:fill="D9D9D9"/>
            <w:vAlign w:val="center"/>
          </w:tcPr>
          <w:p w:rsidR="00F23BDA" w:rsidRPr="00F23BDA" w:rsidRDefault="00F23BDA" w:rsidP="00BB26C6">
            <w:pPr>
              <w:jc w:val="center"/>
              <w:rPr>
                <w:rFonts w:asciiTheme="minorHAnsi" w:hAnsiTheme="minorHAnsi" w:cstheme="minorHAnsi"/>
                <w:b/>
                <w:sz w:val="18"/>
                <w:szCs w:val="18"/>
              </w:rPr>
            </w:pPr>
            <w:r w:rsidRPr="00F23BDA">
              <w:rPr>
                <w:rFonts w:asciiTheme="minorHAnsi" w:hAnsiTheme="minorHAnsi" w:cstheme="minorHAnsi"/>
                <w:b/>
                <w:sz w:val="18"/>
                <w:szCs w:val="18"/>
              </w:rPr>
              <w:t>CRONOGRAMA DE PLAZOS</w:t>
            </w:r>
          </w:p>
        </w:tc>
      </w:tr>
      <w:tr w:rsidR="00F23BDA" w:rsidRPr="00F23BDA" w:rsidTr="00BB26C6">
        <w:trPr>
          <w:trHeight w:val="410"/>
        </w:trPr>
        <w:tc>
          <w:tcPr>
            <w:tcW w:w="433" w:type="dxa"/>
            <w:shd w:val="clear" w:color="auto" w:fill="D9D9D9"/>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N°</w:t>
            </w:r>
          </w:p>
        </w:tc>
        <w:tc>
          <w:tcPr>
            <w:tcW w:w="3038" w:type="dxa"/>
            <w:shd w:val="clear" w:color="auto" w:fill="D9D9D9"/>
            <w:vAlign w:val="center"/>
          </w:tcPr>
          <w:p w:rsidR="00F23BDA" w:rsidRPr="00F23BDA" w:rsidRDefault="00F23BDA" w:rsidP="00BB26C6">
            <w:pPr>
              <w:jc w:val="center"/>
              <w:rPr>
                <w:rFonts w:asciiTheme="minorHAnsi" w:hAnsiTheme="minorHAnsi" w:cstheme="minorHAnsi"/>
                <w:b/>
                <w:sz w:val="18"/>
                <w:szCs w:val="18"/>
              </w:rPr>
            </w:pPr>
            <w:r w:rsidRPr="00F23BDA">
              <w:rPr>
                <w:rFonts w:asciiTheme="minorHAnsi" w:hAnsiTheme="minorHAnsi" w:cstheme="minorHAnsi"/>
                <w:b/>
                <w:sz w:val="18"/>
                <w:szCs w:val="18"/>
              </w:rPr>
              <w:t>ACTIVIDAD</w:t>
            </w:r>
          </w:p>
        </w:tc>
        <w:tc>
          <w:tcPr>
            <w:tcW w:w="2231" w:type="dxa"/>
            <w:gridSpan w:val="2"/>
            <w:shd w:val="clear" w:color="auto" w:fill="D9D9D9"/>
            <w:vAlign w:val="center"/>
          </w:tcPr>
          <w:p w:rsidR="00F23BDA" w:rsidRPr="00F23BDA" w:rsidRDefault="00F23BDA" w:rsidP="00BB26C6">
            <w:pPr>
              <w:jc w:val="center"/>
              <w:rPr>
                <w:rFonts w:asciiTheme="minorHAnsi" w:hAnsiTheme="minorHAnsi" w:cstheme="minorHAnsi"/>
                <w:b/>
                <w:sz w:val="18"/>
                <w:szCs w:val="18"/>
              </w:rPr>
            </w:pPr>
            <w:r w:rsidRPr="00F23BDA">
              <w:rPr>
                <w:rFonts w:asciiTheme="minorHAnsi" w:hAnsiTheme="minorHAnsi" w:cstheme="minorHAnsi"/>
                <w:b/>
                <w:sz w:val="18"/>
                <w:szCs w:val="18"/>
              </w:rPr>
              <w:t>FECHA y HORA</w:t>
            </w:r>
          </w:p>
        </w:tc>
        <w:tc>
          <w:tcPr>
            <w:tcW w:w="3337" w:type="dxa"/>
            <w:shd w:val="clear" w:color="auto" w:fill="D9D9D9"/>
            <w:vAlign w:val="center"/>
          </w:tcPr>
          <w:p w:rsidR="00F23BDA" w:rsidRPr="00F23BDA" w:rsidRDefault="00F23BDA" w:rsidP="00BB26C6">
            <w:pPr>
              <w:jc w:val="center"/>
              <w:rPr>
                <w:rFonts w:asciiTheme="minorHAnsi" w:hAnsiTheme="minorHAnsi" w:cstheme="minorHAnsi"/>
                <w:b/>
                <w:sz w:val="18"/>
                <w:szCs w:val="18"/>
              </w:rPr>
            </w:pPr>
            <w:r w:rsidRPr="00F23BDA">
              <w:rPr>
                <w:rFonts w:asciiTheme="minorHAnsi" w:hAnsiTheme="minorHAnsi" w:cstheme="minorHAnsi"/>
                <w:b/>
                <w:sz w:val="18"/>
                <w:szCs w:val="18"/>
              </w:rPr>
              <w:t xml:space="preserve">DIRECCIÓN </w:t>
            </w:r>
          </w:p>
        </w:tc>
      </w:tr>
      <w:tr w:rsidR="00F23BDA" w:rsidRPr="00F23BDA" w:rsidTr="00BB26C6">
        <w:trPr>
          <w:trHeight w:val="64"/>
        </w:trPr>
        <w:tc>
          <w:tcPr>
            <w:tcW w:w="433" w:type="dxa"/>
          </w:tcPr>
          <w:p w:rsidR="00F23BDA" w:rsidRPr="00F23BDA" w:rsidRDefault="00F23BDA" w:rsidP="00BB26C6">
            <w:pPr>
              <w:rPr>
                <w:rFonts w:asciiTheme="minorHAnsi" w:hAnsiTheme="minorHAnsi" w:cstheme="minorHAnsi"/>
                <w:sz w:val="18"/>
                <w:szCs w:val="18"/>
              </w:rPr>
            </w:pPr>
          </w:p>
        </w:tc>
        <w:tc>
          <w:tcPr>
            <w:tcW w:w="3038" w:type="dxa"/>
          </w:tcPr>
          <w:p w:rsidR="00F23BDA" w:rsidRPr="00F23BDA" w:rsidRDefault="00F23BDA" w:rsidP="00BB26C6">
            <w:pPr>
              <w:rPr>
                <w:rFonts w:asciiTheme="minorHAnsi" w:hAnsiTheme="minorHAnsi" w:cstheme="minorHAnsi"/>
                <w:sz w:val="18"/>
                <w:szCs w:val="18"/>
              </w:rPr>
            </w:pPr>
          </w:p>
        </w:tc>
        <w:tc>
          <w:tcPr>
            <w:tcW w:w="2231" w:type="dxa"/>
            <w:gridSpan w:val="2"/>
          </w:tcPr>
          <w:p w:rsidR="00F23BDA" w:rsidRPr="00F23BDA" w:rsidRDefault="00F23BDA" w:rsidP="00BB26C6">
            <w:pPr>
              <w:rPr>
                <w:rFonts w:asciiTheme="minorHAnsi" w:hAnsiTheme="minorHAnsi" w:cstheme="minorHAnsi"/>
                <w:sz w:val="18"/>
                <w:szCs w:val="18"/>
                <w:highlight w:val="yellow"/>
              </w:rPr>
            </w:pPr>
          </w:p>
        </w:tc>
        <w:tc>
          <w:tcPr>
            <w:tcW w:w="3337" w:type="dxa"/>
          </w:tcPr>
          <w:p w:rsidR="00F23BDA" w:rsidRPr="00F23BDA" w:rsidRDefault="00F23BDA" w:rsidP="00BB26C6">
            <w:pPr>
              <w:rPr>
                <w:rFonts w:asciiTheme="minorHAnsi" w:hAnsiTheme="minorHAnsi" w:cstheme="minorHAnsi"/>
                <w:sz w:val="18"/>
                <w:szCs w:val="18"/>
              </w:rPr>
            </w:pPr>
          </w:p>
        </w:tc>
      </w:tr>
      <w:tr w:rsidR="00F23BDA" w:rsidRPr="00F23BDA" w:rsidTr="00BB26C6">
        <w:trPr>
          <w:trHeight w:val="300"/>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1</w:t>
            </w:r>
          </w:p>
        </w:tc>
        <w:tc>
          <w:tcPr>
            <w:tcW w:w="3038" w:type="dxa"/>
            <w:vAlign w:val="center"/>
          </w:tcPr>
          <w:p w:rsidR="00F23BDA" w:rsidRPr="00F23BDA" w:rsidRDefault="00F23BDA" w:rsidP="00BB26C6">
            <w:pPr>
              <w:jc w:val="both"/>
              <w:rPr>
                <w:rFonts w:asciiTheme="minorHAnsi" w:hAnsiTheme="minorHAnsi" w:cstheme="minorHAnsi"/>
                <w:sz w:val="18"/>
                <w:szCs w:val="18"/>
              </w:rPr>
            </w:pPr>
            <w:r w:rsidRPr="00F23BDA">
              <w:rPr>
                <w:rFonts w:asciiTheme="minorHAnsi" w:hAnsiTheme="minorHAnsi" w:cstheme="minorHAnsi"/>
                <w:sz w:val="18"/>
                <w:szCs w:val="18"/>
              </w:rPr>
              <w:t>Inspección Previa</w:t>
            </w:r>
          </w:p>
        </w:tc>
        <w:tc>
          <w:tcPr>
            <w:tcW w:w="2231" w:type="dxa"/>
            <w:gridSpan w:val="2"/>
            <w:vAlign w:val="center"/>
          </w:tcPr>
          <w:p w:rsidR="00F23BDA" w:rsidRPr="00F23BDA" w:rsidRDefault="00F23BDA" w:rsidP="00BB26C6">
            <w:pPr>
              <w:jc w:val="center"/>
              <w:rPr>
                <w:rFonts w:asciiTheme="minorHAnsi" w:hAnsiTheme="minorHAnsi" w:cstheme="minorHAnsi"/>
                <w:color w:val="000000"/>
                <w:sz w:val="18"/>
                <w:szCs w:val="18"/>
              </w:rPr>
            </w:pPr>
            <w:r w:rsidRPr="00F23BDA">
              <w:rPr>
                <w:rFonts w:asciiTheme="minorHAnsi" w:hAnsiTheme="minorHAnsi" w:cstheme="minorHAnsi"/>
                <w:color w:val="000000"/>
                <w:sz w:val="18"/>
                <w:szCs w:val="18"/>
              </w:rPr>
              <w:t>---------------------</w:t>
            </w:r>
          </w:p>
        </w:tc>
        <w:tc>
          <w:tcPr>
            <w:tcW w:w="3337" w:type="dxa"/>
            <w:vAlign w:val="center"/>
          </w:tcPr>
          <w:p w:rsidR="00F23BDA" w:rsidRPr="00F23BDA" w:rsidRDefault="00F23BDA" w:rsidP="00BB26C6">
            <w:pPr>
              <w:jc w:val="both"/>
              <w:rPr>
                <w:rFonts w:asciiTheme="minorHAnsi" w:hAnsiTheme="minorHAnsi" w:cstheme="minorHAnsi"/>
                <w:sz w:val="18"/>
                <w:szCs w:val="18"/>
                <w:lang w:val="es-ES_tradnl"/>
              </w:rPr>
            </w:pPr>
            <w:r w:rsidRPr="00F23BDA">
              <w:rPr>
                <w:rFonts w:ascii="Calibri" w:hAnsi="Calibri" w:cs="Arial"/>
                <w:b/>
                <w:i/>
                <w:sz w:val="18"/>
                <w:szCs w:val="18"/>
              </w:rPr>
              <w:t>NO APLICA</w:t>
            </w:r>
          </w:p>
        </w:tc>
      </w:tr>
      <w:tr w:rsidR="00F23BDA" w:rsidRPr="00F23BDA" w:rsidTr="00BB26C6">
        <w:trPr>
          <w:trHeight w:val="155"/>
        </w:trPr>
        <w:tc>
          <w:tcPr>
            <w:tcW w:w="433" w:type="dxa"/>
            <w:vAlign w:val="center"/>
          </w:tcPr>
          <w:p w:rsidR="00F23BDA" w:rsidRPr="00F23BDA" w:rsidRDefault="00F23BDA" w:rsidP="00BB26C6">
            <w:pPr>
              <w:rPr>
                <w:rFonts w:asciiTheme="minorHAnsi" w:hAnsiTheme="minorHAnsi" w:cstheme="minorHAnsi"/>
                <w:sz w:val="18"/>
                <w:szCs w:val="18"/>
              </w:rPr>
            </w:pPr>
          </w:p>
        </w:tc>
        <w:tc>
          <w:tcPr>
            <w:tcW w:w="3038" w:type="dxa"/>
            <w:vAlign w:val="center"/>
          </w:tcPr>
          <w:p w:rsidR="00F23BDA" w:rsidRPr="00F23BDA" w:rsidRDefault="00F23BDA" w:rsidP="00BB26C6">
            <w:pPr>
              <w:jc w:val="both"/>
              <w:rPr>
                <w:rFonts w:asciiTheme="minorHAnsi" w:hAnsiTheme="minorHAnsi" w:cstheme="minorHAnsi"/>
                <w:sz w:val="18"/>
                <w:szCs w:val="18"/>
              </w:rPr>
            </w:pPr>
          </w:p>
        </w:tc>
        <w:tc>
          <w:tcPr>
            <w:tcW w:w="2231" w:type="dxa"/>
            <w:gridSpan w:val="2"/>
          </w:tcPr>
          <w:p w:rsidR="00F23BDA" w:rsidRPr="00F23BDA" w:rsidRDefault="00F23BDA" w:rsidP="00BB26C6">
            <w:pPr>
              <w:jc w:val="center"/>
              <w:rPr>
                <w:rFonts w:asciiTheme="minorHAnsi" w:hAnsiTheme="minorHAnsi" w:cstheme="minorHAnsi"/>
                <w:sz w:val="18"/>
                <w:szCs w:val="18"/>
              </w:rPr>
            </w:pPr>
          </w:p>
        </w:tc>
        <w:tc>
          <w:tcPr>
            <w:tcW w:w="3337" w:type="dxa"/>
          </w:tcPr>
          <w:p w:rsidR="00F23BDA" w:rsidRPr="00F23BDA" w:rsidRDefault="00F23BDA" w:rsidP="00BB26C6">
            <w:pPr>
              <w:jc w:val="both"/>
              <w:rPr>
                <w:rFonts w:asciiTheme="minorHAnsi" w:hAnsiTheme="minorHAnsi" w:cstheme="minorHAnsi"/>
                <w:sz w:val="18"/>
                <w:szCs w:val="18"/>
              </w:rPr>
            </w:pPr>
          </w:p>
        </w:tc>
      </w:tr>
      <w:tr w:rsidR="00F23BDA" w:rsidRPr="00F23BDA" w:rsidTr="00BB26C6">
        <w:trPr>
          <w:trHeight w:val="433"/>
        </w:trPr>
        <w:tc>
          <w:tcPr>
            <w:tcW w:w="433" w:type="dxa"/>
            <w:shd w:val="clear" w:color="auto" w:fill="auto"/>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2</w:t>
            </w:r>
          </w:p>
        </w:tc>
        <w:tc>
          <w:tcPr>
            <w:tcW w:w="3038" w:type="dxa"/>
            <w:vAlign w:val="center"/>
          </w:tcPr>
          <w:p w:rsidR="00F23BDA" w:rsidRPr="00F23BDA" w:rsidRDefault="00F23BDA" w:rsidP="00BB26C6">
            <w:pPr>
              <w:jc w:val="both"/>
              <w:rPr>
                <w:rFonts w:asciiTheme="minorHAnsi" w:hAnsiTheme="minorHAnsi" w:cstheme="minorHAnsi"/>
                <w:sz w:val="18"/>
                <w:szCs w:val="18"/>
              </w:rPr>
            </w:pPr>
            <w:r w:rsidRPr="00F23BDA">
              <w:rPr>
                <w:rFonts w:asciiTheme="minorHAnsi" w:hAnsiTheme="minorHAnsi" w:cstheme="minorHAnsi"/>
                <w:sz w:val="18"/>
                <w:szCs w:val="18"/>
              </w:rPr>
              <w:t>Presentación de Acuerdo de Confidencialidad</w:t>
            </w:r>
          </w:p>
        </w:tc>
        <w:tc>
          <w:tcPr>
            <w:tcW w:w="2231" w:type="dxa"/>
            <w:gridSpan w:val="2"/>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w:t>
            </w:r>
          </w:p>
        </w:tc>
        <w:tc>
          <w:tcPr>
            <w:tcW w:w="3337" w:type="dxa"/>
            <w:vAlign w:val="center"/>
          </w:tcPr>
          <w:p w:rsidR="00F23BDA" w:rsidRPr="00F23BDA" w:rsidRDefault="00F23BDA" w:rsidP="00BB26C6">
            <w:pPr>
              <w:jc w:val="both"/>
              <w:rPr>
                <w:rFonts w:asciiTheme="minorHAnsi" w:hAnsiTheme="minorHAnsi" w:cstheme="minorHAnsi"/>
                <w:b/>
                <w:sz w:val="18"/>
                <w:szCs w:val="18"/>
              </w:rPr>
            </w:pPr>
            <w:r w:rsidRPr="00F23BDA">
              <w:rPr>
                <w:rFonts w:ascii="Calibri" w:hAnsi="Calibri" w:cs="Arial"/>
                <w:b/>
                <w:i/>
                <w:sz w:val="18"/>
                <w:szCs w:val="18"/>
              </w:rPr>
              <w:t>NO APLICA</w:t>
            </w:r>
          </w:p>
        </w:tc>
      </w:tr>
      <w:tr w:rsidR="00F23BDA" w:rsidRPr="00F23BDA" w:rsidTr="00BB26C6">
        <w:trPr>
          <w:trHeight w:val="433"/>
        </w:trPr>
        <w:tc>
          <w:tcPr>
            <w:tcW w:w="433" w:type="dxa"/>
            <w:shd w:val="clear" w:color="auto" w:fill="auto"/>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3</w:t>
            </w:r>
          </w:p>
        </w:tc>
        <w:tc>
          <w:tcPr>
            <w:tcW w:w="3038" w:type="dxa"/>
            <w:vAlign w:val="center"/>
          </w:tcPr>
          <w:p w:rsidR="00F23BDA" w:rsidRPr="00F23BDA" w:rsidRDefault="00F23BDA" w:rsidP="00BB26C6">
            <w:pPr>
              <w:jc w:val="both"/>
              <w:rPr>
                <w:rFonts w:asciiTheme="minorHAnsi" w:hAnsiTheme="minorHAnsi" w:cstheme="minorHAnsi"/>
                <w:sz w:val="18"/>
                <w:szCs w:val="18"/>
                <w:lang w:val="es-ES_tradnl"/>
              </w:rPr>
            </w:pPr>
            <w:r w:rsidRPr="00F23BDA">
              <w:rPr>
                <w:rFonts w:asciiTheme="minorHAnsi" w:hAnsiTheme="minorHAnsi" w:cstheme="minorHAnsi"/>
                <w:sz w:val="18"/>
                <w:szCs w:val="18"/>
              </w:rPr>
              <w:t>Consultas Escritas</w:t>
            </w:r>
          </w:p>
        </w:tc>
        <w:tc>
          <w:tcPr>
            <w:tcW w:w="2231" w:type="dxa"/>
            <w:gridSpan w:val="2"/>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w:t>
            </w:r>
          </w:p>
        </w:tc>
        <w:tc>
          <w:tcPr>
            <w:tcW w:w="3337" w:type="dxa"/>
            <w:vAlign w:val="center"/>
          </w:tcPr>
          <w:p w:rsidR="00F23BDA" w:rsidRPr="00F23BDA" w:rsidRDefault="00F23BDA" w:rsidP="00BB26C6">
            <w:pPr>
              <w:jc w:val="both"/>
              <w:rPr>
                <w:rFonts w:asciiTheme="minorHAnsi" w:hAnsiTheme="minorHAnsi" w:cstheme="minorHAnsi"/>
                <w:sz w:val="18"/>
                <w:szCs w:val="18"/>
              </w:rPr>
            </w:pPr>
            <w:r w:rsidRPr="00F23BDA">
              <w:rPr>
                <w:rFonts w:ascii="Calibri" w:hAnsi="Calibri" w:cs="Arial"/>
                <w:b/>
                <w:i/>
                <w:sz w:val="18"/>
                <w:szCs w:val="18"/>
              </w:rPr>
              <w:t>NO APLICA</w:t>
            </w:r>
          </w:p>
        </w:tc>
      </w:tr>
      <w:tr w:rsidR="00F23BDA" w:rsidRPr="00F23BDA" w:rsidTr="00BB26C6">
        <w:trPr>
          <w:trHeight w:val="65"/>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2231" w:type="dxa"/>
            <w:gridSpan w:val="2"/>
          </w:tcPr>
          <w:p w:rsidR="00F23BDA" w:rsidRPr="00F23BDA" w:rsidRDefault="00F23BDA" w:rsidP="00BB26C6">
            <w:pPr>
              <w:rPr>
                <w:rFonts w:asciiTheme="minorHAnsi" w:hAnsiTheme="minorHAnsi" w:cstheme="minorHAnsi"/>
                <w:sz w:val="18"/>
                <w:szCs w:val="18"/>
              </w:rPr>
            </w:pPr>
          </w:p>
        </w:tc>
        <w:tc>
          <w:tcPr>
            <w:tcW w:w="3337" w:type="dxa"/>
            <w:vAlign w:val="center"/>
          </w:tcPr>
          <w:p w:rsidR="00F23BDA" w:rsidRPr="00F23BDA" w:rsidRDefault="00F23BDA" w:rsidP="00BB26C6">
            <w:pPr>
              <w:jc w:val="both"/>
              <w:rPr>
                <w:rFonts w:asciiTheme="minorHAnsi" w:hAnsiTheme="minorHAnsi" w:cstheme="minorHAnsi"/>
                <w:sz w:val="18"/>
                <w:szCs w:val="18"/>
              </w:rPr>
            </w:pPr>
          </w:p>
        </w:tc>
      </w:tr>
      <w:tr w:rsidR="00F23BDA" w:rsidRPr="00F23BDA" w:rsidTr="00BB26C6">
        <w:trPr>
          <w:trHeight w:val="370"/>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4</w:t>
            </w:r>
          </w:p>
        </w:tc>
        <w:tc>
          <w:tcPr>
            <w:tcW w:w="3038" w:type="dxa"/>
            <w:vAlign w:val="center"/>
          </w:tcPr>
          <w:p w:rsidR="00F23BDA" w:rsidRPr="00F23BDA" w:rsidRDefault="00F23BDA" w:rsidP="00BB26C6">
            <w:pPr>
              <w:jc w:val="both"/>
              <w:rPr>
                <w:rFonts w:asciiTheme="minorHAnsi" w:hAnsiTheme="minorHAnsi" w:cstheme="minorHAnsi"/>
                <w:sz w:val="18"/>
                <w:szCs w:val="18"/>
              </w:rPr>
            </w:pPr>
            <w:r w:rsidRPr="00F23BDA">
              <w:rPr>
                <w:rFonts w:asciiTheme="minorHAnsi" w:hAnsiTheme="minorHAnsi" w:cstheme="minorHAnsi"/>
                <w:sz w:val="18"/>
                <w:szCs w:val="18"/>
              </w:rPr>
              <w:t>Reunión de Aclaración</w:t>
            </w:r>
          </w:p>
        </w:tc>
        <w:tc>
          <w:tcPr>
            <w:tcW w:w="2231" w:type="dxa"/>
            <w:gridSpan w:val="2"/>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w:t>
            </w:r>
          </w:p>
        </w:tc>
        <w:tc>
          <w:tcPr>
            <w:tcW w:w="3337" w:type="dxa"/>
            <w:vAlign w:val="center"/>
          </w:tcPr>
          <w:p w:rsidR="00F23BDA" w:rsidRPr="00F23BDA" w:rsidRDefault="00F23BDA" w:rsidP="00BB26C6">
            <w:pPr>
              <w:jc w:val="both"/>
              <w:rPr>
                <w:rFonts w:asciiTheme="minorHAnsi" w:hAnsiTheme="minorHAnsi" w:cstheme="minorHAnsi"/>
                <w:sz w:val="18"/>
                <w:szCs w:val="18"/>
              </w:rPr>
            </w:pPr>
            <w:r w:rsidRPr="00F23BDA">
              <w:rPr>
                <w:rFonts w:ascii="Calibri" w:hAnsi="Calibri" w:cs="Arial"/>
                <w:b/>
                <w:i/>
                <w:sz w:val="18"/>
                <w:szCs w:val="18"/>
              </w:rPr>
              <w:t>NO APLICA</w:t>
            </w:r>
          </w:p>
        </w:tc>
      </w:tr>
      <w:tr w:rsidR="00F23BDA" w:rsidRPr="00F23BDA" w:rsidTr="00BB26C6">
        <w:trPr>
          <w:trHeight w:val="64"/>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jc w:val="center"/>
              <w:rPr>
                <w:rFonts w:asciiTheme="minorHAnsi" w:hAnsiTheme="minorHAnsi" w:cstheme="minorHAnsi"/>
                <w:sz w:val="18"/>
                <w:szCs w:val="18"/>
              </w:rPr>
            </w:pPr>
          </w:p>
        </w:tc>
        <w:tc>
          <w:tcPr>
            <w:tcW w:w="2231" w:type="dxa"/>
            <w:gridSpan w:val="2"/>
            <w:vAlign w:val="center"/>
          </w:tcPr>
          <w:p w:rsidR="00F23BDA" w:rsidRPr="00F23BDA" w:rsidRDefault="00F23BDA" w:rsidP="00BB26C6">
            <w:pPr>
              <w:jc w:val="center"/>
              <w:rPr>
                <w:rFonts w:asciiTheme="minorHAnsi" w:hAnsiTheme="minorHAnsi" w:cstheme="minorHAnsi"/>
                <w:sz w:val="18"/>
                <w:szCs w:val="18"/>
              </w:rPr>
            </w:pPr>
          </w:p>
        </w:tc>
        <w:tc>
          <w:tcPr>
            <w:tcW w:w="3337" w:type="dxa"/>
            <w:vAlign w:val="center"/>
          </w:tcPr>
          <w:p w:rsidR="00F23BDA" w:rsidRPr="00F23BDA" w:rsidRDefault="00F23BDA" w:rsidP="00BB26C6">
            <w:pPr>
              <w:jc w:val="both"/>
              <w:rPr>
                <w:rFonts w:asciiTheme="minorHAnsi" w:hAnsiTheme="minorHAnsi" w:cstheme="minorHAnsi"/>
                <w:color w:val="FF0000"/>
                <w:sz w:val="18"/>
                <w:szCs w:val="18"/>
              </w:rPr>
            </w:pPr>
          </w:p>
        </w:tc>
      </w:tr>
      <w:tr w:rsidR="00F23BDA" w:rsidRPr="00F23BDA" w:rsidTr="00BB26C6">
        <w:trPr>
          <w:trHeight w:val="370"/>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5</w:t>
            </w:r>
          </w:p>
        </w:tc>
        <w:tc>
          <w:tcPr>
            <w:tcW w:w="303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Presentación de Propuestas.</w:t>
            </w:r>
          </w:p>
        </w:tc>
        <w:tc>
          <w:tcPr>
            <w:tcW w:w="1143"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Fecha:</w:t>
            </w:r>
          </w:p>
          <w:p w:rsidR="00F23BDA" w:rsidRPr="00F23BDA" w:rsidRDefault="00BB26C6" w:rsidP="00BB26C6">
            <w:pPr>
              <w:rPr>
                <w:rFonts w:asciiTheme="minorHAnsi" w:hAnsiTheme="minorHAnsi" w:cstheme="minorHAnsi"/>
                <w:sz w:val="18"/>
                <w:szCs w:val="18"/>
              </w:rPr>
            </w:pPr>
            <w:r>
              <w:rPr>
                <w:rFonts w:asciiTheme="minorHAnsi" w:hAnsiTheme="minorHAnsi" w:cstheme="minorHAnsi"/>
                <w:sz w:val="18"/>
                <w:szCs w:val="18"/>
              </w:rPr>
              <w:t>20/12</w:t>
            </w:r>
            <w:r w:rsidR="00F23BDA" w:rsidRPr="00F23BDA">
              <w:rPr>
                <w:rFonts w:asciiTheme="minorHAnsi" w:hAnsiTheme="minorHAnsi" w:cstheme="minorHAnsi"/>
                <w:sz w:val="18"/>
                <w:szCs w:val="18"/>
              </w:rPr>
              <w:t>/2017</w:t>
            </w:r>
          </w:p>
        </w:tc>
        <w:tc>
          <w:tcPr>
            <w:tcW w:w="108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Hasta hora:</w:t>
            </w:r>
          </w:p>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15:30</w:t>
            </w:r>
          </w:p>
        </w:tc>
        <w:tc>
          <w:tcPr>
            <w:tcW w:w="3337" w:type="dxa"/>
          </w:tcPr>
          <w:p w:rsidR="00F23BDA" w:rsidRPr="00F23BDA" w:rsidRDefault="00F23BDA" w:rsidP="00BB26C6">
            <w:pPr>
              <w:jc w:val="both"/>
              <w:rPr>
                <w:rFonts w:ascii="Calibri" w:hAnsi="Calibri" w:cs="Arial"/>
                <w:b/>
                <w:sz w:val="18"/>
                <w:szCs w:val="18"/>
              </w:rPr>
            </w:pPr>
            <w:r w:rsidRPr="00F23BDA">
              <w:rPr>
                <w:rFonts w:ascii="Calibri" w:hAnsi="Calibri" w:cs="Arial"/>
                <w:b/>
                <w:sz w:val="18"/>
                <w:szCs w:val="18"/>
              </w:rPr>
              <w:t xml:space="preserve">Lugar: Unidad de Contrataciones Distrito Comercial Santa Cruz, Av. Tte. Mamerto Cuellar (Final), atrás de Bolivision/Batallón de Seguridad Física -  Santa Cruz - Bolivia. </w:t>
            </w:r>
          </w:p>
          <w:p w:rsidR="00F23BDA" w:rsidRPr="00F23BDA" w:rsidRDefault="00F23BDA" w:rsidP="00BB26C6">
            <w:pPr>
              <w:jc w:val="both"/>
              <w:rPr>
                <w:rFonts w:asciiTheme="minorHAnsi" w:hAnsiTheme="minorHAnsi" w:cstheme="minorHAnsi"/>
                <w:color w:val="FF0000"/>
                <w:sz w:val="18"/>
                <w:szCs w:val="18"/>
              </w:rPr>
            </w:pPr>
            <w:r w:rsidRPr="00F23BDA">
              <w:rPr>
                <w:rFonts w:ascii="Calibri" w:hAnsi="Calibri"/>
                <w:b/>
                <w:sz w:val="18"/>
                <w:szCs w:val="18"/>
              </w:rPr>
              <w:t>Responsable:</w:t>
            </w:r>
            <w:r w:rsidRPr="00F23BDA">
              <w:rPr>
                <w:rFonts w:ascii="Calibri" w:hAnsi="Calibri"/>
                <w:sz w:val="18"/>
                <w:szCs w:val="18"/>
              </w:rPr>
              <w:t xml:space="preserve"> FERNANDO ALONSO HURTADO AGUILAR</w:t>
            </w:r>
          </w:p>
        </w:tc>
      </w:tr>
      <w:tr w:rsidR="00F23BDA" w:rsidRPr="00F23BDA" w:rsidTr="00BB26C6">
        <w:trPr>
          <w:trHeight w:val="64"/>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2231" w:type="dxa"/>
            <w:gridSpan w:val="2"/>
            <w:vAlign w:val="center"/>
          </w:tcPr>
          <w:p w:rsidR="00F23BDA" w:rsidRPr="00F23BDA" w:rsidRDefault="00F23BDA" w:rsidP="00BB26C6">
            <w:pPr>
              <w:jc w:val="center"/>
              <w:rPr>
                <w:rFonts w:asciiTheme="minorHAnsi" w:hAnsiTheme="minorHAnsi" w:cstheme="minorHAnsi"/>
                <w:sz w:val="18"/>
                <w:szCs w:val="18"/>
              </w:rPr>
            </w:pPr>
          </w:p>
        </w:tc>
        <w:tc>
          <w:tcPr>
            <w:tcW w:w="3337" w:type="dxa"/>
          </w:tcPr>
          <w:p w:rsidR="00F23BDA" w:rsidRPr="00F23BDA" w:rsidRDefault="00F23BDA" w:rsidP="00BB26C6">
            <w:pPr>
              <w:jc w:val="both"/>
              <w:rPr>
                <w:rFonts w:asciiTheme="minorHAnsi" w:hAnsiTheme="minorHAnsi" w:cstheme="minorHAnsi"/>
                <w:color w:val="FF0000"/>
                <w:sz w:val="18"/>
                <w:szCs w:val="18"/>
              </w:rPr>
            </w:pPr>
          </w:p>
        </w:tc>
      </w:tr>
      <w:tr w:rsidR="00F23BDA" w:rsidRPr="00F23BDA" w:rsidTr="00BB26C6">
        <w:trPr>
          <w:trHeight w:val="601"/>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6</w:t>
            </w:r>
          </w:p>
        </w:tc>
        <w:tc>
          <w:tcPr>
            <w:tcW w:w="303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Apertura de Propuestas.</w:t>
            </w:r>
          </w:p>
        </w:tc>
        <w:tc>
          <w:tcPr>
            <w:tcW w:w="1143" w:type="dxa"/>
            <w:vAlign w:val="center"/>
          </w:tcPr>
          <w:p w:rsidR="00F23BDA" w:rsidRPr="00F23BDA" w:rsidRDefault="00F23BDA" w:rsidP="00BB26C6">
            <w:pPr>
              <w:rPr>
                <w:rFonts w:asciiTheme="minorHAnsi" w:hAnsiTheme="minorHAnsi" w:cstheme="minorHAnsi"/>
                <w:sz w:val="18"/>
                <w:szCs w:val="18"/>
              </w:rPr>
            </w:pPr>
          </w:p>
          <w:p w:rsidR="00F23BDA" w:rsidRPr="00F23BDA" w:rsidRDefault="00F23BDA" w:rsidP="00BB26C6">
            <w:pPr>
              <w:rPr>
                <w:rFonts w:asciiTheme="minorHAnsi" w:hAnsiTheme="minorHAnsi" w:cstheme="minorHAnsi"/>
                <w:sz w:val="18"/>
                <w:szCs w:val="18"/>
              </w:rPr>
            </w:pPr>
          </w:p>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Fecha:</w:t>
            </w:r>
          </w:p>
          <w:p w:rsidR="00F23BDA" w:rsidRPr="00F23BDA" w:rsidRDefault="00BB26C6" w:rsidP="00BB26C6">
            <w:pPr>
              <w:rPr>
                <w:rFonts w:asciiTheme="minorHAnsi" w:hAnsiTheme="minorHAnsi" w:cstheme="minorHAnsi"/>
                <w:sz w:val="18"/>
                <w:szCs w:val="18"/>
              </w:rPr>
            </w:pPr>
            <w:r>
              <w:rPr>
                <w:rFonts w:asciiTheme="minorHAnsi" w:hAnsiTheme="minorHAnsi" w:cstheme="minorHAnsi"/>
                <w:sz w:val="18"/>
                <w:szCs w:val="18"/>
              </w:rPr>
              <w:t>20/12</w:t>
            </w:r>
            <w:r w:rsidR="00F23BDA" w:rsidRPr="00F23BDA">
              <w:rPr>
                <w:rFonts w:asciiTheme="minorHAnsi" w:hAnsiTheme="minorHAnsi" w:cstheme="minorHAnsi"/>
                <w:sz w:val="18"/>
                <w:szCs w:val="18"/>
              </w:rPr>
              <w:t>/2017</w:t>
            </w:r>
          </w:p>
          <w:p w:rsidR="00F23BDA" w:rsidRPr="00F23BDA" w:rsidRDefault="00F23BDA" w:rsidP="00BB26C6">
            <w:pPr>
              <w:rPr>
                <w:rFonts w:asciiTheme="minorHAnsi" w:hAnsiTheme="minorHAnsi" w:cstheme="minorHAnsi"/>
                <w:sz w:val="18"/>
                <w:szCs w:val="18"/>
              </w:rPr>
            </w:pPr>
          </w:p>
          <w:p w:rsidR="00F23BDA" w:rsidRPr="00F23BDA" w:rsidRDefault="00F23BDA" w:rsidP="00BB26C6">
            <w:pPr>
              <w:rPr>
                <w:rFonts w:asciiTheme="minorHAnsi" w:hAnsiTheme="minorHAnsi" w:cstheme="minorHAnsi"/>
                <w:sz w:val="18"/>
                <w:szCs w:val="18"/>
              </w:rPr>
            </w:pPr>
          </w:p>
        </w:tc>
        <w:tc>
          <w:tcPr>
            <w:tcW w:w="108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Hora:</w:t>
            </w:r>
          </w:p>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16:00</w:t>
            </w:r>
          </w:p>
        </w:tc>
        <w:tc>
          <w:tcPr>
            <w:tcW w:w="3337" w:type="dxa"/>
            <w:vAlign w:val="center"/>
          </w:tcPr>
          <w:p w:rsidR="00F23BDA" w:rsidRPr="00F23BDA" w:rsidRDefault="00F23BDA" w:rsidP="00BB26C6">
            <w:pPr>
              <w:jc w:val="both"/>
              <w:rPr>
                <w:rFonts w:ascii="Calibri" w:hAnsi="Calibri" w:cs="Arial"/>
                <w:b/>
                <w:sz w:val="18"/>
                <w:szCs w:val="18"/>
              </w:rPr>
            </w:pPr>
            <w:r w:rsidRPr="00F23BDA">
              <w:rPr>
                <w:rFonts w:ascii="Calibri" w:hAnsi="Calibri" w:cs="Arial"/>
                <w:b/>
                <w:sz w:val="18"/>
                <w:szCs w:val="18"/>
              </w:rPr>
              <w:t xml:space="preserve">Lugar: Unidad de Contrataciones Distrito Comercial Santa Cruz, Av. Tte. Mamerto Cuellar (Final), atrás de Bolivision/Batallón de Seguridad Física -  Santa Cruz - Bolivia. </w:t>
            </w:r>
          </w:p>
          <w:p w:rsidR="00F23BDA" w:rsidRPr="00F23BDA" w:rsidRDefault="00F23BDA" w:rsidP="00BB26C6">
            <w:pPr>
              <w:jc w:val="both"/>
              <w:rPr>
                <w:rFonts w:asciiTheme="minorHAnsi" w:hAnsiTheme="minorHAnsi" w:cstheme="minorHAnsi"/>
                <w:color w:val="FF0000"/>
                <w:sz w:val="18"/>
                <w:szCs w:val="18"/>
                <w:lang w:val="es-BO"/>
              </w:rPr>
            </w:pPr>
            <w:r w:rsidRPr="00F23BDA">
              <w:rPr>
                <w:rFonts w:ascii="Calibri" w:hAnsi="Calibri"/>
                <w:b/>
                <w:sz w:val="18"/>
                <w:szCs w:val="18"/>
              </w:rPr>
              <w:t>Responsable:</w:t>
            </w:r>
            <w:r w:rsidRPr="00F23BDA">
              <w:rPr>
                <w:rFonts w:ascii="Calibri" w:hAnsi="Calibri"/>
                <w:sz w:val="18"/>
                <w:szCs w:val="18"/>
              </w:rPr>
              <w:t xml:space="preserve"> FERNANDO ALONSO HURTADO AGUILAR</w:t>
            </w:r>
          </w:p>
        </w:tc>
      </w:tr>
      <w:tr w:rsidR="00F23BDA" w:rsidRPr="00F23BDA" w:rsidTr="00BB26C6">
        <w:trPr>
          <w:trHeight w:val="246"/>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1143" w:type="dxa"/>
            <w:vAlign w:val="center"/>
          </w:tcPr>
          <w:p w:rsidR="00F23BDA" w:rsidRPr="00F23BDA" w:rsidRDefault="00F23BDA" w:rsidP="00BB26C6">
            <w:pPr>
              <w:rPr>
                <w:rFonts w:asciiTheme="minorHAnsi" w:hAnsiTheme="minorHAnsi" w:cstheme="minorHAnsi"/>
                <w:sz w:val="18"/>
                <w:szCs w:val="18"/>
              </w:rPr>
            </w:pPr>
          </w:p>
        </w:tc>
        <w:tc>
          <w:tcPr>
            <w:tcW w:w="1088" w:type="dxa"/>
            <w:vAlign w:val="center"/>
          </w:tcPr>
          <w:p w:rsidR="00F23BDA" w:rsidRPr="00F23BDA" w:rsidRDefault="00F23BDA" w:rsidP="00BB26C6">
            <w:pPr>
              <w:jc w:val="center"/>
              <w:rPr>
                <w:rFonts w:asciiTheme="minorHAnsi" w:hAnsiTheme="minorHAnsi" w:cstheme="minorHAnsi"/>
                <w:sz w:val="18"/>
                <w:szCs w:val="18"/>
              </w:rPr>
            </w:pPr>
          </w:p>
        </w:tc>
        <w:tc>
          <w:tcPr>
            <w:tcW w:w="3337" w:type="dxa"/>
            <w:vAlign w:val="center"/>
          </w:tcPr>
          <w:p w:rsidR="00F23BDA" w:rsidRPr="00F23BDA" w:rsidRDefault="00F23BDA" w:rsidP="00BB26C6">
            <w:pPr>
              <w:rPr>
                <w:rFonts w:asciiTheme="minorHAnsi" w:hAnsiTheme="minorHAnsi" w:cstheme="minorHAnsi"/>
                <w:color w:val="000000"/>
                <w:sz w:val="18"/>
                <w:szCs w:val="18"/>
                <w:lang w:val="es-BO"/>
              </w:rPr>
            </w:pPr>
          </w:p>
        </w:tc>
      </w:tr>
      <w:tr w:rsidR="00F23BDA" w:rsidRPr="00F23BDA" w:rsidTr="00BB26C6">
        <w:trPr>
          <w:trHeight w:val="246"/>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2231" w:type="dxa"/>
            <w:gridSpan w:val="2"/>
            <w:vAlign w:val="center"/>
          </w:tcPr>
          <w:p w:rsidR="00F23BDA" w:rsidRPr="00F23BDA" w:rsidRDefault="00F23BDA" w:rsidP="00BB26C6">
            <w:pPr>
              <w:jc w:val="center"/>
              <w:rPr>
                <w:rFonts w:asciiTheme="minorHAnsi" w:hAnsiTheme="minorHAnsi" w:cstheme="minorHAnsi"/>
                <w:sz w:val="18"/>
                <w:szCs w:val="18"/>
              </w:rPr>
            </w:pPr>
          </w:p>
        </w:tc>
        <w:tc>
          <w:tcPr>
            <w:tcW w:w="3337" w:type="dxa"/>
            <w:vAlign w:val="center"/>
          </w:tcPr>
          <w:p w:rsidR="00F23BDA" w:rsidRPr="00F23BDA" w:rsidRDefault="00F23BDA" w:rsidP="00BB26C6">
            <w:pPr>
              <w:jc w:val="both"/>
              <w:rPr>
                <w:rFonts w:asciiTheme="minorHAnsi" w:hAnsiTheme="minorHAnsi" w:cstheme="minorHAnsi"/>
                <w:color w:val="000000"/>
                <w:sz w:val="18"/>
                <w:szCs w:val="18"/>
                <w:lang w:val="es-BO"/>
              </w:rPr>
            </w:pPr>
          </w:p>
        </w:tc>
      </w:tr>
      <w:tr w:rsidR="00F23BDA" w:rsidRPr="00F23BDA" w:rsidTr="00BB26C6">
        <w:trPr>
          <w:trHeight w:val="246"/>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7</w:t>
            </w:r>
          </w:p>
        </w:tc>
        <w:tc>
          <w:tcPr>
            <w:tcW w:w="303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Resultados del Proceso</w:t>
            </w:r>
          </w:p>
        </w:tc>
        <w:tc>
          <w:tcPr>
            <w:tcW w:w="2231" w:type="dxa"/>
            <w:gridSpan w:val="2"/>
            <w:vAlign w:val="center"/>
          </w:tcPr>
          <w:p w:rsidR="00F23BDA" w:rsidRPr="00F23BDA" w:rsidRDefault="00F23BDA" w:rsidP="00BB26C6">
            <w:pPr>
              <w:jc w:val="both"/>
              <w:rPr>
                <w:rFonts w:asciiTheme="minorHAnsi" w:hAnsiTheme="minorHAnsi" w:cstheme="minorHAnsi"/>
                <w:sz w:val="18"/>
                <w:szCs w:val="18"/>
              </w:rPr>
            </w:pPr>
            <w:r w:rsidRPr="00F23BDA">
              <w:rPr>
                <w:rFonts w:asciiTheme="minorHAnsi" w:hAnsiTheme="minorHAnsi" w:cstheme="minorHAnsi"/>
                <w:sz w:val="18"/>
                <w:szCs w:val="18"/>
              </w:rPr>
              <w:t>Fecha Estimada:</w:t>
            </w:r>
          </w:p>
          <w:p w:rsidR="00F23BDA" w:rsidRPr="00F23BDA" w:rsidRDefault="00001086" w:rsidP="00BB26C6">
            <w:pPr>
              <w:rPr>
                <w:rFonts w:asciiTheme="minorHAnsi" w:hAnsiTheme="minorHAnsi" w:cstheme="minorHAnsi"/>
                <w:sz w:val="18"/>
                <w:szCs w:val="18"/>
              </w:rPr>
            </w:pPr>
            <w:r>
              <w:rPr>
                <w:rFonts w:asciiTheme="minorHAnsi" w:hAnsiTheme="minorHAnsi" w:cstheme="minorHAnsi"/>
                <w:sz w:val="18"/>
                <w:szCs w:val="18"/>
              </w:rPr>
              <w:t>11/01/2018</w:t>
            </w:r>
          </w:p>
          <w:p w:rsidR="00F23BDA" w:rsidRPr="00F23BDA" w:rsidRDefault="00F23BDA" w:rsidP="00BB26C6">
            <w:pPr>
              <w:jc w:val="both"/>
              <w:rPr>
                <w:rFonts w:asciiTheme="minorHAnsi" w:hAnsiTheme="minorHAnsi" w:cstheme="minorHAnsi"/>
                <w:sz w:val="18"/>
                <w:szCs w:val="18"/>
              </w:rPr>
            </w:pPr>
          </w:p>
        </w:tc>
        <w:tc>
          <w:tcPr>
            <w:tcW w:w="3337" w:type="dxa"/>
            <w:vAlign w:val="center"/>
          </w:tcPr>
          <w:p w:rsidR="00F23BDA" w:rsidRPr="00F23BDA" w:rsidRDefault="00F23BDA" w:rsidP="00BB26C6">
            <w:pPr>
              <w:jc w:val="both"/>
              <w:rPr>
                <w:rFonts w:asciiTheme="minorHAnsi" w:hAnsiTheme="minorHAnsi" w:cstheme="minorHAnsi"/>
                <w:color w:val="000000"/>
                <w:sz w:val="18"/>
                <w:szCs w:val="18"/>
                <w:lang w:val="es-BO"/>
              </w:rPr>
            </w:pPr>
            <w:r w:rsidRPr="00F23BDA">
              <w:rPr>
                <w:rFonts w:asciiTheme="minorHAnsi" w:hAnsiTheme="minorHAnsi" w:cstheme="minorHAnsi"/>
                <w:color w:val="000000"/>
                <w:sz w:val="18"/>
                <w:szCs w:val="18"/>
                <w:lang w:val="es-BO"/>
              </w:rPr>
              <w:t xml:space="preserve">Página web de YPFB: </w:t>
            </w:r>
            <w:hyperlink r:id="rId10" w:history="1">
              <w:r w:rsidRPr="00F23BDA">
                <w:rPr>
                  <w:rStyle w:val="Hipervnculo"/>
                  <w:rFonts w:asciiTheme="minorHAnsi" w:hAnsiTheme="minorHAnsi" w:cstheme="minorHAnsi"/>
                  <w:sz w:val="18"/>
                  <w:szCs w:val="18"/>
                  <w:lang w:val="es-BO"/>
                </w:rPr>
                <w:t>www.ypfb.gob.bo</w:t>
              </w:r>
            </w:hyperlink>
            <w:r w:rsidRPr="00F23BDA">
              <w:rPr>
                <w:rFonts w:asciiTheme="minorHAnsi" w:hAnsiTheme="minorHAnsi" w:cstheme="minorHAnsi"/>
                <w:color w:val="000000"/>
                <w:sz w:val="18"/>
                <w:szCs w:val="18"/>
                <w:lang w:val="es-BO"/>
              </w:rPr>
              <w:t xml:space="preserve">  </w:t>
            </w:r>
          </w:p>
        </w:tc>
      </w:tr>
      <w:tr w:rsidR="00F23BDA" w:rsidRPr="00F23BDA" w:rsidTr="00BB26C6">
        <w:trPr>
          <w:trHeight w:val="246"/>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2231" w:type="dxa"/>
            <w:gridSpan w:val="2"/>
            <w:vAlign w:val="center"/>
          </w:tcPr>
          <w:p w:rsidR="00F23BDA" w:rsidRPr="00F23BDA" w:rsidRDefault="00F23BDA" w:rsidP="00BB26C6">
            <w:pPr>
              <w:jc w:val="center"/>
              <w:rPr>
                <w:rFonts w:asciiTheme="minorHAnsi" w:hAnsiTheme="minorHAnsi" w:cstheme="minorHAnsi"/>
                <w:sz w:val="18"/>
                <w:szCs w:val="18"/>
              </w:rPr>
            </w:pPr>
          </w:p>
        </w:tc>
        <w:tc>
          <w:tcPr>
            <w:tcW w:w="3337" w:type="dxa"/>
            <w:vAlign w:val="center"/>
          </w:tcPr>
          <w:p w:rsidR="00F23BDA" w:rsidRPr="00F23BDA" w:rsidRDefault="00F23BDA" w:rsidP="00BB26C6">
            <w:pPr>
              <w:rPr>
                <w:rFonts w:asciiTheme="minorHAnsi" w:hAnsiTheme="minorHAnsi" w:cstheme="minorHAnsi"/>
                <w:color w:val="000000"/>
                <w:sz w:val="18"/>
                <w:szCs w:val="18"/>
                <w:lang w:val="es-BO"/>
              </w:rPr>
            </w:pPr>
          </w:p>
        </w:tc>
      </w:tr>
      <w:tr w:rsidR="00F23BDA" w:rsidRPr="00F23BDA" w:rsidTr="00BB26C6">
        <w:trPr>
          <w:trHeight w:val="295"/>
        </w:trPr>
        <w:tc>
          <w:tcPr>
            <w:tcW w:w="433" w:type="dxa"/>
            <w:vAlign w:val="center"/>
          </w:tcPr>
          <w:p w:rsidR="00F23BDA" w:rsidRPr="00F23BDA" w:rsidRDefault="00F23BDA" w:rsidP="00BB26C6">
            <w:pPr>
              <w:jc w:val="center"/>
              <w:rPr>
                <w:rFonts w:asciiTheme="minorHAnsi" w:hAnsiTheme="minorHAnsi" w:cstheme="minorHAnsi"/>
                <w:sz w:val="18"/>
                <w:szCs w:val="18"/>
              </w:rPr>
            </w:pPr>
            <w:r w:rsidRPr="00F23BDA">
              <w:rPr>
                <w:rFonts w:asciiTheme="minorHAnsi" w:hAnsiTheme="minorHAnsi" w:cstheme="minorHAnsi"/>
                <w:sz w:val="18"/>
                <w:szCs w:val="18"/>
              </w:rPr>
              <w:t>8</w:t>
            </w:r>
          </w:p>
        </w:tc>
        <w:tc>
          <w:tcPr>
            <w:tcW w:w="3038" w:type="dxa"/>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Firma de Contrato/Orden de Servicio</w:t>
            </w:r>
          </w:p>
        </w:tc>
        <w:tc>
          <w:tcPr>
            <w:tcW w:w="5568" w:type="dxa"/>
            <w:gridSpan w:val="3"/>
            <w:vAlign w:val="center"/>
          </w:tcPr>
          <w:p w:rsidR="00F23BDA" w:rsidRPr="00F23BDA" w:rsidRDefault="00F23BDA" w:rsidP="00BB26C6">
            <w:pPr>
              <w:rPr>
                <w:rFonts w:asciiTheme="minorHAnsi" w:hAnsiTheme="minorHAnsi" w:cstheme="minorHAnsi"/>
                <w:sz w:val="18"/>
                <w:szCs w:val="18"/>
              </w:rPr>
            </w:pPr>
            <w:r w:rsidRPr="00F23BDA">
              <w:rPr>
                <w:rFonts w:asciiTheme="minorHAnsi" w:hAnsiTheme="minorHAnsi" w:cstheme="minorHAnsi"/>
                <w:sz w:val="18"/>
                <w:szCs w:val="18"/>
              </w:rPr>
              <w:t>Fecha Estimada:</w:t>
            </w:r>
          </w:p>
          <w:p w:rsidR="00F23BDA" w:rsidRPr="00F23BDA" w:rsidRDefault="00001086" w:rsidP="00BB26C6">
            <w:pPr>
              <w:rPr>
                <w:rFonts w:asciiTheme="minorHAnsi" w:hAnsiTheme="minorHAnsi" w:cstheme="minorHAnsi"/>
                <w:sz w:val="18"/>
                <w:szCs w:val="18"/>
              </w:rPr>
            </w:pPr>
            <w:r>
              <w:rPr>
                <w:rFonts w:asciiTheme="minorHAnsi" w:hAnsiTheme="minorHAnsi" w:cstheme="minorHAnsi"/>
                <w:sz w:val="18"/>
                <w:szCs w:val="18"/>
              </w:rPr>
              <w:t>30</w:t>
            </w:r>
            <w:r w:rsidR="00F23BDA" w:rsidRPr="00F23BDA">
              <w:rPr>
                <w:rFonts w:asciiTheme="minorHAnsi" w:hAnsiTheme="minorHAnsi" w:cstheme="minorHAnsi"/>
                <w:sz w:val="18"/>
                <w:szCs w:val="18"/>
              </w:rPr>
              <w:t>/01/2018</w:t>
            </w:r>
          </w:p>
          <w:p w:rsidR="00F23BDA" w:rsidRPr="00F23BDA" w:rsidRDefault="00F23BDA" w:rsidP="00BB26C6">
            <w:pPr>
              <w:rPr>
                <w:rFonts w:asciiTheme="minorHAnsi" w:hAnsiTheme="minorHAnsi" w:cstheme="minorHAnsi"/>
                <w:color w:val="000000"/>
                <w:sz w:val="18"/>
                <w:szCs w:val="18"/>
                <w:lang w:val="es-BO"/>
              </w:rPr>
            </w:pPr>
            <w:r w:rsidRPr="00F23BDA">
              <w:rPr>
                <w:rFonts w:asciiTheme="minorHAnsi" w:hAnsiTheme="minorHAnsi" w:cstheme="minorHAnsi"/>
                <w:sz w:val="18"/>
                <w:szCs w:val="18"/>
              </w:rPr>
              <w:t xml:space="preserve"> </w:t>
            </w:r>
          </w:p>
        </w:tc>
      </w:tr>
      <w:tr w:rsidR="00F23BDA" w:rsidRPr="00F23BDA" w:rsidTr="00BB26C6">
        <w:trPr>
          <w:trHeight w:val="295"/>
        </w:trPr>
        <w:tc>
          <w:tcPr>
            <w:tcW w:w="433" w:type="dxa"/>
            <w:vAlign w:val="center"/>
          </w:tcPr>
          <w:p w:rsidR="00F23BDA" w:rsidRPr="00F23BDA" w:rsidRDefault="00F23BDA" w:rsidP="00BB26C6">
            <w:pPr>
              <w:jc w:val="center"/>
              <w:rPr>
                <w:rFonts w:asciiTheme="minorHAnsi" w:hAnsiTheme="minorHAnsi" w:cstheme="minorHAnsi"/>
                <w:sz w:val="18"/>
                <w:szCs w:val="18"/>
              </w:rPr>
            </w:pPr>
          </w:p>
        </w:tc>
        <w:tc>
          <w:tcPr>
            <w:tcW w:w="3038" w:type="dxa"/>
            <w:vAlign w:val="center"/>
          </w:tcPr>
          <w:p w:rsidR="00F23BDA" w:rsidRPr="00F23BDA" w:rsidRDefault="00F23BDA" w:rsidP="00BB26C6">
            <w:pPr>
              <w:rPr>
                <w:rFonts w:asciiTheme="minorHAnsi" w:hAnsiTheme="minorHAnsi" w:cstheme="minorHAnsi"/>
                <w:sz w:val="18"/>
                <w:szCs w:val="18"/>
              </w:rPr>
            </w:pPr>
          </w:p>
        </w:tc>
        <w:tc>
          <w:tcPr>
            <w:tcW w:w="5568" w:type="dxa"/>
            <w:gridSpan w:val="3"/>
            <w:vAlign w:val="center"/>
          </w:tcPr>
          <w:p w:rsidR="00F23BDA" w:rsidRPr="00F23BDA" w:rsidRDefault="00F23BDA" w:rsidP="00BB26C6">
            <w:pPr>
              <w:jc w:val="center"/>
              <w:rPr>
                <w:rFonts w:asciiTheme="minorHAnsi" w:hAnsiTheme="minorHAnsi" w:cstheme="minorHAnsi"/>
                <w:sz w:val="18"/>
                <w:szCs w:val="18"/>
              </w:rPr>
            </w:pPr>
          </w:p>
        </w:tc>
      </w:tr>
    </w:tbl>
    <w:p w:rsidR="00F23BDA" w:rsidRDefault="00F23BDA" w:rsidP="00F23BDA">
      <w:pPr>
        <w:jc w:val="center"/>
        <w:rPr>
          <w:rFonts w:ascii="Calibri" w:hAnsi="Calibri" w:cs="Calibri"/>
          <w:b/>
          <w:bCs/>
          <w:sz w:val="18"/>
          <w:szCs w:val="18"/>
        </w:rPr>
      </w:pPr>
    </w:p>
    <w:p w:rsidR="00F23BDA" w:rsidRPr="00435D77" w:rsidRDefault="00F23BDA" w:rsidP="00F23BDA">
      <w:pPr>
        <w:jc w:val="center"/>
        <w:rPr>
          <w:rFonts w:ascii="Calibri" w:hAnsi="Calibri" w:cs="Calibri"/>
          <w:b/>
          <w:bCs/>
          <w:sz w:val="18"/>
          <w:szCs w:val="18"/>
        </w:rPr>
      </w:pPr>
      <w:r w:rsidRPr="00435D77">
        <w:rPr>
          <w:rFonts w:ascii="Calibri" w:hAnsi="Calibri" w:cs="Calibri"/>
          <w:b/>
          <w:bCs/>
          <w:sz w:val="18"/>
          <w:szCs w:val="18"/>
        </w:rPr>
        <w:t>NOTA.- EL PROCESO DE CONTRATACION NO OBSTANTE DE LLEGAR HASTA LA ADJUDICACION, SE LLEVARA A CABO SIN COMPROMISO ESTANDO SUJETO A LA APROBACION DEL PRESUPUESTO DE LA SIGUIENTE GESTION.</w:t>
      </w:r>
    </w:p>
    <w:p w:rsidR="00101D19" w:rsidRDefault="00101D19" w:rsidP="00CD7DE0">
      <w:pPr>
        <w:tabs>
          <w:tab w:val="left" w:pos="5691"/>
        </w:tabs>
        <w:rPr>
          <w:rFonts w:asciiTheme="minorHAnsi" w:hAnsiTheme="minorHAnsi" w:cstheme="minorHAnsi"/>
          <w:b/>
          <w:sz w:val="22"/>
          <w:szCs w:val="22"/>
        </w:rPr>
      </w:pPr>
    </w:p>
    <w:p w:rsidR="00F23BDA" w:rsidRDefault="00F23BDA" w:rsidP="00CD7DE0">
      <w:pPr>
        <w:tabs>
          <w:tab w:val="left" w:pos="5691"/>
        </w:tabs>
        <w:rPr>
          <w:rFonts w:asciiTheme="minorHAnsi" w:hAnsiTheme="minorHAnsi" w:cstheme="minorHAnsi"/>
          <w:b/>
          <w:sz w:val="22"/>
          <w:szCs w:val="22"/>
        </w:rPr>
      </w:pPr>
    </w:p>
    <w:p w:rsidR="00F23BDA" w:rsidRPr="00552079" w:rsidRDefault="00F23BDA" w:rsidP="00CD7DE0">
      <w:pPr>
        <w:tabs>
          <w:tab w:val="left" w:pos="5691"/>
        </w:tabs>
        <w:rPr>
          <w:rFonts w:asciiTheme="minorHAnsi" w:hAnsiTheme="minorHAnsi" w:cstheme="minorHAnsi"/>
          <w:b/>
          <w:sz w:val="22"/>
          <w:szCs w:val="22"/>
        </w:rPr>
      </w:pPr>
    </w:p>
    <w:tbl>
      <w:tblPr>
        <w:tblW w:w="0" w:type="auto"/>
        <w:tblInd w:w="70" w:type="dxa"/>
        <w:tblCellMar>
          <w:left w:w="70" w:type="dxa"/>
          <w:right w:w="70" w:type="dxa"/>
        </w:tblCellMar>
        <w:tblLook w:val="04A0" w:firstRow="1" w:lastRow="0" w:firstColumn="1" w:lastColumn="0" w:noHBand="0" w:noVBand="1"/>
      </w:tblPr>
      <w:tblGrid>
        <w:gridCol w:w="363"/>
        <w:gridCol w:w="6322"/>
        <w:gridCol w:w="848"/>
        <w:gridCol w:w="700"/>
        <w:gridCol w:w="810"/>
      </w:tblGrid>
      <w:tr w:rsidR="00F23BDA" w:rsidRPr="00F23BDA" w:rsidTr="00F23BDA">
        <w:trPr>
          <w:trHeight w:val="372"/>
        </w:trPr>
        <w:tc>
          <w:tcPr>
            <w:tcW w:w="0" w:type="auto"/>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23BDA" w:rsidRPr="00F23BDA" w:rsidRDefault="00F23BDA" w:rsidP="00F23BDA">
            <w:pPr>
              <w:jc w:val="center"/>
              <w:rPr>
                <w:rFonts w:asciiTheme="minorHAnsi" w:hAnsiTheme="minorHAnsi" w:cstheme="minorHAnsi"/>
                <w:b/>
              </w:rPr>
            </w:pPr>
            <w:r w:rsidRPr="00F23BDA">
              <w:rPr>
                <w:rFonts w:asciiTheme="minorHAnsi" w:hAnsiTheme="minorHAnsi" w:cstheme="minorHAnsi"/>
                <w:b/>
              </w:rPr>
              <w:t>PRECIO REFERENCIAL DE ACUERDO A LA MONEDA ESTABLECIDA EN EL PROCESO DE CONTRATACIÓN</w:t>
            </w:r>
          </w:p>
          <w:p w:rsidR="00F23BDA" w:rsidRPr="00F23BDA" w:rsidRDefault="00F23BDA" w:rsidP="00F23BDA">
            <w:pPr>
              <w:jc w:val="center"/>
              <w:rPr>
                <w:rFonts w:ascii="Calibri" w:hAnsi="Calibri" w:cs="Calibri"/>
                <w:b/>
                <w:bCs/>
                <w:color w:val="000000"/>
                <w:sz w:val="16"/>
                <w:szCs w:val="16"/>
                <w:lang w:eastAsia="es-ES"/>
              </w:rPr>
            </w:pPr>
          </w:p>
        </w:tc>
      </w:tr>
      <w:tr w:rsidR="00F23BDA" w:rsidRPr="00F23BDA" w:rsidTr="00F23BDA">
        <w:trPr>
          <w:trHeight w:val="761"/>
        </w:trPr>
        <w:tc>
          <w:tcPr>
            <w:tcW w:w="3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23BDA" w:rsidRPr="00F23BDA" w:rsidRDefault="00F23BDA" w:rsidP="00F23BDA">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Nº</w:t>
            </w:r>
          </w:p>
        </w:tc>
        <w:tc>
          <w:tcPr>
            <w:tcW w:w="603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23BDA" w:rsidRPr="00F23BDA" w:rsidRDefault="00F23BDA" w:rsidP="00F23BDA">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DETALLE DEL SERVICIO</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23BDA" w:rsidRPr="00F23BDA" w:rsidRDefault="00F23BDA" w:rsidP="00F23BDA">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CANTIDAD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23BDA" w:rsidRPr="00F23BDA" w:rsidRDefault="00F23BDA" w:rsidP="00F23BDA">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UNIDAD DE MEDIAD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23BDA" w:rsidRPr="00F23BDA" w:rsidRDefault="00F23BDA" w:rsidP="00F23BDA">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PRECIO UNITARIO (Bs.)</w:t>
            </w:r>
          </w:p>
        </w:tc>
      </w:tr>
      <w:tr w:rsidR="00F23BDA" w:rsidRPr="00F23BDA" w:rsidTr="00F23BDA">
        <w:trPr>
          <w:trHeight w:val="37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de ejes con aporte por proyección en diferentes medidas y tamaños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345,00</w:t>
            </w:r>
          </w:p>
        </w:tc>
      </w:tr>
      <w:tr w:rsidR="00F23BDA" w:rsidRPr="00F23BDA" w:rsidTr="00F23BDA">
        <w:trPr>
          <w:trHeight w:val="25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extracción de  ruedas, rodamientos y otros en prensa hidráulica y pulir ejes de catalina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195,00</w:t>
            </w:r>
          </w:p>
        </w:tc>
      </w:tr>
      <w:tr w:rsidR="00F23BDA" w:rsidRPr="00F23BDA" w:rsidTr="00F23BDA">
        <w:trPr>
          <w:trHeight w:val="38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reconstrucción de válvula neumática con material en bronce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280,00</w:t>
            </w:r>
          </w:p>
        </w:tc>
      </w:tr>
      <w:tr w:rsidR="00F23BDA" w:rsidRPr="00F23BDA" w:rsidTr="00F23BDA">
        <w:trPr>
          <w:trHeight w:val="12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fresado de dos caras planas a cada 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cepillado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6</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interior de cilindro y pistón de  balanza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150,00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7</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tarrajado Ø 1/2" para visor de flujo de gas</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80,00</w:t>
            </w:r>
          </w:p>
        </w:tc>
      </w:tr>
      <w:tr w:rsidR="00F23BDA" w:rsidRPr="00F23BDA" w:rsidTr="00F23BDA">
        <w:trPr>
          <w:trHeight w:val="20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8</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sellos de goma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200,00</w:t>
            </w:r>
          </w:p>
        </w:tc>
      </w:tr>
      <w:tr w:rsidR="00F23BDA" w:rsidRPr="00F23BDA" w:rsidTr="00F23BDA">
        <w:trPr>
          <w:trHeight w:val="32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9</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amortiguador de goma para reductores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20,00</w:t>
            </w:r>
          </w:p>
        </w:tc>
      </w:tr>
      <w:tr w:rsidR="00F23BDA" w:rsidRPr="00F23BDA" w:rsidTr="00F23BDA">
        <w:trPr>
          <w:trHeight w:val="13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10</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cupla 3" galvanizada con tope para reten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290,00</w:t>
            </w:r>
          </w:p>
        </w:tc>
      </w:tr>
      <w:tr w:rsidR="00F23BDA" w:rsidRPr="00F23BDA" w:rsidTr="00F23BDA">
        <w:trPr>
          <w:trHeight w:val="36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310,00</w:t>
            </w:r>
          </w:p>
        </w:tc>
      </w:tr>
      <w:tr w:rsidR="00F23BDA" w:rsidRPr="00F23BDA" w:rsidTr="00F23BDA">
        <w:trPr>
          <w:trHeight w:val="47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620,00</w:t>
            </w:r>
          </w:p>
        </w:tc>
      </w:tr>
      <w:tr w:rsidR="00F23BDA" w:rsidRPr="00F23BDA" w:rsidTr="00F23BDA">
        <w:trPr>
          <w:trHeight w:val="412"/>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 (poleas, pasadores, bujes, ruedas y otros) con material hasta Ø25 mm L50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160,00</w:t>
            </w:r>
          </w:p>
        </w:tc>
      </w:tr>
      <w:tr w:rsidR="00F23BDA" w:rsidRPr="00F23BDA" w:rsidTr="00F23BDA">
        <w:trPr>
          <w:trHeight w:val="37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14</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 (poleas, pasadores, bujes, ruedas y otros) con material hasta Ø50 mm L100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275,00</w:t>
            </w:r>
          </w:p>
        </w:tc>
      </w:tr>
      <w:tr w:rsidR="00F23BDA" w:rsidRPr="00F23BDA" w:rsidTr="00F23BDA">
        <w:trPr>
          <w:trHeight w:val="29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15</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1045(poleas, pasadores, bujes, ruedas y otros) con material hasta Ø100 mm x 300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330,00</w:t>
            </w:r>
          </w:p>
        </w:tc>
      </w:tr>
      <w:tr w:rsidR="00F23BDA" w:rsidRPr="00F23BDA" w:rsidTr="00F23BDA">
        <w:trPr>
          <w:trHeight w:val="33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16</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material Teflón (ruedas, bujes, y otros) con material hasta Ø 30 L50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115,00</w:t>
            </w:r>
          </w:p>
        </w:tc>
      </w:tr>
      <w:tr w:rsidR="00F23BDA" w:rsidRPr="00F23BDA" w:rsidTr="00F23BDA">
        <w:trPr>
          <w:trHeight w:val="35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17</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aspersores y otros) con material hasta Ø 16 mm L 20mm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185,00</w:t>
            </w:r>
          </w:p>
        </w:tc>
      </w:tr>
      <w:tr w:rsidR="00F23BDA" w:rsidRPr="00F23BDA" w:rsidTr="00F23BDA">
        <w:trPr>
          <w:trHeight w:val="37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18</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anillos y otros) con material hasta Ø 40 mm L 50mm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390,00</w:t>
            </w:r>
          </w:p>
        </w:tc>
      </w:tr>
      <w:tr w:rsidR="00F23BDA" w:rsidRPr="00F23BDA" w:rsidTr="00F23BDA">
        <w:trPr>
          <w:trHeight w:val="4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19</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anillos y otros) con material hasta Ø 60 mm L 80mm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540,00</w:t>
            </w:r>
          </w:p>
        </w:tc>
      </w:tr>
      <w:tr w:rsidR="00F23BDA" w:rsidRPr="00F23BDA" w:rsidTr="00F23BDA">
        <w:trPr>
          <w:trHeight w:val="12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20</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16 x L50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275,00</w:t>
            </w:r>
          </w:p>
        </w:tc>
      </w:tr>
      <w:tr w:rsidR="00F23BDA" w:rsidRPr="00F23BDA" w:rsidTr="00F23BDA">
        <w:trPr>
          <w:trHeight w:val="6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30 x L100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560,00</w:t>
            </w:r>
          </w:p>
        </w:tc>
      </w:tr>
      <w:tr w:rsidR="00F23BDA" w:rsidRPr="00F23BDA" w:rsidTr="00F23BDA">
        <w:trPr>
          <w:trHeight w:val="3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80 x L300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1.815,00</w:t>
            </w:r>
          </w:p>
        </w:tc>
      </w:tr>
      <w:tr w:rsidR="00F23BDA" w:rsidRPr="00F23BDA" w:rsidTr="00F23BDA">
        <w:trPr>
          <w:trHeight w:val="40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390,00</w:t>
            </w:r>
          </w:p>
        </w:tc>
      </w:tr>
      <w:tr w:rsidR="00F23BDA" w:rsidRPr="00F23BDA" w:rsidTr="00F23BDA">
        <w:trPr>
          <w:trHeight w:val="28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24</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torneado bujes de carbón grafitado con material Ø 90mm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2.050,00</w:t>
            </w:r>
          </w:p>
        </w:tc>
      </w:tr>
      <w:tr w:rsidR="00F23BDA" w:rsidRPr="00F23BDA" w:rsidTr="00F23BDA">
        <w:trPr>
          <w:trHeight w:val="27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25</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torneado bujes de carbón grafitado con material Ø 40mm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1.240,00</w:t>
            </w:r>
          </w:p>
        </w:tc>
      </w:tr>
      <w:tr w:rsidR="00F23BDA" w:rsidRPr="00F23BDA" w:rsidTr="00F23BDA">
        <w:trPr>
          <w:trHeight w:val="28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26</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100,00</w:t>
            </w:r>
          </w:p>
        </w:tc>
      </w:tr>
      <w:tr w:rsidR="00F23BDA" w:rsidRPr="00F23BDA" w:rsidTr="00F23BDA">
        <w:trPr>
          <w:trHeight w:val="30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27</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3/4"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125,00</w:t>
            </w:r>
          </w:p>
        </w:tc>
      </w:tr>
      <w:tr w:rsidR="00F23BDA" w:rsidRPr="00F23BDA" w:rsidTr="00F23BDA">
        <w:trPr>
          <w:trHeight w:val="55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28</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160,00</w:t>
            </w:r>
          </w:p>
        </w:tc>
      </w:tr>
      <w:tr w:rsidR="00F23BDA" w:rsidRPr="00F23BDA" w:rsidTr="00F23BDA">
        <w:trPr>
          <w:trHeight w:val="5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29</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170,00</w:t>
            </w:r>
          </w:p>
        </w:tc>
      </w:tr>
      <w:tr w:rsidR="00F23BDA" w:rsidRPr="00F23BDA" w:rsidTr="00F23BDA">
        <w:trPr>
          <w:trHeight w:val="37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lastRenderedPageBreak/>
              <w:t>30</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195,00</w:t>
            </w:r>
          </w:p>
        </w:tc>
      </w:tr>
      <w:tr w:rsidR="00F23BDA" w:rsidRPr="00F23BDA" w:rsidTr="00F23BDA">
        <w:trPr>
          <w:trHeight w:val="39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2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220,00</w:t>
            </w:r>
          </w:p>
        </w:tc>
      </w:tr>
      <w:tr w:rsidR="00F23BDA" w:rsidRPr="00F23BDA" w:rsidTr="00F23BDA">
        <w:trPr>
          <w:trHeight w:val="6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3"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sz w:val="16"/>
                <w:szCs w:val="16"/>
                <w:lang w:eastAsia="es-ES"/>
              </w:rPr>
            </w:pPr>
            <w:r w:rsidRPr="00F23BDA">
              <w:rPr>
                <w:rFonts w:ascii="Calibri" w:hAnsi="Calibri" w:cs="Calibri"/>
                <w:sz w:val="16"/>
                <w:szCs w:val="16"/>
                <w:lang w:eastAsia="es-ES"/>
              </w:rPr>
              <w:t>250,00</w:t>
            </w:r>
          </w:p>
        </w:tc>
      </w:tr>
      <w:tr w:rsidR="00F23BDA" w:rsidRPr="00F23BDA" w:rsidTr="00F23BDA">
        <w:trPr>
          <w:trHeight w:val="3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base de rodamientos y carcasa de motores eléctricos de diferentes capacidades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390,00</w:t>
            </w:r>
          </w:p>
        </w:tc>
      </w:tr>
      <w:tr w:rsidR="00F23BDA" w:rsidRPr="00F23BDA" w:rsidTr="00F23BDA">
        <w:trPr>
          <w:trHeight w:val="46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34</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bridas de acero al carbono en un rango de 1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160,00</w:t>
            </w:r>
          </w:p>
        </w:tc>
      </w:tr>
      <w:tr w:rsidR="00F23BDA" w:rsidRPr="00F23BDA" w:rsidTr="00F23BDA">
        <w:trPr>
          <w:trHeight w:val="27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35</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codos de acero al carbono en un rango de 1/2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275,00</w:t>
            </w:r>
          </w:p>
        </w:tc>
      </w:tr>
      <w:tr w:rsidR="00F23BDA" w:rsidRPr="00F23BDA" w:rsidTr="00F23BDA">
        <w:trPr>
          <w:trHeight w:val="44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36</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Tee de acero al carbono en un rango de 1/2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330,00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37</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1/2"</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60,00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38</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3/4"</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70,00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39</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90,00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40</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 1/2"</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100,00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2"</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115,00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2 1/2"</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125,00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3"</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135,00</w:t>
            </w:r>
          </w:p>
        </w:tc>
      </w:tr>
      <w:tr w:rsidR="00F23BDA" w:rsidRPr="00F23BDA" w:rsidTr="00F23BDA">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44</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4"</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145,00</w:t>
            </w:r>
          </w:p>
        </w:tc>
      </w:tr>
      <w:tr w:rsidR="00F23BDA" w:rsidRPr="00F23BDA" w:rsidTr="00F23BDA">
        <w:trPr>
          <w:trHeight w:val="32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45</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de cilindros neumáticos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160,00</w:t>
            </w:r>
          </w:p>
        </w:tc>
      </w:tr>
      <w:tr w:rsidR="00F23BDA" w:rsidRPr="00F23BDA" w:rsidTr="00F23BDA">
        <w:trPr>
          <w:trHeight w:val="29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46</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Fierro Fundido (Ruedas, poleas Roldanas y otros) hasta Ø160 L 80 mm</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905,00</w:t>
            </w:r>
          </w:p>
        </w:tc>
      </w:tr>
      <w:tr w:rsidR="00F23BDA" w:rsidRPr="00F23BDA" w:rsidTr="00F23BDA">
        <w:trPr>
          <w:trHeight w:val="38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47</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1.725,00</w:t>
            </w:r>
          </w:p>
        </w:tc>
      </w:tr>
      <w:tr w:rsidR="00F23BDA" w:rsidRPr="00F23BDA" w:rsidTr="00F23BDA">
        <w:trPr>
          <w:trHeight w:val="41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48</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8 mm x 100 mm aproximado para válvula neumática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100,00</w:t>
            </w:r>
          </w:p>
        </w:tc>
      </w:tr>
      <w:tr w:rsidR="00F23BDA" w:rsidRPr="00F23BDA" w:rsidTr="00F23BDA">
        <w:trPr>
          <w:trHeight w:val="48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49</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70 mm x 900 mm aproximado para reductores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955,00</w:t>
            </w:r>
          </w:p>
        </w:tc>
      </w:tr>
      <w:tr w:rsidR="00F23BDA" w:rsidRPr="00F23BDA" w:rsidTr="00F23BDA">
        <w:trPr>
          <w:trHeight w:val="274"/>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50</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50 mm x 120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275,00</w:t>
            </w:r>
          </w:p>
        </w:tc>
      </w:tr>
      <w:tr w:rsidR="00F23BDA" w:rsidRPr="00F23BDA" w:rsidTr="00F23BDA">
        <w:trPr>
          <w:trHeight w:val="3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51</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rectificación de camisas y ejes para bombas Blackmer y Corken</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1.355,00</w:t>
            </w:r>
          </w:p>
        </w:tc>
      </w:tr>
      <w:tr w:rsidR="00F23BDA" w:rsidRPr="00F23BDA" w:rsidTr="00F23BDA">
        <w:trPr>
          <w:trHeight w:val="28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52</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sellos de carbón grafitado de Ø 50 mm x 30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965,00</w:t>
            </w:r>
          </w:p>
        </w:tc>
      </w:tr>
      <w:tr w:rsidR="00F23BDA" w:rsidRPr="00F23BDA" w:rsidTr="00F23BDA">
        <w:trPr>
          <w:trHeight w:val="3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53</w:t>
            </w:r>
          </w:p>
        </w:tc>
        <w:tc>
          <w:tcPr>
            <w:tcW w:w="6039" w:type="dxa"/>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bujes de carbón grafitado de Ø 50 mm x 30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F23BDA" w:rsidRPr="00F23BDA" w:rsidRDefault="00F23BDA" w:rsidP="00F23BDA">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1.020,00</w:t>
            </w:r>
          </w:p>
        </w:tc>
      </w:tr>
      <w:tr w:rsidR="00F23BDA" w:rsidRPr="00F23BDA" w:rsidTr="00BB26C6">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3BDA" w:rsidRPr="00F23BDA" w:rsidRDefault="00BB26C6" w:rsidP="00BB26C6">
            <w:pPr>
              <w:jc w:val="center"/>
              <w:rPr>
                <w:rFonts w:ascii="Calibri" w:hAnsi="Calibri" w:cs="Calibri"/>
                <w:color w:val="000000"/>
                <w:sz w:val="16"/>
                <w:szCs w:val="16"/>
                <w:lang w:eastAsia="es-ES"/>
              </w:rPr>
            </w:pPr>
            <w:r>
              <w:rPr>
                <w:rFonts w:ascii="Calibri" w:hAnsi="Calibri" w:cs="Calibri"/>
                <w:color w:val="000000"/>
                <w:sz w:val="16"/>
                <w:szCs w:val="16"/>
                <w:lang w:eastAsia="es-ES"/>
              </w:rPr>
              <w:t xml:space="preserve">TOTAL PRECIO REFERENCIAL </w:t>
            </w:r>
            <w:r w:rsidR="00F23BDA" w:rsidRPr="00F23BDA">
              <w:rPr>
                <w:rFonts w:ascii="Calibri" w:hAnsi="Calibri" w:cs="Calibri"/>
                <w:color w:val="000000"/>
                <w:sz w:val="16"/>
                <w:szCs w:val="16"/>
                <w:lang w:eastAsia="es-ES"/>
              </w:rPr>
              <w:t>UNITARIO  Bs.</w:t>
            </w:r>
          </w:p>
        </w:tc>
        <w:tc>
          <w:tcPr>
            <w:tcW w:w="0" w:type="auto"/>
            <w:tcBorders>
              <w:top w:val="nil"/>
              <w:left w:val="nil"/>
              <w:bottom w:val="single" w:sz="4" w:space="0" w:color="auto"/>
              <w:right w:val="single" w:sz="4" w:space="0" w:color="auto"/>
            </w:tcBorders>
            <w:shd w:val="clear" w:color="auto" w:fill="auto"/>
            <w:noWrap/>
            <w:vAlign w:val="center"/>
            <w:hideMark/>
          </w:tcPr>
          <w:p w:rsidR="00F23BDA" w:rsidRPr="00F23BDA" w:rsidRDefault="00F23BDA" w:rsidP="00F23BDA">
            <w:pPr>
              <w:jc w:val="right"/>
              <w:rPr>
                <w:rFonts w:ascii="Calibri" w:hAnsi="Calibri" w:cs="Calibri"/>
                <w:color w:val="000000"/>
                <w:sz w:val="16"/>
                <w:szCs w:val="16"/>
                <w:lang w:eastAsia="es-ES"/>
              </w:rPr>
            </w:pPr>
            <w:r w:rsidRPr="00F23BDA">
              <w:rPr>
                <w:rFonts w:ascii="Calibri" w:hAnsi="Calibri" w:cs="Calibri"/>
                <w:color w:val="000000"/>
                <w:sz w:val="16"/>
                <w:szCs w:val="16"/>
                <w:lang w:eastAsia="es-ES"/>
              </w:rPr>
              <w:t>21.690,00</w:t>
            </w:r>
          </w:p>
        </w:tc>
      </w:tr>
      <w:tr w:rsidR="00F23BDA" w:rsidRPr="00F23BDA" w:rsidTr="00BB26C6">
        <w:trPr>
          <w:trHeight w:val="102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23BDA" w:rsidRPr="00F23BDA" w:rsidRDefault="00BB26C6" w:rsidP="00BB26C6">
            <w:pPr>
              <w:jc w:val="both"/>
              <w:rPr>
                <w:rFonts w:ascii="Calibri" w:hAnsi="Calibri" w:cs="Calibri"/>
                <w:color w:val="000000"/>
                <w:lang w:eastAsia="es-ES"/>
              </w:rPr>
            </w:pPr>
            <w:r w:rsidRPr="00BB26C6">
              <w:rPr>
                <w:rFonts w:asciiTheme="minorHAnsi" w:hAnsiTheme="minorHAnsi" w:cstheme="minorHAnsi"/>
                <w:b/>
              </w:rPr>
              <w:t>El monto total para ejecución del servicio es hasta un máximo de bs.- 150.000,00 Bs.- (Ciento Cincuenta Mil 00/100 Bolivianos), mismo que será deducido según requerimiento de YPFB hasta el 31 de diciembre de 2018.</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53319" w:rsidRDefault="00953319" w:rsidP="00B37050">
      <w:pPr>
        <w:jc w:val="center"/>
        <w:rPr>
          <w:rFonts w:asciiTheme="minorHAnsi" w:hAnsiTheme="minorHAnsi" w:cstheme="minorHAnsi"/>
          <w:b/>
          <w:sz w:val="22"/>
          <w:szCs w:val="22"/>
        </w:rPr>
      </w:pPr>
    </w:p>
    <w:p w:rsidR="00953319" w:rsidRDefault="00953319" w:rsidP="00B37050">
      <w:pPr>
        <w:jc w:val="center"/>
        <w:rPr>
          <w:rFonts w:asciiTheme="minorHAnsi" w:hAnsiTheme="minorHAnsi" w:cstheme="minorHAnsi"/>
          <w:b/>
          <w:sz w:val="22"/>
          <w:szCs w:val="22"/>
        </w:rPr>
      </w:pPr>
    </w:p>
    <w:p w:rsidR="00953319" w:rsidRDefault="0095331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93E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93E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93E1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93E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93E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93E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93E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293E1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93E1E">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293E1E">
      <w:pPr>
        <w:pStyle w:val="Sinespaciado4"/>
        <w:numPr>
          <w:ilvl w:val="0"/>
          <w:numId w:val="22"/>
        </w:numPr>
        <w:ind w:left="851"/>
        <w:jc w:val="both"/>
      </w:pPr>
      <w:r w:rsidRPr="008842A3">
        <w:t>Que tengan sentencia ejecutoriada, con impedimento para ejercer el comercio.</w:t>
      </w:r>
    </w:p>
    <w:p w:rsidR="00983825" w:rsidRDefault="00983825" w:rsidP="00293E1E">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93E1E">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93E1E">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93E1E">
      <w:pPr>
        <w:pStyle w:val="Sinespaciado4"/>
        <w:numPr>
          <w:ilvl w:val="0"/>
          <w:numId w:val="22"/>
        </w:numPr>
        <w:ind w:left="851"/>
        <w:jc w:val="both"/>
      </w:pPr>
      <w:r w:rsidRPr="008842A3">
        <w:t>Que hubiesen declarado su disolución o quiebra.</w:t>
      </w:r>
    </w:p>
    <w:p w:rsidR="00983825" w:rsidRDefault="00983825" w:rsidP="00293E1E">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93E1E">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93E1E">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293E1E">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93E1E">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3E6FD4" w:rsidRDefault="003E6FD4" w:rsidP="00D06B73">
      <w:pPr>
        <w:ind w:left="426"/>
        <w:jc w:val="both"/>
        <w:rPr>
          <w:rFonts w:asciiTheme="minorHAnsi" w:hAnsiTheme="minorHAnsi" w:cstheme="minorHAnsi"/>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93E1E">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93E1E">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93E1E">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93E1E">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93E1E">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3E6FD4" w:rsidRDefault="003E6FD4" w:rsidP="003E6FD4">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93E1E">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93E1E">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93E1E">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293E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93E1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93E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93E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93E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93E1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3E6FD4" w:rsidRPr="003E6FD4">
        <w:rPr>
          <w:rFonts w:asciiTheme="minorHAnsi" w:hAnsiTheme="minorHAnsi" w:cstheme="minorHAnsi"/>
          <w:b/>
          <w:bCs/>
          <w:i/>
          <w:iCs/>
          <w:color w:val="FF0000"/>
          <w:lang w:eastAsia="es-BO"/>
        </w:rPr>
        <w:t xml:space="preserve"> </w:t>
      </w:r>
      <w:r w:rsidR="003E6FD4">
        <w:rPr>
          <w:rFonts w:asciiTheme="minorHAnsi" w:hAnsiTheme="minorHAnsi" w:cstheme="minorHAnsi"/>
          <w:b/>
          <w:bCs/>
          <w:i/>
          <w:iCs/>
          <w:sz w:val="22"/>
          <w:szCs w:val="22"/>
        </w:rPr>
        <w:t>“No corresponde”</w:t>
      </w:r>
      <w:r w:rsidR="003E6FD4" w:rsidRPr="003E6FD4">
        <w:rPr>
          <w:rFonts w:asciiTheme="minorHAnsi" w:hAnsiTheme="minorHAnsi" w:cstheme="minorHAnsi"/>
          <w:b/>
          <w:bCs/>
          <w:i/>
          <w:iCs/>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3E6FD4" w:rsidRPr="00302C25" w:rsidRDefault="00900663" w:rsidP="003E6FD4">
      <w:pPr>
        <w:numPr>
          <w:ilvl w:val="0"/>
          <w:numId w:val="3"/>
        </w:numPr>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3E6FD4" w:rsidRPr="003E6FD4">
        <w:rPr>
          <w:rFonts w:asciiTheme="minorHAnsi" w:hAnsiTheme="minorHAnsi" w:cstheme="minorHAnsi"/>
          <w:b/>
          <w:bCs/>
          <w:i/>
          <w:iCs/>
          <w:sz w:val="22"/>
          <w:szCs w:val="22"/>
        </w:rPr>
        <w:t xml:space="preserve"> </w:t>
      </w:r>
      <w:r w:rsidR="003E6FD4">
        <w:rPr>
          <w:rFonts w:asciiTheme="minorHAnsi" w:hAnsiTheme="minorHAnsi" w:cstheme="minorHAnsi"/>
          <w:b/>
          <w:bCs/>
          <w:i/>
          <w:iCs/>
          <w:sz w:val="22"/>
          <w:szCs w:val="22"/>
        </w:rPr>
        <w:t>“No corresponde”</w:t>
      </w:r>
      <w:r w:rsidR="003E6FD4" w:rsidRPr="003E6FD4">
        <w:rPr>
          <w:rFonts w:asciiTheme="minorHAnsi" w:hAnsiTheme="minorHAnsi" w:cstheme="minorHAnsi"/>
          <w:b/>
          <w:bCs/>
          <w:i/>
          <w:iCs/>
          <w:sz w:val="22"/>
          <w:szCs w:val="22"/>
        </w:rPr>
        <w:t>.</w:t>
      </w:r>
    </w:p>
    <w:p w:rsidR="003E6FD4" w:rsidRPr="003C000B" w:rsidRDefault="003E6FD4" w:rsidP="003E6FD4">
      <w:pPr>
        <w:ind w:left="426"/>
        <w:jc w:val="both"/>
        <w:rPr>
          <w:rFonts w:asciiTheme="minorHAnsi" w:hAnsiTheme="minorHAnsi" w:cstheme="minorHAnsi"/>
          <w:color w:val="000000"/>
          <w:sz w:val="22"/>
          <w:szCs w:val="22"/>
        </w:rPr>
      </w:pPr>
    </w:p>
    <w:p w:rsidR="00900663" w:rsidRDefault="00900663" w:rsidP="00B37050">
      <w:pPr>
        <w:jc w:val="both"/>
        <w:rPr>
          <w:rFonts w:asciiTheme="minorHAnsi" w:hAnsiTheme="minorHAnsi" w:cstheme="minorHAnsi"/>
          <w:sz w:val="22"/>
          <w:szCs w:val="22"/>
          <w:lang w:val="es-ES_tradnl"/>
        </w:rPr>
      </w:pPr>
    </w:p>
    <w:p w:rsidR="003E6FD4" w:rsidRPr="003E6FD4" w:rsidRDefault="00900663" w:rsidP="003E6FD4">
      <w:pPr>
        <w:pStyle w:val="Prrafodelista"/>
        <w:numPr>
          <w:ilvl w:val="0"/>
          <w:numId w:val="3"/>
        </w:numPr>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r w:rsidR="003E6FD4" w:rsidRPr="003E6FD4">
        <w:t xml:space="preserve"> </w:t>
      </w:r>
      <w:r w:rsidR="003E6FD4" w:rsidRPr="003E6FD4">
        <w:rPr>
          <w:rFonts w:asciiTheme="minorHAnsi" w:hAnsiTheme="minorHAnsi" w:cstheme="minorHAnsi"/>
          <w:b/>
          <w:sz w:val="22"/>
          <w:szCs w:val="22"/>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3E6FD4" w:rsidRPr="003E6FD4" w:rsidRDefault="005F6C94" w:rsidP="003E6FD4">
      <w:pPr>
        <w:pStyle w:val="Prrafodelista"/>
        <w:numPr>
          <w:ilvl w:val="0"/>
          <w:numId w:val="3"/>
        </w:numPr>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3E6FD4" w:rsidRPr="003E6FD4">
        <w:t xml:space="preserve"> </w:t>
      </w:r>
      <w:r w:rsidR="003E6FD4" w:rsidRPr="003E6FD4">
        <w:rPr>
          <w:rFonts w:asciiTheme="minorHAnsi" w:hAnsiTheme="minorHAnsi" w:cstheme="minorHAnsi"/>
          <w:b/>
          <w:sz w:val="22"/>
          <w:szCs w:val="22"/>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93E1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93E1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93E1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3E6FD4" w:rsidRDefault="003E6FD4" w:rsidP="00897820">
      <w:pPr>
        <w:ind w:firstLine="426"/>
        <w:jc w:val="center"/>
        <w:rPr>
          <w:rFonts w:asciiTheme="minorHAnsi" w:hAnsiTheme="minorHAnsi" w:cstheme="minorHAnsi"/>
          <w:b/>
          <w:sz w:val="22"/>
          <w:szCs w:val="22"/>
        </w:rPr>
      </w:pPr>
    </w:p>
    <w:p w:rsidR="003E6FD4" w:rsidRDefault="003E6FD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FF121B" w:rsidP="007C1F40">
            <w:pPr>
              <w:jc w:val="both"/>
              <w:rPr>
                <w:rFonts w:asciiTheme="minorHAnsi" w:hAnsiTheme="minorHAnsi" w:cstheme="minorHAnsi"/>
                <w:sz w:val="22"/>
                <w:szCs w:val="22"/>
              </w:rPr>
            </w:pPr>
            <w:r w:rsidRPr="00FF121B">
              <w:rPr>
                <w:rFonts w:asciiTheme="minorHAnsi" w:hAnsiTheme="minorHAnsi" w:cstheme="minorHAnsi"/>
                <w:sz w:val="22"/>
                <w:szCs w:val="22"/>
              </w:rPr>
              <w:t>SERVICIO DE MAQUINADO DE PIEZAS METÁLICAS PARA YPFB DCSC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FF121B" w:rsidRDefault="00FF121B" w:rsidP="007C1F40">
            <w:pPr>
              <w:jc w:val="both"/>
              <w:rPr>
                <w:rFonts w:asciiTheme="minorHAnsi" w:hAnsiTheme="minorHAnsi" w:cstheme="minorHAnsi"/>
                <w:sz w:val="22"/>
                <w:szCs w:val="22"/>
              </w:rPr>
            </w:pPr>
            <w:r w:rsidRPr="00FF121B">
              <w:rPr>
                <w:rFonts w:asciiTheme="minorHAnsi" w:hAnsiTheme="minorHAnsi" w:cstheme="minorHAnsi"/>
                <w:bCs/>
                <w:sz w:val="22"/>
                <w:szCs w:val="22"/>
              </w:rPr>
              <w:t>GCC-CDL-DCSC-72-17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FF121B" w:rsidRDefault="00FF121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93E1E">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93E1E">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293E1E">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293E1E">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93E1E">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D3530F" w:rsidP="0059756C">
            <w:pPr>
              <w:rPr>
                <w:rFonts w:asciiTheme="minorHAnsi" w:hAnsiTheme="minorHAnsi" w:cstheme="minorHAnsi"/>
                <w:sz w:val="22"/>
                <w:szCs w:val="22"/>
              </w:rPr>
            </w:pPr>
            <w:r w:rsidRPr="00D3530F">
              <w:rPr>
                <w:rFonts w:asciiTheme="minorHAnsi" w:hAnsiTheme="minorHAnsi" w:cstheme="minorHAnsi"/>
                <w:sz w:val="22"/>
                <w:szCs w:val="22"/>
              </w:rPr>
              <w:t>SERVICIO DE MAQUINADO DE PIEZAS METÁLICAS PARA YPFB DCSC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D3530F" w:rsidP="0059756C">
            <w:pPr>
              <w:rPr>
                <w:rFonts w:asciiTheme="minorHAnsi" w:hAnsiTheme="minorHAnsi" w:cstheme="minorHAnsi"/>
                <w:sz w:val="22"/>
                <w:szCs w:val="22"/>
              </w:rPr>
            </w:pPr>
            <w:r w:rsidRPr="00D3530F">
              <w:rPr>
                <w:rFonts w:asciiTheme="minorHAnsi" w:hAnsiTheme="minorHAnsi" w:cstheme="minorHAnsi"/>
                <w:sz w:val="22"/>
                <w:szCs w:val="22"/>
              </w:rPr>
              <w:t>GCC-CDL-DCSC-72-17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D3530F" w:rsidP="0059756C">
            <w:pPr>
              <w:rPr>
                <w:rFonts w:asciiTheme="minorHAnsi" w:hAnsiTheme="minorHAnsi" w:cstheme="minorHAnsi"/>
                <w:sz w:val="22"/>
                <w:szCs w:val="22"/>
              </w:rPr>
            </w:pPr>
            <w:r>
              <w:rPr>
                <w:rFonts w:asciiTheme="minorHAnsi" w:hAnsiTheme="minorHAnsi" w:cstheme="minorHAnsi"/>
                <w:sz w:val="22"/>
                <w:szCs w:val="22"/>
              </w:rPr>
              <w:t>SANTA CRUZ 20/12/2017</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93E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3E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93E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93E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93E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93E1E">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93E1E">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93E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w:t>
      </w:r>
      <w:r w:rsidR="00D3530F">
        <w:rPr>
          <w:rFonts w:asciiTheme="minorHAnsi" w:hAnsiTheme="minorHAnsi" w:cstheme="minorHAnsi"/>
          <w:sz w:val="22"/>
          <w:szCs w:val="22"/>
        </w:rPr>
        <w:t>del importe correspondiente</w:t>
      </w:r>
      <w:r>
        <w:rPr>
          <w:rFonts w:asciiTheme="minorHAnsi" w:hAnsiTheme="minorHAnsi" w:cstheme="minorHAnsi"/>
          <w:sz w:val="22"/>
          <w:szCs w:val="22"/>
        </w:rPr>
        <w:t xml:space="preserve"> al siete por ciento (7%) del </w:t>
      </w:r>
      <w:r w:rsidR="00D3530F">
        <w:rPr>
          <w:rFonts w:asciiTheme="minorHAnsi" w:hAnsiTheme="minorHAnsi" w:cstheme="minorHAnsi"/>
          <w:sz w:val="22"/>
          <w:szCs w:val="22"/>
        </w:rPr>
        <w:t xml:space="preserve"> presupuesto adjudicado de la contratación,</w:t>
      </w:r>
      <w:r>
        <w:rPr>
          <w:rFonts w:asciiTheme="minorHAnsi" w:hAnsiTheme="minorHAnsi" w:cstheme="minorHAnsi"/>
          <w:sz w:val="22"/>
          <w:szCs w:val="22"/>
        </w:rPr>
        <w:t xml:space="preserve"> de acuerdo las características descritas en el Anexo 2 del presente DBC. (En caso que la formalización de la contratación sea mediante contrato).</w:t>
      </w:r>
    </w:p>
    <w:p w:rsidR="00FE00FF" w:rsidRDefault="00FE00FF" w:rsidP="00293E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w:t>
      </w:r>
      <w:r w:rsidR="00D3530F">
        <w:rPr>
          <w:rFonts w:asciiTheme="minorHAnsi" w:hAnsiTheme="minorHAnsi" w:cstheme="minorHAnsi"/>
          <w:sz w:val="22"/>
          <w:szCs w:val="22"/>
        </w:rPr>
        <w:t>y específica de la empresa.</w:t>
      </w:r>
      <w:r>
        <w:rPr>
          <w:rFonts w:asciiTheme="minorHAnsi" w:hAnsiTheme="minorHAnsi" w:cstheme="minorHAnsi"/>
          <w:sz w:val="22"/>
          <w:szCs w:val="22"/>
        </w:rPr>
        <w:t xml:space="preserve"> </w:t>
      </w:r>
    </w:p>
    <w:p w:rsidR="00FE00FF" w:rsidRDefault="00FE00FF" w:rsidP="00293E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93E1E">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93E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w:t>
      </w:r>
      <w:r w:rsidR="00C85A41" w:rsidRPr="00C85A41">
        <w:rPr>
          <w:rFonts w:asciiTheme="minorHAnsi" w:hAnsiTheme="minorHAnsi" w:cstheme="minorHAnsi"/>
          <w:sz w:val="22"/>
          <w:szCs w:val="22"/>
        </w:rPr>
        <w:t>del importe correspondiente al siete por ciento (7%) del  presupuesto adjudicado de la contratación</w:t>
      </w:r>
      <w:r>
        <w:rPr>
          <w:rFonts w:asciiTheme="minorHAnsi" w:hAnsiTheme="minorHAnsi" w:cstheme="minorHAnsi"/>
          <w:sz w:val="22"/>
          <w:szCs w:val="22"/>
        </w:rPr>
        <w:t>,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w:t>
      </w:r>
    </w:p>
    <w:p w:rsidR="00FE00FF" w:rsidRDefault="00FE00FF" w:rsidP="00293E1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93E1E">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93E1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93E1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93E1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93E1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93E1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93E1E">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93E1E">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93E1E">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w:t>
      </w:r>
      <w:r>
        <w:rPr>
          <w:rFonts w:asciiTheme="minorHAnsi" w:hAnsiTheme="minorHAnsi" w:cstheme="minorHAnsi"/>
          <w:sz w:val="22"/>
          <w:szCs w:val="22"/>
        </w:rPr>
        <w:lastRenderedPageBreak/>
        <w:t>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rPr>
          <w:rFonts w:asciiTheme="minorHAnsi" w:hAnsiTheme="minorHAnsi" w:cstheme="minorHAnsi"/>
          <w:sz w:val="22"/>
          <w:szCs w:val="22"/>
          <w:lang w:val="es-MX"/>
        </w:rPr>
      </w:pPr>
    </w:p>
    <w:tbl>
      <w:tblPr>
        <w:tblW w:w="0" w:type="auto"/>
        <w:tblInd w:w="70" w:type="dxa"/>
        <w:tblCellMar>
          <w:left w:w="70" w:type="dxa"/>
          <w:right w:w="70" w:type="dxa"/>
        </w:tblCellMar>
        <w:tblLook w:val="04A0" w:firstRow="1" w:lastRow="0" w:firstColumn="1" w:lastColumn="0" w:noHBand="0" w:noVBand="1"/>
      </w:tblPr>
      <w:tblGrid>
        <w:gridCol w:w="347"/>
        <w:gridCol w:w="6039"/>
        <w:gridCol w:w="848"/>
        <w:gridCol w:w="845"/>
        <w:gridCol w:w="964"/>
      </w:tblGrid>
      <w:tr w:rsidR="00C85A41" w:rsidRPr="00F23BDA" w:rsidTr="00626E80">
        <w:trPr>
          <w:trHeight w:val="761"/>
        </w:trPr>
        <w:tc>
          <w:tcPr>
            <w:tcW w:w="3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C85A41" w:rsidRPr="00F23BDA" w:rsidRDefault="00C85A41" w:rsidP="00626E80">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Nº</w:t>
            </w:r>
          </w:p>
        </w:tc>
        <w:tc>
          <w:tcPr>
            <w:tcW w:w="603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85A41" w:rsidRPr="00F23BDA" w:rsidRDefault="00C85A41" w:rsidP="00626E80">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DETALLE DEL SERVICIO</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85A41" w:rsidRPr="00F23BDA" w:rsidRDefault="00C85A41" w:rsidP="00626E80">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CANTIDAD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85A41" w:rsidRPr="00F23BDA" w:rsidRDefault="00C85A41" w:rsidP="00626E80">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UNIDAD DE MEDIAD</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C85A41" w:rsidRPr="00F23BDA" w:rsidRDefault="00C85A41" w:rsidP="00626E80">
            <w:pPr>
              <w:jc w:val="center"/>
              <w:rPr>
                <w:rFonts w:ascii="Calibri" w:hAnsi="Calibri" w:cs="Calibri"/>
                <w:b/>
                <w:bCs/>
                <w:color w:val="000000"/>
                <w:sz w:val="16"/>
                <w:szCs w:val="16"/>
                <w:lang w:eastAsia="es-ES"/>
              </w:rPr>
            </w:pPr>
            <w:r w:rsidRPr="00F23BDA">
              <w:rPr>
                <w:rFonts w:ascii="Calibri" w:hAnsi="Calibri" w:cs="Calibri"/>
                <w:b/>
                <w:bCs/>
                <w:color w:val="000000"/>
                <w:sz w:val="16"/>
                <w:szCs w:val="16"/>
                <w:lang w:eastAsia="es-ES"/>
              </w:rPr>
              <w:t>PRECIO UNITARIO (Bs.)</w:t>
            </w:r>
          </w:p>
        </w:tc>
      </w:tr>
      <w:tr w:rsidR="00C85A41" w:rsidRPr="00F23BDA" w:rsidTr="00C85A41">
        <w:trPr>
          <w:trHeight w:val="37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de ejes con aporte por proyección en diferentes medidas y tamaños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5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extracción de  ruedas, rodamientos y otros en prensa hidráulica y pulir ejes de catalina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8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reconstrucción de válvula neumática con material en bronce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12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fresado de dos caras planas a cada 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cepillado de ejes de diferentes medidas</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6</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interior de cilindro y pistón de  balanza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7</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tarrajado Ø 1/2" para visor de flujo de gas</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0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8</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sellos de goma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2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9</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amortiguador de goma para reductores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139"/>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10</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cupla 3" galvanizada con tope para reten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6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rodillos L=390mm Ø42mm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7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12"/>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 (poleas, pasadores, bujes, ruedas y otros) con material hasta Ø25 mm L50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7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14</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 (poleas, pasadores, bujes, ruedas y otros) con material hasta Ø50 mm L100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9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15</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1045(poleas, pasadores, bujes, ruedas y otros) con material hasta Ø100 mm x 300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3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16</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material Teflón (ruedas, bujes, y otros) con material hasta Ø 30 L50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5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17</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aspersores y otros) con material hasta Ø 16 mm L 20mm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7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18</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anillos y otros) con material hasta Ø 40 mm L 50mm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19</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bronce (bujes, anillos y otros) con material hasta Ø 60 mm L 80mm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12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20</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16 x L50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6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30 x L100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Acero Inoxidable  (aspersores, Niples, ejes  y otros) con material hasta  Ø 80 x L300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0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Dispositivo (abrazadera) en acero Inoxidable conjunto de 3 piezas soldadas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8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24</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torneado bujes de carbón grafitado con material Ø 90mm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7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25</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torneado bujes de carbón grafitado con material Ø 40mm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8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26</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27</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3/4"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55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28</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5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lastRenderedPageBreak/>
              <w:t>29</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1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7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30</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93"/>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2 1/2"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6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Niples de cañería Ø 3" x 100 mm, en Acero al Carbono SCH 40 con material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sz w:val="16"/>
                <w:szCs w:val="16"/>
                <w:lang w:eastAsia="es-ES"/>
              </w:rPr>
            </w:pPr>
          </w:p>
        </w:tc>
      </w:tr>
      <w:tr w:rsidR="00C85A41" w:rsidRPr="00F23BDA" w:rsidTr="00C85A41">
        <w:trPr>
          <w:trHeight w:val="3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base de rodamientos y carcasa de motores eléctricos de diferentes capacidades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6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34</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bridas de acero al carbono en un rango de 1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77"/>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35</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codos de acero al carbono en un rango de 1/2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4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36</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y biselado de Tee de acero al carbono en un rango de 1/2 pulg. a 4 pulg.,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37</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1/2"</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38</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3/4"</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39</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40</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1 1/2"</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2"</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2 1/2"</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3"</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44</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sacado de rosca en cañería de Ø 4"</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2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45</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rectificado de cilindros neumáticos de diferentes medidas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9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46</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Piezas en Fierro Fundido (Ruedas, poleas Roldanas y otros) hasta Ø160 L 80 mm</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81"/>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47</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18"/>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48</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8 mm x 100 mm aproximado para válvula neumática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48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49</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70 mm x 900 mm aproximado para reductores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74"/>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50</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eje de Ø 50 mm x 120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10"/>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51</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rectificación de camisas y ejes para bombas Blackmer y Corken</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286"/>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52</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sellos de carbón grafitado de Ø 50 mm x 30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5"/>
        </w:trPr>
        <w:tc>
          <w:tcPr>
            <w:tcW w:w="347" w:type="dxa"/>
            <w:tcBorders>
              <w:top w:val="nil"/>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53</w:t>
            </w:r>
          </w:p>
        </w:tc>
        <w:tc>
          <w:tcPr>
            <w:tcW w:w="6039" w:type="dxa"/>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rPr>
                <w:rFonts w:ascii="Calibri" w:hAnsi="Calibri" w:cs="Calibri"/>
                <w:color w:val="000000"/>
                <w:sz w:val="16"/>
                <w:szCs w:val="16"/>
                <w:lang w:eastAsia="es-ES"/>
              </w:rPr>
            </w:pPr>
            <w:r w:rsidRPr="00F23BDA">
              <w:rPr>
                <w:rFonts w:ascii="Calibri" w:hAnsi="Calibri" w:cs="Calibri"/>
                <w:color w:val="000000"/>
                <w:sz w:val="16"/>
                <w:szCs w:val="16"/>
                <w:lang w:eastAsia="es-ES"/>
              </w:rPr>
              <w:t>Servicio de fabricación de bujes de carbón grafitado de Ø 50 mm x 30 mm aproximado para bomba Sihi según muestra</w:t>
            </w:r>
          </w:p>
        </w:tc>
        <w:tc>
          <w:tcPr>
            <w:tcW w:w="0" w:type="auto"/>
            <w:tcBorders>
              <w:top w:val="nil"/>
              <w:left w:val="nil"/>
              <w:bottom w:val="single" w:sz="4" w:space="0" w:color="auto"/>
              <w:right w:val="single" w:sz="4" w:space="0" w:color="auto"/>
            </w:tcBorders>
            <w:shd w:val="clear" w:color="auto" w:fill="auto"/>
            <w:vAlign w:val="center"/>
            <w:hideMark/>
          </w:tcPr>
          <w:p w:rsidR="00C85A41" w:rsidRPr="00F23BDA" w:rsidRDefault="00C85A41" w:rsidP="00626E80">
            <w:pPr>
              <w:jc w:val="center"/>
              <w:rPr>
                <w:rFonts w:ascii="Calibri" w:hAnsi="Calibri" w:cs="Calibri"/>
                <w:color w:val="000000"/>
                <w:sz w:val="16"/>
                <w:szCs w:val="16"/>
                <w:lang w:eastAsia="es-ES"/>
              </w:rPr>
            </w:pPr>
            <w:r w:rsidRPr="00F23BDA">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C85A41" w:rsidRPr="00F23BDA" w:rsidRDefault="00C85A41" w:rsidP="00626E80">
            <w:pPr>
              <w:jc w:val="center"/>
              <w:rPr>
                <w:sz w:val="24"/>
                <w:szCs w:val="24"/>
                <w:lang w:eastAsia="es-ES"/>
              </w:rPr>
            </w:pPr>
            <w:r w:rsidRPr="00F23BDA">
              <w:rPr>
                <w:rFonts w:ascii="Calibri" w:hAnsi="Calibri" w:cs="Calibri"/>
                <w:color w:val="000000"/>
                <w:sz w:val="16"/>
                <w:szCs w:val="16"/>
                <w:lang w:eastAsia="es-ES"/>
              </w:rPr>
              <w:t>Servicio</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A41" w:rsidRPr="00F23BDA" w:rsidRDefault="00C85A41" w:rsidP="00626E80">
            <w:pPr>
              <w:jc w:val="center"/>
              <w:rPr>
                <w:rFonts w:ascii="Calibri" w:hAnsi="Calibri" w:cs="Calibri"/>
                <w:color w:val="000000"/>
                <w:sz w:val="16"/>
                <w:szCs w:val="16"/>
                <w:lang w:eastAsia="es-ES"/>
              </w:rPr>
            </w:pPr>
            <w:r w:rsidRPr="00C85A41">
              <w:rPr>
                <w:rFonts w:ascii="Calibri" w:hAnsi="Calibri" w:cs="Calibri"/>
                <w:b/>
                <w:color w:val="000000"/>
                <w:sz w:val="16"/>
                <w:szCs w:val="16"/>
                <w:lang w:val="es-BO" w:eastAsia="es-ES"/>
              </w:rPr>
              <w:t>PRECIO TOTAL</w:t>
            </w:r>
            <w:r>
              <w:rPr>
                <w:rFonts w:ascii="Calibri" w:hAnsi="Calibri" w:cs="Calibri"/>
                <w:b/>
                <w:color w:val="000000"/>
                <w:sz w:val="16"/>
                <w:szCs w:val="16"/>
                <w:lang w:val="es-BO" w:eastAsia="es-ES"/>
              </w:rPr>
              <w:t xml:space="preserve"> UNITARIO</w:t>
            </w:r>
            <w:r w:rsidRPr="00C85A41">
              <w:rPr>
                <w:rFonts w:ascii="Calibri" w:hAnsi="Calibri" w:cs="Calibri"/>
                <w:b/>
                <w:color w:val="000000"/>
                <w:sz w:val="16"/>
                <w:szCs w:val="16"/>
                <w:lang w:val="es-BO" w:eastAsia="es-ES"/>
              </w:rPr>
              <w:t xml:space="preserve"> (Numeral)</w:t>
            </w:r>
          </w:p>
        </w:tc>
        <w:tc>
          <w:tcPr>
            <w:tcW w:w="0" w:type="auto"/>
            <w:tcBorders>
              <w:top w:val="nil"/>
              <w:left w:val="nil"/>
              <w:bottom w:val="single" w:sz="4" w:space="0" w:color="auto"/>
              <w:right w:val="single" w:sz="4" w:space="0" w:color="auto"/>
            </w:tcBorders>
            <w:shd w:val="clear" w:color="auto" w:fill="auto"/>
            <w:noWrap/>
            <w:vAlign w:val="center"/>
          </w:tcPr>
          <w:p w:rsidR="00C85A41" w:rsidRPr="00F23BDA" w:rsidRDefault="00C85A41" w:rsidP="00626E80">
            <w:pPr>
              <w:jc w:val="right"/>
              <w:rPr>
                <w:rFonts w:ascii="Calibri" w:hAnsi="Calibri" w:cs="Calibri"/>
                <w:color w:val="000000"/>
                <w:sz w:val="16"/>
                <w:szCs w:val="16"/>
                <w:lang w:eastAsia="es-ES"/>
              </w:rPr>
            </w:pPr>
          </w:p>
        </w:tc>
      </w:tr>
      <w:tr w:rsidR="00C85A41" w:rsidRPr="00F23BDA" w:rsidTr="00C85A41">
        <w:trPr>
          <w:trHeight w:val="373"/>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85A41" w:rsidRPr="00F23BDA" w:rsidRDefault="00C85A41" w:rsidP="00626E80">
            <w:pPr>
              <w:jc w:val="both"/>
              <w:rPr>
                <w:rFonts w:ascii="Calibri" w:hAnsi="Calibri" w:cs="Calibri"/>
                <w:color w:val="000000"/>
                <w:lang w:eastAsia="es-ES"/>
              </w:rPr>
            </w:pPr>
            <w:r w:rsidRPr="00C85A41">
              <w:rPr>
                <w:rFonts w:ascii="Calibri" w:hAnsi="Calibri" w:cs="Calibri"/>
                <w:b/>
                <w:color w:val="000000"/>
                <w:lang w:val="es-BO" w:eastAsia="es-ES"/>
              </w:rPr>
              <w:t>PRECIO TOTAL</w:t>
            </w:r>
            <w:r>
              <w:rPr>
                <w:rFonts w:ascii="Calibri" w:hAnsi="Calibri" w:cs="Calibri"/>
                <w:b/>
                <w:color w:val="000000"/>
                <w:lang w:val="es-BO" w:eastAsia="es-ES"/>
              </w:rPr>
              <w:t xml:space="preserve"> UNITARIO</w:t>
            </w:r>
            <w:r w:rsidRPr="00C85A41">
              <w:rPr>
                <w:rFonts w:ascii="Calibri" w:hAnsi="Calibri" w:cs="Calibri"/>
                <w:b/>
                <w:color w:val="000000"/>
                <w:lang w:val="es-BO" w:eastAsia="es-ES"/>
              </w:rPr>
              <w:t xml:space="preserve"> (Literal)</w:t>
            </w:r>
          </w:p>
        </w:tc>
      </w:tr>
    </w:tbl>
    <w:p w:rsidR="00E10B34" w:rsidRDefault="00E10B34" w:rsidP="00FA78A9">
      <w:pPr>
        <w:rPr>
          <w:rFonts w:asciiTheme="minorHAnsi" w:hAnsiTheme="minorHAnsi" w:cstheme="minorHAnsi"/>
          <w:sz w:val="22"/>
          <w:szCs w:val="22"/>
        </w:rPr>
      </w:pPr>
    </w:p>
    <w:p w:rsidR="00C85A41" w:rsidRPr="00552079" w:rsidRDefault="00C85A41" w:rsidP="00C85A4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w:t>
      </w:r>
      <w:r w:rsidR="00491F8F">
        <w:rPr>
          <w:rFonts w:asciiTheme="minorHAnsi" w:hAnsiTheme="minorHAnsi" w:cstheme="minorHAnsi"/>
          <w:sz w:val="22"/>
          <w:szCs w:val="22"/>
        </w:rPr>
        <w:t>cios cotizados (Unitario</w:t>
      </w:r>
      <w:r w:rsidRPr="00552079">
        <w:rPr>
          <w:rFonts w:asciiTheme="minorHAnsi" w:hAnsiTheme="minorHAnsi" w:cstheme="minorHAnsi"/>
          <w:sz w:val="22"/>
          <w:szCs w:val="22"/>
        </w:rPr>
        <w:t>) deben ser expresados máximo con dos decimales.</w:t>
      </w:r>
    </w:p>
    <w:p w:rsidR="00C85A41" w:rsidRDefault="00C85A41" w:rsidP="00FA78A9">
      <w:pPr>
        <w:rPr>
          <w:rFonts w:asciiTheme="minorHAnsi" w:hAnsiTheme="minorHAnsi" w:cstheme="minorHAnsi"/>
          <w:sz w:val="22"/>
          <w:szCs w:val="22"/>
        </w:rPr>
      </w:pPr>
    </w:p>
    <w:p w:rsidR="00C85A41" w:rsidRPr="00417133" w:rsidRDefault="00C85A41" w:rsidP="00C85A41">
      <w:pPr>
        <w:jc w:val="both"/>
        <w:rPr>
          <w:rFonts w:ascii="Calibri" w:hAnsi="Calibri" w:cs="Calibri"/>
          <w:b/>
          <w:sz w:val="22"/>
          <w:szCs w:val="22"/>
        </w:rPr>
      </w:pPr>
      <w:r w:rsidRPr="00417133">
        <w:rPr>
          <w:rFonts w:ascii="Calibri" w:hAnsi="Calibri" w:cs="Calibri"/>
          <w:b/>
          <w:sz w:val="22"/>
          <w:szCs w:val="22"/>
        </w:rPr>
        <w:t>Para efecto de evaluación se tomara en cuenta la sumatoria total de los precios unitarios</w:t>
      </w:r>
      <w:r>
        <w:rPr>
          <w:rFonts w:ascii="Calibri" w:hAnsi="Calibri" w:cs="Calibri"/>
          <w:b/>
          <w:sz w:val="22"/>
          <w:szCs w:val="22"/>
        </w:rPr>
        <w:t>,</w:t>
      </w:r>
      <w:r w:rsidRPr="00417133">
        <w:rPr>
          <w:rFonts w:ascii="Calibri" w:hAnsi="Calibri" w:cs="Calibri"/>
          <w:b/>
          <w:sz w:val="22"/>
          <w:szCs w:val="22"/>
        </w:rPr>
        <w:t xml:space="preserve"> para establecer el precio evaluado más bajo.</w:t>
      </w:r>
    </w:p>
    <w:p w:rsidR="00E10B34" w:rsidRPr="00C85A41" w:rsidRDefault="00E10B34" w:rsidP="00FA78A9">
      <w:pPr>
        <w:rPr>
          <w:rFonts w:asciiTheme="minorHAnsi" w:hAnsiTheme="minorHAnsi" w:cstheme="minorHAnsi"/>
          <w:sz w:val="22"/>
          <w:szCs w:val="22"/>
        </w:rPr>
      </w:pPr>
    </w:p>
    <w:p w:rsidR="00E10B34" w:rsidRPr="00C85A41" w:rsidRDefault="00E10B34" w:rsidP="00FA78A9">
      <w:pPr>
        <w:rPr>
          <w:rFonts w:asciiTheme="minorHAnsi" w:hAnsiTheme="minorHAnsi" w:cstheme="minorHAnsi"/>
          <w:sz w:val="22"/>
          <w:szCs w:val="22"/>
        </w:rPr>
      </w:pPr>
    </w:p>
    <w:p w:rsidR="00C85A41" w:rsidRDefault="00C85A41"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0" w:type="auto"/>
              <w:jc w:val="center"/>
              <w:tblCellMar>
                <w:left w:w="70" w:type="dxa"/>
                <w:right w:w="70" w:type="dxa"/>
              </w:tblCellMar>
              <w:tblLook w:val="04A0" w:firstRow="1" w:lastRow="0" w:firstColumn="1" w:lastColumn="0" w:noHBand="0" w:noVBand="1"/>
            </w:tblPr>
            <w:tblGrid>
              <w:gridCol w:w="359"/>
              <w:gridCol w:w="4238"/>
            </w:tblGrid>
            <w:tr w:rsidR="009603CD" w:rsidRPr="00E25E65" w:rsidTr="00491F8F">
              <w:trPr>
                <w:trHeight w:val="10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603CD" w:rsidRPr="00E25E65" w:rsidRDefault="009603CD" w:rsidP="009603CD">
                  <w:pPr>
                    <w:jc w:val="center"/>
                    <w:rPr>
                      <w:rFonts w:ascii="Calibri" w:hAnsi="Calibri" w:cs="Calibri"/>
                      <w:b/>
                      <w:bCs/>
                      <w:color w:val="000000"/>
                    </w:rPr>
                  </w:pPr>
                  <w:r w:rsidRPr="00E25E65">
                    <w:rPr>
                      <w:rFonts w:ascii="Calibri" w:hAnsi="Calibri" w:cs="Calibri"/>
                      <w:b/>
                      <w:bCs/>
                      <w:color w:val="000000"/>
                    </w:rPr>
                    <w:t>Nº</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603CD" w:rsidRPr="00E25E65" w:rsidRDefault="009603CD" w:rsidP="009603CD">
                  <w:pPr>
                    <w:jc w:val="center"/>
                    <w:rPr>
                      <w:rFonts w:ascii="Calibri" w:hAnsi="Calibri" w:cs="Calibri"/>
                      <w:b/>
                      <w:bCs/>
                      <w:color w:val="000000"/>
                    </w:rPr>
                  </w:pPr>
                  <w:r w:rsidRPr="00E25E65">
                    <w:rPr>
                      <w:rFonts w:ascii="Calibri" w:hAnsi="Calibri" w:cs="Calibri"/>
                      <w:b/>
                      <w:bCs/>
                      <w:color w:val="000000"/>
                    </w:rPr>
                    <w:t>DETALLE DEL SERVICIO</w:t>
                  </w:r>
                </w:p>
              </w:tc>
            </w:tr>
            <w:tr w:rsidR="009603CD" w:rsidRPr="00E25E65" w:rsidTr="00626E80">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de ejes con aporte por proyección en diferentes medidas y tamaños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extracción de  ruedas, rodamientos y otros en prensa hidráulica y pulir ejes de catalina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reconstrucción de válvula neumática con material en bronce de diferentes medidas</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fresado de dos caras planas a cada lado de ejes de diferentes medidas</w:t>
                  </w:r>
                </w:p>
              </w:tc>
            </w:tr>
            <w:tr w:rsidR="009603CD" w:rsidRPr="00E25E65" w:rsidTr="00626E80">
              <w:trPr>
                <w:trHeight w:val="4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5</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cepillado de ejes de diferentes medidas</w:t>
                  </w:r>
                </w:p>
              </w:tc>
            </w:tr>
            <w:tr w:rsidR="009603CD" w:rsidRPr="00E25E65" w:rsidTr="00626E80">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interior de cilindro y pistón de  balanza</w:t>
                  </w:r>
                </w:p>
              </w:tc>
            </w:tr>
            <w:tr w:rsidR="009603CD" w:rsidRPr="00E25E65" w:rsidTr="00626E80">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7</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tarrajado Ø 1/2" para visor de flujo de gas</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sellos de goma de diferentes medidas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9</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amortiguador de goma para reductores de diferentes medidas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cupla 3" galvanizada con tope para reten según muestra</w:t>
                  </w:r>
                </w:p>
              </w:tc>
            </w:tr>
            <w:tr w:rsidR="009603CD" w:rsidRPr="00E25E65"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rodillos L=390mm Ø42mm  Ø8 a 10mm con perforaciones para seguro de 3mm y bujes de Bronce en las puntas con material</w:t>
                  </w:r>
                </w:p>
              </w:tc>
            </w:tr>
            <w:tr w:rsidR="009603CD" w:rsidRPr="00E25E65"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rodillos L=600mm Ø42mm x  Ø8 a 10mm con perforaciones para seguro de 3mm y bujes de Bronce en las puntas con material</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1045 (poleas, pasadores, bujes, ruedas y otros) con material hasta Ø25 mm L50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14</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1045 (poleas, pasadores, bujes, ruedas y otros) con material hasta Ø50 mm L100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lastRenderedPageBreak/>
                    <w:t>15</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1045(poleas, pasadores, bujes, ruedas y otros) con material hasta Ø100 mm x 300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16</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material Teflón (ruedas, bujes, y otros) con material hasta Ø 30 L50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17</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bronce (bujes, aspersores y otros) con material hasta Ø 16 mm L 20mm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18</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bronce (bujes, anillos y otros) con material hasta Ø 40 mm L 50mm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19</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bronce (bujes, anillos y otros) con material hasta Ø 60 mm L 80mm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Inoxidable  (aspersores, Niples, ejes  y otros) con material hasta  Ø 16 x L50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Inoxidable  (aspersores, Niples, ejes  y otros) con material hasta  Ø 30 x L100 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Acero Inoxidable  (aspersores, Niples, ejes  y otros) con material hasta  Ø 80 x L300 mm</w:t>
                  </w:r>
                </w:p>
              </w:tc>
            </w:tr>
            <w:tr w:rsidR="009603CD" w:rsidRPr="00E25E65"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Dispositivo (abrazadera) en acero Inoxidable conjunto de 3 piezas soldadas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24</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torneado bujes de carbón grafitado con material Ø 90mm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25</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torneado bujes de carbón grafitado con material Ø 40mm</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26</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1/2" x 100 mm, en Acero al Carbono SCH 40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27</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3/4" x 100 mm, en Acero al Carbono SCH 40 con material según muestra</w:t>
                  </w:r>
                </w:p>
              </w:tc>
            </w:tr>
            <w:tr w:rsidR="009603CD" w:rsidRPr="00E25E65" w:rsidTr="00626E80">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28</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1" x 100 mm, en Acero al Carbono SCH 40 con material según muestra</w:t>
                  </w:r>
                </w:p>
              </w:tc>
            </w:tr>
            <w:tr w:rsidR="009603CD" w:rsidRPr="00E25E65" w:rsidTr="00626E80">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29</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1 1/2" x 100 mm, en Acero al Carbono SCH 40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lastRenderedPageBreak/>
                    <w:t>30</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2" x 100 mm, en Acero al Carbono SCH 40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2 1/2" x 100 mm, en Acero al Carbono SCH 40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Niples de cañería Ø 3" x 100 mm, en Acero al Carbono SCH 40 con material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base de rodamientos y carcasa de motores eléctricos de diferentes capacidades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34</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y biselado de bridas de acero al carbono en un rango de 1 pulg. a 4 pulg.,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35</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y biselado de codos de acero al carbono en un rango de 1/2 pulg. A 4 pulg.,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36</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y biselado de Tee de acero al carbono en un rango de 1/2 pulg. a 4 pulg., según muestra</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37</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1/2"</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38</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3/4"</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39</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1"</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40</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1 1/2"</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2"</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2 1/2"</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3"</w:t>
                  </w:r>
                </w:p>
              </w:tc>
            </w:tr>
            <w:tr w:rsidR="009603CD" w:rsidRPr="00E25E65"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44</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sacado de rosca en cañería de Ø 4"</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45</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rectificado de cilindros neumáticos de diferentes medidas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46</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Piezas en Fierro Fundido (Ruedas, poleas Roldanas y otros) hasta Ø160 L 80 mm</w:t>
                  </w:r>
                </w:p>
              </w:tc>
            </w:tr>
            <w:tr w:rsidR="009603CD" w:rsidRPr="00E25E65"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47</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rueda en Fierro Fundido  con diámetro exterior de 280mm x L60mm con paso para cadena de 2”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48</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eje de Ø 8 mm x 100 mm aproximado para válvula neumática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49</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eje de Ø 70 mm x 900 mm aproximado para reductores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lastRenderedPageBreak/>
                    <w:t>50</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eje de Ø 50 mm x 120 mm aproximado para bomba Sihi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rectificación de camisas y ejes para bombas Blackmer y Corken</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52</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sellos de carbón grafitado de Ø 50 mm x 30 mm aproximado para bomba Sihi según muestra</w:t>
                  </w:r>
                </w:p>
              </w:tc>
            </w:tr>
            <w:tr w:rsidR="009603CD" w:rsidRPr="00E25E65"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03CD" w:rsidRPr="00E25E65" w:rsidRDefault="009603CD" w:rsidP="009603CD">
                  <w:pPr>
                    <w:jc w:val="center"/>
                    <w:rPr>
                      <w:rFonts w:ascii="Calibri" w:hAnsi="Calibri" w:cs="Calibri"/>
                      <w:color w:val="000000"/>
                    </w:rPr>
                  </w:pPr>
                  <w:r w:rsidRPr="00E25E65">
                    <w:rPr>
                      <w:rFonts w:ascii="Calibri" w:hAnsi="Calibri" w:cs="Calibri"/>
                      <w:color w:val="000000"/>
                    </w:rPr>
                    <w:t>53</w:t>
                  </w:r>
                </w:p>
              </w:tc>
              <w:tc>
                <w:tcPr>
                  <w:tcW w:w="0" w:type="auto"/>
                  <w:tcBorders>
                    <w:top w:val="nil"/>
                    <w:left w:val="nil"/>
                    <w:bottom w:val="single" w:sz="4" w:space="0" w:color="auto"/>
                    <w:right w:val="single" w:sz="4" w:space="0" w:color="auto"/>
                  </w:tcBorders>
                  <w:shd w:val="clear" w:color="auto" w:fill="auto"/>
                  <w:vAlign w:val="center"/>
                  <w:hideMark/>
                </w:tcPr>
                <w:p w:rsidR="009603CD" w:rsidRPr="00E25E65" w:rsidRDefault="009603CD" w:rsidP="009603CD">
                  <w:pPr>
                    <w:rPr>
                      <w:rFonts w:ascii="Calibri" w:hAnsi="Calibri" w:cs="Calibri"/>
                      <w:color w:val="000000"/>
                    </w:rPr>
                  </w:pPr>
                  <w:r w:rsidRPr="00E25E65">
                    <w:rPr>
                      <w:rFonts w:ascii="Calibri" w:hAnsi="Calibri" w:cs="Calibri"/>
                      <w:color w:val="000000"/>
                    </w:rPr>
                    <w:t>Servicio de fabricación de bujes de carbón grafitado de Ø 50 mm x 30 mm aproximado para bomba Sihi según muestra</w:t>
                  </w:r>
                </w:p>
              </w:tc>
            </w:tr>
          </w:tbl>
          <w:p w:rsidR="009603CD" w:rsidRPr="009603CD" w:rsidRDefault="009603CD" w:rsidP="009603CD">
            <w:pPr>
              <w:autoSpaceDE w:val="0"/>
              <w:autoSpaceDN w:val="0"/>
              <w:adjustRightInd w:val="0"/>
              <w:jc w:val="both"/>
              <w:rPr>
                <w:rFonts w:ascii="Calibri" w:hAnsi="Calibri" w:cs="Arial"/>
                <w:sz w:val="22"/>
                <w:szCs w:val="22"/>
                <w:lang w:eastAsia="es-ES"/>
              </w:rPr>
            </w:pPr>
            <w:r w:rsidRPr="009603CD">
              <w:rPr>
                <w:rFonts w:ascii="Calibri" w:hAnsi="Calibri" w:cs="Arial"/>
                <w:sz w:val="22"/>
                <w:szCs w:val="22"/>
                <w:lang w:eastAsia="es-ES"/>
              </w:rPr>
              <w:t>NOTA: A requerimiento de YPFB, el Fiscal de Servicio notificara a la empresa contratada, con la Orden de Trabajo a realizarse en el mes, los mismos deberán ser entregados en un plazo de 10 días calendario, una vez entregada la Orden de Trabajo.</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9603CD" w:rsidP="00822B2E">
            <w:pPr>
              <w:jc w:val="center"/>
              <w:rPr>
                <w:rFonts w:asciiTheme="minorHAnsi" w:hAnsiTheme="minorHAnsi" w:cstheme="minorHAnsi"/>
                <w:sz w:val="22"/>
                <w:szCs w:val="22"/>
              </w:rPr>
            </w:pPr>
            <w:r w:rsidRPr="009603CD">
              <w:rPr>
                <w:rFonts w:asciiTheme="minorHAnsi" w:hAnsiTheme="minorHAnsi" w:cstheme="minorHAnsi"/>
                <w:b/>
                <w:bCs/>
                <w:sz w:val="22"/>
                <w:szCs w:val="22"/>
              </w:rPr>
              <w:t>GCC-CDL-DCSC-72-17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9603CD" w:rsidP="009603CD">
            <w:pPr>
              <w:rPr>
                <w:rFonts w:asciiTheme="minorHAnsi" w:hAnsiTheme="minorHAnsi" w:cstheme="minorHAnsi"/>
                <w:sz w:val="22"/>
                <w:szCs w:val="22"/>
              </w:rPr>
            </w:pPr>
            <w:r w:rsidRPr="009603CD">
              <w:rPr>
                <w:rFonts w:asciiTheme="minorHAnsi" w:hAnsiTheme="minorHAnsi" w:cstheme="minorHAnsi"/>
                <w:sz w:val="22"/>
                <w:szCs w:val="22"/>
              </w:rPr>
              <w:t>SERVICIO DE MAQUINADO DE PIEZAS METÁLICAS PARA YPFB DCSC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603CD" w:rsidRDefault="009603CD"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AF2036" w:rsidRPr="00552079" w:rsidRDefault="00AF2036" w:rsidP="00AF2036">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93E1E">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93E1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93E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93E1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93E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93E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677D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93E1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93E1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3E1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93E1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6D769C" w:rsidRPr="004854C5" w:rsidRDefault="006D769C"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25531" w:rsidRPr="00425531" w:rsidRDefault="00425531" w:rsidP="00425531">
      <w:pPr>
        <w:tabs>
          <w:tab w:val="left" w:pos="6930"/>
        </w:tabs>
        <w:rPr>
          <w:rFonts w:ascii="Calibri" w:hAnsi="Calibri" w:cs="Calibri"/>
          <w:b/>
          <w:sz w:val="24"/>
          <w:szCs w:val="24"/>
          <w:lang w:val="es-MX" w:eastAsia="es-ES"/>
        </w:rPr>
      </w:pPr>
      <w:r w:rsidRPr="00425531">
        <w:rPr>
          <w:rFonts w:ascii="Calibri" w:hAnsi="Calibri" w:cs="Calibri"/>
          <w:b/>
          <w:sz w:val="24"/>
          <w:szCs w:val="24"/>
          <w:lang w:val="es-MX" w:eastAsia="es-ES"/>
        </w:rPr>
        <w:tab/>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25531" w:rsidRPr="00425531" w:rsidTr="00626E8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25531" w:rsidRPr="00425531" w:rsidRDefault="00425531" w:rsidP="00425531">
            <w:pPr>
              <w:spacing w:before="60" w:after="60"/>
              <w:jc w:val="center"/>
              <w:rPr>
                <w:rFonts w:ascii="Verdana" w:hAnsi="Verdana" w:cs="Calibri"/>
                <w:b/>
                <w:bCs/>
                <w:sz w:val="16"/>
                <w:szCs w:val="18"/>
                <w:lang w:val="es-BO" w:eastAsia="es-ES"/>
              </w:rPr>
            </w:pPr>
            <w:r w:rsidRPr="00425531">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25531" w:rsidRPr="00425531" w:rsidRDefault="00425531" w:rsidP="00425531">
            <w:pPr>
              <w:spacing w:before="60" w:after="60"/>
              <w:jc w:val="center"/>
              <w:rPr>
                <w:rFonts w:ascii="Verdana" w:hAnsi="Verdana" w:cs="Calibri"/>
                <w:b/>
                <w:bCs/>
                <w:sz w:val="16"/>
                <w:szCs w:val="18"/>
                <w:lang w:val="es-BO" w:eastAsia="es-ES"/>
              </w:rPr>
            </w:pPr>
            <w:r w:rsidRPr="00425531">
              <w:rPr>
                <w:rFonts w:ascii="Verdana" w:hAnsi="Verdana" w:cs="Calibri"/>
                <w:b/>
                <w:bCs/>
                <w:sz w:val="16"/>
                <w:szCs w:val="18"/>
                <w:lang w:val="es-BO" w:eastAsia="es-ES"/>
              </w:rPr>
              <w:t xml:space="preserve">DESCRIPCIÓN DETALLADA DEL SERVICIO </w:t>
            </w:r>
          </w:p>
        </w:tc>
      </w:tr>
      <w:tr w:rsidR="00425531" w:rsidRPr="00425531" w:rsidTr="00626E80">
        <w:trPr>
          <w:trHeight w:val="691"/>
        </w:trPr>
        <w:tc>
          <w:tcPr>
            <w:tcW w:w="992" w:type="dxa"/>
            <w:tcBorders>
              <w:top w:val="single" w:sz="4" w:space="0" w:color="auto"/>
              <w:left w:val="single" w:sz="4" w:space="0" w:color="auto"/>
              <w:bottom w:val="single" w:sz="4" w:space="0" w:color="auto"/>
              <w:right w:val="single" w:sz="4" w:space="0" w:color="000000"/>
            </w:tcBorders>
            <w:vAlign w:val="center"/>
          </w:tcPr>
          <w:p w:rsidR="00425531" w:rsidRPr="00425531" w:rsidRDefault="00425531" w:rsidP="00425531">
            <w:pPr>
              <w:spacing w:before="60" w:after="60"/>
              <w:jc w:val="center"/>
              <w:rPr>
                <w:rFonts w:ascii="Verdana" w:hAnsi="Verdana" w:cs="Calibri"/>
                <w:b/>
                <w:bCs/>
                <w:sz w:val="18"/>
                <w:szCs w:val="18"/>
                <w:lang w:val="es-BO" w:eastAsia="es-ES"/>
              </w:rPr>
            </w:pPr>
            <w:r w:rsidRPr="00425531">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5531" w:rsidRPr="00425531" w:rsidRDefault="00425531" w:rsidP="00425531">
            <w:pPr>
              <w:tabs>
                <w:tab w:val="center" w:pos="4252"/>
                <w:tab w:val="right" w:pos="8504"/>
              </w:tabs>
              <w:jc w:val="center"/>
              <w:rPr>
                <w:rFonts w:ascii="Calibri" w:eastAsia="Arial Unicode MS" w:hAnsi="Calibri" w:cs="Calibri"/>
                <w:sz w:val="32"/>
                <w:szCs w:val="12"/>
                <w:lang w:val="es-MX" w:eastAsia="es-ES"/>
              </w:rPr>
            </w:pPr>
            <w:r w:rsidRPr="00425531">
              <w:rPr>
                <w:rFonts w:ascii="Calibri" w:eastAsia="Arial Unicode MS" w:hAnsi="Calibri" w:cs="Calibri"/>
                <w:b/>
                <w:sz w:val="22"/>
                <w:szCs w:val="18"/>
                <w:lang w:val="es-MX" w:eastAsia="es-ES"/>
              </w:rPr>
              <w:t>SERVICIO DE MAQUINADO DE PIEZAS METALICAS PARA YPFB DCSC (GESTION 2018)</w:t>
            </w:r>
          </w:p>
        </w:tc>
      </w:tr>
    </w:tbl>
    <w:p w:rsidR="00425531" w:rsidRPr="00425531" w:rsidRDefault="00425531" w:rsidP="00425531">
      <w:pPr>
        <w:rPr>
          <w:rFonts w:ascii="Verdana" w:hAnsi="Verdana" w:cs="Calibri"/>
          <w:b/>
          <w:sz w:val="18"/>
          <w:szCs w:val="18"/>
          <w:lang w:eastAsia="es-ES"/>
        </w:rPr>
      </w:pPr>
    </w:p>
    <w:p w:rsidR="00425531" w:rsidRPr="00425531" w:rsidRDefault="00425531" w:rsidP="00425531">
      <w:pPr>
        <w:rPr>
          <w:rFonts w:ascii="Verdana" w:hAnsi="Verdana" w:cs="Calibri"/>
          <w:b/>
          <w:sz w:val="18"/>
          <w:szCs w:val="18"/>
          <w:lang w:eastAsia="es-ES"/>
        </w:rPr>
      </w:pPr>
    </w:p>
    <w:p w:rsidR="00425531" w:rsidRPr="00425531" w:rsidRDefault="00425531" w:rsidP="00293E1E">
      <w:pPr>
        <w:numPr>
          <w:ilvl w:val="0"/>
          <w:numId w:val="34"/>
        </w:numPr>
        <w:ind w:left="567" w:hanging="567"/>
        <w:contextualSpacing/>
        <w:jc w:val="both"/>
        <w:rPr>
          <w:rFonts w:ascii="Verdana" w:hAnsi="Verdana" w:cs="Calibri"/>
          <w:b/>
          <w:bCs/>
          <w:sz w:val="18"/>
          <w:szCs w:val="18"/>
          <w:lang w:eastAsia="es-BO"/>
        </w:rPr>
      </w:pPr>
      <w:r w:rsidRPr="00425531">
        <w:rPr>
          <w:rFonts w:ascii="Verdana" w:hAnsi="Verdana" w:cs="Calibri"/>
          <w:b/>
          <w:bCs/>
          <w:sz w:val="18"/>
          <w:szCs w:val="18"/>
          <w:lang w:eastAsia="es-BO"/>
        </w:rPr>
        <w:t>CARACTERÍSTICAS DEL SERVICIO</w:t>
      </w:r>
    </w:p>
    <w:p w:rsidR="00425531" w:rsidRPr="00425531" w:rsidRDefault="00425531" w:rsidP="00425531">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25531" w:rsidRPr="00425531" w:rsidTr="00626E80">
        <w:trPr>
          <w:trHeight w:val="388"/>
        </w:trPr>
        <w:tc>
          <w:tcPr>
            <w:tcW w:w="9322" w:type="dxa"/>
            <w:shd w:val="clear" w:color="auto" w:fill="8DB3E2"/>
            <w:vAlign w:val="center"/>
          </w:tcPr>
          <w:p w:rsidR="00425531" w:rsidRPr="00425531" w:rsidRDefault="00425531" w:rsidP="00425531">
            <w:pPr>
              <w:autoSpaceDE w:val="0"/>
              <w:autoSpaceDN w:val="0"/>
              <w:adjustRightInd w:val="0"/>
              <w:rPr>
                <w:rFonts w:ascii="Verdana" w:hAnsi="Verdana" w:cs="Calibri"/>
                <w:sz w:val="18"/>
                <w:szCs w:val="18"/>
                <w:lang w:eastAsia="es-ES"/>
              </w:rPr>
            </w:pPr>
            <w:r w:rsidRPr="00425531">
              <w:rPr>
                <w:rFonts w:ascii="Verdana" w:hAnsi="Verdana" w:cs="Calibri"/>
                <w:b/>
                <w:bCs/>
                <w:sz w:val="18"/>
                <w:szCs w:val="18"/>
                <w:lang w:eastAsia="es-ES"/>
              </w:rPr>
              <w:t>DESCRIPCIÓN DEL SERVICIO</w:t>
            </w:r>
          </w:p>
        </w:tc>
      </w:tr>
      <w:tr w:rsidR="00425531" w:rsidRPr="00425531" w:rsidTr="00626E80">
        <w:trPr>
          <w:trHeight w:val="817"/>
        </w:trPr>
        <w:tc>
          <w:tcPr>
            <w:tcW w:w="9322" w:type="dxa"/>
            <w:shd w:val="clear" w:color="auto" w:fill="auto"/>
            <w:vAlign w:val="center"/>
          </w:tcPr>
          <w:p w:rsidR="00425531" w:rsidRPr="00425531" w:rsidRDefault="00425531" w:rsidP="00425531">
            <w:pPr>
              <w:autoSpaceDE w:val="0"/>
              <w:autoSpaceDN w:val="0"/>
              <w:adjustRightInd w:val="0"/>
              <w:jc w:val="both"/>
              <w:rPr>
                <w:rFonts w:ascii="Verdana" w:hAnsi="Verdana" w:cs="Calibri"/>
                <w:sz w:val="18"/>
                <w:szCs w:val="18"/>
                <w:lang w:eastAsia="es-ES"/>
              </w:rPr>
            </w:pPr>
          </w:p>
          <w:tbl>
            <w:tblPr>
              <w:tblW w:w="0" w:type="auto"/>
              <w:jc w:val="center"/>
              <w:tblCellMar>
                <w:left w:w="70" w:type="dxa"/>
                <w:right w:w="70" w:type="dxa"/>
              </w:tblCellMar>
              <w:tblLook w:val="04A0" w:firstRow="1" w:lastRow="0" w:firstColumn="1" w:lastColumn="0" w:noHBand="0" w:noVBand="1"/>
            </w:tblPr>
            <w:tblGrid>
              <w:gridCol w:w="337"/>
              <w:gridCol w:w="8550"/>
            </w:tblGrid>
            <w:tr w:rsidR="00425531" w:rsidRPr="00425531" w:rsidTr="00626E80">
              <w:trPr>
                <w:trHeight w:val="1020"/>
                <w:jc w:val="center"/>
              </w:trPr>
              <w:tc>
                <w:tcPr>
                  <w:tcW w:w="0" w:type="auto"/>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425531" w:rsidRPr="00425531" w:rsidRDefault="00425531" w:rsidP="00425531">
                  <w:pPr>
                    <w:jc w:val="center"/>
                    <w:rPr>
                      <w:rFonts w:ascii="Calibri" w:hAnsi="Calibri" w:cs="Calibri"/>
                      <w:b/>
                      <w:bCs/>
                      <w:color w:val="000000"/>
                      <w:sz w:val="18"/>
                      <w:szCs w:val="18"/>
                      <w:lang w:eastAsia="es-ES"/>
                    </w:rPr>
                  </w:pPr>
                  <w:r w:rsidRPr="00425531">
                    <w:rPr>
                      <w:rFonts w:ascii="Calibri" w:hAnsi="Calibri" w:cs="Calibri"/>
                      <w:b/>
                      <w:bCs/>
                      <w:color w:val="000000"/>
                      <w:sz w:val="18"/>
                      <w:szCs w:val="18"/>
                      <w:lang w:eastAsia="es-ES"/>
                    </w:rPr>
                    <w:t>Nº</w:t>
                  </w:r>
                </w:p>
              </w:tc>
              <w:tc>
                <w:tcPr>
                  <w:tcW w:w="0" w:type="auto"/>
                  <w:tcBorders>
                    <w:top w:val="single" w:sz="4" w:space="0" w:color="auto"/>
                    <w:left w:val="nil"/>
                    <w:bottom w:val="single" w:sz="4" w:space="0" w:color="auto"/>
                    <w:right w:val="single" w:sz="4" w:space="0" w:color="auto"/>
                  </w:tcBorders>
                  <w:shd w:val="clear" w:color="000000" w:fill="A9D08E"/>
                  <w:noWrap/>
                  <w:vAlign w:val="center"/>
                  <w:hideMark/>
                </w:tcPr>
                <w:p w:rsidR="00425531" w:rsidRPr="00425531" w:rsidRDefault="00425531" w:rsidP="00425531">
                  <w:pPr>
                    <w:jc w:val="center"/>
                    <w:rPr>
                      <w:rFonts w:ascii="Calibri" w:hAnsi="Calibri" w:cs="Calibri"/>
                      <w:b/>
                      <w:bCs/>
                      <w:color w:val="000000"/>
                      <w:sz w:val="18"/>
                      <w:szCs w:val="18"/>
                      <w:lang w:eastAsia="es-ES"/>
                    </w:rPr>
                  </w:pPr>
                  <w:r w:rsidRPr="00425531">
                    <w:rPr>
                      <w:rFonts w:ascii="Calibri" w:hAnsi="Calibri" w:cs="Calibri"/>
                      <w:b/>
                      <w:bCs/>
                      <w:color w:val="000000"/>
                      <w:sz w:val="18"/>
                      <w:szCs w:val="18"/>
                      <w:lang w:eastAsia="es-ES"/>
                    </w:rPr>
                    <w:t>DETALLE DEL SERVICIO</w:t>
                  </w:r>
                </w:p>
              </w:tc>
            </w:tr>
            <w:tr w:rsidR="00425531" w:rsidRPr="00425531" w:rsidTr="00626E80">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de ejes con aporte por proyección en diferentes medidas y tamaños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extracción de  ruedas, rodamientos y otros en prensa hidráulica y pulir ejes de catalina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reconstrucción de válvula neumática con material en bronce de diferentes medidas</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fresado de dos caras planas a cada lado de ejes de diferentes medidas</w:t>
                  </w:r>
                </w:p>
              </w:tc>
            </w:tr>
            <w:tr w:rsidR="00425531" w:rsidRPr="00425531" w:rsidTr="00626E80">
              <w:trPr>
                <w:trHeight w:val="4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cepillado de ejes de diferentes medidas</w:t>
                  </w:r>
                  <w:bookmarkStart w:id="3" w:name="_GoBack"/>
                  <w:bookmarkEnd w:id="3"/>
                </w:p>
              </w:tc>
            </w:tr>
            <w:tr w:rsidR="00425531" w:rsidRPr="00425531" w:rsidTr="00626E80">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interior de cilindro y pistón de  balanza</w:t>
                  </w:r>
                </w:p>
              </w:tc>
            </w:tr>
            <w:tr w:rsidR="00425531" w:rsidRPr="00425531" w:rsidTr="00626E80">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tarrajado Ø 1/2" para visor de flujo de gas</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sellos de goma de diferentes medidas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9</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amortiguador de goma para reductores de diferentes medidas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10</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cupla 3" galvanizada con tope para reten según muestra</w:t>
                  </w:r>
                </w:p>
              </w:tc>
            </w:tr>
            <w:tr w:rsidR="00425531" w:rsidRPr="00425531"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rodillos L=390mm Ø42mm  Ø8 a 10mm con perforaciones para seguro de 3mm y bujes de Bronce en las puntas con material</w:t>
                  </w:r>
                </w:p>
              </w:tc>
            </w:tr>
            <w:tr w:rsidR="00425531" w:rsidRPr="00425531"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rodillos L=600mm Ø42mm x  Ø8 a 10mm con perforaciones para seguro de 3mm y bujes de Bronce en las puntas con material</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lastRenderedPageBreak/>
                    <w:t>13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1045 (poleas, pasadores, bujes, ruedas y otros) con material hasta Ø25 mm L50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14</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1045 (poleas, pasadores, bujes, ruedas y otros) con material hasta Ø50 mm L100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1045(poleas, pasadores, bujes, ruedas y otros) con material hasta Ø100 mm x 300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material Teflón (ruedas, bujes, y otros) con material hasta Ø 30 L50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17</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bronce (bujes, aspersores y otros) con material hasta Ø 16 mm L 20mm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18</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bronce (bujes, anillos y otros) con material hasta Ø 40 mm L 50mm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bronce (bujes, anillos y otros) con material hasta Ø 60 mm L 80mm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Inoxidable  (aspersores, Niples, ejes  y otros) con material hasta  Ø 16 x L50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Inoxidable  (aspersores, Niples, ejes  y otros) con material hasta  Ø 30 x L100 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Acero Inoxidable  (aspersores, Niples, ejes  y otros) con material hasta  Ø 80 x L300 mm</w:t>
                  </w:r>
                </w:p>
              </w:tc>
            </w:tr>
            <w:tr w:rsidR="00425531" w:rsidRPr="00425531"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Dispositivo (abrazadera) en acero Inoxidable conjunto de 3 piezas soldadas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24</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torneado bujes de carbón grafitado con material Ø 90mm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torneado bujes de carbón grafitado con material Ø 40mm</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1/2" x 100 mm, en Acero al Carbono SCH 40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3/4" x 100 mm, en Acero al Carbono SCH 40 con material según muestra</w:t>
                  </w:r>
                </w:p>
              </w:tc>
            </w:tr>
            <w:tr w:rsidR="00425531" w:rsidRPr="00425531" w:rsidTr="00626E80">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1" x 100 mm, en Acero al Carbono SCH 40 con material según muestra</w:t>
                  </w:r>
                </w:p>
              </w:tc>
            </w:tr>
            <w:tr w:rsidR="00425531" w:rsidRPr="00425531" w:rsidTr="00626E80">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1 1/2" x 100 mm, en Acero al Carbono SCH 40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2" x 100 mm, en Acero al Carbono SCH 40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2 1/2" x 100 mm, en Acero al Carbono SCH 40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Niples de cañería Ø 3" x 100 mm, en Acero al Carbono SCH 40 con material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lastRenderedPageBreak/>
                    <w:t>33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base de rodamientos y carcasa de motores eléctricos de diferentes capacidades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y biselado de bridas de acero al carbono en un rango de 1 pulg. a 4 pulg.,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y biselado de codos de acero al carbono en un rango de 1/2 pulg. A 4 pulg.,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y biselado de Tee de acero al carbono en un rango de 1/2 pulg. a 4 pulg., según muestra</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1/2"</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3/4"</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1"</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1 1/2"</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2"</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2 1/2"</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3"</w:t>
                  </w:r>
                </w:p>
              </w:tc>
            </w:tr>
            <w:tr w:rsidR="00425531" w:rsidRPr="00425531" w:rsidTr="00626E80">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sacado de rosca en cañería de Ø 4"</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rectificado de cilindros neumáticos de diferentes medidas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Piezas en Fierro Fundido (Ruedas, poleas Roldanas y otros) hasta Ø160 L 80 mm</w:t>
                  </w:r>
                </w:p>
              </w:tc>
            </w:tr>
            <w:tr w:rsidR="00425531" w:rsidRPr="00425531" w:rsidTr="00626E80">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rueda en Fierro Fundido  con diámetro exterior de 280mm x L60mm con paso para cadena de 2”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eje de Ø 8 mm x 100 mm aproximado para válvula neumática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eje de Ø 70 mm x 900 mm aproximado para reductores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eje de Ø 50 mm x 120 mm aproximado para bomba Sihi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rectificación de camisas y ejes para bombas Blackmer y Corken</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sellos de carbón grafitado de Ø 50 mm x 30 mm aproximado para bomba Sihi según muestra</w:t>
                  </w:r>
                </w:p>
              </w:tc>
            </w:tr>
            <w:tr w:rsidR="00425531" w:rsidRPr="00425531" w:rsidTr="00626E80">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5531" w:rsidRPr="00425531" w:rsidRDefault="00425531" w:rsidP="00425531">
                  <w:pPr>
                    <w:jc w:val="center"/>
                    <w:rPr>
                      <w:rFonts w:ascii="Calibri" w:hAnsi="Calibri" w:cs="Calibri"/>
                      <w:color w:val="000000"/>
                      <w:sz w:val="18"/>
                      <w:szCs w:val="18"/>
                      <w:lang w:eastAsia="es-ES"/>
                    </w:rPr>
                  </w:pPr>
                  <w:r w:rsidRPr="00425531">
                    <w:rPr>
                      <w:rFonts w:ascii="Calibri" w:hAnsi="Calibri" w:cs="Calibri"/>
                      <w:color w:val="000000"/>
                      <w:sz w:val="18"/>
                      <w:szCs w:val="18"/>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425531" w:rsidRPr="00425531" w:rsidRDefault="00425531" w:rsidP="00425531">
                  <w:pPr>
                    <w:rPr>
                      <w:rFonts w:ascii="Calibri" w:hAnsi="Calibri" w:cs="Calibri"/>
                      <w:color w:val="000000"/>
                      <w:sz w:val="18"/>
                      <w:szCs w:val="18"/>
                      <w:lang w:eastAsia="es-ES"/>
                    </w:rPr>
                  </w:pPr>
                  <w:r w:rsidRPr="00425531">
                    <w:rPr>
                      <w:rFonts w:ascii="Calibri" w:hAnsi="Calibri" w:cs="Calibri"/>
                      <w:color w:val="000000"/>
                      <w:sz w:val="18"/>
                      <w:szCs w:val="18"/>
                      <w:lang w:eastAsia="es-ES"/>
                    </w:rPr>
                    <w:t>Servicio de fabricación de bujes de carbón grafitado de Ø 50 mm x 30 mm aproximado para bomba Sihi según muestra</w:t>
                  </w:r>
                </w:p>
              </w:tc>
            </w:tr>
          </w:tbl>
          <w:p w:rsidR="00425531" w:rsidRPr="00425531" w:rsidRDefault="00425531" w:rsidP="00425531">
            <w:pPr>
              <w:autoSpaceDE w:val="0"/>
              <w:autoSpaceDN w:val="0"/>
              <w:adjustRightInd w:val="0"/>
              <w:jc w:val="both"/>
              <w:rPr>
                <w:rFonts w:ascii="Verdana" w:hAnsi="Verdana" w:cs="Calibri"/>
                <w:sz w:val="18"/>
                <w:szCs w:val="18"/>
                <w:lang w:eastAsia="es-ES"/>
              </w:rPr>
            </w:pPr>
          </w:p>
          <w:p w:rsidR="00425531" w:rsidRPr="00425531" w:rsidRDefault="00425531" w:rsidP="00425531">
            <w:pPr>
              <w:autoSpaceDE w:val="0"/>
              <w:autoSpaceDN w:val="0"/>
              <w:adjustRightInd w:val="0"/>
              <w:jc w:val="both"/>
              <w:rPr>
                <w:rFonts w:ascii="Calibri" w:hAnsi="Calibri" w:cs="Arial"/>
                <w:sz w:val="18"/>
                <w:szCs w:val="18"/>
                <w:lang w:eastAsia="es-ES"/>
              </w:rPr>
            </w:pPr>
            <w:r w:rsidRPr="00425531">
              <w:rPr>
                <w:rFonts w:ascii="Calibri" w:hAnsi="Calibri" w:cs="Arial"/>
                <w:sz w:val="18"/>
                <w:szCs w:val="18"/>
                <w:lang w:eastAsia="es-ES"/>
              </w:rPr>
              <w:t>NOTA: A requerimiento de YPFB, el Fiscal de Servicio notificara a la empresa contratada, con la Orden de Trabajo a realizarse en el mes, los mismos deberán ser entregados en un plazo de 10 días calendario, una vez entregada la Orden de Trabajo.</w:t>
            </w:r>
          </w:p>
          <w:p w:rsidR="00425531" w:rsidRPr="00425531" w:rsidRDefault="00425531" w:rsidP="00425531">
            <w:pPr>
              <w:autoSpaceDE w:val="0"/>
              <w:autoSpaceDN w:val="0"/>
              <w:adjustRightInd w:val="0"/>
              <w:jc w:val="both"/>
              <w:rPr>
                <w:rFonts w:ascii="Verdana" w:hAnsi="Verdana" w:cs="Calibri"/>
                <w:sz w:val="18"/>
                <w:szCs w:val="18"/>
                <w:lang w:eastAsia="es-ES"/>
              </w:rPr>
            </w:pPr>
          </w:p>
        </w:tc>
      </w:tr>
    </w:tbl>
    <w:p w:rsidR="00425531" w:rsidRPr="00425531" w:rsidRDefault="00425531" w:rsidP="00425531">
      <w:pPr>
        <w:rPr>
          <w:rFonts w:ascii="Calibri" w:hAnsi="Calibri" w:cs="Calibri"/>
          <w:sz w:val="22"/>
          <w:szCs w:val="22"/>
          <w:lang w:eastAsia="es-ES"/>
        </w:rPr>
      </w:pPr>
    </w:p>
    <w:p w:rsidR="00425531" w:rsidRPr="00425531" w:rsidRDefault="00425531" w:rsidP="00293E1E">
      <w:pPr>
        <w:numPr>
          <w:ilvl w:val="0"/>
          <w:numId w:val="34"/>
        </w:numPr>
        <w:ind w:left="567" w:hanging="567"/>
        <w:jc w:val="both"/>
        <w:rPr>
          <w:rFonts w:ascii="Verdana" w:hAnsi="Verdana" w:cs="Calibri"/>
          <w:b/>
          <w:bCs/>
          <w:sz w:val="18"/>
          <w:szCs w:val="18"/>
          <w:lang w:eastAsia="es-BO"/>
        </w:rPr>
      </w:pPr>
      <w:r w:rsidRPr="00425531">
        <w:rPr>
          <w:rFonts w:ascii="Verdana" w:hAnsi="Verdana" w:cs="Calibri"/>
          <w:b/>
          <w:bCs/>
          <w:sz w:val="18"/>
          <w:szCs w:val="18"/>
          <w:lang w:eastAsia="es-BO"/>
        </w:rPr>
        <w:t>CONDICIONES REQUERIDAS PARA EL SERVICIO</w:t>
      </w:r>
    </w:p>
    <w:p w:rsidR="00425531" w:rsidRPr="00425531" w:rsidRDefault="00425531" w:rsidP="00425531">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25531" w:rsidRPr="00425531" w:rsidTr="00626E80">
        <w:trPr>
          <w:trHeight w:val="454"/>
        </w:trPr>
        <w:tc>
          <w:tcPr>
            <w:tcW w:w="9322" w:type="dxa"/>
            <w:shd w:val="clear" w:color="auto" w:fill="8DB3E2"/>
            <w:vAlign w:val="center"/>
          </w:tcPr>
          <w:p w:rsidR="00425531" w:rsidRPr="00425531" w:rsidRDefault="00425531" w:rsidP="00425531">
            <w:pPr>
              <w:rPr>
                <w:rFonts w:ascii="Verdana" w:hAnsi="Verdana" w:cs="Calibri"/>
                <w:sz w:val="18"/>
                <w:szCs w:val="18"/>
                <w:lang w:eastAsia="es-ES"/>
              </w:rPr>
            </w:pPr>
            <w:r w:rsidRPr="00425531">
              <w:rPr>
                <w:rFonts w:ascii="Verdana" w:hAnsi="Verdana" w:cs="Calibri"/>
                <w:b/>
                <w:bCs/>
                <w:sz w:val="18"/>
                <w:szCs w:val="18"/>
                <w:lang w:eastAsia="es-ES"/>
              </w:rPr>
              <w:lastRenderedPageBreak/>
              <w:t>PLAZO DEL SERVICIO</w:t>
            </w:r>
          </w:p>
        </w:tc>
      </w:tr>
      <w:tr w:rsidR="00425531" w:rsidRPr="00425531" w:rsidTr="00626E80">
        <w:trPr>
          <w:trHeight w:val="454"/>
        </w:trPr>
        <w:tc>
          <w:tcPr>
            <w:tcW w:w="9322" w:type="dxa"/>
            <w:shd w:val="clear" w:color="auto" w:fill="auto"/>
            <w:vAlign w:val="center"/>
          </w:tcPr>
          <w:p w:rsidR="00425531" w:rsidRPr="00425531" w:rsidRDefault="00425531" w:rsidP="00425531">
            <w:pPr>
              <w:rPr>
                <w:rFonts w:ascii="Verdana" w:hAnsi="Verdana" w:cs="Calibri"/>
                <w:b/>
                <w:bCs/>
                <w:sz w:val="18"/>
                <w:szCs w:val="18"/>
                <w:lang w:eastAsia="es-ES"/>
              </w:rPr>
            </w:pPr>
            <w:r w:rsidRPr="00425531">
              <w:rPr>
                <w:rFonts w:ascii="Calibri" w:hAnsi="Calibri" w:cs="Arial"/>
                <w:sz w:val="18"/>
                <w:szCs w:val="18"/>
                <w:lang w:val="es-BO" w:eastAsia="es-ES"/>
              </w:rPr>
              <w:t>El contrato resultante del presente proceso, tendrá vigencia desde el día de su suscripción hasta el 31 de Diciembre de 2018.</w:t>
            </w:r>
          </w:p>
        </w:tc>
      </w:tr>
      <w:tr w:rsidR="00425531" w:rsidRPr="00425531" w:rsidTr="00626E80">
        <w:trPr>
          <w:trHeight w:val="454"/>
        </w:trPr>
        <w:tc>
          <w:tcPr>
            <w:tcW w:w="9322" w:type="dxa"/>
            <w:shd w:val="clear" w:color="auto" w:fill="8DB3E2"/>
            <w:vAlign w:val="center"/>
          </w:tcPr>
          <w:p w:rsidR="00425531" w:rsidRPr="00425531" w:rsidRDefault="00425531" w:rsidP="00425531">
            <w:pPr>
              <w:rPr>
                <w:rFonts w:ascii="Verdana" w:hAnsi="Verdana" w:cs="Calibri"/>
                <w:b/>
                <w:bCs/>
                <w:sz w:val="18"/>
                <w:szCs w:val="18"/>
                <w:lang w:eastAsia="es-ES"/>
              </w:rPr>
            </w:pPr>
            <w:r w:rsidRPr="00425531">
              <w:rPr>
                <w:rFonts w:ascii="Verdana" w:hAnsi="Verdana" w:cs="Calibri"/>
                <w:b/>
                <w:bCs/>
                <w:sz w:val="18"/>
                <w:szCs w:val="18"/>
                <w:lang w:eastAsia="es-ES"/>
              </w:rPr>
              <w:t>EXPERIENCIA</w:t>
            </w:r>
          </w:p>
        </w:tc>
      </w:tr>
      <w:tr w:rsidR="00425531" w:rsidRPr="00425531" w:rsidTr="00626E80">
        <w:trPr>
          <w:trHeight w:val="454"/>
        </w:trPr>
        <w:tc>
          <w:tcPr>
            <w:tcW w:w="9322" w:type="dxa"/>
            <w:shd w:val="clear" w:color="auto" w:fill="auto"/>
            <w:vAlign w:val="center"/>
          </w:tcPr>
          <w:p w:rsidR="00425531" w:rsidRPr="00425531" w:rsidRDefault="00425531" w:rsidP="00425531">
            <w:pPr>
              <w:jc w:val="both"/>
              <w:rPr>
                <w:rFonts w:ascii="Calibri" w:hAnsi="Calibri" w:cs="Calibri"/>
                <w:sz w:val="18"/>
                <w:szCs w:val="18"/>
                <w:lang w:eastAsia="es-ES"/>
              </w:rPr>
            </w:pPr>
            <w:r w:rsidRPr="00425531">
              <w:rPr>
                <w:rFonts w:ascii="Calibri" w:hAnsi="Calibri" w:cs="Calibri"/>
                <w:sz w:val="18"/>
                <w:szCs w:val="18"/>
                <w:lang w:eastAsia="es-ES"/>
              </w:rPr>
              <w:t>El proponente deberá contar con una experiencia específica mínima de 2 servicios en atención a empresas públicas o privadas (documentar con fotocopias de Contratos, Orden de Servicio) que acrediten la ejecución de servicios relativos al Maquinado de Piezas Metálicas (Tornería) (Adjuntar documentación de respaldo en fotocopia simple en la propuesta).</w:t>
            </w:r>
          </w:p>
        </w:tc>
      </w:tr>
      <w:tr w:rsidR="00425531" w:rsidRPr="00425531" w:rsidTr="00626E80">
        <w:trPr>
          <w:trHeight w:val="454"/>
        </w:trPr>
        <w:tc>
          <w:tcPr>
            <w:tcW w:w="9322" w:type="dxa"/>
            <w:shd w:val="clear" w:color="auto" w:fill="8DB3E2"/>
            <w:vAlign w:val="center"/>
          </w:tcPr>
          <w:p w:rsidR="00425531" w:rsidRPr="00425531" w:rsidRDefault="00425531" w:rsidP="00425531">
            <w:pPr>
              <w:rPr>
                <w:rFonts w:ascii="Verdana" w:hAnsi="Verdana" w:cs="Calibri"/>
                <w:b/>
                <w:bCs/>
                <w:sz w:val="18"/>
                <w:szCs w:val="18"/>
                <w:lang w:eastAsia="es-ES"/>
              </w:rPr>
            </w:pPr>
            <w:r w:rsidRPr="00425531">
              <w:rPr>
                <w:rFonts w:ascii="Verdana" w:hAnsi="Verdana" w:cs="Calibri"/>
                <w:b/>
                <w:bCs/>
                <w:sz w:val="18"/>
                <w:szCs w:val="18"/>
                <w:lang w:eastAsia="es-ES"/>
              </w:rPr>
              <w:t>FORMA DE PAGO</w:t>
            </w:r>
          </w:p>
        </w:tc>
      </w:tr>
      <w:tr w:rsidR="00425531" w:rsidRPr="00425531" w:rsidTr="00626E80">
        <w:trPr>
          <w:trHeight w:val="1095"/>
        </w:trPr>
        <w:tc>
          <w:tcPr>
            <w:tcW w:w="9322" w:type="dxa"/>
            <w:shd w:val="clear" w:color="auto" w:fill="auto"/>
            <w:vAlign w:val="center"/>
          </w:tcPr>
          <w:p w:rsidR="00425531" w:rsidRPr="00425531" w:rsidRDefault="00425531" w:rsidP="00425531">
            <w:pPr>
              <w:contextualSpacing/>
              <w:jc w:val="both"/>
              <w:rPr>
                <w:rFonts w:ascii="Calibri" w:eastAsia="Calibri" w:hAnsi="Calibri" w:cs="Tahoma"/>
                <w:sz w:val="18"/>
                <w:szCs w:val="18"/>
                <w:lang w:val="es-BO"/>
              </w:rPr>
            </w:pPr>
            <w:r w:rsidRPr="00425531">
              <w:rPr>
                <w:rFonts w:ascii="Calibri" w:eastAsia="Calibri" w:hAnsi="Calibri" w:cs="Tahoma"/>
                <w:sz w:val="18"/>
                <w:szCs w:val="18"/>
                <w:lang w:val="es-BO"/>
              </w:rPr>
              <w:t>El pago se realizará vía SIGEP, de acuerdo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425531" w:rsidRPr="00425531" w:rsidRDefault="00425531" w:rsidP="00425531">
            <w:pPr>
              <w:autoSpaceDE w:val="0"/>
              <w:autoSpaceDN w:val="0"/>
              <w:adjustRightInd w:val="0"/>
              <w:jc w:val="both"/>
              <w:rPr>
                <w:rFonts w:ascii="Calibri" w:hAnsi="Calibri" w:cs="Calibri"/>
                <w:sz w:val="18"/>
                <w:szCs w:val="18"/>
                <w:lang w:val="es-BO" w:eastAsia="es-ES"/>
              </w:rPr>
            </w:pPr>
          </w:p>
          <w:p w:rsidR="00425531" w:rsidRPr="00425531" w:rsidRDefault="00425531" w:rsidP="00425531">
            <w:pPr>
              <w:jc w:val="both"/>
              <w:rPr>
                <w:rFonts w:ascii="Calibri" w:eastAsia="Calibri" w:hAnsi="Calibri" w:cs="Arial"/>
                <w:b/>
                <w:sz w:val="18"/>
                <w:szCs w:val="18"/>
              </w:rPr>
            </w:pPr>
            <w:r w:rsidRPr="00425531">
              <w:rPr>
                <w:rFonts w:ascii="Calibri" w:eastAsia="Calibri" w:hAnsi="Calibri" w:cs="Arial"/>
                <w:b/>
                <w:sz w:val="18"/>
                <w:szCs w:val="18"/>
              </w:rPr>
              <w:t>Documentos necesarios para procesar pagos</w:t>
            </w:r>
          </w:p>
          <w:p w:rsidR="00425531" w:rsidRPr="00425531" w:rsidRDefault="00425531" w:rsidP="00425531">
            <w:pPr>
              <w:jc w:val="both"/>
              <w:rPr>
                <w:rFonts w:ascii="Calibri" w:eastAsia="Calibri" w:hAnsi="Calibri" w:cs="Arial"/>
                <w:sz w:val="18"/>
                <w:szCs w:val="18"/>
              </w:rPr>
            </w:pPr>
            <w:r w:rsidRPr="00425531">
              <w:rPr>
                <w:rFonts w:ascii="Calibri" w:eastAsia="Calibri" w:hAnsi="Calibri" w:cs="Arial"/>
                <w:sz w:val="18"/>
                <w:szCs w:val="18"/>
              </w:rPr>
              <w:t xml:space="preserve">El proveedor debe presentar los siguientes documentos para procesar los pagos por el servicio efectuado: </w:t>
            </w:r>
          </w:p>
          <w:p w:rsidR="00425531" w:rsidRPr="00425531" w:rsidRDefault="00425531" w:rsidP="00425531">
            <w:pPr>
              <w:jc w:val="both"/>
              <w:rPr>
                <w:rFonts w:ascii="Calibri" w:eastAsia="Calibri" w:hAnsi="Calibri" w:cs="Arial"/>
                <w:sz w:val="18"/>
                <w:szCs w:val="18"/>
              </w:rPr>
            </w:pPr>
          </w:p>
          <w:p w:rsidR="00425531" w:rsidRPr="00425531" w:rsidRDefault="00425531" w:rsidP="00293E1E">
            <w:pPr>
              <w:numPr>
                <w:ilvl w:val="0"/>
                <w:numId w:val="37"/>
              </w:numPr>
              <w:jc w:val="both"/>
              <w:rPr>
                <w:rFonts w:ascii="Calibri" w:hAnsi="Calibri"/>
                <w:sz w:val="18"/>
                <w:szCs w:val="18"/>
              </w:rPr>
            </w:pPr>
            <w:r w:rsidRPr="00425531">
              <w:rPr>
                <w:rFonts w:ascii="Calibri" w:hAnsi="Calibri"/>
                <w:sz w:val="18"/>
                <w:szCs w:val="18"/>
              </w:rPr>
              <w:t>Carta de solicitud de pago</w:t>
            </w:r>
          </w:p>
          <w:p w:rsidR="00425531" w:rsidRPr="00425531" w:rsidRDefault="00425531" w:rsidP="00293E1E">
            <w:pPr>
              <w:numPr>
                <w:ilvl w:val="0"/>
                <w:numId w:val="37"/>
              </w:numPr>
              <w:jc w:val="both"/>
              <w:rPr>
                <w:rFonts w:ascii="Calibri" w:hAnsi="Calibri"/>
                <w:sz w:val="18"/>
                <w:szCs w:val="18"/>
              </w:rPr>
            </w:pPr>
            <w:r w:rsidRPr="00425531">
              <w:rPr>
                <w:rFonts w:ascii="Calibri" w:hAnsi="Calibri"/>
                <w:sz w:val="18"/>
                <w:szCs w:val="18"/>
              </w:rPr>
              <w:t>Factura original a Nombre de YPFB</w:t>
            </w:r>
          </w:p>
          <w:p w:rsidR="00425531" w:rsidRPr="00425531" w:rsidRDefault="00425531" w:rsidP="00293E1E">
            <w:pPr>
              <w:numPr>
                <w:ilvl w:val="0"/>
                <w:numId w:val="37"/>
              </w:numPr>
              <w:jc w:val="both"/>
              <w:rPr>
                <w:rFonts w:ascii="Calibri" w:hAnsi="Calibri"/>
                <w:sz w:val="18"/>
                <w:szCs w:val="18"/>
              </w:rPr>
            </w:pPr>
            <w:r w:rsidRPr="00425531">
              <w:rPr>
                <w:rFonts w:ascii="Calibri" w:hAnsi="Calibri"/>
                <w:sz w:val="18"/>
                <w:szCs w:val="18"/>
              </w:rPr>
              <w:t>Fotocopia simple de NIT</w:t>
            </w:r>
          </w:p>
          <w:p w:rsidR="00425531" w:rsidRPr="00425531" w:rsidRDefault="00425531" w:rsidP="00293E1E">
            <w:pPr>
              <w:numPr>
                <w:ilvl w:val="0"/>
                <w:numId w:val="37"/>
              </w:numPr>
              <w:jc w:val="both"/>
              <w:rPr>
                <w:rFonts w:ascii="Calibri" w:hAnsi="Calibri"/>
                <w:sz w:val="18"/>
                <w:szCs w:val="18"/>
              </w:rPr>
            </w:pPr>
            <w:r w:rsidRPr="00425531">
              <w:rPr>
                <w:rFonts w:ascii="Calibri" w:hAnsi="Calibri"/>
                <w:sz w:val="18"/>
                <w:szCs w:val="18"/>
              </w:rPr>
              <w:t>Fotocopia simple de Registro SIGEP</w:t>
            </w:r>
          </w:p>
          <w:p w:rsidR="00425531" w:rsidRPr="00425531" w:rsidRDefault="00425531" w:rsidP="00293E1E">
            <w:pPr>
              <w:numPr>
                <w:ilvl w:val="0"/>
                <w:numId w:val="37"/>
              </w:numPr>
              <w:jc w:val="both"/>
              <w:rPr>
                <w:rFonts w:ascii="Calibri" w:hAnsi="Calibri"/>
                <w:sz w:val="18"/>
                <w:szCs w:val="18"/>
              </w:rPr>
            </w:pPr>
            <w:r w:rsidRPr="00425531">
              <w:rPr>
                <w:rFonts w:ascii="Calibri" w:hAnsi="Calibri"/>
                <w:sz w:val="18"/>
                <w:szCs w:val="18"/>
              </w:rPr>
              <w:t xml:space="preserve">Fotocopia simple de Contrato </w:t>
            </w:r>
          </w:p>
          <w:p w:rsidR="00425531" w:rsidRPr="00425531" w:rsidRDefault="00425531" w:rsidP="00425531">
            <w:pPr>
              <w:ind w:left="76"/>
              <w:jc w:val="both"/>
              <w:rPr>
                <w:rFonts w:ascii="Calibri" w:hAnsi="Calibri"/>
                <w:sz w:val="18"/>
                <w:szCs w:val="18"/>
              </w:rPr>
            </w:pPr>
          </w:p>
          <w:p w:rsidR="00425531" w:rsidRPr="00425531" w:rsidRDefault="00425531" w:rsidP="00425531">
            <w:pPr>
              <w:ind w:left="76"/>
              <w:jc w:val="both"/>
              <w:rPr>
                <w:rFonts w:ascii="Calibri" w:hAnsi="Calibri"/>
                <w:sz w:val="18"/>
                <w:szCs w:val="18"/>
              </w:rPr>
            </w:pPr>
            <w:r w:rsidRPr="00425531">
              <w:rPr>
                <w:rFonts w:ascii="Calibri" w:hAnsi="Calibri" w:cs="Calibri"/>
                <w:sz w:val="18"/>
                <w:szCs w:val="18"/>
                <w:lang w:eastAsia="es-ES"/>
              </w:rPr>
              <w:t>Cabe hacer notar que YPFB no otorgará ningún anticipo.</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7"/>
        </w:trPr>
        <w:tc>
          <w:tcPr>
            <w:tcW w:w="9322" w:type="dxa"/>
            <w:shd w:val="clear" w:color="auto" w:fill="9CC2E5"/>
            <w:vAlign w:val="center"/>
          </w:tcPr>
          <w:p w:rsidR="00425531" w:rsidRPr="00425531" w:rsidRDefault="00425531" w:rsidP="00491F8F">
            <w:pPr>
              <w:autoSpaceDE w:val="0"/>
              <w:autoSpaceDN w:val="0"/>
              <w:adjustRightInd w:val="0"/>
              <w:jc w:val="both"/>
              <w:rPr>
                <w:rFonts w:ascii="Verdana" w:hAnsi="Verdana" w:cs="Calibri"/>
                <w:sz w:val="18"/>
                <w:szCs w:val="18"/>
                <w:lang w:eastAsia="es-ES"/>
              </w:rPr>
            </w:pPr>
            <w:r w:rsidRPr="00425531">
              <w:rPr>
                <w:rFonts w:ascii="Verdana" w:hAnsi="Verdana" w:cs="Calibri"/>
                <w:b/>
                <w:bCs/>
                <w:sz w:val="18"/>
                <w:szCs w:val="18"/>
                <w:lang w:eastAsia="es-ES"/>
              </w:rPr>
              <w:t>SERVICIOS DE EMERGENCIA</w:t>
            </w:r>
          </w:p>
        </w:tc>
      </w:tr>
      <w:tr w:rsidR="00425531" w:rsidRPr="00425531" w:rsidTr="00626E80">
        <w:trPr>
          <w:trHeight w:val="671"/>
        </w:trPr>
        <w:tc>
          <w:tcPr>
            <w:tcW w:w="9322" w:type="dxa"/>
            <w:shd w:val="clear" w:color="auto" w:fill="auto"/>
            <w:vAlign w:val="center"/>
          </w:tcPr>
          <w:p w:rsidR="00425531" w:rsidRPr="00425531" w:rsidRDefault="00425531" w:rsidP="00425531">
            <w:pPr>
              <w:autoSpaceDE w:val="0"/>
              <w:autoSpaceDN w:val="0"/>
              <w:adjustRightInd w:val="0"/>
              <w:jc w:val="both"/>
              <w:rPr>
                <w:rFonts w:ascii="Calibri" w:hAnsi="Calibri" w:cs="Arial"/>
                <w:sz w:val="18"/>
                <w:szCs w:val="18"/>
                <w:lang w:eastAsia="es-ES"/>
              </w:rPr>
            </w:pPr>
          </w:p>
          <w:p w:rsidR="00425531" w:rsidRPr="00425531" w:rsidRDefault="00425531" w:rsidP="00425531">
            <w:pPr>
              <w:autoSpaceDE w:val="0"/>
              <w:autoSpaceDN w:val="0"/>
              <w:adjustRightInd w:val="0"/>
              <w:jc w:val="both"/>
              <w:rPr>
                <w:rFonts w:ascii="Calibri" w:hAnsi="Calibri" w:cs="Calibri"/>
                <w:sz w:val="18"/>
                <w:szCs w:val="18"/>
                <w:lang w:eastAsia="es-ES"/>
              </w:rPr>
            </w:pPr>
            <w:r w:rsidRPr="00425531">
              <w:rPr>
                <w:rFonts w:ascii="Calibri" w:hAnsi="Calibri" w:cs="Arial"/>
                <w:sz w:val="18"/>
                <w:szCs w:val="18"/>
                <w:lang w:eastAsia="es-ES"/>
              </w:rPr>
              <w:t>La empresa contratada preverá la disponibilidad de su taller y de su personal las 24 horas del día una vez suscrito el contrato, para efectuar en cualquier momento servicios de emergencia requeridos por YPFB, ya sea en días hábiles, domingos y feriados.</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7"/>
        </w:trPr>
        <w:tc>
          <w:tcPr>
            <w:tcW w:w="9322" w:type="dxa"/>
            <w:shd w:val="clear" w:color="auto" w:fill="9CC2E5"/>
            <w:vAlign w:val="center"/>
          </w:tcPr>
          <w:p w:rsidR="00425531" w:rsidRPr="00425531" w:rsidRDefault="00425531" w:rsidP="00425531">
            <w:pPr>
              <w:autoSpaceDE w:val="0"/>
              <w:autoSpaceDN w:val="0"/>
              <w:adjustRightInd w:val="0"/>
              <w:rPr>
                <w:rFonts w:ascii="Verdana" w:hAnsi="Verdana" w:cs="Calibri"/>
                <w:sz w:val="18"/>
                <w:szCs w:val="18"/>
                <w:lang w:eastAsia="es-ES"/>
              </w:rPr>
            </w:pPr>
            <w:r w:rsidRPr="00425531">
              <w:rPr>
                <w:rFonts w:ascii="Verdana" w:hAnsi="Verdana" w:cs="Calibri"/>
                <w:b/>
                <w:bCs/>
                <w:sz w:val="18"/>
                <w:szCs w:val="18"/>
                <w:lang w:eastAsia="es-ES"/>
              </w:rPr>
              <w:t>MATERIALES</w:t>
            </w:r>
            <w:r w:rsidRPr="00425531">
              <w:rPr>
                <w:rFonts w:ascii="Verdana" w:hAnsi="Verdana" w:cs="Calibri"/>
                <w:sz w:val="18"/>
                <w:szCs w:val="18"/>
                <w:lang w:eastAsia="es-ES"/>
              </w:rPr>
              <w:t xml:space="preserve">, </w:t>
            </w:r>
            <w:r w:rsidRPr="00425531">
              <w:rPr>
                <w:rFonts w:ascii="Verdana" w:hAnsi="Verdana" w:cs="Calibri"/>
                <w:b/>
                <w:bCs/>
                <w:sz w:val="18"/>
                <w:szCs w:val="18"/>
                <w:lang w:eastAsia="es-ES"/>
              </w:rPr>
              <w:t>HERRAMIENTAS Y</w:t>
            </w:r>
            <w:r w:rsidRPr="00425531">
              <w:rPr>
                <w:rFonts w:ascii="Verdana" w:hAnsi="Verdana" w:cs="Calibri"/>
                <w:sz w:val="18"/>
                <w:szCs w:val="18"/>
                <w:lang w:eastAsia="es-ES"/>
              </w:rPr>
              <w:t xml:space="preserve"> </w:t>
            </w:r>
            <w:r w:rsidRPr="00425531">
              <w:rPr>
                <w:rFonts w:ascii="Verdana" w:hAnsi="Verdana" w:cs="Calibri"/>
                <w:b/>
                <w:bCs/>
                <w:sz w:val="18"/>
                <w:szCs w:val="18"/>
                <w:lang w:eastAsia="es-ES"/>
              </w:rPr>
              <w:t>EQUIPOS</w:t>
            </w:r>
          </w:p>
        </w:tc>
      </w:tr>
      <w:tr w:rsidR="00425531" w:rsidRPr="00425531" w:rsidTr="00626E80">
        <w:trPr>
          <w:trHeight w:val="417"/>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eastAsia="es-ES"/>
              </w:rPr>
            </w:pPr>
            <w:r w:rsidRPr="00425531">
              <w:rPr>
                <w:rFonts w:ascii="Calibri" w:hAnsi="Calibri" w:cs="Arial"/>
                <w:sz w:val="18"/>
                <w:szCs w:val="18"/>
                <w:lang w:eastAsia="es-ES"/>
              </w:rPr>
              <w:t>Para el cumplimiento de sus obligaciones emergentes del Contrato de Servicio, la empresa contratada deberá contar con el siguiente equipamiento:</w:t>
            </w:r>
          </w:p>
          <w:p w:rsidR="00425531" w:rsidRPr="00425531" w:rsidRDefault="00425531" w:rsidP="00293E1E">
            <w:pPr>
              <w:numPr>
                <w:ilvl w:val="0"/>
                <w:numId w:val="35"/>
              </w:numPr>
              <w:spacing w:line="276" w:lineRule="auto"/>
              <w:jc w:val="both"/>
              <w:rPr>
                <w:rFonts w:ascii="Calibri" w:hAnsi="Calibri" w:cs="Arial"/>
                <w:sz w:val="18"/>
                <w:szCs w:val="18"/>
                <w:lang w:eastAsia="es-ES"/>
              </w:rPr>
            </w:pPr>
            <w:r w:rsidRPr="00425531">
              <w:rPr>
                <w:rFonts w:ascii="Calibri" w:hAnsi="Calibri" w:cs="Arial"/>
                <w:sz w:val="18"/>
                <w:szCs w:val="18"/>
                <w:lang w:eastAsia="es-ES"/>
              </w:rPr>
              <w:t xml:space="preserve">Taller mecánico completamente equipado dentro del área urbana de Santa Cruz de la Sierra: máquinas y herramientas (tornos) que permitan mecanizar, roscar, cortar, trapicear, cilindrar, desbastar, ranurar… piezas metálicas. </w:t>
            </w:r>
          </w:p>
          <w:p w:rsidR="00425531" w:rsidRPr="00425531" w:rsidRDefault="00425531" w:rsidP="00293E1E">
            <w:pPr>
              <w:numPr>
                <w:ilvl w:val="0"/>
                <w:numId w:val="35"/>
              </w:numPr>
              <w:spacing w:line="276" w:lineRule="auto"/>
              <w:jc w:val="both"/>
              <w:rPr>
                <w:rFonts w:ascii="Calibri" w:hAnsi="Calibri" w:cs="Arial"/>
                <w:sz w:val="18"/>
                <w:szCs w:val="18"/>
                <w:lang w:eastAsia="es-ES"/>
              </w:rPr>
            </w:pPr>
            <w:r w:rsidRPr="00425531">
              <w:rPr>
                <w:rFonts w:ascii="Calibri" w:hAnsi="Calibri" w:cs="Arial"/>
                <w:sz w:val="18"/>
                <w:szCs w:val="18"/>
                <w:lang w:eastAsia="es-ES"/>
              </w:rPr>
              <w:t>Contar con materiales para mecanizar piezas en los tornos, pueden ser diversos; acero y el hierro de fundición entre los de mayor dureza, bronce y latón entre los más blandos, alcanzando a tornear plásticos como el nylon y otros para la prestación del servicio.</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7"/>
        </w:trPr>
        <w:tc>
          <w:tcPr>
            <w:tcW w:w="9322" w:type="dxa"/>
            <w:shd w:val="clear" w:color="auto" w:fill="9CC2E5"/>
            <w:vAlign w:val="center"/>
          </w:tcPr>
          <w:p w:rsidR="00425531" w:rsidRPr="00425531" w:rsidRDefault="00425531" w:rsidP="00491F8F">
            <w:pPr>
              <w:autoSpaceDE w:val="0"/>
              <w:autoSpaceDN w:val="0"/>
              <w:adjustRightInd w:val="0"/>
              <w:jc w:val="both"/>
              <w:rPr>
                <w:rFonts w:ascii="Verdana" w:hAnsi="Verdana" w:cs="Calibri"/>
                <w:sz w:val="18"/>
                <w:szCs w:val="18"/>
                <w:lang w:eastAsia="es-ES"/>
              </w:rPr>
            </w:pPr>
            <w:r w:rsidRPr="00425531">
              <w:rPr>
                <w:rFonts w:ascii="Verdana" w:hAnsi="Verdana" w:cs="Calibri"/>
                <w:b/>
                <w:bCs/>
                <w:sz w:val="18"/>
                <w:szCs w:val="18"/>
                <w:lang w:eastAsia="es-ES"/>
              </w:rPr>
              <w:t>RESPONSABILIDAD POR DAÑOS O PÉRDIDAS</w:t>
            </w:r>
          </w:p>
        </w:tc>
      </w:tr>
      <w:tr w:rsidR="00425531" w:rsidRPr="00425531" w:rsidTr="00626E80">
        <w:trPr>
          <w:trHeight w:val="417"/>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eastAsia="es-ES"/>
              </w:rPr>
            </w:pPr>
            <w:r w:rsidRPr="00425531">
              <w:rPr>
                <w:rFonts w:ascii="Calibri" w:hAnsi="Calibri" w:cs="Arial"/>
                <w:sz w:val="18"/>
                <w:szCs w:val="18"/>
                <w:lang w:eastAsia="es-ES"/>
              </w:rPr>
              <w:t>La empresa contratada será responsable por los daños de las piezas metálicas durante el servicio y/o pérdida de las mismas una vez sean entregadas y otros que fueran ocasionados por efecto del servicio prestado en el ámbito de su responsabilidad.</w:t>
            </w:r>
          </w:p>
          <w:p w:rsidR="00425531" w:rsidRPr="00425531" w:rsidRDefault="00425531" w:rsidP="00425531">
            <w:pPr>
              <w:spacing w:line="276" w:lineRule="auto"/>
              <w:jc w:val="both"/>
              <w:rPr>
                <w:rFonts w:ascii="Calibri" w:hAnsi="Calibri" w:cs="Arial"/>
                <w:sz w:val="18"/>
                <w:szCs w:val="18"/>
                <w:lang w:eastAsia="es-ES"/>
              </w:rPr>
            </w:pPr>
            <w:r w:rsidRPr="00425531">
              <w:rPr>
                <w:rFonts w:ascii="Calibri" w:hAnsi="Calibri" w:cs="Arial"/>
                <w:sz w:val="18"/>
                <w:szCs w:val="18"/>
                <w:lang w:eastAsia="es-ES"/>
              </w:rPr>
              <w:t>Para este efecto, la empresa contratada deberá recibir las piezas metálicas bajo una nota de salida con el detalle de los trabajos a realizar.</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7"/>
        </w:trPr>
        <w:tc>
          <w:tcPr>
            <w:tcW w:w="9322" w:type="dxa"/>
            <w:shd w:val="clear" w:color="auto" w:fill="9CC2E5"/>
            <w:vAlign w:val="center"/>
          </w:tcPr>
          <w:p w:rsidR="00425531" w:rsidRPr="00425531" w:rsidRDefault="00425531" w:rsidP="00425531">
            <w:pPr>
              <w:autoSpaceDE w:val="0"/>
              <w:autoSpaceDN w:val="0"/>
              <w:adjustRightInd w:val="0"/>
              <w:jc w:val="both"/>
              <w:rPr>
                <w:rFonts w:ascii="Verdana" w:hAnsi="Verdana" w:cs="Calibri"/>
                <w:b/>
                <w:bCs/>
                <w:sz w:val="18"/>
                <w:szCs w:val="18"/>
                <w:lang w:eastAsia="es-ES"/>
              </w:rPr>
            </w:pPr>
            <w:r w:rsidRPr="00425531">
              <w:rPr>
                <w:rFonts w:ascii="Verdana" w:hAnsi="Verdana" w:cs="Calibri"/>
                <w:b/>
                <w:bCs/>
                <w:sz w:val="18"/>
                <w:szCs w:val="18"/>
                <w:lang w:eastAsia="es-ES"/>
              </w:rPr>
              <w:t>LUGAR DE PRESTACIÓN DEL SERVICIO</w:t>
            </w:r>
          </w:p>
        </w:tc>
      </w:tr>
      <w:tr w:rsidR="00425531" w:rsidRPr="00425531" w:rsidTr="00626E80">
        <w:trPr>
          <w:trHeight w:val="424"/>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eastAsia="es-ES"/>
              </w:rPr>
            </w:pPr>
            <w:r w:rsidRPr="00425531">
              <w:rPr>
                <w:rFonts w:ascii="Calibri" w:hAnsi="Calibri" w:cs="Arial"/>
                <w:sz w:val="18"/>
                <w:szCs w:val="18"/>
                <w:lang w:eastAsia="es-ES"/>
              </w:rPr>
              <w:lastRenderedPageBreak/>
              <w:t>Se señala como lugar de ejecución del servicio de maquinado de piezas metálicas, en el taller de la empresa contratada, mismo que debe estar ubicado dentro de la ciudad de Santa Cruz de la Sierra</w:t>
            </w:r>
            <w:r w:rsidRPr="00425531">
              <w:rPr>
                <w:rFonts w:ascii="Calibri" w:hAnsi="Calibri" w:cs="Arial"/>
                <w:i/>
                <w:sz w:val="18"/>
                <w:szCs w:val="18"/>
                <w:lang w:eastAsia="es-ES"/>
              </w:rPr>
              <w:t>.</w:t>
            </w:r>
            <w:r w:rsidRPr="00425531">
              <w:rPr>
                <w:rFonts w:ascii="Calibri" w:hAnsi="Calibri" w:cs="Arial"/>
                <w:sz w:val="18"/>
                <w:szCs w:val="18"/>
                <w:lang w:eastAsia="es-ES"/>
              </w:rPr>
              <w:t xml:space="preserve"> </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6"/>
        </w:trPr>
        <w:tc>
          <w:tcPr>
            <w:tcW w:w="9322" w:type="dxa"/>
            <w:shd w:val="clear" w:color="auto" w:fill="9CC2E5"/>
            <w:vAlign w:val="center"/>
          </w:tcPr>
          <w:p w:rsidR="00425531" w:rsidRPr="00425531" w:rsidRDefault="00425531" w:rsidP="00425531">
            <w:pPr>
              <w:autoSpaceDE w:val="0"/>
              <w:autoSpaceDN w:val="0"/>
              <w:adjustRightInd w:val="0"/>
              <w:jc w:val="both"/>
              <w:rPr>
                <w:rFonts w:ascii="Verdana" w:hAnsi="Verdana" w:cs="Calibri"/>
                <w:sz w:val="18"/>
                <w:szCs w:val="18"/>
                <w:lang w:eastAsia="es-ES"/>
              </w:rPr>
            </w:pPr>
            <w:r w:rsidRPr="00425531">
              <w:rPr>
                <w:rFonts w:ascii="Verdana" w:hAnsi="Verdana" w:cs="Calibri"/>
                <w:b/>
                <w:bCs/>
                <w:sz w:val="18"/>
                <w:szCs w:val="18"/>
                <w:lang w:eastAsia="es-ES"/>
              </w:rPr>
              <w:t>FISCAL DEL SERVICIO</w:t>
            </w:r>
          </w:p>
        </w:tc>
      </w:tr>
      <w:tr w:rsidR="00425531" w:rsidRPr="00425531" w:rsidTr="00626E80">
        <w:trPr>
          <w:trHeight w:val="833"/>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eastAsia="es-ES"/>
              </w:rPr>
            </w:pPr>
            <w:r w:rsidRPr="00425531">
              <w:rPr>
                <w:rFonts w:ascii="Calibri" w:hAnsi="Calibri" w:cs="Arial"/>
                <w:sz w:val="18"/>
                <w:szCs w:val="18"/>
                <w:lang w:eastAsia="es-ES"/>
              </w:rPr>
              <w:t>YPFB designara un funcionario del DCSC, quien será responsable de la fiscalización del servicio, y que tendrá las siguientes responsabilidades:</w:t>
            </w:r>
          </w:p>
          <w:p w:rsidR="00425531" w:rsidRPr="00425531" w:rsidRDefault="00425531" w:rsidP="00425531">
            <w:pPr>
              <w:spacing w:line="276" w:lineRule="auto"/>
              <w:jc w:val="both"/>
              <w:rPr>
                <w:rFonts w:ascii="Calibri" w:hAnsi="Calibri" w:cs="Arial"/>
                <w:sz w:val="18"/>
                <w:szCs w:val="18"/>
                <w:lang w:eastAsia="es-ES"/>
              </w:rPr>
            </w:pPr>
          </w:p>
          <w:p w:rsidR="00425531" w:rsidRPr="00425531" w:rsidRDefault="00425531" w:rsidP="00293E1E">
            <w:pPr>
              <w:numPr>
                <w:ilvl w:val="0"/>
                <w:numId w:val="36"/>
              </w:numPr>
              <w:spacing w:line="276" w:lineRule="auto"/>
              <w:contextualSpacing/>
              <w:jc w:val="both"/>
              <w:rPr>
                <w:rFonts w:ascii="Calibri" w:hAnsi="Calibri" w:cs="Arial"/>
                <w:b/>
                <w:sz w:val="18"/>
                <w:szCs w:val="18"/>
                <w:lang w:eastAsia="es-ES"/>
              </w:rPr>
            </w:pPr>
            <w:r w:rsidRPr="00425531">
              <w:rPr>
                <w:rFonts w:ascii="Calibri" w:hAnsi="Calibri" w:cs="Arial"/>
                <w:sz w:val="18"/>
                <w:szCs w:val="18"/>
                <w:lang w:eastAsia="es-ES"/>
              </w:rPr>
              <w:t>Verificar la salida de materiales desde plantas engarrafadoras, planta de almacenaje y EESS con el detalle de las piezas para el servicio de fabricación y/o reparación y notas de devolución del taller con el detalle del servicio de piezas fabricadas y/o reparadas.</w:t>
            </w:r>
          </w:p>
          <w:p w:rsidR="00425531" w:rsidRPr="00425531" w:rsidRDefault="00425531" w:rsidP="00293E1E">
            <w:pPr>
              <w:numPr>
                <w:ilvl w:val="0"/>
                <w:numId w:val="36"/>
              </w:numPr>
              <w:spacing w:line="276" w:lineRule="auto"/>
              <w:contextualSpacing/>
              <w:jc w:val="both"/>
              <w:rPr>
                <w:rFonts w:ascii="Calibri" w:hAnsi="Calibri" w:cs="Arial"/>
                <w:b/>
                <w:sz w:val="18"/>
                <w:szCs w:val="18"/>
                <w:lang w:eastAsia="es-ES"/>
              </w:rPr>
            </w:pPr>
            <w:r w:rsidRPr="00425531">
              <w:rPr>
                <w:rFonts w:ascii="Calibri" w:hAnsi="Calibri" w:cs="Arial"/>
                <w:sz w:val="18"/>
                <w:szCs w:val="18"/>
                <w:lang w:eastAsia="es-ES"/>
              </w:rPr>
              <w:t>Verificar la calidad de los materiales a usar para la fabricación y/o reparación de las piezas metálicas de acuerdo al detalle descrito en el alcance del servicio.</w:t>
            </w:r>
          </w:p>
          <w:p w:rsidR="00425531" w:rsidRPr="00425531" w:rsidRDefault="00425531" w:rsidP="00293E1E">
            <w:pPr>
              <w:numPr>
                <w:ilvl w:val="0"/>
                <w:numId w:val="36"/>
              </w:numPr>
              <w:spacing w:line="276" w:lineRule="auto"/>
              <w:contextualSpacing/>
              <w:jc w:val="both"/>
              <w:rPr>
                <w:rFonts w:ascii="Calibri" w:hAnsi="Calibri" w:cs="Arial"/>
                <w:b/>
                <w:sz w:val="18"/>
                <w:szCs w:val="18"/>
                <w:lang w:eastAsia="es-ES"/>
              </w:rPr>
            </w:pPr>
            <w:r w:rsidRPr="00425531">
              <w:rPr>
                <w:rFonts w:ascii="Calibri" w:hAnsi="Calibri" w:cs="Arial"/>
                <w:sz w:val="18"/>
                <w:szCs w:val="18"/>
                <w:lang w:eastAsia="es-ES"/>
              </w:rPr>
              <w:t>Realizar el seguimiento y verificación del cumplimiento del contrato.</w:t>
            </w:r>
          </w:p>
          <w:p w:rsidR="00425531" w:rsidRPr="00425531" w:rsidRDefault="00425531" w:rsidP="00293E1E">
            <w:pPr>
              <w:numPr>
                <w:ilvl w:val="0"/>
                <w:numId w:val="36"/>
              </w:numPr>
              <w:spacing w:line="276" w:lineRule="auto"/>
              <w:contextualSpacing/>
              <w:jc w:val="both"/>
              <w:rPr>
                <w:rFonts w:ascii="Calibri" w:hAnsi="Calibri" w:cs="Arial"/>
                <w:b/>
                <w:sz w:val="18"/>
                <w:szCs w:val="18"/>
                <w:lang w:eastAsia="es-ES"/>
              </w:rPr>
            </w:pPr>
            <w:r w:rsidRPr="00425531">
              <w:rPr>
                <w:rFonts w:ascii="Calibri" w:hAnsi="Calibri" w:cs="Arial"/>
                <w:sz w:val="18"/>
                <w:szCs w:val="18"/>
                <w:lang w:eastAsia="es-ES"/>
              </w:rPr>
              <w:t>Verificar que las piezas entregadas al taller sean devueltas en su totalidad.</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17"/>
        </w:trPr>
        <w:tc>
          <w:tcPr>
            <w:tcW w:w="9322" w:type="dxa"/>
            <w:shd w:val="clear" w:color="auto" w:fill="9CC2E5"/>
            <w:vAlign w:val="center"/>
          </w:tcPr>
          <w:p w:rsidR="00425531" w:rsidRPr="00425531" w:rsidRDefault="00425531" w:rsidP="00425531">
            <w:pPr>
              <w:rPr>
                <w:rFonts w:ascii="Verdana" w:hAnsi="Verdana" w:cs="Calibri"/>
                <w:sz w:val="18"/>
                <w:szCs w:val="18"/>
                <w:lang w:eastAsia="es-ES"/>
              </w:rPr>
            </w:pPr>
            <w:r w:rsidRPr="00425531">
              <w:rPr>
                <w:rFonts w:ascii="Verdana" w:hAnsi="Verdana" w:cs="Calibri"/>
                <w:b/>
                <w:bCs/>
                <w:sz w:val="18"/>
                <w:szCs w:val="18"/>
                <w:lang w:eastAsia="es-ES"/>
              </w:rPr>
              <w:t>GARANTÍA DEL SERVICIO</w:t>
            </w:r>
          </w:p>
        </w:tc>
      </w:tr>
      <w:tr w:rsidR="00425531" w:rsidRPr="00425531" w:rsidTr="00626E80">
        <w:trPr>
          <w:trHeight w:val="691"/>
        </w:trPr>
        <w:tc>
          <w:tcPr>
            <w:tcW w:w="9322" w:type="dxa"/>
            <w:shd w:val="clear" w:color="auto" w:fill="auto"/>
            <w:vAlign w:val="center"/>
          </w:tcPr>
          <w:p w:rsidR="00425531" w:rsidRPr="00425531" w:rsidRDefault="00425531" w:rsidP="00425531">
            <w:pPr>
              <w:jc w:val="both"/>
              <w:rPr>
                <w:rFonts w:ascii="Calibri" w:hAnsi="Calibri" w:cs="Calibri"/>
                <w:bCs/>
                <w:sz w:val="18"/>
                <w:szCs w:val="18"/>
                <w:lang w:eastAsia="es-ES"/>
              </w:rPr>
            </w:pPr>
            <w:r w:rsidRPr="00425531">
              <w:rPr>
                <w:rFonts w:ascii="Calibri" w:hAnsi="Calibri" w:cs="Calibri"/>
                <w:bCs/>
                <w:sz w:val="18"/>
                <w:szCs w:val="18"/>
                <w:lang w:eastAsia="es-ES"/>
              </w:rPr>
              <w:t>La empresa contratada al momento de efectuar la entrega del Servicio, emitirá una Garantía Técnica, respecto a lo siguiente:</w:t>
            </w:r>
          </w:p>
          <w:p w:rsidR="00425531" w:rsidRPr="00425531" w:rsidRDefault="00425531" w:rsidP="00425531">
            <w:pPr>
              <w:jc w:val="both"/>
              <w:rPr>
                <w:rFonts w:ascii="Calibri" w:hAnsi="Calibri" w:cs="Calibri"/>
                <w:b/>
                <w:bCs/>
                <w:sz w:val="18"/>
                <w:szCs w:val="18"/>
                <w:lang w:eastAsia="es-ES"/>
              </w:rPr>
            </w:pPr>
          </w:p>
          <w:p w:rsidR="00425531" w:rsidRPr="00425531" w:rsidRDefault="00425531" w:rsidP="00425531">
            <w:pPr>
              <w:jc w:val="both"/>
              <w:rPr>
                <w:rFonts w:ascii="Calibri" w:hAnsi="Calibri" w:cs="Calibri"/>
                <w:b/>
                <w:bCs/>
                <w:sz w:val="18"/>
                <w:szCs w:val="18"/>
                <w:lang w:eastAsia="es-ES"/>
              </w:rPr>
            </w:pPr>
            <w:r w:rsidRPr="00425531">
              <w:rPr>
                <w:rFonts w:ascii="Calibri" w:hAnsi="Calibri" w:cs="Calibri"/>
                <w:b/>
                <w:bCs/>
                <w:sz w:val="18"/>
                <w:szCs w:val="18"/>
                <w:lang w:eastAsia="es-ES"/>
              </w:rPr>
              <w:t>1.- Alcance de la garantía:</w:t>
            </w:r>
            <w:r w:rsidRPr="00425531">
              <w:rPr>
                <w:rFonts w:ascii="Calibri" w:hAnsi="Calibri" w:cs="Calibri"/>
                <w:bCs/>
                <w:sz w:val="18"/>
                <w:szCs w:val="18"/>
                <w:lang w:eastAsia="es-ES"/>
              </w:rPr>
              <w:t xml:space="preserve"> La empresa contratada deberá entregar el servicio de piezas fabricadas o reparadas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425531" w:rsidRPr="00425531" w:rsidRDefault="00425531" w:rsidP="00425531">
            <w:pPr>
              <w:jc w:val="both"/>
              <w:rPr>
                <w:rFonts w:ascii="Calibri" w:hAnsi="Calibri" w:cs="Calibri"/>
                <w:b/>
                <w:bCs/>
                <w:sz w:val="18"/>
                <w:szCs w:val="18"/>
                <w:lang w:eastAsia="es-ES"/>
              </w:rPr>
            </w:pPr>
          </w:p>
          <w:p w:rsidR="00425531" w:rsidRPr="00425531" w:rsidRDefault="00425531" w:rsidP="00425531">
            <w:pPr>
              <w:jc w:val="both"/>
              <w:rPr>
                <w:rFonts w:ascii="Calibri" w:hAnsi="Calibri" w:cs="Calibri"/>
                <w:b/>
                <w:bCs/>
                <w:sz w:val="18"/>
                <w:szCs w:val="18"/>
                <w:lang w:eastAsia="es-ES"/>
              </w:rPr>
            </w:pPr>
            <w:r w:rsidRPr="00425531">
              <w:rPr>
                <w:rFonts w:ascii="Calibri" w:hAnsi="Calibri" w:cs="Calibri"/>
                <w:b/>
                <w:bCs/>
                <w:sz w:val="18"/>
                <w:szCs w:val="18"/>
                <w:lang w:eastAsia="es-ES"/>
              </w:rPr>
              <w:t>2.- Periodo de garantía:</w:t>
            </w:r>
            <w:r w:rsidRPr="00425531">
              <w:rPr>
                <w:rFonts w:ascii="Calibri" w:hAnsi="Calibri" w:cs="Calibri"/>
                <w:bCs/>
                <w:sz w:val="18"/>
                <w:szCs w:val="18"/>
                <w:lang w:eastAsia="es-ES"/>
              </w:rPr>
              <w:t xml:space="preserve"> El documento de garantía extendido por la empresa contratada, deberá ser por un periodo de tiempo de 3 meses y entregada en el momento de la entrega del servicio.</w:t>
            </w:r>
          </w:p>
          <w:p w:rsidR="00425531" w:rsidRPr="00425531" w:rsidRDefault="00425531" w:rsidP="00425531">
            <w:pPr>
              <w:rPr>
                <w:rFonts w:ascii="Calibri" w:eastAsia="Arial Unicode MS" w:hAnsi="Calibri" w:cs="Calibri"/>
                <w:b/>
                <w:sz w:val="18"/>
                <w:szCs w:val="18"/>
                <w:lang w:eastAsia="es-ES"/>
              </w:rPr>
            </w:pPr>
          </w:p>
          <w:p w:rsidR="00425531" w:rsidRPr="00425531" w:rsidRDefault="00425531" w:rsidP="00425531">
            <w:pPr>
              <w:tabs>
                <w:tab w:val="center" w:pos="4252"/>
                <w:tab w:val="right" w:pos="8504"/>
              </w:tabs>
              <w:jc w:val="both"/>
              <w:rPr>
                <w:rFonts w:ascii="Calibri" w:eastAsia="Arial Unicode MS" w:hAnsi="Calibri" w:cs="Calibri"/>
                <w:sz w:val="18"/>
                <w:szCs w:val="18"/>
                <w:lang w:val="es-MX" w:eastAsia="es-ES"/>
              </w:rPr>
            </w:pPr>
            <w:r w:rsidRPr="00425531">
              <w:rPr>
                <w:rFonts w:ascii="Calibri" w:hAnsi="Calibri" w:cs="Calibri"/>
                <w:b/>
                <w:bCs/>
                <w:sz w:val="18"/>
                <w:szCs w:val="18"/>
                <w:lang w:val="es-MX" w:eastAsia="es-ES"/>
              </w:rPr>
              <w:t xml:space="preserve">3.- </w:t>
            </w:r>
            <w:r w:rsidRPr="00425531">
              <w:rPr>
                <w:rFonts w:ascii="Calibri" w:hAnsi="Calibri" w:cs="Calibri"/>
                <w:b/>
                <w:bCs/>
                <w:sz w:val="18"/>
                <w:szCs w:val="18"/>
                <w:lang w:eastAsia="es-ES"/>
              </w:rPr>
              <w:t>Inicio de cómputo del periodo de garantía:</w:t>
            </w:r>
            <w:r w:rsidRPr="00425531">
              <w:rPr>
                <w:rFonts w:ascii="Calibri" w:hAnsi="Calibri" w:cs="Calibri"/>
                <w:bCs/>
                <w:sz w:val="18"/>
                <w:szCs w:val="18"/>
                <w:lang w:eastAsia="es-ES"/>
              </w:rPr>
              <w:t xml:space="preserve"> La garantía será computada, a partir de la fecha en la que el Fiscal de Servicio, emita el Acta de Recepción y Conformidad del </w:t>
            </w:r>
            <w:r w:rsidRPr="00425531">
              <w:rPr>
                <w:rFonts w:ascii="Calibri" w:eastAsia="Arial Unicode MS" w:hAnsi="Calibri" w:cs="Calibri"/>
                <w:b/>
                <w:sz w:val="18"/>
                <w:szCs w:val="18"/>
                <w:lang w:val="es-MX" w:eastAsia="es-ES"/>
              </w:rPr>
              <w:t>SERVICIO DE MAQUINADO DE PIEZAS METALICAS PARA YPFB DCSC (GESTION 2018)</w:t>
            </w:r>
          </w:p>
          <w:p w:rsidR="00425531" w:rsidRPr="00425531" w:rsidRDefault="00425531" w:rsidP="00425531">
            <w:pPr>
              <w:autoSpaceDE w:val="0"/>
              <w:autoSpaceDN w:val="0"/>
              <w:adjustRightInd w:val="0"/>
              <w:jc w:val="both"/>
              <w:rPr>
                <w:rFonts w:ascii="Verdana" w:hAnsi="Verdana" w:cs="Calibri"/>
                <w:sz w:val="18"/>
                <w:szCs w:val="18"/>
                <w:lang w:eastAsia="es-ES"/>
              </w:rPr>
            </w:pPr>
          </w:p>
        </w:tc>
      </w:tr>
      <w:tr w:rsidR="00425531" w:rsidRPr="00425531" w:rsidTr="00626E80">
        <w:trPr>
          <w:trHeight w:val="420"/>
        </w:trPr>
        <w:tc>
          <w:tcPr>
            <w:tcW w:w="9322" w:type="dxa"/>
            <w:shd w:val="clear" w:color="auto" w:fill="B4C6E7"/>
            <w:vAlign w:val="center"/>
          </w:tcPr>
          <w:p w:rsidR="00425531" w:rsidRPr="00425531" w:rsidRDefault="00425531" w:rsidP="00425531">
            <w:pPr>
              <w:autoSpaceDE w:val="0"/>
              <w:autoSpaceDN w:val="0"/>
              <w:adjustRightInd w:val="0"/>
              <w:rPr>
                <w:rFonts w:ascii="Verdana" w:hAnsi="Verdana" w:cs="Calibri"/>
                <w:b/>
                <w:sz w:val="18"/>
                <w:szCs w:val="18"/>
                <w:lang w:eastAsia="es-ES"/>
              </w:rPr>
            </w:pPr>
            <w:r w:rsidRPr="00425531">
              <w:rPr>
                <w:rFonts w:ascii="Verdana" w:hAnsi="Verdana" w:cs="Calibri"/>
                <w:b/>
                <w:sz w:val="18"/>
                <w:szCs w:val="18"/>
                <w:lang w:eastAsia="es-ES"/>
              </w:rPr>
              <w:t>MULTAS</w:t>
            </w:r>
          </w:p>
        </w:tc>
      </w:tr>
      <w:tr w:rsidR="00425531" w:rsidRPr="00425531" w:rsidTr="00626E80">
        <w:trPr>
          <w:trHeight w:val="420"/>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val="es-BO" w:eastAsia="es-ES"/>
              </w:rPr>
            </w:pPr>
            <w:r w:rsidRPr="00425531">
              <w:rPr>
                <w:rFonts w:ascii="Calibri" w:hAnsi="Calibri" w:cs="Arial"/>
                <w:sz w:val="18"/>
                <w:szCs w:val="18"/>
                <w:lang w:val="es-BO" w:eastAsia="es-ES"/>
              </w:rPr>
              <w:t>Se procederá al cobro de multas, previa verificación del Fiscal del Servicio, de acuerdo con el siguiente detalle y montos:</w:t>
            </w:r>
          </w:p>
          <w:p w:rsidR="00425531" w:rsidRPr="00425531" w:rsidRDefault="00425531" w:rsidP="00293E1E">
            <w:pPr>
              <w:numPr>
                <w:ilvl w:val="0"/>
                <w:numId w:val="38"/>
              </w:numPr>
              <w:spacing w:line="276" w:lineRule="auto"/>
              <w:jc w:val="both"/>
              <w:rPr>
                <w:rFonts w:ascii="Calibri" w:hAnsi="Calibri" w:cs="Arial"/>
                <w:sz w:val="18"/>
                <w:szCs w:val="18"/>
                <w:lang w:val="es-BO" w:eastAsia="es-ES"/>
              </w:rPr>
            </w:pPr>
            <w:r w:rsidRPr="00425531">
              <w:rPr>
                <w:rFonts w:ascii="Calibri" w:hAnsi="Calibri" w:cs="Arial"/>
                <w:sz w:val="18"/>
                <w:szCs w:val="18"/>
                <w:lang w:val="es-BO" w:eastAsia="es-ES"/>
              </w:rPr>
              <w:t>Si se realiza la entrega del servicio de piezas trabajadas, fuera del plazo establecido en el alcance del servicio; se aplicara una multa de 1% sobre el monto mensual facturado por cada día de retraso, considerando que en caso de sobrepasar el 20% en cuanto a multas, YPFB podrá iniciar el proceso de resolución de contrato.</w:t>
            </w:r>
          </w:p>
          <w:p w:rsidR="00425531" w:rsidRPr="00425531" w:rsidRDefault="00425531" w:rsidP="00293E1E">
            <w:pPr>
              <w:numPr>
                <w:ilvl w:val="0"/>
                <w:numId w:val="38"/>
              </w:numPr>
              <w:autoSpaceDE w:val="0"/>
              <w:autoSpaceDN w:val="0"/>
              <w:adjustRightInd w:val="0"/>
              <w:rPr>
                <w:rFonts w:ascii="Verdana" w:hAnsi="Verdana" w:cs="Calibri"/>
                <w:b/>
                <w:sz w:val="18"/>
                <w:szCs w:val="18"/>
                <w:lang w:eastAsia="es-ES"/>
              </w:rPr>
            </w:pPr>
            <w:r w:rsidRPr="00425531">
              <w:rPr>
                <w:rFonts w:ascii="Calibri" w:hAnsi="Calibri" w:cs="Arial"/>
                <w:sz w:val="18"/>
                <w:szCs w:val="18"/>
                <w:lang w:val="es-BO" w:eastAsia="es-ES"/>
              </w:rPr>
              <w:t>Si no se diera atención a trabajos de emergencia que podrían solicitarse de forma extraordinaria o se encontrara cerrado; se aplicara una multa del 2% sobre el monto mensual facturado.</w:t>
            </w:r>
          </w:p>
        </w:tc>
      </w:tr>
      <w:tr w:rsidR="00425531" w:rsidRPr="00425531" w:rsidTr="00626E80">
        <w:trPr>
          <w:trHeight w:val="420"/>
        </w:trPr>
        <w:tc>
          <w:tcPr>
            <w:tcW w:w="9322" w:type="dxa"/>
            <w:shd w:val="clear" w:color="auto" w:fill="B4C6E7"/>
            <w:vAlign w:val="center"/>
          </w:tcPr>
          <w:p w:rsidR="00425531" w:rsidRPr="00425531" w:rsidRDefault="00425531" w:rsidP="00425531">
            <w:pPr>
              <w:autoSpaceDE w:val="0"/>
              <w:autoSpaceDN w:val="0"/>
              <w:adjustRightInd w:val="0"/>
              <w:rPr>
                <w:rFonts w:ascii="Verdana" w:hAnsi="Verdana" w:cs="Calibri"/>
                <w:b/>
                <w:sz w:val="18"/>
                <w:szCs w:val="18"/>
                <w:lang w:eastAsia="es-ES"/>
              </w:rPr>
            </w:pPr>
            <w:r w:rsidRPr="00425531">
              <w:rPr>
                <w:rFonts w:ascii="Verdana" w:hAnsi="Verdana" w:cs="Calibri"/>
                <w:b/>
                <w:sz w:val="18"/>
                <w:szCs w:val="18"/>
                <w:lang w:eastAsia="es-ES"/>
              </w:rPr>
              <w:t>CONDICIONES DE SERVICIO RECURRENTE</w:t>
            </w:r>
          </w:p>
        </w:tc>
      </w:tr>
      <w:tr w:rsidR="00425531" w:rsidRPr="00425531" w:rsidTr="00626E80">
        <w:trPr>
          <w:trHeight w:val="420"/>
        </w:trPr>
        <w:tc>
          <w:tcPr>
            <w:tcW w:w="9322" w:type="dxa"/>
            <w:shd w:val="clear" w:color="auto" w:fill="auto"/>
            <w:vAlign w:val="center"/>
          </w:tcPr>
          <w:p w:rsidR="00425531" w:rsidRPr="00425531" w:rsidRDefault="00425531" w:rsidP="00425531">
            <w:pPr>
              <w:spacing w:line="276" w:lineRule="auto"/>
              <w:jc w:val="both"/>
              <w:rPr>
                <w:rFonts w:ascii="Calibri" w:hAnsi="Calibri" w:cs="Arial"/>
                <w:sz w:val="18"/>
                <w:szCs w:val="18"/>
                <w:lang w:val="es-BO" w:eastAsia="es-ES"/>
              </w:rPr>
            </w:pPr>
            <w:r w:rsidRPr="00425531">
              <w:rPr>
                <w:rFonts w:ascii="Calibri" w:hAnsi="Calibri" w:cs="Calibri"/>
                <w:sz w:val="18"/>
                <w:szCs w:val="18"/>
                <w:lang w:eastAsia="es-ES"/>
              </w:rPr>
              <w:t>El proceso de contratación no obstante de llegar hasta la adjudicación, se llevará a cabo sin compromiso estando sujeto a la aprobación del presupuesto de la siguiente gestión.</w:t>
            </w:r>
          </w:p>
        </w:tc>
      </w:tr>
    </w:tbl>
    <w:p w:rsidR="00425531" w:rsidRPr="004854C5" w:rsidRDefault="00425531" w:rsidP="007D4619">
      <w:pPr>
        <w:rPr>
          <w:rFonts w:asciiTheme="minorHAnsi" w:hAnsiTheme="minorHAnsi" w:cstheme="minorHAnsi"/>
          <w:b/>
          <w:sz w:val="22"/>
          <w:szCs w:val="22"/>
        </w:rPr>
      </w:pPr>
    </w:p>
    <w:p w:rsidR="007D4619" w:rsidRPr="004854C5" w:rsidRDefault="007D4619" w:rsidP="00293E1E">
      <w:pPr>
        <w:pStyle w:val="Prrafodelista"/>
        <w:numPr>
          <w:ilvl w:val="3"/>
          <w:numId w:val="21"/>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293E1E">
      <w:pPr>
        <w:pStyle w:val="Prrafodelista"/>
        <w:numPr>
          <w:ilvl w:val="3"/>
          <w:numId w:val="21"/>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9603CD">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25531" w:rsidRPr="00425531" w:rsidTr="00626E80">
        <w:tc>
          <w:tcPr>
            <w:tcW w:w="9544" w:type="dxa"/>
            <w:shd w:val="clear" w:color="auto" w:fill="8DB3E2"/>
            <w:vAlign w:val="center"/>
          </w:tcPr>
          <w:p w:rsidR="00425531" w:rsidRPr="00425531" w:rsidRDefault="00425531" w:rsidP="00425531">
            <w:pPr>
              <w:rPr>
                <w:rFonts w:ascii="Arial" w:hAnsi="Arial"/>
                <w:b/>
                <w:lang w:eastAsia="es-ES"/>
              </w:rPr>
            </w:pPr>
            <w:r w:rsidRPr="00425531">
              <w:rPr>
                <w:rFonts w:ascii="Arial" w:hAnsi="Arial"/>
                <w:b/>
                <w:lang w:eastAsia="es-ES"/>
              </w:rPr>
              <w:t>1.- GARANTIAS FINANCIERAS</w:t>
            </w:r>
          </w:p>
        </w:tc>
      </w:tr>
      <w:tr w:rsidR="00425531" w:rsidRPr="00425531" w:rsidTr="00626E80">
        <w:tc>
          <w:tcPr>
            <w:tcW w:w="9544" w:type="dxa"/>
            <w:shd w:val="clear" w:color="auto" w:fill="8DB3E2"/>
            <w:vAlign w:val="center"/>
          </w:tcPr>
          <w:p w:rsidR="00425531" w:rsidRPr="00425531" w:rsidRDefault="00425531" w:rsidP="00425531">
            <w:pPr>
              <w:rPr>
                <w:rFonts w:ascii="Arial" w:hAnsi="Arial"/>
                <w:b/>
                <w:lang w:eastAsia="es-ES"/>
              </w:rPr>
            </w:pPr>
            <w:r w:rsidRPr="00425531">
              <w:rPr>
                <w:rFonts w:ascii="Arial" w:hAnsi="Arial"/>
                <w:b/>
                <w:lang w:eastAsia="es-ES"/>
              </w:rPr>
              <w:t>GARANTÍA DE SERIEDAD DE PROPUESTA</w:t>
            </w:r>
          </w:p>
        </w:tc>
      </w:tr>
      <w:tr w:rsidR="00425531" w:rsidRPr="00425531" w:rsidTr="00626E80">
        <w:tc>
          <w:tcPr>
            <w:tcW w:w="9544" w:type="dxa"/>
            <w:shd w:val="clear" w:color="auto" w:fill="auto"/>
            <w:vAlign w:val="center"/>
          </w:tcPr>
          <w:p w:rsidR="00425531" w:rsidRPr="00425531" w:rsidRDefault="00425531" w:rsidP="00425531">
            <w:pPr>
              <w:rPr>
                <w:rFonts w:ascii="Arial" w:hAnsi="Arial"/>
                <w:lang w:eastAsia="es-ES"/>
              </w:rPr>
            </w:pPr>
          </w:p>
          <w:p w:rsidR="00425531" w:rsidRPr="00425531" w:rsidRDefault="00425531" w:rsidP="00425531">
            <w:pPr>
              <w:jc w:val="both"/>
              <w:rPr>
                <w:rFonts w:ascii="Arial" w:hAnsi="Arial"/>
                <w:lang w:eastAsia="es-ES"/>
              </w:rPr>
            </w:pPr>
            <w:r w:rsidRPr="00425531">
              <w:rPr>
                <w:rFonts w:ascii="Arial" w:hAnsi="Arial"/>
                <w:lang w:eastAsia="es-ES"/>
              </w:rPr>
              <w:t>A elección de la empresa proponente, ésta podrá optar por uno de los siguientes instrumentos financieros:</w:t>
            </w:r>
          </w:p>
          <w:p w:rsidR="00425531" w:rsidRPr="00425531" w:rsidRDefault="00425531" w:rsidP="00425531">
            <w:pPr>
              <w:rPr>
                <w:rFonts w:ascii="Arial" w:hAnsi="Arial"/>
                <w:lang w:eastAsia="es-ES"/>
              </w:rPr>
            </w:pPr>
          </w:p>
          <w:p w:rsidR="00425531" w:rsidRPr="00425531" w:rsidRDefault="00425531" w:rsidP="00425531">
            <w:pPr>
              <w:spacing w:after="240"/>
              <w:jc w:val="both"/>
              <w:rPr>
                <w:rFonts w:ascii="Calibri" w:hAnsi="Calibri"/>
                <w:sz w:val="24"/>
                <w:szCs w:val="24"/>
                <w:lang w:val="es-ES_tradnl"/>
              </w:rPr>
            </w:pPr>
            <w:r w:rsidRPr="00425531">
              <w:rPr>
                <w:rFonts w:ascii="Calibri" w:hAnsi="Calibri"/>
                <w:b/>
                <w:bCs/>
                <w:sz w:val="24"/>
                <w:szCs w:val="24"/>
                <w:u w:val="single"/>
                <w:lang w:val="es-ES_tradnl"/>
              </w:rPr>
              <w:t>Boleta de Garantía</w:t>
            </w:r>
            <w:r w:rsidRPr="00425531">
              <w:rPr>
                <w:rFonts w:ascii="Calibri" w:hAnsi="Calibri"/>
                <w:b/>
                <w:bCs/>
                <w:sz w:val="24"/>
                <w:szCs w:val="24"/>
                <w:lang w:val="es-ES_tradnl"/>
              </w:rPr>
              <w:t>,</w:t>
            </w:r>
            <w:r w:rsidRPr="00425531">
              <w:rPr>
                <w:rFonts w:ascii="Calibri" w:hAnsi="Calibri"/>
                <w:sz w:val="24"/>
                <w:szCs w:val="24"/>
                <w:lang w:val="es-ES_tradnl"/>
              </w:rPr>
              <w:t xml:space="preserve"> emitida por una Entidad de Intermediación Financiera (</w:t>
            </w:r>
            <w:r w:rsidRPr="00425531">
              <w:rPr>
                <w:rFonts w:ascii="Calibri" w:hAnsi="Calibri"/>
                <w:b/>
                <w:bCs/>
                <w:sz w:val="24"/>
                <w:szCs w:val="24"/>
                <w:u w:val="single"/>
                <w:lang w:val="es-ES_tradnl"/>
              </w:rPr>
              <w:t>Bancaria)</w:t>
            </w:r>
            <w:r w:rsidRPr="00425531">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425531" w:rsidRPr="00425531" w:rsidRDefault="00425531" w:rsidP="00425531">
            <w:pPr>
              <w:jc w:val="both"/>
              <w:rPr>
                <w:rFonts w:ascii="Calibri" w:hAnsi="Calibri"/>
                <w:sz w:val="24"/>
                <w:szCs w:val="24"/>
                <w:lang w:val="es-ES_tradnl"/>
              </w:rPr>
            </w:pPr>
            <w:r w:rsidRPr="00425531">
              <w:rPr>
                <w:rFonts w:ascii="Calibri" w:hAnsi="Calibri"/>
                <w:b/>
                <w:bCs/>
                <w:sz w:val="24"/>
                <w:szCs w:val="24"/>
                <w:u w:val="single"/>
                <w:lang w:val="es-ES_tradnl"/>
              </w:rPr>
              <w:t>Garantía a Primer Requerimiento</w:t>
            </w:r>
            <w:r w:rsidRPr="00425531">
              <w:rPr>
                <w:rFonts w:ascii="Calibri" w:hAnsi="Calibri"/>
                <w:sz w:val="24"/>
                <w:szCs w:val="24"/>
                <w:lang w:val="es-ES_tradnl"/>
              </w:rPr>
              <w:t>, emitida por una Entidad de Intermediación Financiera (</w:t>
            </w:r>
            <w:r w:rsidRPr="00425531">
              <w:rPr>
                <w:rFonts w:ascii="Calibri" w:hAnsi="Calibri"/>
                <w:b/>
                <w:bCs/>
                <w:sz w:val="24"/>
                <w:szCs w:val="24"/>
                <w:u w:val="single"/>
                <w:lang w:val="es-ES_tradnl"/>
              </w:rPr>
              <w:t>Bancaria)</w:t>
            </w:r>
            <w:r w:rsidRPr="00425531">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25531" w:rsidRPr="00425531" w:rsidRDefault="00425531" w:rsidP="00425531">
            <w:pPr>
              <w:jc w:val="both"/>
              <w:rPr>
                <w:rFonts w:ascii="Calibri" w:hAnsi="Calibri"/>
                <w:sz w:val="24"/>
                <w:szCs w:val="24"/>
                <w:lang w:val="es-ES_tradnl"/>
              </w:rPr>
            </w:pPr>
          </w:p>
          <w:p w:rsidR="00425531" w:rsidRPr="00425531" w:rsidRDefault="00425531" w:rsidP="00425531">
            <w:pPr>
              <w:jc w:val="both"/>
              <w:rPr>
                <w:rFonts w:ascii="Calibri" w:hAnsi="Calibri"/>
                <w:sz w:val="24"/>
                <w:szCs w:val="24"/>
                <w:lang w:val="es-ES_tradnl"/>
              </w:rPr>
            </w:pPr>
            <w:r w:rsidRPr="00425531">
              <w:rPr>
                <w:rFonts w:ascii="Calibri" w:hAnsi="Calibri"/>
                <w:b/>
                <w:bCs/>
                <w:sz w:val="24"/>
                <w:szCs w:val="24"/>
                <w:u w:val="single"/>
                <w:lang w:val="es-ES_tradnl"/>
              </w:rPr>
              <w:t>Póliza de caución a Primer requerimiento para Entidades Públicas</w:t>
            </w:r>
            <w:r w:rsidRPr="00425531">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425531" w:rsidRPr="00425531" w:rsidRDefault="00425531" w:rsidP="00425531">
            <w:pPr>
              <w:jc w:val="both"/>
              <w:rPr>
                <w:rFonts w:ascii="Arial" w:hAnsi="Arial"/>
                <w:lang w:eastAsia="es-ES"/>
              </w:rPr>
            </w:pPr>
          </w:p>
        </w:tc>
      </w:tr>
      <w:tr w:rsidR="00425531" w:rsidRPr="00425531" w:rsidTr="00626E80">
        <w:tc>
          <w:tcPr>
            <w:tcW w:w="9544" w:type="dxa"/>
            <w:shd w:val="clear" w:color="auto" w:fill="8DB3E2"/>
            <w:vAlign w:val="center"/>
          </w:tcPr>
          <w:p w:rsidR="00425531" w:rsidRPr="00425531" w:rsidRDefault="00425531" w:rsidP="00425531">
            <w:pPr>
              <w:rPr>
                <w:rFonts w:ascii="Arial" w:hAnsi="Arial"/>
                <w:lang w:eastAsia="es-ES"/>
              </w:rPr>
            </w:pPr>
            <w:r w:rsidRPr="00425531">
              <w:rPr>
                <w:rFonts w:ascii="Arial" w:hAnsi="Arial"/>
                <w:b/>
                <w:lang w:eastAsia="es-ES"/>
              </w:rPr>
              <w:t>GARANTÍA DE CUMPLIMIENTO DE CONTRATO</w:t>
            </w:r>
          </w:p>
        </w:tc>
      </w:tr>
      <w:tr w:rsidR="00425531" w:rsidRPr="00425531" w:rsidTr="00626E80">
        <w:tc>
          <w:tcPr>
            <w:tcW w:w="9544" w:type="dxa"/>
            <w:shd w:val="clear" w:color="auto" w:fill="auto"/>
            <w:vAlign w:val="center"/>
          </w:tcPr>
          <w:p w:rsidR="00425531" w:rsidRPr="00425531" w:rsidRDefault="00425531" w:rsidP="00425531">
            <w:pPr>
              <w:rPr>
                <w:rFonts w:ascii="Arial" w:hAnsi="Arial"/>
                <w:lang w:eastAsia="es-ES"/>
              </w:rPr>
            </w:pPr>
          </w:p>
          <w:p w:rsidR="00425531" w:rsidRPr="00425531" w:rsidRDefault="00425531" w:rsidP="00425531">
            <w:pPr>
              <w:jc w:val="both"/>
              <w:rPr>
                <w:rFonts w:ascii="Arial" w:hAnsi="Arial"/>
                <w:sz w:val="16"/>
                <w:szCs w:val="16"/>
                <w:lang w:eastAsia="es-ES"/>
              </w:rPr>
            </w:pPr>
            <w:r w:rsidRPr="00425531">
              <w:rPr>
                <w:rFonts w:ascii="Arial" w:hAnsi="Arial"/>
                <w:lang w:eastAsia="es-ES"/>
              </w:rPr>
              <w:t>A elección de la empresa adjudicada, ésta podrá optar por uno de los siguientes instrumentos financieros:</w:t>
            </w:r>
          </w:p>
          <w:p w:rsidR="00425531" w:rsidRPr="00425531" w:rsidRDefault="00425531" w:rsidP="00425531">
            <w:pPr>
              <w:jc w:val="both"/>
              <w:rPr>
                <w:rFonts w:ascii="Arial" w:hAnsi="Arial"/>
                <w:sz w:val="16"/>
                <w:szCs w:val="16"/>
                <w:lang w:eastAsia="es-ES"/>
              </w:rPr>
            </w:pPr>
          </w:p>
          <w:p w:rsidR="00425531" w:rsidRPr="00425531" w:rsidRDefault="00425531" w:rsidP="00425531">
            <w:pPr>
              <w:jc w:val="both"/>
              <w:rPr>
                <w:rFonts w:ascii="Calibri" w:hAnsi="Calibri"/>
                <w:sz w:val="24"/>
                <w:szCs w:val="24"/>
                <w:lang w:val="es-ES_tradnl"/>
              </w:rPr>
            </w:pPr>
            <w:r w:rsidRPr="00425531">
              <w:rPr>
                <w:rFonts w:ascii="Calibri" w:hAnsi="Calibri"/>
                <w:b/>
                <w:bCs/>
                <w:sz w:val="24"/>
                <w:szCs w:val="24"/>
                <w:u w:val="single"/>
                <w:lang w:val="es-ES_tradnl"/>
              </w:rPr>
              <w:t>Boleta de Garantía</w:t>
            </w:r>
            <w:r w:rsidRPr="00425531">
              <w:rPr>
                <w:rFonts w:ascii="Calibri" w:hAnsi="Calibri"/>
                <w:sz w:val="24"/>
                <w:szCs w:val="24"/>
                <w:lang w:val="es-ES_tradnl"/>
              </w:rPr>
              <w:t xml:space="preserve">, emitida por una Entidad de Intermediación Financiera </w:t>
            </w:r>
            <w:r w:rsidRPr="00425531">
              <w:rPr>
                <w:rFonts w:ascii="Calibri" w:hAnsi="Calibri"/>
                <w:b/>
                <w:bCs/>
                <w:sz w:val="24"/>
                <w:szCs w:val="24"/>
                <w:u w:val="single"/>
                <w:lang w:val="es-ES_tradnl"/>
              </w:rPr>
              <w:t>(Bancaria)</w:t>
            </w:r>
            <w:r w:rsidRPr="00425531">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425531">
              <w:rPr>
                <w:rFonts w:ascii="Calibri" w:hAnsi="Calibri"/>
                <w:sz w:val="24"/>
                <w:szCs w:val="24"/>
                <w:lang w:val="es-ES_tradnl"/>
              </w:rPr>
              <w:lastRenderedPageBreak/>
              <w:t>calendario adicionales a la vigencia del contrato, del importe correspondiente al 7% del presupuesto adjudicado de la contratación.</w:t>
            </w:r>
          </w:p>
          <w:p w:rsidR="00425531" w:rsidRPr="00425531" w:rsidRDefault="00425531" w:rsidP="00425531">
            <w:pPr>
              <w:jc w:val="both"/>
              <w:rPr>
                <w:rFonts w:ascii="Arial" w:hAnsi="Arial"/>
                <w:lang w:val="es-ES_tradnl" w:eastAsia="es-ES"/>
              </w:rPr>
            </w:pPr>
          </w:p>
          <w:p w:rsidR="00425531" w:rsidRPr="00425531" w:rsidRDefault="00425531" w:rsidP="00425531">
            <w:pPr>
              <w:jc w:val="both"/>
              <w:rPr>
                <w:rFonts w:ascii="Calibri" w:hAnsi="Calibri"/>
                <w:sz w:val="24"/>
                <w:szCs w:val="24"/>
                <w:lang w:val="es-ES_tradnl"/>
              </w:rPr>
            </w:pPr>
            <w:r w:rsidRPr="00425531">
              <w:rPr>
                <w:rFonts w:ascii="Calibri" w:hAnsi="Calibri"/>
                <w:b/>
                <w:bCs/>
                <w:sz w:val="24"/>
                <w:szCs w:val="24"/>
                <w:u w:val="single"/>
                <w:lang w:val="es-ES_tradnl"/>
              </w:rPr>
              <w:t>Garantía a Primer Requerimiento</w:t>
            </w:r>
            <w:r w:rsidRPr="00425531">
              <w:rPr>
                <w:rFonts w:ascii="Calibri" w:hAnsi="Calibri"/>
                <w:sz w:val="24"/>
                <w:szCs w:val="24"/>
                <w:lang w:val="es-ES_tradnl"/>
              </w:rPr>
              <w:t>, emitida por una Entidad de Intermediación Financiera (</w:t>
            </w:r>
            <w:r w:rsidRPr="00425531">
              <w:rPr>
                <w:rFonts w:ascii="Calibri" w:hAnsi="Calibri"/>
                <w:b/>
                <w:bCs/>
                <w:sz w:val="24"/>
                <w:szCs w:val="24"/>
                <w:u w:val="single"/>
                <w:lang w:val="es-ES_tradnl"/>
              </w:rPr>
              <w:t>Bancaria)</w:t>
            </w:r>
            <w:r w:rsidRPr="00425531">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425531" w:rsidRPr="00425531" w:rsidRDefault="00425531" w:rsidP="00425531">
            <w:pPr>
              <w:jc w:val="both"/>
              <w:rPr>
                <w:rFonts w:ascii="Arial" w:hAnsi="Arial"/>
                <w:lang w:val="es-ES_tradnl" w:eastAsia="es-ES"/>
              </w:rPr>
            </w:pPr>
          </w:p>
          <w:p w:rsidR="00425531" w:rsidRPr="00425531" w:rsidRDefault="00425531" w:rsidP="00425531">
            <w:pPr>
              <w:jc w:val="both"/>
              <w:rPr>
                <w:rFonts w:ascii="Calibri" w:hAnsi="Calibri"/>
                <w:sz w:val="24"/>
                <w:szCs w:val="24"/>
                <w:lang w:val="es-ES_tradnl"/>
              </w:rPr>
            </w:pPr>
            <w:r w:rsidRPr="00425531">
              <w:rPr>
                <w:rFonts w:ascii="Calibri" w:hAnsi="Calibri"/>
                <w:b/>
                <w:bCs/>
                <w:sz w:val="24"/>
                <w:szCs w:val="24"/>
                <w:u w:val="single"/>
                <w:lang w:val="es-ES_tradnl"/>
              </w:rPr>
              <w:t>Póliza de caución a Primer requerimiento para Entidades Públicas</w:t>
            </w:r>
            <w:r w:rsidRPr="00425531">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425531" w:rsidRPr="00425531" w:rsidRDefault="00425531" w:rsidP="00425531">
            <w:pPr>
              <w:jc w:val="both"/>
              <w:rPr>
                <w:rFonts w:ascii="Calibri" w:hAnsi="Calibri"/>
                <w:sz w:val="24"/>
                <w:szCs w:val="24"/>
                <w:lang w:val="es-ES_tradnl"/>
              </w:rPr>
            </w:pPr>
          </w:p>
          <w:p w:rsidR="00425531" w:rsidRPr="00425531" w:rsidRDefault="00425531" w:rsidP="00425531">
            <w:pPr>
              <w:jc w:val="both"/>
              <w:rPr>
                <w:rFonts w:ascii="Calibri" w:hAnsi="Calibri"/>
                <w:sz w:val="24"/>
                <w:szCs w:val="24"/>
                <w:lang w:val="es-ES_tradnl"/>
              </w:rPr>
            </w:pPr>
            <w:r w:rsidRPr="00425531">
              <w:rPr>
                <w:rFonts w:ascii="Calibri" w:hAnsi="Calibri"/>
                <w:b/>
                <w:sz w:val="24"/>
                <w:szCs w:val="24"/>
                <w:u w:val="single"/>
                <w:lang w:val="es-ES_tradnl"/>
              </w:rPr>
              <w:t>Retenciones.</w:t>
            </w:r>
            <w:r w:rsidRPr="00425531">
              <w:rPr>
                <w:rFonts w:ascii="Calibri" w:hAnsi="Calibri"/>
                <w:sz w:val="24"/>
                <w:szCs w:val="24"/>
                <w:lang w:val="es-ES_tradnl"/>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425531" w:rsidRPr="00425531" w:rsidRDefault="00425531" w:rsidP="00425531">
            <w:pPr>
              <w:jc w:val="both"/>
              <w:rPr>
                <w:rFonts w:ascii="Arial" w:hAnsi="Arial"/>
                <w:lang w:eastAsia="es-ES"/>
              </w:rPr>
            </w:pPr>
          </w:p>
        </w:tc>
      </w:tr>
    </w:tbl>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9603CD" w:rsidRDefault="009603CD"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425531" w:rsidRPr="00425531" w:rsidRDefault="00425531" w:rsidP="00425531">
      <w:pPr>
        <w:spacing w:line="360" w:lineRule="auto"/>
        <w:jc w:val="center"/>
        <w:rPr>
          <w:rFonts w:ascii="Arial" w:eastAsiaTheme="minorHAnsi" w:hAnsi="Arial" w:cs="Arial"/>
          <w:b/>
          <w:bCs/>
          <w:sz w:val="22"/>
          <w:szCs w:val="22"/>
          <w:lang w:eastAsia="es-ES"/>
        </w:rPr>
      </w:pPr>
      <w:r w:rsidRPr="00425531">
        <w:rPr>
          <w:rFonts w:ascii="Arial" w:eastAsiaTheme="minorHAnsi" w:hAnsi="Arial" w:cs="Arial"/>
          <w:b/>
          <w:bCs/>
          <w:sz w:val="22"/>
          <w:szCs w:val="22"/>
          <w:lang w:eastAsia="es-ES"/>
        </w:rPr>
        <w:lastRenderedPageBreak/>
        <w:t>INSTRUCCIONES PARA LA EMISION DE INSTRUMENTOS FINANCIEROS – V.2</w:t>
      </w:r>
    </w:p>
    <w:p w:rsidR="00425531" w:rsidRPr="00425531" w:rsidRDefault="00425531" w:rsidP="00425531">
      <w:pPr>
        <w:jc w:val="both"/>
        <w:rPr>
          <w:rFonts w:ascii="Arial" w:eastAsiaTheme="minorHAnsi" w:hAnsi="Arial" w:cs="Arial"/>
          <w:szCs w:val="22"/>
          <w:lang w:eastAsia="es-ES"/>
        </w:rPr>
      </w:pPr>
      <w:r w:rsidRPr="00425531">
        <w:rPr>
          <w:rFonts w:ascii="Arial" w:eastAsiaTheme="minorHAns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25531">
        <w:rPr>
          <w:rFonts w:ascii="Arial" w:eastAsiaTheme="minorHAnsi" w:hAnsi="Arial" w:cs="Arial"/>
          <w:szCs w:val="22"/>
          <w:u w:val="single"/>
          <w:lang w:eastAsia="es-ES"/>
        </w:rPr>
        <w:t>cumpliendo obligatoriamente</w:t>
      </w:r>
      <w:r w:rsidRPr="00425531">
        <w:rPr>
          <w:rFonts w:ascii="Arial" w:eastAsiaTheme="minorHAnsi" w:hAnsi="Arial" w:cs="Arial"/>
          <w:szCs w:val="22"/>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425531" w:rsidRPr="00425531" w:rsidTr="00626E8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25531" w:rsidRPr="00425531" w:rsidRDefault="00425531" w:rsidP="00425531">
            <w:pPr>
              <w:jc w:val="cente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25531" w:rsidRPr="00425531" w:rsidRDefault="00425531" w:rsidP="00425531">
            <w:pPr>
              <w:jc w:val="cente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INSTRUCCIÓN</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i/>
                <w:iCs/>
                <w:sz w:val="21"/>
                <w:szCs w:val="21"/>
                <w:lang w:val="es-BO"/>
              </w:rPr>
            </w:pPr>
            <w:r w:rsidRPr="00425531">
              <w:rPr>
                <w:rFonts w:asciiTheme="minorHAnsi" w:eastAsiaTheme="minorHAnsi" w:hAnsiTheme="minorHAnsi" w:cstheme="minorHAnsi"/>
                <w:sz w:val="21"/>
                <w:szCs w:val="21"/>
                <w:lang w:eastAsia="es-ES"/>
              </w:rPr>
              <w:t xml:space="preserve">Se aceptará </w:t>
            </w:r>
            <w:r w:rsidRPr="00425531">
              <w:rPr>
                <w:rFonts w:asciiTheme="minorHAnsi" w:eastAsiaTheme="minorHAnsi" w:hAnsiTheme="minorHAnsi" w:cstheme="minorHAnsi"/>
                <w:b/>
                <w:sz w:val="21"/>
                <w:szCs w:val="21"/>
                <w:u w:val="single"/>
                <w:lang w:eastAsia="es-ES"/>
              </w:rPr>
              <w:t>únicamente</w:t>
            </w:r>
            <w:r w:rsidRPr="00425531">
              <w:rPr>
                <w:rFonts w:asciiTheme="minorHAnsi" w:eastAsiaTheme="minorHAnsi" w:hAnsiTheme="minorHAnsi" w:cstheme="minorHAnsi"/>
                <w:sz w:val="21"/>
                <w:szCs w:val="21"/>
                <w:lang w:eastAsia="es-ES"/>
              </w:rPr>
              <w:t xml:space="preserve"> los instrumentos detallados en el presente anexo.</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OBJETO DE LA GARANTÍA</w:t>
            </w:r>
          </w:p>
          <w:p w:rsidR="00425531" w:rsidRPr="00425531" w:rsidRDefault="00425531" w:rsidP="00425531">
            <w:pPr>
              <w:rPr>
                <w:rFonts w:asciiTheme="minorHAnsi" w:eastAsiaTheme="minorHAnsi" w:hAnsiTheme="minorHAnsi" w:cstheme="minorHAnsi"/>
                <w:i/>
                <w:sz w:val="21"/>
                <w:szCs w:val="21"/>
                <w:lang w:val="es-BO"/>
              </w:rPr>
            </w:pPr>
            <w:r w:rsidRPr="00425531">
              <w:rPr>
                <w:rFonts w:asciiTheme="minorHAnsi" w:eastAsiaTheme="minorHAnsi" w:hAnsiTheme="minorHAnsi" w:cstheme="minorHAns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 xml:space="preserve">Debe consignar correctamente y de manera explícita, </w:t>
            </w:r>
            <w:r w:rsidRPr="00425531">
              <w:rPr>
                <w:rFonts w:asciiTheme="minorHAnsi" w:eastAsiaTheme="minorHAnsi" w:hAnsiTheme="minorHAnsi" w:cstheme="minorHAnsi"/>
                <w:b/>
                <w:sz w:val="21"/>
                <w:szCs w:val="21"/>
                <w:u w:val="single"/>
                <w:lang w:eastAsia="es-ES"/>
              </w:rPr>
              <w:t>textual</w:t>
            </w:r>
            <w:r w:rsidRPr="00425531">
              <w:rPr>
                <w:rFonts w:asciiTheme="minorHAnsi" w:eastAsiaTheme="minorHAnsi" w:hAnsiTheme="minorHAnsi" w:cstheme="minorHAnsi"/>
                <w:sz w:val="21"/>
                <w:szCs w:val="21"/>
                <w:lang w:eastAsia="es-ES"/>
              </w:rPr>
              <w:t xml:space="preserve"> y </w:t>
            </w:r>
            <w:r w:rsidRPr="00425531">
              <w:rPr>
                <w:rFonts w:asciiTheme="minorHAnsi" w:eastAsiaTheme="minorHAnsi" w:hAnsiTheme="minorHAnsi" w:cstheme="minorHAnsi"/>
                <w:b/>
                <w:sz w:val="21"/>
                <w:szCs w:val="21"/>
                <w:u w:val="single"/>
                <w:lang w:eastAsia="es-ES"/>
              </w:rPr>
              <w:t>completa</w:t>
            </w:r>
            <w:r w:rsidRPr="00425531">
              <w:rPr>
                <w:rFonts w:asciiTheme="minorHAnsi" w:eastAsiaTheme="minorHAnsi" w:hAnsiTheme="minorHAnsi" w:cstheme="minorHAnsi"/>
                <w:sz w:val="21"/>
                <w:szCs w:val="21"/>
                <w:lang w:eastAsia="es-ES"/>
              </w:rPr>
              <w:t xml:space="preserve">: </w:t>
            </w:r>
          </w:p>
          <w:p w:rsidR="00425531" w:rsidRPr="00425531" w:rsidRDefault="00425531" w:rsidP="00293E1E">
            <w:pPr>
              <w:numPr>
                <w:ilvl w:val="0"/>
                <w:numId w:val="53"/>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b/>
                <w:sz w:val="21"/>
                <w:szCs w:val="21"/>
                <w:lang w:eastAsia="es-ES"/>
              </w:rPr>
              <w:t>Objeto a garantizar (“Garantía según el objeto”)</w:t>
            </w:r>
            <w:r w:rsidRPr="00425531">
              <w:rPr>
                <w:rFonts w:asciiTheme="minorHAnsi" w:eastAsiaTheme="minorHAnsi" w:hAnsiTheme="minorHAnsi" w:cstheme="minorHAnsi"/>
                <w:b/>
                <w:sz w:val="21"/>
                <w:szCs w:val="21"/>
                <w:vertAlign w:val="superscript"/>
                <w:lang w:eastAsia="es-ES"/>
              </w:rPr>
              <w:footnoteReference w:id="1"/>
            </w:r>
            <w:r w:rsidRPr="00425531">
              <w:rPr>
                <w:rFonts w:asciiTheme="minorHAnsi" w:eastAsiaTheme="minorHAnsi" w:hAnsiTheme="minorHAnsi" w:cstheme="minorHAnsi"/>
                <w:sz w:val="21"/>
                <w:szCs w:val="21"/>
                <w:lang w:eastAsia="es-ES"/>
              </w:rPr>
              <w:t xml:space="preserve"> conforme lo requerido en el presente anexo.</w:t>
            </w:r>
          </w:p>
          <w:p w:rsidR="00425531" w:rsidRPr="00425531" w:rsidRDefault="00425531" w:rsidP="00293E1E">
            <w:pPr>
              <w:numPr>
                <w:ilvl w:val="0"/>
                <w:numId w:val="53"/>
              </w:numPr>
              <w:jc w:val="both"/>
              <w:rPr>
                <w:rFonts w:asciiTheme="minorHAnsi" w:eastAsiaTheme="minorHAnsi" w:hAnsiTheme="minorHAnsi" w:cstheme="minorHAnsi"/>
                <w:b/>
                <w:sz w:val="21"/>
                <w:szCs w:val="21"/>
                <w:lang w:eastAsia="es-ES"/>
              </w:rPr>
            </w:pPr>
            <w:r w:rsidRPr="00425531">
              <w:rPr>
                <w:rFonts w:asciiTheme="minorHAnsi" w:eastAsiaTheme="minorHAnsi" w:hAnsiTheme="minorHAnsi" w:cstheme="minorHAnsi"/>
                <w:b/>
                <w:sz w:val="21"/>
                <w:szCs w:val="21"/>
                <w:lang w:eastAsia="es-ES"/>
              </w:rPr>
              <w:t xml:space="preserve">Nombre (Objeto de la Contratación) y/o código </w:t>
            </w:r>
            <w:r w:rsidRPr="00425531">
              <w:rPr>
                <w:rFonts w:asciiTheme="minorHAnsi" w:eastAsiaTheme="minorHAnsi" w:hAnsiTheme="minorHAnsi" w:cstheme="minorHAnsi"/>
                <w:sz w:val="21"/>
                <w:szCs w:val="21"/>
                <w:lang w:eastAsia="es-ES"/>
              </w:rPr>
              <w:t>del proceso de contratación, conforme al registrado en la página web</w:t>
            </w:r>
            <w:r w:rsidRPr="00425531">
              <w:rPr>
                <w:rFonts w:asciiTheme="minorHAnsi" w:eastAsiaTheme="minorHAnsi" w:hAnsiTheme="minorHAnsi" w:cstheme="minorHAnsi"/>
                <w:b/>
                <w:sz w:val="21"/>
                <w:szCs w:val="21"/>
                <w:lang w:eastAsia="es-ES"/>
              </w:rPr>
              <w:t>:</w:t>
            </w:r>
          </w:p>
          <w:p w:rsidR="00425531" w:rsidRPr="00425531" w:rsidRDefault="00425531" w:rsidP="00425531">
            <w:pPr>
              <w:ind w:left="360"/>
              <w:jc w:val="both"/>
              <w:rPr>
                <w:rFonts w:asciiTheme="minorHAnsi" w:eastAsiaTheme="minorHAnsi" w:hAnsiTheme="minorHAnsi" w:cstheme="minorHAnsi"/>
                <w:b/>
                <w:i/>
                <w:sz w:val="21"/>
                <w:szCs w:val="21"/>
                <w:lang w:eastAsia="es-ES"/>
              </w:rPr>
            </w:pPr>
            <w:r w:rsidRPr="00425531">
              <w:rPr>
                <w:rFonts w:asciiTheme="minorHAnsi" w:eastAsiaTheme="minorHAnsi" w:hAnsiTheme="minorHAnsi" w:cstheme="minorHAnsi"/>
                <w:b/>
                <w:i/>
                <w:sz w:val="21"/>
                <w:szCs w:val="21"/>
                <w:lang w:eastAsia="es-ES"/>
              </w:rPr>
              <w:t>http://contrataciones.ypfb.gob.bo/contrataciones/publicacion</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 xml:space="preserve">Debe consignar el nombre </w:t>
            </w:r>
            <w:r w:rsidRPr="00425531">
              <w:rPr>
                <w:rFonts w:asciiTheme="minorHAnsi" w:eastAsiaTheme="minorHAnsi" w:hAnsiTheme="minorHAnsi" w:cstheme="minorHAnsi"/>
                <w:sz w:val="21"/>
                <w:szCs w:val="21"/>
                <w:u w:val="single"/>
                <w:lang w:eastAsia="es-ES"/>
              </w:rPr>
              <w:t>plenamente</w:t>
            </w:r>
            <w:r w:rsidRPr="00425531">
              <w:rPr>
                <w:rFonts w:asciiTheme="minorHAnsi" w:eastAsiaTheme="minorHAnsi" w:hAnsiTheme="minorHAnsi" w:cstheme="minorHAnsi"/>
                <w:sz w:val="21"/>
                <w:szCs w:val="21"/>
                <w:lang w:eastAsia="es-ES"/>
              </w:rPr>
              <w:t xml:space="preserve"> consistente o concordante con el registrado en el Formulario A-1 (campo: </w:t>
            </w:r>
            <w:r w:rsidRPr="00425531">
              <w:rPr>
                <w:rFonts w:asciiTheme="minorHAnsi" w:eastAsiaTheme="minorHAnsi" w:hAnsiTheme="minorHAnsi" w:cstheme="minorHAnsi"/>
                <w:i/>
                <w:sz w:val="21"/>
                <w:szCs w:val="21"/>
                <w:lang w:eastAsia="es-ES"/>
              </w:rPr>
              <w:t>Nombre o Razón Social del Proponente</w:t>
            </w:r>
            <w:r w:rsidRPr="00425531">
              <w:rPr>
                <w:rFonts w:asciiTheme="minorHAnsi" w:eastAsiaTheme="minorHAnsi" w:hAnsiTheme="minorHAnsi" w:cstheme="minorHAnsi"/>
                <w:sz w:val="21"/>
                <w:szCs w:val="21"/>
                <w:lang w:eastAsia="es-ES"/>
              </w:rPr>
              <w:t xml:space="preserve">). Para </w:t>
            </w:r>
            <w:r w:rsidRPr="00425531">
              <w:rPr>
                <w:rFonts w:asciiTheme="minorHAnsi" w:eastAsiaTheme="minorHAnsi" w:hAnsiTheme="minorHAnsi" w:cstheme="minorHAnsi"/>
                <w:sz w:val="21"/>
                <w:szCs w:val="21"/>
                <w:u w:val="single"/>
                <w:lang w:eastAsia="es-ES"/>
              </w:rPr>
              <w:t>empresas unipersonales</w:t>
            </w:r>
            <w:r w:rsidRPr="00425531">
              <w:rPr>
                <w:rFonts w:asciiTheme="minorHAnsi" w:eastAsiaTheme="minorHAnsi" w:hAnsiTheme="minorHAnsi" w:cstheme="minorHAnsi"/>
                <w:sz w:val="21"/>
                <w:szCs w:val="21"/>
                <w:lang w:eastAsia="es-ES"/>
              </w:rPr>
              <w:t xml:space="preserve"> podrá figurar alternativamente el nombre del Contribuyente (NIT).</w:t>
            </w:r>
          </w:p>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 xml:space="preserve">Asimismo, el </w:t>
            </w:r>
            <w:r w:rsidRPr="00425531">
              <w:rPr>
                <w:rFonts w:asciiTheme="minorHAnsi" w:eastAsiaTheme="minorHAnsi" w:hAnsiTheme="minorHAnsi" w:cstheme="minorHAnsi"/>
                <w:i/>
                <w:sz w:val="21"/>
                <w:szCs w:val="21"/>
                <w:lang w:eastAsia="es-ES"/>
              </w:rPr>
              <w:t>Nombre o</w:t>
            </w:r>
            <w:r w:rsidRPr="00425531">
              <w:rPr>
                <w:rFonts w:asciiTheme="minorHAnsi" w:eastAsiaTheme="minorHAnsi" w:hAnsiTheme="minorHAnsi" w:cstheme="minorHAnsi"/>
                <w:sz w:val="21"/>
                <w:szCs w:val="21"/>
                <w:lang w:eastAsia="es-ES"/>
              </w:rPr>
              <w:t xml:space="preserve"> </w:t>
            </w:r>
            <w:r w:rsidRPr="00425531">
              <w:rPr>
                <w:rFonts w:asciiTheme="minorHAnsi" w:eastAsiaTheme="minorHAnsi" w:hAnsiTheme="minorHAnsi" w:cstheme="minorHAnsi"/>
                <w:i/>
                <w:sz w:val="21"/>
                <w:szCs w:val="21"/>
                <w:lang w:eastAsia="es-ES"/>
              </w:rPr>
              <w:t xml:space="preserve">Razón Social del Proponente </w:t>
            </w:r>
            <w:r w:rsidRPr="00425531">
              <w:rPr>
                <w:rFonts w:asciiTheme="minorHAnsi" w:eastAsia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425531" w:rsidRPr="00425531" w:rsidRDefault="00425531" w:rsidP="00293E1E">
            <w:pPr>
              <w:numPr>
                <w:ilvl w:val="0"/>
                <w:numId w:val="54"/>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Registros FUNDEMPRESA, (o equivalente en el país de origen); o</w:t>
            </w:r>
          </w:p>
          <w:p w:rsidR="00425531" w:rsidRPr="00425531" w:rsidRDefault="00425531" w:rsidP="00293E1E">
            <w:pPr>
              <w:numPr>
                <w:ilvl w:val="0"/>
                <w:numId w:val="54"/>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Instrumento de Constitución.</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Debe consignar:</w:t>
            </w:r>
          </w:p>
          <w:p w:rsidR="00425531" w:rsidRPr="00425531" w:rsidRDefault="00425531" w:rsidP="00293E1E">
            <w:pPr>
              <w:numPr>
                <w:ilvl w:val="0"/>
                <w:numId w:val="55"/>
              </w:numPr>
              <w:spacing w:line="276" w:lineRule="auto"/>
              <w:ind w:left="357" w:hanging="357"/>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YACIMIENTOS PETROLIFEROS FISCALES BOLIVIANOS;</w:t>
            </w:r>
          </w:p>
          <w:p w:rsidR="00425531" w:rsidRPr="00425531" w:rsidRDefault="00425531" w:rsidP="00293E1E">
            <w:pPr>
              <w:numPr>
                <w:ilvl w:val="0"/>
                <w:numId w:val="55"/>
              </w:numPr>
              <w:spacing w:line="276" w:lineRule="auto"/>
              <w:ind w:left="357" w:hanging="357"/>
              <w:jc w:val="both"/>
              <w:rPr>
                <w:rFonts w:asciiTheme="minorHAnsi" w:eastAsiaTheme="minorHAnsi" w:hAnsiTheme="minorHAnsi" w:cstheme="minorHAnsi"/>
                <w:i/>
                <w:sz w:val="21"/>
                <w:szCs w:val="21"/>
                <w:lang w:eastAsia="es-ES"/>
              </w:rPr>
            </w:pPr>
            <w:r w:rsidRPr="00425531">
              <w:rPr>
                <w:rFonts w:asciiTheme="minorHAnsi" w:eastAsiaTheme="minorHAnsi" w:hAnsiTheme="minorHAnsi" w:cstheme="minorHAnsi"/>
                <w:i/>
                <w:sz w:val="21"/>
                <w:szCs w:val="21"/>
                <w:lang w:eastAsia="es-ES"/>
              </w:rPr>
              <w:t>YPFB;</w:t>
            </w:r>
          </w:p>
          <w:p w:rsidR="00425531" w:rsidRPr="00425531" w:rsidRDefault="00425531" w:rsidP="00293E1E">
            <w:pPr>
              <w:numPr>
                <w:ilvl w:val="0"/>
                <w:numId w:val="55"/>
              </w:numPr>
              <w:spacing w:line="276" w:lineRule="auto"/>
              <w:ind w:left="357" w:hanging="357"/>
              <w:jc w:val="both"/>
              <w:rPr>
                <w:rFonts w:asciiTheme="minorHAnsi" w:eastAsiaTheme="minorHAnsi" w:hAnsiTheme="minorHAnsi" w:cstheme="minorHAnsi"/>
                <w:i/>
                <w:sz w:val="21"/>
                <w:szCs w:val="21"/>
                <w:lang w:eastAsia="es-ES"/>
              </w:rPr>
            </w:pPr>
            <w:r w:rsidRPr="00425531">
              <w:rPr>
                <w:rFonts w:asciiTheme="minorHAnsi" w:eastAsiaTheme="minorHAnsi" w:hAnsiTheme="minorHAnsi" w:cstheme="minorHAnsi"/>
                <w:i/>
                <w:sz w:val="21"/>
                <w:szCs w:val="21"/>
                <w:lang w:eastAsia="es-ES"/>
              </w:rPr>
              <w:t>o ambos.</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sz w:val="21"/>
                <w:szCs w:val="21"/>
                <w:lang w:val="es-BO"/>
              </w:rPr>
            </w:pPr>
            <w:r w:rsidRPr="00425531">
              <w:rPr>
                <w:rFonts w:asciiTheme="minorHAnsi" w:eastAsiaTheme="minorHAnsi" w:hAnsiTheme="minorHAnsi" w:cstheme="minorHAns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Debe consignar el valor/importe/monto correctamente calculado, conforme el presente anexo y la “</w:t>
            </w:r>
            <w:r w:rsidRPr="00425531">
              <w:rPr>
                <w:rFonts w:asciiTheme="minorHAnsi" w:eastAsiaTheme="minorHAnsi" w:hAnsiTheme="minorHAnsi" w:cstheme="minorHAnsi"/>
                <w:i/>
                <w:sz w:val="21"/>
                <w:szCs w:val="21"/>
                <w:lang w:eastAsia="es-ES"/>
              </w:rPr>
              <w:t>Garantía según el objeto</w:t>
            </w:r>
            <w:r w:rsidRPr="00425531">
              <w:rPr>
                <w:rFonts w:asciiTheme="minorHAnsi" w:eastAsiaTheme="minorHAnsi" w:hAnsiTheme="minorHAnsi" w:cstheme="minorHAnsi"/>
                <w:sz w:val="21"/>
                <w:szCs w:val="21"/>
                <w:lang w:eastAsia="es-ES"/>
              </w:rPr>
              <w:t>” requerida, considerando el inc c) de los Aspectos Subsanables del DBC o DCD.</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rPr>
                <w:rFonts w:asciiTheme="minorHAnsi" w:eastAsiaTheme="minorHAnsi" w:hAnsiTheme="minorHAnsi" w:cstheme="minorHAnsi"/>
                <w:sz w:val="21"/>
                <w:szCs w:val="21"/>
                <w:lang w:val="es-BO"/>
              </w:rPr>
            </w:pPr>
            <w:r w:rsidRPr="00425531">
              <w:rPr>
                <w:rFonts w:asciiTheme="minorHAnsi" w:eastAsiaTheme="minorHAnsi" w:hAnsiTheme="minorHAnsi" w:cstheme="minorHAns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 xml:space="preserve">Debe consignar una vigencia </w:t>
            </w:r>
            <w:r w:rsidRPr="00425531">
              <w:rPr>
                <w:rFonts w:asciiTheme="minorHAnsi" w:eastAsiaTheme="minorHAnsi" w:hAnsiTheme="minorHAnsi" w:cstheme="minorHAnsi"/>
                <w:sz w:val="21"/>
                <w:szCs w:val="21"/>
                <w:u w:val="single"/>
                <w:lang w:eastAsia="es-ES"/>
              </w:rPr>
              <w:t>igual o mayor</w:t>
            </w:r>
            <w:r w:rsidRPr="00425531">
              <w:rPr>
                <w:rFonts w:asciiTheme="minorHAnsi" w:eastAsiaTheme="minorHAnsi" w:hAnsiTheme="minorHAnsi" w:cstheme="minorHAnsi"/>
                <w:sz w:val="21"/>
                <w:szCs w:val="21"/>
                <w:lang w:eastAsia="es-ES"/>
              </w:rPr>
              <w:t xml:space="preserve"> a la requerida en el presente Anexo, </w:t>
            </w:r>
          </w:p>
          <w:p w:rsidR="00425531" w:rsidRPr="00425531" w:rsidRDefault="00425531" w:rsidP="00293E1E">
            <w:pPr>
              <w:numPr>
                <w:ilvl w:val="0"/>
                <w:numId w:val="56"/>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b/>
                <w:sz w:val="21"/>
                <w:szCs w:val="21"/>
                <w:u w:val="single"/>
                <w:lang w:eastAsia="es-ES"/>
              </w:rPr>
              <w:t>Para la Garantía de Seriedad de Propuesta:</w:t>
            </w:r>
            <w:r w:rsidRPr="00425531">
              <w:rPr>
                <w:rFonts w:asciiTheme="minorHAnsi" w:eastAsiaTheme="minorHAnsi" w:hAnsiTheme="minorHAnsi" w:cstheme="minorHAnsi"/>
                <w:sz w:val="21"/>
                <w:szCs w:val="21"/>
                <w:lang w:eastAsia="es-ES"/>
              </w:rPr>
              <w:t xml:space="preserve"> (120 días) computable a partir de la </w:t>
            </w:r>
            <w:r w:rsidRPr="00425531">
              <w:rPr>
                <w:rFonts w:asciiTheme="minorHAnsi" w:eastAsiaTheme="minorHAnsi" w:hAnsiTheme="minorHAnsi" w:cstheme="minorHAnsi"/>
                <w:i/>
                <w:sz w:val="21"/>
                <w:szCs w:val="21"/>
                <w:lang w:eastAsia="es-ES"/>
              </w:rPr>
              <w:t>“Fecha de presentación de propuesta”</w:t>
            </w:r>
            <w:r w:rsidRPr="00425531">
              <w:rPr>
                <w:rFonts w:asciiTheme="minorHAnsi" w:eastAsiaTheme="minorHAnsi" w:hAnsiTheme="minorHAnsi" w:cstheme="minorHAnsi"/>
                <w:sz w:val="21"/>
                <w:szCs w:val="21"/>
                <w:lang w:eastAsia="es-ES"/>
              </w:rPr>
              <w:t xml:space="preserve">, establecida en el </w:t>
            </w:r>
            <w:r w:rsidRPr="00425531">
              <w:rPr>
                <w:rFonts w:asciiTheme="minorHAnsi" w:eastAsiaTheme="minorHAnsi" w:hAnsiTheme="minorHAnsi" w:cstheme="minorHAnsi"/>
                <w:b/>
                <w:sz w:val="21"/>
                <w:szCs w:val="21"/>
                <w:lang w:eastAsia="es-ES"/>
              </w:rPr>
              <w:t>“</w:t>
            </w:r>
            <w:r w:rsidRPr="00425531">
              <w:rPr>
                <w:rFonts w:asciiTheme="minorHAnsi" w:eastAsiaTheme="minorHAnsi" w:hAnsiTheme="minorHAnsi" w:cstheme="minorHAnsi"/>
                <w:i/>
                <w:sz w:val="21"/>
                <w:szCs w:val="21"/>
                <w:lang w:eastAsia="es-ES"/>
              </w:rPr>
              <w:t>Cronograma de Plazos”</w:t>
            </w:r>
            <w:r w:rsidRPr="00425531">
              <w:rPr>
                <w:rFonts w:asciiTheme="minorHAnsi" w:eastAsiaTheme="minorHAnsi" w:hAnsiTheme="minorHAnsi" w:cstheme="minorHAnsi"/>
                <w:sz w:val="21"/>
                <w:szCs w:val="21"/>
                <w:lang w:eastAsia="es-ES"/>
              </w:rPr>
              <w:t xml:space="preserve"> incluidos como parte del DBC y considerando los Aspectos Subsanables admisibles en dicho documento. </w:t>
            </w:r>
          </w:p>
          <w:p w:rsidR="00425531" w:rsidRPr="00425531" w:rsidRDefault="00425531" w:rsidP="00293E1E">
            <w:pPr>
              <w:numPr>
                <w:ilvl w:val="0"/>
                <w:numId w:val="56"/>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b/>
                <w:sz w:val="21"/>
                <w:szCs w:val="21"/>
                <w:u w:val="single"/>
                <w:lang w:eastAsia="es-ES"/>
              </w:rPr>
              <w:t>Para Garantía de Cumplimiento de Contrato y otras Garantías (DS 29506 y DS 181):</w:t>
            </w:r>
            <w:r w:rsidRPr="00425531">
              <w:rPr>
                <w:rFonts w:asciiTheme="minorHAnsi" w:eastAsiaTheme="minorHAnsi" w:hAnsiTheme="minorHAnsi" w:cstheme="minorHAnsi"/>
                <w:b/>
                <w:sz w:val="21"/>
                <w:szCs w:val="21"/>
                <w:lang w:eastAsia="es-ES"/>
              </w:rPr>
              <w:t xml:space="preserve"> </w:t>
            </w:r>
            <w:r w:rsidRPr="00425531">
              <w:rPr>
                <w:rFonts w:asciiTheme="minorHAnsi" w:eastAsiaTheme="minorHAnsi" w:hAnsiTheme="minorHAnsi" w:cstheme="minorHAnsi"/>
                <w:sz w:val="21"/>
                <w:szCs w:val="21"/>
                <w:lang w:eastAsia="es-ES"/>
              </w:rPr>
              <w:t xml:space="preserve">conforme los días requeridos en el presente anexo, computables a partir de la </w:t>
            </w:r>
            <w:r w:rsidRPr="00425531">
              <w:rPr>
                <w:rFonts w:asciiTheme="minorHAnsi" w:eastAsiaTheme="minorHAnsi" w:hAnsiTheme="minorHAnsi" w:cstheme="minorHAnsi"/>
                <w:sz w:val="21"/>
                <w:szCs w:val="21"/>
                <w:u w:val="single"/>
                <w:lang w:eastAsia="es-ES"/>
              </w:rPr>
              <w:t>fecha de emisión de los instrumentos financieros</w:t>
            </w:r>
            <w:r w:rsidRPr="00425531">
              <w:rPr>
                <w:rFonts w:asciiTheme="minorHAnsi" w:eastAsiaTheme="minorHAnsi" w:hAnsiTheme="minorHAnsi" w:cstheme="minorHAnsi"/>
                <w:sz w:val="21"/>
                <w:szCs w:val="21"/>
                <w:lang w:eastAsia="es-ES"/>
              </w:rPr>
              <w:t>, entendiéndose la “</w:t>
            </w:r>
            <w:r w:rsidRPr="00425531">
              <w:rPr>
                <w:rFonts w:asciiTheme="minorHAnsi" w:eastAsiaTheme="minorHAnsi" w:hAnsiTheme="minorHAnsi" w:cstheme="minorHAnsi"/>
                <w:b/>
                <w:i/>
                <w:sz w:val="21"/>
                <w:szCs w:val="21"/>
                <w:u w:val="single"/>
                <w:lang w:eastAsia="es-ES"/>
              </w:rPr>
              <w:t>Vigencia del contrato</w:t>
            </w:r>
            <w:r w:rsidRPr="00425531">
              <w:rPr>
                <w:rFonts w:asciiTheme="minorHAnsi" w:eastAsiaTheme="minorHAnsi" w:hAnsiTheme="minorHAnsi" w:cstheme="minorHAnsi"/>
                <w:b/>
                <w:sz w:val="21"/>
                <w:szCs w:val="21"/>
                <w:lang w:eastAsia="es-ES"/>
              </w:rPr>
              <w:t xml:space="preserve">” </w:t>
            </w:r>
            <w:r w:rsidRPr="00425531">
              <w:rPr>
                <w:rFonts w:asciiTheme="minorHAnsi" w:eastAsiaTheme="minorHAnsi" w:hAnsiTheme="minorHAnsi" w:cstheme="minorHAnsi"/>
                <w:sz w:val="21"/>
                <w:szCs w:val="21"/>
                <w:lang w:eastAsia="es-ES"/>
              </w:rPr>
              <w:t xml:space="preserve">como </w:t>
            </w:r>
            <w:r w:rsidRPr="00425531">
              <w:rPr>
                <w:rFonts w:asciiTheme="minorHAnsi" w:eastAsiaTheme="minorHAnsi" w:hAnsiTheme="minorHAnsi" w:cstheme="minorHAnsi"/>
                <w:sz w:val="21"/>
                <w:szCs w:val="21"/>
                <w:u w:val="single"/>
                <w:lang w:eastAsia="es-ES"/>
              </w:rPr>
              <w:t xml:space="preserve">la fecha resultante de </w:t>
            </w:r>
            <w:r w:rsidRPr="00425531">
              <w:rPr>
                <w:rFonts w:asciiTheme="minorHAnsi" w:eastAsiaTheme="minorHAnsi" w:hAnsiTheme="minorHAnsi" w:cstheme="minorHAnsi"/>
                <w:b/>
                <w:sz w:val="21"/>
                <w:szCs w:val="21"/>
                <w:u w:val="single"/>
                <w:lang w:eastAsia="es-ES"/>
              </w:rPr>
              <w:t>adicionar</w:t>
            </w:r>
            <w:r w:rsidRPr="00425531">
              <w:rPr>
                <w:rFonts w:asciiTheme="minorHAnsi" w:eastAsiaTheme="minorHAnsi" w:hAnsiTheme="minorHAnsi" w:cstheme="minorHAnsi"/>
                <w:sz w:val="21"/>
                <w:szCs w:val="21"/>
                <w:u w:val="single"/>
                <w:lang w:eastAsia="es-ES"/>
              </w:rPr>
              <w:t xml:space="preserve"> el “</w:t>
            </w:r>
            <w:r w:rsidRPr="00425531">
              <w:rPr>
                <w:rFonts w:asciiTheme="minorHAnsi" w:eastAsiaTheme="minorHAnsi" w:hAnsiTheme="minorHAnsi" w:cstheme="minorHAnsi"/>
                <w:i/>
                <w:sz w:val="21"/>
                <w:szCs w:val="21"/>
                <w:u w:val="single"/>
                <w:lang w:eastAsia="es-ES"/>
              </w:rPr>
              <w:t>Plazo de entrega”</w:t>
            </w:r>
            <w:r w:rsidRPr="00425531">
              <w:rPr>
                <w:rFonts w:asciiTheme="minorHAnsi" w:eastAsiaTheme="minorHAnsi" w:hAnsiTheme="minorHAnsi" w:cstheme="minorHAnsi"/>
                <w:sz w:val="21"/>
                <w:szCs w:val="21"/>
                <w:u w:val="single"/>
                <w:lang w:eastAsia="es-ES"/>
              </w:rPr>
              <w:t xml:space="preserve"> establecido en el DBC o DCD, a dicha fecha de emisión.</w:t>
            </w:r>
          </w:p>
        </w:tc>
      </w:tr>
      <w:tr w:rsidR="00425531" w:rsidRPr="00425531" w:rsidTr="00626E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5531" w:rsidRPr="00425531" w:rsidRDefault="00425531" w:rsidP="00425531">
            <w:pPr>
              <w:jc w:val="both"/>
              <w:rPr>
                <w:rFonts w:asciiTheme="minorHAnsi" w:eastAsiaTheme="minorHAnsi" w:hAnsiTheme="minorHAnsi" w:cstheme="minorHAnsi"/>
                <w:b/>
                <w:bCs/>
                <w:sz w:val="21"/>
                <w:szCs w:val="21"/>
                <w:lang w:val="es-BO"/>
              </w:rPr>
            </w:pPr>
            <w:r w:rsidRPr="00425531">
              <w:rPr>
                <w:rFonts w:asciiTheme="minorHAnsi" w:eastAsiaTheme="minorHAnsi" w:hAnsiTheme="minorHAnsi" w:cstheme="minorHAns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25531" w:rsidRPr="00425531" w:rsidRDefault="00425531" w:rsidP="00425531">
            <w:p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Debe incluir las cláusulas de:</w:t>
            </w:r>
          </w:p>
          <w:p w:rsidR="00425531" w:rsidRPr="00425531" w:rsidRDefault="00425531" w:rsidP="00293E1E">
            <w:pPr>
              <w:numPr>
                <w:ilvl w:val="0"/>
                <w:numId w:val="57"/>
              </w:numPr>
              <w:jc w:val="both"/>
              <w:rPr>
                <w:rFonts w:asciiTheme="minorHAnsi" w:eastAsiaTheme="minorHAnsi" w:hAnsiTheme="minorHAnsi" w:cstheme="minorHAnsi"/>
                <w:sz w:val="21"/>
                <w:szCs w:val="21"/>
                <w:lang w:eastAsia="es-ES"/>
              </w:rPr>
            </w:pPr>
            <w:r w:rsidRPr="00425531">
              <w:rPr>
                <w:rFonts w:asciiTheme="minorHAnsi" w:eastAsiaTheme="minorHAnsi" w:hAnsiTheme="minorHAnsi" w:cstheme="minorHAnsi"/>
                <w:sz w:val="21"/>
                <w:szCs w:val="21"/>
                <w:lang w:eastAsia="es-ES"/>
              </w:rPr>
              <w:t xml:space="preserve">Renovable, irrevocable y de </w:t>
            </w:r>
            <w:r w:rsidRPr="00425531">
              <w:rPr>
                <w:rFonts w:asciiTheme="minorHAnsi" w:eastAsiaTheme="minorHAnsi" w:hAnsiTheme="minorHAnsi" w:cstheme="minorHAnsi"/>
                <w:sz w:val="21"/>
                <w:szCs w:val="21"/>
                <w:u w:val="single"/>
                <w:lang w:eastAsia="es-ES"/>
              </w:rPr>
              <w:t>ejecución inmediata</w:t>
            </w:r>
            <w:r w:rsidRPr="00425531">
              <w:rPr>
                <w:rFonts w:asciiTheme="minorHAnsi" w:eastAsiaTheme="minorHAnsi" w:hAnsiTheme="minorHAnsi" w:cstheme="minorHAnsi"/>
                <w:sz w:val="21"/>
                <w:szCs w:val="21"/>
                <w:lang w:eastAsia="es-ES"/>
              </w:rPr>
              <w:t xml:space="preserve"> o </w:t>
            </w:r>
            <w:r w:rsidRPr="00425531">
              <w:rPr>
                <w:rFonts w:asciiTheme="minorHAnsi" w:eastAsiaTheme="minorHAnsi" w:hAnsiTheme="minorHAnsi" w:cstheme="minorHAnsi"/>
                <w:sz w:val="21"/>
                <w:szCs w:val="21"/>
                <w:u w:val="single"/>
                <w:lang w:eastAsia="es-ES"/>
              </w:rPr>
              <w:t>ejecución a primer requerimiento</w:t>
            </w:r>
            <w:r w:rsidRPr="00425531">
              <w:rPr>
                <w:rFonts w:asciiTheme="minorHAnsi" w:eastAsiaTheme="minorHAnsi" w:hAnsiTheme="minorHAnsi" w:cstheme="minorHAnsi"/>
                <w:sz w:val="21"/>
                <w:szCs w:val="21"/>
                <w:lang w:eastAsia="es-ES"/>
              </w:rPr>
              <w:t xml:space="preserve"> según corresponda al Instrumento Financiero requerido en el presente Anexo. </w:t>
            </w:r>
          </w:p>
        </w:tc>
      </w:tr>
    </w:tbl>
    <w:p w:rsidR="007D4619" w:rsidRPr="009603CD" w:rsidRDefault="00425531" w:rsidP="00425531">
      <w:pPr>
        <w:widowControl w:val="0"/>
        <w:jc w:val="center"/>
        <w:rPr>
          <w:rFonts w:asciiTheme="minorHAnsi" w:hAnsiTheme="minorHAnsi" w:cstheme="minorHAnsi"/>
          <w:b/>
          <w:bCs/>
          <w:sz w:val="16"/>
          <w:szCs w:val="16"/>
        </w:rPr>
      </w:pPr>
      <w:r w:rsidRPr="00425531">
        <w:rPr>
          <w:rFonts w:ascii="Calibri" w:eastAsiaTheme="minorHAnsi" w:hAnsi="Calibri"/>
          <w:b/>
          <w:sz w:val="16"/>
          <w:szCs w:val="16"/>
        </w:rPr>
        <w:t xml:space="preserve">NOTA: EL INCUMPLIMIENTO DE LOS PARAMETROS ESTABLECIDOS PRECEDENTEMENTE,  </w:t>
      </w:r>
      <w:r w:rsidRPr="00425531">
        <w:rPr>
          <w:rFonts w:ascii="Calibri" w:eastAsiaTheme="minorHAnsi" w:hAnsi="Calibri"/>
          <w:b/>
          <w:sz w:val="16"/>
          <w:szCs w:val="16"/>
          <w:u w:val="single"/>
        </w:rPr>
        <w:t>NO DARÁ LUGAR A SUBSANACION ALGUNA</w:t>
      </w:r>
      <w:r w:rsidRPr="00425531">
        <w:rPr>
          <w:rFonts w:ascii="Calibri" w:eastAsiaTheme="minorHAnsi" w:hAnsi="Calibri"/>
          <w:sz w:val="16"/>
          <w:szCs w:val="16"/>
        </w:rPr>
        <w:t xml:space="preserve"> </w:t>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425531" w:rsidRPr="00425531" w:rsidRDefault="00425531" w:rsidP="00425531">
      <w:pPr>
        <w:spacing w:before="120" w:after="120"/>
        <w:ind w:left="3540" w:firstLine="708"/>
        <w:rPr>
          <w:rFonts w:ascii="Arial" w:hAnsi="Arial" w:cs="Arial"/>
          <w:b/>
          <w:lang w:val="es-BO" w:eastAsia="es-ES"/>
        </w:rPr>
      </w:pPr>
      <w:r w:rsidRPr="00425531">
        <w:rPr>
          <w:rFonts w:ascii="Arial" w:hAnsi="Arial" w:cs="Arial"/>
          <w:b/>
          <w:lang w:val="es-BO" w:eastAsia="es-ES"/>
        </w:rPr>
        <w:t>CONTRATO Nº YPFB/DLG</w:t>
      </w:r>
    </w:p>
    <w:p w:rsidR="00425531" w:rsidRPr="00425531" w:rsidRDefault="00425531" w:rsidP="00425531">
      <w:pPr>
        <w:spacing w:before="120" w:after="120"/>
        <w:ind w:left="3540" w:firstLine="708"/>
        <w:rPr>
          <w:rFonts w:ascii="Arial" w:hAnsi="Arial" w:cs="Arial"/>
          <w:b/>
          <w:lang w:val="es-BO" w:eastAsia="es-ES"/>
        </w:rPr>
      </w:pPr>
      <w:r w:rsidRPr="00425531">
        <w:rPr>
          <w:rFonts w:ascii="Arial" w:hAnsi="Arial" w:cs="Arial"/>
          <w:b/>
          <w:lang w:val="es-BO" w:eastAsia="es-ES"/>
        </w:rPr>
        <w:t xml:space="preserve">                                La Paz, </w:t>
      </w:r>
    </w:p>
    <w:p w:rsidR="00425531" w:rsidRPr="00425531" w:rsidRDefault="00425531" w:rsidP="00425531">
      <w:pPr>
        <w:tabs>
          <w:tab w:val="left" w:pos="0"/>
        </w:tabs>
        <w:jc w:val="center"/>
        <w:rPr>
          <w:rFonts w:ascii="Arial" w:hAnsi="Arial" w:cs="Arial"/>
          <w:b/>
          <w:lang w:val="es-BO" w:eastAsia="es-ES"/>
        </w:rPr>
      </w:pPr>
      <w:r w:rsidRPr="00425531">
        <w:rPr>
          <w:rFonts w:ascii="Arial" w:hAnsi="Arial" w:cs="Arial"/>
          <w:b/>
          <w:lang w:val="es-BO" w:eastAsia="es-ES"/>
        </w:rPr>
        <w:t>CONTRATO ADMINISTRATIVO DE SERVICIO DE ______________________</w:t>
      </w:r>
    </w:p>
    <w:p w:rsidR="00425531" w:rsidRPr="00425531" w:rsidRDefault="00425531" w:rsidP="00425531">
      <w:pPr>
        <w:tabs>
          <w:tab w:val="left" w:pos="0"/>
        </w:tabs>
        <w:jc w:val="center"/>
        <w:rPr>
          <w:rFonts w:ascii="Arial" w:hAnsi="Arial" w:cs="Arial"/>
          <w:b/>
          <w:lang w:val="es-BO" w:eastAsia="es-ES"/>
        </w:rPr>
      </w:pPr>
      <w:r w:rsidRPr="00425531">
        <w:rPr>
          <w:rFonts w:ascii="Arial" w:hAnsi="Arial" w:cs="Arial"/>
          <w:b/>
          <w:lang w:val="es-BO" w:eastAsia="es-ES"/>
        </w:rPr>
        <w:t>CÓDIGO: _______________</w:t>
      </w:r>
    </w:p>
    <w:p w:rsidR="00425531" w:rsidRPr="00425531" w:rsidRDefault="00425531" w:rsidP="00425531">
      <w:pPr>
        <w:rPr>
          <w:rFonts w:ascii="Arial" w:hAnsi="Arial" w:cs="Arial"/>
          <w:b/>
          <w:lang w:val="es-BO" w:eastAsia="es-ES"/>
        </w:rPr>
      </w:pPr>
    </w:p>
    <w:p w:rsidR="00425531" w:rsidRPr="00425531" w:rsidRDefault="00425531" w:rsidP="00425531">
      <w:pPr>
        <w:spacing w:after="120"/>
        <w:jc w:val="both"/>
        <w:rPr>
          <w:rFonts w:ascii="Arial" w:hAnsi="Arial" w:cs="Arial"/>
          <w:b/>
          <w:i/>
          <w:u w:val="single"/>
          <w:lang w:val="es-BO" w:eastAsia="es-ES"/>
        </w:rPr>
      </w:pPr>
      <w:r w:rsidRPr="00425531">
        <w:rPr>
          <w:rFonts w:ascii="Arial" w:hAnsi="Arial" w:cs="Arial"/>
          <w:b/>
          <w:i/>
          <w:u w:val="single"/>
          <w:lang w:val="es-BO" w:eastAsia="es-ES"/>
        </w:rPr>
        <w:t>INCLUIR EL SIGUIENTE TEXTO EN CASO DE QUE CORRESPONDA:</w:t>
      </w:r>
    </w:p>
    <w:p w:rsidR="00425531" w:rsidRPr="00425531" w:rsidRDefault="00425531" w:rsidP="00425531">
      <w:pPr>
        <w:spacing w:after="120"/>
        <w:jc w:val="both"/>
        <w:rPr>
          <w:rFonts w:ascii="Arial" w:hAnsi="Arial" w:cs="Arial"/>
          <w:b/>
          <w:i/>
          <w:u w:val="single"/>
          <w:lang w:val="es-BO" w:eastAsia="es-ES"/>
        </w:rPr>
      </w:pPr>
      <w:r w:rsidRPr="00425531">
        <w:rPr>
          <w:rFonts w:ascii="Arial" w:hAnsi="Arial" w:cs="Arial"/>
          <w:b/>
          <w:i/>
          <w:u w:val="single"/>
          <w:lang w:val="es-BO" w:eastAsia="es-ES"/>
        </w:rPr>
        <w:t>SEÑOR NOTARIO DE GOBIERNO DEL DISTRITO ADMINISTRATIVO DE _______</w:t>
      </w:r>
    </w:p>
    <w:p w:rsidR="00425531" w:rsidRPr="00425531" w:rsidRDefault="00425531" w:rsidP="00425531">
      <w:pPr>
        <w:jc w:val="both"/>
        <w:rPr>
          <w:rFonts w:ascii="Arial" w:hAnsi="Arial" w:cs="Arial"/>
          <w:b/>
          <w:i/>
          <w:u w:val="single"/>
          <w:lang w:val="es-BO" w:eastAsia="es-ES"/>
        </w:rPr>
      </w:pPr>
      <w:r w:rsidRPr="0042553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25531">
        <w:rPr>
          <w:rFonts w:ascii="Arial" w:hAnsi="Arial" w:cs="Arial"/>
          <w:i/>
          <w:lang w:val="es-BO" w:eastAsia="es-ES"/>
        </w:rPr>
        <w:t> </w:t>
      </w:r>
      <w:r w:rsidRPr="00425531">
        <w:rPr>
          <w:rFonts w:ascii="Arial" w:hAnsi="Arial" w:cs="Arial"/>
          <w:bCs/>
          <w:i/>
          <w:lang w:val="es-BO" w:eastAsia="es-ES"/>
        </w:rPr>
        <w:t> </w:t>
      </w:r>
    </w:p>
    <w:p w:rsidR="00425531" w:rsidRPr="00425531" w:rsidRDefault="00425531" w:rsidP="00425531">
      <w:pPr>
        <w:spacing w:before="120" w:after="120"/>
        <w:jc w:val="both"/>
        <w:rPr>
          <w:rFonts w:ascii="Arial" w:hAnsi="Arial" w:cs="Arial"/>
          <w:b/>
          <w:lang w:val="es-BO" w:eastAsia="es-ES"/>
        </w:rPr>
      </w:pPr>
      <w:r w:rsidRPr="00425531">
        <w:rPr>
          <w:rFonts w:ascii="Arial" w:hAnsi="Arial" w:cs="Arial"/>
          <w:b/>
          <w:u w:val="single"/>
          <w:lang w:val="es-BO" w:eastAsia="es-ES"/>
        </w:rPr>
        <w:t xml:space="preserve">PRIMERA.- (PARTES </w:t>
      </w:r>
      <w:r w:rsidRPr="00425531">
        <w:rPr>
          <w:rFonts w:ascii="Arial" w:hAnsi="Arial" w:cs="Arial"/>
          <w:b/>
          <w:bCs/>
          <w:u w:val="single"/>
          <w:lang w:val="es-BO" w:eastAsia="es-ES"/>
        </w:rPr>
        <w:t>CONTRATANTE</w:t>
      </w:r>
      <w:r w:rsidRPr="00425531">
        <w:rPr>
          <w:rFonts w:ascii="Arial" w:hAnsi="Arial" w:cs="Arial"/>
          <w:b/>
          <w:u w:val="single"/>
          <w:lang w:val="es-BO" w:eastAsia="es-ES"/>
        </w:rPr>
        <w:t>S)</w:t>
      </w:r>
      <w:r w:rsidRPr="00425531">
        <w:rPr>
          <w:rFonts w:ascii="Arial" w:hAnsi="Arial" w:cs="Arial"/>
          <w:b/>
          <w:lang w:val="es-BO" w:eastAsia="es-ES"/>
        </w:rPr>
        <w:t xml:space="preserve">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Dirá usted que las partes </w:t>
      </w:r>
      <w:r w:rsidRPr="00425531">
        <w:rPr>
          <w:rFonts w:ascii="Arial" w:hAnsi="Arial" w:cs="Arial"/>
          <w:b/>
          <w:bCs/>
          <w:lang w:val="es-BO" w:eastAsia="es-ES"/>
        </w:rPr>
        <w:t>CONTRATANTES</w:t>
      </w:r>
      <w:r w:rsidRPr="00425531">
        <w:rPr>
          <w:rFonts w:ascii="Arial" w:hAnsi="Arial" w:cs="Arial"/>
          <w:lang w:val="es-BO" w:eastAsia="es-ES"/>
        </w:rPr>
        <w:t xml:space="preserve"> son:</w:t>
      </w:r>
    </w:p>
    <w:p w:rsidR="00425531" w:rsidRPr="00425531" w:rsidRDefault="00425531" w:rsidP="00293E1E">
      <w:pPr>
        <w:numPr>
          <w:ilvl w:val="1"/>
          <w:numId w:val="50"/>
        </w:numPr>
        <w:spacing w:before="120" w:after="120"/>
        <w:ind w:left="709" w:hanging="709"/>
        <w:contextualSpacing/>
        <w:jc w:val="both"/>
        <w:rPr>
          <w:rFonts w:ascii="Arial" w:hAnsi="Arial" w:cs="Arial"/>
          <w:lang w:val="es-BO" w:eastAsia="es-ES"/>
        </w:rPr>
      </w:pPr>
      <w:r w:rsidRPr="00425531">
        <w:rPr>
          <w:rFonts w:ascii="Arial" w:hAnsi="Arial" w:cs="Arial"/>
          <w:b/>
          <w:lang w:val="es-BO" w:eastAsia="es-ES"/>
        </w:rPr>
        <w:t>YACIMIENTOS PETROLÍFEROS FISCALES BOLIVIANOS</w:t>
      </w:r>
      <w:r w:rsidRPr="00425531">
        <w:rPr>
          <w:rFonts w:ascii="Arial" w:hAnsi="Arial" w:cs="Arial"/>
          <w:lang w:val="es-BO" w:eastAsia="es-ES"/>
        </w:rPr>
        <w:t xml:space="preserve">, con Número de Identificación Tributaria (NIT) Nº 1020269020, con domicilio en ___________________, Zona __________ de la ciudad de </w:t>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r>
      <w:r w:rsidRPr="00425531">
        <w:rPr>
          <w:rFonts w:ascii="Arial" w:hAnsi="Arial" w:cs="Arial"/>
          <w:lang w:val="es-BO" w:eastAsia="es-ES"/>
        </w:rPr>
        <w:softHyphen/>
        <w:t xml:space="preserve">_________, representada legalmente por __________________, </w:t>
      </w:r>
      <w:r w:rsidRPr="00425531">
        <w:rPr>
          <w:rFonts w:ascii="Arial" w:hAnsi="Arial" w:cs="Arial"/>
          <w:lang w:val="es-BO" w:eastAsia="es-BO"/>
        </w:rPr>
        <w:t xml:space="preserve">con cédula de Identidad N° ____________, designado mediante ____________________ de fecha _________________, que en adelante se denominará </w:t>
      </w:r>
      <w:r w:rsidRPr="00425531">
        <w:rPr>
          <w:rFonts w:ascii="Arial" w:hAnsi="Arial" w:cs="Arial"/>
          <w:lang w:val="es-BO" w:eastAsia="es-ES"/>
        </w:rPr>
        <w:t xml:space="preserve">la </w:t>
      </w:r>
      <w:r w:rsidRPr="00425531">
        <w:rPr>
          <w:rFonts w:ascii="Arial" w:hAnsi="Arial" w:cs="Arial"/>
          <w:b/>
          <w:lang w:val="es-BO" w:eastAsia="es-ES"/>
        </w:rPr>
        <w:t>ENTIDAD.</w:t>
      </w:r>
    </w:p>
    <w:p w:rsidR="00425531" w:rsidRPr="00425531" w:rsidRDefault="00425531" w:rsidP="00425531">
      <w:pPr>
        <w:spacing w:before="120" w:after="120"/>
        <w:ind w:left="709"/>
        <w:contextualSpacing/>
        <w:jc w:val="both"/>
        <w:rPr>
          <w:rFonts w:ascii="Arial" w:hAnsi="Arial" w:cs="Arial"/>
          <w:lang w:val="es-BO" w:eastAsia="es-ES"/>
        </w:rPr>
      </w:pPr>
    </w:p>
    <w:p w:rsidR="00425531" w:rsidRPr="00425531" w:rsidRDefault="00425531" w:rsidP="00293E1E">
      <w:pPr>
        <w:numPr>
          <w:ilvl w:val="1"/>
          <w:numId w:val="43"/>
        </w:numPr>
        <w:spacing w:before="120" w:after="120"/>
        <w:ind w:left="709" w:hanging="709"/>
        <w:contextualSpacing/>
        <w:jc w:val="both"/>
        <w:rPr>
          <w:rFonts w:ascii="Arial" w:hAnsi="Arial" w:cs="Arial"/>
          <w:i/>
          <w:lang w:val="es-BO" w:eastAsia="es-ES"/>
        </w:rPr>
      </w:pPr>
      <w:r w:rsidRPr="00425531">
        <w:rPr>
          <w:rFonts w:ascii="Arial" w:hAnsi="Arial" w:cs="Arial"/>
          <w:b/>
          <w:lang w:val="es-BO" w:eastAsia="es-ES"/>
        </w:rPr>
        <w:t>____________________</w:t>
      </w:r>
      <w:r w:rsidRPr="00425531">
        <w:rPr>
          <w:rFonts w:ascii="Arial" w:hAnsi="Arial" w:cs="Arial"/>
          <w:lang w:val="es-BO" w:eastAsia="es-ES"/>
        </w:rPr>
        <w:t>,</w:t>
      </w:r>
      <w:r w:rsidRPr="00425531">
        <w:rPr>
          <w:rFonts w:ascii="Arial" w:hAnsi="Arial" w:cs="Arial"/>
          <w:b/>
          <w:lang w:val="es-BO" w:eastAsia="es-ES"/>
        </w:rPr>
        <w:t xml:space="preserve"> </w:t>
      </w:r>
      <w:r w:rsidRPr="00425531">
        <w:rPr>
          <w:rFonts w:ascii="Arial" w:hAnsi="Arial" w:cs="Arial"/>
          <w:lang w:val="es-BO"/>
        </w:rPr>
        <w:t>una empresa constituida bajo las leyes del Estado Plurinacional de Bolivia, inscrita en el Registro de Comercio de Bolivia concesionado a FUNDEMPRESA</w:t>
      </w:r>
      <w:r w:rsidRPr="0042553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5531">
        <w:rPr>
          <w:rFonts w:ascii="Arial" w:hAnsi="Arial" w:cs="Arial"/>
          <w:b/>
          <w:lang w:val="es-BO" w:eastAsia="es-ES"/>
        </w:rPr>
        <w:t>CONTRATISTA</w:t>
      </w:r>
      <w:r w:rsidRPr="00425531">
        <w:rPr>
          <w:rFonts w:ascii="Arial" w:hAnsi="Arial" w:cs="Arial"/>
          <w:b/>
          <w:bCs/>
          <w:lang w:val="es-BO" w:eastAsia="es-ES"/>
        </w:rPr>
        <w:t xml:space="preserve">. </w:t>
      </w:r>
    </w:p>
    <w:p w:rsidR="00425531" w:rsidRPr="00425531" w:rsidRDefault="00425531" w:rsidP="00425531">
      <w:pPr>
        <w:spacing w:before="120" w:after="120"/>
        <w:contextualSpacing/>
        <w:jc w:val="both"/>
        <w:rPr>
          <w:rFonts w:ascii="Arial" w:hAnsi="Arial" w:cs="Arial"/>
          <w:lang w:val="es-BO" w:eastAsia="es-ES"/>
        </w:rPr>
      </w:pPr>
      <w:r w:rsidRPr="00425531">
        <w:rPr>
          <w:rFonts w:ascii="Arial" w:hAnsi="Arial" w:cs="Arial"/>
          <w:lang w:val="es-BO" w:eastAsia="es-ES"/>
        </w:rPr>
        <w:t xml:space="preserve">Tanto la </w:t>
      </w:r>
      <w:r w:rsidRPr="00425531">
        <w:rPr>
          <w:rFonts w:ascii="Arial" w:hAnsi="Arial" w:cs="Arial"/>
          <w:b/>
          <w:lang w:val="es-BO" w:eastAsia="es-ES"/>
        </w:rPr>
        <w:t>ENTIDAD</w:t>
      </w:r>
      <w:r w:rsidRPr="00425531">
        <w:rPr>
          <w:rFonts w:ascii="Arial" w:hAnsi="Arial" w:cs="Arial"/>
          <w:lang w:val="es-BO" w:eastAsia="es-ES"/>
        </w:rPr>
        <w:t xml:space="preserve"> como el </w:t>
      </w:r>
      <w:r w:rsidRPr="00425531">
        <w:rPr>
          <w:rFonts w:ascii="Arial" w:hAnsi="Arial" w:cs="Arial"/>
          <w:b/>
          <w:lang w:val="es-BO" w:eastAsia="es-ES"/>
        </w:rPr>
        <w:t>CONTRATISTA</w:t>
      </w:r>
      <w:r w:rsidRPr="00425531">
        <w:rPr>
          <w:rFonts w:ascii="Arial" w:hAnsi="Arial" w:cs="Arial"/>
          <w:lang w:val="es-BO" w:eastAsia="es-ES"/>
        </w:rPr>
        <w:t xml:space="preserve"> podrán ser denominados individualmente e indistintamente como “Parte” o colectivamente “Partes”</w:t>
      </w:r>
    </w:p>
    <w:p w:rsidR="00425531" w:rsidRPr="00425531" w:rsidRDefault="00425531" w:rsidP="00425531">
      <w:pPr>
        <w:tabs>
          <w:tab w:val="left" w:pos="7814"/>
        </w:tabs>
        <w:spacing w:before="120" w:after="120"/>
        <w:contextualSpacing/>
        <w:jc w:val="both"/>
        <w:rPr>
          <w:rFonts w:ascii="Arial" w:hAnsi="Arial" w:cs="Arial"/>
          <w:lang w:val="es-BO" w:eastAsia="es-ES"/>
        </w:rPr>
      </w:pPr>
      <w:r w:rsidRPr="00425531">
        <w:rPr>
          <w:rFonts w:ascii="Arial" w:hAnsi="Arial" w:cs="Arial"/>
          <w:lang w:val="es-BO" w:eastAsia="es-ES"/>
        </w:rPr>
        <w:tab/>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SEGUNDA.- (ANTECEDENTES)</w:t>
      </w:r>
    </w:p>
    <w:p w:rsidR="00425531" w:rsidRPr="00425531" w:rsidRDefault="00425531" w:rsidP="00425531">
      <w:pPr>
        <w:spacing w:before="120" w:after="120"/>
        <w:ind w:left="709" w:hanging="709"/>
        <w:jc w:val="both"/>
        <w:rPr>
          <w:rFonts w:ascii="Arial" w:hAnsi="Arial" w:cs="Arial"/>
          <w:b/>
          <w:lang w:val="es-BO" w:eastAsia="es-ES"/>
        </w:rPr>
      </w:pPr>
      <w:r w:rsidRPr="00425531">
        <w:rPr>
          <w:rFonts w:ascii="Arial" w:hAnsi="Arial" w:cs="Arial"/>
          <w:b/>
          <w:lang w:val="es-BO" w:eastAsia="es-ES"/>
        </w:rPr>
        <w:t>2.1.</w:t>
      </w:r>
      <w:r w:rsidRPr="00425531">
        <w:rPr>
          <w:rFonts w:ascii="Arial" w:hAnsi="Arial" w:cs="Arial"/>
          <w:lang w:val="es-BO" w:eastAsia="es-ES"/>
        </w:rPr>
        <w:tab/>
      </w:r>
      <w:r w:rsidRPr="00425531">
        <w:rPr>
          <w:rFonts w:ascii="Arial" w:eastAsiaTheme="minorHAnsi" w:hAnsi="Arial" w:cs="Arial"/>
          <w:lang w:val="es-BO"/>
        </w:rPr>
        <w:t xml:space="preserve">La </w:t>
      </w:r>
      <w:r w:rsidRPr="00425531">
        <w:rPr>
          <w:rFonts w:ascii="Arial" w:eastAsiaTheme="minorHAnsi" w:hAnsi="Arial" w:cs="Arial"/>
          <w:b/>
          <w:lang w:val="es-BO"/>
        </w:rPr>
        <w:t>ENTIDAD</w:t>
      </w:r>
      <w:r w:rsidRPr="00425531">
        <w:rPr>
          <w:rFonts w:ascii="Arial" w:eastAsiaTheme="minorHAnsi" w:hAnsi="Arial" w:cs="Arial"/>
          <w:lang w:val="es-BO"/>
        </w:rPr>
        <w:t xml:space="preserve">, mediante la modalidad de contratación ________________ con código </w:t>
      </w:r>
      <w:r w:rsidRPr="00425531">
        <w:rPr>
          <w:rFonts w:ascii="Arial" w:hAnsi="Arial" w:cs="Arial"/>
          <w:lang w:val="es-BO" w:eastAsia="es-ES"/>
        </w:rPr>
        <w:t>__________________</w:t>
      </w:r>
      <w:r w:rsidRPr="0042553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425531">
        <w:rPr>
          <w:rFonts w:ascii="Arial" w:hAnsi="Arial" w:cs="Arial"/>
          <w:lang w:val="es-BO" w:eastAsia="es-ES"/>
        </w:rPr>
        <w:t>Reglamento Específico del ______________________________ aprobado mediante Resolución de Directorio N°___________ de fecha_________ y el documento de contratación directa.</w:t>
      </w:r>
    </w:p>
    <w:p w:rsidR="00425531" w:rsidRPr="00425531" w:rsidRDefault="00425531" w:rsidP="00425531">
      <w:pPr>
        <w:spacing w:before="120" w:after="120"/>
        <w:ind w:left="705" w:hanging="705"/>
        <w:jc w:val="both"/>
        <w:rPr>
          <w:rFonts w:ascii="Arial" w:hAnsi="Arial" w:cs="Arial"/>
          <w:lang w:val="es-BO" w:eastAsia="es-ES"/>
        </w:rPr>
      </w:pPr>
      <w:r w:rsidRPr="00425531">
        <w:rPr>
          <w:rFonts w:ascii="Arial" w:hAnsi="Arial" w:cs="Arial"/>
          <w:b/>
          <w:lang w:val="es-BO" w:eastAsia="es-ES"/>
        </w:rPr>
        <w:t>2.2.</w:t>
      </w:r>
      <w:r w:rsidRPr="00425531">
        <w:rPr>
          <w:rFonts w:ascii="Arial" w:hAnsi="Arial" w:cs="Arial"/>
          <w:lang w:val="es-BO" w:eastAsia="es-ES"/>
        </w:rPr>
        <w:tab/>
        <w:t xml:space="preserve">Por su parte el </w:t>
      </w:r>
      <w:r w:rsidRPr="00425531">
        <w:rPr>
          <w:rFonts w:ascii="Arial" w:hAnsi="Arial" w:cs="Arial"/>
          <w:b/>
          <w:lang w:val="es-BO" w:eastAsia="es-ES"/>
        </w:rPr>
        <w:t>CONTRATISTA</w:t>
      </w:r>
      <w:r w:rsidRPr="00425531">
        <w:rPr>
          <w:rFonts w:ascii="Arial" w:hAnsi="Arial" w:cs="Arial"/>
          <w:lang w:val="es-BO" w:eastAsia="es-ES"/>
        </w:rPr>
        <w:t xml:space="preserve"> reúne las condiciones y experiencia para llevar a cabo la prestación del Servicio detallado en el presente Contrato.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TERCERA.- (DISPOSICIONES GENERALES)</w:t>
      </w:r>
    </w:p>
    <w:p w:rsidR="00425531" w:rsidRPr="00425531" w:rsidRDefault="00425531" w:rsidP="00425531">
      <w:pPr>
        <w:spacing w:before="120" w:after="120"/>
        <w:ind w:left="709" w:hanging="709"/>
        <w:jc w:val="both"/>
        <w:rPr>
          <w:rFonts w:ascii="Arial" w:hAnsi="Arial" w:cs="Arial"/>
          <w:lang w:val="es-BO" w:eastAsia="es-ES"/>
        </w:rPr>
      </w:pPr>
      <w:r w:rsidRPr="00425531">
        <w:rPr>
          <w:rFonts w:ascii="Arial" w:hAnsi="Arial" w:cs="Arial"/>
          <w:b/>
          <w:lang w:val="es-BO" w:eastAsia="es-ES"/>
        </w:rPr>
        <w:t>3.1.</w:t>
      </w:r>
      <w:r w:rsidRPr="00425531">
        <w:rPr>
          <w:rFonts w:ascii="Arial" w:hAnsi="Arial" w:cs="Arial"/>
          <w:b/>
          <w:lang w:val="es-BO" w:eastAsia="es-ES"/>
        </w:rPr>
        <w:tab/>
        <w:t>Definiciones:</w:t>
      </w:r>
      <w:r w:rsidRPr="0042553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25531" w:rsidRPr="00425531" w:rsidTr="00626E80">
        <w:trPr>
          <w:trHeight w:val="556"/>
        </w:trPr>
        <w:tc>
          <w:tcPr>
            <w:tcW w:w="1809" w:type="dxa"/>
          </w:tcPr>
          <w:p w:rsidR="00425531" w:rsidRPr="00425531" w:rsidRDefault="00425531" w:rsidP="00425531">
            <w:pPr>
              <w:rPr>
                <w:rFonts w:ascii="Arial" w:hAnsi="Arial" w:cs="Arial"/>
                <w:b/>
                <w:sz w:val="20"/>
                <w:lang w:val="es-BO" w:eastAsia="es-ES"/>
              </w:rPr>
            </w:pPr>
            <w:r w:rsidRPr="00425531">
              <w:rPr>
                <w:rFonts w:ascii="Arial" w:hAnsi="Arial" w:cs="Arial"/>
                <w:b/>
                <w:sz w:val="20"/>
                <w:lang w:val="es-BO" w:eastAsia="es-ES"/>
              </w:rPr>
              <w:lastRenderedPageBreak/>
              <w:t>Contrato:</w:t>
            </w:r>
          </w:p>
        </w:tc>
        <w:tc>
          <w:tcPr>
            <w:tcW w:w="666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Es el presente documento celebrado entre las Partes, junto con todos los anexos que forman parte integrante del mismo.</w:t>
            </w:r>
          </w:p>
        </w:tc>
      </w:tr>
      <w:tr w:rsidR="00425531" w:rsidRPr="00425531" w:rsidTr="00626E80">
        <w:trPr>
          <w:trHeight w:val="1028"/>
        </w:trPr>
        <w:tc>
          <w:tcPr>
            <w:tcW w:w="1809" w:type="dxa"/>
          </w:tcPr>
          <w:p w:rsidR="00425531" w:rsidRPr="00425531" w:rsidRDefault="00425531" w:rsidP="0042553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425531">
              <w:rPr>
                <w:rFonts w:ascii="Arial" w:hAnsi="Arial" w:cs="Arial"/>
                <w:b/>
                <w:sz w:val="20"/>
                <w:lang w:val="es-BO" w:eastAsia="es-ES"/>
              </w:rPr>
              <w:t>Fiscal  del Servicio:</w:t>
            </w:r>
          </w:p>
        </w:tc>
        <w:tc>
          <w:tcPr>
            <w:tcW w:w="666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 xml:space="preserve">Es una o más personas designadas por la </w:t>
            </w:r>
            <w:r w:rsidRPr="00425531">
              <w:rPr>
                <w:rFonts w:ascii="Arial" w:hAnsi="Arial" w:cs="Arial"/>
                <w:b/>
                <w:sz w:val="20"/>
                <w:lang w:val="es-BO" w:eastAsia="es-ES"/>
              </w:rPr>
              <w:t>ENTIDAD</w:t>
            </w:r>
            <w:r w:rsidRPr="00425531">
              <w:rPr>
                <w:rFonts w:ascii="Arial" w:hAnsi="Arial" w:cs="Arial"/>
                <w:sz w:val="20"/>
                <w:lang w:val="es-BO" w:eastAsia="es-ES"/>
              </w:rPr>
              <w:t xml:space="preserve">, quien será el interlocutor de éste frente al </w:t>
            </w:r>
            <w:r w:rsidRPr="00425531">
              <w:rPr>
                <w:rFonts w:ascii="Arial" w:hAnsi="Arial" w:cs="Arial"/>
                <w:b/>
                <w:sz w:val="20"/>
                <w:lang w:val="es-BO" w:eastAsia="es-ES"/>
              </w:rPr>
              <w:t>CONTRATISTA</w:t>
            </w:r>
            <w:r w:rsidRPr="00425531">
              <w:rPr>
                <w:rFonts w:ascii="Arial" w:hAnsi="Arial" w:cs="Arial"/>
                <w:sz w:val="20"/>
                <w:lang w:val="es-BO" w:eastAsia="es-ES"/>
              </w:rPr>
              <w:t xml:space="preserve">, encargado de verificar el cumplimiento de las obligaciones del </w:t>
            </w:r>
            <w:r w:rsidRPr="00425531">
              <w:rPr>
                <w:rFonts w:ascii="Arial" w:hAnsi="Arial" w:cs="Arial"/>
                <w:b/>
                <w:sz w:val="20"/>
                <w:lang w:val="es-BO" w:eastAsia="es-ES"/>
              </w:rPr>
              <w:t>CONTRATISTA</w:t>
            </w:r>
            <w:r w:rsidRPr="00425531">
              <w:rPr>
                <w:rFonts w:ascii="Arial" w:hAnsi="Arial" w:cs="Arial"/>
                <w:sz w:val="20"/>
                <w:lang w:val="es-BO" w:eastAsia="es-ES"/>
              </w:rPr>
              <w:t xml:space="preserve">, asegurando que el Servicio sea ejecutado conforme lo establecido en el Contrato. </w:t>
            </w:r>
          </w:p>
        </w:tc>
      </w:tr>
      <w:tr w:rsidR="00425531" w:rsidRPr="00425531" w:rsidTr="00626E80">
        <w:trPr>
          <w:trHeight w:val="555"/>
        </w:trPr>
        <w:tc>
          <w:tcPr>
            <w:tcW w:w="1809" w:type="dxa"/>
          </w:tcPr>
          <w:p w:rsidR="00425531" w:rsidRPr="00425531" w:rsidRDefault="00425531" w:rsidP="00425531">
            <w:pPr>
              <w:rPr>
                <w:rFonts w:ascii="Arial" w:hAnsi="Arial" w:cs="Arial"/>
                <w:b/>
                <w:sz w:val="20"/>
                <w:lang w:val="es-BO" w:eastAsia="es-ES"/>
              </w:rPr>
            </w:pPr>
            <w:r w:rsidRPr="00425531">
              <w:rPr>
                <w:rFonts w:ascii="Arial" w:hAnsi="Arial" w:cs="Arial"/>
                <w:b/>
                <w:sz w:val="20"/>
                <w:lang w:val="es-BO" w:eastAsia="es-ES"/>
              </w:rPr>
              <w:t>Ley Aplicable:</w:t>
            </w:r>
          </w:p>
        </w:tc>
        <w:tc>
          <w:tcPr>
            <w:tcW w:w="666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Son las normas constitucionales, leyes, decretos y toda otra disposición  legal vigente y publicada en el Estado Plurinacional de Bolivia.</w:t>
            </w:r>
          </w:p>
        </w:tc>
      </w:tr>
      <w:tr w:rsidR="00425531" w:rsidRPr="00425531" w:rsidTr="00626E80">
        <w:trPr>
          <w:trHeight w:val="420"/>
        </w:trPr>
        <w:tc>
          <w:tcPr>
            <w:tcW w:w="1809" w:type="dxa"/>
          </w:tcPr>
          <w:p w:rsidR="00425531" w:rsidRPr="00425531" w:rsidRDefault="00425531" w:rsidP="00425531">
            <w:pPr>
              <w:rPr>
                <w:rFonts w:ascii="Arial" w:hAnsi="Arial" w:cs="Arial"/>
                <w:b/>
                <w:sz w:val="20"/>
                <w:lang w:val="es-BO" w:eastAsia="es-ES"/>
              </w:rPr>
            </w:pPr>
            <w:r w:rsidRPr="00425531">
              <w:rPr>
                <w:rFonts w:ascii="Arial" w:hAnsi="Arial" w:cs="Arial"/>
                <w:b/>
                <w:sz w:val="20"/>
                <w:lang w:val="es-BO" w:eastAsia="es-ES"/>
              </w:rPr>
              <w:t>Personal:</w:t>
            </w:r>
          </w:p>
        </w:tc>
        <w:tc>
          <w:tcPr>
            <w:tcW w:w="666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 xml:space="preserve">Significa los empleados del </w:t>
            </w:r>
            <w:r w:rsidRPr="00425531">
              <w:rPr>
                <w:rFonts w:ascii="Arial" w:hAnsi="Arial" w:cs="Arial"/>
                <w:b/>
                <w:sz w:val="20"/>
                <w:lang w:val="es-BO" w:eastAsia="es-ES"/>
              </w:rPr>
              <w:t>CONTRATISTA</w:t>
            </w:r>
            <w:r w:rsidRPr="00425531">
              <w:rPr>
                <w:rFonts w:ascii="Arial" w:hAnsi="Arial" w:cs="Arial"/>
                <w:sz w:val="20"/>
                <w:lang w:val="es-BO" w:eastAsia="es-ES"/>
              </w:rPr>
              <w:t>.</w:t>
            </w:r>
          </w:p>
        </w:tc>
      </w:tr>
      <w:tr w:rsidR="00425531" w:rsidRPr="00425531" w:rsidTr="00626E80">
        <w:tc>
          <w:tcPr>
            <w:tcW w:w="1809" w:type="dxa"/>
          </w:tcPr>
          <w:p w:rsidR="00425531" w:rsidRPr="00425531" w:rsidRDefault="00425531" w:rsidP="00425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25531">
              <w:rPr>
                <w:rFonts w:ascii="Arial" w:hAnsi="Arial" w:cs="Arial"/>
                <w:b/>
                <w:sz w:val="20"/>
                <w:lang w:val="es-BO" w:eastAsia="es-ES"/>
              </w:rPr>
              <w:t>Servicio (s):</w:t>
            </w:r>
          </w:p>
          <w:p w:rsidR="00425531" w:rsidRPr="00425531" w:rsidRDefault="00425531" w:rsidP="00425531">
            <w:pPr>
              <w:rPr>
                <w:rFonts w:ascii="Arial" w:hAnsi="Arial" w:cs="Arial"/>
                <w:b/>
                <w:sz w:val="20"/>
                <w:lang w:val="es-BO" w:eastAsia="es-ES"/>
              </w:rPr>
            </w:pPr>
          </w:p>
        </w:tc>
        <w:tc>
          <w:tcPr>
            <w:tcW w:w="6662" w:type="dxa"/>
          </w:tcPr>
          <w:p w:rsidR="00425531" w:rsidRPr="00425531" w:rsidRDefault="00425531" w:rsidP="0042553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425531">
              <w:rPr>
                <w:rFonts w:ascii="Arial" w:hAnsi="Arial" w:cs="Arial"/>
                <w:sz w:val="20"/>
                <w:lang w:val="es-BO" w:eastAsia="es-ES"/>
              </w:rPr>
              <w:t xml:space="preserve">Significa el servicio de ________________________,  que debe desarrollar el </w:t>
            </w:r>
            <w:r w:rsidRPr="00425531">
              <w:rPr>
                <w:rFonts w:ascii="Arial" w:hAnsi="Arial" w:cs="Arial"/>
                <w:b/>
                <w:sz w:val="20"/>
                <w:lang w:val="es-BO" w:eastAsia="es-ES"/>
              </w:rPr>
              <w:t>CONTRATISTA</w:t>
            </w:r>
            <w:r w:rsidRPr="00425531">
              <w:rPr>
                <w:rFonts w:ascii="Arial" w:hAnsi="Arial" w:cs="Arial"/>
                <w:sz w:val="20"/>
                <w:lang w:val="es-BO" w:eastAsia="es-ES"/>
              </w:rPr>
              <w:t xml:space="preserve"> a favor de la </w:t>
            </w:r>
            <w:r w:rsidRPr="00425531">
              <w:rPr>
                <w:rFonts w:ascii="Arial" w:hAnsi="Arial" w:cs="Arial"/>
                <w:b/>
                <w:sz w:val="20"/>
                <w:lang w:val="es-BO" w:eastAsia="es-ES"/>
              </w:rPr>
              <w:t>ENTIDAD</w:t>
            </w:r>
            <w:r w:rsidRPr="0042553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25531" w:rsidRPr="00425531" w:rsidTr="00626E80">
        <w:trPr>
          <w:trHeight w:val="783"/>
        </w:trPr>
        <w:tc>
          <w:tcPr>
            <w:tcW w:w="1809" w:type="dxa"/>
          </w:tcPr>
          <w:p w:rsidR="00425531" w:rsidRPr="00425531" w:rsidRDefault="00425531" w:rsidP="00425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25531">
              <w:rPr>
                <w:rFonts w:ascii="Arial" w:hAnsi="Arial" w:cs="Arial"/>
                <w:b/>
                <w:sz w:val="20"/>
                <w:lang w:val="es-BO" w:eastAsia="es-ES"/>
              </w:rPr>
              <w:t>Informe  de Conformidad:</w:t>
            </w:r>
          </w:p>
        </w:tc>
        <w:tc>
          <w:tcPr>
            <w:tcW w:w="666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Informe elaborado por el Fiscal del Servicio, una vez verificado el cumplimiento del Servicio.</w:t>
            </w:r>
          </w:p>
        </w:tc>
      </w:tr>
    </w:tbl>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3.2.</w:t>
      </w:r>
      <w:r w:rsidRPr="00425531">
        <w:rPr>
          <w:rFonts w:ascii="Arial" w:hAnsi="Arial" w:cs="Arial"/>
          <w:b/>
          <w:lang w:val="es-BO" w:eastAsia="es-ES"/>
        </w:rPr>
        <w:tab/>
        <w:t xml:space="preserve">Relación entre las Partes: </w:t>
      </w:r>
      <w:r w:rsidRPr="0042553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5531">
        <w:rPr>
          <w:rFonts w:ascii="Arial" w:hAnsi="Arial" w:cs="Arial"/>
          <w:b/>
          <w:lang w:val="es-BO" w:eastAsia="es-ES"/>
        </w:rPr>
        <w:t>CONTRATISTA</w:t>
      </w:r>
      <w:r w:rsidRPr="00425531">
        <w:rPr>
          <w:rFonts w:ascii="Arial" w:hAnsi="Arial" w:cs="Arial"/>
          <w:lang w:val="es-BO" w:eastAsia="es-ES"/>
        </w:rPr>
        <w:t>, quien será plenamente responsable por todos los aspectos relacionados con este Contrato y la Ley Aplicable.</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3.3.</w:t>
      </w:r>
      <w:r w:rsidRPr="00425531">
        <w:rPr>
          <w:rFonts w:ascii="Arial" w:hAnsi="Arial" w:cs="Arial"/>
          <w:lang w:val="es-BO" w:eastAsia="es-ES"/>
        </w:rPr>
        <w:tab/>
      </w:r>
      <w:r w:rsidRPr="00425531">
        <w:rPr>
          <w:rFonts w:ascii="Arial" w:hAnsi="Arial" w:cs="Arial"/>
          <w:b/>
          <w:lang w:val="es-BO" w:eastAsia="es-ES"/>
        </w:rPr>
        <w:t>Ley que rige el Contrato:</w:t>
      </w:r>
      <w:r w:rsidRPr="00425531">
        <w:rPr>
          <w:rFonts w:ascii="Arial" w:hAnsi="Arial" w:cs="Arial"/>
          <w:lang w:val="es-BO" w:eastAsia="es-ES"/>
        </w:rPr>
        <w:t xml:space="preserve"> Este Contrato, su significado e interpretación y la relación que crea entre las Partes se regirá por Ley Aplicable.</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3.4.</w:t>
      </w:r>
      <w:r w:rsidRPr="00425531">
        <w:rPr>
          <w:rFonts w:ascii="Arial" w:hAnsi="Arial" w:cs="Arial"/>
          <w:lang w:val="es-BO" w:eastAsia="es-ES"/>
        </w:rPr>
        <w:tab/>
      </w:r>
      <w:r w:rsidRPr="00425531">
        <w:rPr>
          <w:rFonts w:ascii="Arial" w:hAnsi="Arial" w:cs="Arial"/>
          <w:b/>
          <w:lang w:val="es-BO" w:eastAsia="es-ES"/>
        </w:rPr>
        <w:t xml:space="preserve">Idioma: </w:t>
      </w:r>
      <w:r w:rsidRPr="00425531">
        <w:rPr>
          <w:rFonts w:ascii="Arial" w:hAnsi="Arial" w:cs="Arial"/>
          <w:lang w:val="es-BO" w:eastAsia="es-ES"/>
        </w:rPr>
        <w:t>Este Contrato se ha celebrado en castellano, idioma por el que se regirán obligatoriamente todas las materias relacionadas con el mismo o su interpretación.</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3.5.</w:t>
      </w:r>
      <w:r w:rsidRPr="00425531">
        <w:rPr>
          <w:rFonts w:ascii="Arial" w:hAnsi="Arial" w:cs="Arial"/>
          <w:lang w:val="es-BO" w:eastAsia="es-ES"/>
        </w:rPr>
        <w:tab/>
      </w:r>
      <w:r w:rsidRPr="00425531">
        <w:rPr>
          <w:rFonts w:ascii="Arial" w:hAnsi="Arial" w:cs="Arial"/>
          <w:b/>
          <w:lang w:val="es-BO" w:eastAsia="es-ES"/>
        </w:rPr>
        <w:t>Encabezamientos:</w:t>
      </w:r>
      <w:r w:rsidRPr="00425531">
        <w:rPr>
          <w:rFonts w:ascii="Arial" w:hAnsi="Arial" w:cs="Arial"/>
          <w:lang w:val="es-BO" w:eastAsia="es-ES"/>
        </w:rPr>
        <w:t xml:space="preserve"> El contenido de este Contrato no se verá restringido, modificado o afectado por los encabezamientos.</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3.6.</w:t>
      </w:r>
      <w:r w:rsidRPr="00425531">
        <w:rPr>
          <w:rFonts w:ascii="Arial" w:hAnsi="Arial" w:cs="Arial"/>
          <w:lang w:val="es-BO" w:eastAsia="es-ES"/>
        </w:rPr>
        <w:tab/>
      </w:r>
      <w:r w:rsidRPr="00425531">
        <w:rPr>
          <w:rFonts w:ascii="Arial" w:hAnsi="Arial" w:cs="Arial"/>
          <w:b/>
          <w:lang w:val="es-BO" w:eastAsia="es-ES"/>
        </w:rPr>
        <w:t>Totalidad del acuerdo:</w:t>
      </w:r>
      <w:r w:rsidRPr="0042553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3.7.</w:t>
      </w:r>
      <w:r w:rsidRPr="00425531">
        <w:rPr>
          <w:rFonts w:ascii="Arial" w:hAnsi="Arial" w:cs="Arial"/>
          <w:lang w:val="es-BO" w:eastAsia="es-ES"/>
        </w:rPr>
        <w:tab/>
      </w:r>
      <w:r w:rsidRPr="00425531">
        <w:rPr>
          <w:rFonts w:ascii="Arial" w:hAnsi="Arial" w:cs="Arial"/>
          <w:b/>
          <w:lang w:val="es-BO" w:eastAsia="es-ES"/>
        </w:rPr>
        <w:t>Plazos:</w:t>
      </w:r>
      <w:r w:rsidRPr="00425531">
        <w:rPr>
          <w:rFonts w:ascii="Arial" w:hAnsi="Arial" w:cs="Arial"/>
          <w:lang w:val="es-BO" w:eastAsia="es-ES"/>
        </w:rPr>
        <w:t xml:space="preserve"> Todos los plazos establecidos en este Contrato y sus anexos se entenderán como días calendario, salvo indicación expresa en contrario.</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25531">
        <w:rPr>
          <w:rFonts w:ascii="Arial" w:hAnsi="Arial" w:cs="Arial"/>
          <w:b/>
          <w:lang w:val="es-BO" w:eastAsia="es-ES"/>
        </w:rPr>
        <w:t>3.8.</w:t>
      </w:r>
      <w:r w:rsidRPr="00425531">
        <w:rPr>
          <w:rFonts w:ascii="Arial" w:hAnsi="Arial" w:cs="Arial"/>
          <w:lang w:val="es-BO" w:eastAsia="es-ES"/>
        </w:rPr>
        <w:tab/>
      </w:r>
      <w:r w:rsidRPr="00425531">
        <w:rPr>
          <w:rFonts w:ascii="Arial" w:hAnsi="Arial" w:cs="Arial"/>
          <w:b/>
          <w:lang w:val="es-BO" w:eastAsia="es-ES"/>
        </w:rPr>
        <w:t>Mayúsculas:</w:t>
      </w:r>
      <w:r w:rsidRPr="0042553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425531" w:rsidRPr="00425531" w:rsidRDefault="00425531" w:rsidP="00425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425531">
        <w:rPr>
          <w:rFonts w:ascii="Arial" w:hAnsi="Arial" w:cs="Arial"/>
          <w:b/>
          <w:bCs/>
          <w:lang w:val="es-BO" w:eastAsia="es-ES"/>
        </w:rPr>
        <w:t>3.9.</w:t>
      </w:r>
      <w:r w:rsidRPr="00425531">
        <w:rPr>
          <w:rFonts w:ascii="Arial" w:hAnsi="Arial" w:cs="Arial"/>
          <w:bCs/>
          <w:lang w:val="es-BO" w:eastAsia="es-ES"/>
        </w:rPr>
        <w:tab/>
      </w:r>
      <w:r w:rsidRPr="00425531">
        <w:rPr>
          <w:rFonts w:ascii="Arial" w:hAnsi="Arial" w:cs="Arial"/>
          <w:b/>
          <w:bCs/>
          <w:lang w:val="es-BO" w:eastAsia="es-ES"/>
        </w:rPr>
        <w:t xml:space="preserve">Discrepancias: </w:t>
      </w:r>
      <w:r w:rsidRPr="0042553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 xml:space="preserve">CUARTA.- (NATURALEZA DEL CONTRATO)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425531" w:rsidRPr="00425531" w:rsidRDefault="00425531" w:rsidP="00425531">
      <w:pPr>
        <w:spacing w:before="120" w:after="120" w:line="195" w:lineRule="exact"/>
        <w:jc w:val="both"/>
        <w:rPr>
          <w:rFonts w:ascii="Arial" w:hAnsi="Arial" w:cs="Arial"/>
          <w:b/>
          <w:u w:val="single"/>
          <w:lang w:val="es-BO" w:eastAsia="es-ES"/>
        </w:rPr>
      </w:pPr>
      <w:r w:rsidRPr="00425531">
        <w:rPr>
          <w:rFonts w:ascii="Arial" w:hAnsi="Arial" w:cs="Arial"/>
          <w:b/>
          <w:u w:val="single"/>
          <w:lang w:val="es-BO" w:eastAsia="es-ES"/>
        </w:rPr>
        <w:t xml:space="preserve">QUINTA.- (DOCUMENTOS DEL CONTRATO)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Forman parte integrante e indivisible del presente Contrato, los anexos que se detallan a continuación y que tienen por finalidad complementarse mutuamente:</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425531">
        <w:rPr>
          <w:rFonts w:ascii="Arial" w:hAnsi="Arial" w:cs="Arial"/>
          <w:lang w:val="es-BO" w:eastAsia="es-ES"/>
        </w:rPr>
        <w:lastRenderedPageBreak/>
        <w:tab/>
        <w:t xml:space="preserve">Anexo 1: </w:t>
      </w:r>
      <w:r w:rsidRPr="00425531">
        <w:rPr>
          <w:rFonts w:ascii="Arial" w:hAnsi="Arial" w:cs="Arial"/>
          <w:b/>
          <w:i/>
          <w:u w:val="single"/>
          <w:lang w:val="es-BO" w:eastAsia="es-ES"/>
        </w:rPr>
        <w:t>Documento de contratación directa o documento base de contratación</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25531">
        <w:rPr>
          <w:rFonts w:ascii="Arial" w:hAnsi="Arial" w:cs="Arial"/>
          <w:lang w:val="es-BO" w:eastAsia="es-ES"/>
        </w:rPr>
        <w:tab/>
        <w:t xml:space="preserve">               Aclaraciones y enmiendas</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25531">
        <w:rPr>
          <w:rFonts w:ascii="Arial" w:hAnsi="Arial" w:cs="Arial"/>
          <w:lang w:val="es-BO" w:eastAsia="es-ES"/>
        </w:rPr>
        <w:tab/>
        <w:t>Anexo 2: Propuesta adjudicada (oferta técnica y económica).</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25531">
        <w:rPr>
          <w:rFonts w:ascii="Arial" w:hAnsi="Arial" w:cs="Arial"/>
          <w:lang w:val="es-BO" w:eastAsia="es-ES"/>
        </w:rPr>
        <w:tab/>
        <w:t>Anexo 3: Acta de concertación (cuando corresponda)</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25531">
        <w:rPr>
          <w:rFonts w:ascii="Arial" w:hAnsi="Arial" w:cs="Arial"/>
          <w:lang w:val="es-BO" w:eastAsia="es-ES"/>
        </w:rPr>
        <w:tab/>
        <w:t>Anexo 4: Garantía (cuando corresponda)</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25531">
        <w:rPr>
          <w:rFonts w:ascii="Arial" w:hAnsi="Arial" w:cs="Arial"/>
          <w:lang w:val="es-BO" w:eastAsia="es-ES"/>
        </w:rPr>
        <w:tab/>
        <w:t xml:space="preserve">Anexo 5: </w:t>
      </w:r>
      <w:r w:rsidRPr="00425531">
        <w:rPr>
          <w:rFonts w:ascii="Arial" w:hAnsi="Arial" w:cs="Arial"/>
          <w:b/>
          <w:i/>
          <w:u w:val="single"/>
          <w:lang w:val="es-BO" w:eastAsia="es-ES"/>
        </w:rPr>
        <w:t>(insertar otro (s) que se puedan considerar importantes)</w:t>
      </w:r>
    </w:p>
    <w:p w:rsidR="00425531" w:rsidRPr="00425531" w:rsidRDefault="00425531" w:rsidP="00425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425531">
        <w:rPr>
          <w:rFonts w:ascii="Arial" w:hAnsi="Arial" w:cs="Arial"/>
          <w:b/>
          <w:u w:val="single"/>
          <w:lang w:val="es-BO" w:eastAsia="es-ES"/>
        </w:rPr>
        <w:t>SEXTA.- (OBJETO DEL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objeto del presente Contrato es la prestación del Servicio consistente en _________________________, realizado por el </w:t>
      </w:r>
      <w:r w:rsidRPr="00425531">
        <w:rPr>
          <w:rFonts w:ascii="Arial" w:hAnsi="Arial" w:cs="Arial"/>
          <w:b/>
          <w:lang w:val="es-BO" w:eastAsia="es-ES"/>
        </w:rPr>
        <w:t>CONTRATISTA</w:t>
      </w:r>
      <w:r w:rsidRPr="00425531">
        <w:rPr>
          <w:rFonts w:ascii="Arial" w:hAnsi="Arial" w:cs="Arial"/>
          <w:lang w:val="es-BO" w:eastAsia="es-ES"/>
        </w:rPr>
        <w:t xml:space="preserve"> con estricta y absoluta sujeción a este Contrato y de conformidad a los anexos que forman parte integrante e indivisible del presente Contrato.</w:t>
      </w:r>
      <w:r w:rsidRPr="00425531" w:rsidDel="00320C8A">
        <w:rPr>
          <w:rFonts w:ascii="Arial" w:hAnsi="Arial" w:cs="Arial"/>
          <w:lang w:val="es-BO" w:eastAsia="es-ES"/>
        </w:rPr>
        <w:t xml:space="preserve"> </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SÉPTIMA.- (VIGENCIA Y PLAZO DEL CONTRATO)</w:t>
      </w:r>
    </w:p>
    <w:p w:rsidR="00425531" w:rsidRPr="00425531" w:rsidRDefault="00425531" w:rsidP="00425531">
      <w:pPr>
        <w:spacing w:before="120" w:after="120"/>
        <w:jc w:val="both"/>
        <w:rPr>
          <w:rFonts w:ascii="Arial" w:hAnsi="Arial" w:cs="Arial"/>
          <w:b/>
          <w:lang w:val="es-BO" w:eastAsia="es-ES"/>
        </w:rPr>
      </w:pPr>
      <w:r w:rsidRPr="00425531">
        <w:rPr>
          <w:rFonts w:ascii="Arial" w:hAnsi="Arial" w:cs="Arial"/>
          <w:b/>
          <w:lang w:val="es-BO" w:eastAsia="es-ES"/>
        </w:rPr>
        <w:t>7.1 Vigencia.-</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25531" w:rsidRPr="00425531" w:rsidRDefault="00425531" w:rsidP="00425531">
      <w:pPr>
        <w:spacing w:before="120" w:after="120"/>
        <w:jc w:val="both"/>
        <w:rPr>
          <w:rFonts w:ascii="Arial" w:hAnsi="Arial" w:cs="Arial"/>
          <w:b/>
          <w:lang w:val="es-BO" w:eastAsia="es-ES"/>
        </w:rPr>
      </w:pPr>
      <w:r w:rsidRPr="00425531">
        <w:rPr>
          <w:rFonts w:ascii="Arial" w:hAnsi="Arial" w:cs="Arial"/>
          <w:b/>
          <w:lang w:val="es-BO" w:eastAsia="es-ES"/>
        </w:rPr>
        <w:t>7.2 Plazo de habilitación.-</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bCs/>
          <w:lang w:val="es-BO" w:eastAsia="es-ES"/>
        </w:rPr>
        <w:t xml:space="preserve">CONTRATISTA </w:t>
      </w:r>
      <w:r w:rsidRPr="00425531">
        <w:rPr>
          <w:rFonts w:ascii="Arial" w:hAnsi="Arial" w:cs="Arial"/>
          <w:bCs/>
          <w:lang w:val="es-BO" w:eastAsia="es-ES"/>
        </w:rPr>
        <w:t>se compromete a ejecutar</w:t>
      </w:r>
      <w:r w:rsidRPr="00425531">
        <w:rPr>
          <w:rFonts w:ascii="Arial" w:hAnsi="Arial" w:cs="Arial"/>
          <w:b/>
          <w:bCs/>
          <w:lang w:val="es-BO" w:eastAsia="es-ES"/>
        </w:rPr>
        <w:t xml:space="preserve"> </w:t>
      </w:r>
      <w:r w:rsidRPr="00425531">
        <w:rPr>
          <w:rFonts w:ascii="Arial" w:hAnsi="Arial" w:cs="Arial"/>
          <w:lang w:val="es-BO" w:eastAsia="es-ES"/>
        </w:rPr>
        <w:t xml:space="preserve">el Servicio en el plazo máximo de </w:t>
      </w:r>
      <w:r w:rsidRPr="00425531">
        <w:rPr>
          <w:rFonts w:ascii="Arial" w:hAnsi="Arial" w:cs="Arial"/>
          <w:i/>
          <w:u w:val="single"/>
          <w:lang w:val="es-BO" w:eastAsia="es-ES"/>
        </w:rPr>
        <w:t>numeral (literal)</w:t>
      </w:r>
      <w:r w:rsidRPr="00425531">
        <w:rPr>
          <w:rFonts w:ascii="Arial" w:hAnsi="Arial" w:cs="Arial"/>
          <w:i/>
          <w:lang w:val="es-BO" w:eastAsia="es-ES"/>
        </w:rPr>
        <w:t xml:space="preserve"> </w:t>
      </w:r>
      <w:r w:rsidRPr="00425531">
        <w:rPr>
          <w:rFonts w:ascii="Arial" w:hAnsi="Arial" w:cs="Arial"/>
          <w:lang w:val="es-BO" w:eastAsia="es-ES"/>
        </w:rPr>
        <w:t>días calendario, computables a partir de la instrucción de la Unidad Solicitante.</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OCTAVA.- (LUGAR DE ENTREGA)</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La entrega de los documentos de validez para el Servicio debe ser realizada en oficinas de ___________________________ de la </w:t>
      </w:r>
      <w:r w:rsidRPr="00425531">
        <w:rPr>
          <w:rFonts w:ascii="Arial" w:hAnsi="Arial" w:cs="Arial"/>
          <w:b/>
          <w:lang w:val="es-BO" w:eastAsia="es-ES"/>
        </w:rPr>
        <w:t>ENTIDAD</w:t>
      </w:r>
      <w:r w:rsidRPr="00425531">
        <w:rPr>
          <w:rFonts w:ascii="Arial" w:hAnsi="Arial" w:cs="Arial"/>
          <w:lang w:val="es-BO" w:eastAsia="es-ES"/>
        </w:rPr>
        <w:t>, calle _________________ de la ciudad de _____________.</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NOVENA.- (MONTO DEL CONTRATO)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425531">
        <w:rPr>
          <w:rFonts w:ascii="Arial" w:hAnsi="Arial" w:cs="Arial"/>
          <w:b/>
          <w:lang w:val="es-BO" w:eastAsia="es-ES"/>
        </w:rPr>
        <w:t>ENTIDAD</w:t>
      </w:r>
      <w:r w:rsidRPr="00425531">
        <w:rPr>
          <w:rFonts w:ascii="Arial" w:hAnsi="Arial" w:cs="Arial"/>
          <w:lang w:val="es-BO" w:eastAsia="es-ES"/>
        </w:rPr>
        <w:t xml:space="preserve"> y de acuerdo a los precios unitarios detallados a continuación:</w:t>
      </w:r>
    </w:p>
    <w:p w:rsidR="00425531" w:rsidRPr="00425531" w:rsidRDefault="00425531" w:rsidP="0042553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25531" w:rsidRPr="00425531" w:rsidTr="00626E80">
        <w:trPr>
          <w:trHeight w:val="562"/>
          <w:jc w:val="center"/>
        </w:trPr>
        <w:tc>
          <w:tcPr>
            <w:tcW w:w="571" w:type="dxa"/>
            <w:shd w:val="clear" w:color="auto" w:fill="D9D9D9"/>
            <w:vAlign w:val="center"/>
            <w:hideMark/>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Nº</w:t>
            </w:r>
          </w:p>
        </w:tc>
        <w:tc>
          <w:tcPr>
            <w:tcW w:w="1932" w:type="dxa"/>
            <w:shd w:val="clear" w:color="auto" w:fill="D9D9D9"/>
            <w:vAlign w:val="center"/>
            <w:hideMark/>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 xml:space="preserve">DESCRIPCIÓN </w:t>
            </w:r>
          </w:p>
        </w:tc>
        <w:tc>
          <w:tcPr>
            <w:tcW w:w="937" w:type="dxa"/>
            <w:shd w:val="clear" w:color="auto" w:fill="D9D9D9"/>
            <w:vAlign w:val="center"/>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CANTIDAD</w:t>
            </w:r>
          </w:p>
        </w:tc>
        <w:tc>
          <w:tcPr>
            <w:tcW w:w="845" w:type="dxa"/>
            <w:shd w:val="clear" w:color="auto" w:fill="D9D9D9"/>
            <w:vAlign w:val="center"/>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UNIDAD DE MEDIDA</w:t>
            </w:r>
          </w:p>
        </w:tc>
        <w:tc>
          <w:tcPr>
            <w:tcW w:w="1141" w:type="dxa"/>
            <w:shd w:val="clear" w:color="auto" w:fill="D9D9D9"/>
            <w:vAlign w:val="center"/>
            <w:hideMark/>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PRECIO UNITARIO (Bs.)</w:t>
            </w:r>
          </w:p>
        </w:tc>
        <w:tc>
          <w:tcPr>
            <w:tcW w:w="1242" w:type="dxa"/>
            <w:shd w:val="clear" w:color="auto" w:fill="D9D9D9"/>
            <w:vAlign w:val="center"/>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PRECIO TOTAL</w:t>
            </w:r>
          </w:p>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(Bs.)</w:t>
            </w:r>
          </w:p>
        </w:tc>
        <w:tc>
          <w:tcPr>
            <w:tcW w:w="1164" w:type="dxa"/>
            <w:shd w:val="clear" w:color="auto" w:fill="D9D9D9"/>
            <w:vAlign w:val="center"/>
          </w:tcPr>
          <w:p w:rsidR="00425531" w:rsidRPr="00425531" w:rsidRDefault="00425531" w:rsidP="00425531">
            <w:pPr>
              <w:jc w:val="center"/>
              <w:rPr>
                <w:rFonts w:ascii="Arial" w:hAnsi="Arial" w:cs="Arial"/>
                <w:b/>
                <w:bCs/>
                <w:lang w:val="es-BO" w:eastAsia="es-BO"/>
              </w:rPr>
            </w:pPr>
            <w:r w:rsidRPr="00425531">
              <w:rPr>
                <w:rFonts w:ascii="Arial" w:hAnsi="Arial" w:cs="Arial"/>
                <w:b/>
                <w:bCs/>
                <w:lang w:val="es-BO" w:eastAsia="es-BO"/>
              </w:rPr>
              <w:t>PLAZO</w:t>
            </w:r>
          </w:p>
        </w:tc>
      </w:tr>
      <w:tr w:rsidR="00425531" w:rsidRPr="00425531" w:rsidTr="00626E80">
        <w:trPr>
          <w:trHeight w:hRule="exact" w:val="562"/>
          <w:jc w:val="center"/>
        </w:trPr>
        <w:tc>
          <w:tcPr>
            <w:tcW w:w="571" w:type="dxa"/>
            <w:shd w:val="clear" w:color="auto" w:fill="auto"/>
            <w:vAlign w:val="center"/>
          </w:tcPr>
          <w:p w:rsidR="00425531" w:rsidRPr="00425531" w:rsidRDefault="00425531" w:rsidP="00425531">
            <w:pPr>
              <w:jc w:val="center"/>
              <w:rPr>
                <w:rFonts w:ascii="Arial" w:hAnsi="Arial" w:cs="Arial"/>
                <w:lang w:val="es-BO" w:eastAsia="es-ES"/>
              </w:rPr>
            </w:pPr>
          </w:p>
        </w:tc>
        <w:tc>
          <w:tcPr>
            <w:tcW w:w="1932" w:type="dxa"/>
            <w:shd w:val="clear" w:color="auto" w:fill="auto"/>
            <w:vAlign w:val="center"/>
          </w:tcPr>
          <w:p w:rsidR="00425531" w:rsidRPr="00425531" w:rsidRDefault="00425531" w:rsidP="00425531">
            <w:pPr>
              <w:jc w:val="center"/>
              <w:rPr>
                <w:rFonts w:ascii="Arial" w:hAnsi="Arial" w:cs="Arial"/>
                <w:lang w:val="es-BO" w:eastAsia="es-ES"/>
              </w:rPr>
            </w:pPr>
          </w:p>
        </w:tc>
        <w:tc>
          <w:tcPr>
            <w:tcW w:w="937" w:type="dxa"/>
            <w:shd w:val="clear" w:color="auto" w:fill="auto"/>
            <w:vAlign w:val="center"/>
          </w:tcPr>
          <w:p w:rsidR="00425531" w:rsidRPr="00425531" w:rsidRDefault="00425531" w:rsidP="00425531">
            <w:pPr>
              <w:jc w:val="center"/>
              <w:rPr>
                <w:rFonts w:ascii="Arial" w:hAnsi="Arial" w:cs="Arial"/>
                <w:lang w:val="es-BO" w:eastAsia="es-ES"/>
              </w:rPr>
            </w:pPr>
          </w:p>
        </w:tc>
        <w:tc>
          <w:tcPr>
            <w:tcW w:w="845" w:type="dxa"/>
            <w:vAlign w:val="center"/>
          </w:tcPr>
          <w:p w:rsidR="00425531" w:rsidRPr="00425531" w:rsidRDefault="00425531" w:rsidP="00425531">
            <w:pPr>
              <w:jc w:val="center"/>
              <w:rPr>
                <w:rFonts w:ascii="Arial" w:hAnsi="Arial" w:cs="Arial"/>
                <w:lang w:val="es-BO" w:eastAsia="es-ES"/>
              </w:rPr>
            </w:pPr>
          </w:p>
        </w:tc>
        <w:tc>
          <w:tcPr>
            <w:tcW w:w="1141" w:type="dxa"/>
            <w:shd w:val="clear" w:color="auto" w:fill="auto"/>
            <w:vAlign w:val="center"/>
          </w:tcPr>
          <w:p w:rsidR="00425531" w:rsidRPr="00425531" w:rsidRDefault="00425531" w:rsidP="00425531">
            <w:pPr>
              <w:jc w:val="center"/>
              <w:rPr>
                <w:rFonts w:ascii="Arial" w:hAnsi="Arial" w:cs="Arial"/>
                <w:lang w:val="es-BO" w:eastAsia="es-ES"/>
              </w:rPr>
            </w:pPr>
          </w:p>
        </w:tc>
        <w:tc>
          <w:tcPr>
            <w:tcW w:w="1242" w:type="dxa"/>
            <w:vAlign w:val="center"/>
          </w:tcPr>
          <w:p w:rsidR="00425531" w:rsidRPr="00425531" w:rsidRDefault="00425531" w:rsidP="00425531">
            <w:pPr>
              <w:jc w:val="center"/>
              <w:rPr>
                <w:rFonts w:ascii="Arial" w:hAnsi="Arial" w:cs="Arial"/>
                <w:lang w:val="es-BO" w:eastAsia="es-ES"/>
              </w:rPr>
            </w:pPr>
          </w:p>
        </w:tc>
        <w:tc>
          <w:tcPr>
            <w:tcW w:w="1164" w:type="dxa"/>
            <w:vAlign w:val="center"/>
          </w:tcPr>
          <w:p w:rsidR="00425531" w:rsidRPr="00425531" w:rsidRDefault="00425531" w:rsidP="00425531">
            <w:pPr>
              <w:jc w:val="center"/>
              <w:rPr>
                <w:rFonts w:ascii="Arial" w:hAnsi="Arial" w:cs="Arial"/>
                <w:lang w:val="es-BO" w:eastAsia="es-ES"/>
              </w:rPr>
            </w:pPr>
          </w:p>
        </w:tc>
      </w:tr>
    </w:tbl>
    <w:p w:rsidR="00425531" w:rsidRPr="00425531" w:rsidRDefault="00425531" w:rsidP="00425531">
      <w:pPr>
        <w:widowControl w:val="0"/>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5531">
        <w:rPr>
          <w:rFonts w:ascii="Arial" w:hAnsi="Arial" w:cs="Arial"/>
          <w:b/>
          <w:lang w:val="es-BO" w:eastAsia="es-ES"/>
        </w:rPr>
        <w:t>CONTRATISTA</w:t>
      </w:r>
      <w:r w:rsidRPr="00425531">
        <w:rPr>
          <w:rFonts w:ascii="Arial" w:hAnsi="Arial" w:cs="Arial"/>
          <w:lang w:val="es-BO" w:eastAsia="es-ES"/>
        </w:rPr>
        <w:t xml:space="preserve">, a título de revisión de precio o reembolso, ni cualquier otro similar a la </w:t>
      </w:r>
      <w:r w:rsidRPr="00425531">
        <w:rPr>
          <w:rFonts w:ascii="Arial" w:hAnsi="Arial" w:cs="Arial"/>
          <w:b/>
          <w:lang w:val="es-BO" w:eastAsia="es-ES"/>
        </w:rPr>
        <w:t>ENTIDAD.</w:t>
      </w:r>
    </w:p>
    <w:p w:rsidR="00425531" w:rsidRPr="00425531" w:rsidRDefault="00425531" w:rsidP="00425531">
      <w:pPr>
        <w:numPr>
          <w:ilvl w:val="1"/>
          <w:numId w:val="0"/>
        </w:numPr>
        <w:tabs>
          <w:tab w:val="num" w:pos="284"/>
        </w:tabs>
        <w:spacing w:before="120" w:after="120"/>
        <w:jc w:val="both"/>
        <w:rPr>
          <w:rFonts w:ascii="Arial" w:hAnsi="Arial" w:cs="Arial"/>
          <w:lang w:val="es-BO" w:eastAsia="es-ES"/>
        </w:rPr>
      </w:pPr>
      <w:r w:rsidRPr="0042553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425531">
        <w:rPr>
          <w:rFonts w:ascii="Arial" w:hAnsi="Arial" w:cs="Arial"/>
          <w:b/>
          <w:lang w:val="es-BO" w:eastAsia="es-ES"/>
        </w:rPr>
        <w:t>ENTIDAD</w:t>
      </w:r>
      <w:r w:rsidRPr="00425531">
        <w:rPr>
          <w:rFonts w:ascii="Arial" w:hAnsi="Arial" w:cs="Arial"/>
          <w:lang w:val="es-BO" w:eastAsia="es-ES"/>
        </w:rPr>
        <w:t xml:space="preserve"> reconocerá costos por trabajos adicionales que previamente no tuvieran su expresa aprobación y no se haya cumplido lo establecido en el Contrato.</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DÉCIMA.- (FORMA DE PAGO)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lastRenderedPageBreak/>
        <w:t xml:space="preserve">El monto del presente Contrato será pagado por la </w:t>
      </w:r>
      <w:r w:rsidRPr="00425531">
        <w:rPr>
          <w:rFonts w:ascii="Arial" w:hAnsi="Arial" w:cs="Arial"/>
          <w:b/>
          <w:lang w:val="es-BO" w:eastAsia="es-ES"/>
        </w:rPr>
        <w:t>ENTIDAD</w:t>
      </w:r>
      <w:r w:rsidRPr="00425531">
        <w:rPr>
          <w:rFonts w:ascii="Arial" w:hAnsi="Arial" w:cs="Arial"/>
          <w:lang w:val="es-BO" w:eastAsia="es-ES"/>
        </w:rPr>
        <w:t xml:space="preserve"> a favor del </w:t>
      </w:r>
      <w:r w:rsidRPr="00425531">
        <w:rPr>
          <w:rFonts w:ascii="Arial" w:hAnsi="Arial" w:cs="Arial"/>
          <w:b/>
          <w:lang w:val="es-BO" w:eastAsia="es-ES"/>
        </w:rPr>
        <w:t xml:space="preserve">CONTRATISTA </w:t>
      </w:r>
      <w:r w:rsidRPr="0042553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425531">
        <w:rPr>
          <w:rFonts w:ascii="Arial" w:hAnsi="Arial" w:cs="Arial"/>
          <w:b/>
          <w:lang w:val="es-BO" w:eastAsia="es-ES"/>
        </w:rPr>
        <w:t>CONTRATISTA</w:t>
      </w:r>
      <w:r w:rsidRPr="00425531">
        <w:rPr>
          <w:rFonts w:ascii="Arial" w:hAnsi="Arial" w:cs="Arial"/>
          <w:lang w:val="es-BO" w:eastAsia="es-ES"/>
        </w:rPr>
        <w:t xml:space="preserve"> presentar la siguiente documentación para pago:</w:t>
      </w:r>
    </w:p>
    <w:p w:rsidR="00425531" w:rsidRPr="00425531" w:rsidRDefault="00425531" w:rsidP="00293E1E">
      <w:pPr>
        <w:numPr>
          <w:ilvl w:val="0"/>
          <w:numId w:val="40"/>
        </w:numPr>
        <w:tabs>
          <w:tab w:val="num" w:pos="993"/>
        </w:tabs>
        <w:spacing w:before="120" w:after="120"/>
        <w:contextualSpacing/>
        <w:jc w:val="both"/>
        <w:rPr>
          <w:rFonts w:ascii="Arial" w:hAnsi="Arial" w:cs="Arial"/>
          <w:lang w:val="es-BO" w:eastAsia="es-ES"/>
        </w:rPr>
      </w:pPr>
      <w:r w:rsidRPr="00425531">
        <w:rPr>
          <w:rFonts w:ascii="Arial" w:hAnsi="Arial" w:cs="Arial"/>
          <w:lang w:val="es-BO" w:eastAsia="es-ES"/>
        </w:rPr>
        <w:t>Solicitud de pago.</w:t>
      </w:r>
    </w:p>
    <w:p w:rsidR="00425531" w:rsidRPr="00425531" w:rsidRDefault="00425531" w:rsidP="00293E1E">
      <w:pPr>
        <w:numPr>
          <w:ilvl w:val="0"/>
          <w:numId w:val="40"/>
        </w:numPr>
        <w:tabs>
          <w:tab w:val="num" w:pos="993"/>
        </w:tabs>
        <w:spacing w:before="120" w:after="120"/>
        <w:contextualSpacing/>
        <w:jc w:val="both"/>
        <w:rPr>
          <w:rFonts w:ascii="Arial" w:hAnsi="Arial" w:cs="Arial"/>
          <w:lang w:val="es-BO" w:eastAsia="es-ES"/>
        </w:rPr>
      </w:pPr>
      <w:r w:rsidRPr="00425531">
        <w:rPr>
          <w:rFonts w:ascii="Arial" w:hAnsi="Arial" w:cs="Arial"/>
          <w:lang w:val="es-BO" w:eastAsia="es-ES"/>
        </w:rPr>
        <w:t>Factura original.</w:t>
      </w:r>
    </w:p>
    <w:p w:rsidR="00425531" w:rsidRPr="00425531" w:rsidRDefault="00425531" w:rsidP="00293E1E">
      <w:pPr>
        <w:numPr>
          <w:ilvl w:val="0"/>
          <w:numId w:val="40"/>
        </w:numPr>
        <w:tabs>
          <w:tab w:val="num" w:pos="993"/>
        </w:tabs>
        <w:spacing w:before="120" w:after="120"/>
        <w:contextualSpacing/>
        <w:jc w:val="both"/>
        <w:rPr>
          <w:rFonts w:ascii="Arial" w:hAnsi="Arial" w:cs="Arial"/>
          <w:lang w:val="es-BO" w:eastAsia="es-ES"/>
        </w:rPr>
      </w:pPr>
      <w:r w:rsidRPr="00425531">
        <w:rPr>
          <w:rFonts w:ascii="Arial" w:hAnsi="Arial" w:cs="Arial"/>
          <w:lang w:val="es-BO" w:eastAsia="es-ES"/>
        </w:rPr>
        <w:t>Fotocopia de registro Sistema Integrado de Gestión y Modernización Administrativa (SIGMA).</w:t>
      </w:r>
    </w:p>
    <w:p w:rsidR="00425531" w:rsidRPr="00425531" w:rsidRDefault="00425531" w:rsidP="00293E1E">
      <w:pPr>
        <w:numPr>
          <w:ilvl w:val="0"/>
          <w:numId w:val="40"/>
        </w:numPr>
        <w:tabs>
          <w:tab w:val="num" w:pos="993"/>
        </w:tabs>
        <w:spacing w:before="120" w:after="120"/>
        <w:contextualSpacing/>
        <w:jc w:val="both"/>
        <w:rPr>
          <w:rFonts w:ascii="Arial" w:hAnsi="Arial" w:cs="Arial"/>
          <w:lang w:val="es-BO" w:eastAsia="es-ES"/>
        </w:rPr>
      </w:pPr>
      <w:r w:rsidRPr="00425531">
        <w:rPr>
          <w:rFonts w:ascii="Arial" w:hAnsi="Arial" w:cs="Arial"/>
          <w:lang w:val="es-BO" w:eastAsia="es-ES"/>
        </w:rPr>
        <w:t>Cédula de identidad del representante legal.</w:t>
      </w:r>
    </w:p>
    <w:p w:rsidR="00425531" w:rsidRPr="00425531" w:rsidRDefault="00425531" w:rsidP="00293E1E">
      <w:pPr>
        <w:numPr>
          <w:ilvl w:val="0"/>
          <w:numId w:val="40"/>
        </w:numPr>
        <w:tabs>
          <w:tab w:val="num" w:pos="993"/>
        </w:tabs>
        <w:spacing w:before="120" w:after="120"/>
        <w:contextualSpacing/>
        <w:jc w:val="both"/>
        <w:rPr>
          <w:rFonts w:ascii="Arial" w:hAnsi="Arial" w:cs="Arial"/>
          <w:lang w:val="es-BO" w:eastAsia="es-ES"/>
        </w:rPr>
      </w:pPr>
      <w:r w:rsidRPr="00425531">
        <w:rPr>
          <w:rFonts w:ascii="Arial" w:hAnsi="Arial" w:cs="Arial"/>
          <w:lang w:val="es-BO" w:eastAsia="es-ES"/>
        </w:rPr>
        <w:t>Fotocopia de número de identificación tributaria (NIT).</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DÉCIMA PRIMERA.- (FACTURACIÓN)</w:t>
      </w:r>
    </w:p>
    <w:p w:rsidR="00425531" w:rsidRPr="00425531" w:rsidRDefault="00425531" w:rsidP="00425531">
      <w:pPr>
        <w:spacing w:before="120" w:after="120"/>
        <w:jc w:val="both"/>
        <w:rPr>
          <w:rFonts w:ascii="Arial" w:hAnsi="Arial" w:cs="Arial"/>
          <w:b/>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25531">
        <w:rPr>
          <w:rFonts w:ascii="Arial" w:hAnsi="Arial" w:cs="Arial"/>
          <w:b/>
          <w:lang w:val="es-BO" w:eastAsia="es-ES"/>
        </w:rPr>
        <w:t>.</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DECIMA SEGUNDA.- (GARANTÍA DE CUMPLIMIENTO DE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25531">
        <w:rPr>
          <w:rFonts w:ascii="Arial" w:hAnsi="Arial" w:cs="Arial"/>
          <w:b/>
          <w:i/>
          <w:lang w:val="es-BO" w:eastAsia="es-ES"/>
        </w:rPr>
        <w:t xml:space="preserve">, </w:t>
      </w:r>
      <w:r w:rsidRPr="00425531">
        <w:rPr>
          <w:rFonts w:ascii="Arial" w:hAnsi="Arial" w:cs="Arial"/>
          <w:lang w:val="es-BO" w:eastAsia="es-ES"/>
        </w:rPr>
        <w:t>a la orden de Yacimientos Petrolíferos Fiscales Bolivianos</w:t>
      </w:r>
      <w:r w:rsidRPr="00425531">
        <w:rPr>
          <w:rFonts w:ascii="Arial" w:hAnsi="Arial" w:cs="Arial"/>
          <w:i/>
          <w:lang w:val="es-BO" w:eastAsia="es-ES"/>
        </w:rPr>
        <w:t xml:space="preserve">, </w:t>
      </w:r>
      <w:r w:rsidRPr="00425531">
        <w:rPr>
          <w:rFonts w:ascii="Arial" w:hAnsi="Arial" w:cs="Arial"/>
          <w:lang w:val="es-BO" w:eastAsia="es-ES"/>
        </w:rPr>
        <w:t>por Bs.________________</w:t>
      </w:r>
      <w:r w:rsidRPr="00425531">
        <w:rPr>
          <w:rFonts w:ascii="Arial" w:hAnsi="Arial" w:cs="Arial"/>
          <w:b/>
          <w:lang w:val="es-BO" w:eastAsia="es-ES"/>
        </w:rPr>
        <w:t xml:space="preserve"> </w:t>
      </w:r>
      <w:r w:rsidRPr="0042553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importe de dicha garantía en caso de cualquier incumplimiento contractual incurrido por el </w:t>
      </w:r>
      <w:r w:rsidRPr="00425531">
        <w:rPr>
          <w:rFonts w:ascii="Arial" w:hAnsi="Arial" w:cs="Arial"/>
          <w:b/>
          <w:lang w:val="es-BO" w:eastAsia="es-ES"/>
        </w:rPr>
        <w:t>CONTRATISTA,</w:t>
      </w:r>
      <w:r w:rsidRPr="00425531">
        <w:rPr>
          <w:rFonts w:ascii="Arial" w:hAnsi="Arial" w:cs="Arial"/>
          <w:lang w:val="es-BO" w:eastAsia="es-ES"/>
        </w:rPr>
        <w:t xml:space="preserve"> será pagado en favor de la </w:t>
      </w:r>
      <w:r w:rsidRPr="00425531">
        <w:rPr>
          <w:rFonts w:ascii="Arial" w:hAnsi="Arial" w:cs="Arial"/>
          <w:b/>
          <w:lang w:val="es-BO" w:eastAsia="es-ES"/>
        </w:rPr>
        <w:t>ENTIDAD</w:t>
      </w:r>
      <w:r w:rsidRPr="00425531">
        <w:rPr>
          <w:rFonts w:ascii="Arial" w:hAnsi="Arial" w:cs="Arial"/>
          <w:lang w:val="es-BO" w:eastAsia="es-ES"/>
        </w:rPr>
        <w:t xml:space="preserve"> a su sólo requerimiento, sin necesidad de ningún trámite o acción judicial.</w:t>
      </w:r>
    </w:p>
    <w:p w:rsidR="00425531" w:rsidRPr="00425531" w:rsidRDefault="00425531" w:rsidP="00425531">
      <w:pPr>
        <w:spacing w:line="276" w:lineRule="auto"/>
        <w:jc w:val="both"/>
        <w:rPr>
          <w:rFonts w:ascii="Arial" w:hAnsi="Arial" w:cs="Arial"/>
          <w:lang w:val="es-BO" w:eastAsia="es-ES"/>
        </w:rPr>
      </w:pPr>
      <w:r w:rsidRPr="00425531">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25531" w:rsidRPr="00425531" w:rsidRDefault="00425531" w:rsidP="00425531">
      <w:pPr>
        <w:tabs>
          <w:tab w:val="left" w:pos="1926"/>
        </w:tabs>
        <w:spacing w:before="120" w:after="120" w:line="276" w:lineRule="auto"/>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tiene la obligación de mantener actualizada la garantía de cumplimiento de Contrato, cuantas veces lo requiera la </w:t>
      </w:r>
      <w:r w:rsidRPr="00425531">
        <w:rPr>
          <w:rFonts w:ascii="Arial" w:hAnsi="Arial" w:cs="Arial"/>
          <w:b/>
          <w:lang w:val="es-BO" w:eastAsia="es-ES"/>
        </w:rPr>
        <w:t>ENTIDAD</w:t>
      </w:r>
      <w:r w:rsidRPr="0042553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DÉCIMA TERCERA.- (MOROSIDAD Y SUS PENALIDADES)</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Queda convenido entre las Partes, que el </w:t>
      </w:r>
      <w:r w:rsidRPr="00425531">
        <w:rPr>
          <w:rFonts w:ascii="Arial" w:hAnsi="Arial" w:cs="Arial"/>
          <w:b/>
          <w:lang w:val="es-BO" w:eastAsia="es-ES"/>
        </w:rPr>
        <w:t xml:space="preserve">CONTRATISTA </w:t>
      </w:r>
      <w:r w:rsidRPr="00425531">
        <w:rPr>
          <w:rFonts w:ascii="Arial" w:hAnsi="Arial" w:cs="Arial"/>
          <w:lang w:val="es-BO" w:eastAsia="es-ES"/>
        </w:rPr>
        <w:t xml:space="preserve">se obliga a cumplir con lo estipulado en las especificaciones técnicas y en la cláusula (Vigencia y Plazo) del Contrato, caso contrario la </w:t>
      </w:r>
      <w:r w:rsidRPr="00425531">
        <w:rPr>
          <w:rFonts w:ascii="Arial" w:hAnsi="Arial" w:cs="Arial"/>
          <w:b/>
          <w:lang w:val="es-BO" w:eastAsia="es-ES"/>
        </w:rPr>
        <w:t>ENTIDAD</w:t>
      </w:r>
      <w:r w:rsidRPr="00425531">
        <w:rPr>
          <w:rFonts w:ascii="Arial" w:hAnsi="Arial" w:cs="Arial"/>
          <w:lang w:val="es-BO" w:eastAsia="es-ES"/>
        </w:rPr>
        <w:t xml:space="preserve"> aplicará una multa equivalente al </w:t>
      </w:r>
      <w:r w:rsidRPr="00425531">
        <w:rPr>
          <w:rFonts w:ascii="Arial" w:hAnsi="Arial" w:cs="Arial"/>
          <w:i/>
          <w:u w:val="single"/>
          <w:lang w:val="es-BO" w:eastAsia="es-ES"/>
        </w:rPr>
        <w:t>numeral%</w:t>
      </w:r>
      <w:r w:rsidRPr="00425531">
        <w:rPr>
          <w:rFonts w:ascii="Arial" w:hAnsi="Arial" w:cs="Arial"/>
          <w:lang w:val="es-BO" w:eastAsia="es-ES"/>
        </w:rPr>
        <w:t xml:space="preserve"> (</w:t>
      </w:r>
      <w:r w:rsidRPr="00425531">
        <w:rPr>
          <w:rFonts w:ascii="Arial" w:hAnsi="Arial" w:cs="Arial"/>
          <w:i/>
          <w:u w:val="single"/>
          <w:lang w:val="es-BO" w:eastAsia="es-ES"/>
        </w:rPr>
        <w:t>literal</w:t>
      </w:r>
      <w:r w:rsidRPr="00425531">
        <w:rPr>
          <w:rFonts w:ascii="Arial" w:hAnsi="Arial" w:cs="Arial"/>
          <w:lang w:val="es-BO" w:eastAsia="es-ES"/>
        </w:rPr>
        <w:t xml:space="preserve"> por ciento) sobre el monto total del Contrato, por cada día calendario de retraso.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De establecer la </w:t>
      </w:r>
      <w:r w:rsidRPr="00425531">
        <w:rPr>
          <w:rFonts w:ascii="Arial" w:hAnsi="Arial" w:cs="Arial"/>
          <w:b/>
          <w:lang w:val="es-BO" w:eastAsia="es-ES"/>
        </w:rPr>
        <w:t>ENTIDAD</w:t>
      </w:r>
      <w:r w:rsidRPr="00425531">
        <w:rPr>
          <w:rFonts w:ascii="Arial" w:hAnsi="Arial" w:cs="Arial"/>
          <w:lang w:val="es-BO" w:eastAsia="es-ES"/>
        </w:rPr>
        <w:t xml:space="preserve"> que por la aplicación de multas por mora se ha llegado al límite del 10% (diez por ciento) del monto total del Contrato, la </w:t>
      </w:r>
      <w:r w:rsidRPr="00425531">
        <w:rPr>
          <w:rFonts w:ascii="Arial" w:hAnsi="Arial" w:cs="Arial"/>
          <w:b/>
          <w:lang w:val="es-BO" w:eastAsia="es-ES"/>
        </w:rPr>
        <w:t>ENTIDAD</w:t>
      </w:r>
      <w:r w:rsidRPr="00425531">
        <w:rPr>
          <w:rFonts w:ascii="Arial" w:hAnsi="Arial" w:cs="Arial"/>
          <w:lang w:val="es-BO" w:eastAsia="es-ES"/>
        </w:rPr>
        <w:t xml:space="preserve"> podrá iniciar el proceso de resolución del Contrato, conforme a lo estipulado en la cláusula (Terminación del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De establecer la </w:t>
      </w:r>
      <w:r w:rsidRPr="00425531">
        <w:rPr>
          <w:rFonts w:ascii="Arial" w:hAnsi="Arial" w:cs="Arial"/>
          <w:b/>
          <w:lang w:val="es-BO" w:eastAsia="es-ES"/>
        </w:rPr>
        <w:t>ENTIDAD</w:t>
      </w:r>
      <w:r w:rsidRPr="00425531">
        <w:rPr>
          <w:rFonts w:ascii="Arial" w:hAnsi="Arial" w:cs="Arial"/>
          <w:lang w:val="es-BO" w:eastAsia="es-ES"/>
        </w:rPr>
        <w:t xml:space="preserve"> que por la aplicación de multas por mora se ha llegado al límite del 20% (veinte por ciento) del monto total del Contrato, la </w:t>
      </w:r>
      <w:r w:rsidRPr="00425531">
        <w:rPr>
          <w:rFonts w:ascii="Arial" w:hAnsi="Arial" w:cs="Arial"/>
          <w:b/>
          <w:lang w:val="es-BO" w:eastAsia="es-ES"/>
        </w:rPr>
        <w:t>ENTIDAD</w:t>
      </w:r>
      <w:r w:rsidRPr="00425531">
        <w:rPr>
          <w:rFonts w:ascii="Arial" w:hAnsi="Arial" w:cs="Arial"/>
          <w:lang w:val="es-BO" w:eastAsia="es-ES"/>
        </w:rPr>
        <w:t xml:space="preserve"> deberá iniciar el proceso de resolución del Contrato, conforme a lo estipulado en la cláusula (Terminación del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Las multas serán cobradas mediante descuentos establecidos expresamente por la </w:t>
      </w:r>
      <w:r w:rsidRPr="00425531">
        <w:rPr>
          <w:rFonts w:ascii="Arial" w:hAnsi="Arial" w:cs="Arial"/>
          <w:b/>
          <w:bCs/>
          <w:lang w:val="es-BO" w:eastAsia="es-ES"/>
        </w:rPr>
        <w:t>ENTIDAD</w:t>
      </w:r>
      <w:r w:rsidRPr="00425531">
        <w:rPr>
          <w:rFonts w:ascii="Arial" w:hAnsi="Arial" w:cs="Arial"/>
          <w:lang w:val="es-BO" w:eastAsia="es-ES"/>
        </w:rPr>
        <w:t xml:space="preserve">, con base en el informe específico y documentado de los pagos o liquidación final emitido por el Fiscal del Servicio, sin perjuicio de que la </w:t>
      </w:r>
      <w:r w:rsidRPr="00425531">
        <w:rPr>
          <w:rFonts w:ascii="Arial" w:hAnsi="Arial" w:cs="Arial"/>
          <w:b/>
          <w:lang w:val="es-BO" w:eastAsia="es-ES"/>
        </w:rPr>
        <w:t>ENTIDAD</w:t>
      </w:r>
      <w:r w:rsidRPr="00425531">
        <w:rPr>
          <w:rFonts w:ascii="Arial" w:hAnsi="Arial" w:cs="Arial"/>
          <w:b/>
          <w:bCs/>
          <w:lang w:val="es-BO" w:eastAsia="es-ES"/>
        </w:rPr>
        <w:t xml:space="preserve"> </w:t>
      </w:r>
      <w:r w:rsidRPr="0042553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25531" w:rsidRPr="00425531" w:rsidRDefault="00425531" w:rsidP="00425531">
      <w:pPr>
        <w:spacing w:before="120" w:after="120" w:line="195" w:lineRule="exact"/>
        <w:jc w:val="both"/>
        <w:rPr>
          <w:rFonts w:ascii="Arial" w:hAnsi="Arial" w:cs="Arial"/>
          <w:b/>
          <w:u w:val="single"/>
          <w:lang w:val="es-BO" w:eastAsia="es-ES"/>
        </w:rPr>
      </w:pPr>
      <w:r w:rsidRPr="00425531">
        <w:rPr>
          <w:rFonts w:ascii="Arial" w:hAnsi="Arial" w:cs="Arial"/>
          <w:b/>
          <w:u w:val="single"/>
          <w:lang w:val="es-BO" w:eastAsia="es-ES"/>
        </w:rPr>
        <w:lastRenderedPageBreak/>
        <w:t>DÉCIMA CUARTA.- (NOTIFICACIONES)</w:t>
      </w:r>
    </w:p>
    <w:p w:rsidR="00425531" w:rsidRPr="00425531" w:rsidRDefault="00425531" w:rsidP="00425531">
      <w:pPr>
        <w:widowControl w:val="0"/>
        <w:numPr>
          <w:ilvl w:val="1"/>
          <w:numId w:val="0"/>
        </w:numPr>
        <w:tabs>
          <w:tab w:val="num" w:pos="284"/>
        </w:tabs>
        <w:spacing w:before="120" w:after="120"/>
        <w:ind w:left="709" w:hanging="709"/>
        <w:jc w:val="both"/>
        <w:rPr>
          <w:rFonts w:ascii="Arial" w:hAnsi="Arial" w:cs="Arial"/>
          <w:lang w:val="es-BO" w:eastAsia="es-ES"/>
        </w:rPr>
      </w:pPr>
      <w:r w:rsidRPr="00425531">
        <w:rPr>
          <w:rFonts w:ascii="Arial" w:hAnsi="Arial" w:cs="Arial"/>
          <w:b/>
          <w:lang w:val="es-BO" w:eastAsia="es-ES"/>
        </w:rPr>
        <w:t>14.1.</w:t>
      </w:r>
      <w:r w:rsidRPr="0042553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25531" w:rsidRPr="00425531" w:rsidTr="00626E80">
        <w:trPr>
          <w:trHeight w:val="237"/>
        </w:trPr>
        <w:tc>
          <w:tcPr>
            <w:tcW w:w="3827" w:type="dxa"/>
            <w:tcBorders>
              <w:top w:val="single" w:sz="4" w:space="0" w:color="auto"/>
              <w:left w:val="single" w:sz="4" w:space="0" w:color="auto"/>
              <w:bottom w:val="single" w:sz="4" w:space="0" w:color="auto"/>
              <w:right w:val="single" w:sz="4" w:space="0" w:color="auto"/>
            </w:tcBorders>
          </w:tcPr>
          <w:p w:rsidR="00425531" w:rsidRPr="00425531" w:rsidRDefault="00425531" w:rsidP="00425531">
            <w:pPr>
              <w:widowControl w:val="0"/>
              <w:ind w:left="180" w:hanging="180"/>
              <w:jc w:val="center"/>
              <w:rPr>
                <w:rFonts w:ascii="Arial" w:hAnsi="Arial" w:cs="Arial"/>
                <w:b/>
                <w:bCs/>
                <w:lang w:val="es-BO" w:eastAsia="es-ES"/>
              </w:rPr>
            </w:pPr>
            <w:r w:rsidRPr="0042553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25531" w:rsidRPr="00425531" w:rsidRDefault="00425531" w:rsidP="00425531">
            <w:pPr>
              <w:widowControl w:val="0"/>
              <w:ind w:left="180" w:hanging="180"/>
              <w:jc w:val="center"/>
              <w:rPr>
                <w:rFonts w:ascii="Arial" w:hAnsi="Arial" w:cs="Arial"/>
                <w:b/>
                <w:bCs/>
                <w:lang w:val="es-BO" w:eastAsia="es-ES"/>
              </w:rPr>
            </w:pPr>
            <w:r w:rsidRPr="00425531">
              <w:rPr>
                <w:rFonts w:ascii="Arial" w:hAnsi="Arial" w:cs="Arial"/>
                <w:b/>
                <w:bCs/>
                <w:lang w:val="es-BO" w:eastAsia="es-ES"/>
              </w:rPr>
              <w:t>CONTRATISTA</w:t>
            </w:r>
          </w:p>
        </w:tc>
      </w:tr>
      <w:tr w:rsidR="00425531" w:rsidRPr="00425531" w:rsidTr="00626E80">
        <w:trPr>
          <w:trHeight w:val="1537"/>
        </w:trPr>
        <w:tc>
          <w:tcPr>
            <w:tcW w:w="3827" w:type="dxa"/>
            <w:tcBorders>
              <w:top w:val="single" w:sz="4" w:space="0" w:color="auto"/>
              <w:left w:val="single" w:sz="4" w:space="0" w:color="auto"/>
              <w:bottom w:val="single" w:sz="4" w:space="0" w:color="auto"/>
              <w:right w:val="single" w:sz="4" w:space="0" w:color="auto"/>
            </w:tcBorders>
          </w:tcPr>
          <w:p w:rsidR="00425531" w:rsidRPr="00425531" w:rsidRDefault="00425531" w:rsidP="00425531">
            <w:pPr>
              <w:widowControl w:val="0"/>
              <w:jc w:val="both"/>
              <w:rPr>
                <w:rFonts w:ascii="Arial" w:hAnsi="Arial" w:cs="Arial"/>
                <w:lang w:val="es-BO" w:eastAsia="es-ES"/>
              </w:rPr>
            </w:pPr>
            <w:r w:rsidRPr="00425531">
              <w:rPr>
                <w:rFonts w:ascii="Arial" w:hAnsi="Arial" w:cs="Arial"/>
                <w:b/>
                <w:lang w:val="es-BO" w:eastAsia="es-ES"/>
              </w:rPr>
              <w:t>Domicilio:</w:t>
            </w:r>
            <w:r w:rsidRPr="00425531">
              <w:rPr>
                <w:rFonts w:ascii="Arial" w:hAnsi="Arial" w:cs="Arial"/>
                <w:lang w:val="es-BO" w:eastAsia="es-ES"/>
              </w:rPr>
              <w:t xml:space="preserve"> _________________</w:t>
            </w:r>
          </w:p>
          <w:p w:rsidR="00425531" w:rsidRPr="00425531" w:rsidRDefault="00425531" w:rsidP="00425531">
            <w:pPr>
              <w:widowControl w:val="0"/>
              <w:ind w:left="180" w:hanging="180"/>
              <w:jc w:val="both"/>
              <w:rPr>
                <w:rFonts w:ascii="Arial" w:hAnsi="Arial" w:cs="Arial"/>
                <w:lang w:val="es-BO" w:eastAsia="es-ES"/>
              </w:rPr>
            </w:pPr>
            <w:r w:rsidRPr="00425531">
              <w:rPr>
                <w:rFonts w:ascii="Arial" w:hAnsi="Arial" w:cs="Arial"/>
                <w:b/>
                <w:lang w:val="es-BO" w:eastAsia="es-ES"/>
              </w:rPr>
              <w:t>N° Telf.:</w:t>
            </w:r>
            <w:r w:rsidRPr="00425531">
              <w:rPr>
                <w:rFonts w:ascii="Arial" w:hAnsi="Arial" w:cs="Arial"/>
                <w:lang w:val="es-BO" w:eastAsia="es-ES"/>
              </w:rPr>
              <w:t xml:space="preserve"> ____________________</w:t>
            </w:r>
          </w:p>
          <w:p w:rsidR="00425531" w:rsidRPr="00425531" w:rsidRDefault="00425531" w:rsidP="00425531">
            <w:pPr>
              <w:widowControl w:val="0"/>
              <w:ind w:left="180" w:hanging="180"/>
              <w:jc w:val="both"/>
              <w:rPr>
                <w:rFonts w:ascii="Arial" w:hAnsi="Arial" w:cs="Arial"/>
                <w:lang w:val="es-BO" w:eastAsia="es-ES"/>
              </w:rPr>
            </w:pPr>
            <w:r w:rsidRPr="00425531">
              <w:rPr>
                <w:rFonts w:ascii="Arial" w:hAnsi="Arial" w:cs="Arial"/>
                <w:b/>
                <w:lang w:val="es-BO" w:eastAsia="es-ES"/>
              </w:rPr>
              <w:t>N° Cel.</w:t>
            </w:r>
            <w:r w:rsidRPr="00425531">
              <w:rPr>
                <w:rFonts w:ascii="Arial" w:hAnsi="Arial" w:cs="Arial"/>
                <w:lang w:val="es-BO" w:eastAsia="es-ES"/>
              </w:rPr>
              <w:t xml:space="preserve"> ______________________</w:t>
            </w:r>
          </w:p>
          <w:p w:rsidR="00425531" w:rsidRPr="00425531" w:rsidRDefault="00425531" w:rsidP="00425531">
            <w:pPr>
              <w:widowControl w:val="0"/>
              <w:ind w:left="180" w:hanging="180"/>
              <w:jc w:val="both"/>
              <w:rPr>
                <w:rFonts w:ascii="Arial" w:hAnsi="Arial" w:cs="Arial"/>
                <w:lang w:val="es-BO" w:eastAsia="es-ES"/>
              </w:rPr>
            </w:pPr>
            <w:r w:rsidRPr="00425531">
              <w:rPr>
                <w:rFonts w:ascii="Arial" w:hAnsi="Arial" w:cs="Arial"/>
                <w:b/>
                <w:lang w:val="es-BO" w:eastAsia="es-ES"/>
              </w:rPr>
              <w:t xml:space="preserve">E-mail: </w:t>
            </w:r>
            <w:r w:rsidRPr="00425531">
              <w:rPr>
                <w:rFonts w:ascii="Arial" w:hAnsi="Arial" w:cs="Arial"/>
                <w:lang w:val="es-BO" w:eastAsia="es-ES"/>
              </w:rPr>
              <w:t>____________________</w:t>
            </w:r>
          </w:p>
          <w:p w:rsidR="00425531" w:rsidRPr="00425531" w:rsidRDefault="00425531" w:rsidP="00425531">
            <w:pPr>
              <w:widowControl w:val="0"/>
              <w:ind w:left="180" w:hanging="180"/>
              <w:jc w:val="both"/>
              <w:rPr>
                <w:rFonts w:ascii="Arial" w:hAnsi="Arial" w:cs="Arial"/>
                <w:b/>
                <w:lang w:val="es-BO" w:eastAsia="es-ES"/>
              </w:rPr>
            </w:pPr>
            <w:r w:rsidRPr="00425531">
              <w:rPr>
                <w:rFonts w:ascii="Arial" w:hAnsi="Arial" w:cs="Arial"/>
                <w:b/>
                <w:lang w:val="es-BO" w:eastAsia="es-ES"/>
              </w:rPr>
              <w:t xml:space="preserve">Attn.: </w:t>
            </w:r>
            <w:r w:rsidRPr="00425531">
              <w:rPr>
                <w:rFonts w:ascii="Arial" w:hAnsi="Arial" w:cs="Arial"/>
                <w:lang w:val="es-BO" w:eastAsia="es-ES"/>
              </w:rPr>
              <w:t>_____________________</w:t>
            </w:r>
          </w:p>
          <w:p w:rsidR="00425531" w:rsidRPr="00425531" w:rsidRDefault="00425531" w:rsidP="00425531">
            <w:pPr>
              <w:widowControl w:val="0"/>
              <w:ind w:left="180" w:hanging="180"/>
              <w:jc w:val="both"/>
              <w:rPr>
                <w:rFonts w:ascii="Arial" w:hAnsi="Arial" w:cs="Arial"/>
                <w:lang w:val="es-BO" w:eastAsia="es-ES"/>
              </w:rPr>
            </w:pPr>
            <w:r w:rsidRPr="0042553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25531" w:rsidRPr="00425531" w:rsidRDefault="00425531" w:rsidP="00425531">
            <w:pPr>
              <w:widowControl w:val="0"/>
              <w:ind w:left="-45"/>
              <w:jc w:val="both"/>
              <w:rPr>
                <w:rFonts w:ascii="Arial" w:hAnsi="Arial" w:cs="Arial"/>
                <w:lang w:val="es-BO" w:eastAsia="es-ES"/>
              </w:rPr>
            </w:pPr>
            <w:r w:rsidRPr="00425531">
              <w:rPr>
                <w:rFonts w:ascii="Arial" w:hAnsi="Arial" w:cs="Arial"/>
                <w:b/>
                <w:lang w:val="es-BO" w:eastAsia="es-ES"/>
              </w:rPr>
              <w:t>Domicilio:</w:t>
            </w:r>
            <w:r w:rsidRPr="00425531">
              <w:rPr>
                <w:rFonts w:ascii="Arial" w:hAnsi="Arial" w:cs="Arial"/>
                <w:lang w:val="es-BO" w:eastAsia="es-ES"/>
              </w:rPr>
              <w:t xml:space="preserve"> ___________________</w:t>
            </w:r>
          </w:p>
          <w:p w:rsidR="00425531" w:rsidRPr="00425531" w:rsidRDefault="00425531" w:rsidP="00425531">
            <w:pPr>
              <w:widowControl w:val="0"/>
              <w:ind w:hanging="45"/>
              <w:jc w:val="both"/>
              <w:rPr>
                <w:rFonts w:ascii="Arial" w:hAnsi="Arial" w:cs="Arial"/>
                <w:lang w:val="es-BO" w:eastAsia="es-ES"/>
              </w:rPr>
            </w:pPr>
            <w:r w:rsidRPr="00425531">
              <w:rPr>
                <w:rFonts w:ascii="Arial" w:hAnsi="Arial" w:cs="Arial"/>
                <w:b/>
                <w:lang w:val="es-BO" w:eastAsia="es-ES"/>
              </w:rPr>
              <w:t xml:space="preserve">N° Telf.: </w:t>
            </w:r>
            <w:r w:rsidRPr="00425531">
              <w:rPr>
                <w:rFonts w:ascii="Arial" w:hAnsi="Arial" w:cs="Arial"/>
                <w:lang w:val="es-BO" w:eastAsia="es-ES"/>
              </w:rPr>
              <w:t>_______________________</w:t>
            </w:r>
          </w:p>
          <w:p w:rsidR="00425531" w:rsidRPr="00425531" w:rsidRDefault="00425531" w:rsidP="00425531">
            <w:pPr>
              <w:tabs>
                <w:tab w:val="left" w:pos="269"/>
              </w:tabs>
              <w:autoSpaceDE w:val="0"/>
              <w:autoSpaceDN w:val="0"/>
              <w:adjustRightInd w:val="0"/>
              <w:rPr>
                <w:rFonts w:ascii="Arial" w:hAnsi="Arial" w:cs="Arial"/>
                <w:lang w:val="es-BO" w:eastAsia="es-ES"/>
              </w:rPr>
            </w:pPr>
            <w:r w:rsidRPr="00425531">
              <w:rPr>
                <w:rFonts w:ascii="Arial" w:hAnsi="Arial" w:cs="Arial"/>
                <w:b/>
                <w:lang w:val="es-BO" w:eastAsia="es-ES"/>
              </w:rPr>
              <w:t xml:space="preserve">N° Cel.: </w:t>
            </w:r>
            <w:r w:rsidRPr="00425531">
              <w:rPr>
                <w:rFonts w:ascii="Arial" w:hAnsi="Arial" w:cs="Arial"/>
                <w:lang w:val="es-BO" w:eastAsia="es-ES"/>
              </w:rPr>
              <w:t>______________________</w:t>
            </w:r>
          </w:p>
          <w:p w:rsidR="00425531" w:rsidRPr="00425531" w:rsidRDefault="00425531" w:rsidP="00425531">
            <w:pPr>
              <w:autoSpaceDE w:val="0"/>
              <w:autoSpaceDN w:val="0"/>
              <w:adjustRightInd w:val="0"/>
              <w:rPr>
                <w:rFonts w:ascii="Arial" w:hAnsi="Arial" w:cs="Arial"/>
                <w:b/>
                <w:lang w:val="es-BO" w:eastAsia="es-ES"/>
              </w:rPr>
            </w:pPr>
            <w:r w:rsidRPr="00425531">
              <w:rPr>
                <w:rFonts w:ascii="Arial" w:hAnsi="Arial" w:cs="Arial"/>
                <w:b/>
                <w:lang w:val="es-BO" w:eastAsia="es-ES"/>
              </w:rPr>
              <w:t xml:space="preserve">E-mail: </w:t>
            </w:r>
            <w:r w:rsidRPr="00425531">
              <w:rPr>
                <w:rFonts w:ascii="Arial" w:hAnsi="Arial" w:cs="Arial"/>
                <w:lang w:val="es-BO" w:eastAsia="es-ES"/>
              </w:rPr>
              <w:t>_______________________</w:t>
            </w:r>
          </w:p>
          <w:p w:rsidR="00425531" w:rsidRPr="00425531" w:rsidRDefault="00425531" w:rsidP="00425531">
            <w:pPr>
              <w:autoSpaceDE w:val="0"/>
              <w:autoSpaceDN w:val="0"/>
              <w:adjustRightInd w:val="0"/>
              <w:rPr>
                <w:rFonts w:ascii="Arial" w:hAnsi="Arial" w:cs="Arial"/>
                <w:lang w:val="es-BO" w:eastAsia="es-ES"/>
              </w:rPr>
            </w:pPr>
            <w:r w:rsidRPr="00425531">
              <w:rPr>
                <w:rFonts w:ascii="Arial" w:hAnsi="Arial" w:cs="Arial"/>
                <w:b/>
                <w:lang w:val="es-BO" w:eastAsia="es-ES"/>
              </w:rPr>
              <w:t xml:space="preserve">Attn.: </w:t>
            </w:r>
            <w:r w:rsidRPr="00425531">
              <w:rPr>
                <w:rFonts w:ascii="Arial" w:hAnsi="Arial" w:cs="Arial"/>
                <w:lang w:val="es-BO" w:eastAsia="es-ES"/>
              </w:rPr>
              <w:t>________________________</w:t>
            </w:r>
          </w:p>
          <w:p w:rsidR="00425531" w:rsidRPr="00425531" w:rsidRDefault="00425531" w:rsidP="00425531">
            <w:pPr>
              <w:autoSpaceDE w:val="0"/>
              <w:autoSpaceDN w:val="0"/>
              <w:adjustRightInd w:val="0"/>
              <w:ind w:left="180" w:hanging="180"/>
              <w:rPr>
                <w:rFonts w:ascii="Arial" w:hAnsi="Arial" w:cs="Arial"/>
                <w:caps/>
                <w:lang w:val="es-BO" w:eastAsia="es-ES"/>
              </w:rPr>
            </w:pPr>
            <w:r w:rsidRPr="00425531">
              <w:rPr>
                <w:rFonts w:ascii="Arial" w:hAnsi="Arial" w:cs="Arial"/>
                <w:lang w:val="es-BO" w:eastAsia="es-ES"/>
              </w:rPr>
              <w:t>___________ - Bolivia</w:t>
            </w:r>
          </w:p>
        </w:tc>
      </w:tr>
    </w:tbl>
    <w:p w:rsidR="00425531" w:rsidRPr="00425531" w:rsidRDefault="00425531" w:rsidP="00425531">
      <w:pPr>
        <w:widowControl w:val="0"/>
        <w:tabs>
          <w:tab w:val="num" w:pos="720"/>
        </w:tabs>
        <w:spacing w:before="120" w:after="120"/>
        <w:ind w:left="720" w:hanging="720"/>
        <w:jc w:val="both"/>
        <w:rPr>
          <w:rFonts w:ascii="Arial" w:hAnsi="Arial" w:cs="Arial"/>
          <w:bCs/>
          <w:lang w:val="es-BO" w:eastAsia="es-ES"/>
        </w:rPr>
      </w:pPr>
      <w:r w:rsidRPr="00425531">
        <w:rPr>
          <w:rFonts w:ascii="Arial" w:hAnsi="Arial" w:cs="Arial"/>
          <w:b/>
          <w:lang w:val="es-BO" w:eastAsia="es-ES"/>
        </w:rPr>
        <w:t>14.2.</w:t>
      </w:r>
      <w:r w:rsidRPr="00425531">
        <w:rPr>
          <w:rFonts w:ascii="Arial" w:hAnsi="Arial" w:cs="Arial"/>
          <w:bCs/>
          <w:lang w:val="es-BO" w:eastAsia="es-ES"/>
        </w:rPr>
        <w:tab/>
        <w:t>Se considerará recibida la notificación o comunicación en la fecha y hora en que se haya realizado la entrega.</w:t>
      </w:r>
    </w:p>
    <w:p w:rsidR="00425531" w:rsidRPr="00425531" w:rsidRDefault="00425531" w:rsidP="00425531">
      <w:pPr>
        <w:widowControl w:val="0"/>
        <w:tabs>
          <w:tab w:val="num" w:pos="720"/>
        </w:tabs>
        <w:spacing w:before="120" w:after="120"/>
        <w:ind w:left="720" w:hanging="720"/>
        <w:jc w:val="both"/>
        <w:rPr>
          <w:rFonts w:ascii="Arial" w:hAnsi="Arial" w:cs="Arial"/>
          <w:lang w:val="es-BO" w:eastAsia="es-ES"/>
        </w:rPr>
      </w:pPr>
      <w:r w:rsidRPr="00425531">
        <w:rPr>
          <w:rFonts w:ascii="Arial" w:hAnsi="Arial" w:cs="Arial"/>
          <w:b/>
          <w:bCs/>
          <w:lang w:val="es-BO" w:eastAsia="es-ES"/>
        </w:rPr>
        <w:t>14.3.</w:t>
      </w:r>
      <w:r w:rsidRPr="00425531">
        <w:rPr>
          <w:rFonts w:ascii="Arial" w:hAnsi="Arial" w:cs="Arial"/>
          <w:bCs/>
          <w:lang w:val="es-BO" w:eastAsia="es-ES"/>
        </w:rPr>
        <w:tab/>
      </w:r>
      <w:r w:rsidRPr="0042553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DÉCIMA QUINTA.- (RESPONSABILIDAD Y OBLIGACIONES DEL CONTRATISTA)</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se compromete a cumplir con las siguientes responsabilidades y obligaciones, que son de carácter enunciativo y no limitativo:</w:t>
      </w:r>
    </w:p>
    <w:p w:rsidR="00425531" w:rsidRPr="00425531" w:rsidRDefault="00425531" w:rsidP="00293E1E">
      <w:pPr>
        <w:numPr>
          <w:ilvl w:val="1"/>
          <w:numId w:val="51"/>
        </w:numPr>
        <w:spacing w:before="120" w:after="120"/>
        <w:contextualSpacing/>
        <w:jc w:val="both"/>
        <w:rPr>
          <w:rFonts w:ascii="Arial" w:hAnsi="Arial" w:cs="Arial"/>
          <w:b/>
          <w:lang w:val="es-BO" w:eastAsia="es-ES"/>
        </w:rPr>
      </w:pPr>
      <w:r w:rsidRPr="00425531">
        <w:rPr>
          <w:rFonts w:ascii="Arial" w:hAnsi="Arial" w:cs="Arial"/>
          <w:b/>
          <w:lang w:val="es-BO" w:eastAsia="es-ES"/>
        </w:rPr>
        <w:t xml:space="preserve">  Responsabilidades:</w:t>
      </w: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25531" w:rsidRPr="00425531" w:rsidRDefault="00425531" w:rsidP="00425531">
      <w:pPr>
        <w:spacing w:before="120" w:after="120"/>
        <w:ind w:left="1065"/>
        <w:contextualSpacing/>
        <w:jc w:val="both"/>
        <w:rPr>
          <w:rFonts w:ascii="Arial" w:hAnsi="Arial" w:cs="Arial"/>
          <w:lang w:val="es-BO" w:eastAsia="es-ES"/>
        </w:rPr>
      </w:pP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t xml:space="preserve">En consecuencia el </w:t>
      </w:r>
      <w:r w:rsidRPr="00425531">
        <w:rPr>
          <w:rFonts w:ascii="Arial" w:hAnsi="Arial" w:cs="Arial"/>
          <w:b/>
          <w:lang w:val="es-BO" w:eastAsia="es-ES"/>
        </w:rPr>
        <w:t>CONTRATISTA</w:t>
      </w:r>
      <w:r w:rsidRPr="0042553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425531">
      <w:pPr>
        <w:spacing w:before="120" w:after="120"/>
        <w:ind w:left="1065"/>
        <w:contextualSpacing/>
        <w:jc w:val="both"/>
        <w:rPr>
          <w:rFonts w:ascii="Arial" w:hAnsi="Arial" w:cs="Arial"/>
          <w:lang w:val="es-BO" w:eastAsia="es-ES"/>
        </w:rPr>
      </w:pPr>
      <w:r w:rsidRPr="00425531">
        <w:rPr>
          <w:rFonts w:ascii="Arial" w:hAnsi="Arial" w:cs="Arial"/>
          <w:lang w:val="es-BO" w:eastAsia="es-ES"/>
        </w:rPr>
        <w:t xml:space="preserve">En caso de no responder favorablemente al requerimiento, la </w:t>
      </w:r>
      <w:r w:rsidRPr="00425531">
        <w:rPr>
          <w:rFonts w:ascii="Arial" w:hAnsi="Arial" w:cs="Arial"/>
          <w:b/>
          <w:lang w:val="es-BO" w:eastAsia="es-ES"/>
        </w:rPr>
        <w:t xml:space="preserve">ENTIDAD </w:t>
      </w:r>
      <w:r w:rsidRPr="0042553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425531">
        <w:rPr>
          <w:rFonts w:ascii="Arial" w:hAnsi="Arial" w:cs="Arial"/>
          <w:b/>
          <w:lang w:val="es-BO" w:eastAsia="es-ES"/>
        </w:rPr>
        <w:t>CONTRATISTA</w:t>
      </w:r>
      <w:r w:rsidRPr="00425531">
        <w:rPr>
          <w:rFonts w:ascii="Arial" w:hAnsi="Arial" w:cs="Arial"/>
          <w:lang w:val="es-BO" w:eastAsia="es-ES"/>
        </w:rPr>
        <w:t xml:space="preserve"> es responsable ante el Estado.</w:t>
      </w:r>
    </w:p>
    <w:p w:rsidR="00425531" w:rsidRPr="00425531" w:rsidRDefault="00425531" w:rsidP="00425531">
      <w:pPr>
        <w:spacing w:before="120" w:after="120"/>
        <w:ind w:left="1065"/>
        <w:contextualSpacing/>
        <w:jc w:val="both"/>
        <w:rPr>
          <w:rFonts w:ascii="Arial" w:hAnsi="Arial" w:cs="Arial"/>
          <w:lang w:val="es-BO" w:eastAsia="es-ES"/>
        </w:rPr>
      </w:pPr>
    </w:p>
    <w:p w:rsidR="00425531" w:rsidRPr="00425531" w:rsidRDefault="00425531" w:rsidP="00293E1E">
      <w:pPr>
        <w:numPr>
          <w:ilvl w:val="0"/>
          <w:numId w:val="49"/>
        </w:numPr>
        <w:spacing w:before="120" w:after="120"/>
        <w:ind w:left="1066"/>
        <w:contextualSpacing/>
        <w:jc w:val="both"/>
        <w:rPr>
          <w:rFonts w:ascii="Arial" w:hAnsi="Arial" w:cs="Arial"/>
          <w:lang w:val="es-BO" w:eastAsia="es-ES"/>
        </w:rPr>
      </w:pPr>
      <w:r w:rsidRPr="00425531">
        <w:rPr>
          <w:rFonts w:ascii="Arial" w:hAnsi="Arial" w:cs="Arial"/>
          <w:lang w:val="es-BO" w:eastAsia="es-ES"/>
        </w:rPr>
        <w:t>Por los efectos resultantes de la inobservancia y/o infracción de las obligaciones del Contrato, leyes, reglamentos y/o cualquier disposición legal.</w:t>
      </w:r>
    </w:p>
    <w:p w:rsidR="00425531" w:rsidRPr="00425531" w:rsidRDefault="00425531" w:rsidP="00425531">
      <w:pPr>
        <w:spacing w:before="120" w:after="120"/>
        <w:ind w:left="1066"/>
        <w:contextualSpacing/>
        <w:jc w:val="both"/>
        <w:rPr>
          <w:rFonts w:ascii="Arial" w:hAnsi="Arial" w:cs="Arial"/>
          <w:lang w:val="es-BO" w:eastAsia="es-ES"/>
        </w:rPr>
      </w:pPr>
    </w:p>
    <w:p w:rsidR="00425531" w:rsidRPr="00425531" w:rsidRDefault="00425531" w:rsidP="00293E1E">
      <w:pPr>
        <w:numPr>
          <w:ilvl w:val="0"/>
          <w:numId w:val="49"/>
        </w:numPr>
        <w:tabs>
          <w:tab w:val="num" w:pos="1418"/>
        </w:tabs>
        <w:spacing w:before="120" w:after="120"/>
        <w:ind w:left="1066"/>
        <w:contextualSpacing/>
        <w:jc w:val="both"/>
        <w:rPr>
          <w:rFonts w:ascii="Arial" w:hAnsi="Arial" w:cs="Arial"/>
          <w:lang w:val="es-BO" w:eastAsia="es-ES"/>
        </w:rPr>
      </w:pPr>
      <w:r w:rsidRPr="00425531">
        <w:rPr>
          <w:rFonts w:ascii="Arial" w:hAnsi="Arial" w:cs="Arial"/>
          <w:lang w:val="es-BO" w:eastAsia="es-ES"/>
        </w:rPr>
        <w:t xml:space="preserve">Por todo subcontrato suscrito por el </w:t>
      </w:r>
      <w:r w:rsidRPr="00425531">
        <w:rPr>
          <w:rFonts w:ascii="Arial" w:hAnsi="Arial" w:cs="Arial"/>
          <w:b/>
          <w:lang w:val="es-BO" w:eastAsia="es-ES"/>
        </w:rPr>
        <w:t>CONTRATISTA</w:t>
      </w:r>
      <w:r w:rsidRPr="00425531">
        <w:rPr>
          <w:rFonts w:ascii="Arial" w:hAnsi="Arial" w:cs="Arial"/>
          <w:lang w:val="es-BO" w:eastAsia="es-ES"/>
        </w:rPr>
        <w:t xml:space="preserve">, no obligara o pretenderá obligar a la </w:t>
      </w:r>
      <w:r w:rsidRPr="00425531">
        <w:rPr>
          <w:rFonts w:ascii="Arial" w:hAnsi="Arial" w:cs="Arial"/>
          <w:b/>
          <w:lang w:val="es-BO" w:eastAsia="es-ES"/>
        </w:rPr>
        <w:t>ENTIDAD</w:t>
      </w:r>
      <w:r w:rsidRPr="00425531">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425531">
        <w:rPr>
          <w:rFonts w:ascii="Arial" w:hAnsi="Arial" w:cs="Arial"/>
          <w:b/>
          <w:lang w:val="es-BO" w:eastAsia="es-ES"/>
        </w:rPr>
        <w:t>ENTIDAD</w:t>
      </w:r>
      <w:r w:rsidRPr="0042553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25531">
        <w:rPr>
          <w:rFonts w:ascii="Arial" w:hAnsi="Arial" w:cs="Arial"/>
          <w:b/>
          <w:lang w:val="es-BO" w:eastAsia="es-ES"/>
        </w:rPr>
        <w:t>CONTRATISTA.</w:t>
      </w:r>
      <w:r w:rsidRPr="00425531">
        <w:rPr>
          <w:rFonts w:ascii="Arial" w:hAnsi="Arial" w:cs="Arial"/>
          <w:lang w:val="es-BO" w:eastAsia="es-ES"/>
        </w:rPr>
        <w:t xml:space="preserve"> </w:t>
      </w:r>
    </w:p>
    <w:p w:rsidR="00425531" w:rsidRPr="00425531" w:rsidRDefault="00425531" w:rsidP="00425531">
      <w:pPr>
        <w:spacing w:before="120" w:after="120"/>
        <w:ind w:left="1065"/>
        <w:contextualSpacing/>
        <w:jc w:val="both"/>
        <w:rPr>
          <w:rFonts w:ascii="Arial" w:hAnsi="Arial" w:cs="Arial"/>
          <w:lang w:val="es-BO" w:eastAsia="es-ES"/>
        </w:rPr>
      </w:pP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t>Por las indemnizaciones o reclamos ocasionados por errores, negligencia y/o impericias practicados en la ejecución de los Servicios.</w:t>
      </w:r>
    </w:p>
    <w:p w:rsidR="00425531" w:rsidRPr="00425531" w:rsidRDefault="00425531" w:rsidP="00425531">
      <w:pPr>
        <w:spacing w:before="120" w:after="120"/>
        <w:ind w:left="1065"/>
        <w:contextualSpacing/>
        <w:jc w:val="both"/>
        <w:rPr>
          <w:rFonts w:ascii="Arial" w:hAnsi="Arial" w:cs="Arial"/>
          <w:lang w:val="es-BO" w:eastAsia="es-ES"/>
        </w:rPr>
      </w:pP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25531" w:rsidRPr="00425531" w:rsidRDefault="00425531" w:rsidP="00425531">
      <w:pPr>
        <w:spacing w:before="120" w:after="120"/>
        <w:contextualSpacing/>
        <w:jc w:val="both"/>
        <w:rPr>
          <w:rFonts w:ascii="Arial" w:hAnsi="Arial" w:cs="Arial"/>
          <w:lang w:val="es-BO" w:eastAsia="es-ES"/>
        </w:rPr>
      </w:pP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t xml:space="preserve">Por rehacer o reparar, a su costo y en los plazos estipulados por la </w:t>
      </w:r>
      <w:r w:rsidRPr="00425531">
        <w:rPr>
          <w:rFonts w:ascii="Arial" w:hAnsi="Arial" w:cs="Arial"/>
          <w:b/>
          <w:lang w:val="es-BO" w:eastAsia="es-ES"/>
        </w:rPr>
        <w:t>ENTIDAD</w:t>
      </w:r>
      <w:r w:rsidRPr="00425531">
        <w:rPr>
          <w:rFonts w:ascii="Arial" w:hAnsi="Arial" w:cs="Arial"/>
          <w:lang w:val="es-BO" w:eastAsia="es-ES"/>
        </w:rPr>
        <w:t xml:space="preserve">, toda y/o cualquier parte de los Servicios que hubiese sido considerada inaceptable por la </w:t>
      </w:r>
      <w:r w:rsidRPr="00425531">
        <w:rPr>
          <w:rFonts w:ascii="Arial" w:hAnsi="Arial" w:cs="Arial"/>
          <w:b/>
          <w:lang w:val="es-BO" w:eastAsia="es-ES"/>
        </w:rPr>
        <w:t>ENTIDAD</w:t>
      </w:r>
      <w:r w:rsidRPr="00425531">
        <w:rPr>
          <w:rFonts w:ascii="Arial" w:hAnsi="Arial" w:cs="Arial"/>
          <w:lang w:val="es-BO" w:eastAsia="es-ES"/>
        </w:rPr>
        <w:t>.</w:t>
      </w:r>
    </w:p>
    <w:p w:rsidR="00425531" w:rsidRPr="00425531" w:rsidRDefault="00425531" w:rsidP="00425531">
      <w:pPr>
        <w:spacing w:before="120" w:after="120"/>
        <w:ind w:left="1065"/>
        <w:contextualSpacing/>
        <w:jc w:val="both"/>
        <w:rPr>
          <w:rFonts w:ascii="Arial" w:hAnsi="Arial" w:cs="Arial"/>
          <w:lang w:val="es-BO" w:eastAsia="es-ES"/>
        </w:rPr>
      </w:pPr>
    </w:p>
    <w:p w:rsidR="00425531" w:rsidRPr="00425531" w:rsidRDefault="00425531" w:rsidP="00293E1E">
      <w:pPr>
        <w:numPr>
          <w:ilvl w:val="0"/>
          <w:numId w:val="49"/>
        </w:numPr>
        <w:spacing w:before="120" w:after="120"/>
        <w:contextualSpacing/>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25531" w:rsidRPr="00425531" w:rsidRDefault="00425531" w:rsidP="00293E1E">
      <w:pPr>
        <w:numPr>
          <w:ilvl w:val="1"/>
          <w:numId w:val="51"/>
        </w:numPr>
        <w:spacing w:before="120" w:after="120"/>
        <w:contextualSpacing/>
        <w:jc w:val="both"/>
        <w:rPr>
          <w:rFonts w:ascii="Arial" w:hAnsi="Arial" w:cs="Arial"/>
          <w:b/>
          <w:lang w:val="es-BO" w:eastAsia="es-ES"/>
        </w:rPr>
      </w:pPr>
      <w:r w:rsidRPr="00425531">
        <w:rPr>
          <w:rFonts w:ascii="Arial" w:hAnsi="Arial" w:cs="Arial"/>
          <w:b/>
          <w:lang w:val="es-BO" w:eastAsia="es-ES"/>
        </w:rPr>
        <w:t xml:space="preserve">  Obligaciones: </w:t>
      </w: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Ejecutar el Servicio de acuerdo a lo previsto en este Contrato, sus anexos y la Ley Aplicable, siendo el único responsable ante cualquier inobservancia.</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25531">
        <w:rPr>
          <w:rFonts w:ascii="Arial" w:hAnsi="Arial" w:cs="Arial"/>
          <w:b/>
          <w:lang w:val="es-BO" w:eastAsia="es-ES"/>
        </w:rPr>
        <w:t>CONTRATISTA</w:t>
      </w:r>
      <w:r w:rsidRPr="00425531">
        <w:rPr>
          <w:rFonts w:ascii="Arial" w:hAnsi="Arial" w:cs="Arial"/>
          <w:lang w:val="es-BO" w:eastAsia="es-ES"/>
        </w:rPr>
        <w:t xml:space="preserve"> responsable por los efectos que se originaren de eventuales inobservancias, mencionando de manera enunciativa y no limitativa, las siguientes: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2"/>
        </w:numPr>
        <w:spacing w:before="120" w:after="120"/>
        <w:ind w:left="1701" w:hanging="567"/>
        <w:contextualSpacing/>
        <w:jc w:val="both"/>
        <w:rPr>
          <w:rFonts w:ascii="Arial" w:hAnsi="Arial" w:cs="Arial"/>
          <w:lang w:val="es-BO" w:eastAsia="es-ES"/>
        </w:rPr>
      </w:pPr>
      <w:r w:rsidRPr="0042553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425531" w:rsidRPr="00425531" w:rsidRDefault="00425531" w:rsidP="00425531">
      <w:pPr>
        <w:spacing w:before="120" w:after="120"/>
        <w:ind w:left="1701"/>
        <w:contextualSpacing/>
        <w:jc w:val="both"/>
        <w:rPr>
          <w:rFonts w:ascii="Arial" w:hAnsi="Arial" w:cs="Arial"/>
          <w:lang w:val="es-BO" w:eastAsia="es-ES"/>
        </w:rPr>
      </w:pPr>
    </w:p>
    <w:p w:rsidR="00425531" w:rsidRPr="00425531" w:rsidRDefault="00425531" w:rsidP="00293E1E">
      <w:pPr>
        <w:numPr>
          <w:ilvl w:val="0"/>
          <w:numId w:val="42"/>
        </w:numPr>
        <w:spacing w:before="120" w:after="120"/>
        <w:ind w:left="1701" w:hanging="567"/>
        <w:contextualSpacing/>
        <w:jc w:val="both"/>
        <w:rPr>
          <w:rFonts w:ascii="Arial" w:hAnsi="Arial" w:cs="Arial"/>
          <w:lang w:val="es-BO" w:eastAsia="es-ES"/>
        </w:rPr>
      </w:pPr>
      <w:r w:rsidRPr="0042553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5531">
        <w:rPr>
          <w:rFonts w:ascii="Arial" w:hAnsi="Arial" w:cs="Arial"/>
          <w:b/>
          <w:lang w:val="es-BO" w:eastAsia="es-ES"/>
        </w:rPr>
        <w:t>ENTIDAD</w:t>
      </w:r>
      <w:r w:rsidRPr="00425531">
        <w:rPr>
          <w:rFonts w:ascii="Arial" w:hAnsi="Arial" w:cs="Arial"/>
          <w:lang w:val="es-BO" w:eastAsia="es-ES"/>
        </w:rPr>
        <w:t xml:space="preserve">.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Planear, programar, dirigir y ejecutar los Servicios con calidad y seguridad, a fin de garantizar el pleno cumplimiento del Contrato.</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5531">
        <w:rPr>
          <w:rFonts w:ascii="Arial" w:hAnsi="Arial" w:cs="Arial"/>
          <w:lang w:val="es-BO" w:eastAsia="es-ES"/>
        </w:rPr>
        <w:tab/>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425531">
        <w:rPr>
          <w:rFonts w:ascii="Arial" w:hAnsi="Arial" w:cs="Arial"/>
          <w:b/>
          <w:lang w:val="es-BO" w:eastAsia="es-ES"/>
        </w:rPr>
        <w:t>CONTRATISTA</w:t>
      </w:r>
      <w:r w:rsidRPr="00425531">
        <w:rPr>
          <w:rFonts w:ascii="Arial" w:hAnsi="Arial" w:cs="Arial"/>
          <w:lang w:val="es-BO" w:eastAsia="es-ES"/>
        </w:rPr>
        <w:t xml:space="preserve"> único y exclusivo responsable.</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lastRenderedPageBreak/>
        <w:t xml:space="preserve">Salvaguardar y liberar a la </w:t>
      </w:r>
      <w:r w:rsidRPr="00425531">
        <w:rPr>
          <w:rFonts w:ascii="Arial" w:hAnsi="Arial" w:cs="Arial"/>
          <w:b/>
          <w:lang w:val="es-BO" w:eastAsia="es-ES"/>
        </w:rPr>
        <w:t>ENTIDAD</w:t>
      </w:r>
      <w:r w:rsidRPr="00425531">
        <w:rPr>
          <w:rFonts w:ascii="Arial" w:hAnsi="Arial" w:cs="Arial"/>
          <w:lang w:val="es-BO" w:eastAsia="es-ES"/>
        </w:rPr>
        <w:t xml:space="preserve"> de la responsabilidad de todos los reclamos, representaciones y procesos judiciales de cualquier naturaleza, relacionados con la ejecución de los Servicios.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Responder por los daños o pérdidas causados a la </w:t>
      </w:r>
      <w:r w:rsidRPr="00425531">
        <w:rPr>
          <w:rFonts w:ascii="Arial" w:hAnsi="Arial" w:cs="Arial"/>
          <w:b/>
          <w:lang w:val="es-BO" w:eastAsia="es-ES"/>
        </w:rPr>
        <w:t>ENTIDAD</w:t>
      </w:r>
      <w:r w:rsidRPr="00425531">
        <w:rPr>
          <w:rFonts w:ascii="Arial" w:hAnsi="Arial" w:cs="Arial"/>
          <w:lang w:val="es-BO" w:eastAsia="es-ES"/>
        </w:rPr>
        <w:t xml:space="preserve"> o a terceros, resultantes de acción u omisión en la ejecución de los Servicios.</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5531">
        <w:rPr>
          <w:rFonts w:ascii="Arial" w:hAnsi="Arial" w:cs="Arial"/>
          <w:b/>
          <w:lang w:val="es-BO" w:eastAsia="es-ES"/>
        </w:rPr>
        <w:t>ENTIDAD</w:t>
      </w:r>
      <w:r w:rsidRPr="00425531">
        <w:rPr>
          <w:rFonts w:ascii="Arial" w:hAnsi="Arial" w:cs="Arial"/>
          <w:lang w:val="es-BO" w:eastAsia="es-ES"/>
        </w:rPr>
        <w:t xml:space="preserve"> de cualquier reclamo.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5531">
        <w:rPr>
          <w:rFonts w:ascii="Arial" w:hAnsi="Arial" w:cs="Arial"/>
          <w:b/>
          <w:lang w:val="es-BO" w:eastAsia="es-ES"/>
        </w:rPr>
        <w:t>ENTIDAD</w:t>
      </w:r>
      <w:r w:rsidRPr="00425531">
        <w:rPr>
          <w:rFonts w:ascii="Arial" w:hAnsi="Arial" w:cs="Arial"/>
          <w:lang w:val="es-BO" w:eastAsia="es-ES"/>
        </w:rPr>
        <w:t xml:space="preserve"> podrá pedir al </w:t>
      </w:r>
      <w:r w:rsidRPr="00425531">
        <w:rPr>
          <w:rFonts w:ascii="Arial" w:hAnsi="Arial" w:cs="Arial"/>
          <w:b/>
          <w:lang w:val="es-BO" w:eastAsia="es-ES"/>
        </w:rPr>
        <w:t>CONTRATISTA</w:t>
      </w:r>
      <w:r w:rsidRPr="00425531">
        <w:rPr>
          <w:rFonts w:ascii="Arial" w:hAnsi="Arial" w:cs="Arial"/>
          <w:lang w:val="es-BO" w:eastAsia="es-ES"/>
        </w:rPr>
        <w:t xml:space="preserve"> en cualquier momento, dentro del término del presente Contrato, una declaración que certifique el cumplimiento de la presente obligación.</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Los sueldos pagados a los trabajadores deben obedecer como mínimo, a lo establecido en la Ley Aplicable.</w:t>
      </w:r>
    </w:p>
    <w:p w:rsidR="00425531" w:rsidRPr="00425531" w:rsidRDefault="00425531" w:rsidP="00425531">
      <w:pPr>
        <w:spacing w:before="120" w:after="120"/>
        <w:ind w:left="720"/>
        <w:contextualSpacing/>
        <w:jc w:val="both"/>
        <w:rPr>
          <w:rFonts w:ascii="Arial" w:hAnsi="Arial" w:cs="Arial"/>
          <w:lang w:val="es-BO" w:eastAsia="es-ES"/>
        </w:rPr>
      </w:pPr>
      <w:r w:rsidRPr="00425531">
        <w:rPr>
          <w:rFonts w:ascii="Arial" w:hAnsi="Arial" w:cs="Arial"/>
          <w:lang w:val="es-BO" w:eastAsia="es-ES"/>
        </w:rPr>
        <w:tab/>
      </w: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425531">
        <w:rPr>
          <w:rFonts w:ascii="Arial" w:hAnsi="Arial" w:cs="Arial"/>
          <w:b/>
          <w:lang w:val="es-BO" w:eastAsia="es-ES"/>
        </w:rPr>
        <w:t xml:space="preserve">ENTIDAD </w:t>
      </w:r>
      <w:r w:rsidRPr="00425531">
        <w:rPr>
          <w:rFonts w:ascii="Arial" w:hAnsi="Arial" w:cs="Arial"/>
          <w:lang w:val="es-BO" w:eastAsia="es-ES"/>
        </w:rPr>
        <w:t>en conformidad al Contrato.</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Cumplir la legislación laboral y social vigente en el Estado Plurinacional de Bolivia y será también responsable de dicho cumplimiento por parte de sus subcontratistas.</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Mantener a la </w:t>
      </w:r>
      <w:r w:rsidRPr="00425531">
        <w:rPr>
          <w:rFonts w:ascii="Arial" w:hAnsi="Arial" w:cs="Arial"/>
          <w:b/>
          <w:lang w:val="es-BO" w:eastAsia="es-ES"/>
        </w:rPr>
        <w:t>ENTIDAD</w:t>
      </w:r>
      <w:r w:rsidRPr="0042553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425531">
        <w:rPr>
          <w:rFonts w:ascii="Arial" w:hAnsi="Arial" w:cs="Arial"/>
          <w:b/>
          <w:lang w:val="es-BO" w:eastAsia="es-ES"/>
        </w:rPr>
        <w:t>CONTRATISTA</w:t>
      </w:r>
      <w:r w:rsidRPr="00425531">
        <w:rPr>
          <w:rFonts w:ascii="Arial" w:hAnsi="Arial" w:cs="Arial"/>
          <w:lang w:val="es-BO" w:eastAsia="es-ES"/>
        </w:rPr>
        <w:t>.</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293E1E">
      <w:pPr>
        <w:numPr>
          <w:ilvl w:val="0"/>
          <w:numId w:val="41"/>
        </w:numPr>
        <w:spacing w:before="120" w:after="120"/>
        <w:ind w:left="1134" w:hanging="425"/>
        <w:contextualSpacing/>
        <w:jc w:val="both"/>
        <w:rPr>
          <w:rFonts w:ascii="Arial" w:hAnsi="Arial" w:cs="Arial"/>
          <w:lang w:val="es-BO" w:eastAsia="es-ES"/>
        </w:rPr>
      </w:pPr>
      <w:r w:rsidRPr="00425531">
        <w:rPr>
          <w:rFonts w:ascii="Arial" w:hAnsi="Arial" w:cs="Arial"/>
          <w:lang w:val="es-BO" w:eastAsia="es-ES"/>
        </w:rPr>
        <w:t xml:space="preserve">Realizar el trabajo solicitado conforme a detalle y requerimiento realizado por la </w:t>
      </w:r>
      <w:r w:rsidRPr="00425531">
        <w:rPr>
          <w:rFonts w:ascii="Arial" w:hAnsi="Arial" w:cs="Arial"/>
          <w:b/>
          <w:lang w:val="es-BO" w:eastAsia="es-ES"/>
        </w:rPr>
        <w:t>ENTIDAD</w:t>
      </w:r>
      <w:r w:rsidRPr="00425531">
        <w:rPr>
          <w:rFonts w:ascii="Arial" w:hAnsi="Arial" w:cs="Arial"/>
          <w:lang w:val="es-BO" w:eastAsia="es-ES"/>
        </w:rPr>
        <w:t xml:space="preserve">. </w:t>
      </w:r>
    </w:p>
    <w:p w:rsidR="00425531" w:rsidRPr="00425531" w:rsidRDefault="00425531" w:rsidP="00425531">
      <w:pPr>
        <w:spacing w:before="120" w:after="120"/>
        <w:ind w:left="720"/>
        <w:contextualSpacing/>
        <w:jc w:val="both"/>
        <w:rPr>
          <w:rFonts w:ascii="Arial" w:hAnsi="Arial" w:cs="Arial"/>
          <w:lang w:val="es-BO" w:eastAsia="es-ES"/>
        </w:rPr>
      </w:pPr>
    </w:p>
    <w:p w:rsidR="00425531" w:rsidRPr="00425531" w:rsidRDefault="00425531" w:rsidP="00425531">
      <w:pPr>
        <w:spacing w:after="120"/>
        <w:jc w:val="both"/>
        <w:rPr>
          <w:rFonts w:ascii="Arial" w:hAnsi="Arial" w:cs="Arial"/>
          <w:lang w:val="es-BO" w:eastAsia="es-ES"/>
        </w:rPr>
      </w:pPr>
      <w:r w:rsidRPr="00425531">
        <w:rPr>
          <w:rFonts w:ascii="Arial" w:hAnsi="Arial" w:cs="Arial"/>
          <w:lang w:val="es-BO" w:eastAsia="es-ES"/>
        </w:rPr>
        <w:t>Las demás obligaciones y responsabilidades a su cargo que sin estar expresamente mencionadas, emerjan del presente Contrato.</w:t>
      </w:r>
    </w:p>
    <w:p w:rsidR="00425531" w:rsidRPr="00425531" w:rsidRDefault="00425531" w:rsidP="00425531">
      <w:pPr>
        <w:spacing w:after="120"/>
        <w:jc w:val="both"/>
        <w:rPr>
          <w:rFonts w:ascii="Arial" w:hAnsi="Arial" w:cs="Arial"/>
          <w:lang w:val="es-BO" w:eastAsia="es-ES"/>
        </w:rPr>
      </w:pPr>
      <w:r w:rsidRPr="00425531">
        <w:rPr>
          <w:rFonts w:ascii="Arial" w:hAnsi="Arial" w:cs="Arial"/>
          <w:b/>
          <w:u w:val="single"/>
          <w:lang w:val="es-BO" w:eastAsia="es-ES"/>
        </w:rPr>
        <w:t>DÉCIMA SEXTA.- (OBLIGACIONES DE LA ENTIDAD)</w:t>
      </w:r>
    </w:p>
    <w:p w:rsidR="00425531" w:rsidRPr="00425531" w:rsidRDefault="00425531" w:rsidP="00425531">
      <w:pPr>
        <w:spacing w:after="120"/>
        <w:ind w:left="709" w:hanging="708"/>
        <w:jc w:val="both"/>
        <w:rPr>
          <w:rFonts w:ascii="Arial" w:hAnsi="Arial" w:cs="Arial"/>
          <w:lang w:val="es-BO" w:eastAsia="es-ES"/>
        </w:rPr>
      </w:pPr>
      <w:r w:rsidRPr="00425531">
        <w:rPr>
          <w:rFonts w:ascii="Arial" w:hAnsi="Arial" w:cs="Arial"/>
          <w:lang w:val="es-BO" w:eastAsia="es-ES"/>
        </w:rPr>
        <w:t>La ENTIDAD se obliga en su sentido más amplio a cumplir con las siguientes obligaciones:</w:t>
      </w:r>
    </w:p>
    <w:p w:rsidR="00425531" w:rsidRPr="00425531" w:rsidRDefault="00425531" w:rsidP="00293E1E">
      <w:pPr>
        <w:numPr>
          <w:ilvl w:val="0"/>
          <w:numId w:val="47"/>
        </w:numPr>
        <w:spacing w:before="120" w:after="120"/>
        <w:ind w:left="1068"/>
        <w:contextualSpacing/>
        <w:jc w:val="both"/>
        <w:rPr>
          <w:rFonts w:ascii="Arial" w:hAnsi="Arial" w:cs="Arial"/>
          <w:lang w:val="es-BO" w:eastAsia="es-ES"/>
        </w:rPr>
      </w:pPr>
      <w:r w:rsidRPr="00425531">
        <w:rPr>
          <w:rFonts w:ascii="Arial" w:hAnsi="Arial" w:cs="Arial"/>
          <w:lang w:val="es-BO" w:eastAsia="es-ES"/>
        </w:rPr>
        <w:t xml:space="preserve">Notificar al </w:t>
      </w:r>
      <w:r w:rsidRPr="00425531">
        <w:rPr>
          <w:rFonts w:ascii="Arial" w:hAnsi="Arial" w:cs="Arial"/>
          <w:b/>
          <w:lang w:val="es-BO" w:eastAsia="es-ES"/>
        </w:rPr>
        <w:t xml:space="preserve">CONTRATISTA </w:t>
      </w:r>
      <w:r w:rsidRPr="00425531">
        <w:rPr>
          <w:rFonts w:ascii="Arial" w:hAnsi="Arial" w:cs="Arial"/>
          <w:lang w:val="es-BO" w:eastAsia="es-ES"/>
        </w:rPr>
        <w:t>los defectos e irregularidades encontradas en la ejecución del Servicio, fijando plazos para su corrección.</w:t>
      </w:r>
    </w:p>
    <w:p w:rsidR="00425531" w:rsidRPr="00425531" w:rsidRDefault="00425531" w:rsidP="00425531">
      <w:pPr>
        <w:spacing w:before="120" w:after="120"/>
        <w:ind w:left="1415"/>
        <w:contextualSpacing/>
        <w:jc w:val="both"/>
        <w:rPr>
          <w:rFonts w:ascii="Arial" w:hAnsi="Arial" w:cs="Arial"/>
          <w:lang w:val="es-BO" w:eastAsia="es-ES"/>
        </w:rPr>
      </w:pPr>
    </w:p>
    <w:p w:rsidR="00425531" w:rsidRPr="00425531" w:rsidRDefault="00425531" w:rsidP="00293E1E">
      <w:pPr>
        <w:numPr>
          <w:ilvl w:val="0"/>
          <w:numId w:val="47"/>
        </w:numPr>
        <w:spacing w:before="120" w:after="120"/>
        <w:ind w:left="1068"/>
        <w:contextualSpacing/>
        <w:jc w:val="both"/>
        <w:rPr>
          <w:rFonts w:ascii="Arial" w:hAnsi="Arial" w:cs="Arial"/>
          <w:lang w:val="es-BO" w:eastAsia="es-ES"/>
        </w:rPr>
      </w:pPr>
      <w:r w:rsidRPr="00425531">
        <w:rPr>
          <w:rFonts w:ascii="Arial" w:hAnsi="Arial" w:cs="Arial"/>
          <w:lang w:val="es-BO" w:eastAsia="es-ES"/>
        </w:rPr>
        <w:t xml:space="preserve">Proporcionar información y detalle para la ejecución del Servicio, comunicando al </w:t>
      </w:r>
      <w:r w:rsidRPr="00425531">
        <w:rPr>
          <w:rFonts w:ascii="Arial" w:hAnsi="Arial" w:cs="Arial"/>
          <w:b/>
          <w:lang w:val="es-BO" w:eastAsia="es-ES"/>
        </w:rPr>
        <w:t>CONTRATISTA</w:t>
      </w:r>
      <w:r w:rsidRPr="00425531">
        <w:rPr>
          <w:rFonts w:ascii="Arial" w:hAnsi="Arial" w:cs="Arial"/>
          <w:lang w:val="es-BO" w:eastAsia="es-ES"/>
        </w:rPr>
        <w:t xml:space="preserve"> eventuales cambios de normas y horarios de trabajo.</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DÉCIMA SÉPTIMA.- (FISCALIZACIÓN DEL SERVICIO)</w:t>
      </w:r>
    </w:p>
    <w:p w:rsidR="00425531" w:rsidRPr="00425531" w:rsidRDefault="00425531" w:rsidP="00425531">
      <w:pPr>
        <w:spacing w:before="120" w:after="120"/>
        <w:ind w:left="705" w:hanging="705"/>
        <w:jc w:val="both"/>
        <w:rPr>
          <w:rFonts w:ascii="Arial" w:hAnsi="Arial" w:cs="Arial"/>
          <w:lang w:val="es-BO" w:eastAsia="es-ES"/>
        </w:rPr>
      </w:pPr>
      <w:r w:rsidRPr="00425531">
        <w:rPr>
          <w:rFonts w:ascii="Arial" w:hAnsi="Arial" w:cs="Arial"/>
          <w:b/>
          <w:lang w:val="es-BO" w:eastAsia="es-ES"/>
        </w:rPr>
        <w:t xml:space="preserve">17.1. </w:t>
      </w:r>
      <w:r w:rsidRPr="00425531">
        <w:rPr>
          <w:rFonts w:ascii="Arial" w:hAnsi="Arial" w:cs="Arial"/>
          <w:lang w:val="es-BO" w:eastAsia="es-ES"/>
        </w:rPr>
        <w:tab/>
        <w:t xml:space="preserve">La </w:t>
      </w:r>
      <w:r w:rsidRPr="00425531">
        <w:rPr>
          <w:rFonts w:ascii="Arial" w:hAnsi="Arial" w:cs="Arial"/>
          <w:b/>
          <w:lang w:val="es-BO" w:eastAsia="es-ES"/>
        </w:rPr>
        <w:t xml:space="preserve">ENTIDAD </w:t>
      </w:r>
      <w:r w:rsidRPr="00425531">
        <w:rPr>
          <w:rFonts w:ascii="Arial" w:hAnsi="Arial" w:cs="Arial"/>
          <w:lang w:val="es-BO" w:eastAsia="es-ES"/>
        </w:rPr>
        <w:t>designará un Fiscal del Servicio</w:t>
      </w:r>
      <w:r w:rsidRPr="00425531">
        <w:rPr>
          <w:rFonts w:ascii="Arial" w:hAnsi="Arial" w:cs="Arial"/>
          <w:b/>
          <w:lang w:val="es-BO" w:eastAsia="es-ES"/>
        </w:rPr>
        <w:t xml:space="preserve"> </w:t>
      </w:r>
      <w:r w:rsidRPr="00425531">
        <w:rPr>
          <w:rFonts w:ascii="Arial" w:hAnsi="Arial" w:cs="Arial"/>
          <w:lang w:val="es-BO" w:eastAsia="es-ES"/>
        </w:rPr>
        <w:t xml:space="preserve">de seguimiento y control de la ejecución del Contrato, y comunicará oficialmente esta designación al </w:t>
      </w:r>
      <w:r w:rsidRPr="00425531">
        <w:rPr>
          <w:rFonts w:ascii="Arial" w:hAnsi="Arial" w:cs="Arial"/>
          <w:b/>
          <w:lang w:val="es-BO" w:eastAsia="es-ES"/>
        </w:rPr>
        <w:t xml:space="preserve">CONTRATISTA </w:t>
      </w:r>
      <w:r w:rsidRPr="00425531">
        <w:rPr>
          <w:rFonts w:ascii="Arial" w:hAnsi="Arial" w:cs="Arial"/>
          <w:lang w:val="es-BO" w:eastAsia="es-ES"/>
        </w:rPr>
        <w:t>mediante nota expresa y de conformidad a lo determinado en la cláusula (Notificaciones).</w:t>
      </w:r>
    </w:p>
    <w:p w:rsidR="00425531" w:rsidRPr="00425531" w:rsidRDefault="00425531" w:rsidP="00425531">
      <w:pPr>
        <w:tabs>
          <w:tab w:val="left" w:pos="900"/>
        </w:tabs>
        <w:spacing w:before="120" w:after="120"/>
        <w:ind w:left="705" w:hanging="705"/>
        <w:jc w:val="both"/>
        <w:rPr>
          <w:rFonts w:ascii="Arial" w:hAnsi="Arial" w:cs="Arial"/>
          <w:lang w:val="es-BO" w:eastAsia="es-ES"/>
        </w:rPr>
      </w:pPr>
      <w:r w:rsidRPr="00425531">
        <w:rPr>
          <w:rFonts w:ascii="Arial" w:hAnsi="Arial" w:cs="Arial"/>
          <w:b/>
          <w:lang w:val="es-BO" w:eastAsia="es-ES"/>
        </w:rPr>
        <w:t>17.2.</w:t>
      </w:r>
      <w:r w:rsidRPr="0042553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25531">
        <w:rPr>
          <w:rFonts w:ascii="Arial" w:hAnsi="Arial" w:cs="Arial"/>
          <w:b/>
          <w:lang w:val="es-BO" w:eastAsia="es-ES"/>
        </w:rPr>
        <w:t>ENTIDAD</w:t>
      </w:r>
      <w:r w:rsidRPr="00425531">
        <w:rPr>
          <w:rFonts w:ascii="Arial" w:hAnsi="Arial" w:cs="Arial"/>
          <w:lang w:val="es-BO" w:eastAsia="es-ES"/>
        </w:rPr>
        <w:t xml:space="preserve"> con relación al Contrato.</w:t>
      </w:r>
    </w:p>
    <w:p w:rsidR="00425531" w:rsidRPr="00425531" w:rsidRDefault="00425531" w:rsidP="00425531">
      <w:pPr>
        <w:widowControl w:val="0"/>
        <w:spacing w:before="120" w:after="120"/>
        <w:jc w:val="both"/>
        <w:rPr>
          <w:rFonts w:ascii="Arial" w:hAnsi="Arial" w:cs="Arial"/>
          <w:lang w:val="es-BO" w:eastAsia="es-ES"/>
        </w:rPr>
      </w:pPr>
      <w:r w:rsidRPr="00425531">
        <w:rPr>
          <w:rFonts w:ascii="Arial" w:hAnsi="Arial" w:cs="Arial"/>
          <w:b/>
          <w:lang w:val="es-BO" w:eastAsia="es-ES"/>
        </w:rPr>
        <w:t>17.3.</w:t>
      </w:r>
      <w:r w:rsidRPr="00425531">
        <w:rPr>
          <w:rFonts w:ascii="Arial" w:hAnsi="Arial" w:cs="Arial"/>
          <w:lang w:val="es-BO" w:eastAsia="es-ES"/>
        </w:rPr>
        <w:tab/>
        <w:t>El Fiscal del Servicio tendrá los más amplios poderes, inclusive para:</w:t>
      </w:r>
    </w:p>
    <w:p w:rsidR="00425531" w:rsidRPr="00425531" w:rsidRDefault="00425531" w:rsidP="00293E1E">
      <w:pPr>
        <w:widowControl w:val="0"/>
        <w:numPr>
          <w:ilvl w:val="0"/>
          <w:numId w:val="46"/>
        </w:numPr>
        <w:tabs>
          <w:tab w:val="num" w:pos="1134"/>
        </w:tabs>
        <w:spacing w:before="120" w:after="120"/>
        <w:ind w:left="1134" w:hanging="425"/>
        <w:jc w:val="both"/>
        <w:rPr>
          <w:rFonts w:ascii="Arial" w:hAnsi="Arial" w:cs="Arial"/>
          <w:lang w:val="es-BO" w:eastAsia="es-ES"/>
        </w:rPr>
      </w:pPr>
      <w:r w:rsidRPr="00425531">
        <w:rPr>
          <w:rFonts w:ascii="Arial" w:hAnsi="Arial" w:cs="Arial"/>
          <w:lang w:val="es-BO" w:eastAsia="es-ES"/>
        </w:rPr>
        <w:t xml:space="preserve">Ordenar la inmediata sustitución de cualquier empleado del </w:t>
      </w:r>
      <w:r w:rsidRPr="00425531">
        <w:rPr>
          <w:rFonts w:ascii="Arial" w:hAnsi="Arial" w:cs="Arial"/>
          <w:b/>
          <w:lang w:val="es-BO" w:eastAsia="es-ES"/>
        </w:rPr>
        <w:t>CONTRATISTA</w:t>
      </w:r>
      <w:r w:rsidRPr="0042553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25531" w:rsidRPr="00425531" w:rsidRDefault="00425531" w:rsidP="00293E1E">
      <w:pPr>
        <w:widowControl w:val="0"/>
        <w:numPr>
          <w:ilvl w:val="0"/>
          <w:numId w:val="46"/>
        </w:numPr>
        <w:tabs>
          <w:tab w:val="num" w:pos="1134"/>
        </w:tabs>
        <w:spacing w:before="120" w:after="120"/>
        <w:ind w:left="1134" w:hanging="425"/>
        <w:jc w:val="both"/>
        <w:rPr>
          <w:rFonts w:ascii="Arial" w:hAnsi="Arial" w:cs="Arial"/>
          <w:lang w:val="es-BO" w:eastAsia="es-ES"/>
        </w:rPr>
      </w:pPr>
      <w:r w:rsidRPr="00425531">
        <w:rPr>
          <w:rFonts w:ascii="Arial" w:hAnsi="Arial" w:cs="Arial"/>
          <w:lang w:val="es-BO" w:eastAsia="es-ES"/>
        </w:rPr>
        <w:t>Interrumpir cualquier parte del Servicio ejecutado en desacuerdo con lo determinado en el Contrato.</w:t>
      </w:r>
    </w:p>
    <w:p w:rsidR="00425531" w:rsidRPr="00425531" w:rsidRDefault="00425531" w:rsidP="00293E1E">
      <w:pPr>
        <w:widowControl w:val="0"/>
        <w:numPr>
          <w:ilvl w:val="0"/>
          <w:numId w:val="46"/>
        </w:numPr>
        <w:tabs>
          <w:tab w:val="num" w:pos="1134"/>
        </w:tabs>
        <w:spacing w:before="120" w:after="120"/>
        <w:ind w:left="1134" w:hanging="425"/>
        <w:jc w:val="both"/>
        <w:rPr>
          <w:rFonts w:ascii="Arial" w:hAnsi="Arial" w:cs="Arial"/>
          <w:lang w:val="es-BO" w:eastAsia="es-ES"/>
        </w:rPr>
      </w:pPr>
      <w:r w:rsidRPr="00425531">
        <w:rPr>
          <w:rFonts w:ascii="Arial" w:hAnsi="Arial" w:cs="Arial"/>
          <w:lang w:val="es-BO" w:eastAsia="es-ES"/>
        </w:rPr>
        <w:t xml:space="preserve">En caso de inobservancia por parte del </w:t>
      </w:r>
      <w:r w:rsidRPr="00425531">
        <w:rPr>
          <w:rFonts w:ascii="Arial" w:hAnsi="Arial" w:cs="Arial"/>
          <w:b/>
          <w:lang w:val="es-BO" w:eastAsia="es-ES"/>
        </w:rPr>
        <w:t>CONTRATISTA</w:t>
      </w:r>
      <w:r w:rsidRPr="00425531">
        <w:rPr>
          <w:rFonts w:ascii="Arial" w:hAnsi="Arial" w:cs="Arial"/>
          <w:lang w:val="es-BO" w:eastAsia="es-ES"/>
        </w:rPr>
        <w:t xml:space="preserve"> a las exigencias de la fiscalización, se tendrá además el derecho de aplicación de multas previstas en el Contrato. </w:t>
      </w:r>
    </w:p>
    <w:p w:rsidR="00425531" w:rsidRPr="00425531" w:rsidRDefault="00425531" w:rsidP="00425531">
      <w:pPr>
        <w:widowControl w:val="0"/>
        <w:spacing w:before="120" w:after="120"/>
        <w:ind w:left="709" w:hanging="709"/>
        <w:jc w:val="both"/>
        <w:rPr>
          <w:rFonts w:ascii="Arial" w:hAnsi="Arial" w:cs="Arial"/>
          <w:lang w:val="es-BO" w:eastAsia="es-ES"/>
        </w:rPr>
      </w:pPr>
      <w:r w:rsidRPr="00425531">
        <w:rPr>
          <w:rFonts w:ascii="Arial" w:hAnsi="Arial" w:cs="Arial"/>
          <w:b/>
          <w:lang w:val="es-BO" w:eastAsia="es-ES"/>
        </w:rPr>
        <w:t>17.4.</w:t>
      </w:r>
      <w:r w:rsidRPr="00425531">
        <w:rPr>
          <w:rFonts w:ascii="Arial" w:hAnsi="Arial" w:cs="Arial"/>
          <w:lang w:val="es-BO" w:eastAsia="es-ES"/>
        </w:rPr>
        <w:t xml:space="preserve"> </w:t>
      </w:r>
      <w:r w:rsidRPr="0042553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425531">
        <w:rPr>
          <w:rFonts w:ascii="Arial" w:hAnsi="Arial" w:cs="Arial"/>
          <w:b/>
          <w:lang w:val="es-BO" w:eastAsia="es-ES"/>
        </w:rPr>
        <w:t>CONTRATISTA</w:t>
      </w:r>
      <w:r w:rsidRPr="00425531">
        <w:rPr>
          <w:rFonts w:ascii="Arial" w:hAnsi="Arial" w:cs="Arial"/>
          <w:lang w:val="es-BO" w:eastAsia="es-ES"/>
        </w:rPr>
        <w:t xml:space="preserve"> un plazo máximo para la solución del problema. Luego de dicho aviso, si transcurrido el plazo, el </w:t>
      </w:r>
      <w:r w:rsidRPr="00425531">
        <w:rPr>
          <w:rFonts w:ascii="Arial" w:hAnsi="Arial" w:cs="Arial"/>
          <w:b/>
          <w:lang w:val="es-BO" w:eastAsia="es-ES"/>
        </w:rPr>
        <w:t>CONTRATISTA</w:t>
      </w:r>
      <w:r w:rsidRPr="00425531">
        <w:rPr>
          <w:rFonts w:ascii="Arial" w:hAnsi="Arial" w:cs="Arial"/>
          <w:lang w:val="es-BO" w:eastAsia="es-ES"/>
        </w:rPr>
        <w:t xml:space="preserve"> no procede con dicha solicitud, la misma se constituirá en causal de resolución por incumplimiento de Contrato, reservándose la </w:t>
      </w:r>
      <w:r w:rsidRPr="00425531">
        <w:rPr>
          <w:rFonts w:ascii="Arial" w:hAnsi="Arial" w:cs="Arial"/>
          <w:b/>
          <w:lang w:val="es-BO" w:eastAsia="es-ES"/>
        </w:rPr>
        <w:t>ENTIDAD</w:t>
      </w:r>
      <w:r w:rsidRPr="00425531">
        <w:rPr>
          <w:rFonts w:ascii="Arial" w:hAnsi="Arial" w:cs="Arial"/>
          <w:lang w:val="es-BO" w:eastAsia="es-ES"/>
        </w:rPr>
        <w:t xml:space="preserve"> el derecho de aplicar las multas de acuerdo al Contrato.</w:t>
      </w:r>
    </w:p>
    <w:p w:rsidR="00425531" w:rsidRPr="00425531" w:rsidRDefault="00425531" w:rsidP="00425531">
      <w:pPr>
        <w:widowControl w:val="0"/>
        <w:spacing w:before="120" w:after="120"/>
        <w:ind w:left="709" w:hanging="709"/>
        <w:jc w:val="both"/>
        <w:rPr>
          <w:rFonts w:ascii="Arial" w:hAnsi="Arial" w:cs="Arial"/>
          <w:lang w:val="es-BO" w:eastAsia="es-ES"/>
        </w:rPr>
      </w:pPr>
      <w:r w:rsidRPr="00425531">
        <w:rPr>
          <w:rFonts w:ascii="Arial" w:hAnsi="Arial" w:cs="Arial"/>
          <w:b/>
          <w:lang w:val="es-BO" w:eastAsia="es-ES"/>
        </w:rPr>
        <w:t>17.5.</w:t>
      </w:r>
      <w:r w:rsidRPr="00425531">
        <w:rPr>
          <w:rFonts w:ascii="Arial" w:hAnsi="Arial" w:cs="Arial"/>
          <w:lang w:val="es-BO" w:eastAsia="es-ES"/>
        </w:rPr>
        <w:tab/>
        <w:t xml:space="preserve">La acción u omisión, total o parcial, de la fiscalización no exime al </w:t>
      </w:r>
      <w:r w:rsidRPr="00425531">
        <w:rPr>
          <w:rFonts w:ascii="Arial" w:hAnsi="Arial" w:cs="Arial"/>
          <w:b/>
          <w:lang w:val="es-BO" w:eastAsia="es-ES"/>
        </w:rPr>
        <w:t>CONTRATISTA</w:t>
      </w:r>
      <w:r w:rsidRPr="00425531">
        <w:rPr>
          <w:rFonts w:ascii="Arial" w:hAnsi="Arial" w:cs="Arial"/>
          <w:lang w:val="es-BO" w:eastAsia="es-ES"/>
        </w:rPr>
        <w:t xml:space="preserve"> de su total responsabilidad por la ejecución del Servicio.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DÉCIMA OCTAVA.- (REPRESENTANTE DEL CONTRATISTA)</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designará mediante notificación escrita a la </w:t>
      </w:r>
      <w:r w:rsidRPr="00425531">
        <w:rPr>
          <w:rFonts w:ascii="Arial" w:hAnsi="Arial" w:cs="Arial"/>
          <w:b/>
          <w:lang w:val="es-BO" w:eastAsia="es-ES"/>
        </w:rPr>
        <w:t>ENTIDAD</w:t>
      </w:r>
      <w:r w:rsidRPr="00425531">
        <w:rPr>
          <w:rFonts w:ascii="Arial" w:hAnsi="Arial" w:cs="Arial"/>
          <w:lang w:val="es-BO" w:eastAsia="es-ES"/>
        </w:rPr>
        <w:t xml:space="preserve">, a su representante para la entrega del Servicio, dicho personero será denominado agente del Servicio y será presentado oficialmente por el </w:t>
      </w:r>
      <w:r w:rsidRPr="00425531">
        <w:rPr>
          <w:rFonts w:ascii="Arial" w:hAnsi="Arial" w:cs="Arial"/>
          <w:b/>
          <w:lang w:val="es-BO" w:eastAsia="es-ES"/>
        </w:rPr>
        <w:t>CONTRATISTA</w:t>
      </w:r>
      <w:r w:rsidRPr="00425531">
        <w:rPr>
          <w:rFonts w:ascii="Arial" w:hAnsi="Arial" w:cs="Arial"/>
          <w:lang w:val="es-BO" w:eastAsia="es-ES"/>
        </w:rPr>
        <w:t xml:space="preserve"> antes del inicio del mismo, mediante comunicación escrita dirigida a la </w:t>
      </w:r>
      <w:r w:rsidRPr="00425531">
        <w:rPr>
          <w:rFonts w:ascii="Arial" w:hAnsi="Arial" w:cs="Arial"/>
          <w:b/>
          <w:lang w:val="es-BO" w:eastAsia="es-ES"/>
        </w:rPr>
        <w:t xml:space="preserve">ENTIDAD  </w:t>
      </w:r>
      <w:r w:rsidRPr="00425531">
        <w:rPr>
          <w:rFonts w:ascii="Arial" w:hAnsi="Arial" w:cs="Arial"/>
          <w:lang w:val="es-BO" w:eastAsia="es-ES"/>
        </w:rPr>
        <w:t>de conformidad a la cláusula (Notificaciones) del presente Contrato.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lang w:val="es-BO" w:eastAsia="es-ES"/>
        </w:rPr>
        <w:t xml:space="preserve">El agente del Servicio representará al </w:t>
      </w:r>
      <w:r w:rsidRPr="00425531">
        <w:rPr>
          <w:rFonts w:ascii="Arial" w:hAnsi="Arial" w:cs="Arial"/>
          <w:b/>
          <w:lang w:val="es-BO" w:eastAsia="es-ES"/>
        </w:rPr>
        <w:t>CONTRATISTA</w:t>
      </w:r>
      <w:r w:rsidRPr="00425531">
        <w:rPr>
          <w:rFonts w:ascii="Arial" w:hAnsi="Arial" w:cs="Arial"/>
          <w:lang w:val="es-BO" w:eastAsia="es-ES"/>
        </w:rPr>
        <w:t xml:space="preserve"> durante toda la prestación del Servicio y mantendrá coordinación permanente y efectiva con la </w:t>
      </w:r>
      <w:r w:rsidRPr="00425531">
        <w:rPr>
          <w:rFonts w:ascii="Arial" w:hAnsi="Arial" w:cs="Arial"/>
          <w:b/>
          <w:lang w:val="es-BO" w:eastAsia="es-ES"/>
        </w:rPr>
        <w:t>ENTIDAD</w:t>
      </w:r>
      <w:r w:rsidRPr="00425531">
        <w:rPr>
          <w:rFonts w:ascii="Arial" w:hAnsi="Arial" w:cs="Arial"/>
          <w:lang w:val="es-BO" w:eastAsia="es-ES"/>
        </w:rPr>
        <w:t xml:space="preserve"> a través del Fiscal del Servicio, a objeto de atender satisfactoriamente los requerimientos y dar fiel cumplimiento al Contrato.</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lastRenderedPageBreak/>
        <w:t>DÉCIMA NOVENA.- (INTRANSFERIBILIDAD DEL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bajo ningún título podrá ceder, transferir, subrogar, total o parcialmente este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425531">
        <w:rPr>
          <w:rFonts w:ascii="Arial" w:hAnsi="Arial" w:cs="Arial"/>
          <w:b/>
          <w:lang w:val="es-BO" w:eastAsia="es-ES"/>
        </w:rPr>
        <w:t>ENTIDAD</w:t>
      </w:r>
      <w:r w:rsidRPr="00425531">
        <w:rPr>
          <w:rFonts w:ascii="Arial" w:hAnsi="Arial" w:cs="Arial"/>
          <w:lang w:val="es-BO" w:eastAsia="es-ES"/>
        </w:rPr>
        <w:t>, bajo los mismos términos y condiciones del presente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VIGÉSIMA.- (IMPUESTOS Y TRIBUTOS)</w:t>
      </w:r>
    </w:p>
    <w:p w:rsidR="00425531" w:rsidRPr="00425531" w:rsidRDefault="00425531" w:rsidP="00425531">
      <w:pPr>
        <w:widowControl w:val="0"/>
        <w:spacing w:before="120" w:after="120"/>
        <w:ind w:left="720" w:hanging="720"/>
        <w:jc w:val="both"/>
        <w:rPr>
          <w:rFonts w:ascii="Arial" w:hAnsi="Arial" w:cs="Arial"/>
          <w:lang w:val="es-BO" w:eastAsia="es-ES"/>
        </w:rPr>
      </w:pPr>
      <w:r w:rsidRPr="00425531">
        <w:rPr>
          <w:rFonts w:ascii="Arial" w:hAnsi="Arial" w:cs="Arial"/>
          <w:b/>
          <w:lang w:val="es-BO" w:eastAsia="es-ES"/>
        </w:rPr>
        <w:t>20.1.</w:t>
      </w:r>
      <w:r w:rsidRPr="00425531">
        <w:rPr>
          <w:rFonts w:ascii="Arial" w:hAnsi="Arial" w:cs="Arial"/>
          <w:b/>
          <w:lang w:val="es-BO" w:eastAsia="es-ES"/>
        </w:rPr>
        <w:tab/>
      </w:r>
      <w:r w:rsidRPr="0042553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5531">
        <w:rPr>
          <w:rFonts w:ascii="Arial" w:hAnsi="Arial" w:cs="Arial"/>
          <w:b/>
          <w:lang w:val="es-BO" w:eastAsia="es-ES"/>
        </w:rPr>
        <w:t>CONTRATISTA</w:t>
      </w:r>
      <w:r w:rsidRPr="00425531">
        <w:rPr>
          <w:rFonts w:ascii="Arial" w:hAnsi="Arial" w:cs="Arial"/>
          <w:lang w:val="es-BO" w:eastAsia="es-ES"/>
        </w:rPr>
        <w:t xml:space="preserve"> conforme a lo previsto en la Ley Aplicable, sin derecho a reembolso. La </w:t>
      </w:r>
      <w:r w:rsidRPr="00425531">
        <w:rPr>
          <w:rFonts w:ascii="Arial" w:hAnsi="Arial" w:cs="Arial"/>
          <w:b/>
          <w:lang w:val="es-BO" w:eastAsia="es-ES"/>
        </w:rPr>
        <w:t>ENTIDAD</w:t>
      </w:r>
      <w:r w:rsidRPr="0042553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25531" w:rsidRPr="00425531" w:rsidRDefault="00425531" w:rsidP="00425531">
      <w:pPr>
        <w:widowControl w:val="0"/>
        <w:spacing w:before="120" w:after="120"/>
        <w:ind w:left="720" w:hanging="720"/>
        <w:jc w:val="both"/>
        <w:rPr>
          <w:rFonts w:ascii="Arial" w:hAnsi="Arial" w:cs="Arial"/>
          <w:lang w:val="es-BO" w:eastAsia="es-ES"/>
        </w:rPr>
      </w:pPr>
      <w:r w:rsidRPr="00425531">
        <w:rPr>
          <w:rFonts w:ascii="Arial" w:hAnsi="Arial" w:cs="Arial"/>
          <w:b/>
          <w:lang w:val="es-BO" w:eastAsia="es-ES"/>
        </w:rPr>
        <w:t>20.2.</w:t>
      </w:r>
      <w:r w:rsidRPr="00425531">
        <w:rPr>
          <w:rFonts w:ascii="Arial" w:hAnsi="Arial" w:cs="Arial"/>
          <w:lang w:val="es-BO" w:eastAsia="es-ES"/>
        </w:rPr>
        <w:tab/>
        <w:t xml:space="preserve">El </w:t>
      </w:r>
      <w:r w:rsidRPr="00425531">
        <w:rPr>
          <w:rFonts w:ascii="Arial" w:hAnsi="Arial" w:cs="Arial"/>
          <w:b/>
          <w:lang w:val="es-BO" w:eastAsia="es-ES"/>
        </w:rPr>
        <w:t>CONTRATISTA</w:t>
      </w:r>
      <w:r w:rsidRPr="0042553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25531" w:rsidRPr="00425531" w:rsidRDefault="00425531" w:rsidP="00425531">
      <w:pPr>
        <w:spacing w:before="120" w:after="120" w:line="195" w:lineRule="exact"/>
        <w:jc w:val="both"/>
        <w:rPr>
          <w:rFonts w:ascii="Arial" w:hAnsi="Arial" w:cs="Arial"/>
          <w:b/>
          <w:u w:val="single"/>
          <w:lang w:val="es-BO" w:eastAsia="es-ES"/>
        </w:rPr>
      </w:pPr>
      <w:r w:rsidRPr="00425531">
        <w:rPr>
          <w:rFonts w:ascii="Arial" w:hAnsi="Arial" w:cs="Arial"/>
          <w:b/>
          <w:u w:val="single"/>
          <w:lang w:val="es-BO" w:eastAsia="es-ES"/>
        </w:rPr>
        <w:t>VIGÉSIMA PRIMERA.- (CONFIDENCIALIDAD)</w:t>
      </w: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r w:rsidRPr="00425531">
        <w:rPr>
          <w:rFonts w:ascii="Arial" w:hAnsi="Arial" w:cs="Arial"/>
          <w:lang w:val="es-BO"/>
        </w:rPr>
        <w:t xml:space="preserve">El </w:t>
      </w:r>
      <w:r w:rsidRPr="00425531">
        <w:rPr>
          <w:rFonts w:ascii="Arial" w:hAnsi="Arial" w:cs="Arial"/>
          <w:b/>
          <w:bCs/>
          <w:lang w:val="es-BO"/>
        </w:rPr>
        <w:t>CONTRATISTA</w:t>
      </w:r>
      <w:r w:rsidRPr="004255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r w:rsidRPr="00425531">
        <w:rPr>
          <w:rFonts w:ascii="Arial" w:hAnsi="Arial" w:cs="Arial"/>
          <w:lang w:val="es-BO"/>
        </w:rPr>
        <w:t xml:space="preserve">Las obligaciones que el </w:t>
      </w:r>
      <w:r w:rsidRPr="00425531">
        <w:rPr>
          <w:rFonts w:ascii="Arial" w:hAnsi="Arial" w:cs="Arial"/>
          <w:b/>
          <w:lang w:val="es-BO"/>
        </w:rPr>
        <w:t xml:space="preserve">CONTRATISTA </w:t>
      </w:r>
      <w:r w:rsidRPr="00425531">
        <w:rPr>
          <w:rFonts w:ascii="Arial" w:hAnsi="Arial" w:cs="Arial"/>
          <w:lang w:val="es-BO"/>
        </w:rPr>
        <w:t>asume bajo este Contrato con relación a la confidencialidad, subsistirán una vez finalizado el Contrato.</w:t>
      </w:r>
    </w:p>
    <w:p w:rsidR="00425531" w:rsidRPr="00425531" w:rsidRDefault="00425531" w:rsidP="00425531">
      <w:pPr>
        <w:spacing w:before="120" w:after="120"/>
        <w:contextualSpacing/>
        <w:rPr>
          <w:rFonts w:ascii="Arial" w:hAnsi="Arial" w:cs="Arial"/>
          <w:lang w:val="es-BO"/>
        </w:rPr>
      </w:pP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r w:rsidRPr="00425531">
        <w:rPr>
          <w:rFonts w:ascii="Arial" w:hAnsi="Arial" w:cs="Arial"/>
          <w:lang w:val="es-BO"/>
        </w:rPr>
        <w:t xml:space="preserve">A la terminación del presente Contrato, por resolución o por su cumplimiento, el </w:t>
      </w:r>
      <w:r w:rsidRPr="00425531">
        <w:rPr>
          <w:rFonts w:ascii="Arial" w:hAnsi="Arial" w:cs="Arial"/>
          <w:b/>
          <w:lang w:val="es-BO"/>
        </w:rPr>
        <w:t xml:space="preserve">CONTRATISTA </w:t>
      </w:r>
      <w:r w:rsidRPr="00425531">
        <w:rPr>
          <w:rFonts w:ascii="Arial" w:hAnsi="Arial" w:cs="Arial"/>
          <w:lang w:val="es-BO"/>
        </w:rPr>
        <w:t xml:space="preserve">está en la obligación de entregar de manera inmediata a la </w:t>
      </w:r>
      <w:r w:rsidRPr="00425531">
        <w:rPr>
          <w:rFonts w:ascii="Arial" w:hAnsi="Arial" w:cs="Arial"/>
          <w:b/>
          <w:lang w:val="es-BO"/>
        </w:rPr>
        <w:t>ENTIDAD</w:t>
      </w:r>
      <w:r w:rsidRPr="00425531">
        <w:rPr>
          <w:rFonts w:ascii="Arial" w:hAnsi="Arial" w:cs="Arial"/>
          <w:lang w:val="es-BO"/>
        </w:rPr>
        <w:t xml:space="preserve"> todos los documentos, notas, datos, información, y otros que hubiera entrado en posesión del </w:t>
      </w:r>
      <w:r w:rsidRPr="00425531">
        <w:rPr>
          <w:rFonts w:ascii="Arial" w:hAnsi="Arial" w:cs="Arial"/>
          <w:b/>
          <w:lang w:val="es-BO"/>
        </w:rPr>
        <w:t>CONTRATISTA</w:t>
      </w:r>
      <w:r w:rsidRPr="00425531">
        <w:rPr>
          <w:rFonts w:ascii="Arial" w:hAnsi="Arial" w:cs="Arial"/>
          <w:lang w:val="es-BO"/>
        </w:rPr>
        <w:t xml:space="preserve"> en virtud a la ejecución del presente Contrato, no pudiendo retener el </w:t>
      </w:r>
      <w:r w:rsidRPr="00425531">
        <w:rPr>
          <w:rFonts w:ascii="Arial" w:hAnsi="Arial" w:cs="Arial"/>
          <w:b/>
          <w:lang w:val="es-BO"/>
        </w:rPr>
        <w:t xml:space="preserve">CONTRATISTA </w:t>
      </w:r>
      <w:r w:rsidRPr="00425531">
        <w:rPr>
          <w:rFonts w:ascii="Arial" w:hAnsi="Arial" w:cs="Arial"/>
          <w:lang w:val="es-BO"/>
        </w:rPr>
        <w:t>ninguna copia de los mismos, ya sean en papel o en formato electrónico o digital.</w:t>
      </w: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p>
    <w:p w:rsidR="00425531" w:rsidRPr="00425531" w:rsidRDefault="00425531" w:rsidP="00425531">
      <w:pPr>
        <w:shd w:val="clear" w:color="auto" w:fill="FFFFFF"/>
        <w:tabs>
          <w:tab w:val="left" w:pos="426"/>
        </w:tabs>
        <w:spacing w:before="120" w:after="120"/>
        <w:ind w:right="-6"/>
        <w:contextualSpacing/>
        <w:jc w:val="both"/>
        <w:rPr>
          <w:rFonts w:ascii="Arial" w:hAnsi="Arial" w:cs="Arial"/>
          <w:lang w:val="es-BO"/>
        </w:rPr>
      </w:pPr>
      <w:r w:rsidRPr="00425531">
        <w:rPr>
          <w:rFonts w:ascii="Arial" w:hAnsi="Arial" w:cs="Arial"/>
          <w:lang w:val="es-BO"/>
        </w:rPr>
        <w:t>El incumplimiento de la obligación de confidencialidad importara:</w:t>
      </w:r>
    </w:p>
    <w:p w:rsidR="00425531" w:rsidRPr="00425531" w:rsidRDefault="00425531" w:rsidP="00293E1E">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425531">
        <w:rPr>
          <w:rFonts w:ascii="Arial" w:hAnsi="Arial" w:cs="Arial"/>
          <w:lang w:val="es-BO" w:eastAsia="es-ES"/>
        </w:rPr>
        <w:t>La adopción de medidas judiciales y sanciones de acuerdo a normas pertinentes.</w:t>
      </w:r>
    </w:p>
    <w:p w:rsidR="00425531" w:rsidRPr="00425531" w:rsidRDefault="00425531" w:rsidP="00425531">
      <w:pPr>
        <w:shd w:val="clear" w:color="auto" w:fill="FFFFFF"/>
        <w:tabs>
          <w:tab w:val="left" w:pos="426"/>
          <w:tab w:val="left" w:pos="2093"/>
        </w:tabs>
        <w:spacing w:after="120"/>
        <w:ind w:left="993" w:right="-6"/>
        <w:contextualSpacing/>
        <w:jc w:val="both"/>
        <w:rPr>
          <w:rFonts w:ascii="Arial" w:hAnsi="Arial" w:cs="Arial"/>
          <w:b/>
          <w:lang w:val="es-BO" w:eastAsia="es-ES"/>
        </w:rPr>
      </w:pPr>
      <w:r w:rsidRPr="00425531">
        <w:rPr>
          <w:rFonts w:ascii="Arial" w:hAnsi="Arial" w:cs="Arial"/>
          <w:b/>
          <w:lang w:val="es-BO" w:eastAsia="es-ES"/>
        </w:rPr>
        <w:tab/>
      </w:r>
    </w:p>
    <w:p w:rsidR="00425531" w:rsidRPr="00425531" w:rsidRDefault="00425531" w:rsidP="00293E1E">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425531">
        <w:rPr>
          <w:rFonts w:ascii="Arial" w:hAnsi="Arial" w:cs="Arial"/>
          <w:lang w:val="es-BO" w:eastAsia="es-ES"/>
        </w:rPr>
        <w:t>Responsabilidad por pérdida y daños.</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VIGÉSIMA SEGUNDA.- (CAUSAS DE FUERZA MAYOR Y/O CASO FORTUITO)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lastRenderedPageBreak/>
        <w:t xml:space="preserve">Con el fin de exceptuar al </w:t>
      </w:r>
      <w:r w:rsidRPr="00425531">
        <w:rPr>
          <w:rFonts w:ascii="Arial" w:hAnsi="Arial" w:cs="Arial"/>
          <w:b/>
          <w:lang w:val="es-BO" w:eastAsia="es-ES"/>
        </w:rPr>
        <w:t xml:space="preserve">CONTRATISTA </w:t>
      </w:r>
      <w:r w:rsidRPr="00425531">
        <w:rPr>
          <w:rFonts w:ascii="Arial" w:hAnsi="Arial" w:cs="Arial"/>
          <w:lang w:val="es-BO" w:eastAsia="es-ES"/>
        </w:rPr>
        <w:t xml:space="preserve">de determinadas responsabilidades por mora durante la vigencia del presente Contrato, la </w:t>
      </w:r>
      <w:r w:rsidRPr="00425531">
        <w:rPr>
          <w:rFonts w:ascii="Arial" w:hAnsi="Arial" w:cs="Arial"/>
          <w:b/>
          <w:lang w:val="es-BO" w:eastAsia="es-ES"/>
        </w:rPr>
        <w:t>ENTIDAD</w:t>
      </w:r>
      <w:r w:rsidRPr="0042553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5531" w:rsidRPr="00425531" w:rsidRDefault="00425531" w:rsidP="00425531">
      <w:pPr>
        <w:spacing w:before="120" w:after="120"/>
        <w:ind w:left="567" w:hanging="567"/>
        <w:jc w:val="both"/>
        <w:rPr>
          <w:rFonts w:ascii="Arial" w:hAnsi="Arial" w:cs="Arial"/>
          <w:b/>
          <w:lang w:val="es-BO" w:eastAsia="es-ES"/>
        </w:rPr>
      </w:pPr>
      <w:r w:rsidRPr="00425531">
        <w:rPr>
          <w:rFonts w:ascii="Arial" w:hAnsi="Arial" w:cs="Arial"/>
          <w:b/>
          <w:lang w:val="es-BO" w:eastAsia="es-ES"/>
        </w:rPr>
        <w:t>22.1   Condiciones de Validez:</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25531" w:rsidRPr="00425531" w:rsidRDefault="00425531" w:rsidP="00293E1E">
      <w:pPr>
        <w:numPr>
          <w:ilvl w:val="0"/>
          <w:numId w:val="39"/>
        </w:numPr>
        <w:spacing w:before="120" w:after="120"/>
        <w:ind w:left="1134" w:hanging="283"/>
        <w:jc w:val="both"/>
        <w:rPr>
          <w:rFonts w:ascii="Arial" w:hAnsi="Arial" w:cs="Arial"/>
          <w:lang w:val="es-BO" w:eastAsia="es-ES"/>
        </w:rPr>
      </w:pPr>
      <w:r w:rsidRPr="00425531">
        <w:rPr>
          <w:rFonts w:ascii="Arial" w:hAnsi="Arial" w:cs="Arial"/>
          <w:lang w:val="es-BO" w:eastAsia="es-ES"/>
        </w:rPr>
        <w:t xml:space="preserve">Las circunstancias de la fuerza mayor o caso fortuito no hayan surgido por un incumplimiento, omisión o negligencia de la Parte invocante, o en el caso del </w:t>
      </w:r>
      <w:r w:rsidRPr="00425531">
        <w:rPr>
          <w:rFonts w:ascii="Arial" w:hAnsi="Arial" w:cs="Arial"/>
          <w:b/>
          <w:lang w:val="es-BO" w:eastAsia="es-ES"/>
        </w:rPr>
        <w:t>CONTRATISTA</w:t>
      </w:r>
      <w:r w:rsidRPr="00425531">
        <w:rPr>
          <w:rFonts w:ascii="Arial" w:hAnsi="Arial" w:cs="Arial"/>
          <w:lang w:val="es-BO" w:eastAsia="es-ES"/>
        </w:rPr>
        <w:t>, será aplicable también a cualquier subcontratista.</w:t>
      </w:r>
    </w:p>
    <w:p w:rsidR="00425531" w:rsidRPr="00425531" w:rsidRDefault="00425531" w:rsidP="00293E1E">
      <w:pPr>
        <w:numPr>
          <w:ilvl w:val="0"/>
          <w:numId w:val="39"/>
        </w:numPr>
        <w:spacing w:before="120" w:after="120"/>
        <w:ind w:left="1134" w:hanging="283"/>
        <w:contextualSpacing/>
        <w:jc w:val="both"/>
        <w:rPr>
          <w:rFonts w:ascii="Arial" w:hAnsi="Arial" w:cs="Arial"/>
          <w:lang w:val="es-BO" w:eastAsia="es-ES"/>
        </w:rPr>
      </w:pPr>
      <w:r w:rsidRPr="0042553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25531" w:rsidRPr="00425531" w:rsidRDefault="00425531" w:rsidP="00425531">
      <w:pPr>
        <w:tabs>
          <w:tab w:val="left" w:pos="2820"/>
        </w:tabs>
        <w:spacing w:before="120" w:after="120"/>
        <w:ind w:left="1134" w:hanging="283"/>
        <w:contextualSpacing/>
        <w:jc w:val="both"/>
        <w:rPr>
          <w:rFonts w:ascii="Arial" w:hAnsi="Arial" w:cs="Arial"/>
          <w:lang w:val="es-BO" w:eastAsia="es-ES"/>
        </w:rPr>
      </w:pPr>
      <w:r w:rsidRPr="00425531">
        <w:rPr>
          <w:rFonts w:ascii="Arial" w:hAnsi="Arial" w:cs="Arial"/>
          <w:lang w:val="es-BO" w:eastAsia="es-ES"/>
        </w:rPr>
        <w:tab/>
      </w:r>
      <w:r w:rsidRPr="00425531">
        <w:rPr>
          <w:rFonts w:ascii="Arial" w:hAnsi="Arial" w:cs="Arial"/>
          <w:lang w:val="es-BO" w:eastAsia="es-ES"/>
        </w:rPr>
        <w:tab/>
      </w:r>
    </w:p>
    <w:p w:rsidR="00425531" w:rsidRPr="00425531" w:rsidRDefault="00425531" w:rsidP="00293E1E">
      <w:pPr>
        <w:numPr>
          <w:ilvl w:val="0"/>
          <w:numId w:val="39"/>
        </w:numPr>
        <w:spacing w:before="120" w:after="120"/>
        <w:ind w:left="1134" w:hanging="283"/>
        <w:contextualSpacing/>
        <w:jc w:val="both"/>
        <w:rPr>
          <w:rFonts w:ascii="Arial" w:hAnsi="Arial" w:cs="Arial"/>
          <w:lang w:val="es-BO" w:eastAsia="es-ES"/>
        </w:rPr>
      </w:pPr>
      <w:r w:rsidRPr="0042553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25531">
        <w:rPr>
          <w:rFonts w:ascii="Arial" w:hAnsi="Arial" w:cs="Arial"/>
          <w:b/>
          <w:lang w:val="es-BO" w:eastAsia="es-ES"/>
        </w:rPr>
        <w:t xml:space="preserve"> </w:t>
      </w:r>
      <w:r w:rsidRPr="00425531">
        <w:rPr>
          <w:rFonts w:ascii="Arial" w:hAnsi="Arial" w:cs="Arial"/>
          <w:lang w:val="es-BO" w:eastAsia="es-ES"/>
        </w:rPr>
        <w:t>y limitar el daño al mismo.</w:t>
      </w:r>
    </w:p>
    <w:p w:rsidR="00425531" w:rsidRPr="00425531" w:rsidRDefault="00425531" w:rsidP="00425531">
      <w:pPr>
        <w:spacing w:before="120" w:after="120"/>
        <w:contextualSpacing/>
        <w:jc w:val="both"/>
        <w:rPr>
          <w:rFonts w:ascii="Arial" w:hAnsi="Arial" w:cs="Arial"/>
          <w:lang w:val="es-BO" w:eastAsia="es-ES"/>
        </w:rPr>
      </w:pP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Previo cumplimiento por parte del </w:t>
      </w:r>
      <w:r w:rsidRPr="00425531">
        <w:rPr>
          <w:rFonts w:ascii="Arial" w:hAnsi="Arial" w:cs="Arial"/>
          <w:b/>
          <w:lang w:val="es-BO" w:eastAsia="es-ES"/>
        </w:rPr>
        <w:t>CONTRATISTA</w:t>
      </w:r>
      <w:r w:rsidRPr="00425531">
        <w:rPr>
          <w:rFonts w:ascii="Arial" w:hAnsi="Arial" w:cs="Arial"/>
          <w:lang w:val="es-BO" w:eastAsia="es-ES"/>
        </w:rPr>
        <w:t xml:space="preserve"> de lo establecido precedentemente dentro de los 2 (dos) días hábiles la </w:t>
      </w:r>
      <w:r w:rsidRPr="00425531">
        <w:rPr>
          <w:rFonts w:ascii="Arial" w:hAnsi="Arial" w:cs="Arial"/>
          <w:b/>
          <w:lang w:val="es-BO" w:eastAsia="es-ES"/>
        </w:rPr>
        <w:t>ENTIDAD</w:t>
      </w:r>
      <w:r w:rsidRPr="00425531">
        <w:rPr>
          <w:rFonts w:ascii="Arial" w:hAnsi="Arial" w:cs="Arial"/>
          <w:lang w:val="es-BO" w:eastAsia="es-ES"/>
        </w:rPr>
        <w:t xml:space="preserve"> debe aprobar la existencia del impedimento, sin el cual, de ninguna manera y por ningún motivo podrá solicitar luego a la </w:t>
      </w:r>
      <w:r w:rsidRPr="00425531">
        <w:rPr>
          <w:rFonts w:ascii="Arial" w:hAnsi="Arial" w:cs="Arial"/>
          <w:b/>
          <w:lang w:val="es-BO" w:eastAsia="es-ES"/>
        </w:rPr>
        <w:t>ENTIDAD</w:t>
      </w:r>
      <w:r w:rsidRPr="00425531">
        <w:rPr>
          <w:rFonts w:ascii="Arial" w:hAnsi="Arial" w:cs="Arial"/>
          <w:lang w:val="es-BO" w:eastAsia="es-ES"/>
        </w:rPr>
        <w:t xml:space="preserve"> por escrito la ampliación del plazo del Contrato y/o pago de multas.</w:t>
      </w:r>
    </w:p>
    <w:p w:rsidR="00425531" w:rsidRPr="00425531" w:rsidRDefault="00425531" w:rsidP="00425531">
      <w:pPr>
        <w:spacing w:before="120" w:after="120"/>
        <w:ind w:left="567" w:hanging="567"/>
        <w:jc w:val="both"/>
        <w:rPr>
          <w:rFonts w:ascii="Arial" w:hAnsi="Arial" w:cs="Arial"/>
          <w:b/>
          <w:lang w:val="es-BO" w:eastAsia="es-ES"/>
        </w:rPr>
      </w:pPr>
      <w:r w:rsidRPr="00425531">
        <w:rPr>
          <w:rFonts w:ascii="Arial" w:hAnsi="Arial" w:cs="Arial"/>
          <w:b/>
          <w:lang w:val="es-BO" w:eastAsia="es-ES"/>
        </w:rPr>
        <w:t>22.2   Cumplimiento ininterrumpido: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Cuando ocurra una fuerza mayor o caso fortuito, el </w:t>
      </w:r>
      <w:r w:rsidRPr="00425531">
        <w:rPr>
          <w:rFonts w:ascii="Arial" w:hAnsi="Arial" w:cs="Arial"/>
          <w:b/>
          <w:lang w:val="es-BO" w:eastAsia="es-ES"/>
        </w:rPr>
        <w:t xml:space="preserve">CONTRATISTA </w:t>
      </w:r>
      <w:r w:rsidRPr="0042553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5531">
        <w:rPr>
          <w:rFonts w:ascii="Arial" w:hAnsi="Arial" w:cs="Arial"/>
          <w:b/>
          <w:lang w:val="es-BO" w:eastAsia="es-ES"/>
        </w:rPr>
        <w:t>ENTIDAD</w:t>
      </w:r>
      <w:r w:rsidRPr="00425531">
        <w:rPr>
          <w:rFonts w:ascii="Arial" w:hAnsi="Arial" w:cs="Arial"/>
          <w:lang w:val="es-BO" w:eastAsia="es-ES"/>
        </w:rPr>
        <w:t xml:space="preserve">. </w:t>
      </w:r>
    </w:p>
    <w:p w:rsidR="00425531" w:rsidRPr="00425531" w:rsidRDefault="00425531" w:rsidP="00425531">
      <w:pPr>
        <w:spacing w:before="120" w:after="120"/>
        <w:ind w:left="567" w:hanging="567"/>
        <w:jc w:val="both"/>
        <w:rPr>
          <w:rFonts w:ascii="Arial" w:hAnsi="Arial" w:cs="Arial"/>
          <w:b/>
          <w:lang w:val="es-BO" w:eastAsia="es-ES"/>
        </w:rPr>
      </w:pPr>
      <w:r w:rsidRPr="00425531">
        <w:rPr>
          <w:rFonts w:ascii="Arial" w:hAnsi="Arial" w:cs="Arial"/>
          <w:b/>
          <w:lang w:val="es-BO" w:eastAsia="es-ES"/>
        </w:rPr>
        <w:t>22.3   Prórrogas:</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425531" w:rsidRPr="00425531" w:rsidRDefault="00425531" w:rsidP="00425531">
      <w:pPr>
        <w:autoSpaceDE w:val="0"/>
        <w:autoSpaceDN w:val="0"/>
        <w:spacing w:before="120" w:after="120"/>
        <w:jc w:val="both"/>
        <w:rPr>
          <w:rFonts w:ascii="Arial" w:hAnsi="Arial" w:cs="Arial"/>
          <w:lang w:val="es-BO" w:eastAsia="es-ES"/>
        </w:rPr>
      </w:pPr>
      <w:r w:rsidRPr="0042553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VIGÉSIMA TERCERA.- (TERMINACIÓN DEL CONTRATO)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El presente Contrato concluirá por una de las siguientes causas:</w:t>
      </w:r>
    </w:p>
    <w:p w:rsidR="00425531" w:rsidRPr="00425531" w:rsidRDefault="00425531" w:rsidP="00425531">
      <w:pPr>
        <w:spacing w:before="120" w:after="120"/>
        <w:ind w:left="705" w:hanging="705"/>
        <w:jc w:val="both"/>
        <w:rPr>
          <w:rFonts w:ascii="Arial" w:hAnsi="Arial" w:cs="Arial"/>
          <w:lang w:val="es-BO" w:eastAsia="es-ES"/>
        </w:rPr>
      </w:pPr>
      <w:r w:rsidRPr="00425531">
        <w:rPr>
          <w:rFonts w:ascii="Arial" w:hAnsi="Arial" w:cs="Arial"/>
          <w:b/>
          <w:lang w:val="es-BO" w:eastAsia="es-ES"/>
        </w:rPr>
        <w:lastRenderedPageBreak/>
        <w:t>23.1.</w:t>
      </w:r>
      <w:r w:rsidRPr="00425531">
        <w:rPr>
          <w:rFonts w:ascii="Arial" w:hAnsi="Arial" w:cs="Arial"/>
          <w:b/>
          <w:lang w:val="es-BO" w:eastAsia="es-ES"/>
        </w:rPr>
        <w:tab/>
        <w:t>Por Cumplimiento del Contrato:</w:t>
      </w:r>
      <w:r w:rsidRPr="00425531">
        <w:rPr>
          <w:rFonts w:ascii="Arial" w:hAnsi="Arial" w:cs="Arial"/>
          <w:lang w:val="es-BO" w:eastAsia="es-ES"/>
        </w:rPr>
        <w:t xml:space="preserve"> </w:t>
      </w:r>
    </w:p>
    <w:p w:rsidR="00425531" w:rsidRPr="00425531" w:rsidRDefault="00425531" w:rsidP="00425531">
      <w:pPr>
        <w:spacing w:before="120" w:after="120"/>
        <w:ind w:left="705"/>
        <w:jc w:val="both"/>
        <w:rPr>
          <w:rFonts w:ascii="Arial" w:hAnsi="Arial" w:cs="Arial"/>
          <w:b/>
          <w:lang w:val="es-BO" w:eastAsia="es-ES"/>
        </w:rPr>
      </w:pPr>
      <w:r w:rsidRPr="00425531">
        <w:rPr>
          <w:rFonts w:ascii="Arial" w:hAnsi="Arial" w:cs="Arial"/>
          <w:lang w:val="es-BO" w:eastAsia="es-ES"/>
        </w:rPr>
        <w:t xml:space="preserve">De forma normal, tanto la </w:t>
      </w:r>
      <w:r w:rsidRPr="00425531">
        <w:rPr>
          <w:rFonts w:ascii="Arial" w:hAnsi="Arial" w:cs="Arial"/>
          <w:b/>
          <w:lang w:val="es-BO" w:eastAsia="es-ES"/>
        </w:rPr>
        <w:t xml:space="preserve">ENTIDAD </w:t>
      </w:r>
      <w:r w:rsidRPr="00425531">
        <w:rPr>
          <w:rFonts w:ascii="Arial" w:hAnsi="Arial" w:cs="Arial"/>
          <w:lang w:val="es-BO" w:eastAsia="es-ES"/>
        </w:rPr>
        <w:t xml:space="preserve">como el </w:t>
      </w:r>
      <w:r w:rsidRPr="00425531">
        <w:rPr>
          <w:rFonts w:ascii="Arial" w:hAnsi="Arial" w:cs="Arial"/>
          <w:b/>
          <w:lang w:val="es-BO" w:eastAsia="es-ES"/>
        </w:rPr>
        <w:t>CONTRATISTA</w:t>
      </w:r>
      <w:r w:rsidRPr="0042553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5531">
        <w:rPr>
          <w:rFonts w:ascii="Arial" w:hAnsi="Arial" w:cs="Arial"/>
          <w:b/>
          <w:lang w:val="es-BO" w:eastAsia="es-ES"/>
        </w:rPr>
        <w:t>.</w:t>
      </w:r>
    </w:p>
    <w:p w:rsidR="00425531" w:rsidRPr="00425531" w:rsidRDefault="00425531" w:rsidP="00425531">
      <w:pPr>
        <w:spacing w:before="120" w:after="120"/>
        <w:ind w:left="705" w:hanging="705"/>
        <w:jc w:val="both"/>
        <w:rPr>
          <w:rFonts w:ascii="Arial" w:hAnsi="Arial" w:cs="Arial"/>
          <w:lang w:val="es-BO" w:eastAsia="es-ES"/>
        </w:rPr>
      </w:pPr>
      <w:r w:rsidRPr="00425531">
        <w:rPr>
          <w:rFonts w:ascii="Arial" w:hAnsi="Arial" w:cs="Arial"/>
          <w:b/>
          <w:lang w:val="es-BO" w:eastAsia="es-ES"/>
        </w:rPr>
        <w:t>23.2.</w:t>
      </w:r>
      <w:r w:rsidRPr="00425531">
        <w:rPr>
          <w:rFonts w:ascii="Arial" w:hAnsi="Arial" w:cs="Arial"/>
          <w:b/>
          <w:lang w:val="es-BO" w:eastAsia="es-ES"/>
        </w:rPr>
        <w:tab/>
        <w:t xml:space="preserve">Por Resolución del Contrato: </w:t>
      </w:r>
    </w:p>
    <w:p w:rsidR="00425531" w:rsidRPr="00425531" w:rsidRDefault="00425531" w:rsidP="00425531">
      <w:pPr>
        <w:spacing w:before="120" w:after="120"/>
        <w:ind w:left="705"/>
        <w:jc w:val="both"/>
        <w:rPr>
          <w:rFonts w:ascii="Arial" w:hAnsi="Arial" w:cs="Arial"/>
          <w:lang w:val="es-BO" w:eastAsia="es-ES"/>
        </w:rPr>
      </w:pPr>
      <w:r w:rsidRPr="00425531">
        <w:rPr>
          <w:rFonts w:ascii="Arial" w:hAnsi="Arial" w:cs="Arial"/>
          <w:lang w:val="es-BO" w:eastAsia="es-ES"/>
        </w:rPr>
        <w:t xml:space="preserve">Si se diera el caso y como una forma excepcional de terminar el Contrato, a los efectos legales correspondientes, la </w:t>
      </w:r>
      <w:r w:rsidRPr="00425531">
        <w:rPr>
          <w:rFonts w:ascii="Arial" w:hAnsi="Arial" w:cs="Arial"/>
          <w:b/>
          <w:lang w:val="es-BO" w:eastAsia="es-ES"/>
        </w:rPr>
        <w:t>ENTIDAD</w:t>
      </w:r>
      <w:r w:rsidRPr="00425531">
        <w:rPr>
          <w:rFonts w:ascii="Arial" w:hAnsi="Arial" w:cs="Arial"/>
          <w:lang w:val="es-BO" w:eastAsia="es-ES"/>
        </w:rPr>
        <w:t xml:space="preserve"> y el </w:t>
      </w:r>
      <w:r w:rsidRPr="00425531">
        <w:rPr>
          <w:rFonts w:ascii="Arial" w:hAnsi="Arial" w:cs="Arial"/>
          <w:b/>
          <w:lang w:val="es-BO" w:eastAsia="es-ES"/>
        </w:rPr>
        <w:t>CONTRATISTA,</w:t>
      </w:r>
      <w:r w:rsidRPr="00425531">
        <w:rPr>
          <w:rFonts w:ascii="Arial" w:hAnsi="Arial" w:cs="Arial"/>
          <w:lang w:val="es-BO" w:eastAsia="es-ES"/>
        </w:rPr>
        <w:t xml:space="preserve"> acuerdan las siguientes causales para procesar la resolución del Contrato:</w:t>
      </w:r>
    </w:p>
    <w:p w:rsidR="00425531" w:rsidRPr="00425531" w:rsidRDefault="00425531" w:rsidP="00425531">
      <w:pPr>
        <w:spacing w:before="120" w:after="120"/>
        <w:ind w:left="1410" w:hanging="705"/>
        <w:jc w:val="both"/>
        <w:rPr>
          <w:rFonts w:ascii="Arial" w:hAnsi="Arial" w:cs="Arial"/>
          <w:b/>
          <w:lang w:val="es-BO" w:eastAsia="es-ES"/>
        </w:rPr>
      </w:pPr>
      <w:r w:rsidRPr="00425531">
        <w:rPr>
          <w:rFonts w:ascii="Arial" w:hAnsi="Arial" w:cs="Arial"/>
          <w:b/>
          <w:lang w:val="es-BO" w:eastAsia="es-ES"/>
        </w:rPr>
        <w:t>23.2.1.</w:t>
      </w:r>
      <w:r w:rsidRPr="00425531">
        <w:rPr>
          <w:rFonts w:ascii="Arial" w:hAnsi="Arial" w:cs="Arial"/>
          <w:b/>
          <w:lang w:val="es-BO" w:eastAsia="es-ES"/>
        </w:rPr>
        <w:tab/>
        <w:t>Resolución a requerimiento de la ENTIDAD, por causales atribuibles al CONTRATISTA.</w:t>
      </w:r>
    </w:p>
    <w:p w:rsidR="00425531" w:rsidRPr="00425531" w:rsidRDefault="00425531" w:rsidP="00425531">
      <w:pPr>
        <w:spacing w:before="120" w:after="120"/>
        <w:ind w:left="1418" w:hanging="5"/>
        <w:jc w:val="both"/>
        <w:rPr>
          <w:rFonts w:ascii="Arial" w:hAnsi="Arial" w:cs="Arial"/>
          <w:lang w:val="es-BO" w:eastAsia="es-ES"/>
        </w:rPr>
      </w:pPr>
      <w:r w:rsidRPr="00425531">
        <w:rPr>
          <w:rFonts w:ascii="Arial" w:hAnsi="Arial" w:cs="Arial"/>
          <w:lang w:val="es-BO" w:eastAsia="es-ES"/>
        </w:rPr>
        <w:t xml:space="preserve">La </w:t>
      </w:r>
      <w:r w:rsidRPr="00425531">
        <w:rPr>
          <w:rFonts w:ascii="Arial" w:hAnsi="Arial" w:cs="Arial"/>
          <w:b/>
          <w:lang w:val="es-BO" w:eastAsia="es-ES"/>
        </w:rPr>
        <w:t>ENTIDAD</w:t>
      </w:r>
      <w:r w:rsidRPr="00425531">
        <w:rPr>
          <w:rFonts w:ascii="Arial" w:hAnsi="Arial" w:cs="Arial"/>
          <w:lang w:val="es-BO" w:eastAsia="es-ES"/>
        </w:rPr>
        <w:t>, podrá proceder al trámite de resolución del Contrato, en los siguientes casos:</w:t>
      </w:r>
    </w:p>
    <w:p w:rsidR="00425531" w:rsidRPr="00425531" w:rsidRDefault="00425531" w:rsidP="00293E1E">
      <w:pPr>
        <w:numPr>
          <w:ilvl w:val="0"/>
          <w:numId w:val="44"/>
        </w:numPr>
        <w:spacing w:after="240"/>
        <w:ind w:left="1769" w:hanging="357"/>
        <w:contextualSpacing/>
        <w:jc w:val="both"/>
        <w:rPr>
          <w:rFonts w:ascii="Arial" w:hAnsi="Arial" w:cs="Arial"/>
          <w:lang w:val="es-BO" w:eastAsia="es-ES"/>
        </w:rPr>
      </w:pPr>
      <w:r w:rsidRPr="00425531">
        <w:rPr>
          <w:rFonts w:ascii="Arial" w:hAnsi="Arial" w:cs="Arial"/>
          <w:lang w:val="es-BO" w:eastAsia="es-ES"/>
        </w:rPr>
        <w:t xml:space="preserve">Por disolución del </w:t>
      </w:r>
      <w:r w:rsidRPr="00425531">
        <w:rPr>
          <w:rFonts w:ascii="Arial" w:hAnsi="Arial" w:cs="Arial"/>
          <w:b/>
          <w:lang w:val="es-BO" w:eastAsia="es-ES"/>
        </w:rPr>
        <w:t>CONTRATISTA.</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 xml:space="preserve">Por quiebra declarada del </w:t>
      </w:r>
      <w:r w:rsidRPr="00425531">
        <w:rPr>
          <w:rFonts w:ascii="Arial" w:hAnsi="Arial" w:cs="Arial"/>
          <w:b/>
          <w:lang w:val="es-BO" w:eastAsia="es-ES"/>
        </w:rPr>
        <w:t>CONTRATISTA</w:t>
      </w:r>
      <w:r w:rsidRPr="00425531">
        <w:rPr>
          <w:rFonts w:ascii="Arial" w:hAnsi="Arial" w:cs="Arial"/>
          <w:lang w:val="es-BO" w:eastAsia="es-ES"/>
        </w:rPr>
        <w:t>.</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 xml:space="preserve">Por incumplimiento en la prestación del Servicio, a requerimiento de la </w:t>
      </w:r>
      <w:r w:rsidRPr="00425531">
        <w:rPr>
          <w:rFonts w:ascii="Arial" w:hAnsi="Arial" w:cs="Arial"/>
          <w:b/>
          <w:lang w:val="es-BO" w:eastAsia="es-ES"/>
        </w:rPr>
        <w:t xml:space="preserve">ENTIDAD </w:t>
      </w:r>
      <w:r w:rsidRPr="00425531">
        <w:rPr>
          <w:rFonts w:ascii="Arial" w:hAnsi="Arial" w:cs="Arial"/>
          <w:lang w:val="es-BO" w:eastAsia="es-ES"/>
        </w:rPr>
        <w:t xml:space="preserve">o el Fiscal del Servicio en asuntos relacionados con el objeto del presente Contrato y lo establecido en las especificaciones técnicas. </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Por paralización del Servicio sin justificación, por el lapso de ____________ días calendario continuos.</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Por negligencia reiterada (2 veces) en el cumplimiento de las especificaciones técnicas, u otras especificaciones, o instrucciones escritas del Fiscal del Servicio</w:t>
      </w:r>
      <w:r w:rsidRPr="00425531">
        <w:rPr>
          <w:rFonts w:ascii="Arial" w:hAnsi="Arial" w:cs="Arial"/>
          <w:b/>
          <w:lang w:val="es-BO" w:eastAsia="es-ES"/>
        </w:rPr>
        <w:t>.</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Por falta de pago de salarios a su personal y otras obligaciones contractuales que afecten al Servicio.</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425531" w:rsidRPr="00425531" w:rsidRDefault="00425531" w:rsidP="00425531">
      <w:pPr>
        <w:spacing w:after="240"/>
        <w:ind w:left="720"/>
        <w:contextualSpacing/>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Por fuerza mayor o caso fortuito.</w:t>
      </w:r>
    </w:p>
    <w:p w:rsidR="00425531" w:rsidRPr="00425531" w:rsidRDefault="00425531" w:rsidP="00425531">
      <w:pPr>
        <w:spacing w:after="240"/>
        <w:ind w:left="1770"/>
        <w:contextualSpacing/>
        <w:jc w:val="both"/>
        <w:rPr>
          <w:rFonts w:ascii="Arial" w:hAnsi="Arial" w:cs="Arial"/>
          <w:lang w:val="es-BO" w:eastAsia="es-ES"/>
        </w:rPr>
      </w:pPr>
    </w:p>
    <w:p w:rsidR="00425531" w:rsidRPr="00425531" w:rsidRDefault="00425531" w:rsidP="00293E1E">
      <w:pPr>
        <w:numPr>
          <w:ilvl w:val="0"/>
          <w:numId w:val="44"/>
        </w:numPr>
        <w:spacing w:after="240"/>
        <w:contextualSpacing/>
        <w:jc w:val="both"/>
        <w:rPr>
          <w:rFonts w:ascii="Arial" w:hAnsi="Arial" w:cs="Arial"/>
          <w:lang w:val="es-BO" w:eastAsia="es-ES"/>
        </w:rPr>
      </w:pPr>
      <w:r w:rsidRPr="00425531">
        <w:rPr>
          <w:rFonts w:ascii="Arial" w:hAnsi="Arial" w:cs="Arial"/>
          <w:lang w:val="es-BO" w:eastAsia="es-ES"/>
        </w:rPr>
        <w:t>Por incumplimiento a la cláusula (anticorrupción).</w:t>
      </w:r>
    </w:p>
    <w:p w:rsidR="00425531" w:rsidRPr="00425531" w:rsidRDefault="00425531" w:rsidP="00425531">
      <w:pPr>
        <w:spacing w:before="120" w:after="120"/>
        <w:ind w:left="1410" w:hanging="702"/>
        <w:jc w:val="both"/>
        <w:rPr>
          <w:rFonts w:ascii="Arial" w:hAnsi="Arial" w:cs="Arial"/>
          <w:b/>
          <w:lang w:val="es-BO" w:eastAsia="es-ES"/>
        </w:rPr>
      </w:pPr>
      <w:r w:rsidRPr="00425531">
        <w:rPr>
          <w:rFonts w:ascii="Arial" w:hAnsi="Arial" w:cs="Arial"/>
          <w:b/>
          <w:lang w:val="es-BO" w:eastAsia="es-ES"/>
        </w:rPr>
        <w:t>23.2.2. Resolución a requerimiento del CONTRATISTA por causales atribuibles a la ENTIDAD.</w:t>
      </w:r>
    </w:p>
    <w:p w:rsidR="00425531" w:rsidRPr="00425531" w:rsidRDefault="00425531" w:rsidP="00425531">
      <w:pPr>
        <w:spacing w:before="120" w:after="120"/>
        <w:ind w:left="1410" w:firstLine="6"/>
        <w:jc w:val="both"/>
        <w:rPr>
          <w:rFonts w:ascii="Arial" w:hAnsi="Arial" w:cs="Arial"/>
          <w:lang w:val="es-BO" w:eastAsia="es-ES"/>
        </w:rPr>
      </w:pPr>
      <w:r w:rsidRPr="00425531">
        <w:rPr>
          <w:rFonts w:ascii="Arial" w:hAnsi="Arial" w:cs="Arial"/>
          <w:lang w:val="es-BO" w:eastAsia="es-ES"/>
        </w:rPr>
        <w:t xml:space="preserve">El </w:t>
      </w:r>
      <w:r w:rsidRPr="00425531">
        <w:rPr>
          <w:rFonts w:ascii="Arial" w:hAnsi="Arial" w:cs="Arial"/>
          <w:b/>
          <w:lang w:val="es-BO" w:eastAsia="es-ES"/>
        </w:rPr>
        <w:t>CONTRATISTA,</w:t>
      </w:r>
      <w:r w:rsidRPr="00425531">
        <w:rPr>
          <w:rFonts w:ascii="Arial" w:hAnsi="Arial" w:cs="Arial"/>
          <w:lang w:val="es-BO" w:eastAsia="es-ES"/>
        </w:rPr>
        <w:t xml:space="preserve"> podrá proceder al trámite de resolución del Contrato, en los siguientes casos:</w:t>
      </w:r>
    </w:p>
    <w:p w:rsidR="00425531" w:rsidRPr="00425531" w:rsidRDefault="00425531" w:rsidP="00293E1E">
      <w:pPr>
        <w:numPr>
          <w:ilvl w:val="0"/>
          <w:numId w:val="45"/>
        </w:numPr>
        <w:spacing w:before="120" w:after="120"/>
        <w:contextualSpacing/>
        <w:jc w:val="both"/>
        <w:rPr>
          <w:rFonts w:ascii="Arial" w:hAnsi="Arial" w:cs="Arial"/>
          <w:lang w:val="es-BO" w:eastAsia="es-ES"/>
        </w:rPr>
      </w:pPr>
      <w:r w:rsidRPr="00425531">
        <w:rPr>
          <w:rFonts w:ascii="Arial" w:hAnsi="Arial" w:cs="Arial"/>
          <w:lang w:val="es-BO" w:eastAsia="es-ES"/>
        </w:rPr>
        <w:t xml:space="preserve">Si apartándose de los términos del Contrato la </w:t>
      </w:r>
      <w:r w:rsidRPr="00425531">
        <w:rPr>
          <w:rFonts w:ascii="Arial" w:hAnsi="Arial" w:cs="Arial"/>
          <w:b/>
          <w:lang w:val="es-BO" w:eastAsia="es-ES"/>
        </w:rPr>
        <w:t>ENTIDAD</w:t>
      </w:r>
      <w:r w:rsidRPr="00425531">
        <w:rPr>
          <w:rFonts w:ascii="Arial" w:hAnsi="Arial" w:cs="Arial"/>
          <w:lang w:val="es-BO" w:eastAsia="es-ES"/>
        </w:rPr>
        <w:t>, a través del Fiscal del Servicio</w:t>
      </w:r>
      <w:r w:rsidRPr="00425531">
        <w:rPr>
          <w:rFonts w:ascii="Arial" w:hAnsi="Arial" w:cs="Arial"/>
          <w:b/>
          <w:lang w:val="es-BO" w:eastAsia="es-ES"/>
        </w:rPr>
        <w:t>,</w:t>
      </w:r>
      <w:r w:rsidRPr="0042553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425531" w:rsidRPr="00425531" w:rsidRDefault="00425531" w:rsidP="00425531">
      <w:pPr>
        <w:spacing w:before="120" w:after="120"/>
        <w:ind w:left="1776"/>
        <w:contextualSpacing/>
        <w:jc w:val="both"/>
        <w:rPr>
          <w:rFonts w:ascii="Arial" w:hAnsi="Arial" w:cs="Arial"/>
          <w:lang w:val="es-BO" w:eastAsia="es-ES"/>
        </w:rPr>
      </w:pPr>
    </w:p>
    <w:p w:rsidR="00425531" w:rsidRPr="00425531" w:rsidRDefault="00425531" w:rsidP="00293E1E">
      <w:pPr>
        <w:numPr>
          <w:ilvl w:val="0"/>
          <w:numId w:val="45"/>
        </w:numPr>
        <w:spacing w:before="120" w:after="120"/>
        <w:contextualSpacing/>
        <w:jc w:val="both"/>
        <w:rPr>
          <w:rFonts w:ascii="Arial" w:hAnsi="Arial" w:cs="Arial"/>
          <w:lang w:val="es-BO" w:eastAsia="es-ES"/>
        </w:rPr>
      </w:pPr>
      <w:r w:rsidRPr="00425531">
        <w:rPr>
          <w:rFonts w:ascii="Arial" w:hAnsi="Arial" w:cs="Arial"/>
          <w:lang w:val="es-BO" w:eastAsia="es-ES"/>
        </w:rPr>
        <w:t>Por utilizar o requerir aquellos Servicios que son objeto del presente Contrato, en beneficio de terceras personas.</w:t>
      </w:r>
    </w:p>
    <w:p w:rsidR="00425531" w:rsidRPr="00425531" w:rsidRDefault="00425531" w:rsidP="00425531">
      <w:pPr>
        <w:spacing w:before="120" w:after="120"/>
        <w:ind w:left="720"/>
        <w:contextualSpacing/>
        <w:rPr>
          <w:rFonts w:ascii="Arial" w:hAnsi="Arial" w:cs="Arial"/>
          <w:lang w:val="es-BO" w:eastAsia="es-ES"/>
        </w:rPr>
      </w:pPr>
    </w:p>
    <w:p w:rsidR="00425531" w:rsidRPr="00425531" w:rsidRDefault="00425531" w:rsidP="00293E1E">
      <w:pPr>
        <w:numPr>
          <w:ilvl w:val="0"/>
          <w:numId w:val="45"/>
        </w:numPr>
        <w:spacing w:before="120" w:after="120"/>
        <w:contextualSpacing/>
        <w:jc w:val="both"/>
        <w:rPr>
          <w:rFonts w:ascii="Arial" w:hAnsi="Arial" w:cs="Arial"/>
          <w:lang w:val="es-BO" w:eastAsia="es-ES"/>
        </w:rPr>
      </w:pPr>
      <w:r w:rsidRPr="00425531">
        <w:rPr>
          <w:rFonts w:ascii="Arial" w:hAnsi="Arial" w:cs="Arial"/>
          <w:lang w:val="es-BO" w:eastAsia="es-ES"/>
        </w:rPr>
        <w:t xml:space="preserve">Por suspensión del Servicio por orden escrita de la </w:t>
      </w:r>
      <w:r w:rsidRPr="00425531">
        <w:rPr>
          <w:rFonts w:ascii="Arial" w:hAnsi="Arial" w:cs="Arial"/>
          <w:b/>
          <w:lang w:val="es-BO" w:eastAsia="es-ES"/>
        </w:rPr>
        <w:t>ENTIDAD</w:t>
      </w:r>
      <w:r w:rsidRPr="00425531">
        <w:rPr>
          <w:rFonts w:ascii="Arial" w:hAnsi="Arial" w:cs="Arial"/>
          <w:lang w:val="es-BO" w:eastAsia="es-ES"/>
        </w:rPr>
        <w:t xml:space="preserve"> por un plazo superior a </w:t>
      </w:r>
      <w:r w:rsidRPr="00425531">
        <w:rPr>
          <w:rFonts w:ascii="Arial" w:hAnsi="Arial" w:cs="Arial"/>
          <w:i/>
          <w:u w:val="single"/>
          <w:lang w:val="es-BO" w:eastAsia="es-ES"/>
        </w:rPr>
        <w:t>numeral (literal)</w:t>
      </w:r>
      <w:r w:rsidRPr="00425531">
        <w:rPr>
          <w:rFonts w:ascii="Arial" w:hAnsi="Arial" w:cs="Arial"/>
          <w:lang w:val="es-BO" w:eastAsia="es-ES"/>
        </w:rPr>
        <w:t xml:space="preserve"> días calendario; salvo casos de fuerza mayor o caso fortuito.</w:t>
      </w:r>
    </w:p>
    <w:p w:rsidR="00425531" w:rsidRPr="00425531" w:rsidRDefault="00425531" w:rsidP="00425531">
      <w:pPr>
        <w:spacing w:before="120" w:after="120"/>
        <w:ind w:left="1413" w:hanging="705"/>
        <w:jc w:val="both"/>
        <w:rPr>
          <w:rFonts w:ascii="Arial" w:hAnsi="Arial" w:cs="Arial"/>
          <w:lang w:val="es-BO" w:eastAsia="es-ES"/>
        </w:rPr>
      </w:pPr>
      <w:r w:rsidRPr="00425531">
        <w:rPr>
          <w:rFonts w:ascii="Arial" w:hAnsi="Arial" w:cs="Arial"/>
          <w:b/>
          <w:lang w:val="es-BO" w:eastAsia="es-ES"/>
        </w:rPr>
        <w:lastRenderedPageBreak/>
        <w:t xml:space="preserve">23.2.3. </w:t>
      </w:r>
      <w:r w:rsidRPr="0042553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5531">
        <w:rPr>
          <w:rFonts w:ascii="Arial" w:hAnsi="Arial" w:cs="Arial"/>
          <w:lang w:val="es-BO" w:eastAsia="es-ES"/>
        </w:rPr>
        <w:t xml:space="preserve"> </w:t>
      </w:r>
    </w:p>
    <w:p w:rsidR="00425531" w:rsidRPr="00425531" w:rsidRDefault="00425531" w:rsidP="00425531">
      <w:pPr>
        <w:spacing w:before="120" w:after="120"/>
        <w:ind w:left="1418" w:hanging="709"/>
        <w:contextualSpacing/>
        <w:jc w:val="both"/>
        <w:rPr>
          <w:rFonts w:ascii="Arial" w:hAnsi="Arial" w:cs="Arial"/>
          <w:color w:val="000000"/>
          <w:lang w:val="es-BO" w:eastAsia="es-ES"/>
        </w:rPr>
      </w:pPr>
      <w:r w:rsidRPr="00425531">
        <w:rPr>
          <w:rFonts w:ascii="Arial" w:hAnsi="Arial" w:cs="Arial"/>
          <w:b/>
          <w:color w:val="000000"/>
          <w:lang w:val="es-BO" w:eastAsia="es-ES"/>
        </w:rPr>
        <w:t>23.2.4.</w:t>
      </w:r>
      <w:r w:rsidRPr="00425531">
        <w:rPr>
          <w:rFonts w:ascii="Arial" w:hAnsi="Arial" w:cs="Arial"/>
          <w:b/>
          <w:color w:val="000000"/>
          <w:lang w:val="es-BO" w:eastAsia="es-ES"/>
        </w:rPr>
        <w:tab/>
      </w:r>
      <w:r w:rsidRPr="00425531">
        <w:rPr>
          <w:rFonts w:ascii="Arial" w:hAnsi="Arial" w:cs="Arial"/>
          <w:color w:val="000000"/>
          <w:lang w:val="es-BO" w:eastAsia="es-ES"/>
        </w:rPr>
        <w:t xml:space="preserve">La </w:t>
      </w:r>
      <w:r w:rsidRPr="00425531">
        <w:rPr>
          <w:rFonts w:ascii="Arial" w:hAnsi="Arial" w:cs="Arial"/>
          <w:b/>
          <w:color w:val="000000"/>
          <w:lang w:val="es-BO" w:eastAsia="es-ES"/>
        </w:rPr>
        <w:t xml:space="preserve">ENTIDAD </w:t>
      </w:r>
      <w:r w:rsidRPr="00425531">
        <w:rPr>
          <w:rFonts w:ascii="Arial" w:hAnsi="Arial" w:cs="Arial"/>
          <w:color w:val="000000"/>
          <w:lang w:val="es-BO" w:eastAsia="es-ES"/>
        </w:rPr>
        <w:t xml:space="preserve">en cualquier momento podrá resolver de manera unilateral </w:t>
      </w:r>
      <w:r w:rsidRPr="0042553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425531">
        <w:rPr>
          <w:rFonts w:ascii="Arial" w:hAnsi="Arial" w:cs="Arial"/>
          <w:b/>
          <w:lang w:val="es-BO" w:eastAsia="es-ES"/>
        </w:rPr>
        <w:t>PROVEEDOR</w:t>
      </w:r>
      <w:r w:rsidRPr="00425531">
        <w:rPr>
          <w:rFonts w:ascii="Arial" w:hAnsi="Arial" w:cs="Arial"/>
          <w:lang w:val="es-BO" w:eastAsia="es-ES"/>
        </w:rPr>
        <w:t>;</w:t>
      </w:r>
      <w:r w:rsidRPr="00425531">
        <w:rPr>
          <w:rFonts w:ascii="Arial" w:hAnsi="Arial" w:cs="Arial"/>
          <w:b/>
          <w:lang w:val="es-BO" w:eastAsia="es-ES"/>
        </w:rPr>
        <w:t xml:space="preserve"> </w:t>
      </w:r>
      <w:r w:rsidRPr="00425531">
        <w:rPr>
          <w:rFonts w:ascii="Arial" w:hAnsi="Arial" w:cs="Arial"/>
          <w:lang w:val="es-BO" w:eastAsia="es-ES"/>
        </w:rPr>
        <w:t>sin lugar a ningún tipo de resarcimiento por parte de la</w:t>
      </w:r>
      <w:r w:rsidRPr="00425531">
        <w:rPr>
          <w:rFonts w:ascii="Arial" w:hAnsi="Arial" w:cs="Arial"/>
          <w:b/>
          <w:lang w:val="es-BO" w:eastAsia="es-ES"/>
        </w:rPr>
        <w:t xml:space="preserve"> ENTIDAD </w:t>
      </w:r>
      <w:r w:rsidRPr="00425531">
        <w:rPr>
          <w:rFonts w:ascii="Arial" w:hAnsi="Arial" w:cs="Arial"/>
          <w:lang w:val="es-BO" w:eastAsia="es-ES"/>
        </w:rPr>
        <w:t>a</w:t>
      </w:r>
      <w:r w:rsidRPr="00425531">
        <w:rPr>
          <w:rFonts w:ascii="Arial" w:hAnsi="Arial" w:cs="Arial"/>
          <w:b/>
          <w:lang w:val="es-BO" w:eastAsia="es-ES"/>
        </w:rPr>
        <w:t xml:space="preserve"> </w:t>
      </w:r>
      <w:r w:rsidRPr="00425531">
        <w:rPr>
          <w:rFonts w:ascii="Arial" w:hAnsi="Arial" w:cs="Arial"/>
          <w:lang w:val="es-BO" w:eastAsia="es-ES"/>
        </w:rPr>
        <w:t>favor del</w:t>
      </w:r>
      <w:r w:rsidRPr="00425531">
        <w:rPr>
          <w:rFonts w:ascii="Arial" w:hAnsi="Arial" w:cs="Arial"/>
          <w:b/>
          <w:lang w:val="es-BO" w:eastAsia="es-ES"/>
        </w:rPr>
        <w:t xml:space="preserve"> PROVEEDOR.</w:t>
      </w:r>
    </w:p>
    <w:p w:rsidR="00425531" w:rsidRPr="00425531" w:rsidRDefault="00425531" w:rsidP="00425531">
      <w:pPr>
        <w:spacing w:before="120" w:after="120"/>
        <w:ind w:left="1413" w:hanging="705"/>
        <w:jc w:val="both"/>
        <w:rPr>
          <w:rFonts w:ascii="Arial" w:hAnsi="Arial" w:cs="Arial"/>
          <w:lang w:val="es-BO" w:eastAsia="es-ES"/>
        </w:rPr>
      </w:pPr>
      <w:r w:rsidRPr="00425531">
        <w:rPr>
          <w:rFonts w:ascii="Arial" w:hAnsi="Arial" w:cs="Arial"/>
          <w:b/>
          <w:lang w:val="es-BO" w:eastAsia="es-ES"/>
        </w:rPr>
        <w:t>23.2.5. Reglas aplicables a la Resolución:</w:t>
      </w:r>
    </w:p>
    <w:p w:rsidR="00425531" w:rsidRPr="00425531" w:rsidRDefault="00425531" w:rsidP="00425531">
      <w:pPr>
        <w:spacing w:before="120" w:after="120"/>
        <w:ind w:left="1413"/>
        <w:jc w:val="both"/>
        <w:rPr>
          <w:rFonts w:ascii="Arial" w:hAnsi="Arial" w:cs="Arial"/>
          <w:lang w:val="es-BO" w:eastAsia="es-ES"/>
        </w:rPr>
      </w:pPr>
      <w:r w:rsidRPr="00425531">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25531" w:rsidRPr="00425531" w:rsidRDefault="00425531" w:rsidP="00425531">
      <w:pPr>
        <w:spacing w:before="120" w:after="120"/>
        <w:ind w:left="1416"/>
        <w:jc w:val="both"/>
        <w:rPr>
          <w:rFonts w:ascii="Arial" w:hAnsi="Arial" w:cs="Arial"/>
          <w:lang w:val="es-BO" w:eastAsia="es-ES"/>
        </w:rPr>
      </w:pPr>
      <w:r w:rsidRPr="0042553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5531" w:rsidRPr="00425531" w:rsidRDefault="00425531" w:rsidP="00425531">
      <w:pPr>
        <w:spacing w:before="120" w:after="120"/>
        <w:ind w:left="1416"/>
        <w:jc w:val="both"/>
        <w:rPr>
          <w:rFonts w:ascii="Arial" w:hAnsi="Arial" w:cs="Arial"/>
          <w:lang w:val="es-BO" w:eastAsia="es-ES"/>
        </w:rPr>
      </w:pPr>
      <w:r w:rsidRPr="0042553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25531" w:rsidRPr="00425531" w:rsidRDefault="00425531" w:rsidP="00425531">
      <w:pPr>
        <w:spacing w:before="120" w:after="120"/>
        <w:ind w:left="1416"/>
        <w:jc w:val="both"/>
        <w:rPr>
          <w:rFonts w:ascii="Arial" w:hAnsi="Arial" w:cs="Arial"/>
          <w:lang w:val="es-BO" w:eastAsia="es-ES"/>
        </w:rPr>
      </w:pPr>
      <w:r w:rsidRPr="00425531">
        <w:rPr>
          <w:rFonts w:ascii="Arial" w:hAnsi="Arial" w:cs="Arial"/>
          <w:lang w:val="es-BO" w:eastAsia="es-ES"/>
        </w:rPr>
        <w:t xml:space="preserve">Cuando el monto de la multa, alcance al 20% (veinte por ciento) del monto total del Contrato, la </w:t>
      </w:r>
      <w:r w:rsidRPr="00425531">
        <w:rPr>
          <w:rFonts w:ascii="Arial" w:hAnsi="Arial" w:cs="Arial"/>
          <w:b/>
          <w:lang w:val="es-BO" w:eastAsia="es-ES"/>
        </w:rPr>
        <w:t>ENTIDAD</w:t>
      </w:r>
      <w:r w:rsidRPr="00425531">
        <w:rPr>
          <w:rFonts w:ascii="Arial" w:hAnsi="Arial" w:cs="Arial"/>
          <w:lang w:val="es-BO" w:eastAsia="es-ES"/>
        </w:rPr>
        <w:t xml:space="preserve"> deberá notificar mediante carta notariada que la resolución de Contrato se ha hecho efectiva. </w:t>
      </w:r>
    </w:p>
    <w:p w:rsidR="00425531" w:rsidRPr="00425531" w:rsidRDefault="00425531" w:rsidP="00425531">
      <w:pPr>
        <w:tabs>
          <w:tab w:val="left" w:pos="567"/>
        </w:tabs>
        <w:spacing w:before="120" w:after="120"/>
        <w:ind w:left="1418"/>
        <w:jc w:val="both"/>
        <w:rPr>
          <w:rFonts w:ascii="Arial" w:hAnsi="Arial" w:cs="Arial"/>
          <w:lang w:val="es-BO" w:eastAsia="es-ES"/>
        </w:rPr>
      </w:pPr>
      <w:r w:rsidRPr="0042553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5531">
        <w:rPr>
          <w:rFonts w:ascii="Arial" w:hAnsi="Arial" w:cs="Arial"/>
          <w:color w:val="000000"/>
          <w:lang w:val="es-BO" w:eastAsia="es-ES"/>
        </w:rPr>
        <w:t>incluir los montos a reconocer por las prestaciones ejecutadas por las Partes.</w:t>
      </w:r>
    </w:p>
    <w:p w:rsidR="00425531" w:rsidRPr="00425531" w:rsidRDefault="00425531" w:rsidP="00425531">
      <w:pPr>
        <w:tabs>
          <w:tab w:val="left" w:pos="567"/>
        </w:tabs>
        <w:spacing w:before="120" w:after="120"/>
        <w:ind w:left="1418"/>
        <w:jc w:val="both"/>
        <w:rPr>
          <w:rFonts w:ascii="Arial" w:hAnsi="Arial" w:cs="Arial"/>
          <w:b/>
          <w:bCs/>
          <w:lang w:val="es-BO" w:eastAsia="es-ES"/>
        </w:rPr>
      </w:pPr>
      <w:r w:rsidRPr="00425531">
        <w:rPr>
          <w:rFonts w:ascii="Arial" w:hAnsi="Arial" w:cs="Arial"/>
          <w:lang w:val="es-BO" w:eastAsia="es-ES"/>
        </w:rPr>
        <w:t xml:space="preserve">En caso que se proceda a la resolución del Contrato, por razones atribuibles al </w:t>
      </w:r>
      <w:r w:rsidRPr="00425531">
        <w:rPr>
          <w:rFonts w:ascii="Arial" w:hAnsi="Arial" w:cs="Arial"/>
          <w:b/>
          <w:lang w:val="es-BO" w:eastAsia="es-ES"/>
        </w:rPr>
        <w:t>CONTRATISTA</w:t>
      </w:r>
      <w:r w:rsidRPr="00425531">
        <w:rPr>
          <w:rFonts w:ascii="Arial" w:hAnsi="Arial" w:cs="Arial"/>
          <w:lang w:val="es-BO" w:eastAsia="es-ES"/>
        </w:rPr>
        <w:t>,</w:t>
      </w:r>
      <w:r w:rsidRPr="00425531">
        <w:rPr>
          <w:rFonts w:ascii="Arial" w:hAnsi="Arial" w:cs="Arial"/>
          <w:b/>
          <w:lang w:val="es-BO" w:eastAsia="es-ES"/>
        </w:rPr>
        <w:t xml:space="preserve"> </w:t>
      </w:r>
      <w:r w:rsidRPr="00425531">
        <w:rPr>
          <w:rFonts w:ascii="Arial" w:hAnsi="Arial" w:cs="Arial"/>
          <w:lang w:val="es-BO" w:eastAsia="es-ES"/>
        </w:rPr>
        <w:t xml:space="preserve">se consolidara en favor de la </w:t>
      </w:r>
      <w:r w:rsidRPr="00425531">
        <w:rPr>
          <w:rFonts w:ascii="Arial" w:hAnsi="Arial" w:cs="Arial"/>
          <w:b/>
          <w:lang w:val="es-BO" w:eastAsia="es-ES"/>
        </w:rPr>
        <w:t>ENTIDAD</w:t>
      </w:r>
      <w:r w:rsidRPr="00425531">
        <w:rPr>
          <w:rFonts w:ascii="Arial" w:hAnsi="Arial" w:cs="Arial"/>
          <w:lang w:val="es-BO" w:eastAsia="es-ES"/>
        </w:rPr>
        <w:t xml:space="preserve"> la garantía de cumplimiento de Contrato. Por otro lado también se consolidan a favor de la </w:t>
      </w:r>
      <w:r w:rsidRPr="00425531">
        <w:rPr>
          <w:rFonts w:ascii="Arial" w:hAnsi="Arial" w:cs="Arial"/>
          <w:b/>
          <w:lang w:val="es-BO" w:eastAsia="es-ES"/>
        </w:rPr>
        <w:t>ENTIDAD</w:t>
      </w:r>
      <w:r w:rsidRPr="00425531">
        <w:rPr>
          <w:rFonts w:ascii="Arial" w:hAnsi="Arial" w:cs="Arial"/>
          <w:lang w:val="es-BO" w:eastAsia="es-ES"/>
        </w:rPr>
        <w:t xml:space="preserve"> las multas o penalidades</w:t>
      </w:r>
      <w:r w:rsidRPr="00425531">
        <w:rPr>
          <w:rFonts w:ascii="Arial" w:hAnsi="Arial" w:cs="Arial"/>
          <w:b/>
          <w:bCs/>
          <w:lang w:val="es-BO" w:eastAsia="es-ES"/>
        </w:rPr>
        <w:t>.</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VIGÉSIMA CUARTA.- (CIERRE DE CONTRATO)</w:t>
      </w:r>
    </w:p>
    <w:p w:rsidR="00425531" w:rsidRPr="00425531" w:rsidRDefault="00425531" w:rsidP="00425531">
      <w:pPr>
        <w:widowControl w:val="0"/>
        <w:spacing w:before="120" w:after="120"/>
        <w:jc w:val="both"/>
        <w:rPr>
          <w:rFonts w:ascii="Arial" w:hAnsi="Arial" w:cs="Arial"/>
          <w:lang w:val="es-BO" w:eastAsia="es-ES"/>
        </w:rPr>
      </w:pPr>
      <w:r w:rsidRPr="0042553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425531" w:rsidRPr="00425531" w:rsidRDefault="00425531" w:rsidP="00425531">
      <w:pPr>
        <w:widowControl w:val="0"/>
        <w:spacing w:before="120" w:after="120"/>
        <w:jc w:val="both"/>
        <w:rPr>
          <w:rFonts w:ascii="Arial" w:hAnsi="Arial" w:cs="Arial"/>
          <w:lang w:val="es-BO" w:eastAsia="es-ES"/>
        </w:rPr>
      </w:pPr>
      <w:r w:rsidRPr="00425531">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VIGÉSIMA QUINTA.- (SOLUCIÓN DE CONTROVERSIAS)</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25531" w:rsidRPr="00425531" w:rsidRDefault="00425531" w:rsidP="00425531">
      <w:pPr>
        <w:spacing w:before="120" w:after="120"/>
        <w:jc w:val="both"/>
        <w:rPr>
          <w:rFonts w:ascii="Arial" w:hAnsi="Arial" w:cs="Arial"/>
          <w:b/>
          <w:bCs/>
          <w:u w:val="single"/>
          <w:lang w:val="es-BO" w:eastAsia="es-ES"/>
        </w:rPr>
      </w:pPr>
      <w:r w:rsidRPr="00425531">
        <w:rPr>
          <w:rFonts w:ascii="Arial" w:hAnsi="Arial" w:cs="Arial"/>
          <w:b/>
          <w:u w:val="single"/>
          <w:lang w:val="es-BO" w:eastAsia="es-ES"/>
        </w:rPr>
        <w:t>VIGÉSIMA SEXTA.-</w:t>
      </w:r>
      <w:r w:rsidRPr="00425531">
        <w:rPr>
          <w:rFonts w:ascii="Arial" w:hAnsi="Arial" w:cs="Arial"/>
          <w:b/>
          <w:bCs/>
          <w:u w:val="single"/>
          <w:lang w:val="es-BO" w:eastAsia="es-ES"/>
        </w:rPr>
        <w:t xml:space="preserve"> (MODIFICACIÓN AL CONTRATO)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425531">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25531" w:rsidRPr="00425531" w:rsidRDefault="00425531" w:rsidP="00425531">
      <w:pPr>
        <w:spacing w:after="120"/>
        <w:jc w:val="both"/>
        <w:rPr>
          <w:rFonts w:ascii="Arial" w:hAnsi="Arial" w:cs="Arial"/>
          <w:b/>
          <w:i/>
          <w:u w:val="single"/>
          <w:lang w:val="es-BO" w:eastAsia="es-ES"/>
        </w:rPr>
      </w:pPr>
      <w:r w:rsidRPr="00425531">
        <w:rPr>
          <w:rFonts w:ascii="Arial" w:hAnsi="Arial" w:cs="Arial"/>
          <w:b/>
          <w:i/>
          <w:u w:val="single"/>
          <w:lang w:val="es-BO" w:eastAsia="es-ES"/>
        </w:rPr>
        <w:t>INCLUIR LA SIGUIENTE CLÁUSULA EN CASO DE QUE CORRESPONDA:</w:t>
      </w:r>
    </w:p>
    <w:p w:rsidR="00425531" w:rsidRPr="00425531" w:rsidRDefault="00425531" w:rsidP="00425531">
      <w:pPr>
        <w:spacing w:after="120"/>
        <w:jc w:val="both"/>
        <w:rPr>
          <w:rFonts w:ascii="Arial" w:hAnsi="Arial" w:cs="Arial"/>
          <w:b/>
          <w:i/>
          <w:u w:val="single"/>
          <w:lang w:val="es-BO" w:eastAsia="es-ES"/>
        </w:rPr>
      </w:pPr>
      <w:r w:rsidRPr="00425531">
        <w:rPr>
          <w:rFonts w:ascii="Arial" w:hAnsi="Arial" w:cs="Arial"/>
          <w:b/>
          <w:i/>
          <w:u w:val="single"/>
          <w:lang w:val="es-BO" w:eastAsia="es-ES"/>
        </w:rPr>
        <w:t>(PROTOCOLIZACIÓN DEL CONTRATO)</w:t>
      </w:r>
    </w:p>
    <w:p w:rsidR="00425531" w:rsidRPr="00425531" w:rsidRDefault="00425531" w:rsidP="00425531">
      <w:pPr>
        <w:spacing w:after="120"/>
        <w:jc w:val="both"/>
        <w:rPr>
          <w:rFonts w:ascii="Arial" w:hAnsi="Arial" w:cs="Arial"/>
          <w:i/>
          <w:lang w:val="es-BO" w:eastAsia="es-ES"/>
        </w:rPr>
      </w:pPr>
      <w:r w:rsidRPr="00425531">
        <w:rPr>
          <w:rFonts w:ascii="Arial" w:hAnsi="Arial" w:cs="Arial"/>
          <w:i/>
          <w:lang w:val="es-BO" w:eastAsia="es-ES"/>
        </w:rPr>
        <w:t xml:space="preserve">El presente Contrato será protocolizado con todas las formalidades de Ley por la </w:t>
      </w:r>
      <w:r w:rsidRPr="00425531">
        <w:rPr>
          <w:rFonts w:ascii="Arial" w:hAnsi="Arial" w:cs="Arial"/>
          <w:b/>
          <w:i/>
          <w:lang w:val="es-BO" w:eastAsia="es-ES"/>
        </w:rPr>
        <w:t>Entidad</w:t>
      </w:r>
      <w:r w:rsidRPr="00425531">
        <w:rPr>
          <w:rFonts w:ascii="Arial" w:hAnsi="Arial" w:cs="Arial"/>
          <w:i/>
          <w:lang w:val="es-BO" w:eastAsia="es-ES"/>
        </w:rPr>
        <w:t xml:space="preserve"> en el distrito administrativo correspondiente. El importe que por concepto de protocolización debe ser pagado por el </w:t>
      </w:r>
      <w:r w:rsidRPr="00425531">
        <w:rPr>
          <w:rFonts w:ascii="Arial" w:hAnsi="Arial" w:cs="Arial"/>
          <w:b/>
          <w:bCs/>
          <w:i/>
          <w:lang w:val="es-BO" w:eastAsia="es-ES"/>
        </w:rPr>
        <w:t>Contratista</w:t>
      </w:r>
      <w:r w:rsidRPr="00425531">
        <w:rPr>
          <w:rFonts w:ascii="Arial" w:hAnsi="Arial" w:cs="Arial"/>
          <w:i/>
          <w:lang w:val="es-BO" w:eastAsia="es-ES"/>
        </w:rPr>
        <w:t xml:space="preserve">. En caso que este importe no sea cancelado por el </w:t>
      </w:r>
      <w:r w:rsidRPr="00425531">
        <w:rPr>
          <w:rFonts w:ascii="Arial" w:hAnsi="Arial" w:cs="Arial"/>
          <w:b/>
          <w:bCs/>
          <w:i/>
          <w:lang w:val="es-BO" w:eastAsia="es-ES"/>
        </w:rPr>
        <w:t>Contratista</w:t>
      </w:r>
      <w:r w:rsidRPr="00425531">
        <w:rPr>
          <w:rFonts w:ascii="Arial" w:hAnsi="Arial" w:cs="Arial"/>
          <w:i/>
          <w:lang w:val="es-BO" w:eastAsia="es-ES"/>
        </w:rPr>
        <w:t xml:space="preserve"> podrá ser descontado por la </w:t>
      </w:r>
      <w:r w:rsidRPr="00425531">
        <w:rPr>
          <w:rFonts w:ascii="Arial" w:hAnsi="Arial" w:cs="Arial"/>
          <w:b/>
          <w:i/>
          <w:lang w:val="es-BO" w:eastAsia="es-ES"/>
        </w:rPr>
        <w:t>Entidad</w:t>
      </w:r>
      <w:r w:rsidRPr="00425531">
        <w:rPr>
          <w:rFonts w:ascii="Arial" w:hAnsi="Arial" w:cs="Arial"/>
          <w:i/>
          <w:lang w:val="es-BO" w:eastAsia="es-ES"/>
        </w:rPr>
        <w:t xml:space="preserve"> a tiempo de hacer efectivo el pago de las planillas mensuales o en la planilla final del Contrato. </w:t>
      </w:r>
    </w:p>
    <w:p w:rsidR="00425531" w:rsidRPr="00425531" w:rsidRDefault="00425531" w:rsidP="00425531">
      <w:pPr>
        <w:spacing w:after="120"/>
        <w:jc w:val="both"/>
        <w:rPr>
          <w:rFonts w:ascii="Arial" w:hAnsi="Arial" w:cs="Arial"/>
          <w:i/>
          <w:lang w:val="es-BO" w:eastAsia="es-ES"/>
        </w:rPr>
      </w:pPr>
      <w:r w:rsidRPr="00425531">
        <w:rPr>
          <w:rFonts w:ascii="Arial" w:hAnsi="Arial" w:cs="Arial"/>
          <w:i/>
          <w:lang w:val="es-BO" w:eastAsia="es-ES"/>
        </w:rPr>
        <w:t>Esta protocolización contendrá los siguientes documentos:</w:t>
      </w:r>
    </w:p>
    <w:p w:rsidR="00425531" w:rsidRPr="00425531" w:rsidRDefault="00425531" w:rsidP="00425531">
      <w:pPr>
        <w:spacing w:after="120"/>
        <w:jc w:val="both"/>
        <w:rPr>
          <w:rFonts w:ascii="Arial" w:hAnsi="Arial" w:cs="Arial"/>
          <w:i/>
          <w:lang w:val="es-BO" w:eastAsia="es-ES"/>
        </w:rPr>
      </w:pPr>
      <w:r w:rsidRPr="00425531">
        <w:rPr>
          <w:rFonts w:ascii="Arial" w:hAnsi="Arial" w:cs="Arial"/>
          <w:i/>
          <w:lang w:val="es-BO" w:eastAsia="es-ES"/>
        </w:rPr>
        <w:t>Originales o fotocopias legalizadas de:</w:t>
      </w:r>
    </w:p>
    <w:p w:rsidR="00425531" w:rsidRPr="00425531" w:rsidRDefault="00425531" w:rsidP="00293E1E">
      <w:pPr>
        <w:numPr>
          <w:ilvl w:val="0"/>
          <w:numId w:val="52"/>
        </w:numPr>
        <w:ind w:left="1134" w:hanging="283"/>
        <w:jc w:val="both"/>
        <w:rPr>
          <w:rFonts w:ascii="Arial" w:hAnsi="Arial" w:cs="Arial"/>
          <w:i/>
          <w:lang w:val="es-BO" w:eastAsia="es-ES"/>
        </w:rPr>
      </w:pPr>
      <w:r w:rsidRPr="00425531">
        <w:rPr>
          <w:rFonts w:ascii="Arial" w:hAnsi="Arial" w:cs="Arial"/>
          <w:i/>
          <w:lang w:val="es-BO" w:eastAsia="es-ES"/>
        </w:rPr>
        <w:t xml:space="preserve">Testimonio del poder del representante legal referido en el Contrato. </w:t>
      </w:r>
    </w:p>
    <w:p w:rsidR="00425531" w:rsidRPr="00425531" w:rsidRDefault="00425531" w:rsidP="00293E1E">
      <w:pPr>
        <w:numPr>
          <w:ilvl w:val="0"/>
          <w:numId w:val="52"/>
        </w:numPr>
        <w:ind w:left="1134" w:hanging="283"/>
        <w:jc w:val="both"/>
        <w:rPr>
          <w:rFonts w:ascii="Arial" w:hAnsi="Arial" w:cs="Arial"/>
          <w:i/>
          <w:lang w:val="es-BO" w:eastAsia="es-ES"/>
        </w:rPr>
      </w:pPr>
      <w:r w:rsidRPr="00425531">
        <w:rPr>
          <w:rFonts w:ascii="Arial" w:hAnsi="Arial" w:cs="Arial"/>
          <w:i/>
          <w:lang w:val="es-BO" w:eastAsia="es-ES"/>
        </w:rPr>
        <w:t>Certificado de  matrícula de inscripción en FUNDEMPRESA.</w:t>
      </w:r>
    </w:p>
    <w:p w:rsidR="00425531" w:rsidRPr="00425531" w:rsidRDefault="00425531" w:rsidP="00293E1E">
      <w:pPr>
        <w:numPr>
          <w:ilvl w:val="0"/>
          <w:numId w:val="52"/>
        </w:numPr>
        <w:ind w:left="1134" w:hanging="283"/>
        <w:jc w:val="both"/>
        <w:rPr>
          <w:rFonts w:ascii="Arial" w:hAnsi="Arial" w:cs="Arial"/>
          <w:i/>
          <w:lang w:val="es-BO" w:eastAsia="es-ES"/>
        </w:rPr>
      </w:pPr>
      <w:r w:rsidRPr="00425531">
        <w:rPr>
          <w:rFonts w:ascii="Arial" w:hAnsi="Arial" w:cs="Arial"/>
          <w:i/>
          <w:lang w:val="es-BO" w:eastAsia="es-ES"/>
        </w:rPr>
        <w:t>Minuta del Contrato</w:t>
      </w:r>
    </w:p>
    <w:p w:rsidR="00425531" w:rsidRPr="00425531" w:rsidRDefault="00425531" w:rsidP="00425531">
      <w:pPr>
        <w:jc w:val="both"/>
        <w:rPr>
          <w:rFonts w:ascii="Arial" w:hAnsi="Arial" w:cs="Arial"/>
          <w:i/>
          <w:lang w:val="es-BO" w:eastAsia="es-ES"/>
        </w:rPr>
      </w:pPr>
      <w:r w:rsidRPr="00425531">
        <w:rPr>
          <w:rFonts w:ascii="Arial" w:hAnsi="Arial" w:cs="Arial"/>
          <w:i/>
          <w:lang w:val="es-BO" w:eastAsia="es-ES"/>
        </w:rPr>
        <w:t>Fotocopias simples de:</w:t>
      </w:r>
    </w:p>
    <w:p w:rsidR="00425531" w:rsidRPr="00425531" w:rsidRDefault="00425531" w:rsidP="00293E1E">
      <w:pPr>
        <w:numPr>
          <w:ilvl w:val="0"/>
          <w:numId w:val="52"/>
        </w:numPr>
        <w:ind w:left="1134" w:hanging="283"/>
        <w:jc w:val="both"/>
        <w:rPr>
          <w:rFonts w:ascii="Arial" w:hAnsi="Arial" w:cs="Arial"/>
          <w:i/>
          <w:lang w:val="es-BO" w:eastAsia="es-ES"/>
        </w:rPr>
      </w:pPr>
      <w:r w:rsidRPr="00425531">
        <w:rPr>
          <w:rFonts w:ascii="Arial" w:hAnsi="Arial" w:cs="Arial"/>
          <w:i/>
          <w:lang w:val="es-BO" w:eastAsia="es-ES"/>
        </w:rPr>
        <w:t>Cédula de identidad del representante legal.  </w:t>
      </w:r>
    </w:p>
    <w:p w:rsidR="00425531" w:rsidRPr="00425531" w:rsidRDefault="00425531" w:rsidP="00293E1E">
      <w:pPr>
        <w:numPr>
          <w:ilvl w:val="0"/>
          <w:numId w:val="52"/>
        </w:numPr>
        <w:ind w:left="1134" w:hanging="283"/>
        <w:jc w:val="both"/>
        <w:rPr>
          <w:rFonts w:ascii="Arial" w:hAnsi="Arial" w:cs="Arial"/>
          <w:i/>
          <w:lang w:val="es-BO" w:eastAsia="es-ES"/>
        </w:rPr>
      </w:pPr>
      <w:r w:rsidRPr="00425531">
        <w:rPr>
          <w:rFonts w:ascii="Arial" w:hAnsi="Arial" w:cs="Arial"/>
          <w:i/>
          <w:lang w:val="es-BO" w:eastAsia="es-ES"/>
        </w:rPr>
        <w:t xml:space="preserve">Escritura  de constitución de la empresa.  </w:t>
      </w:r>
    </w:p>
    <w:p w:rsidR="00425531" w:rsidRPr="00425531" w:rsidRDefault="00425531" w:rsidP="00293E1E">
      <w:pPr>
        <w:numPr>
          <w:ilvl w:val="0"/>
          <w:numId w:val="52"/>
        </w:numPr>
        <w:spacing w:after="120"/>
        <w:ind w:left="1134" w:hanging="283"/>
        <w:jc w:val="both"/>
        <w:rPr>
          <w:rFonts w:ascii="Arial" w:hAnsi="Arial" w:cs="Arial"/>
          <w:i/>
          <w:lang w:val="es-BO" w:eastAsia="es-ES"/>
        </w:rPr>
      </w:pPr>
      <w:r w:rsidRPr="00425531">
        <w:rPr>
          <w:rFonts w:ascii="Arial" w:hAnsi="Arial" w:cs="Arial"/>
          <w:i/>
          <w:lang w:val="es-BO" w:eastAsia="es-ES"/>
        </w:rPr>
        <w:t xml:space="preserve">Garantía de cumplimiento de contrato </w:t>
      </w:r>
    </w:p>
    <w:p w:rsidR="00425531" w:rsidRPr="00425531" w:rsidRDefault="00425531" w:rsidP="00425531">
      <w:pPr>
        <w:spacing w:after="120"/>
        <w:jc w:val="both"/>
        <w:rPr>
          <w:rFonts w:ascii="Arial" w:hAnsi="Arial" w:cs="Arial"/>
          <w:i/>
          <w:lang w:val="es-BO" w:eastAsia="es-ES"/>
        </w:rPr>
      </w:pPr>
      <w:r w:rsidRPr="0042553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25531" w:rsidRPr="00425531" w:rsidRDefault="00425531" w:rsidP="00425531">
      <w:pPr>
        <w:spacing w:before="120" w:after="120"/>
        <w:jc w:val="both"/>
        <w:rPr>
          <w:rFonts w:ascii="Arial" w:hAnsi="Arial" w:cs="Arial"/>
          <w:b/>
          <w:u w:val="single"/>
          <w:lang w:val="es-BO" w:eastAsia="es-ES"/>
        </w:rPr>
      </w:pPr>
      <w:r w:rsidRPr="00425531">
        <w:rPr>
          <w:rFonts w:ascii="Arial" w:hAnsi="Arial" w:cs="Arial"/>
          <w:b/>
          <w:u w:val="single"/>
          <w:lang w:val="es-BO" w:eastAsia="es-ES"/>
        </w:rPr>
        <w:t xml:space="preserve">VIGÉSIMA SÉPTIMA.- (ANTICORRUPCIÓN) </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5531">
        <w:rPr>
          <w:rFonts w:ascii="Arial" w:hAnsi="Arial" w:cs="Arial"/>
          <w:b/>
          <w:lang w:val="es-BO" w:eastAsia="es-ES"/>
        </w:rPr>
        <w:t>ENTIDAD</w:t>
      </w:r>
      <w:r w:rsidRPr="00425531">
        <w:rPr>
          <w:rFonts w:ascii="Arial" w:hAnsi="Arial" w:cs="Arial"/>
          <w:lang w:val="es-BO" w:eastAsia="es-ES"/>
        </w:rPr>
        <w:t xml:space="preserve"> resuelva el presente Contrato y se ejecuten las garantías que se encuentren vigentes al momento de la resolución.  </w:t>
      </w:r>
    </w:p>
    <w:p w:rsidR="00425531" w:rsidRPr="00425531" w:rsidRDefault="00425531" w:rsidP="00425531">
      <w:pPr>
        <w:spacing w:before="120" w:after="120"/>
        <w:jc w:val="both"/>
        <w:rPr>
          <w:rFonts w:ascii="Arial" w:hAnsi="Arial" w:cs="Arial"/>
          <w:u w:val="single"/>
          <w:lang w:val="es-BO" w:eastAsia="es-ES"/>
        </w:rPr>
      </w:pPr>
      <w:r w:rsidRPr="00425531">
        <w:rPr>
          <w:rFonts w:ascii="Arial" w:hAnsi="Arial" w:cs="Arial"/>
          <w:b/>
          <w:u w:val="single"/>
          <w:lang w:val="es-BO" w:eastAsia="es-ES"/>
        </w:rPr>
        <w:t>VIGÉSIMA OCTAVA.- (CONFORMIDAD)</w:t>
      </w:r>
    </w:p>
    <w:p w:rsidR="00425531" w:rsidRPr="00425531" w:rsidRDefault="00425531" w:rsidP="00425531">
      <w:pPr>
        <w:spacing w:before="120" w:after="120"/>
        <w:jc w:val="both"/>
        <w:rPr>
          <w:rFonts w:ascii="Arial" w:hAnsi="Arial" w:cs="Arial"/>
          <w:lang w:val="es-BO" w:eastAsia="es-BO"/>
        </w:rPr>
      </w:pPr>
      <w:r w:rsidRPr="00425531">
        <w:rPr>
          <w:rFonts w:ascii="Arial" w:hAnsi="Arial" w:cs="Arial"/>
          <w:lang w:val="es-BO" w:eastAsia="es-ES"/>
        </w:rPr>
        <w:t>En señal de conformidad y para su fiel y estricto cumplimiento, suscribimos el presente Contrato en 4 (cuatro) ejemplares de un mismo tenor y validez, _______________________</w:t>
      </w:r>
      <w:r w:rsidRPr="00425531">
        <w:rPr>
          <w:rFonts w:ascii="Arial" w:hAnsi="Arial" w:cs="Arial"/>
          <w:lang w:val="es-BO" w:eastAsia="es-BO"/>
        </w:rPr>
        <w:t xml:space="preserve">, </w:t>
      </w:r>
      <w:r w:rsidRPr="00425531">
        <w:rPr>
          <w:rFonts w:ascii="Arial" w:hAnsi="Arial" w:cs="Arial"/>
          <w:lang w:val="es-BO" w:eastAsia="es-ES"/>
        </w:rPr>
        <w:t xml:space="preserve">en representación legal de la </w:t>
      </w:r>
      <w:r w:rsidRPr="00425531">
        <w:rPr>
          <w:rFonts w:ascii="Arial" w:hAnsi="Arial" w:cs="Arial"/>
          <w:b/>
          <w:lang w:val="es-BO" w:eastAsia="es-ES"/>
        </w:rPr>
        <w:t>ENTIDAD</w:t>
      </w:r>
      <w:r w:rsidRPr="00425531">
        <w:rPr>
          <w:rFonts w:ascii="Arial" w:hAnsi="Arial" w:cs="Arial"/>
          <w:lang w:val="es-BO" w:eastAsia="es-ES"/>
        </w:rPr>
        <w:t xml:space="preserve">, y ______________________ en representación del </w:t>
      </w:r>
      <w:r w:rsidRPr="00425531">
        <w:rPr>
          <w:rFonts w:ascii="Arial" w:hAnsi="Arial" w:cs="Arial"/>
          <w:b/>
          <w:lang w:val="es-BO" w:eastAsia="es-ES"/>
        </w:rPr>
        <w:t>CONTRATISTA</w:t>
      </w:r>
      <w:r w:rsidRPr="00425531">
        <w:rPr>
          <w:rFonts w:ascii="Arial" w:hAnsi="Arial" w:cs="Arial"/>
          <w:lang w:val="es-BO" w:eastAsia="es-ES"/>
        </w:rPr>
        <w:t>.</w:t>
      </w:r>
    </w:p>
    <w:p w:rsidR="00425531" w:rsidRPr="00425531" w:rsidRDefault="00425531" w:rsidP="00425531">
      <w:pPr>
        <w:spacing w:before="120" w:after="120"/>
        <w:jc w:val="both"/>
        <w:rPr>
          <w:rFonts w:ascii="Arial" w:hAnsi="Arial" w:cs="Arial"/>
          <w:lang w:val="es-BO" w:eastAsia="es-ES"/>
        </w:rPr>
      </w:pPr>
      <w:r w:rsidRPr="00425531">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25531" w:rsidRPr="00425531" w:rsidTr="00425531">
        <w:tc>
          <w:tcPr>
            <w:tcW w:w="4512"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 xml:space="preserve">         Lic. __________________</w:t>
            </w:r>
          </w:p>
        </w:tc>
        <w:tc>
          <w:tcPr>
            <w:tcW w:w="4611" w:type="dxa"/>
          </w:tcPr>
          <w:p w:rsidR="00425531" w:rsidRPr="00425531" w:rsidRDefault="00425531" w:rsidP="00425531">
            <w:pPr>
              <w:rPr>
                <w:rFonts w:ascii="Arial" w:hAnsi="Arial" w:cs="Arial"/>
                <w:sz w:val="20"/>
                <w:lang w:val="es-BO" w:eastAsia="es-ES"/>
              </w:rPr>
            </w:pPr>
            <w:r w:rsidRPr="00425531">
              <w:rPr>
                <w:rFonts w:ascii="Arial" w:hAnsi="Arial" w:cs="Arial"/>
                <w:sz w:val="20"/>
                <w:lang w:val="es-BO" w:eastAsia="es-ES"/>
              </w:rPr>
              <w:t xml:space="preserve">          Sr. ________________________</w:t>
            </w:r>
          </w:p>
        </w:tc>
      </w:tr>
      <w:tr w:rsidR="00425531" w:rsidRPr="00425531" w:rsidTr="00425531">
        <w:tc>
          <w:tcPr>
            <w:tcW w:w="4512" w:type="dxa"/>
          </w:tcPr>
          <w:p w:rsidR="00425531" w:rsidRPr="00425531" w:rsidRDefault="00425531" w:rsidP="00425531">
            <w:pPr>
              <w:rPr>
                <w:rFonts w:ascii="Arial" w:hAnsi="Arial" w:cs="Arial"/>
                <w:i/>
                <w:sz w:val="20"/>
                <w:lang w:val="es-BO" w:eastAsia="es-ES"/>
              </w:rPr>
            </w:pPr>
            <w:r w:rsidRPr="00425531">
              <w:rPr>
                <w:rFonts w:ascii="Arial" w:hAnsi="Arial" w:cs="Arial"/>
                <w:i/>
                <w:sz w:val="20"/>
                <w:lang w:val="es-BO" w:eastAsia="es-ES"/>
              </w:rPr>
              <w:t xml:space="preserve">                       cargo</w:t>
            </w:r>
          </w:p>
          <w:p w:rsidR="00425531" w:rsidRPr="00425531" w:rsidRDefault="00425531" w:rsidP="00425531">
            <w:pPr>
              <w:rPr>
                <w:rFonts w:ascii="Arial" w:hAnsi="Arial" w:cs="Arial"/>
                <w:b/>
                <w:sz w:val="20"/>
                <w:lang w:val="es-BO" w:eastAsia="es-ES"/>
              </w:rPr>
            </w:pPr>
            <w:r w:rsidRPr="00425531">
              <w:rPr>
                <w:rFonts w:ascii="Arial" w:hAnsi="Arial" w:cs="Arial"/>
                <w:i/>
                <w:sz w:val="20"/>
                <w:lang w:val="es-BO" w:eastAsia="es-ES"/>
              </w:rPr>
              <w:t xml:space="preserve">              </w:t>
            </w:r>
            <w:r w:rsidRPr="00425531">
              <w:rPr>
                <w:rFonts w:ascii="Arial" w:hAnsi="Arial" w:cs="Arial"/>
                <w:b/>
                <w:sz w:val="20"/>
                <w:lang w:val="es-BO" w:eastAsia="es-ES"/>
              </w:rPr>
              <w:t xml:space="preserve">        YPFB</w:t>
            </w:r>
          </w:p>
          <w:p w:rsidR="00425531" w:rsidRPr="00425531" w:rsidRDefault="00425531" w:rsidP="00425531">
            <w:pPr>
              <w:rPr>
                <w:rFonts w:ascii="Arial" w:hAnsi="Arial" w:cs="Arial"/>
                <w:b/>
                <w:sz w:val="20"/>
                <w:lang w:val="es-BO" w:eastAsia="es-ES"/>
              </w:rPr>
            </w:pPr>
            <w:r w:rsidRPr="00425531">
              <w:rPr>
                <w:rFonts w:ascii="Arial" w:hAnsi="Arial" w:cs="Arial"/>
                <w:b/>
                <w:sz w:val="20"/>
                <w:lang w:val="es-BO" w:eastAsia="es-ES"/>
              </w:rPr>
              <w:t xml:space="preserve">                   ENTIDAD</w:t>
            </w:r>
          </w:p>
        </w:tc>
        <w:tc>
          <w:tcPr>
            <w:tcW w:w="4611" w:type="dxa"/>
          </w:tcPr>
          <w:p w:rsidR="00425531" w:rsidRPr="00425531" w:rsidRDefault="00425531" w:rsidP="00425531">
            <w:pPr>
              <w:rPr>
                <w:rFonts w:ascii="Arial" w:hAnsi="Arial" w:cs="Arial"/>
                <w:i/>
                <w:sz w:val="20"/>
                <w:lang w:val="es-BO" w:eastAsia="es-ES"/>
              </w:rPr>
            </w:pPr>
            <w:r w:rsidRPr="00425531">
              <w:rPr>
                <w:rFonts w:ascii="Arial" w:hAnsi="Arial" w:cs="Arial"/>
                <w:i/>
                <w:sz w:val="20"/>
                <w:lang w:val="es-BO" w:eastAsia="es-ES"/>
              </w:rPr>
              <w:t xml:space="preserve">                         nombre empresa</w:t>
            </w:r>
          </w:p>
          <w:p w:rsidR="00425531" w:rsidRPr="00425531" w:rsidRDefault="00425531" w:rsidP="00425531">
            <w:pPr>
              <w:rPr>
                <w:rFonts w:ascii="Arial" w:hAnsi="Arial" w:cs="Arial"/>
                <w:b/>
                <w:sz w:val="20"/>
                <w:lang w:val="es-BO" w:eastAsia="es-ES"/>
              </w:rPr>
            </w:pPr>
            <w:r w:rsidRPr="00425531">
              <w:rPr>
                <w:rFonts w:ascii="Arial" w:hAnsi="Arial" w:cs="Arial"/>
                <w:b/>
                <w:sz w:val="20"/>
                <w:lang w:val="es-BO" w:eastAsia="es-ES"/>
              </w:rPr>
              <w:t xml:space="preserve">                            PROVEEDOR</w:t>
            </w:r>
          </w:p>
        </w:tc>
      </w:tr>
    </w:tbl>
    <w:p w:rsidR="00425531" w:rsidRPr="00425531" w:rsidRDefault="00425531" w:rsidP="00425531">
      <w:pPr>
        <w:spacing w:before="120" w:after="120"/>
        <w:jc w:val="both"/>
        <w:rPr>
          <w:rFonts w:ascii="Arial" w:hAnsi="Arial" w:cs="Arial"/>
          <w:lang w:val="es-BO" w:eastAsia="es-ES"/>
        </w:rPr>
      </w:pPr>
    </w:p>
    <w:sectPr w:rsidR="00425531" w:rsidRPr="00425531"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7DC" w:rsidRDefault="00F677DC">
      <w:r>
        <w:separator/>
      </w:r>
    </w:p>
  </w:endnote>
  <w:endnote w:type="continuationSeparator" w:id="0">
    <w:p w:rsidR="00F677DC" w:rsidRDefault="00F6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D4" w:rsidRPr="006B79AF" w:rsidRDefault="003E6FD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D769C">
      <w:rPr>
        <w:rFonts w:ascii="Calibri" w:hAnsi="Calibri" w:cs="Calibri"/>
        <w:noProof/>
      </w:rPr>
      <w:t>43</w:t>
    </w:r>
    <w:r w:rsidRPr="006B79AF">
      <w:rPr>
        <w:rFonts w:ascii="Calibri" w:hAnsi="Calibri" w:cs="Calibri"/>
      </w:rPr>
      <w:fldChar w:fldCharType="end"/>
    </w:r>
  </w:p>
  <w:p w:rsidR="003E6FD4" w:rsidRDefault="003E6F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7DC" w:rsidRDefault="00F677DC">
      <w:r>
        <w:separator/>
      </w:r>
    </w:p>
  </w:footnote>
  <w:footnote w:type="continuationSeparator" w:id="0">
    <w:p w:rsidR="00F677DC" w:rsidRDefault="00F677DC">
      <w:r>
        <w:continuationSeparator/>
      </w:r>
    </w:p>
  </w:footnote>
  <w:footnote w:id="1">
    <w:p w:rsidR="00425531" w:rsidRPr="00425531" w:rsidRDefault="00425531" w:rsidP="0042553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2ED55620"/>
    <w:multiLevelType w:val="hybridMultilevel"/>
    <w:tmpl w:val="8E02635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0"/>
  </w:num>
  <w:num w:numId="4">
    <w:abstractNumId w:val="8"/>
  </w:num>
  <w:num w:numId="5">
    <w:abstractNumId w:val="29"/>
  </w:num>
  <w:num w:numId="6">
    <w:abstractNumId w:val="31"/>
  </w:num>
  <w:num w:numId="7">
    <w:abstractNumId w:val="0"/>
  </w:num>
  <w:num w:numId="8">
    <w:abstractNumId w:val="47"/>
  </w:num>
  <w:num w:numId="9">
    <w:abstractNumId w:val="7"/>
  </w:num>
  <w:num w:numId="10">
    <w:abstractNumId w:val="9"/>
  </w:num>
  <w:num w:numId="11">
    <w:abstractNumId w:val="36"/>
  </w:num>
  <w:num w:numId="12">
    <w:abstractNumId w:val="35"/>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7"/>
  </w:num>
  <w:num w:numId="17">
    <w:abstractNumId w:val="27"/>
  </w:num>
  <w:num w:numId="18">
    <w:abstractNumId w:val="4"/>
  </w:num>
  <w:num w:numId="19">
    <w:abstractNumId w:val="51"/>
  </w:num>
  <w:num w:numId="20">
    <w:abstractNumId w:val="50"/>
  </w:num>
  <w:num w:numId="21">
    <w:abstractNumId w:val="24"/>
  </w:num>
  <w:num w:numId="22">
    <w:abstractNumId w:val="41"/>
  </w:num>
  <w:num w:numId="23">
    <w:abstractNumId w:val="32"/>
  </w:num>
  <w:num w:numId="24">
    <w:abstractNumId w:val="22"/>
  </w:num>
  <w:num w:numId="25">
    <w:abstractNumId w:val="54"/>
  </w:num>
  <w:num w:numId="26">
    <w:abstractNumId w:val="55"/>
  </w:num>
  <w:num w:numId="27">
    <w:abstractNumId w:val="11"/>
  </w:num>
  <w:num w:numId="28">
    <w:abstractNumId w:val="20"/>
  </w:num>
  <w:num w:numId="29">
    <w:abstractNumId w:val="48"/>
  </w:num>
  <w:num w:numId="30">
    <w:abstractNumId w:val="14"/>
  </w:num>
  <w:num w:numId="3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9"/>
  </w:num>
  <w:num w:numId="36">
    <w:abstractNumId w:val="52"/>
  </w:num>
  <w:num w:numId="37">
    <w:abstractNumId w:val="42"/>
  </w:num>
  <w:num w:numId="38">
    <w:abstractNumId w:val="26"/>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8"/>
  </w:num>
  <w:num w:numId="42">
    <w:abstractNumId w:val="43"/>
  </w:num>
  <w:num w:numId="43">
    <w:abstractNumId w:val="33"/>
  </w:num>
  <w:num w:numId="44">
    <w:abstractNumId w:val="53"/>
  </w:num>
  <w:num w:numId="45">
    <w:abstractNumId w:val="21"/>
  </w:num>
  <w:num w:numId="46">
    <w:abstractNumId w:val="15"/>
  </w:num>
  <w:num w:numId="47">
    <w:abstractNumId w:val="49"/>
  </w:num>
  <w:num w:numId="48">
    <w:abstractNumId w:val="10"/>
  </w:num>
  <w:num w:numId="49">
    <w:abstractNumId w:val="17"/>
  </w:num>
  <w:num w:numId="50">
    <w:abstractNumId w:val="46"/>
  </w:num>
  <w:num w:numId="51">
    <w:abstractNumId w:val="5"/>
  </w:num>
  <w:num w:numId="52">
    <w:abstractNumId w:val="39"/>
  </w:num>
  <w:num w:numId="53">
    <w:abstractNumId w:val="34"/>
  </w:num>
  <w:num w:numId="54">
    <w:abstractNumId w:val="45"/>
  </w:num>
  <w:num w:numId="55">
    <w:abstractNumId w:val="44"/>
  </w:num>
  <w:num w:numId="56">
    <w:abstractNumId w:val="12"/>
  </w:num>
  <w:num w:numId="57">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086"/>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5C5"/>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E1E"/>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0FFA"/>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FD4"/>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5531"/>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1F8F"/>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69C"/>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319"/>
    <w:rsid w:val="009538A3"/>
    <w:rsid w:val="009545AA"/>
    <w:rsid w:val="0095469A"/>
    <w:rsid w:val="00954FC3"/>
    <w:rsid w:val="00955C0C"/>
    <w:rsid w:val="00956840"/>
    <w:rsid w:val="00956D0C"/>
    <w:rsid w:val="00956F92"/>
    <w:rsid w:val="00957F68"/>
    <w:rsid w:val="009603CD"/>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0B9"/>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6C6"/>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A4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0F"/>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BDA"/>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7DC"/>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21B"/>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255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F06E2-3505-4FC6-AAC4-CA7BE3FB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53</Pages>
  <Words>19088</Words>
  <Characters>108808</Characters>
  <Application>Microsoft Office Word</Application>
  <DocSecurity>0</DocSecurity>
  <Lines>906</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127641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18</cp:revision>
  <cp:lastPrinted>2017-12-12T15:14:00Z</cp:lastPrinted>
  <dcterms:created xsi:type="dcterms:W3CDTF">2017-08-14T20:16:00Z</dcterms:created>
  <dcterms:modified xsi:type="dcterms:W3CDTF">2017-12-12T15:14:00Z</dcterms:modified>
</cp:coreProperties>
</file>