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C3A" w:rsidRPr="00AF1BFA" w:rsidRDefault="002A52FE" w:rsidP="003B0F0B">
      <w:pPr>
        <w:spacing w:before="240" w:after="0" w:line="360" w:lineRule="auto"/>
        <w:jc w:val="center"/>
        <w:rPr>
          <w:rFonts w:ascii="Verdana" w:hAnsi="Verdana" w:cs="Arial"/>
          <w:b/>
          <w:sz w:val="22"/>
          <w:szCs w:val="22"/>
          <w:u w:val="single"/>
        </w:rPr>
      </w:pPr>
      <w:r w:rsidRPr="00AF1BFA">
        <w:rPr>
          <w:rFonts w:ascii="Verdana" w:hAnsi="Verdana" w:cs="Arial"/>
          <w:b/>
          <w:color w:val="000000"/>
          <w:sz w:val="22"/>
          <w:szCs w:val="22"/>
          <w:u w:val="single"/>
        </w:rPr>
        <w:t xml:space="preserve">SERVICIO </w:t>
      </w:r>
      <w:r w:rsidR="005A68ED" w:rsidRPr="00AF1BFA">
        <w:rPr>
          <w:rFonts w:ascii="Verdana" w:hAnsi="Verdana" w:cs="Arial"/>
          <w:b/>
          <w:color w:val="000000"/>
          <w:sz w:val="22"/>
          <w:szCs w:val="22"/>
          <w:u w:val="single"/>
        </w:rPr>
        <w:t xml:space="preserve">DE </w:t>
      </w:r>
      <w:r w:rsidR="005A68ED" w:rsidRPr="00AF1BFA">
        <w:rPr>
          <w:rFonts w:ascii="Verdana" w:hAnsi="Verdana" w:cs="Arial"/>
          <w:b/>
          <w:sz w:val="22"/>
          <w:szCs w:val="22"/>
          <w:u w:val="single"/>
        </w:rPr>
        <w:t xml:space="preserve">PREVENTORES </w:t>
      </w:r>
      <w:r w:rsidRPr="00AF1BFA">
        <w:rPr>
          <w:rFonts w:ascii="Verdana" w:hAnsi="Verdana" w:cs="Arial"/>
          <w:b/>
          <w:color w:val="000000"/>
          <w:sz w:val="22"/>
          <w:szCs w:val="22"/>
          <w:u w:val="single"/>
        </w:rPr>
        <w:t>PARA LA PERFORACIÓ</w:t>
      </w:r>
      <w:r w:rsidR="00D0525C" w:rsidRPr="00AF1BFA">
        <w:rPr>
          <w:rFonts w:ascii="Verdana" w:hAnsi="Verdana" w:cs="Arial"/>
          <w:b/>
          <w:color w:val="000000"/>
          <w:sz w:val="22"/>
          <w:szCs w:val="22"/>
          <w:u w:val="single"/>
        </w:rPr>
        <w:t>N DEL POZO SIPOTINDI-X1</w:t>
      </w:r>
    </w:p>
    <w:p w:rsidR="00D0525C" w:rsidRPr="00E86CF0" w:rsidRDefault="00364148" w:rsidP="00E86CF0">
      <w:pPr>
        <w:spacing w:before="240" w:after="0" w:line="360" w:lineRule="auto"/>
        <w:rPr>
          <w:rFonts w:ascii="Verdana" w:hAnsi="Verdana" w:cs="Arial"/>
          <w:color w:val="000000"/>
          <w:sz w:val="18"/>
          <w:szCs w:val="18"/>
        </w:rPr>
      </w:pPr>
      <w:r>
        <w:rPr>
          <w:rFonts w:ascii="Verdana" w:hAnsi="Verdana" w:cs="Arial"/>
          <w:color w:val="000000"/>
          <w:sz w:val="18"/>
          <w:szCs w:val="18"/>
        </w:rPr>
        <w:t>Por Paquete</w:t>
      </w:r>
      <w:r w:rsidR="00B252F8" w:rsidRPr="00686AC3">
        <w:rPr>
          <w:rFonts w:ascii="Verdana" w:hAnsi="Verdana" w:cs="Arial"/>
          <w:color w:val="000000"/>
          <w:sz w:val="18"/>
          <w:szCs w:val="18"/>
        </w:rPr>
        <w:t>:</w:t>
      </w:r>
    </w:p>
    <w:tbl>
      <w:tblPr>
        <w:tblW w:w="9519" w:type="dxa"/>
        <w:tblInd w:w="-72" w:type="dxa"/>
        <w:tblCellMar>
          <w:left w:w="70" w:type="dxa"/>
          <w:right w:w="70" w:type="dxa"/>
        </w:tblCellMar>
        <w:tblLook w:val="04A0" w:firstRow="1" w:lastRow="0" w:firstColumn="1" w:lastColumn="0" w:noHBand="0" w:noVBand="1"/>
      </w:tblPr>
      <w:tblGrid>
        <w:gridCol w:w="1080"/>
        <w:gridCol w:w="8758"/>
      </w:tblGrid>
      <w:tr w:rsidR="00AE3C3A" w:rsidRPr="00586A17" w:rsidTr="00504A31">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AE3C3A" w:rsidRPr="00586A17" w:rsidRDefault="00364148" w:rsidP="003B0F0B">
            <w:pPr>
              <w:spacing w:after="0" w:line="240" w:lineRule="auto"/>
              <w:rPr>
                <w:rFonts w:ascii="Verdana" w:hAnsi="Verdana" w:cs="Calibri"/>
                <w:b/>
                <w:bCs/>
                <w:sz w:val="18"/>
                <w:szCs w:val="18"/>
              </w:rPr>
            </w:pPr>
            <w:r>
              <w:rPr>
                <w:rFonts w:ascii="Verdana" w:hAnsi="Verdana" w:cs="Calibri"/>
                <w:b/>
                <w:bCs/>
                <w:sz w:val="18"/>
                <w:szCs w:val="18"/>
              </w:rPr>
              <w:t>PAQUETE</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E3C3A" w:rsidRPr="00586A17" w:rsidRDefault="00AE3C3A" w:rsidP="003B0F0B">
            <w:pPr>
              <w:spacing w:after="0" w:line="240" w:lineRule="auto"/>
              <w:jc w:val="center"/>
              <w:rPr>
                <w:rFonts w:ascii="Verdana" w:hAnsi="Verdana" w:cs="Calibri"/>
                <w:b/>
                <w:bCs/>
                <w:sz w:val="18"/>
                <w:szCs w:val="18"/>
              </w:rPr>
            </w:pPr>
            <w:r w:rsidRPr="00586A17">
              <w:rPr>
                <w:rFonts w:ascii="Verdana" w:hAnsi="Verdana" w:cs="Calibri"/>
                <w:b/>
                <w:bCs/>
                <w:sz w:val="18"/>
                <w:szCs w:val="18"/>
              </w:rPr>
              <w:t>DESCRIPCIÓN DETALLADA DEL SERVICIO</w:t>
            </w:r>
          </w:p>
        </w:tc>
      </w:tr>
      <w:tr w:rsidR="009F09E3" w:rsidRPr="00586A17" w:rsidTr="00991ADD">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9F09E3" w:rsidRPr="00586A17" w:rsidRDefault="009F09E3" w:rsidP="00991ADD">
            <w:pPr>
              <w:spacing w:after="0" w:line="240" w:lineRule="auto"/>
              <w:jc w:val="center"/>
              <w:rPr>
                <w:rFonts w:ascii="Verdana" w:hAnsi="Verdana" w:cs="Calibri"/>
                <w:b/>
                <w:bCs/>
                <w:sz w:val="18"/>
                <w:szCs w:val="18"/>
              </w:rPr>
            </w:pPr>
            <w:r w:rsidRPr="00586A17">
              <w:rPr>
                <w:rFonts w:ascii="Verdana" w:hAnsi="Verdana" w:cs="Calibri"/>
                <w:b/>
                <w:bCs/>
                <w:sz w:val="18"/>
                <w:szCs w:val="18"/>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F09E3" w:rsidRPr="00162606" w:rsidRDefault="00724D4D" w:rsidP="009F6380">
            <w:pPr>
              <w:pStyle w:val="Prrafodelista"/>
              <w:spacing w:after="0" w:line="240" w:lineRule="auto"/>
              <w:ind w:left="0"/>
              <w:rPr>
                <w:rFonts w:ascii="Verdana" w:hAnsi="Verdana" w:cs="Arial"/>
                <w:sz w:val="18"/>
                <w:szCs w:val="18"/>
              </w:rPr>
            </w:pPr>
            <w:r w:rsidRPr="00162606">
              <w:rPr>
                <w:rFonts w:ascii="Verdana" w:hAnsi="Verdana" w:cs="Calibri"/>
                <w:bCs/>
                <w:sz w:val="18"/>
                <w:szCs w:val="18"/>
              </w:rPr>
              <w:t xml:space="preserve">SERVICIO </w:t>
            </w:r>
            <w:r w:rsidR="009560E8" w:rsidRPr="00162606">
              <w:rPr>
                <w:rFonts w:ascii="Verdana" w:hAnsi="Verdana" w:cs="Calibri"/>
                <w:bCs/>
                <w:sz w:val="18"/>
                <w:szCs w:val="18"/>
              </w:rPr>
              <w:t xml:space="preserve">DE </w:t>
            </w:r>
            <w:r w:rsidR="009F6380">
              <w:rPr>
                <w:rFonts w:ascii="Verdana" w:hAnsi="Verdana" w:cs="Calibri"/>
                <w:bCs/>
                <w:sz w:val="18"/>
                <w:szCs w:val="18"/>
              </w:rPr>
              <w:t xml:space="preserve">CABEZAL ROTATIVO DIVERTER </w:t>
            </w:r>
            <w:r w:rsidR="00893918">
              <w:rPr>
                <w:rFonts w:ascii="Verdana" w:hAnsi="Verdana" w:cs="Calibri"/>
                <w:bCs/>
                <w:sz w:val="18"/>
                <w:szCs w:val="18"/>
              </w:rPr>
              <w:t>O</w:t>
            </w:r>
            <w:r w:rsidR="009F6380">
              <w:rPr>
                <w:rFonts w:ascii="Verdana" w:hAnsi="Verdana" w:cs="Calibri"/>
                <w:bCs/>
                <w:sz w:val="18"/>
                <w:szCs w:val="18"/>
              </w:rPr>
              <w:t xml:space="preserve"> DIRECCIONADOR DE FLUJO DE 30”- 500 PSI</w:t>
            </w:r>
          </w:p>
        </w:tc>
      </w:tr>
      <w:tr w:rsidR="009F09E3" w:rsidRPr="00586A17" w:rsidTr="00991ADD">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9F09E3" w:rsidRPr="00586A17" w:rsidRDefault="009F09E3" w:rsidP="00991ADD">
            <w:pPr>
              <w:spacing w:after="0" w:line="240" w:lineRule="auto"/>
              <w:jc w:val="center"/>
              <w:rPr>
                <w:rFonts w:ascii="Verdana" w:hAnsi="Verdana" w:cs="Calibri"/>
                <w:b/>
                <w:bCs/>
                <w:sz w:val="18"/>
                <w:szCs w:val="18"/>
              </w:rPr>
            </w:pPr>
            <w:r w:rsidRPr="00586A17">
              <w:rPr>
                <w:rFonts w:ascii="Verdana" w:hAnsi="Verdana" w:cs="Calibri"/>
                <w:b/>
                <w:bCs/>
                <w:sz w:val="18"/>
                <w:szCs w:val="18"/>
              </w:rPr>
              <w:t>2</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55A48" w:rsidRPr="00162606" w:rsidRDefault="00724D4D" w:rsidP="00052BA0">
            <w:pPr>
              <w:pStyle w:val="Prrafodelista"/>
              <w:spacing w:after="0" w:line="240" w:lineRule="auto"/>
              <w:ind w:left="0"/>
              <w:rPr>
                <w:rFonts w:ascii="Verdana" w:hAnsi="Verdana" w:cs="Calibri"/>
                <w:bCs/>
                <w:sz w:val="18"/>
                <w:szCs w:val="18"/>
              </w:rPr>
            </w:pPr>
            <w:r w:rsidRPr="00162606">
              <w:rPr>
                <w:rFonts w:ascii="Verdana" w:hAnsi="Verdana" w:cs="Calibri"/>
                <w:bCs/>
                <w:sz w:val="18"/>
                <w:szCs w:val="18"/>
              </w:rPr>
              <w:t xml:space="preserve">SERVICIO </w:t>
            </w:r>
            <w:r w:rsidR="00B41F3E" w:rsidRPr="00162606">
              <w:rPr>
                <w:rFonts w:ascii="Verdana" w:hAnsi="Verdana" w:cs="Calibri"/>
                <w:bCs/>
                <w:sz w:val="18"/>
                <w:szCs w:val="18"/>
              </w:rPr>
              <w:t xml:space="preserve">DE </w:t>
            </w:r>
            <w:r w:rsidR="009560E8" w:rsidRPr="00162606">
              <w:rPr>
                <w:rFonts w:ascii="Verdana" w:hAnsi="Verdana" w:cs="Calibri"/>
                <w:bCs/>
                <w:sz w:val="18"/>
                <w:szCs w:val="18"/>
              </w:rPr>
              <w:t xml:space="preserve">CONJUNTO </w:t>
            </w:r>
            <w:r w:rsidR="007F27A6" w:rsidRPr="00162606">
              <w:rPr>
                <w:rFonts w:ascii="Verdana" w:hAnsi="Verdana" w:cs="Calibri"/>
                <w:bCs/>
                <w:sz w:val="18"/>
                <w:szCs w:val="18"/>
              </w:rPr>
              <w:t xml:space="preserve">DE </w:t>
            </w:r>
            <w:r w:rsidR="009560E8" w:rsidRPr="00162606">
              <w:rPr>
                <w:rFonts w:ascii="Verdana" w:hAnsi="Verdana" w:cs="Calibri"/>
                <w:bCs/>
                <w:sz w:val="18"/>
                <w:szCs w:val="18"/>
              </w:rPr>
              <w:t>PREVENTORES</w:t>
            </w:r>
            <w:r w:rsidR="00B41F3E" w:rsidRPr="00162606">
              <w:rPr>
                <w:rFonts w:ascii="Verdana" w:hAnsi="Verdana" w:cs="Calibri"/>
                <w:bCs/>
                <w:sz w:val="18"/>
                <w:szCs w:val="18"/>
              </w:rPr>
              <w:t xml:space="preserve"> 21¼”-</w:t>
            </w:r>
            <w:r w:rsidR="002E7057" w:rsidRPr="00162606">
              <w:rPr>
                <w:rFonts w:ascii="Verdana" w:hAnsi="Verdana" w:cs="Calibri"/>
                <w:bCs/>
                <w:sz w:val="18"/>
                <w:szCs w:val="18"/>
              </w:rPr>
              <w:t xml:space="preserve">2000 </w:t>
            </w:r>
            <w:r w:rsidR="00B41F3E" w:rsidRPr="00162606">
              <w:rPr>
                <w:rFonts w:ascii="Verdana" w:hAnsi="Verdana" w:cs="Calibri"/>
                <w:bCs/>
                <w:sz w:val="18"/>
                <w:szCs w:val="18"/>
              </w:rPr>
              <w:t>PSI</w:t>
            </w:r>
          </w:p>
        </w:tc>
      </w:tr>
    </w:tbl>
    <w:p w:rsidR="00150B48" w:rsidRDefault="00150B48" w:rsidP="007845E5">
      <w:pPr>
        <w:pStyle w:val="Prrafodelista"/>
        <w:spacing w:after="0" w:line="240" w:lineRule="auto"/>
        <w:ind w:left="0"/>
        <w:rPr>
          <w:rFonts w:ascii="Verdana" w:hAnsi="Verdana" w:cs="Calibri"/>
          <w:bCs/>
          <w:sz w:val="18"/>
          <w:szCs w:val="18"/>
        </w:rPr>
      </w:pPr>
    </w:p>
    <w:p w:rsidR="00B252F8" w:rsidRPr="00AA2ABC" w:rsidRDefault="00364148" w:rsidP="00076397">
      <w:pPr>
        <w:pStyle w:val="A1"/>
        <w:numPr>
          <w:ilvl w:val="0"/>
          <w:numId w:val="0"/>
        </w:numPr>
        <w:ind w:left="284"/>
        <w:jc w:val="left"/>
        <w:rPr>
          <w:rFonts w:cs="Calibri"/>
          <w:bCs w:val="0"/>
          <w:sz w:val="20"/>
        </w:rPr>
      </w:pPr>
      <w:r w:rsidRPr="00AA2ABC">
        <w:rPr>
          <w:rFonts w:cs="Calibri"/>
          <w:bCs w:val="0"/>
          <w:sz w:val="20"/>
        </w:rPr>
        <w:t>PAQUETE 1</w:t>
      </w:r>
      <w:r w:rsidR="00B252F8" w:rsidRPr="00AA2ABC">
        <w:rPr>
          <w:rFonts w:cs="Calibri"/>
          <w:bCs w:val="0"/>
          <w:sz w:val="20"/>
        </w:rPr>
        <w:t xml:space="preserve">.- </w:t>
      </w:r>
      <w:r w:rsidR="00C80037" w:rsidRPr="00AA2ABC">
        <w:rPr>
          <w:rFonts w:cs="Calibri"/>
          <w:bCs w:val="0"/>
          <w:sz w:val="20"/>
        </w:rPr>
        <w:t>“</w:t>
      </w:r>
      <w:r w:rsidR="009560E8" w:rsidRPr="00AA2ABC">
        <w:rPr>
          <w:rFonts w:cs="Calibri"/>
          <w:bCs w:val="0"/>
          <w:sz w:val="20"/>
        </w:rPr>
        <w:t xml:space="preserve">SERVICIO DE </w:t>
      </w:r>
      <w:r w:rsidR="009F6380">
        <w:rPr>
          <w:rFonts w:cs="Calibri"/>
          <w:bCs w:val="0"/>
          <w:sz w:val="20"/>
        </w:rPr>
        <w:t xml:space="preserve">CABEZAL ROTATIVO DIVERTER </w:t>
      </w:r>
      <w:r w:rsidR="00893918">
        <w:rPr>
          <w:rFonts w:cs="Calibri"/>
          <w:bCs w:val="0"/>
          <w:sz w:val="20"/>
        </w:rPr>
        <w:t>O</w:t>
      </w:r>
      <w:r w:rsidR="00076397">
        <w:rPr>
          <w:rFonts w:cs="Calibri"/>
          <w:bCs w:val="0"/>
          <w:sz w:val="20"/>
        </w:rPr>
        <w:t xml:space="preserve"> DIRECCIONADOR DE FLUJO </w:t>
      </w:r>
      <w:r w:rsidR="009F6380">
        <w:rPr>
          <w:rFonts w:cs="Calibri"/>
          <w:bCs w:val="0"/>
          <w:sz w:val="20"/>
        </w:rPr>
        <w:t>DE 30” – 500 PSI</w:t>
      </w:r>
      <w:r w:rsidR="00C80037" w:rsidRPr="00AA2ABC">
        <w:rPr>
          <w:rFonts w:cs="Calibri"/>
          <w:bCs w:val="0"/>
          <w:sz w:val="20"/>
        </w:rPr>
        <w:t>”</w:t>
      </w:r>
    </w:p>
    <w:p w:rsidR="002C3C56" w:rsidRPr="00AA2ABC" w:rsidRDefault="004E33D8" w:rsidP="002268AD">
      <w:pPr>
        <w:pStyle w:val="A2"/>
        <w:numPr>
          <w:ilvl w:val="0"/>
          <w:numId w:val="0"/>
        </w:numPr>
        <w:ind w:left="709" w:hanging="372"/>
      </w:pPr>
      <w:r w:rsidRPr="00AA2ABC">
        <w:t xml:space="preserve">PARTE I. </w:t>
      </w:r>
      <w:r w:rsidR="002C3C56" w:rsidRPr="00AA2ABC">
        <w:t>CARACTERISTICAS DEL SERVICIO (SUJETO A EVALUACIÓN)</w:t>
      </w:r>
    </w:p>
    <w:p w:rsidR="002268AD" w:rsidRPr="00A24416" w:rsidRDefault="007F3AD9" w:rsidP="002268AD">
      <w:pPr>
        <w:pStyle w:val="A1"/>
        <w:numPr>
          <w:ilvl w:val="1"/>
          <w:numId w:val="15"/>
        </w:numPr>
      </w:pPr>
      <w:r>
        <w:t>CARACTERÍSTICAS TÉCNICAS</w:t>
      </w:r>
      <w:r w:rsidR="002268AD" w:rsidRPr="00586A17">
        <w:t>.</w:t>
      </w:r>
    </w:p>
    <w:p w:rsidR="00150B48" w:rsidRDefault="002268AD" w:rsidP="002268AD">
      <w:pPr>
        <w:pStyle w:val="aa"/>
        <w:spacing w:before="240" w:after="0"/>
        <w:ind w:left="0" w:right="51"/>
        <w:jc w:val="both"/>
        <w:rPr>
          <w:rFonts w:ascii="Verdana" w:hAnsi="Verdana" w:cs="Calibri"/>
          <w:bCs/>
          <w:sz w:val="18"/>
          <w:szCs w:val="18"/>
          <w:lang w:val="es-ES"/>
        </w:rPr>
      </w:pPr>
      <w:r w:rsidRPr="00162606">
        <w:rPr>
          <w:rFonts w:ascii="Verdana" w:hAnsi="Verdana" w:cs="Calibri"/>
          <w:bCs/>
          <w:sz w:val="18"/>
          <w:szCs w:val="18"/>
          <w:lang w:val="es-ES"/>
        </w:rPr>
        <w:t>A continuación se detallan los requerimientos y las especificacio</w:t>
      </w:r>
      <w:r w:rsidR="00076397">
        <w:rPr>
          <w:rFonts w:ascii="Verdana" w:hAnsi="Verdana" w:cs="Calibri"/>
          <w:bCs/>
          <w:sz w:val="18"/>
          <w:szCs w:val="18"/>
          <w:lang w:val="es-ES"/>
        </w:rPr>
        <w:t xml:space="preserve">nes mínimas requeridas para el SERVICIO DE CABEZAL ROTATIVO DIVERTER O DIRECCIONADOR DE FLUJO DE 30” – 500psi </w:t>
      </w:r>
      <w:r w:rsidRPr="00162606">
        <w:rPr>
          <w:rFonts w:ascii="Verdana" w:hAnsi="Verdana" w:cs="Calibri"/>
          <w:bCs/>
          <w:sz w:val="18"/>
          <w:szCs w:val="18"/>
          <w:lang w:val="es-ES"/>
        </w:rPr>
        <w:t>para la perforación de la sección de 26” del pozo SIP-X1:</w:t>
      </w:r>
    </w:p>
    <w:tbl>
      <w:tblPr>
        <w:tblW w:w="51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6935"/>
      </w:tblGrid>
      <w:tr w:rsidR="002268AD" w:rsidRPr="00586A17" w:rsidTr="00CB2D1A">
        <w:trPr>
          <w:trHeight w:val="172"/>
        </w:trPr>
        <w:tc>
          <w:tcPr>
            <w:tcW w:w="5000" w:type="pct"/>
            <w:gridSpan w:val="2"/>
            <w:shd w:val="clear" w:color="auto" w:fill="2E74B5" w:themeFill="accent1" w:themeFillShade="BF"/>
            <w:vAlign w:val="center"/>
          </w:tcPr>
          <w:p w:rsidR="002268AD" w:rsidRPr="00317062" w:rsidRDefault="00CB2D1A" w:rsidP="002268AD">
            <w:pPr>
              <w:spacing w:after="0" w:line="240" w:lineRule="auto"/>
              <w:jc w:val="center"/>
              <w:rPr>
                <w:rFonts w:ascii="Verdana" w:hAnsi="Verdana" w:cs="Calibri"/>
                <w:b/>
                <w:bCs/>
                <w:sz w:val="20"/>
                <w:szCs w:val="20"/>
              </w:rPr>
            </w:pPr>
            <w:r>
              <w:rPr>
                <w:rFonts w:ascii="Verdana" w:hAnsi="Verdana" w:cs="Calibri"/>
                <w:b/>
                <w:bCs/>
                <w:color w:val="FFFFFF" w:themeColor="background1"/>
                <w:sz w:val="20"/>
                <w:szCs w:val="20"/>
              </w:rPr>
              <w:t>CABEZAL ROTATIVO DIVERTER O DIRECCIONADOR DE FLUJO DE 30”</w:t>
            </w:r>
            <w:r w:rsidR="002268AD">
              <w:rPr>
                <w:rFonts w:ascii="Verdana" w:hAnsi="Verdana" w:cs="Calibri"/>
                <w:b/>
                <w:bCs/>
                <w:color w:val="FFFFFF" w:themeColor="background1"/>
                <w:sz w:val="20"/>
                <w:szCs w:val="20"/>
              </w:rPr>
              <w:t xml:space="preserve"> – 500 PSI</w:t>
            </w:r>
          </w:p>
        </w:tc>
      </w:tr>
      <w:tr w:rsidR="002268AD" w:rsidRPr="00586A17" w:rsidTr="00CB2D1A">
        <w:trPr>
          <w:trHeight w:val="186"/>
        </w:trPr>
        <w:tc>
          <w:tcPr>
            <w:tcW w:w="5000" w:type="pct"/>
            <w:gridSpan w:val="2"/>
            <w:shd w:val="clear" w:color="auto" w:fill="2E74B5" w:themeFill="accent1" w:themeFillShade="BF"/>
            <w:vAlign w:val="center"/>
          </w:tcPr>
          <w:p w:rsidR="002268AD" w:rsidRPr="00317062" w:rsidRDefault="002268AD" w:rsidP="002268AD">
            <w:pPr>
              <w:spacing w:after="0" w:line="24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CARACTERÍSTICAS</w:t>
            </w:r>
          </w:p>
        </w:tc>
      </w:tr>
      <w:tr w:rsidR="002268AD" w:rsidRPr="00586A17" w:rsidTr="00CB2D1A">
        <w:trPr>
          <w:trHeight w:val="225"/>
        </w:trPr>
        <w:tc>
          <w:tcPr>
            <w:tcW w:w="1370" w:type="pct"/>
            <w:shd w:val="clear" w:color="auto" w:fill="FFFFFF" w:themeFill="background1"/>
            <w:vAlign w:val="center"/>
          </w:tcPr>
          <w:p w:rsidR="002268AD" w:rsidRPr="00317062" w:rsidRDefault="002268AD" w:rsidP="002268AD">
            <w:pPr>
              <w:spacing w:after="0" w:line="240" w:lineRule="auto"/>
              <w:jc w:val="center"/>
              <w:rPr>
                <w:rFonts w:ascii="Verdana" w:hAnsi="Verdana" w:cs="Calibri"/>
                <w:b/>
                <w:bCs/>
                <w:color w:val="FFFFFF" w:themeColor="background1"/>
                <w:sz w:val="20"/>
                <w:szCs w:val="20"/>
              </w:rPr>
            </w:pPr>
            <w:r w:rsidRPr="00131C0F">
              <w:rPr>
                <w:rFonts w:ascii="Verdana" w:hAnsi="Verdana" w:cs="Calibri"/>
                <w:b/>
                <w:bCs/>
                <w:sz w:val="20"/>
                <w:szCs w:val="20"/>
              </w:rPr>
              <w:t>DESCRIPCION</w:t>
            </w:r>
          </w:p>
        </w:tc>
        <w:tc>
          <w:tcPr>
            <w:tcW w:w="3630" w:type="pct"/>
            <w:shd w:val="clear" w:color="auto" w:fill="FFFFFF" w:themeFill="background1"/>
            <w:vAlign w:val="center"/>
          </w:tcPr>
          <w:p w:rsidR="002268AD" w:rsidRPr="00317062" w:rsidRDefault="002268AD" w:rsidP="002268AD">
            <w:pPr>
              <w:spacing w:after="0" w:line="240" w:lineRule="auto"/>
              <w:jc w:val="center"/>
              <w:rPr>
                <w:rFonts w:ascii="Verdana" w:hAnsi="Verdana" w:cs="Calibri"/>
                <w:b/>
                <w:bCs/>
                <w:color w:val="FFFFFF" w:themeColor="background1"/>
                <w:sz w:val="20"/>
                <w:szCs w:val="20"/>
              </w:rPr>
            </w:pPr>
            <w:r>
              <w:rPr>
                <w:rFonts w:ascii="Verdana" w:hAnsi="Verdana" w:cs="Calibri"/>
                <w:b/>
                <w:bCs/>
                <w:sz w:val="20"/>
                <w:szCs w:val="20"/>
              </w:rPr>
              <w:t>DETALLE</w:t>
            </w:r>
          </w:p>
        </w:tc>
      </w:tr>
      <w:tr w:rsidR="002268AD" w:rsidRPr="00586A17" w:rsidTr="00CB2D1A">
        <w:trPr>
          <w:trHeight w:val="2991"/>
        </w:trPr>
        <w:tc>
          <w:tcPr>
            <w:tcW w:w="1370" w:type="pct"/>
            <w:shd w:val="clear" w:color="auto" w:fill="auto"/>
            <w:vAlign w:val="center"/>
          </w:tcPr>
          <w:p w:rsidR="002268AD" w:rsidRPr="00586A17" w:rsidRDefault="00CB2D1A" w:rsidP="00CB2D1A">
            <w:pPr>
              <w:spacing w:after="0" w:line="240" w:lineRule="auto"/>
              <w:rPr>
                <w:rFonts w:ascii="Verdana" w:hAnsi="Verdana" w:cs="Calibri"/>
                <w:bCs/>
                <w:sz w:val="18"/>
                <w:szCs w:val="18"/>
              </w:rPr>
            </w:pPr>
            <w:r>
              <w:rPr>
                <w:rFonts w:ascii="Verdana" w:hAnsi="Verdana" w:cs="Calibri"/>
                <w:bCs/>
                <w:sz w:val="18"/>
                <w:szCs w:val="18"/>
              </w:rPr>
              <w:t>UN</w:t>
            </w:r>
            <w:r w:rsidR="002268AD" w:rsidRPr="006E503B">
              <w:rPr>
                <w:rFonts w:ascii="Verdana" w:hAnsi="Verdana" w:cs="Calibri"/>
                <w:bCs/>
                <w:sz w:val="18"/>
                <w:szCs w:val="18"/>
              </w:rPr>
              <w:t xml:space="preserve"> (1) </w:t>
            </w:r>
            <w:r>
              <w:rPr>
                <w:rFonts w:ascii="Verdana" w:hAnsi="Verdana" w:cs="Calibri"/>
                <w:bCs/>
                <w:sz w:val="18"/>
                <w:szCs w:val="18"/>
              </w:rPr>
              <w:t xml:space="preserve">CABEZAL ROTATIVO-DIVERTER O DIRECCIONADOR DE FLUJO DE 30” - </w:t>
            </w:r>
            <w:r w:rsidR="002268AD" w:rsidRPr="006E503B">
              <w:rPr>
                <w:rFonts w:ascii="Verdana" w:hAnsi="Verdana" w:cs="Calibri"/>
                <w:bCs/>
                <w:sz w:val="18"/>
                <w:szCs w:val="18"/>
              </w:rPr>
              <w:t>500 PSI</w:t>
            </w:r>
          </w:p>
        </w:tc>
        <w:tc>
          <w:tcPr>
            <w:tcW w:w="3630" w:type="pct"/>
            <w:shd w:val="clear" w:color="auto" w:fill="auto"/>
          </w:tcPr>
          <w:p w:rsidR="002268AD" w:rsidRPr="007B48C6" w:rsidRDefault="002268AD" w:rsidP="002268AD">
            <w:pPr>
              <w:pStyle w:val="Prrafodelista"/>
              <w:numPr>
                <w:ilvl w:val="0"/>
                <w:numId w:val="11"/>
              </w:numPr>
              <w:spacing w:after="0" w:line="360" w:lineRule="auto"/>
              <w:rPr>
                <w:rFonts w:ascii="Verdana" w:hAnsi="Verdana" w:cs="Calibri"/>
                <w:bCs/>
                <w:sz w:val="18"/>
                <w:szCs w:val="18"/>
              </w:rPr>
            </w:pPr>
            <w:r w:rsidRPr="007B48C6">
              <w:rPr>
                <w:rFonts w:ascii="Verdana" w:hAnsi="Verdana" w:cs="Calibri"/>
                <w:bCs/>
                <w:sz w:val="18"/>
                <w:szCs w:val="18"/>
              </w:rPr>
              <w:t xml:space="preserve">MARCA / TIPO : </w:t>
            </w:r>
            <w:r>
              <w:rPr>
                <w:rFonts w:ascii="Verdana" w:hAnsi="Verdana" w:cs="Calibri"/>
                <w:bCs/>
                <w:sz w:val="18"/>
                <w:szCs w:val="18"/>
              </w:rPr>
              <w:t>A</w:t>
            </w:r>
            <w:r w:rsidRPr="007B48C6">
              <w:rPr>
                <w:rFonts w:ascii="Verdana" w:hAnsi="Verdana" w:cs="Calibri"/>
                <w:bCs/>
                <w:sz w:val="18"/>
                <w:szCs w:val="18"/>
              </w:rPr>
              <w:t xml:space="preserve"> proponer</w:t>
            </w:r>
          </w:p>
          <w:p w:rsidR="002268AD" w:rsidRPr="007B48C6" w:rsidRDefault="00CB2D1A" w:rsidP="002268AD">
            <w:pPr>
              <w:pStyle w:val="Prrafodelista"/>
              <w:numPr>
                <w:ilvl w:val="0"/>
                <w:numId w:val="11"/>
              </w:numPr>
              <w:spacing w:after="0" w:line="360" w:lineRule="auto"/>
              <w:rPr>
                <w:rFonts w:ascii="Verdana" w:hAnsi="Verdana" w:cs="Calibri"/>
                <w:bCs/>
                <w:sz w:val="18"/>
                <w:szCs w:val="18"/>
              </w:rPr>
            </w:pPr>
            <w:r>
              <w:rPr>
                <w:rFonts w:ascii="Verdana" w:hAnsi="Verdana" w:cs="Calibri"/>
                <w:bCs/>
                <w:sz w:val="18"/>
                <w:szCs w:val="18"/>
              </w:rPr>
              <w:t xml:space="preserve">BRIDA SOLDABLE DE 30” – 1000 PSI (presión de trabajo). </w:t>
            </w:r>
          </w:p>
          <w:p w:rsidR="002268AD" w:rsidRPr="007B48C6" w:rsidRDefault="00CB2D1A" w:rsidP="002268AD">
            <w:pPr>
              <w:pStyle w:val="Prrafodelista"/>
              <w:numPr>
                <w:ilvl w:val="0"/>
                <w:numId w:val="11"/>
              </w:numPr>
              <w:spacing w:after="0" w:line="360" w:lineRule="auto"/>
              <w:rPr>
                <w:rFonts w:ascii="Verdana" w:hAnsi="Verdana" w:cs="Calibri"/>
                <w:bCs/>
                <w:sz w:val="18"/>
                <w:szCs w:val="18"/>
              </w:rPr>
            </w:pPr>
            <w:r>
              <w:rPr>
                <w:rFonts w:ascii="Verdana" w:hAnsi="Verdana" w:cs="Calibri"/>
                <w:bCs/>
                <w:sz w:val="18"/>
                <w:szCs w:val="18"/>
              </w:rPr>
              <w:t>Válvula Neumática de 8” (diámetro mínimo).</w:t>
            </w:r>
          </w:p>
          <w:p w:rsidR="00CB2D1A" w:rsidRDefault="00CB2D1A" w:rsidP="002268AD">
            <w:pPr>
              <w:pStyle w:val="Prrafodelista"/>
              <w:numPr>
                <w:ilvl w:val="0"/>
                <w:numId w:val="11"/>
              </w:numPr>
              <w:spacing w:after="0" w:line="360" w:lineRule="auto"/>
              <w:rPr>
                <w:rFonts w:ascii="Verdana" w:hAnsi="Verdana" w:cs="Calibri"/>
                <w:bCs/>
                <w:sz w:val="18"/>
                <w:szCs w:val="18"/>
              </w:rPr>
            </w:pPr>
            <w:r>
              <w:rPr>
                <w:rFonts w:ascii="Verdana" w:hAnsi="Verdana" w:cs="Calibri"/>
                <w:bCs/>
                <w:sz w:val="18"/>
                <w:szCs w:val="18"/>
              </w:rPr>
              <w:t>Línea llenadora 2”.</w:t>
            </w:r>
          </w:p>
          <w:p w:rsidR="00CB2D1A" w:rsidRPr="00CB2D1A" w:rsidRDefault="00CB2D1A" w:rsidP="00CB2D1A">
            <w:pPr>
              <w:spacing w:after="0" w:line="360" w:lineRule="auto"/>
              <w:rPr>
                <w:rFonts w:ascii="Verdana" w:hAnsi="Verdana" w:cs="Calibri"/>
                <w:bCs/>
                <w:sz w:val="18"/>
                <w:szCs w:val="18"/>
              </w:rPr>
            </w:pPr>
            <w:r>
              <w:rPr>
                <w:rFonts w:ascii="Verdana" w:hAnsi="Verdana" w:cs="Calibri"/>
                <w:b/>
                <w:bCs/>
                <w:sz w:val="18"/>
                <w:szCs w:val="18"/>
              </w:rPr>
              <w:t>(Ver anexo D</w:t>
            </w:r>
            <w:r w:rsidRPr="005428BC">
              <w:rPr>
                <w:rFonts w:ascii="Verdana" w:hAnsi="Verdana" w:cs="Calibri"/>
                <w:b/>
                <w:bCs/>
                <w:sz w:val="18"/>
                <w:szCs w:val="18"/>
              </w:rPr>
              <w:t>)</w:t>
            </w:r>
            <w:r>
              <w:rPr>
                <w:rFonts w:ascii="Verdana" w:hAnsi="Verdana" w:cs="Calibri"/>
                <w:b/>
                <w:bCs/>
                <w:sz w:val="18"/>
                <w:szCs w:val="18"/>
              </w:rPr>
              <w:t>.</w:t>
            </w:r>
          </w:p>
          <w:p w:rsidR="00CB2D1A" w:rsidRDefault="00151214" w:rsidP="002268AD">
            <w:pPr>
              <w:pStyle w:val="Prrafodelista"/>
              <w:numPr>
                <w:ilvl w:val="0"/>
                <w:numId w:val="11"/>
              </w:numPr>
              <w:spacing w:after="0" w:line="360" w:lineRule="auto"/>
              <w:rPr>
                <w:rFonts w:ascii="Verdana" w:hAnsi="Verdana" w:cs="Calibri"/>
                <w:bCs/>
                <w:sz w:val="18"/>
                <w:szCs w:val="18"/>
              </w:rPr>
            </w:pPr>
            <w:r>
              <w:rPr>
                <w:rFonts w:ascii="Verdana" w:hAnsi="Verdana" w:cs="Calibri"/>
                <w:bCs/>
                <w:sz w:val="18"/>
                <w:szCs w:val="18"/>
              </w:rPr>
              <w:t xml:space="preserve">Registrador digital de presión con capacidad para enviar datos en tiempo real a </w:t>
            </w:r>
            <w:r w:rsidR="00CB2D1A">
              <w:rPr>
                <w:rFonts w:ascii="Verdana" w:hAnsi="Verdana" w:cs="Calibri"/>
                <w:bCs/>
                <w:sz w:val="18"/>
                <w:szCs w:val="18"/>
              </w:rPr>
              <w:t>dos puntos fijos.</w:t>
            </w:r>
          </w:p>
          <w:p w:rsidR="002268AD" w:rsidRPr="006604F7" w:rsidRDefault="00CB2D1A" w:rsidP="00CB2D1A">
            <w:pPr>
              <w:pStyle w:val="Prrafodelista"/>
              <w:numPr>
                <w:ilvl w:val="0"/>
                <w:numId w:val="11"/>
              </w:numPr>
              <w:spacing w:after="0" w:line="360" w:lineRule="auto"/>
              <w:rPr>
                <w:rFonts w:ascii="Verdana" w:hAnsi="Verdana" w:cs="Calibri"/>
                <w:bCs/>
                <w:sz w:val="18"/>
                <w:szCs w:val="18"/>
              </w:rPr>
            </w:pPr>
            <w:r>
              <w:rPr>
                <w:rFonts w:ascii="Verdana" w:hAnsi="Verdana" w:cs="Calibri"/>
                <w:bCs/>
                <w:sz w:val="18"/>
                <w:szCs w:val="18"/>
              </w:rPr>
              <w:t>Goma Empaquetadoras para proveer sello en el cuerpo del DP 5 ½”, resistente a la Presión y rotación</w:t>
            </w:r>
            <w:r w:rsidR="002268AD">
              <w:rPr>
                <w:rFonts w:ascii="Verdana" w:hAnsi="Verdana" w:cs="Calibri"/>
                <w:bCs/>
                <w:sz w:val="18"/>
                <w:szCs w:val="18"/>
              </w:rPr>
              <w:t>.</w:t>
            </w:r>
          </w:p>
        </w:tc>
      </w:tr>
    </w:tbl>
    <w:p w:rsidR="00150B48" w:rsidRDefault="004E33D8" w:rsidP="00150B48">
      <w:pPr>
        <w:pStyle w:val="A1"/>
        <w:numPr>
          <w:ilvl w:val="0"/>
          <w:numId w:val="0"/>
        </w:numPr>
        <w:rPr>
          <w:b w:val="0"/>
          <w:u w:val="none"/>
        </w:rPr>
      </w:pPr>
      <w:r>
        <w:rPr>
          <w:b w:val="0"/>
          <w:u w:val="none"/>
        </w:rPr>
        <w:t xml:space="preserve">El Contratista deberá </w:t>
      </w:r>
      <w:r w:rsidR="009C7E97">
        <w:rPr>
          <w:b w:val="0"/>
          <w:u w:val="none"/>
        </w:rPr>
        <w:t xml:space="preserve">presentar la ficha técnica del </w:t>
      </w:r>
      <w:r w:rsidR="00151214">
        <w:rPr>
          <w:b w:val="0"/>
          <w:u w:val="none"/>
        </w:rPr>
        <w:t>Cabezal Rotativo-</w:t>
      </w:r>
      <w:proofErr w:type="spellStart"/>
      <w:r w:rsidR="00151214">
        <w:rPr>
          <w:b w:val="0"/>
          <w:u w:val="none"/>
        </w:rPr>
        <w:t>Diverter</w:t>
      </w:r>
      <w:proofErr w:type="spellEnd"/>
      <w:r w:rsidR="00151214">
        <w:rPr>
          <w:b w:val="0"/>
          <w:u w:val="none"/>
        </w:rPr>
        <w:t xml:space="preserve"> </w:t>
      </w:r>
      <w:r w:rsidR="00893918">
        <w:rPr>
          <w:b w:val="0"/>
          <w:u w:val="none"/>
        </w:rPr>
        <w:t>o</w:t>
      </w:r>
      <w:r w:rsidR="00151214">
        <w:rPr>
          <w:b w:val="0"/>
          <w:u w:val="none"/>
        </w:rPr>
        <w:t xml:space="preserve"> </w:t>
      </w:r>
      <w:proofErr w:type="spellStart"/>
      <w:r w:rsidR="00151214">
        <w:rPr>
          <w:b w:val="0"/>
          <w:u w:val="none"/>
        </w:rPr>
        <w:t>Direccionador</w:t>
      </w:r>
      <w:proofErr w:type="spellEnd"/>
      <w:r w:rsidR="00151214">
        <w:rPr>
          <w:b w:val="0"/>
          <w:u w:val="none"/>
        </w:rPr>
        <w:t xml:space="preserve"> de flujo de 30”</w:t>
      </w:r>
      <w:r w:rsidR="00893918" w:rsidRPr="00893918">
        <w:rPr>
          <w:b w:val="0"/>
          <w:u w:val="none"/>
        </w:rPr>
        <w:t>,</w:t>
      </w:r>
      <w:r w:rsidR="009C7E97">
        <w:rPr>
          <w:b w:val="0"/>
          <w:u w:val="none"/>
        </w:rPr>
        <w:t xml:space="preserve"> en la que indique que la presión de trabajo es igual </w:t>
      </w:r>
      <w:r w:rsidR="00893918">
        <w:rPr>
          <w:b w:val="0"/>
          <w:u w:val="none"/>
        </w:rPr>
        <w:t>o</w:t>
      </w:r>
      <w:r w:rsidR="00151214">
        <w:rPr>
          <w:b w:val="0"/>
          <w:u w:val="none"/>
        </w:rPr>
        <w:t xml:space="preserve"> mayor </w:t>
      </w:r>
      <w:r w:rsidR="00777C91">
        <w:rPr>
          <w:b w:val="0"/>
          <w:u w:val="none"/>
        </w:rPr>
        <w:t xml:space="preserve">a </w:t>
      </w:r>
      <w:r w:rsidR="009C7E97">
        <w:rPr>
          <w:b w:val="0"/>
          <w:u w:val="none"/>
        </w:rPr>
        <w:t>500psi.</w:t>
      </w:r>
    </w:p>
    <w:p w:rsidR="00FC45AC" w:rsidRDefault="00FC45AC" w:rsidP="00150B48">
      <w:pPr>
        <w:pStyle w:val="A1"/>
        <w:numPr>
          <w:ilvl w:val="0"/>
          <w:numId w:val="0"/>
        </w:numPr>
        <w:rPr>
          <w:b w:val="0"/>
          <w:u w:val="none"/>
        </w:rPr>
      </w:pPr>
    </w:p>
    <w:p w:rsidR="004E33D8" w:rsidRDefault="004E33D8" w:rsidP="004E33D8">
      <w:pPr>
        <w:pStyle w:val="A1"/>
        <w:numPr>
          <w:ilvl w:val="0"/>
          <w:numId w:val="0"/>
        </w:numPr>
        <w:ind w:left="705"/>
        <w:rPr>
          <w:u w:val="none"/>
        </w:rPr>
      </w:pPr>
      <w:r>
        <w:rPr>
          <w:u w:val="none"/>
        </w:rPr>
        <w:lastRenderedPageBreak/>
        <w:t>PARTE II. CONDICIONES REQUERIDAS PARA EL SERVICIO (DE CUMPLIMIENTO OBLIGATORIO POR EL PROPONENTE).</w:t>
      </w:r>
    </w:p>
    <w:p w:rsidR="004E33D8" w:rsidRPr="004E33D8" w:rsidRDefault="004E33D8" w:rsidP="00D322F7">
      <w:pPr>
        <w:pStyle w:val="Prrafodelista"/>
        <w:numPr>
          <w:ilvl w:val="0"/>
          <w:numId w:val="15"/>
        </w:numPr>
        <w:spacing w:before="240" w:after="240"/>
        <w:contextualSpacing w:val="0"/>
        <w:jc w:val="both"/>
        <w:rPr>
          <w:rFonts w:ascii="Verdana" w:hAnsi="Verdana" w:cs="Arial"/>
          <w:b/>
          <w:bCs/>
          <w:vanish/>
          <w:sz w:val="18"/>
          <w:szCs w:val="18"/>
        </w:rPr>
      </w:pPr>
    </w:p>
    <w:p w:rsidR="004E33D8" w:rsidRPr="007F3AD9" w:rsidRDefault="00CC6556" w:rsidP="00D322F7">
      <w:pPr>
        <w:pStyle w:val="A1"/>
        <w:numPr>
          <w:ilvl w:val="1"/>
          <w:numId w:val="15"/>
        </w:numPr>
      </w:pPr>
      <w:r w:rsidRPr="007F3AD9">
        <w:t>ALCANCE DEL SERVICIO</w:t>
      </w:r>
      <w:r w:rsidR="004E33D8" w:rsidRPr="007F3AD9">
        <w:t xml:space="preserve"> </w:t>
      </w:r>
    </w:p>
    <w:p w:rsidR="00150B48" w:rsidRDefault="00B50BD1" w:rsidP="003B0F0B">
      <w:pPr>
        <w:pStyle w:val="aa"/>
        <w:spacing w:before="240" w:after="0"/>
        <w:ind w:left="0" w:right="51"/>
        <w:jc w:val="both"/>
        <w:rPr>
          <w:rFonts w:ascii="Verdana" w:hAnsi="Verdana" w:cs="Calibri"/>
          <w:bCs/>
          <w:sz w:val="18"/>
          <w:szCs w:val="18"/>
          <w:lang w:val="es-ES"/>
        </w:rPr>
      </w:pPr>
      <w:r w:rsidRPr="009560E8">
        <w:rPr>
          <w:rFonts w:ascii="Verdana" w:hAnsi="Verdana" w:cs="Calibri"/>
          <w:bCs/>
          <w:sz w:val="18"/>
          <w:szCs w:val="18"/>
          <w:lang w:val="es-ES"/>
        </w:rPr>
        <w:t>El Contratista debe proveer el Servicio</w:t>
      </w:r>
      <w:r w:rsidR="00862DAF">
        <w:rPr>
          <w:rFonts w:ascii="Verdana" w:hAnsi="Verdana" w:cs="Calibri"/>
          <w:bCs/>
          <w:sz w:val="18"/>
          <w:szCs w:val="18"/>
          <w:lang w:val="es-ES"/>
        </w:rPr>
        <w:t xml:space="preserve"> </w:t>
      </w:r>
      <w:r w:rsidRPr="009560E8">
        <w:rPr>
          <w:rFonts w:ascii="Verdana" w:hAnsi="Verdana" w:cs="Calibri"/>
          <w:bCs/>
          <w:sz w:val="18"/>
          <w:szCs w:val="18"/>
          <w:lang w:val="es-ES"/>
        </w:rPr>
        <w:t xml:space="preserve">de </w:t>
      </w:r>
      <w:r w:rsidR="00F23956">
        <w:rPr>
          <w:rFonts w:ascii="Verdana" w:hAnsi="Verdana" w:cs="Calibri"/>
          <w:bCs/>
          <w:sz w:val="18"/>
          <w:szCs w:val="18"/>
          <w:lang w:val="es-ES"/>
        </w:rPr>
        <w:t xml:space="preserve">Cabezal Rotativo </w:t>
      </w:r>
      <w:proofErr w:type="spellStart"/>
      <w:r w:rsidR="00F23956">
        <w:rPr>
          <w:rFonts w:ascii="Verdana" w:hAnsi="Verdana" w:cs="Calibri"/>
          <w:bCs/>
          <w:sz w:val="18"/>
          <w:szCs w:val="18"/>
          <w:lang w:val="es-ES"/>
        </w:rPr>
        <w:t>Diverter</w:t>
      </w:r>
      <w:proofErr w:type="spellEnd"/>
      <w:r w:rsidR="00F23956">
        <w:rPr>
          <w:rFonts w:ascii="Verdana" w:hAnsi="Verdana" w:cs="Calibri"/>
          <w:bCs/>
          <w:sz w:val="18"/>
          <w:szCs w:val="18"/>
          <w:lang w:val="es-ES"/>
        </w:rPr>
        <w:t xml:space="preserve"> </w:t>
      </w:r>
      <w:r w:rsidR="00893918">
        <w:rPr>
          <w:rFonts w:ascii="Verdana" w:hAnsi="Verdana" w:cs="Calibri"/>
          <w:bCs/>
          <w:sz w:val="18"/>
          <w:szCs w:val="18"/>
          <w:lang w:val="es-ES"/>
        </w:rPr>
        <w:t>o</w:t>
      </w:r>
      <w:r w:rsidR="00DA6F8A">
        <w:rPr>
          <w:rFonts w:ascii="Verdana" w:hAnsi="Verdana" w:cs="Calibri"/>
          <w:bCs/>
          <w:sz w:val="18"/>
          <w:szCs w:val="18"/>
          <w:lang w:val="es-ES"/>
        </w:rPr>
        <w:t xml:space="preserve"> </w:t>
      </w:r>
      <w:proofErr w:type="spellStart"/>
      <w:r w:rsidR="00DA6F8A">
        <w:rPr>
          <w:rFonts w:ascii="Verdana" w:hAnsi="Verdana" w:cs="Calibri"/>
          <w:bCs/>
          <w:sz w:val="18"/>
          <w:szCs w:val="18"/>
          <w:lang w:val="es-ES"/>
        </w:rPr>
        <w:t>direccionador</w:t>
      </w:r>
      <w:proofErr w:type="spellEnd"/>
      <w:r w:rsidR="00DA6F8A">
        <w:rPr>
          <w:rFonts w:ascii="Verdana" w:hAnsi="Verdana" w:cs="Calibri"/>
          <w:bCs/>
          <w:sz w:val="18"/>
          <w:szCs w:val="18"/>
          <w:lang w:val="es-ES"/>
        </w:rPr>
        <w:t xml:space="preserve"> </w:t>
      </w:r>
      <w:r w:rsidR="00F23956">
        <w:rPr>
          <w:rFonts w:ascii="Verdana" w:hAnsi="Verdana" w:cs="Calibri"/>
          <w:bCs/>
          <w:sz w:val="18"/>
          <w:szCs w:val="18"/>
          <w:lang w:val="es-ES"/>
        </w:rPr>
        <w:t>de flujo de 30”</w:t>
      </w:r>
      <w:r w:rsidR="00F77398">
        <w:rPr>
          <w:rFonts w:ascii="Verdana" w:hAnsi="Verdana" w:cs="Calibri"/>
          <w:bCs/>
          <w:sz w:val="18"/>
          <w:szCs w:val="18"/>
          <w:lang w:val="es-ES"/>
        </w:rPr>
        <w:t>-500 PSI</w:t>
      </w:r>
      <w:r w:rsidR="008F01D9">
        <w:rPr>
          <w:rFonts w:ascii="Verdana" w:hAnsi="Verdana" w:cs="Calibri"/>
          <w:bCs/>
          <w:sz w:val="18"/>
          <w:szCs w:val="18"/>
          <w:lang w:val="es-ES"/>
        </w:rPr>
        <w:t xml:space="preserve">, </w:t>
      </w:r>
      <w:r w:rsidRPr="009560E8">
        <w:rPr>
          <w:rFonts w:ascii="Verdana" w:hAnsi="Verdana" w:cs="Calibri"/>
          <w:bCs/>
          <w:sz w:val="18"/>
          <w:szCs w:val="18"/>
          <w:lang w:val="es-ES"/>
        </w:rPr>
        <w:t>que será empleado como medio de control del pozo</w:t>
      </w:r>
      <w:r w:rsidR="00100B52">
        <w:rPr>
          <w:rFonts w:ascii="Verdana" w:hAnsi="Verdana" w:cs="Calibri"/>
          <w:bCs/>
          <w:sz w:val="18"/>
          <w:szCs w:val="18"/>
          <w:lang w:val="es-ES"/>
        </w:rPr>
        <w:t xml:space="preserve"> </w:t>
      </w:r>
      <w:r w:rsidR="007F27A6" w:rsidRPr="00162606">
        <w:rPr>
          <w:rFonts w:ascii="Verdana" w:hAnsi="Verdana" w:cs="Calibri"/>
          <w:bCs/>
          <w:sz w:val="18"/>
          <w:szCs w:val="18"/>
          <w:lang w:val="es-ES"/>
        </w:rPr>
        <w:t xml:space="preserve">durante la perforación de </w:t>
      </w:r>
      <w:r w:rsidR="00100B52">
        <w:rPr>
          <w:rFonts w:ascii="Verdana" w:hAnsi="Verdana" w:cs="Calibri"/>
          <w:bCs/>
          <w:sz w:val="18"/>
          <w:szCs w:val="18"/>
          <w:lang w:val="es-ES"/>
        </w:rPr>
        <w:t xml:space="preserve">la sección </w:t>
      </w:r>
      <w:r w:rsidRPr="009560E8">
        <w:rPr>
          <w:rFonts w:ascii="Verdana" w:hAnsi="Verdana" w:cs="Calibri"/>
          <w:bCs/>
          <w:sz w:val="18"/>
          <w:szCs w:val="18"/>
          <w:lang w:val="es-ES"/>
        </w:rPr>
        <w:t xml:space="preserve">de 26” del pozo SIP-X1; con el fin de </w:t>
      </w:r>
      <w:r w:rsidR="00F77398">
        <w:rPr>
          <w:rFonts w:ascii="Verdana" w:hAnsi="Verdana" w:cs="Calibri"/>
          <w:bCs/>
          <w:sz w:val="18"/>
          <w:szCs w:val="18"/>
          <w:lang w:val="es-ES"/>
        </w:rPr>
        <w:t xml:space="preserve">controlar </w:t>
      </w:r>
      <w:r w:rsidRPr="009560E8">
        <w:rPr>
          <w:rFonts w:ascii="Verdana" w:hAnsi="Verdana" w:cs="Calibri"/>
          <w:bCs/>
          <w:sz w:val="18"/>
          <w:szCs w:val="18"/>
          <w:lang w:val="es-ES"/>
        </w:rPr>
        <w:t xml:space="preserve">los </w:t>
      </w:r>
      <w:r w:rsidRPr="00162606">
        <w:rPr>
          <w:rFonts w:ascii="Verdana" w:hAnsi="Verdana" w:cs="Calibri"/>
          <w:bCs/>
          <w:sz w:val="18"/>
          <w:szCs w:val="18"/>
          <w:lang w:val="es-ES"/>
        </w:rPr>
        <w:t xml:space="preserve">posibles </w:t>
      </w:r>
      <w:r w:rsidR="0076200E" w:rsidRPr="00162606">
        <w:rPr>
          <w:rFonts w:ascii="Verdana" w:hAnsi="Verdana" w:cs="Calibri"/>
          <w:bCs/>
          <w:sz w:val="18"/>
          <w:szCs w:val="18"/>
          <w:lang w:val="es-ES"/>
        </w:rPr>
        <w:t>in</w:t>
      </w:r>
      <w:r w:rsidRPr="00162606">
        <w:rPr>
          <w:rFonts w:ascii="Verdana" w:hAnsi="Verdana" w:cs="Calibri"/>
          <w:bCs/>
          <w:sz w:val="18"/>
          <w:szCs w:val="18"/>
          <w:lang w:val="es-ES"/>
        </w:rPr>
        <w:t>f</w:t>
      </w:r>
      <w:r w:rsidR="00FD338C" w:rsidRPr="00162606">
        <w:rPr>
          <w:rFonts w:ascii="Verdana" w:hAnsi="Verdana" w:cs="Calibri"/>
          <w:bCs/>
          <w:sz w:val="18"/>
          <w:szCs w:val="18"/>
          <w:lang w:val="es-ES"/>
        </w:rPr>
        <w:t xml:space="preserve">lujos </w:t>
      </w:r>
      <w:r w:rsidR="0076200E" w:rsidRPr="00162606">
        <w:rPr>
          <w:rFonts w:ascii="Verdana" w:hAnsi="Verdana" w:cs="Calibri"/>
          <w:bCs/>
          <w:sz w:val="18"/>
          <w:szCs w:val="18"/>
          <w:lang w:val="es-ES"/>
        </w:rPr>
        <w:t xml:space="preserve">provenientes </w:t>
      </w:r>
      <w:r w:rsidR="00FD338C" w:rsidRPr="00162606">
        <w:rPr>
          <w:rFonts w:ascii="Verdana" w:hAnsi="Verdana" w:cs="Calibri"/>
          <w:bCs/>
          <w:sz w:val="18"/>
          <w:szCs w:val="18"/>
          <w:lang w:val="es-ES"/>
        </w:rPr>
        <w:t xml:space="preserve">de </w:t>
      </w:r>
      <w:r w:rsidR="0076200E" w:rsidRPr="00162606">
        <w:rPr>
          <w:rFonts w:ascii="Verdana" w:hAnsi="Verdana" w:cs="Calibri"/>
          <w:bCs/>
          <w:sz w:val="18"/>
          <w:szCs w:val="18"/>
          <w:lang w:val="es-ES"/>
        </w:rPr>
        <w:t xml:space="preserve">las </w:t>
      </w:r>
      <w:r w:rsidR="00FD338C" w:rsidRPr="00162606">
        <w:rPr>
          <w:rFonts w:ascii="Verdana" w:hAnsi="Verdana" w:cs="Calibri"/>
          <w:bCs/>
          <w:sz w:val="18"/>
          <w:szCs w:val="18"/>
          <w:lang w:val="es-ES"/>
        </w:rPr>
        <w:t>formaciones someras</w:t>
      </w:r>
      <w:r w:rsidR="0076200E" w:rsidRPr="00162606">
        <w:rPr>
          <w:rFonts w:ascii="Verdana" w:hAnsi="Verdana" w:cs="Calibri"/>
          <w:bCs/>
          <w:sz w:val="18"/>
          <w:szCs w:val="18"/>
          <w:lang w:val="es-ES"/>
        </w:rPr>
        <w:t>,</w:t>
      </w:r>
      <w:r w:rsidR="00FD338C" w:rsidRPr="00162606">
        <w:rPr>
          <w:rFonts w:ascii="Verdana" w:hAnsi="Verdana" w:cs="Calibri"/>
          <w:bCs/>
          <w:sz w:val="18"/>
          <w:szCs w:val="18"/>
          <w:lang w:val="es-ES"/>
        </w:rPr>
        <w:t xml:space="preserve"> </w:t>
      </w:r>
      <w:r w:rsidR="0076200E" w:rsidRPr="00162606">
        <w:rPr>
          <w:rFonts w:ascii="Verdana" w:hAnsi="Verdana" w:cs="Calibri"/>
          <w:bCs/>
          <w:sz w:val="18"/>
          <w:szCs w:val="18"/>
          <w:lang w:val="es-ES"/>
        </w:rPr>
        <w:t xml:space="preserve">desviándolos </w:t>
      </w:r>
      <w:r w:rsidR="00FD338C" w:rsidRPr="009560E8">
        <w:rPr>
          <w:rFonts w:ascii="Verdana" w:hAnsi="Verdana" w:cs="Calibri"/>
          <w:bCs/>
          <w:sz w:val="18"/>
          <w:szCs w:val="18"/>
          <w:lang w:val="es-ES"/>
        </w:rPr>
        <w:t>hacia una distancia segura y controlada</w:t>
      </w:r>
      <w:r w:rsidR="00505163">
        <w:rPr>
          <w:rFonts w:ascii="Verdana" w:hAnsi="Verdana" w:cs="Calibri"/>
          <w:bCs/>
          <w:sz w:val="18"/>
          <w:szCs w:val="18"/>
          <w:lang w:val="es-ES"/>
        </w:rPr>
        <w:t xml:space="preserve"> (fosa de quema)</w:t>
      </w:r>
      <w:r w:rsidRPr="009560E8">
        <w:rPr>
          <w:rFonts w:ascii="Verdana" w:hAnsi="Verdana" w:cs="Calibri"/>
          <w:bCs/>
          <w:sz w:val="18"/>
          <w:szCs w:val="18"/>
          <w:lang w:val="es-ES"/>
        </w:rPr>
        <w:t>,</w:t>
      </w:r>
      <w:r w:rsidR="00FD338C" w:rsidRPr="009560E8">
        <w:rPr>
          <w:rFonts w:ascii="Verdana" w:hAnsi="Verdana" w:cs="Calibri"/>
          <w:bCs/>
          <w:sz w:val="18"/>
          <w:szCs w:val="18"/>
          <w:lang w:val="es-ES"/>
        </w:rPr>
        <w:t xml:space="preserve"> con la capacidad de soportar hasta 500 PSI de presión</w:t>
      </w:r>
      <w:r w:rsidR="00AA2ABC">
        <w:rPr>
          <w:rFonts w:ascii="Verdana" w:hAnsi="Verdana" w:cs="Calibri"/>
          <w:bCs/>
          <w:sz w:val="18"/>
          <w:szCs w:val="18"/>
          <w:lang w:val="es-ES"/>
        </w:rPr>
        <w:t xml:space="preserve">. </w:t>
      </w:r>
      <w:r w:rsidR="00893918" w:rsidRPr="00DA6F8A">
        <w:rPr>
          <w:rFonts w:ascii="Verdana" w:hAnsi="Verdana" w:cs="Calibri"/>
          <w:bCs/>
          <w:sz w:val="18"/>
          <w:szCs w:val="18"/>
          <w:lang w:val="es-ES"/>
        </w:rPr>
        <w:t xml:space="preserve">El </w:t>
      </w:r>
      <w:r w:rsidR="00893918">
        <w:rPr>
          <w:rFonts w:ascii="Verdana" w:hAnsi="Verdana" w:cs="Calibri"/>
          <w:bCs/>
          <w:sz w:val="18"/>
          <w:szCs w:val="18"/>
          <w:lang w:val="es-ES"/>
        </w:rPr>
        <w:t>servicio</w:t>
      </w:r>
      <w:r w:rsidR="00150B48">
        <w:rPr>
          <w:rFonts w:ascii="Verdana" w:hAnsi="Verdana" w:cs="Calibri"/>
          <w:bCs/>
          <w:sz w:val="18"/>
          <w:szCs w:val="18"/>
          <w:lang w:val="es-ES"/>
        </w:rPr>
        <w:t xml:space="preserve"> debe incluir necesariamente lo detallado en el siguiente cuadro:</w:t>
      </w:r>
    </w:p>
    <w:tbl>
      <w:tblPr>
        <w:tblW w:w="51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5912"/>
      </w:tblGrid>
      <w:tr w:rsidR="00150B48" w:rsidRPr="00317062" w:rsidTr="006D5CA1">
        <w:trPr>
          <w:trHeight w:val="357"/>
          <w:jc w:val="center"/>
        </w:trPr>
        <w:tc>
          <w:tcPr>
            <w:tcW w:w="1894"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50B48" w:rsidRPr="00150B48" w:rsidRDefault="00150B48" w:rsidP="00150B48">
            <w:pPr>
              <w:spacing w:after="0" w:line="240" w:lineRule="auto"/>
              <w:jc w:val="center"/>
              <w:rPr>
                <w:rFonts w:ascii="Verdana" w:hAnsi="Verdana" w:cs="Calibri"/>
                <w:b/>
                <w:bCs/>
                <w:sz w:val="18"/>
                <w:szCs w:val="18"/>
              </w:rPr>
            </w:pPr>
            <w:r w:rsidRPr="00150B48">
              <w:rPr>
                <w:rFonts w:ascii="Verdana" w:hAnsi="Verdana" w:cs="Calibri"/>
                <w:b/>
                <w:bCs/>
                <w:sz w:val="18"/>
                <w:szCs w:val="18"/>
              </w:rPr>
              <w:t>DESCRIPCION</w:t>
            </w:r>
          </w:p>
        </w:tc>
        <w:tc>
          <w:tcPr>
            <w:tcW w:w="3106"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50B48" w:rsidRPr="00150B48" w:rsidRDefault="00150B48" w:rsidP="00150B48">
            <w:pPr>
              <w:spacing w:after="0" w:line="240" w:lineRule="auto"/>
              <w:jc w:val="center"/>
              <w:rPr>
                <w:rFonts w:ascii="Verdana" w:hAnsi="Verdana" w:cs="Calibri"/>
                <w:b/>
                <w:bCs/>
                <w:sz w:val="18"/>
                <w:szCs w:val="18"/>
              </w:rPr>
            </w:pPr>
            <w:r w:rsidRPr="00150B48">
              <w:rPr>
                <w:rFonts w:ascii="Verdana" w:hAnsi="Verdana" w:cs="Calibri"/>
                <w:b/>
                <w:bCs/>
                <w:sz w:val="18"/>
                <w:szCs w:val="18"/>
              </w:rPr>
              <w:t>DETALLE</w:t>
            </w:r>
          </w:p>
        </w:tc>
      </w:tr>
      <w:tr w:rsidR="00150B48" w:rsidTr="0029705E">
        <w:trPr>
          <w:trHeight w:val="267"/>
          <w:jc w:val="center"/>
        </w:trPr>
        <w:tc>
          <w:tcPr>
            <w:tcW w:w="1894" w:type="pct"/>
            <w:shd w:val="clear" w:color="auto" w:fill="auto"/>
            <w:vAlign w:val="center"/>
          </w:tcPr>
          <w:p w:rsidR="00150B48" w:rsidRPr="000E472D" w:rsidRDefault="00150B48" w:rsidP="006A42B6">
            <w:pPr>
              <w:spacing w:after="0" w:line="240" w:lineRule="auto"/>
              <w:rPr>
                <w:rFonts w:ascii="Verdana" w:hAnsi="Verdana" w:cs="Calibri"/>
                <w:bCs/>
                <w:sz w:val="18"/>
                <w:szCs w:val="18"/>
              </w:rPr>
            </w:pPr>
            <w:r w:rsidRPr="000E472D">
              <w:rPr>
                <w:rFonts w:ascii="Verdana" w:hAnsi="Verdana" w:cs="Calibri"/>
                <w:bCs/>
                <w:sz w:val="18"/>
                <w:szCs w:val="18"/>
              </w:rPr>
              <w:t xml:space="preserve">MOVILIZACIÓN DE </w:t>
            </w:r>
            <w:r w:rsidR="006A42B6">
              <w:rPr>
                <w:rFonts w:ascii="Verdana" w:hAnsi="Verdana" w:cs="Calibri"/>
                <w:bCs/>
                <w:sz w:val="18"/>
                <w:szCs w:val="18"/>
              </w:rPr>
              <w:t xml:space="preserve">UN </w:t>
            </w:r>
            <w:r w:rsidR="00F23956">
              <w:rPr>
                <w:rFonts w:ascii="Verdana" w:hAnsi="Verdana" w:cs="Calibri"/>
                <w:bCs/>
                <w:sz w:val="18"/>
                <w:szCs w:val="18"/>
              </w:rPr>
              <w:t>CABEZAL ROTATIVO</w:t>
            </w:r>
            <w:r w:rsidR="0092558C">
              <w:rPr>
                <w:rFonts w:ascii="Verdana" w:hAnsi="Verdana" w:cs="Calibri"/>
                <w:bCs/>
                <w:sz w:val="18"/>
                <w:szCs w:val="18"/>
              </w:rPr>
              <w:t xml:space="preserve"> </w:t>
            </w:r>
            <w:r>
              <w:rPr>
                <w:rFonts w:ascii="Verdana" w:hAnsi="Verdana" w:cs="Calibri"/>
                <w:bCs/>
                <w:sz w:val="18"/>
                <w:szCs w:val="18"/>
              </w:rPr>
              <w:t>DIVERTER</w:t>
            </w:r>
            <w:r w:rsidR="0092558C">
              <w:rPr>
                <w:rFonts w:ascii="Verdana" w:hAnsi="Verdana" w:cs="Calibri"/>
                <w:bCs/>
                <w:sz w:val="18"/>
                <w:szCs w:val="18"/>
              </w:rPr>
              <w:t xml:space="preserve"> O </w:t>
            </w:r>
            <w:r w:rsidR="00DA6F8A">
              <w:rPr>
                <w:rFonts w:ascii="Verdana" w:hAnsi="Verdana" w:cs="Calibri"/>
                <w:bCs/>
                <w:sz w:val="18"/>
                <w:szCs w:val="18"/>
              </w:rPr>
              <w:t>DIRECCIONADOR D</w:t>
            </w:r>
            <w:r w:rsidR="0092558C">
              <w:rPr>
                <w:rFonts w:ascii="Verdana" w:hAnsi="Verdana" w:cs="Calibri"/>
                <w:bCs/>
                <w:sz w:val="18"/>
                <w:szCs w:val="18"/>
              </w:rPr>
              <w:t>E FLUJO DE 30</w:t>
            </w:r>
            <w:r w:rsidRPr="000E472D">
              <w:rPr>
                <w:rFonts w:ascii="Verdana" w:hAnsi="Verdana" w:cs="Calibri"/>
                <w:bCs/>
                <w:sz w:val="18"/>
                <w:szCs w:val="18"/>
              </w:rPr>
              <w:t xml:space="preserve">” </w:t>
            </w:r>
            <w:r w:rsidR="0092558C">
              <w:rPr>
                <w:rFonts w:ascii="Verdana" w:hAnsi="Verdana" w:cs="Calibri"/>
                <w:bCs/>
                <w:sz w:val="18"/>
                <w:szCs w:val="18"/>
              </w:rPr>
              <w:t>- 5</w:t>
            </w:r>
            <w:r w:rsidRPr="000E472D">
              <w:rPr>
                <w:rFonts w:ascii="Verdana" w:hAnsi="Verdana" w:cs="Calibri"/>
                <w:bCs/>
                <w:sz w:val="18"/>
                <w:szCs w:val="18"/>
              </w:rPr>
              <w:t xml:space="preserve">00 PSI, </w:t>
            </w:r>
            <w:r w:rsidR="0092558C">
              <w:rPr>
                <w:rFonts w:ascii="Verdana" w:hAnsi="Verdana" w:cs="Calibri"/>
                <w:bCs/>
                <w:sz w:val="18"/>
                <w:szCs w:val="18"/>
              </w:rPr>
              <w:t>(DESD</w:t>
            </w:r>
            <w:r w:rsidRPr="000E472D">
              <w:rPr>
                <w:rFonts w:ascii="Verdana" w:hAnsi="Verdana" w:cs="Calibri"/>
                <w:bCs/>
                <w:sz w:val="18"/>
                <w:szCs w:val="18"/>
              </w:rPr>
              <w:t xml:space="preserve">E </w:t>
            </w:r>
            <w:r w:rsidR="00893918">
              <w:rPr>
                <w:rFonts w:ascii="Verdana" w:hAnsi="Verdana" w:cs="Calibri"/>
                <w:bCs/>
                <w:sz w:val="18"/>
                <w:szCs w:val="18"/>
              </w:rPr>
              <w:t xml:space="preserve">BASE </w:t>
            </w:r>
            <w:r>
              <w:rPr>
                <w:rFonts w:ascii="Verdana" w:hAnsi="Verdana" w:cs="Calibri"/>
                <w:bCs/>
                <w:sz w:val="18"/>
                <w:szCs w:val="18"/>
              </w:rPr>
              <w:t>OPERATIVA DEL CONTRATISTA</w:t>
            </w:r>
            <w:r w:rsidRPr="000E472D">
              <w:rPr>
                <w:rFonts w:ascii="Verdana" w:hAnsi="Verdana" w:cs="Calibri"/>
                <w:bCs/>
                <w:sz w:val="18"/>
                <w:szCs w:val="18"/>
              </w:rPr>
              <w:t xml:space="preserve"> HASTA EL POZO SIPOTINDI - X1</w:t>
            </w:r>
            <w:r w:rsidR="0092558C">
              <w:rPr>
                <w:rFonts w:ascii="Verdana" w:hAnsi="Verdana" w:cs="Calibri"/>
                <w:bCs/>
                <w:sz w:val="18"/>
                <w:szCs w:val="18"/>
              </w:rPr>
              <w:t>)</w:t>
            </w:r>
          </w:p>
        </w:tc>
        <w:tc>
          <w:tcPr>
            <w:tcW w:w="3106" w:type="pct"/>
            <w:shd w:val="clear" w:color="auto" w:fill="auto"/>
            <w:vAlign w:val="center"/>
          </w:tcPr>
          <w:p w:rsidR="0092558C" w:rsidRDefault="0092558C" w:rsidP="00056EEE">
            <w:pPr>
              <w:spacing w:after="0" w:line="240" w:lineRule="auto"/>
              <w:jc w:val="both"/>
              <w:rPr>
                <w:rFonts w:ascii="Verdana" w:hAnsi="Verdana" w:cs="Calibri"/>
                <w:bCs/>
                <w:sz w:val="18"/>
                <w:szCs w:val="18"/>
              </w:rPr>
            </w:pPr>
            <w:r>
              <w:rPr>
                <w:rFonts w:ascii="Verdana" w:hAnsi="Verdana" w:cs="Calibri"/>
                <w:bCs/>
                <w:sz w:val="18"/>
                <w:szCs w:val="18"/>
              </w:rPr>
              <w:t>La movilización incluye</w:t>
            </w:r>
            <w:r w:rsidR="00DA6F8A">
              <w:rPr>
                <w:rFonts w:ascii="Verdana" w:hAnsi="Verdana" w:cs="Calibri"/>
                <w:bCs/>
                <w:sz w:val="18"/>
                <w:szCs w:val="18"/>
              </w:rPr>
              <w:t xml:space="preserve"> los siguientes equipos</w:t>
            </w:r>
            <w:r>
              <w:rPr>
                <w:rFonts w:ascii="Verdana" w:hAnsi="Verdana" w:cs="Calibri"/>
                <w:bCs/>
                <w:sz w:val="18"/>
                <w:szCs w:val="18"/>
              </w:rPr>
              <w:t xml:space="preserve">: </w:t>
            </w:r>
          </w:p>
          <w:p w:rsidR="0092558C" w:rsidRPr="0092558C" w:rsidRDefault="0092558C" w:rsidP="00056EEE">
            <w:pPr>
              <w:pStyle w:val="Prrafodelista"/>
              <w:numPr>
                <w:ilvl w:val="0"/>
                <w:numId w:val="43"/>
              </w:numPr>
              <w:spacing w:after="0" w:line="240" w:lineRule="auto"/>
              <w:jc w:val="both"/>
              <w:rPr>
                <w:rFonts w:ascii="Verdana" w:hAnsi="Verdana" w:cs="Calibri"/>
                <w:bCs/>
                <w:sz w:val="18"/>
                <w:szCs w:val="18"/>
              </w:rPr>
            </w:pPr>
            <w:r w:rsidRPr="0092558C">
              <w:rPr>
                <w:rFonts w:ascii="Verdana" w:hAnsi="Verdana" w:cs="Calibri"/>
                <w:bCs/>
                <w:sz w:val="18"/>
                <w:szCs w:val="18"/>
              </w:rPr>
              <w:t xml:space="preserve">Cabezal Rotativo o </w:t>
            </w:r>
            <w:proofErr w:type="spellStart"/>
            <w:r w:rsidRPr="0092558C">
              <w:rPr>
                <w:rFonts w:ascii="Verdana" w:hAnsi="Verdana" w:cs="Calibri"/>
                <w:bCs/>
                <w:sz w:val="18"/>
                <w:szCs w:val="18"/>
              </w:rPr>
              <w:t>Di</w:t>
            </w:r>
            <w:r w:rsidR="00DA6F8A">
              <w:rPr>
                <w:rFonts w:ascii="Verdana" w:hAnsi="Verdana" w:cs="Calibri"/>
                <w:bCs/>
                <w:sz w:val="18"/>
                <w:szCs w:val="18"/>
              </w:rPr>
              <w:t>reccionador</w:t>
            </w:r>
            <w:proofErr w:type="spellEnd"/>
            <w:r w:rsidR="00DA6F8A">
              <w:rPr>
                <w:rFonts w:ascii="Verdana" w:hAnsi="Verdana" w:cs="Calibri"/>
                <w:bCs/>
                <w:sz w:val="18"/>
                <w:szCs w:val="18"/>
              </w:rPr>
              <w:t xml:space="preserve"> </w:t>
            </w:r>
            <w:r w:rsidRPr="0092558C">
              <w:rPr>
                <w:rFonts w:ascii="Verdana" w:hAnsi="Verdana" w:cs="Calibri"/>
                <w:bCs/>
                <w:sz w:val="18"/>
                <w:szCs w:val="18"/>
              </w:rPr>
              <w:t>de flujo de 30”-500psi, incluye también:</w:t>
            </w:r>
          </w:p>
          <w:p w:rsidR="0092558C" w:rsidRPr="0092558C" w:rsidRDefault="0092558C" w:rsidP="00056EEE">
            <w:pPr>
              <w:pStyle w:val="Prrafodelista"/>
              <w:numPr>
                <w:ilvl w:val="0"/>
                <w:numId w:val="42"/>
              </w:numPr>
              <w:spacing w:after="0" w:line="240" w:lineRule="auto"/>
              <w:jc w:val="both"/>
              <w:rPr>
                <w:rFonts w:ascii="Verdana" w:hAnsi="Verdana" w:cs="Calibri"/>
                <w:bCs/>
                <w:sz w:val="18"/>
                <w:szCs w:val="18"/>
              </w:rPr>
            </w:pPr>
            <w:r w:rsidRPr="0092558C">
              <w:rPr>
                <w:rFonts w:ascii="Verdana" w:hAnsi="Verdana" w:cs="Calibri"/>
                <w:bCs/>
                <w:sz w:val="18"/>
                <w:szCs w:val="18"/>
              </w:rPr>
              <w:t>Brida Soldable de 30” – 1000psi.</w:t>
            </w:r>
          </w:p>
          <w:p w:rsidR="0092558C" w:rsidRPr="0092558C" w:rsidRDefault="0092558C" w:rsidP="00056EEE">
            <w:pPr>
              <w:pStyle w:val="Prrafodelista"/>
              <w:numPr>
                <w:ilvl w:val="0"/>
                <w:numId w:val="42"/>
              </w:numPr>
              <w:spacing w:after="0" w:line="240" w:lineRule="auto"/>
              <w:jc w:val="both"/>
              <w:rPr>
                <w:rFonts w:ascii="Verdana" w:hAnsi="Verdana" w:cs="Calibri"/>
                <w:bCs/>
                <w:sz w:val="18"/>
                <w:szCs w:val="18"/>
              </w:rPr>
            </w:pPr>
            <w:r w:rsidRPr="0092558C">
              <w:rPr>
                <w:rFonts w:ascii="Verdana" w:hAnsi="Verdana" w:cs="Calibri"/>
                <w:bCs/>
                <w:sz w:val="18"/>
                <w:szCs w:val="18"/>
              </w:rPr>
              <w:t>Válvula Neumática de 8” (diámetro mínimo) y 1000psi de presión de trabajo.</w:t>
            </w:r>
          </w:p>
          <w:p w:rsidR="0092558C" w:rsidRDefault="0092558C" w:rsidP="00056EEE">
            <w:pPr>
              <w:pStyle w:val="Prrafodelista"/>
              <w:numPr>
                <w:ilvl w:val="0"/>
                <w:numId w:val="42"/>
              </w:numPr>
              <w:spacing w:after="0" w:line="240" w:lineRule="auto"/>
              <w:jc w:val="both"/>
              <w:rPr>
                <w:rFonts w:ascii="Verdana" w:hAnsi="Verdana" w:cs="Calibri"/>
                <w:bCs/>
                <w:sz w:val="18"/>
                <w:szCs w:val="18"/>
              </w:rPr>
            </w:pPr>
            <w:r w:rsidRPr="0092558C">
              <w:rPr>
                <w:rFonts w:ascii="Verdana" w:hAnsi="Verdana" w:cs="Calibri"/>
                <w:bCs/>
                <w:sz w:val="18"/>
                <w:szCs w:val="18"/>
              </w:rPr>
              <w:t xml:space="preserve">Línea llenadora de 2”. </w:t>
            </w:r>
          </w:p>
          <w:p w:rsidR="006A42B6" w:rsidRPr="0092558C" w:rsidRDefault="006A42B6" w:rsidP="00056EEE">
            <w:pPr>
              <w:pStyle w:val="Prrafodelista"/>
              <w:numPr>
                <w:ilvl w:val="0"/>
                <w:numId w:val="42"/>
              </w:numPr>
              <w:spacing w:after="0" w:line="240" w:lineRule="auto"/>
              <w:jc w:val="both"/>
              <w:rPr>
                <w:rFonts w:ascii="Verdana" w:hAnsi="Verdana" w:cs="Calibri"/>
                <w:bCs/>
                <w:sz w:val="18"/>
                <w:szCs w:val="18"/>
              </w:rPr>
            </w:pPr>
            <w:r>
              <w:rPr>
                <w:rFonts w:ascii="Verdana" w:hAnsi="Verdana" w:cs="Calibri"/>
                <w:bCs/>
                <w:sz w:val="18"/>
                <w:szCs w:val="18"/>
              </w:rPr>
              <w:t>Sensor digital de presión.</w:t>
            </w:r>
          </w:p>
          <w:p w:rsidR="00893918" w:rsidRDefault="00893918" w:rsidP="00056EEE">
            <w:pPr>
              <w:spacing w:after="0" w:line="240" w:lineRule="auto"/>
              <w:jc w:val="both"/>
              <w:rPr>
                <w:rFonts w:ascii="Verdana" w:hAnsi="Verdana" w:cs="Calibri"/>
                <w:bCs/>
                <w:sz w:val="18"/>
                <w:szCs w:val="18"/>
              </w:rPr>
            </w:pPr>
            <w:r>
              <w:rPr>
                <w:rFonts w:ascii="Verdana" w:hAnsi="Verdana" w:cs="Calibri"/>
                <w:bCs/>
                <w:sz w:val="18"/>
                <w:szCs w:val="18"/>
              </w:rPr>
              <w:t>También deberá incluir la movilización del personal especializado que realizará el Montaje/Instalación.</w:t>
            </w:r>
          </w:p>
          <w:p w:rsidR="00150B48" w:rsidRDefault="00893918" w:rsidP="00056EEE">
            <w:pPr>
              <w:spacing w:after="0" w:line="240" w:lineRule="auto"/>
              <w:jc w:val="both"/>
              <w:rPr>
                <w:rFonts w:ascii="Verdana" w:hAnsi="Verdana" w:cs="Calibri"/>
                <w:bCs/>
                <w:sz w:val="18"/>
                <w:szCs w:val="18"/>
              </w:rPr>
            </w:pPr>
            <w:r>
              <w:rPr>
                <w:rFonts w:ascii="Verdana" w:hAnsi="Verdana" w:cs="Calibri"/>
                <w:bCs/>
                <w:sz w:val="18"/>
                <w:szCs w:val="18"/>
              </w:rPr>
              <w:t>Todo el</w:t>
            </w:r>
            <w:r w:rsidR="0092558C">
              <w:rPr>
                <w:rFonts w:ascii="Verdana" w:hAnsi="Verdana" w:cs="Calibri"/>
                <w:bCs/>
                <w:sz w:val="18"/>
                <w:szCs w:val="18"/>
              </w:rPr>
              <w:t xml:space="preserve"> material</w:t>
            </w:r>
            <w:r>
              <w:rPr>
                <w:rFonts w:ascii="Verdana" w:hAnsi="Verdana" w:cs="Calibri"/>
                <w:bCs/>
                <w:sz w:val="18"/>
                <w:szCs w:val="18"/>
              </w:rPr>
              <w:t xml:space="preserve"> y personal</w:t>
            </w:r>
            <w:r w:rsidR="0092558C">
              <w:rPr>
                <w:rFonts w:ascii="Verdana" w:hAnsi="Verdana" w:cs="Calibri"/>
                <w:bCs/>
                <w:sz w:val="18"/>
                <w:szCs w:val="18"/>
              </w:rPr>
              <w:t xml:space="preserve"> se transportará d</w:t>
            </w:r>
            <w:r w:rsidR="00150B48">
              <w:rPr>
                <w:rFonts w:ascii="Verdana" w:hAnsi="Verdana" w:cs="Calibri"/>
                <w:bCs/>
                <w:sz w:val="18"/>
                <w:szCs w:val="18"/>
              </w:rPr>
              <w:t>esde la base operativa del contratista hasta el pozo Sipotindi-X1 (costo global).</w:t>
            </w:r>
          </w:p>
        </w:tc>
      </w:tr>
      <w:tr w:rsidR="00150B48" w:rsidRPr="007B48C6" w:rsidTr="006D5CA1">
        <w:trPr>
          <w:trHeight w:val="267"/>
          <w:jc w:val="center"/>
        </w:trPr>
        <w:tc>
          <w:tcPr>
            <w:tcW w:w="1894" w:type="pct"/>
            <w:shd w:val="clear" w:color="auto" w:fill="auto"/>
            <w:vAlign w:val="center"/>
          </w:tcPr>
          <w:p w:rsidR="00150B48" w:rsidRPr="006E503B" w:rsidRDefault="00150B48" w:rsidP="00DA6F8A">
            <w:pPr>
              <w:spacing w:after="0" w:line="240" w:lineRule="auto"/>
              <w:rPr>
                <w:rFonts w:ascii="Verdana" w:hAnsi="Verdana" w:cs="Calibri"/>
                <w:bCs/>
                <w:sz w:val="18"/>
                <w:szCs w:val="18"/>
              </w:rPr>
            </w:pPr>
            <w:r>
              <w:rPr>
                <w:rFonts w:ascii="Verdana" w:hAnsi="Verdana" w:cs="Calibri"/>
                <w:bCs/>
                <w:sz w:val="18"/>
                <w:szCs w:val="18"/>
              </w:rPr>
              <w:t xml:space="preserve">MONTAJE/INSTALACION </w:t>
            </w:r>
            <w:r w:rsidR="0092558C">
              <w:rPr>
                <w:rFonts w:ascii="Verdana" w:hAnsi="Verdana" w:cs="Calibri"/>
                <w:bCs/>
                <w:sz w:val="18"/>
                <w:szCs w:val="18"/>
              </w:rPr>
              <w:t xml:space="preserve">DE UN CABEZAL ROTATIVO O </w:t>
            </w:r>
            <w:r w:rsidR="00DA6F8A">
              <w:rPr>
                <w:rFonts w:ascii="Verdana" w:hAnsi="Verdana" w:cs="Calibri"/>
                <w:bCs/>
                <w:sz w:val="18"/>
                <w:szCs w:val="18"/>
              </w:rPr>
              <w:t xml:space="preserve">DIRECCIONADOR </w:t>
            </w:r>
            <w:r w:rsidR="0092558C">
              <w:rPr>
                <w:rFonts w:ascii="Verdana" w:hAnsi="Verdana" w:cs="Calibri"/>
                <w:bCs/>
                <w:sz w:val="18"/>
                <w:szCs w:val="18"/>
              </w:rPr>
              <w:t xml:space="preserve">DE FLUJO DE 30” - </w:t>
            </w:r>
            <w:r>
              <w:rPr>
                <w:rFonts w:ascii="Verdana" w:hAnsi="Verdana" w:cs="Calibri"/>
                <w:bCs/>
                <w:sz w:val="18"/>
                <w:szCs w:val="18"/>
              </w:rPr>
              <w:t>500PSI</w:t>
            </w:r>
            <w:r w:rsidR="0092558C">
              <w:rPr>
                <w:rFonts w:ascii="Verdana" w:hAnsi="Verdana" w:cs="Calibri"/>
                <w:bCs/>
                <w:sz w:val="18"/>
                <w:szCs w:val="18"/>
              </w:rPr>
              <w:t xml:space="preserve">, </w:t>
            </w:r>
            <w:r>
              <w:rPr>
                <w:rFonts w:ascii="Verdana" w:hAnsi="Verdana" w:cs="Calibri"/>
                <w:bCs/>
                <w:sz w:val="18"/>
                <w:szCs w:val="18"/>
              </w:rPr>
              <w:t>EN POZO SIPOTINDI-X1</w:t>
            </w:r>
          </w:p>
        </w:tc>
        <w:tc>
          <w:tcPr>
            <w:tcW w:w="3106" w:type="pct"/>
            <w:shd w:val="clear" w:color="auto" w:fill="auto"/>
            <w:vAlign w:val="center"/>
          </w:tcPr>
          <w:p w:rsidR="0092558C" w:rsidRDefault="00150B48" w:rsidP="00056EEE">
            <w:pPr>
              <w:spacing w:after="0" w:line="240" w:lineRule="auto"/>
              <w:jc w:val="both"/>
              <w:rPr>
                <w:rFonts w:ascii="Verdana" w:hAnsi="Verdana" w:cs="Calibri"/>
                <w:bCs/>
                <w:sz w:val="18"/>
                <w:szCs w:val="18"/>
              </w:rPr>
            </w:pPr>
            <w:r>
              <w:rPr>
                <w:rFonts w:ascii="Verdana" w:hAnsi="Verdana" w:cs="Calibri"/>
                <w:bCs/>
                <w:sz w:val="18"/>
                <w:szCs w:val="18"/>
              </w:rPr>
              <w:t xml:space="preserve">Corresponde al Servicio de Montaje/Instalación y </w:t>
            </w:r>
            <w:r w:rsidR="0092558C">
              <w:rPr>
                <w:rFonts w:ascii="Verdana" w:hAnsi="Verdana" w:cs="Calibri"/>
                <w:bCs/>
                <w:sz w:val="18"/>
                <w:szCs w:val="18"/>
              </w:rPr>
              <w:t>S</w:t>
            </w:r>
            <w:r>
              <w:rPr>
                <w:rFonts w:ascii="Verdana" w:hAnsi="Verdana" w:cs="Calibri"/>
                <w:bCs/>
                <w:sz w:val="18"/>
                <w:szCs w:val="18"/>
              </w:rPr>
              <w:t>upervisión</w:t>
            </w:r>
            <w:r w:rsidR="0092558C">
              <w:rPr>
                <w:rFonts w:ascii="Verdana" w:hAnsi="Verdana" w:cs="Calibri"/>
                <w:bCs/>
                <w:sz w:val="18"/>
                <w:szCs w:val="18"/>
              </w:rPr>
              <w:t xml:space="preserve"> de los trabajos de Soldadura, de todos los componentes que forman parte del Cabezal Rot</w:t>
            </w:r>
            <w:r w:rsidR="00357004">
              <w:rPr>
                <w:rFonts w:ascii="Verdana" w:hAnsi="Verdana" w:cs="Calibri"/>
                <w:bCs/>
                <w:sz w:val="18"/>
                <w:szCs w:val="18"/>
              </w:rPr>
              <w:t>a</w:t>
            </w:r>
            <w:r w:rsidR="0092558C">
              <w:rPr>
                <w:rFonts w:ascii="Verdana" w:hAnsi="Verdana" w:cs="Calibri"/>
                <w:bCs/>
                <w:sz w:val="18"/>
                <w:szCs w:val="18"/>
              </w:rPr>
              <w:t xml:space="preserve">tivo o </w:t>
            </w:r>
            <w:proofErr w:type="spellStart"/>
            <w:r w:rsidR="00DA6F8A">
              <w:rPr>
                <w:rFonts w:ascii="Verdana" w:hAnsi="Verdana" w:cs="Calibri"/>
                <w:bCs/>
                <w:sz w:val="18"/>
                <w:szCs w:val="18"/>
              </w:rPr>
              <w:t>direccionador</w:t>
            </w:r>
            <w:proofErr w:type="spellEnd"/>
            <w:r w:rsidR="00DA6F8A">
              <w:rPr>
                <w:rFonts w:ascii="Verdana" w:hAnsi="Verdana" w:cs="Calibri"/>
                <w:bCs/>
                <w:sz w:val="18"/>
                <w:szCs w:val="18"/>
              </w:rPr>
              <w:t xml:space="preserve"> </w:t>
            </w:r>
            <w:r w:rsidR="0092558C">
              <w:rPr>
                <w:rFonts w:ascii="Verdana" w:hAnsi="Verdana" w:cs="Calibri"/>
                <w:bCs/>
                <w:sz w:val="18"/>
                <w:szCs w:val="18"/>
              </w:rPr>
              <w:t>de flujo de 30” – 500psi, se soldará la brida soldable de 30” directamente a la cañería de 30” (Conductor)</w:t>
            </w:r>
            <w:r w:rsidR="00DA6F8A">
              <w:rPr>
                <w:rFonts w:ascii="Verdana" w:hAnsi="Verdana" w:cs="Calibri"/>
                <w:bCs/>
                <w:sz w:val="18"/>
                <w:szCs w:val="18"/>
              </w:rPr>
              <w:t xml:space="preserve">. </w:t>
            </w:r>
            <w:r w:rsidR="0092558C">
              <w:rPr>
                <w:rFonts w:ascii="Verdana" w:hAnsi="Verdana" w:cs="Calibri"/>
                <w:bCs/>
                <w:sz w:val="18"/>
                <w:szCs w:val="18"/>
              </w:rPr>
              <w:t xml:space="preserve">El costo de servicio debe también incluir, todos los insumos (soldadura, oxígeno y otros) y equipos que sean necesarios para la correcta instalación del Cabezal Rotativo o </w:t>
            </w:r>
            <w:proofErr w:type="spellStart"/>
            <w:r w:rsidR="0092558C">
              <w:rPr>
                <w:rFonts w:ascii="Verdana" w:hAnsi="Verdana" w:cs="Calibri"/>
                <w:bCs/>
                <w:sz w:val="18"/>
                <w:szCs w:val="18"/>
              </w:rPr>
              <w:t>di</w:t>
            </w:r>
            <w:r w:rsidR="00DA6F8A">
              <w:rPr>
                <w:rFonts w:ascii="Verdana" w:hAnsi="Verdana" w:cs="Calibri"/>
                <w:bCs/>
                <w:sz w:val="18"/>
                <w:szCs w:val="18"/>
              </w:rPr>
              <w:t>reccionador</w:t>
            </w:r>
            <w:proofErr w:type="spellEnd"/>
            <w:r w:rsidR="0092558C">
              <w:rPr>
                <w:rFonts w:ascii="Verdana" w:hAnsi="Verdana" w:cs="Calibri"/>
                <w:bCs/>
                <w:sz w:val="18"/>
                <w:szCs w:val="18"/>
              </w:rPr>
              <w:t xml:space="preserve"> de flujo de 30” – 500psi en el pozo SIP-X1</w:t>
            </w:r>
            <w:r w:rsidR="00893918">
              <w:rPr>
                <w:rFonts w:ascii="Verdana" w:hAnsi="Verdana" w:cs="Calibri"/>
                <w:bCs/>
                <w:sz w:val="18"/>
                <w:szCs w:val="18"/>
              </w:rPr>
              <w:t>.</w:t>
            </w:r>
          </w:p>
          <w:p w:rsidR="00357004" w:rsidRDefault="00357004" w:rsidP="00056EEE">
            <w:pPr>
              <w:spacing w:after="0" w:line="240" w:lineRule="auto"/>
              <w:jc w:val="both"/>
              <w:rPr>
                <w:rFonts w:ascii="Verdana" w:hAnsi="Verdana" w:cs="Calibri"/>
                <w:bCs/>
                <w:sz w:val="18"/>
                <w:szCs w:val="18"/>
              </w:rPr>
            </w:pPr>
            <w:r>
              <w:rPr>
                <w:rFonts w:ascii="Verdana" w:hAnsi="Verdana" w:cs="Calibri"/>
                <w:bCs/>
                <w:sz w:val="18"/>
                <w:szCs w:val="18"/>
              </w:rPr>
              <w:t xml:space="preserve">La actividad concluye </w:t>
            </w:r>
            <w:r w:rsidR="006D5CA1">
              <w:rPr>
                <w:rFonts w:ascii="Verdana" w:hAnsi="Verdana" w:cs="Calibri"/>
                <w:bCs/>
                <w:sz w:val="18"/>
                <w:szCs w:val="18"/>
              </w:rPr>
              <w:t xml:space="preserve">después de realizar </w:t>
            </w:r>
            <w:r>
              <w:rPr>
                <w:rFonts w:ascii="Verdana" w:hAnsi="Verdana" w:cs="Calibri"/>
                <w:bCs/>
                <w:sz w:val="18"/>
                <w:szCs w:val="18"/>
              </w:rPr>
              <w:t xml:space="preserve">la prueba de funcionamiento del sistema. </w:t>
            </w:r>
          </w:p>
          <w:p w:rsidR="00150B48" w:rsidRPr="007B48C6" w:rsidRDefault="00150B48" w:rsidP="00056EEE">
            <w:pPr>
              <w:spacing w:after="0" w:line="240" w:lineRule="auto"/>
              <w:jc w:val="both"/>
              <w:rPr>
                <w:rFonts w:ascii="Verdana" w:hAnsi="Verdana" w:cs="Calibri"/>
                <w:bCs/>
                <w:sz w:val="18"/>
                <w:szCs w:val="18"/>
              </w:rPr>
            </w:pPr>
            <w:r>
              <w:rPr>
                <w:rFonts w:ascii="Verdana" w:hAnsi="Verdana" w:cs="Calibri"/>
                <w:bCs/>
                <w:sz w:val="18"/>
                <w:szCs w:val="18"/>
              </w:rPr>
              <w:t>YPFB no reconocerá ningún costo adicional por este servicio de Montaje/Instalación de</w:t>
            </w:r>
            <w:r w:rsidR="006D5CA1">
              <w:rPr>
                <w:rFonts w:ascii="Verdana" w:hAnsi="Verdana" w:cs="Calibri"/>
                <w:bCs/>
                <w:sz w:val="18"/>
                <w:szCs w:val="18"/>
              </w:rPr>
              <w:t>l CABEZAL ROTATIVO DIVERTER O DI</w:t>
            </w:r>
            <w:r w:rsidR="00DA6F8A">
              <w:rPr>
                <w:rFonts w:ascii="Verdana" w:hAnsi="Verdana" w:cs="Calibri"/>
                <w:bCs/>
                <w:sz w:val="18"/>
                <w:szCs w:val="18"/>
              </w:rPr>
              <w:t xml:space="preserve">RECCIONADOR </w:t>
            </w:r>
            <w:r w:rsidR="006D5CA1">
              <w:rPr>
                <w:rFonts w:ascii="Verdana" w:hAnsi="Verdana" w:cs="Calibri"/>
                <w:bCs/>
                <w:sz w:val="18"/>
                <w:szCs w:val="18"/>
              </w:rPr>
              <w:t>DE FLUJO DE 30” – 500PSI</w:t>
            </w:r>
            <w:r>
              <w:rPr>
                <w:rFonts w:ascii="Verdana" w:hAnsi="Verdana" w:cs="Calibri"/>
                <w:bCs/>
                <w:sz w:val="18"/>
                <w:szCs w:val="18"/>
              </w:rPr>
              <w:t>.</w:t>
            </w:r>
          </w:p>
        </w:tc>
      </w:tr>
      <w:tr w:rsidR="00150B48" w:rsidRPr="00162606" w:rsidTr="00056EEE">
        <w:trPr>
          <w:trHeight w:val="503"/>
          <w:jc w:val="center"/>
        </w:trPr>
        <w:tc>
          <w:tcPr>
            <w:tcW w:w="1894" w:type="pct"/>
            <w:shd w:val="clear" w:color="auto" w:fill="auto"/>
            <w:vAlign w:val="center"/>
          </w:tcPr>
          <w:p w:rsidR="00150B48" w:rsidRPr="00FA3591" w:rsidRDefault="00396964" w:rsidP="006A42B6">
            <w:pPr>
              <w:spacing w:after="0" w:line="240" w:lineRule="auto"/>
              <w:jc w:val="both"/>
              <w:rPr>
                <w:rFonts w:ascii="Verdana" w:hAnsi="Verdana" w:cs="Calibri"/>
                <w:bCs/>
                <w:sz w:val="18"/>
                <w:szCs w:val="18"/>
              </w:rPr>
            </w:pPr>
            <w:r>
              <w:rPr>
                <w:rFonts w:ascii="Verdana" w:hAnsi="Verdana" w:cs="Calibri"/>
                <w:bCs/>
                <w:sz w:val="18"/>
                <w:szCs w:val="18"/>
              </w:rPr>
              <w:t>COSTO</w:t>
            </w:r>
            <w:r w:rsidR="006A42B6">
              <w:rPr>
                <w:rFonts w:ascii="Verdana" w:hAnsi="Verdana" w:cs="Calibri"/>
                <w:bCs/>
                <w:sz w:val="18"/>
                <w:szCs w:val="18"/>
              </w:rPr>
              <w:t xml:space="preserve"> DIA </w:t>
            </w:r>
            <w:r>
              <w:rPr>
                <w:rFonts w:ascii="Verdana" w:hAnsi="Verdana" w:cs="Calibri"/>
                <w:bCs/>
                <w:sz w:val="18"/>
                <w:szCs w:val="18"/>
              </w:rPr>
              <w:t>OPERATIVO</w:t>
            </w:r>
            <w:r w:rsidR="00FA3591" w:rsidRPr="00FA3591">
              <w:rPr>
                <w:rFonts w:ascii="Verdana" w:hAnsi="Verdana" w:cs="Calibri"/>
                <w:bCs/>
                <w:sz w:val="18"/>
                <w:szCs w:val="18"/>
              </w:rPr>
              <w:t xml:space="preserve"> </w:t>
            </w:r>
          </w:p>
        </w:tc>
        <w:tc>
          <w:tcPr>
            <w:tcW w:w="3106" w:type="pct"/>
            <w:shd w:val="clear" w:color="auto" w:fill="auto"/>
            <w:vAlign w:val="center"/>
          </w:tcPr>
          <w:p w:rsidR="00FA3591" w:rsidRPr="00FA3591" w:rsidRDefault="00FA3591" w:rsidP="00056EEE">
            <w:pPr>
              <w:spacing w:after="0" w:line="240" w:lineRule="auto"/>
              <w:jc w:val="both"/>
              <w:rPr>
                <w:rFonts w:ascii="Verdana" w:hAnsi="Verdana" w:cs="Calibri"/>
                <w:bCs/>
                <w:sz w:val="18"/>
                <w:szCs w:val="18"/>
              </w:rPr>
            </w:pPr>
            <w:r w:rsidRPr="00FA3591">
              <w:rPr>
                <w:rFonts w:ascii="Verdana" w:hAnsi="Verdana" w:cs="Calibri"/>
                <w:bCs/>
                <w:sz w:val="18"/>
                <w:szCs w:val="18"/>
              </w:rPr>
              <w:t xml:space="preserve">El Costo </w:t>
            </w:r>
            <w:r w:rsidR="00563032">
              <w:rPr>
                <w:rFonts w:ascii="Verdana" w:hAnsi="Verdana" w:cs="Calibri"/>
                <w:bCs/>
                <w:sz w:val="18"/>
                <w:szCs w:val="18"/>
              </w:rPr>
              <w:t xml:space="preserve">Operativo </w:t>
            </w:r>
            <w:r>
              <w:rPr>
                <w:rFonts w:ascii="Verdana" w:hAnsi="Verdana" w:cs="Calibri"/>
                <w:bCs/>
                <w:sz w:val="18"/>
                <w:szCs w:val="18"/>
              </w:rPr>
              <w:t xml:space="preserve">del Servicio </w:t>
            </w:r>
            <w:r w:rsidRPr="00FA3591">
              <w:rPr>
                <w:rFonts w:ascii="Verdana" w:hAnsi="Verdana" w:cs="Calibri"/>
                <w:bCs/>
                <w:sz w:val="18"/>
                <w:szCs w:val="18"/>
              </w:rPr>
              <w:t>incluye:</w:t>
            </w:r>
          </w:p>
          <w:p w:rsidR="00FA3591" w:rsidRDefault="00FA3591" w:rsidP="00056EEE">
            <w:pPr>
              <w:pStyle w:val="Prrafodelista"/>
              <w:numPr>
                <w:ilvl w:val="0"/>
                <w:numId w:val="44"/>
              </w:numPr>
              <w:spacing w:after="0" w:line="240" w:lineRule="auto"/>
              <w:jc w:val="both"/>
              <w:rPr>
                <w:rFonts w:ascii="Verdana" w:hAnsi="Verdana" w:cs="Calibri"/>
                <w:bCs/>
                <w:sz w:val="18"/>
                <w:szCs w:val="18"/>
              </w:rPr>
            </w:pPr>
            <w:r>
              <w:rPr>
                <w:rFonts w:ascii="Verdana" w:hAnsi="Verdana" w:cs="Calibri"/>
                <w:bCs/>
                <w:sz w:val="18"/>
                <w:szCs w:val="18"/>
              </w:rPr>
              <w:t>C</w:t>
            </w:r>
            <w:r w:rsidRPr="00FA3591">
              <w:rPr>
                <w:rFonts w:ascii="Verdana" w:hAnsi="Verdana" w:cs="Calibri"/>
                <w:bCs/>
                <w:sz w:val="18"/>
                <w:szCs w:val="18"/>
              </w:rPr>
              <w:t>ABEZAL ROTATIVO O DI</w:t>
            </w:r>
            <w:r w:rsidR="00DA6F8A">
              <w:rPr>
                <w:rFonts w:ascii="Verdana" w:hAnsi="Verdana" w:cs="Calibri"/>
                <w:bCs/>
                <w:sz w:val="18"/>
                <w:szCs w:val="18"/>
              </w:rPr>
              <w:t xml:space="preserve">RECCIONADOR </w:t>
            </w:r>
            <w:r w:rsidRPr="00FA3591">
              <w:rPr>
                <w:rFonts w:ascii="Verdana" w:hAnsi="Verdana" w:cs="Calibri"/>
                <w:bCs/>
                <w:sz w:val="18"/>
                <w:szCs w:val="18"/>
              </w:rPr>
              <w:t>DE FLUJO DE 30” - 500PSI</w:t>
            </w:r>
            <w:r>
              <w:rPr>
                <w:rFonts w:ascii="Verdana" w:hAnsi="Verdana" w:cs="Calibri"/>
                <w:bCs/>
                <w:sz w:val="18"/>
                <w:szCs w:val="18"/>
              </w:rPr>
              <w:t xml:space="preserve">. </w:t>
            </w:r>
          </w:p>
          <w:p w:rsidR="00FA3591" w:rsidRDefault="00FA3591" w:rsidP="00056EEE">
            <w:pPr>
              <w:pStyle w:val="Prrafodelista"/>
              <w:numPr>
                <w:ilvl w:val="0"/>
                <w:numId w:val="44"/>
              </w:numPr>
              <w:spacing w:after="0" w:line="240" w:lineRule="auto"/>
              <w:jc w:val="both"/>
              <w:rPr>
                <w:rFonts w:ascii="Verdana" w:hAnsi="Verdana" w:cs="Calibri"/>
                <w:bCs/>
                <w:sz w:val="18"/>
                <w:szCs w:val="18"/>
              </w:rPr>
            </w:pPr>
            <w:r w:rsidRPr="00FA3591">
              <w:rPr>
                <w:rFonts w:ascii="Verdana" w:hAnsi="Verdana" w:cs="Calibri"/>
                <w:bCs/>
                <w:sz w:val="18"/>
                <w:szCs w:val="18"/>
              </w:rPr>
              <w:t>BRIDA SOLDABLE DE 30”-1000PSI</w:t>
            </w:r>
            <w:r>
              <w:rPr>
                <w:rFonts w:ascii="Verdana" w:hAnsi="Verdana" w:cs="Calibri"/>
                <w:bCs/>
                <w:sz w:val="18"/>
                <w:szCs w:val="18"/>
              </w:rPr>
              <w:t>.</w:t>
            </w:r>
          </w:p>
          <w:p w:rsidR="00FA3591" w:rsidRDefault="00FA3591" w:rsidP="00056EEE">
            <w:pPr>
              <w:pStyle w:val="Prrafodelista"/>
              <w:numPr>
                <w:ilvl w:val="0"/>
                <w:numId w:val="44"/>
              </w:numPr>
              <w:spacing w:after="0" w:line="240" w:lineRule="auto"/>
              <w:jc w:val="both"/>
              <w:rPr>
                <w:rFonts w:ascii="Verdana" w:hAnsi="Verdana" w:cs="Calibri"/>
                <w:bCs/>
                <w:sz w:val="18"/>
                <w:szCs w:val="18"/>
              </w:rPr>
            </w:pPr>
            <w:r>
              <w:rPr>
                <w:rFonts w:ascii="Verdana" w:hAnsi="Verdana" w:cs="Calibri"/>
                <w:bCs/>
                <w:sz w:val="18"/>
                <w:szCs w:val="18"/>
              </w:rPr>
              <w:t xml:space="preserve">Sensor registrador digital de presión con capacidad de transmisión de datos en tiempo real hasta las oficinas del Company </w:t>
            </w:r>
            <w:proofErr w:type="spellStart"/>
            <w:r>
              <w:rPr>
                <w:rFonts w:ascii="Verdana" w:hAnsi="Verdana" w:cs="Calibri"/>
                <w:bCs/>
                <w:sz w:val="18"/>
                <w:szCs w:val="18"/>
              </w:rPr>
              <w:t>man</w:t>
            </w:r>
            <w:proofErr w:type="spellEnd"/>
            <w:r>
              <w:rPr>
                <w:rFonts w:ascii="Verdana" w:hAnsi="Verdana" w:cs="Calibri"/>
                <w:bCs/>
                <w:sz w:val="18"/>
                <w:szCs w:val="18"/>
              </w:rPr>
              <w:t xml:space="preserve"> de perforación, así como también a la Cabina de Control Geológico.</w:t>
            </w:r>
          </w:p>
          <w:p w:rsidR="00563032" w:rsidRPr="00563032" w:rsidRDefault="007C019F" w:rsidP="00056EEE">
            <w:pPr>
              <w:spacing w:after="0" w:line="240" w:lineRule="auto"/>
              <w:jc w:val="both"/>
              <w:rPr>
                <w:rFonts w:ascii="Verdana" w:hAnsi="Verdana" w:cs="Calibri"/>
                <w:bCs/>
                <w:sz w:val="18"/>
                <w:szCs w:val="18"/>
              </w:rPr>
            </w:pPr>
            <w:r>
              <w:rPr>
                <w:rFonts w:ascii="Verdana" w:hAnsi="Verdana" w:cs="Calibri"/>
                <w:bCs/>
                <w:sz w:val="18"/>
                <w:szCs w:val="18"/>
              </w:rPr>
              <w:lastRenderedPageBreak/>
              <w:t xml:space="preserve">Se pagará por día, y se considera Operativo </w:t>
            </w:r>
            <w:r w:rsidR="00563032">
              <w:rPr>
                <w:rFonts w:ascii="Verdana" w:hAnsi="Verdana" w:cs="Calibri"/>
                <w:bCs/>
                <w:sz w:val="18"/>
                <w:szCs w:val="18"/>
              </w:rPr>
              <w:t>a partir del momento en que el Cabezal Rotativo est</w:t>
            </w:r>
            <w:r w:rsidR="00B85C88">
              <w:rPr>
                <w:rFonts w:ascii="Verdana" w:hAnsi="Verdana" w:cs="Calibri"/>
                <w:bCs/>
                <w:sz w:val="18"/>
                <w:szCs w:val="18"/>
              </w:rPr>
              <w:t xml:space="preserve">e </w:t>
            </w:r>
            <w:r w:rsidR="00DA6F8A">
              <w:rPr>
                <w:rFonts w:ascii="Verdana" w:hAnsi="Verdana" w:cs="Calibri"/>
                <w:bCs/>
                <w:sz w:val="18"/>
                <w:szCs w:val="18"/>
              </w:rPr>
              <w:t xml:space="preserve">instalado y probado. </w:t>
            </w:r>
          </w:p>
        </w:tc>
      </w:tr>
      <w:tr w:rsidR="00150B48" w:rsidRPr="007B48C6" w:rsidTr="00056EEE">
        <w:trPr>
          <w:trHeight w:val="1969"/>
          <w:jc w:val="center"/>
        </w:trPr>
        <w:tc>
          <w:tcPr>
            <w:tcW w:w="1894" w:type="pct"/>
            <w:shd w:val="clear" w:color="auto" w:fill="auto"/>
            <w:vAlign w:val="center"/>
          </w:tcPr>
          <w:p w:rsidR="00150B48" w:rsidRPr="00396964" w:rsidRDefault="00396964" w:rsidP="00150B48">
            <w:pPr>
              <w:spacing w:after="0" w:line="240" w:lineRule="auto"/>
              <w:rPr>
                <w:rFonts w:ascii="Verdana" w:hAnsi="Verdana" w:cs="Calibri"/>
                <w:bCs/>
                <w:sz w:val="18"/>
                <w:szCs w:val="18"/>
              </w:rPr>
            </w:pPr>
            <w:r w:rsidRPr="00396964">
              <w:rPr>
                <w:rFonts w:ascii="Verdana" w:hAnsi="Verdana" w:cs="Calibri"/>
                <w:bCs/>
                <w:sz w:val="18"/>
                <w:szCs w:val="18"/>
              </w:rPr>
              <w:lastRenderedPageBreak/>
              <w:t>VALVULA NEUMÁTICA DE 8” (Diámetro mínimo) – 1000PSI (Máxima Presión de Trabajo)</w:t>
            </w:r>
          </w:p>
        </w:tc>
        <w:tc>
          <w:tcPr>
            <w:tcW w:w="3106" w:type="pct"/>
            <w:shd w:val="clear" w:color="auto" w:fill="auto"/>
            <w:vAlign w:val="center"/>
          </w:tcPr>
          <w:p w:rsidR="00150B48" w:rsidRDefault="00150B48" w:rsidP="00056EEE">
            <w:pPr>
              <w:spacing w:after="0" w:line="240" w:lineRule="auto"/>
              <w:jc w:val="both"/>
              <w:rPr>
                <w:rFonts w:ascii="Verdana" w:hAnsi="Verdana" w:cs="Calibri"/>
                <w:bCs/>
                <w:sz w:val="18"/>
                <w:szCs w:val="18"/>
              </w:rPr>
            </w:pPr>
            <w:r w:rsidRPr="00396964">
              <w:rPr>
                <w:rFonts w:ascii="Verdana" w:hAnsi="Verdana" w:cs="Calibri"/>
                <w:bCs/>
                <w:sz w:val="18"/>
                <w:szCs w:val="18"/>
              </w:rPr>
              <w:t xml:space="preserve">Corresponde al </w:t>
            </w:r>
            <w:r w:rsidR="00396964" w:rsidRPr="00396964">
              <w:rPr>
                <w:rFonts w:ascii="Verdana" w:hAnsi="Verdana" w:cs="Calibri"/>
                <w:bCs/>
                <w:sz w:val="18"/>
                <w:szCs w:val="18"/>
              </w:rPr>
              <w:t xml:space="preserve">Costo del Alquiler día de la Válvula Neumática de 8” (Diámetro Mínimo) que será conectada al Cabezal Rotativo en un extremo y al </w:t>
            </w:r>
            <w:proofErr w:type="spellStart"/>
            <w:r w:rsidR="00396964" w:rsidRPr="00396964">
              <w:rPr>
                <w:rFonts w:ascii="Verdana" w:hAnsi="Verdana" w:cs="Calibri"/>
                <w:bCs/>
                <w:sz w:val="18"/>
                <w:szCs w:val="18"/>
              </w:rPr>
              <w:t>Flow</w:t>
            </w:r>
            <w:proofErr w:type="spellEnd"/>
            <w:r w:rsidR="00396964" w:rsidRPr="00396964">
              <w:rPr>
                <w:rFonts w:ascii="Verdana" w:hAnsi="Verdana" w:cs="Calibri"/>
                <w:bCs/>
                <w:sz w:val="18"/>
                <w:szCs w:val="18"/>
              </w:rPr>
              <w:t xml:space="preserve"> Line en el otro extremo. En condiciones normales permitirá el flujo del fluido de perforación que sale del pozo hacia los cajones de lodo, y en caso de un amago de descontrol, se podrá utilizar esta válvula para desviar el flujo del pozo directamente al quemador.</w:t>
            </w:r>
          </w:p>
          <w:p w:rsidR="007C019F" w:rsidRPr="00396964" w:rsidRDefault="007C019F" w:rsidP="00056EEE">
            <w:pPr>
              <w:spacing w:after="0" w:line="240" w:lineRule="auto"/>
              <w:jc w:val="both"/>
              <w:rPr>
                <w:rFonts w:ascii="Verdana" w:hAnsi="Verdana" w:cs="Calibri"/>
                <w:bCs/>
                <w:sz w:val="18"/>
                <w:szCs w:val="18"/>
              </w:rPr>
            </w:pPr>
            <w:r>
              <w:rPr>
                <w:rFonts w:ascii="Verdana" w:hAnsi="Verdana" w:cs="Calibri"/>
                <w:bCs/>
                <w:sz w:val="18"/>
                <w:szCs w:val="18"/>
              </w:rPr>
              <w:t>Se pagará por día, en concordancia con el Cabezal Rotativo.</w:t>
            </w:r>
          </w:p>
        </w:tc>
      </w:tr>
      <w:tr w:rsidR="00150B48" w:rsidRPr="007B48C6" w:rsidTr="00056EEE">
        <w:trPr>
          <w:trHeight w:val="1417"/>
          <w:jc w:val="center"/>
        </w:trPr>
        <w:tc>
          <w:tcPr>
            <w:tcW w:w="1894" w:type="pct"/>
            <w:shd w:val="clear" w:color="auto" w:fill="auto"/>
            <w:vAlign w:val="center"/>
          </w:tcPr>
          <w:p w:rsidR="00150B48" w:rsidRPr="006E503B" w:rsidRDefault="00396964" w:rsidP="00150B48">
            <w:pPr>
              <w:spacing w:after="0" w:line="240" w:lineRule="auto"/>
              <w:rPr>
                <w:rFonts w:ascii="Verdana" w:hAnsi="Verdana" w:cs="Calibri"/>
                <w:bCs/>
                <w:sz w:val="18"/>
                <w:szCs w:val="18"/>
              </w:rPr>
            </w:pPr>
            <w:r>
              <w:rPr>
                <w:rFonts w:ascii="Verdana" w:hAnsi="Verdana" w:cs="Calibri"/>
                <w:bCs/>
                <w:sz w:val="18"/>
                <w:szCs w:val="18"/>
              </w:rPr>
              <w:t>LINEA LLENADORA DE FLUJO DE 2”</w:t>
            </w:r>
          </w:p>
        </w:tc>
        <w:tc>
          <w:tcPr>
            <w:tcW w:w="3106" w:type="pct"/>
            <w:shd w:val="clear" w:color="auto" w:fill="auto"/>
            <w:vAlign w:val="center"/>
          </w:tcPr>
          <w:p w:rsidR="00150B48" w:rsidRDefault="00396964" w:rsidP="00056EEE">
            <w:pPr>
              <w:spacing w:after="0" w:line="240" w:lineRule="auto"/>
              <w:jc w:val="both"/>
              <w:rPr>
                <w:rFonts w:ascii="Verdana" w:hAnsi="Verdana" w:cs="Calibri"/>
                <w:bCs/>
                <w:sz w:val="18"/>
                <w:szCs w:val="18"/>
              </w:rPr>
            </w:pPr>
            <w:r>
              <w:rPr>
                <w:rFonts w:ascii="Verdana" w:hAnsi="Verdana" w:cs="Calibri"/>
                <w:bCs/>
                <w:sz w:val="18"/>
                <w:szCs w:val="18"/>
              </w:rPr>
              <w:t>Corresponde al costo día por el servicio</w:t>
            </w:r>
            <w:r w:rsidR="00056EEE">
              <w:rPr>
                <w:rFonts w:ascii="Verdana" w:hAnsi="Verdana" w:cs="Calibri"/>
                <w:bCs/>
                <w:sz w:val="18"/>
                <w:szCs w:val="18"/>
              </w:rPr>
              <w:t xml:space="preserve"> de la línea de 2” que conectará</w:t>
            </w:r>
            <w:r>
              <w:rPr>
                <w:rFonts w:ascii="Verdana" w:hAnsi="Verdana" w:cs="Calibri"/>
                <w:bCs/>
                <w:sz w:val="18"/>
                <w:szCs w:val="18"/>
              </w:rPr>
              <w:t xml:space="preserve"> al Cabezal Rotativo con la Unidad de control de pozos, permitiendo el flujo de fluidos de la mencionada unidad hasta el Cabezal Rotativo, permitiendo de esta forma el cierre del mismo en caso de ser necesario.</w:t>
            </w:r>
          </w:p>
          <w:p w:rsidR="007C019F" w:rsidRPr="007B48C6" w:rsidRDefault="007C019F" w:rsidP="00056EEE">
            <w:pPr>
              <w:spacing w:after="0" w:line="240" w:lineRule="auto"/>
              <w:jc w:val="both"/>
              <w:rPr>
                <w:rFonts w:ascii="Verdana" w:hAnsi="Verdana" w:cs="Calibri"/>
                <w:bCs/>
                <w:sz w:val="18"/>
                <w:szCs w:val="18"/>
              </w:rPr>
            </w:pPr>
            <w:r>
              <w:rPr>
                <w:rFonts w:ascii="Verdana" w:hAnsi="Verdana" w:cs="Calibri"/>
                <w:bCs/>
                <w:sz w:val="18"/>
                <w:szCs w:val="18"/>
              </w:rPr>
              <w:t>Se pagará por día, en concordancia con el Cabezal Rotativo.</w:t>
            </w:r>
          </w:p>
        </w:tc>
      </w:tr>
      <w:tr w:rsidR="00E276B6" w:rsidTr="00056EEE">
        <w:trPr>
          <w:trHeight w:val="1254"/>
          <w:jc w:val="center"/>
        </w:trPr>
        <w:tc>
          <w:tcPr>
            <w:tcW w:w="1894" w:type="pct"/>
            <w:shd w:val="clear" w:color="auto" w:fill="auto"/>
            <w:vAlign w:val="center"/>
          </w:tcPr>
          <w:p w:rsidR="00E276B6" w:rsidRPr="000E472D" w:rsidRDefault="00E276B6" w:rsidP="00E276B6">
            <w:pPr>
              <w:spacing w:after="0" w:line="240" w:lineRule="auto"/>
              <w:rPr>
                <w:rFonts w:ascii="Verdana" w:hAnsi="Verdana" w:cs="Calibri"/>
                <w:bCs/>
                <w:sz w:val="18"/>
                <w:szCs w:val="18"/>
              </w:rPr>
            </w:pPr>
            <w:r>
              <w:rPr>
                <w:rFonts w:ascii="Verdana" w:hAnsi="Verdana" w:cs="Calibri"/>
                <w:bCs/>
                <w:sz w:val="18"/>
                <w:szCs w:val="18"/>
              </w:rPr>
              <w:t>GOMAS EMPAQUETADORAS o ELEMENTOS SELLANTES DE GOMA</w:t>
            </w:r>
          </w:p>
        </w:tc>
        <w:tc>
          <w:tcPr>
            <w:tcW w:w="3106" w:type="pct"/>
            <w:shd w:val="clear" w:color="auto" w:fill="auto"/>
            <w:vAlign w:val="center"/>
          </w:tcPr>
          <w:p w:rsidR="00E276B6" w:rsidRDefault="00E276B6" w:rsidP="00056EEE">
            <w:pPr>
              <w:spacing w:after="0" w:line="240" w:lineRule="auto"/>
              <w:jc w:val="both"/>
              <w:rPr>
                <w:rFonts w:ascii="Verdana" w:hAnsi="Verdana" w:cs="Calibri"/>
                <w:bCs/>
                <w:sz w:val="18"/>
                <w:szCs w:val="18"/>
              </w:rPr>
            </w:pPr>
            <w:r>
              <w:rPr>
                <w:rFonts w:ascii="Verdana" w:hAnsi="Verdana" w:cs="Calibri"/>
                <w:bCs/>
                <w:sz w:val="18"/>
                <w:szCs w:val="18"/>
              </w:rPr>
              <w:t xml:space="preserve">Corresponde al pago por unidad Gomas Empaquetadoras o Elementos sellantes de Goma que se utilizarán para sellar el espacio anular entre la cañería de 30” y la tubería de perforación a la altura del Cabezal Rotativo. </w:t>
            </w:r>
          </w:p>
          <w:p w:rsidR="00E276B6" w:rsidRPr="00563032" w:rsidRDefault="00E276B6" w:rsidP="00056EEE">
            <w:pPr>
              <w:spacing w:after="0" w:line="240" w:lineRule="auto"/>
              <w:jc w:val="both"/>
              <w:rPr>
                <w:rFonts w:ascii="Verdana" w:hAnsi="Verdana" w:cs="Calibri"/>
                <w:bCs/>
                <w:sz w:val="18"/>
                <w:szCs w:val="18"/>
              </w:rPr>
            </w:pPr>
            <w:r>
              <w:rPr>
                <w:rFonts w:ascii="Verdana" w:hAnsi="Verdana" w:cs="Calibri"/>
                <w:bCs/>
                <w:sz w:val="18"/>
                <w:szCs w:val="18"/>
              </w:rPr>
              <w:t>Se pagará por unidad efectivamente remplazada en pozo.</w:t>
            </w:r>
          </w:p>
        </w:tc>
      </w:tr>
      <w:tr w:rsidR="00150B48" w:rsidTr="00056EEE">
        <w:trPr>
          <w:trHeight w:val="1259"/>
          <w:jc w:val="center"/>
        </w:trPr>
        <w:tc>
          <w:tcPr>
            <w:tcW w:w="1894" w:type="pct"/>
            <w:shd w:val="clear" w:color="auto" w:fill="auto"/>
            <w:vAlign w:val="center"/>
          </w:tcPr>
          <w:p w:rsidR="00150B48" w:rsidRPr="000E472D" w:rsidRDefault="00563032" w:rsidP="00563032">
            <w:pPr>
              <w:spacing w:after="0" w:line="240" w:lineRule="auto"/>
              <w:rPr>
                <w:rFonts w:ascii="Verdana" w:hAnsi="Verdana" w:cs="Calibri"/>
                <w:bCs/>
                <w:sz w:val="18"/>
                <w:szCs w:val="18"/>
              </w:rPr>
            </w:pPr>
            <w:r>
              <w:rPr>
                <w:rFonts w:ascii="Verdana" w:hAnsi="Verdana" w:cs="Calibri"/>
                <w:bCs/>
                <w:sz w:val="18"/>
                <w:szCs w:val="18"/>
              </w:rPr>
              <w:t>OPERADOR EN POZO</w:t>
            </w:r>
            <w:r w:rsidR="00396964">
              <w:rPr>
                <w:rFonts w:ascii="Verdana" w:hAnsi="Verdana" w:cs="Calibri"/>
                <w:bCs/>
                <w:sz w:val="18"/>
                <w:szCs w:val="18"/>
              </w:rPr>
              <w:t xml:space="preserve"> </w:t>
            </w:r>
          </w:p>
        </w:tc>
        <w:tc>
          <w:tcPr>
            <w:tcW w:w="3106" w:type="pct"/>
            <w:shd w:val="clear" w:color="auto" w:fill="auto"/>
            <w:vAlign w:val="center"/>
          </w:tcPr>
          <w:p w:rsidR="00563032" w:rsidRPr="00563032" w:rsidRDefault="00575532" w:rsidP="00056EEE">
            <w:pPr>
              <w:spacing w:after="0" w:line="240" w:lineRule="auto"/>
              <w:jc w:val="both"/>
              <w:rPr>
                <w:rFonts w:ascii="Verdana" w:hAnsi="Verdana" w:cs="Calibri"/>
                <w:bCs/>
                <w:sz w:val="18"/>
                <w:szCs w:val="18"/>
              </w:rPr>
            </w:pPr>
            <w:r w:rsidRPr="00563032">
              <w:rPr>
                <w:rFonts w:ascii="Verdana" w:hAnsi="Verdana" w:cs="Calibri"/>
                <w:bCs/>
                <w:sz w:val="18"/>
                <w:szCs w:val="18"/>
              </w:rPr>
              <w:t xml:space="preserve">Este servicio se realizará </w:t>
            </w:r>
            <w:r w:rsidR="007C019F">
              <w:rPr>
                <w:rFonts w:ascii="Verdana" w:hAnsi="Verdana" w:cs="Calibri"/>
                <w:bCs/>
                <w:sz w:val="18"/>
                <w:szCs w:val="18"/>
              </w:rPr>
              <w:t xml:space="preserve">24 horas por día, </w:t>
            </w:r>
            <w:r w:rsidR="00563032" w:rsidRPr="00563032">
              <w:rPr>
                <w:rFonts w:ascii="Verdana" w:hAnsi="Verdana" w:cs="Calibri"/>
                <w:bCs/>
                <w:sz w:val="18"/>
                <w:szCs w:val="18"/>
              </w:rPr>
              <w:t>durante la perforación de la fase 26”, p</w:t>
            </w:r>
            <w:r w:rsidR="007C019F">
              <w:rPr>
                <w:rFonts w:ascii="Verdana" w:hAnsi="Verdana" w:cs="Calibri"/>
                <w:bCs/>
                <w:sz w:val="18"/>
                <w:szCs w:val="18"/>
              </w:rPr>
              <w:t>or</w:t>
            </w:r>
            <w:r w:rsidR="00563032" w:rsidRPr="00563032">
              <w:rPr>
                <w:rFonts w:ascii="Verdana" w:hAnsi="Verdana" w:cs="Calibri"/>
                <w:bCs/>
                <w:sz w:val="18"/>
                <w:szCs w:val="18"/>
              </w:rPr>
              <w:t xml:space="preserve"> ello se debe considerar 2 Operadores en pozo, </w:t>
            </w:r>
            <w:r w:rsidR="007C019F">
              <w:rPr>
                <w:rFonts w:ascii="Verdana" w:hAnsi="Verdana" w:cs="Calibri"/>
                <w:bCs/>
                <w:sz w:val="18"/>
                <w:szCs w:val="18"/>
              </w:rPr>
              <w:t xml:space="preserve">que </w:t>
            </w:r>
            <w:r w:rsidR="00563032" w:rsidRPr="00563032">
              <w:rPr>
                <w:rFonts w:ascii="Verdana" w:hAnsi="Verdana" w:cs="Calibri"/>
                <w:bCs/>
                <w:sz w:val="18"/>
                <w:szCs w:val="18"/>
              </w:rPr>
              <w:t>trabajaran en turnos de 12 horas cada uno.</w:t>
            </w:r>
          </w:p>
          <w:p w:rsidR="00563032" w:rsidRPr="00563032" w:rsidRDefault="00563032" w:rsidP="00056EEE">
            <w:pPr>
              <w:spacing w:after="0" w:line="240" w:lineRule="auto"/>
              <w:jc w:val="both"/>
              <w:rPr>
                <w:rFonts w:ascii="Verdana" w:hAnsi="Verdana" w:cs="Calibri"/>
                <w:bCs/>
                <w:sz w:val="18"/>
                <w:szCs w:val="18"/>
              </w:rPr>
            </w:pPr>
            <w:r w:rsidRPr="00563032">
              <w:rPr>
                <w:rFonts w:ascii="Verdana" w:hAnsi="Verdana" w:cs="Calibri"/>
                <w:bCs/>
                <w:sz w:val="18"/>
                <w:szCs w:val="18"/>
              </w:rPr>
              <w:t>Se pagará por día</w:t>
            </w:r>
            <w:r w:rsidR="007C019F">
              <w:rPr>
                <w:rFonts w:ascii="Verdana" w:hAnsi="Verdana" w:cs="Calibri"/>
                <w:bCs/>
                <w:sz w:val="18"/>
                <w:szCs w:val="18"/>
              </w:rPr>
              <w:t>, en concordancia con el Cabezal Rotativo.</w:t>
            </w:r>
          </w:p>
        </w:tc>
      </w:tr>
      <w:tr w:rsidR="0029705E" w:rsidTr="00056EEE">
        <w:trPr>
          <w:trHeight w:val="4677"/>
          <w:jc w:val="center"/>
        </w:trPr>
        <w:tc>
          <w:tcPr>
            <w:tcW w:w="1894" w:type="pct"/>
            <w:shd w:val="clear" w:color="auto" w:fill="auto"/>
            <w:vAlign w:val="center"/>
          </w:tcPr>
          <w:p w:rsidR="0029705E" w:rsidRPr="000E472D" w:rsidRDefault="00DA6F8A" w:rsidP="00F2626B">
            <w:pPr>
              <w:spacing w:after="0" w:line="240" w:lineRule="auto"/>
              <w:rPr>
                <w:rFonts w:ascii="Verdana" w:hAnsi="Verdana" w:cs="Calibri"/>
                <w:bCs/>
                <w:sz w:val="18"/>
                <w:szCs w:val="18"/>
              </w:rPr>
            </w:pPr>
            <w:r w:rsidRPr="00DA6F8A">
              <w:rPr>
                <w:rFonts w:ascii="Verdana" w:hAnsi="Verdana" w:cs="Calibri"/>
                <w:bCs/>
                <w:sz w:val="18"/>
                <w:szCs w:val="18"/>
              </w:rPr>
              <w:t>DESMONTAJE</w:t>
            </w:r>
            <w:r w:rsidR="0029705E">
              <w:rPr>
                <w:rFonts w:ascii="Verdana" w:hAnsi="Verdana" w:cs="Calibri"/>
                <w:bCs/>
                <w:sz w:val="18"/>
                <w:szCs w:val="18"/>
              </w:rPr>
              <w:t>/DES</w:t>
            </w:r>
            <w:r w:rsidR="00F2626B">
              <w:rPr>
                <w:rFonts w:ascii="Verdana" w:hAnsi="Verdana" w:cs="Calibri"/>
                <w:bCs/>
                <w:sz w:val="18"/>
                <w:szCs w:val="18"/>
              </w:rPr>
              <w:t>INTALACION</w:t>
            </w:r>
            <w:r w:rsidR="0029705E">
              <w:rPr>
                <w:rFonts w:ascii="Verdana" w:hAnsi="Verdana" w:cs="Calibri"/>
                <w:bCs/>
                <w:sz w:val="18"/>
                <w:szCs w:val="18"/>
              </w:rPr>
              <w:t xml:space="preserve"> Y DESMOVILIZACION DE UN CABEZAL ROTATIVO DIVERTER O DIR</w:t>
            </w:r>
            <w:r>
              <w:rPr>
                <w:rFonts w:ascii="Verdana" w:hAnsi="Verdana" w:cs="Calibri"/>
                <w:bCs/>
                <w:sz w:val="18"/>
                <w:szCs w:val="18"/>
              </w:rPr>
              <w:t>ECCIONADOR</w:t>
            </w:r>
            <w:r w:rsidR="0029705E">
              <w:rPr>
                <w:rFonts w:ascii="Verdana" w:hAnsi="Verdana" w:cs="Calibri"/>
                <w:bCs/>
                <w:sz w:val="18"/>
                <w:szCs w:val="18"/>
              </w:rPr>
              <w:t xml:space="preserve"> DE FLUJO DE 30</w:t>
            </w:r>
            <w:r w:rsidR="0029705E" w:rsidRPr="000E472D">
              <w:rPr>
                <w:rFonts w:ascii="Verdana" w:hAnsi="Verdana" w:cs="Calibri"/>
                <w:bCs/>
                <w:sz w:val="18"/>
                <w:szCs w:val="18"/>
              </w:rPr>
              <w:t xml:space="preserve">” </w:t>
            </w:r>
            <w:r w:rsidR="0029705E">
              <w:rPr>
                <w:rFonts w:ascii="Verdana" w:hAnsi="Verdana" w:cs="Calibri"/>
                <w:bCs/>
                <w:sz w:val="18"/>
                <w:szCs w:val="18"/>
              </w:rPr>
              <w:t>- 5</w:t>
            </w:r>
            <w:r w:rsidR="0029705E" w:rsidRPr="000E472D">
              <w:rPr>
                <w:rFonts w:ascii="Verdana" w:hAnsi="Verdana" w:cs="Calibri"/>
                <w:bCs/>
                <w:sz w:val="18"/>
                <w:szCs w:val="18"/>
              </w:rPr>
              <w:t xml:space="preserve">00 PSI, </w:t>
            </w:r>
            <w:r w:rsidR="0029705E">
              <w:rPr>
                <w:rFonts w:ascii="Verdana" w:hAnsi="Verdana" w:cs="Calibri"/>
                <w:bCs/>
                <w:sz w:val="18"/>
                <w:szCs w:val="18"/>
              </w:rPr>
              <w:t>(DESD</w:t>
            </w:r>
            <w:r w:rsidR="0029705E" w:rsidRPr="000E472D">
              <w:rPr>
                <w:rFonts w:ascii="Verdana" w:hAnsi="Verdana" w:cs="Calibri"/>
                <w:bCs/>
                <w:sz w:val="18"/>
                <w:szCs w:val="18"/>
              </w:rPr>
              <w:t>E EL POZO SIPOTINDI - X1</w:t>
            </w:r>
            <w:r w:rsidR="0029705E">
              <w:rPr>
                <w:rFonts w:ascii="Verdana" w:hAnsi="Verdana" w:cs="Calibri"/>
                <w:bCs/>
                <w:sz w:val="18"/>
                <w:szCs w:val="18"/>
              </w:rPr>
              <w:t xml:space="preserve"> HASTA LA BASE OPERATIVA DEL CONTRATISTA)</w:t>
            </w:r>
          </w:p>
        </w:tc>
        <w:tc>
          <w:tcPr>
            <w:tcW w:w="3106" w:type="pct"/>
            <w:shd w:val="clear" w:color="auto" w:fill="auto"/>
            <w:vAlign w:val="center"/>
          </w:tcPr>
          <w:p w:rsidR="0029705E" w:rsidRDefault="0029705E" w:rsidP="00056EEE">
            <w:pPr>
              <w:spacing w:after="0" w:line="240" w:lineRule="auto"/>
              <w:jc w:val="both"/>
              <w:rPr>
                <w:rFonts w:ascii="Verdana" w:hAnsi="Verdana" w:cs="Calibri"/>
                <w:bCs/>
                <w:sz w:val="18"/>
                <w:szCs w:val="18"/>
              </w:rPr>
            </w:pPr>
            <w:r>
              <w:rPr>
                <w:rFonts w:ascii="Verdana" w:hAnsi="Verdana" w:cs="Calibri"/>
                <w:bCs/>
                <w:sz w:val="18"/>
                <w:szCs w:val="18"/>
              </w:rPr>
              <w:t xml:space="preserve">Corresponde al Servicio de Desmontaje/Desinstalación de todos los componentes que forman parte del Cabezal Rotativo o </w:t>
            </w:r>
            <w:proofErr w:type="spellStart"/>
            <w:r w:rsidR="00DA6F8A">
              <w:rPr>
                <w:rFonts w:ascii="Verdana" w:hAnsi="Verdana" w:cs="Calibri"/>
                <w:bCs/>
                <w:sz w:val="18"/>
                <w:szCs w:val="18"/>
              </w:rPr>
              <w:t>direccionador</w:t>
            </w:r>
            <w:proofErr w:type="spellEnd"/>
            <w:r>
              <w:rPr>
                <w:rFonts w:ascii="Verdana" w:hAnsi="Verdana" w:cs="Calibri"/>
                <w:bCs/>
                <w:sz w:val="18"/>
                <w:szCs w:val="18"/>
              </w:rPr>
              <w:t xml:space="preserve"> de flujo de 30” – 500psi, Válvula Neumática de 8” – 1000psi, Línea Llenadora de 2”, Registrador de presión en tiempo real y sus conexiones, así como también todo lo que haya sido instalado para el buen funcionamiento del Cabezal Rotativo </w:t>
            </w:r>
            <w:proofErr w:type="spellStart"/>
            <w:r>
              <w:rPr>
                <w:rFonts w:ascii="Verdana" w:hAnsi="Verdana" w:cs="Calibri"/>
                <w:bCs/>
                <w:sz w:val="18"/>
                <w:szCs w:val="18"/>
              </w:rPr>
              <w:t>Diverter</w:t>
            </w:r>
            <w:proofErr w:type="spellEnd"/>
            <w:r>
              <w:rPr>
                <w:rFonts w:ascii="Verdana" w:hAnsi="Verdana" w:cs="Calibri"/>
                <w:bCs/>
                <w:sz w:val="18"/>
                <w:szCs w:val="18"/>
              </w:rPr>
              <w:t xml:space="preserve"> </w:t>
            </w:r>
            <w:proofErr w:type="spellStart"/>
            <w:r>
              <w:rPr>
                <w:rFonts w:ascii="Verdana" w:hAnsi="Verdana" w:cs="Calibri"/>
                <w:bCs/>
                <w:sz w:val="18"/>
                <w:szCs w:val="18"/>
              </w:rPr>
              <w:t>ó</w:t>
            </w:r>
            <w:proofErr w:type="spellEnd"/>
            <w:r>
              <w:rPr>
                <w:rFonts w:ascii="Verdana" w:hAnsi="Verdana" w:cs="Calibri"/>
                <w:bCs/>
                <w:sz w:val="18"/>
                <w:szCs w:val="18"/>
              </w:rPr>
              <w:t xml:space="preserve"> </w:t>
            </w:r>
            <w:proofErr w:type="spellStart"/>
            <w:r>
              <w:rPr>
                <w:rFonts w:ascii="Verdana" w:hAnsi="Verdana" w:cs="Calibri"/>
                <w:bCs/>
                <w:sz w:val="18"/>
                <w:szCs w:val="18"/>
              </w:rPr>
              <w:t>Di</w:t>
            </w:r>
            <w:r w:rsidR="00DA6F8A">
              <w:rPr>
                <w:rFonts w:ascii="Verdana" w:hAnsi="Verdana" w:cs="Calibri"/>
                <w:bCs/>
                <w:sz w:val="18"/>
                <w:szCs w:val="18"/>
              </w:rPr>
              <w:t>reccionador</w:t>
            </w:r>
            <w:proofErr w:type="spellEnd"/>
            <w:r w:rsidR="00DA6F8A">
              <w:rPr>
                <w:rFonts w:ascii="Verdana" w:hAnsi="Verdana" w:cs="Calibri"/>
                <w:bCs/>
                <w:sz w:val="18"/>
                <w:szCs w:val="18"/>
              </w:rPr>
              <w:t xml:space="preserve"> </w:t>
            </w:r>
            <w:r>
              <w:rPr>
                <w:rFonts w:ascii="Verdana" w:hAnsi="Verdana" w:cs="Calibri"/>
                <w:bCs/>
                <w:sz w:val="18"/>
                <w:szCs w:val="18"/>
              </w:rPr>
              <w:t xml:space="preserve">de flujo de 30” – 500psi. </w:t>
            </w:r>
          </w:p>
          <w:p w:rsidR="0029705E" w:rsidRDefault="0029705E" w:rsidP="00056EEE">
            <w:pPr>
              <w:spacing w:after="0" w:line="240" w:lineRule="auto"/>
              <w:jc w:val="both"/>
              <w:rPr>
                <w:rFonts w:ascii="Verdana" w:hAnsi="Verdana" w:cs="Calibri"/>
                <w:bCs/>
                <w:sz w:val="18"/>
                <w:szCs w:val="18"/>
              </w:rPr>
            </w:pPr>
            <w:r>
              <w:rPr>
                <w:rFonts w:ascii="Verdana" w:hAnsi="Verdana" w:cs="Calibri"/>
                <w:bCs/>
                <w:sz w:val="18"/>
                <w:szCs w:val="18"/>
              </w:rPr>
              <w:t xml:space="preserve">El costo de servicio debe también incluir, la Desmovilización del Cabezal Rotativo o </w:t>
            </w:r>
            <w:proofErr w:type="spellStart"/>
            <w:r w:rsidR="007F5B6E">
              <w:rPr>
                <w:rFonts w:ascii="Verdana" w:hAnsi="Verdana" w:cs="Calibri"/>
                <w:bCs/>
                <w:sz w:val="18"/>
                <w:szCs w:val="18"/>
              </w:rPr>
              <w:t>direccionador</w:t>
            </w:r>
            <w:proofErr w:type="spellEnd"/>
            <w:r w:rsidR="007F5B6E">
              <w:rPr>
                <w:rFonts w:ascii="Verdana" w:hAnsi="Verdana" w:cs="Calibri"/>
                <w:bCs/>
                <w:sz w:val="18"/>
                <w:szCs w:val="18"/>
              </w:rPr>
              <w:t xml:space="preserve"> </w:t>
            </w:r>
            <w:r>
              <w:rPr>
                <w:rFonts w:ascii="Verdana" w:hAnsi="Verdana" w:cs="Calibri"/>
                <w:bCs/>
                <w:sz w:val="18"/>
                <w:szCs w:val="18"/>
              </w:rPr>
              <w:t>de flujo de 30” – 500psi desde el pozo SIP-X1 hasta la Base Operativa del Contratista</w:t>
            </w:r>
            <w:r w:rsidR="00056EEE">
              <w:rPr>
                <w:rFonts w:ascii="Verdana" w:hAnsi="Verdana" w:cs="Calibri"/>
                <w:bCs/>
                <w:sz w:val="18"/>
                <w:szCs w:val="18"/>
              </w:rPr>
              <w:t>, así como el personal especializado</w:t>
            </w:r>
            <w:r>
              <w:rPr>
                <w:rFonts w:ascii="Verdana" w:hAnsi="Verdana" w:cs="Calibri"/>
                <w:bCs/>
                <w:sz w:val="18"/>
                <w:szCs w:val="18"/>
              </w:rPr>
              <w:t xml:space="preserve">. </w:t>
            </w:r>
          </w:p>
          <w:p w:rsidR="0029705E" w:rsidRDefault="0029705E" w:rsidP="00056EEE">
            <w:pPr>
              <w:spacing w:after="0" w:line="240" w:lineRule="auto"/>
              <w:jc w:val="both"/>
              <w:rPr>
                <w:rFonts w:ascii="Verdana" w:hAnsi="Verdana" w:cs="Calibri"/>
                <w:bCs/>
                <w:sz w:val="18"/>
                <w:szCs w:val="18"/>
              </w:rPr>
            </w:pPr>
            <w:r>
              <w:rPr>
                <w:rFonts w:ascii="Verdana" w:hAnsi="Verdana" w:cs="Calibri"/>
                <w:bCs/>
                <w:sz w:val="18"/>
                <w:szCs w:val="18"/>
              </w:rPr>
              <w:t>YPFB no reconocerá ningún costo adicional por este servicio de Desmontaje/Desinstalación y Desmovilización del CABEZAL ROTATIVO DIVERTER O DI</w:t>
            </w:r>
            <w:r w:rsidR="00DA6F8A">
              <w:rPr>
                <w:rFonts w:ascii="Verdana" w:hAnsi="Verdana" w:cs="Calibri"/>
                <w:bCs/>
                <w:sz w:val="18"/>
                <w:szCs w:val="18"/>
              </w:rPr>
              <w:t xml:space="preserve">RECCIONADOR </w:t>
            </w:r>
            <w:r>
              <w:rPr>
                <w:rFonts w:ascii="Verdana" w:hAnsi="Verdana" w:cs="Calibri"/>
                <w:bCs/>
                <w:sz w:val="18"/>
                <w:szCs w:val="18"/>
              </w:rPr>
              <w:t>DE FLUJO DE 30” – 500PSI.</w:t>
            </w:r>
          </w:p>
          <w:p w:rsidR="0029705E" w:rsidRPr="007B48C6" w:rsidRDefault="0029705E" w:rsidP="00056EEE">
            <w:pPr>
              <w:spacing w:after="0" w:line="240" w:lineRule="auto"/>
              <w:jc w:val="both"/>
              <w:rPr>
                <w:rFonts w:ascii="Verdana" w:hAnsi="Verdana" w:cs="Calibri"/>
                <w:bCs/>
                <w:sz w:val="18"/>
                <w:szCs w:val="18"/>
              </w:rPr>
            </w:pPr>
            <w:r>
              <w:rPr>
                <w:rFonts w:ascii="Verdana" w:hAnsi="Verdana" w:cs="Calibri"/>
                <w:bCs/>
                <w:sz w:val="18"/>
                <w:szCs w:val="18"/>
              </w:rPr>
              <w:t>Se pagará un monto Global por: DESMONTAJE/DESINTALACION Y DESMOVILIZACION DE UN CABEZAL ROTATIVO DIVERTER O DIR</w:t>
            </w:r>
            <w:r w:rsidR="00DA6F8A">
              <w:rPr>
                <w:rFonts w:ascii="Verdana" w:hAnsi="Verdana" w:cs="Calibri"/>
                <w:bCs/>
                <w:sz w:val="18"/>
                <w:szCs w:val="18"/>
              </w:rPr>
              <w:t>ECCIONADOR</w:t>
            </w:r>
            <w:r>
              <w:rPr>
                <w:rFonts w:ascii="Verdana" w:hAnsi="Verdana" w:cs="Calibri"/>
                <w:bCs/>
                <w:sz w:val="18"/>
                <w:szCs w:val="18"/>
              </w:rPr>
              <w:t xml:space="preserve"> DE F</w:t>
            </w:r>
            <w:r w:rsidR="00056EEE">
              <w:rPr>
                <w:rFonts w:ascii="Verdana" w:hAnsi="Verdana" w:cs="Calibri"/>
                <w:bCs/>
                <w:sz w:val="18"/>
                <w:szCs w:val="18"/>
              </w:rPr>
              <w:t>LUJO DE 30” – 500PSI,</w:t>
            </w:r>
            <w:r>
              <w:rPr>
                <w:rFonts w:ascii="Verdana" w:hAnsi="Verdana" w:cs="Calibri"/>
                <w:bCs/>
                <w:sz w:val="18"/>
                <w:szCs w:val="18"/>
              </w:rPr>
              <w:t xml:space="preserve"> todos sus componentes</w:t>
            </w:r>
            <w:r w:rsidR="00056EEE">
              <w:rPr>
                <w:rFonts w:ascii="Verdana" w:hAnsi="Verdana" w:cs="Calibri"/>
                <w:bCs/>
                <w:sz w:val="18"/>
                <w:szCs w:val="18"/>
              </w:rPr>
              <w:t xml:space="preserve"> y personal especializado</w:t>
            </w:r>
            <w:r>
              <w:rPr>
                <w:rFonts w:ascii="Verdana" w:hAnsi="Verdana" w:cs="Calibri"/>
                <w:bCs/>
                <w:sz w:val="18"/>
                <w:szCs w:val="18"/>
              </w:rPr>
              <w:t>.</w:t>
            </w:r>
          </w:p>
        </w:tc>
      </w:tr>
    </w:tbl>
    <w:p w:rsidR="00CC6556" w:rsidRPr="00E276B6" w:rsidRDefault="009535A7" w:rsidP="00E276B6">
      <w:pPr>
        <w:pStyle w:val="aa"/>
        <w:spacing w:before="240" w:after="0"/>
        <w:ind w:left="0" w:right="51"/>
        <w:jc w:val="both"/>
        <w:rPr>
          <w:rFonts w:ascii="Verdana" w:hAnsi="Verdana" w:cs="Calibri"/>
          <w:bCs/>
          <w:sz w:val="18"/>
          <w:szCs w:val="18"/>
          <w:lang w:val="es-ES"/>
        </w:rPr>
      </w:pPr>
      <w:r w:rsidRPr="009560E8">
        <w:rPr>
          <w:rFonts w:ascii="Verdana" w:hAnsi="Verdana" w:cs="Calibri"/>
          <w:bCs/>
          <w:sz w:val="18"/>
          <w:szCs w:val="18"/>
          <w:lang w:val="es-ES"/>
        </w:rPr>
        <w:lastRenderedPageBreak/>
        <w:t xml:space="preserve">El </w:t>
      </w:r>
      <w:r w:rsidR="00724D4D" w:rsidRPr="009560E8">
        <w:rPr>
          <w:rFonts w:ascii="Verdana" w:hAnsi="Verdana" w:cs="Calibri"/>
          <w:bCs/>
          <w:sz w:val="18"/>
          <w:szCs w:val="18"/>
          <w:lang w:val="es-ES"/>
        </w:rPr>
        <w:t xml:space="preserve">Contratista </w:t>
      </w:r>
      <w:r w:rsidR="00CC6556">
        <w:rPr>
          <w:rFonts w:ascii="Verdana" w:hAnsi="Verdana" w:cs="Calibri"/>
          <w:bCs/>
          <w:sz w:val="18"/>
          <w:szCs w:val="18"/>
          <w:lang w:val="es-ES"/>
        </w:rPr>
        <w:t xml:space="preserve">debe proveer </w:t>
      </w:r>
      <w:r w:rsidR="004227B9" w:rsidRPr="009560E8">
        <w:rPr>
          <w:rFonts w:ascii="Verdana" w:hAnsi="Verdana" w:cs="Calibri"/>
          <w:bCs/>
          <w:sz w:val="18"/>
          <w:szCs w:val="18"/>
          <w:lang w:val="es-ES"/>
        </w:rPr>
        <w:t xml:space="preserve">el equipo con todos </w:t>
      </w:r>
      <w:r w:rsidR="00505163">
        <w:rPr>
          <w:rFonts w:ascii="Verdana" w:hAnsi="Verdana" w:cs="Calibri"/>
          <w:bCs/>
          <w:sz w:val="18"/>
          <w:szCs w:val="18"/>
          <w:lang w:val="es-ES"/>
        </w:rPr>
        <w:t>los</w:t>
      </w:r>
      <w:r w:rsidR="004227B9" w:rsidRPr="009560E8">
        <w:rPr>
          <w:rFonts w:ascii="Verdana" w:hAnsi="Verdana" w:cs="Calibri"/>
          <w:bCs/>
          <w:sz w:val="18"/>
          <w:szCs w:val="18"/>
          <w:lang w:val="es-ES"/>
        </w:rPr>
        <w:t xml:space="preserve"> </w:t>
      </w:r>
      <w:r w:rsidR="00505163">
        <w:rPr>
          <w:rFonts w:ascii="Verdana" w:hAnsi="Verdana" w:cs="Calibri"/>
          <w:bCs/>
          <w:sz w:val="18"/>
          <w:szCs w:val="18"/>
          <w:lang w:val="es-ES"/>
        </w:rPr>
        <w:t>sellos</w:t>
      </w:r>
      <w:r w:rsidR="00E276B6">
        <w:rPr>
          <w:rFonts w:ascii="Verdana" w:hAnsi="Verdana" w:cs="Calibri"/>
          <w:bCs/>
          <w:sz w:val="18"/>
          <w:szCs w:val="18"/>
          <w:lang w:val="es-ES"/>
        </w:rPr>
        <w:t xml:space="preserve">, </w:t>
      </w:r>
      <w:r w:rsidR="00505163">
        <w:rPr>
          <w:rFonts w:ascii="Verdana" w:hAnsi="Verdana" w:cs="Calibri"/>
          <w:bCs/>
          <w:sz w:val="18"/>
          <w:szCs w:val="18"/>
          <w:lang w:val="es-ES"/>
        </w:rPr>
        <w:t>accesorios</w:t>
      </w:r>
      <w:r w:rsidR="00E276B6">
        <w:rPr>
          <w:rFonts w:ascii="Verdana" w:hAnsi="Verdana" w:cs="Calibri"/>
          <w:bCs/>
          <w:sz w:val="18"/>
          <w:szCs w:val="18"/>
          <w:lang w:val="es-ES"/>
        </w:rPr>
        <w:t xml:space="preserve"> y componentes</w:t>
      </w:r>
      <w:r w:rsidR="00505163">
        <w:rPr>
          <w:rFonts w:ascii="Verdana" w:hAnsi="Verdana" w:cs="Calibri"/>
          <w:bCs/>
          <w:sz w:val="18"/>
          <w:szCs w:val="18"/>
          <w:lang w:val="es-ES"/>
        </w:rPr>
        <w:t xml:space="preserve"> </w:t>
      </w:r>
      <w:r w:rsidR="004227B9" w:rsidRPr="009560E8">
        <w:rPr>
          <w:rFonts w:ascii="Verdana" w:hAnsi="Verdana" w:cs="Calibri"/>
          <w:bCs/>
          <w:sz w:val="18"/>
          <w:szCs w:val="18"/>
          <w:lang w:val="es-ES"/>
        </w:rPr>
        <w:t>nuevos</w:t>
      </w:r>
      <w:r w:rsidR="00E276B6">
        <w:rPr>
          <w:rFonts w:ascii="Verdana" w:hAnsi="Verdana" w:cs="Calibri"/>
          <w:bCs/>
          <w:sz w:val="18"/>
          <w:szCs w:val="18"/>
          <w:lang w:val="es-ES"/>
        </w:rPr>
        <w:t>, así mismo dispondrá de back up de los mismos en su base operativa a disposición de YPFB</w:t>
      </w:r>
      <w:r w:rsidR="00CC3418">
        <w:rPr>
          <w:rFonts w:ascii="Verdana" w:hAnsi="Verdana" w:cs="Calibri"/>
          <w:bCs/>
          <w:sz w:val="18"/>
          <w:szCs w:val="18"/>
          <w:lang w:val="es-ES"/>
        </w:rPr>
        <w:t>.</w:t>
      </w:r>
    </w:p>
    <w:p w:rsidR="00E276B6" w:rsidRDefault="00CC6556" w:rsidP="00CC6556">
      <w:pPr>
        <w:pStyle w:val="A2"/>
        <w:numPr>
          <w:ilvl w:val="0"/>
          <w:numId w:val="0"/>
        </w:numPr>
        <w:spacing w:after="0"/>
        <w:rPr>
          <w:b w:val="0"/>
        </w:rPr>
      </w:pPr>
      <w:r w:rsidRPr="00C875E9">
        <w:rPr>
          <w:b w:val="0"/>
        </w:rPr>
        <w:t xml:space="preserve">Al final del servicio, </w:t>
      </w:r>
      <w:r w:rsidR="00E276B6">
        <w:rPr>
          <w:b w:val="0"/>
        </w:rPr>
        <w:t xml:space="preserve">YPFB no reconocerá ningún costo adicional por mantenimiento y/o reposición de piezas del Cabezal Rotativo, Válvula Neumática, </w:t>
      </w:r>
      <w:r w:rsidR="00FF7ACF">
        <w:rPr>
          <w:b w:val="0"/>
        </w:rPr>
        <w:t>Línea</w:t>
      </w:r>
      <w:r w:rsidR="00E276B6">
        <w:rPr>
          <w:b w:val="0"/>
        </w:rPr>
        <w:t xml:space="preserve"> llenador</w:t>
      </w:r>
      <w:r w:rsidR="00CC3418">
        <w:rPr>
          <w:b w:val="0"/>
        </w:rPr>
        <w:t>a, y cualquier otro componente.</w:t>
      </w:r>
    </w:p>
    <w:p w:rsidR="00CC3418" w:rsidRPr="00DD2E07" w:rsidRDefault="00CC3418" w:rsidP="00CC3418">
      <w:pPr>
        <w:pStyle w:val="A1"/>
        <w:numPr>
          <w:ilvl w:val="1"/>
          <w:numId w:val="15"/>
        </w:numPr>
      </w:pPr>
      <w:r w:rsidRPr="00E86CF0">
        <w:t>MOVILIZACIÓN Y DESMOVILIZACIÓN</w:t>
      </w:r>
      <w:r w:rsidRPr="003E3A3C">
        <w:t>.</w:t>
      </w:r>
    </w:p>
    <w:p w:rsidR="00CC3418" w:rsidRPr="00586A17" w:rsidRDefault="00CC3418" w:rsidP="00CC3418">
      <w:pPr>
        <w:spacing w:before="240" w:after="0" w:line="360" w:lineRule="auto"/>
        <w:jc w:val="both"/>
        <w:rPr>
          <w:rFonts w:ascii="Verdana" w:hAnsi="Verdana" w:cs="Arial"/>
          <w:bCs/>
          <w:sz w:val="18"/>
          <w:szCs w:val="18"/>
        </w:rPr>
      </w:pPr>
      <w:r w:rsidRPr="00586A17">
        <w:rPr>
          <w:rFonts w:ascii="Verdana" w:hAnsi="Verdana" w:cs="Arial"/>
          <w:bCs/>
          <w:sz w:val="18"/>
          <w:szCs w:val="18"/>
        </w:rPr>
        <w:t xml:space="preserve">El Contratista deberá proveer </w:t>
      </w:r>
      <w:r>
        <w:rPr>
          <w:rFonts w:ascii="Verdana" w:hAnsi="Verdana" w:cs="Arial"/>
          <w:bCs/>
          <w:sz w:val="18"/>
          <w:szCs w:val="18"/>
        </w:rPr>
        <w:t xml:space="preserve">el </w:t>
      </w:r>
      <w:r>
        <w:rPr>
          <w:rFonts w:ascii="Verdana" w:hAnsi="Verdana" w:cs="Calibri"/>
          <w:bCs/>
          <w:sz w:val="18"/>
          <w:szCs w:val="18"/>
        </w:rPr>
        <w:t xml:space="preserve">Cabezal Rotativo </w:t>
      </w:r>
      <w:proofErr w:type="spellStart"/>
      <w:r>
        <w:rPr>
          <w:rFonts w:ascii="Verdana" w:hAnsi="Verdana" w:cs="Calibri"/>
          <w:bCs/>
          <w:sz w:val="18"/>
          <w:szCs w:val="18"/>
        </w:rPr>
        <w:t>Diverter</w:t>
      </w:r>
      <w:proofErr w:type="spellEnd"/>
      <w:r>
        <w:rPr>
          <w:rFonts w:ascii="Verdana" w:hAnsi="Verdana" w:cs="Calibri"/>
          <w:bCs/>
          <w:sz w:val="18"/>
          <w:szCs w:val="18"/>
        </w:rPr>
        <w:t xml:space="preserve"> </w:t>
      </w:r>
      <w:proofErr w:type="spellStart"/>
      <w:r>
        <w:rPr>
          <w:rFonts w:ascii="Verdana" w:hAnsi="Verdana" w:cs="Calibri"/>
          <w:bCs/>
          <w:sz w:val="18"/>
          <w:szCs w:val="18"/>
        </w:rPr>
        <w:t>ó</w:t>
      </w:r>
      <w:proofErr w:type="spellEnd"/>
      <w:r>
        <w:rPr>
          <w:rFonts w:ascii="Verdana" w:hAnsi="Verdana" w:cs="Calibri"/>
          <w:bCs/>
          <w:sz w:val="18"/>
          <w:szCs w:val="18"/>
        </w:rPr>
        <w:t xml:space="preserve"> </w:t>
      </w:r>
      <w:proofErr w:type="spellStart"/>
      <w:r>
        <w:rPr>
          <w:rFonts w:ascii="Verdana" w:hAnsi="Verdana" w:cs="Calibri"/>
          <w:bCs/>
          <w:sz w:val="18"/>
          <w:szCs w:val="18"/>
        </w:rPr>
        <w:t>Direccionador</w:t>
      </w:r>
      <w:proofErr w:type="spellEnd"/>
      <w:r>
        <w:rPr>
          <w:rFonts w:ascii="Verdana" w:hAnsi="Verdana" w:cs="Calibri"/>
          <w:bCs/>
          <w:sz w:val="18"/>
          <w:szCs w:val="18"/>
        </w:rPr>
        <w:t xml:space="preserve"> de flujo de 30” – 500psi.</w:t>
      </w:r>
      <w:r>
        <w:rPr>
          <w:rFonts w:ascii="Verdana" w:hAnsi="Verdana" w:cs="Arial"/>
          <w:bCs/>
          <w:sz w:val="18"/>
          <w:szCs w:val="18"/>
        </w:rPr>
        <w:t>, equipos, herramientas y accesorios</w:t>
      </w:r>
      <w:r w:rsidRPr="00586A17">
        <w:rPr>
          <w:rFonts w:ascii="Verdana" w:hAnsi="Verdana" w:cs="Arial"/>
          <w:bCs/>
          <w:sz w:val="18"/>
          <w:szCs w:val="18"/>
        </w:rPr>
        <w:t xml:space="preserve"> necesarios para realizar el servicio desde su base operativa hasta el lugar de trabajo</w:t>
      </w:r>
      <w:r>
        <w:rPr>
          <w:rFonts w:ascii="Verdana" w:hAnsi="Verdana" w:cs="Arial"/>
          <w:bCs/>
          <w:sz w:val="18"/>
          <w:szCs w:val="18"/>
        </w:rPr>
        <w:t xml:space="preserve"> y viceversa una vez concluido el servicio,</w:t>
      </w:r>
      <w:r w:rsidRPr="00586A17">
        <w:rPr>
          <w:rFonts w:ascii="Verdana" w:hAnsi="Verdana" w:cs="Arial"/>
          <w:bCs/>
          <w:sz w:val="18"/>
          <w:szCs w:val="18"/>
        </w:rPr>
        <w:t xml:space="preserve"> libre de costos de transporte, impuestos, derechos, seguros y otros conceptos para YPFB.</w:t>
      </w:r>
    </w:p>
    <w:p w:rsidR="00CC3418" w:rsidRPr="00586A17" w:rsidRDefault="00CC3418" w:rsidP="00CC3418">
      <w:pPr>
        <w:spacing w:before="240" w:after="0" w:line="360" w:lineRule="auto"/>
        <w:jc w:val="both"/>
        <w:rPr>
          <w:rFonts w:ascii="Verdana" w:hAnsi="Verdana" w:cs="Arial"/>
          <w:bCs/>
          <w:sz w:val="18"/>
          <w:szCs w:val="18"/>
        </w:rPr>
      </w:pPr>
      <w:r w:rsidRPr="00586A17">
        <w:rPr>
          <w:rFonts w:ascii="Verdana" w:hAnsi="Verdana" w:cs="Arial"/>
          <w:bCs/>
          <w:sz w:val="18"/>
          <w:szCs w:val="18"/>
        </w:rPr>
        <w:t xml:space="preserve">El Contratista deberá correr con los costos inherentes al traslado del personal necesario para la ejecución del </w:t>
      </w:r>
      <w:r>
        <w:rPr>
          <w:rFonts w:ascii="Verdana" w:hAnsi="Verdana" w:cs="Arial"/>
          <w:bCs/>
          <w:sz w:val="18"/>
          <w:szCs w:val="18"/>
        </w:rPr>
        <w:t xml:space="preserve">servicio, </w:t>
      </w:r>
      <w:r w:rsidRPr="00586A17">
        <w:rPr>
          <w:rFonts w:ascii="Verdana" w:hAnsi="Verdana" w:cs="Arial"/>
          <w:bCs/>
          <w:sz w:val="18"/>
          <w:szCs w:val="18"/>
        </w:rPr>
        <w:t>desde su base operativa hasta el lugar de trabajo y viceversa una vez concluid</w:t>
      </w:r>
      <w:r>
        <w:rPr>
          <w:rFonts w:ascii="Verdana" w:hAnsi="Verdana" w:cs="Arial"/>
          <w:bCs/>
          <w:sz w:val="18"/>
          <w:szCs w:val="18"/>
        </w:rPr>
        <w:t>o el servicio,</w:t>
      </w:r>
      <w:r w:rsidRPr="00586A17">
        <w:rPr>
          <w:rFonts w:ascii="Verdana" w:hAnsi="Verdana" w:cs="Arial"/>
          <w:bCs/>
          <w:sz w:val="18"/>
          <w:szCs w:val="18"/>
        </w:rPr>
        <w:t xml:space="preserve"> libre de costos de transporte, impuestos, derechos, seguros y otros conceptos para YPFB.</w:t>
      </w:r>
    </w:p>
    <w:p w:rsidR="00CC3418" w:rsidRPr="00586A17" w:rsidRDefault="00CC3418" w:rsidP="00CC3418">
      <w:pPr>
        <w:spacing w:before="240" w:after="0" w:line="360" w:lineRule="auto"/>
        <w:jc w:val="both"/>
        <w:rPr>
          <w:rFonts w:ascii="Verdana" w:hAnsi="Verdana" w:cs="Arial"/>
          <w:bCs/>
          <w:sz w:val="18"/>
          <w:szCs w:val="18"/>
        </w:rPr>
      </w:pPr>
      <w:r w:rsidRPr="00586A17">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CC3418" w:rsidRDefault="00CC3418" w:rsidP="00CC3418">
      <w:pPr>
        <w:spacing w:before="240" w:after="0" w:line="360" w:lineRule="auto"/>
        <w:jc w:val="both"/>
        <w:rPr>
          <w:rFonts w:ascii="Verdana" w:hAnsi="Verdana" w:cs="Arial"/>
          <w:bCs/>
          <w:sz w:val="18"/>
          <w:szCs w:val="18"/>
        </w:rPr>
      </w:pPr>
      <w:r>
        <w:rPr>
          <w:rFonts w:ascii="Verdana" w:hAnsi="Verdana" w:cs="Arial"/>
          <w:bCs/>
          <w:sz w:val="18"/>
          <w:szCs w:val="18"/>
        </w:rPr>
        <w:t>El Contratista deberá cumplir durante toda la ejecución del servicio en sus diferentes actividades (</w:t>
      </w:r>
      <w:r w:rsidRPr="00586A17">
        <w:rPr>
          <w:rFonts w:ascii="Verdana" w:hAnsi="Verdana" w:cs="Arial"/>
          <w:bCs/>
          <w:sz w:val="18"/>
          <w:szCs w:val="18"/>
        </w:rPr>
        <w:t>movilización</w:t>
      </w:r>
      <w:r>
        <w:rPr>
          <w:rFonts w:ascii="Verdana" w:hAnsi="Verdana" w:cs="Arial"/>
          <w:bCs/>
          <w:sz w:val="18"/>
          <w:szCs w:val="18"/>
        </w:rPr>
        <w:t xml:space="preserve">, montaje, desmontaje </w:t>
      </w:r>
      <w:r w:rsidRPr="00586A17">
        <w:rPr>
          <w:rFonts w:ascii="Verdana" w:hAnsi="Verdana" w:cs="Arial"/>
          <w:bCs/>
          <w:sz w:val="18"/>
          <w:szCs w:val="18"/>
        </w:rPr>
        <w:t>y desmovilización de</w:t>
      </w:r>
      <w:r>
        <w:rPr>
          <w:rFonts w:ascii="Verdana" w:hAnsi="Verdana" w:cs="Arial"/>
          <w:bCs/>
          <w:sz w:val="18"/>
          <w:szCs w:val="18"/>
        </w:rPr>
        <w:t xml:space="preserve">l </w:t>
      </w:r>
      <w:r>
        <w:rPr>
          <w:rFonts w:ascii="Verdana" w:hAnsi="Verdana" w:cs="Calibri"/>
          <w:bCs/>
          <w:sz w:val="18"/>
          <w:szCs w:val="18"/>
        </w:rPr>
        <w:t xml:space="preserve">Cabezal Rotativo </w:t>
      </w:r>
      <w:proofErr w:type="spellStart"/>
      <w:r>
        <w:rPr>
          <w:rFonts w:ascii="Verdana" w:hAnsi="Verdana" w:cs="Calibri"/>
          <w:bCs/>
          <w:sz w:val="18"/>
          <w:szCs w:val="18"/>
        </w:rPr>
        <w:t>Diverter</w:t>
      </w:r>
      <w:proofErr w:type="spellEnd"/>
      <w:r>
        <w:rPr>
          <w:rFonts w:ascii="Verdana" w:hAnsi="Verdana" w:cs="Calibri"/>
          <w:bCs/>
          <w:sz w:val="18"/>
          <w:szCs w:val="18"/>
        </w:rPr>
        <w:t xml:space="preserve"> </w:t>
      </w:r>
      <w:proofErr w:type="spellStart"/>
      <w:r>
        <w:rPr>
          <w:rFonts w:ascii="Verdana" w:hAnsi="Verdana" w:cs="Calibri"/>
          <w:bCs/>
          <w:sz w:val="18"/>
          <w:szCs w:val="18"/>
        </w:rPr>
        <w:t>ó</w:t>
      </w:r>
      <w:proofErr w:type="spellEnd"/>
      <w:r>
        <w:rPr>
          <w:rFonts w:ascii="Verdana" w:hAnsi="Verdana" w:cs="Calibri"/>
          <w:bCs/>
          <w:sz w:val="18"/>
          <w:szCs w:val="18"/>
        </w:rPr>
        <w:t xml:space="preserve"> </w:t>
      </w:r>
      <w:proofErr w:type="spellStart"/>
      <w:r>
        <w:rPr>
          <w:rFonts w:ascii="Verdana" w:hAnsi="Verdana" w:cs="Calibri"/>
          <w:bCs/>
          <w:sz w:val="18"/>
          <w:szCs w:val="18"/>
        </w:rPr>
        <w:t>Direccionador</w:t>
      </w:r>
      <w:proofErr w:type="spellEnd"/>
      <w:r>
        <w:rPr>
          <w:rFonts w:ascii="Verdana" w:hAnsi="Verdana" w:cs="Calibri"/>
          <w:bCs/>
          <w:sz w:val="18"/>
          <w:szCs w:val="18"/>
        </w:rPr>
        <w:t xml:space="preserve"> de flujo de 30” – 500psi.</w:t>
      </w:r>
      <w:r w:rsidRPr="00526AC8">
        <w:rPr>
          <w:rFonts w:ascii="Verdana" w:hAnsi="Verdana" w:cs="Arial"/>
          <w:bCs/>
          <w:sz w:val="18"/>
          <w:szCs w:val="18"/>
        </w:rPr>
        <w:t xml:space="preserve"> y sus </w:t>
      </w:r>
      <w:r>
        <w:rPr>
          <w:rFonts w:ascii="Verdana" w:hAnsi="Verdana" w:cs="Arial"/>
          <w:bCs/>
          <w:sz w:val="18"/>
          <w:szCs w:val="18"/>
        </w:rPr>
        <w:t>accesorios, más el</w:t>
      </w:r>
      <w:r w:rsidRPr="00586A17">
        <w:rPr>
          <w:rFonts w:ascii="Verdana" w:hAnsi="Verdana" w:cs="Arial"/>
          <w:bCs/>
          <w:sz w:val="18"/>
          <w:szCs w:val="18"/>
        </w:rPr>
        <w:t xml:space="preserve"> personal del Contratista</w:t>
      </w:r>
      <w:r>
        <w:rPr>
          <w:rFonts w:ascii="Verdana" w:hAnsi="Verdana" w:cs="Arial"/>
          <w:bCs/>
          <w:sz w:val="18"/>
          <w:szCs w:val="18"/>
        </w:rPr>
        <w:t>) los</w:t>
      </w:r>
      <w:r w:rsidRPr="00586A17">
        <w:rPr>
          <w:rFonts w:ascii="Verdana" w:hAnsi="Verdana" w:cs="Arial"/>
          <w:bCs/>
          <w:sz w:val="18"/>
          <w:szCs w:val="18"/>
        </w:rPr>
        <w:t xml:space="preserve"> requerimientos de Seguridad</w:t>
      </w:r>
      <w:r>
        <w:rPr>
          <w:rFonts w:ascii="Verdana" w:hAnsi="Verdana" w:cs="Arial"/>
          <w:bCs/>
          <w:sz w:val="18"/>
          <w:szCs w:val="18"/>
        </w:rPr>
        <w:t xml:space="preserve"> Industrial</w:t>
      </w:r>
      <w:r w:rsidRPr="00586A17">
        <w:rPr>
          <w:rFonts w:ascii="Verdana" w:hAnsi="Verdana" w:cs="Arial"/>
          <w:bCs/>
          <w:sz w:val="18"/>
          <w:szCs w:val="18"/>
        </w:rPr>
        <w:t>, Salud</w:t>
      </w:r>
      <w:r>
        <w:rPr>
          <w:rFonts w:ascii="Verdana" w:hAnsi="Verdana" w:cs="Arial"/>
          <w:bCs/>
          <w:sz w:val="18"/>
          <w:szCs w:val="18"/>
        </w:rPr>
        <w:t xml:space="preserve"> Ocupacional </w:t>
      </w:r>
      <w:r w:rsidRPr="00586A17">
        <w:rPr>
          <w:rFonts w:ascii="Verdana" w:hAnsi="Verdana" w:cs="Arial"/>
          <w:bCs/>
          <w:sz w:val="18"/>
          <w:szCs w:val="18"/>
        </w:rPr>
        <w:t xml:space="preserve">y Medio Ambiente </w:t>
      </w:r>
      <w:r>
        <w:rPr>
          <w:rFonts w:ascii="Verdana" w:hAnsi="Verdana" w:cs="Arial"/>
          <w:bCs/>
          <w:sz w:val="18"/>
          <w:szCs w:val="18"/>
        </w:rPr>
        <w:t>descritos en las especificaciones técnicas</w:t>
      </w:r>
      <w:r w:rsidRPr="00586A17">
        <w:rPr>
          <w:rFonts w:ascii="Verdana" w:hAnsi="Verdana" w:cs="Arial"/>
          <w:bCs/>
          <w:sz w:val="18"/>
          <w:szCs w:val="18"/>
        </w:rPr>
        <w:t>.</w:t>
      </w:r>
    </w:p>
    <w:p w:rsidR="007B55FD" w:rsidRPr="007F3AD9" w:rsidRDefault="007B55FD" w:rsidP="00CC3418">
      <w:pPr>
        <w:pStyle w:val="A1"/>
        <w:numPr>
          <w:ilvl w:val="1"/>
          <w:numId w:val="15"/>
        </w:numPr>
      </w:pPr>
      <w:r w:rsidRPr="007F3AD9">
        <w:t>PERSONAL TECNICO REQUERIDO (NO SUJETO A EVALUACION).</w:t>
      </w:r>
    </w:p>
    <w:p w:rsidR="007B55FD" w:rsidRPr="00586A17" w:rsidRDefault="007B55FD" w:rsidP="007B55FD">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 xml:space="preserve">El </w:t>
      </w:r>
      <w:r>
        <w:rPr>
          <w:rFonts w:ascii="Verdana" w:hAnsi="Verdana" w:cs="Arial"/>
          <w:bCs/>
          <w:sz w:val="18"/>
          <w:szCs w:val="18"/>
        </w:rPr>
        <w:t xml:space="preserve">Contratista debe proporcionar como mínimo: </w:t>
      </w:r>
    </w:p>
    <w:p w:rsidR="007B55FD" w:rsidRPr="009963CB" w:rsidRDefault="007B55FD" w:rsidP="007B55FD">
      <w:pPr>
        <w:pStyle w:val="Prrafodelista"/>
        <w:numPr>
          <w:ilvl w:val="0"/>
          <w:numId w:val="8"/>
        </w:numPr>
        <w:spacing w:before="240" w:after="0" w:line="360" w:lineRule="auto"/>
        <w:jc w:val="both"/>
        <w:rPr>
          <w:rFonts w:ascii="Verdana" w:hAnsi="Verdana" w:cs="Arial"/>
          <w:bCs/>
          <w:sz w:val="18"/>
          <w:szCs w:val="18"/>
        </w:rPr>
      </w:pPr>
      <w:r w:rsidRPr="009963CB">
        <w:rPr>
          <w:rFonts w:ascii="Verdana" w:hAnsi="Verdana" w:cs="Arial"/>
          <w:bCs/>
          <w:sz w:val="18"/>
          <w:szCs w:val="18"/>
        </w:rPr>
        <w:t xml:space="preserve">Un (1) </w:t>
      </w:r>
      <w:r>
        <w:rPr>
          <w:rFonts w:ascii="Verdana" w:hAnsi="Verdana" w:cs="Arial"/>
          <w:bCs/>
          <w:sz w:val="18"/>
          <w:szCs w:val="18"/>
        </w:rPr>
        <w:t>Superintendente de Operaciones y /o Coordinador de Operaciones. (Ubicación: Base Contratista y/o Pozo SIP-X1).</w:t>
      </w:r>
    </w:p>
    <w:p w:rsidR="007B55FD" w:rsidRPr="00586A17" w:rsidRDefault="00FF7ACF" w:rsidP="007B55FD">
      <w:pPr>
        <w:pStyle w:val="Prrafodelista"/>
        <w:numPr>
          <w:ilvl w:val="0"/>
          <w:numId w:val="8"/>
        </w:numPr>
        <w:spacing w:before="240" w:after="0" w:line="360" w:lineRule="auto"/>
        <w:jc w:val="both"/>
        <w:rPr>
          <w:rFonts w:ascii="Verdana" w:hAnsi="Verdana" w:cs="Arial"/>
          <w:bCs/>
          <w:sz w:val="18"/>
          <w:szCs w:val="18"/>
        </w:rPr>
      </w:pPr>
      <w:r>
        <w:rPr>
          <w:rFonts w:ascii="Verdana" w:hAnsi="Verdana" w:cs="Arial"/>
          <w:bCs/>
          <w:sz w:val="18"/>
          <w:szCs w:val="18"/>
        </w:rPr>
        <w:t>Dos (2</w:t>
      </w:r>
      <w:r w:rsidR="007B55FD">
        <w:rPr>
          <w:rFonts w:ascii="Verdana" w:hAnsi="Verdana" w:cs="Arial"/>
          <w:bCs/>
          <w:sz w:val="18"/>
          <w:szCs w:val="18"/>
        </w:rPr>
        <w:t xml:space="preserve">) </w:t>
      </w:r>
      <w:r>
        <w:rPr>
          <w:rFonts w:ascii="Verdana" w:hAnsi="Verdana" w:cs="Arial"/>
          <w:bCs/>
          <w:sz w:val="18"/>
          <w:szCs w:val="18"/>
        </w:rPr>
        <w:t xml:space="preserve">Operadores en pozo, quienes estarán a cargo del buen funcionamiento de la herramienta. </w:t>
      </w:r>
      <w:r w:rsidR="007B55FD">
        <w:rPr>
          <w:rFonts w:ascii="Verdana" w:hAnsi="Verdana" w:cs="Arial"/>
          <w:bCs/>
          <w:sz w:val="18"/>
          <w:szCs w:val="18"/>
        </w:rPr>
        <w:t>(Ubicación: Pozo SIP-X1).</w:t>
      </w:r>
    </w:p>
    <w:p w:rsidR="007B55FD" w:rsidRPr="00586A17" w:rsidRDefault="007B55FD" w:rsidP="007B55FD">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El Proponente deberá presentar en su propuesta un listado con el nomb</w:t>
      </w:r>
      <w:r>
        <w:rPr>
          <w:rFonts w:ascii="Verdana" w:hAnsi="Verdana" w:cs="Arial"/>
          <w:bCs/>
          <w:sz w:val="18"/>
          <w:szCs w:val="18"/>
        </w:rPr>
        <w:t>re del personal asignado para cada cargo, incluyendo su respetiva hoja de vida</w:t>
      </w:r>
      <w:r w:rsidR="002268AD">
        <w:rPr>
          <w:rFonts w:ascii="Verdana" w:hAnsi="Verdana" w:cs="Arial"/>
          <w:bCs/>
          <w:sz w:val="18"/>
          <w:szCs w:val="18"/>
        </w:rPr>
        <w:t>.</w:t>
      </w:r>
    </w:p>
    <w:p w:rsidR="007B55FD" w:rsidRDefault="007B55FD" w:rsidP="007B55FD">
      <w:pPr>
        <w:pStyle w:val="Prrafodelista"/>
        <w:spacing w:before="240" w:after="0" w:line="360" w:lineRule="auto"/>
        <w:ind w:left="0"/>
        <w:jc w:val="both"/>
        <w:rPr>
          <w:rFonts w:ascii="Verdana" w:hAnsi="Verdana" w:cs="Arial"/>
          <w:bCs/>
          <w:sz w:val="18"/>
          <w:szCs w:val="18"/>
        </w:rPr>
      </w:pPr>
      <w:r w:rsidRPr="009963CB">
        <w:rPr>
          <w:rFonts w:ascii="Verdana" w:hAnsi="Verdana" w:cs="Arial"/>
          <w:bCs/>
          <w:sz w:val="18"/>
          <w:szCs w:val="18"/>
        </w:rPr>
        <w:t>El Superintendente</w:t>
      </w:r>
      <w:r>
        <w:rPr>
          <w:rFonts w:ascii="Verdana" w:hAnsi="Verdana" w:cs="Arial"/>
          <w:bCs/>
          <w:sz w:val="18"/>
          <w:szCs w:val="18"/>
        </w:rPr>
        <w:t xml:space="preserve"> de Operaciones y/o Coordinador de Operaciones</w:t>
      </w:r>
      <w:r w:rsidDel="00A87961">
        <w:rPr>
          <w:rFonts w:ascii="Verdana" w:hAnsi="Verdana" w:cs="Arial"/>
          <w:bCs/>
          <w:sz w:val="18"/>
          <w:szCs w:val="18"/>
        </w:rPr>
        <w:t>,</w:t>
      </w:r>
      <w:r w:rsidRPr="009963CB">
        <w:rPr>
          <w:rFonts w:ascii="Verdana" w:hAnsi="Verdana" w:cs="Arial"/>
          <w:bCs/>
          <w:sz w:val="18"/>
          <w:szCs w:val="18"/>
        </w:rPr>
        <w:t xml:space="preserve"> mantendrá comunicación continua con YPFB, brindando paulatinamente información detallada sobre los avances del servicio y</w:t>
      </w:r>
      <w:r>
        <w:rPr>
          <w:rFonts w:ascii="Verdana" w:hAnsi="Verdana" w:cs="Arial"/>
          <w:bCs/>
          <w:sz w:val="18"/>
          <w:szCs w:val="18"/>
        </w:rPr>
        <w:t xml:space="preserve"> </w:t>
      </w:r>
      <w:r w:rsidRPr="00526AC8">
        <w:rPr>
          <w:rFonts w:ascii="Verdana" w:hAnsi="Verdana" w:cs="Arial"/>
          <w:bCs/>
          <w:sz w:val="18"/>
          <w:szCs w:val="18"/>
        </w:rPr>
        <w:t>representará a</w:t>
      </w:r>
      <w:r w:rsidRPr="009963CB">
        <w:rPr>
          <w:rFonts w:ascii="Verdana" w:hAnsi="Verdana" w:cs="Arial"/>
          <w:bCs/>
          <w:sz w:val="18"/>
          <w:szCs w:val="18"/>
        </w:rPr>
        <w:t xml:space="preserve">l Contratista como responsable del </w:t>
      </w:r>
      <w:r w:rsidRPr="00526AC8">
        <w:rPr>
          <w:rFonts w:ascii="Verdana" w:hAnsi="Verdana" w:cs="Arial"/>
          <w:bCs/>
          <w:sz w:val="18"/>
          <w:szCs w:val="18"/>
        </w:rPr>
        <w:t>mismo</w:t>
      </w:r>
      <w:r w:rsidRPr="009963CB">
        <w:rPr>
          <w:rFonts w:ascii="Verdana" w:hAnsi="Verdana" w:cs="Arial"/>
          <w:bCs/>
          <w:sz w:val="18"/>
          <w:szCs w:val="18"/>
        </w:rPr>
        <w:t>, sin costo alguno para YPFB.</w:t>
      </w:r>
    </w:p>
    <w:p w:rsidR="00FF7ACF" w:rsidRDefault="00FF7ACF" w:rsidP="007B55FD">
      <w:pPr>
        <w:pStyle w:val="Prrafodelista"/>
        <w:spacing w:before="240" w:after="0" w:line="360" w:lineRule="auto"/>
        <w:ind w:left="0"/>
        <w:jc w:val="both"/>
        <w:rPr>
          <w:rFonts w:ascii="Verdana" w:hAnsi="Verdana" w:cs="Arial"/>
          <w:bCs/>
          <w:sz w:val="18"/>
          <w:szCs w:val="18"/>
        </w:rPr>
      </w:pPr>
      <w:r>
        <w:rPr>
          <w:rFonts w:ascii="Verdana" w:hAnsi="Verdana" w:cs="Arial"/>
          <w:bCs/>
          <w:sz w:val="18"/>
          <w:szCs w:val="18"/>
        </w:rPr>
        <w:lastRenderedPageBreak/>
        <w:t xml:space="preserve">Los Operadores en pozo serán </w:t>
      </w:r>
      <w:r w:rsidR="007B55FD">
        <w:rPr>
          <w:rFonts w:ascii="Verdana" w:hAnsi="Verdana" w:cs="Arial"/>
          <w:bCs/>
          <w:sz w:val="18"/>
          <w:szCs w:val="18"/>
        </w:rPr>
        <w:t>responsable</w:t>
      </w:r>
      <w:r>
        <w:rPr>
          <w:rFonts w:ascii="Verdana" w:hAnsi="Verdana" w:cs="Arial"/>
          <w:bCs/>
          <w:sz w:val="18"/>
          <w:szCs w:val="18"/>
        </w:rPr>
        <w:t>s</w:t>
      </w:r>
      <w:r w:rsidR="007B55FD">
        <w:rPr>
          <w:rFonts w:ascii="Verdana" w:hAnsi="Verdana" w:cs="Arial"/>
          <w:bCs/>
          <w:sz w:val="18"/>
          <w:szCs w:val="18"/>
        </w:rPr>
        <w:t xml:space="preserve"> de</w:t>
      </w:r>
      <w:r>
        <w:rPr>
          <w:rFonts w:ascii="Verdana" w:hAnsi="Verdana" w:cs="Arial"/>
          <w:bCs/>
          <w:sz w:val="18"/>
          <w:szCs w:val="18"/>
        </w:rPr>
        <w:t>:</w:t>
      </w:r>
    </w:p>
    <w:p w:rsidR="00FF7ACF" w:rsidRDefault="00FF7ACF" w:rsidP="00FF7ACF">
      <w:pPr>
        <w:pStyle w:val="Prrafodelista"/>
        <w:numPr>
          <w:ilvl w:val="0"/>
          <w:numId w:val="45"/>
        </w:numPr>
        <w:spacing w:before="240" w:after="0" w:line="360" w:lineRule="auto"/>
        <w:jc w:val="both"/>
        <w:rPr>
          <w:rFonts w:ascii="Verdana" w:hAnsi="Verdana" w:cs="Calibri"/>
          <w:bCs/>
          <w:sz w:val="18"/>
          <w:szCs w:val="18"/>
        </w:rPr>
      </w:pPr>
      <w:r>
        <w:rPr>
          <w:rFonts w:ascii="Verdana" w:hAnsi="Verdana" w:cs="Calibri"/>
          <w:bCs/>
          <w:sz w:val="18"/>
          <w:szCs w:val="18"/>
        </w:rPr>
        <w:t>Realizar el Montaje/Instalación del Cabezal Rotativo.</w:t>
      </w:r>
    </w:p>
    <w:p w:rsidR="00FF7ACF" w:rsidRDefault="00FF7ACF" w:rsidP="00FF7ACF">
      <w:pPr>
        <w:pStyle w:val="Prrafodelista"/>
        <w:numPr>
          <w:ilvl w:val="0"/>
          <w:numId w:val="45"/>
        </w:numPr>
        <w:spacing w:before="240" w:after="0" w:line="360" w:lineRule="auto"/>
        <w:jc w:val="both"/>
        <w:rPr>
          <w:rFonts w:ascii="Verdana" w:hAnsi="Verdana" w:cs="Calibri"/>
          <w:bCs/>
          <w:sz w:val="18"/>
          <w:szCs w:val="18"/>
        </w:rPr>
      </w:pPr>
      <w:r>
        <w:rPr>
          <w:rFonts w:ascii="Verdana" w:hAnsi="Verdana" w:cs="Calibri"/>
          <w:bCs/>
          <w:sz w:val="18"/>
          <w:szCs w:val="18"/>
        </w:rPr>
        <w:t>Supervisar los trabajos de Soldadura de la Brida Soldada con la cañería de 30”.</w:t>
      </w:r>
    </w:p>
    <w:p w:rsidR="00FF7ACF" w:rsidRDefault="00FF7ACF" w:rsidP="00FF7ACF">
      <w:pPr>
        <w:pStyle w:val="Prrafodelista"/>
        <w:numPr>
          <w:ilvl w:val="0"/>
          <w:numId w:val="45"/>
        </w:numPr>
        <w:spacing w:before="240" w:after="0" w:line="360" w:lineRule="auto"/>
        <w:jc w:val="both"/>
        <w:rPr>
          <w:rFonts w:ascii="Verdana" w:hAnsi="Verdana" w:cs="Calibri"/>
          <w:bCs/>
          <w:sz w:val="18"/>
          <w:szCs w:val="18"/>
        </w:rPr>
      </w:pPr>
      <w:r>
        <w:rPr>
          <w:rFonts w:ascii="Verdana" w:hAnsi="Verdana" w:cs="Calibri"/>
          <w:bCs/>
          <w:sz w:val="18"/>
          <w:szCs w:val="18"/>
        </w:rPr>
        <w:t xml:space="preserve">Alinear de forma correcta el Top Drive con el Cabezal Rotativo </w:t>
      </w:r>
      <w:proofErr w:type="spellStart"/>
      <w:r>
        <w:rPr>
          <w:rFonts w:ascii="Verdana" w:hAnsi="Verdana" w:cs="Calibri"/>
          <w:bCs/>
          <w:sz w:val="18"/>
          <w:szCs w:val="18"/>
        </w:rPr>
        <w:t>Diverter</w:t>
      </w:r>
      <w:proofErr w:type="spellEnd"/>
      <w:r>
        <w:rPr>
          <w:rFonts w:ascii="Verdana" w:hAnsi="Verdana" w:cs="Calibri"/>
          <w:bCs/>
          <w:sz w:val="18"/>
          <w:szCs w:val="18"/>
        </w:rPr>
        <w:t xml:space="preserve"> </w:t>
      </w:r>
      <w:proofErr w:type="spellStart"/>
      <w:r>
        <w:rPr>
          <w:rFonts w:ascii="Verdana" w:hAnsi="Verdana" w:cs="Calibri"/>
          <w:bCs/>
          <w:sz w:val="18"/>
          <w:szCs w:val="18"/>
        </w:rPr>
        <w:t>ó</w:t>
      </w:r>
      <w:proofErr w:type="spellEnd"/>
      <w:r>
        <w:rPr>
          <w:rFonts w:ascii="Verdana" w:hAnsi="Verdana" w:cs="Calibri"/>
          <w:bCs/>
          <w:sz w:val="18"/>
          <w:szCs w:val="18"/>
        </w:rPr>
        <w:t xml:space="preserve"> </w:t>
      </w:r>
      <w:proofErr w:type="spellStart"/>
      <w:r>
        <w:rPr>
          <w:rFonts w:ascii="Verdana" w:hAnsi="Verdana" w:cs="Calibri"/>
          <w:bCs/>
          <w:sz w:val="18"/>
          <w:szCs w:val="18"/>
        </w:rPr>
        <w:t>Dir</w:t>
      </w:r>
      <w:r w:rsidR="00DA6F8A">
        <w:rPr>
          <w:rFonts w:ascii="Verdana" w:hAnsi="Verdana" w:cs="Calibri"/>
          <w:bCs/>
          <w:sz w:val="18"/>
          <w:szCs w:val="18"/>
        </w:rPr>
        <w:t>eccionador</w:t>
      </w:r>
      <w:proofErr w:type="spellEnd"/>
      <w:r>
        <w:rPr>
          <w:rFonts w:ascii="Verdana" w:hAnsi="Verdana" w:cs="Calibri"/>
          <w:bCs/>
          <w:sz w:val="18"/>
          <w:szCs w:val="18"/>
        </w:rPr>
        <w:t xml:space="preserve"> de flujo de 30” – 500psi. </w:t>
      </w:r>
    </w:p>
    <w:p w:rsidR="00FF7ACF" w:rsidRDefault="00FF7ACF" w:rsidP="00FF7ACF">
      <w:pPr>
        <w:pStyle w:val="Prrafodelista"/>
        <w:numPr>
          <w:ilvl w:val="0"/>
          <w:numId w:val="45"/>
        </w:numPr>
        <w:spacing w:before="240" w:after="0" w:line="360" w:lineRule="auto"/>
        <w:jc w:val="both"/>
        <w:rPr>
          <w:rFonts w:ascii="Verdana" w:hAnsi="Verdana" w:cs="Calibri"/>
          <w:bCs/>
          <w:sz w:val="18"/>
          <w:szCs w:val="18"/>
        </w:rPr>
      </w:pPr>
      <w:r>
        <w:rPr>
          <w:rFonts w:ascii="Verdana" w:hAnsi="Verdana" w:cs="Calibri"/>
          <w:bCs/>
          <w:sz w:val="18"/>
          <w:szCs w:val="18"/>
        </w:rPr>
        <w:t xml:space="preserve">Monitorear de forma permanente la rotación sobre los </w:t>
      </w:r>
      <w:proofErr w:type="spellStart"/>
      <w:r>
        <w:rPr>
          <w:rFonts w:ascii="Verdana" w:hAnsi="Verdana" w:cs="Calibri"/>
          <w:bCs/>
          <w:sz w:val="18"/>
          <w:szCs w:val="18"/>
        </w:rPr>
        <w:t>bearing</w:t>
      </w:r>
      <w:proofErr w:type="spellEnd"/>
      <w:r>
        <w:rPr>
          <w:rFonts w:ascii="Verdana" w:hAnsi="Verdana" w:cs="Calibri"/>
          <w:bCs/>
          <w:sz w:val="18"/>
          <w:szCs w:val="18"/>
        </w:rPr>
        <w:t xml:space="preserve">. </w:t>
      </w:r>
    </w:p>
    <w:p w:rsidR="00FF7ACF" w:rsidRDefault="00FF7ACF" w:rsidP="00FF7ACF">
      <w:pPr>
        <w:pStyle w:val="Prrafodelista"/>
        <w:numPr>
          <w:ilvl w:val="0"/>
          <w:numId w:val="45"/>
        </w:numPr>
        <w:spacing w:before="240" w:after="0" w:line="360" w:lineRule="auto"/>
        <w:jc w:val="both"/>
        <w:rPr>
          <w:rFonts w:ascii="Verdana" w:hAnsi="Verdana" w:cs="Calibri"/>
          <w:bCs/>
          <w:sz w:val="18"/>
          <w:szCs w:val="18"/>
        </w:rPr>
      </w:pPr>
      <w:r>
        <w:rPr>
          <w:rFonts w:ascii="Verdana" w:hAnsi="Verdana" w:cs="Calibri"/>
          <w:bCs/>
          <w:sz w:val="18"/>
          <w:szCs w:val="18"/>
        </w:rPr>
        <w:t>Mon</w:t>
      </w:r>
      <w:r w:rsidR="00CC3418">
        <w:rPr>
          <w:rFonts w:ascii="Verdana" w:hAnsi="Verdana" w:cs="Calibri"/>
          <w:bCs/>
          <w:sz w:val="18"/>
          <w:szCs w:val="18"/>
        </w:rPr>
        <w:t>itorear</w:t>
      </w:r>
      <w:r>
        <w:rPr>
          <w:rFonts w:ascii="Verdana" w:hAnsi="Verdana" w:cs="Calibri"/>
          <w:bCs/>
          <w:sz w:val="18"/>
          <w:szCs w:val="18"/>
        </w:rPr>
        <w:t xml:space="preserve"> las presiones en el Cabezal. </w:t>
      </w:r>
    </w:p>
    <w:p w:rsidR="001B1C21" w:rsidRDefault="00FF7ACF" w:rsidP="00FF7ACF">
      <w:pPr>
        <w:pStyle w:val="Prrafodelista"/>
        <w:numPr>
          <w:ilvl w:val="0"/>
          <w:numId w:val="45"/>
        </w:numPr>
        <w:spacing w:before="240" w:after="0" w:line="360" w:lineRule="auto"/>
        <w:jc w:val="both"/>
        <w:rPr>
          <w:rFonts w:ascii="Verdana" w:hAnsi="Verdana" w:cs="Calibri"/>
          <w:bCs/>
          <w:sz w:val="18"/>
          <w:szCs w:val="18"/>
        </w:rPr>
      </w:pPr>
      <w:r>
        <w:rPr>
          <w:rFonts w:ascii="Verdana" w:hAnsi="Verdana" w:cs="Calibri"/>
          <w:bCs/>
          <w:sz w:val="18"/>
          <w:szCs w:val="18"/>
        </w:rPr>
        <w:t>Elaborar diariamente el Reporte de Actividades (REPORTE DIARIO).</w:t>
      </w:r>
    </w:p>
    <w:p w:rsidR="001B1C21" w:rsidRDefault="001B1C21" w:rsidP="00FF7ACF">
      <w:pPr>
        <w:pStyle w:val="Prrafodelista"/>
        <w:numPr>
          <w:ilvl w:val="0"/>
          <w:numId w:val="45"/>
        </w:numPr>
        <w:spacing w:before="240" w:after="0" w:line="360" w:lineRule="auto"/>
        <w:jc w:val="both"/>
        <w:rPr>
          <w:rFonts w:ascii="Verdana" w:hAnsi="Verdana" w:cs="Calibri"/>
          <w:bCs/>
          <w:sz w:val="18"/>
          <w:szCs w:val="18"/>
        </w:rPr>
      </w:pPr>
      <w:r>
        <w:rPr>
          <w:rFonts w:ascii="Verdana" w:hAnsi="Verdana" w:cs="Calibri"/>
          <w:bCs/>
          <w:sz w:val="18"/>
          <w:szCs w:val="18"/>
        </w:rPr>
        <w:t>Elaborar la planilla de trabajo del Cabezal durante la perforación, viajes, repasos.</w:t>
      </w:r>
      <w:r w:rsidR="00FF7ACF">
        <w:rPr>
          <w:rFonts w:ascii="Verdana" w:hAnsi="Verdana" w:cs="Calibri"/>
          <w:bCs/>
          <w:sz w:val="18"/>
          <w:szCs w:val="18"/>
        </w:rPr>
        <w:t xml:space="preserve"> </w:t>
      </w:r>
    </w:p>
    <w:p w:rsidR="001B1C21" w:rsidRDefault="001B1C21" w:rsidP="00FF7ACF">
      <w:pPr>
        <w:pStyle w:val="Prrafodelista"/>
        <w:numPr>
          <w:ilvl w:val="0"/>
          <w:numId w:val="45"/>
        </w:numPr>
        <w:spacing w:before="240" w:after="0" w:line="360" w:lineRule="auto"/>
        <w:jc w:val="both"/>
        <w:rPr>
          <w:rFonts w:ascii="Verdana" w:hAnsi="Verdana" w:cs="Calibri"/>
          <w:bCs/>
          <w:sz w:val="18"/>
          <w:szCs w:val="18"/>
        </w:rPr>
      </w:pPr>
      <w:r>
        <w:rPr>
          <w:rFonts w:ascii="Verdana" w:hAnsi="Verdana" w:cs="Calibri"/>
          <w:bCs/>
          <w:sz w:val="18"/>
          <w:szCs w:val="18"/>
        </w:rPr>
        <w:t>Realizar el mantenimiento del Cabezal Rotativo cuando corresponda.</w:t>
      </w:r>
    </w:p>
    <w:p w:rsidR="007B55FD" w:rsidRPr="001B1C21" w:rsidRDefault="001B1C21" w:rsidP="001B1C21">
      <w:pPr>
        <w:pStyle w:val="Prrafodelista"/>
        <w:numPr>
          <w:ilvl w:val="0"/>
          <w:numId w:val="45"/>
        </w:numPr>
        <w:spacing w:before="240" w:after="0" w:line="360" w:lineRule="auto"/>
        <w:jc w:val="both"/>
        <w:rPr>
          <w:rFonts w:ascii="Verdana" w:hAnsi="Verdana" w:cs="Calibri"/>
          <w:bCs/>
          <w:sz w:val="18"/>
          <w:szCs w:val="18"/>
        </w:rPr>
      </w:pPr>
      <w:r>
        <w:rPr>
          <w:rFonts w:ascii="Verdana" w:hAnsi="Verdana" w:cs="Calibri"/>
          <w:bCs/>
          <w:sz w:val="18"/>
          <w:szCs w:val="18"/>
        </w:rPr>
        <w:t>Durante los viajes de herram</w:t>
      </w:r>
      <w:r w:rsidR="000E5055">
        <w:rPr>
          <w:rFonts w:ascii="Verdana" w:hAnsi="Verdana" w:cs="Calibri"/>
          <w:bCs/>
          <w:sz w:val="18"/>
          <w:szCs w:val="18"/>
        </w:rPr>
        <w:t xml:space="preserve">ienta, deberá cambiar </w:t>
      </w:r>
      <w:proofErr w:type="spellStart"/>
      <w:r w:rsidR="000E5055">
        <w:rPr>
          <w:rFonts w:ascii="Verdana" w:hAnsi="Verdana" w:cs="Calibri"/>
          <w:bCs/>
          <w:sz w:val="18"/>
          <w:szCs w:val="18"/>
        </w:rPr>
        <w:t>b</w:t>
      </w:r>
      <w:r>
        <w:rPr>
          <w:rFonts w:ascii="Verdana" w:hAnsi="Verdana" w:cs="Calibri"/>
          <w:bCs/>
          <w:sz w:val="18"/>
          <w:szCs w:val="18"/>
        </w:rPr>
        <w:t>earing</w:t>
      </w:r>
      <w:proofErr w:type="spellEnd"/>
      <w:r>
        <w:rPr>
          <w:rFonts w:ascii="Verdana" w:hAnsi="Verdana" w:cs="Calibri"/>
          <w:bCs/>
          <w:sz w:val="18"/>
          <w:szCs w:val="18"/>
        </w:rPr>
        <w:t>, gomas y cualquier elemento que presente desgaste y/o ponga en riesgo el buen funcionamiento de la herramienta.</w:t>
      </w:r>
    </w:p>
    <w:p w:rsidR="003D343F" w:rsidRPr="00586A17" w:rsidRDefault="003D343F" w:rsidP="00CC3418">
      <w:pPr>
        <w:pStyle w:val="A1"/>
        <w:numPr>
          <w:ilvl w:val="1"/>
          <w:numId w:val="15"/>
        </w:numPr>
      </w:pPr>
      <w:r w:rsidRPr="00586A17">
        <w:t>PLAZO DE EJECUCIÓN DEL SERVICIO.</w:t>
      </w:r>
    </w:p>
    <w:p w:rsidR="002C3C56" w:rsidRDefault="00C74EAB" w:rsidP="003B0F0B">
      <w:pPr>
        <w:pStyle w:val="A2"/>
        <w:numPr>
          <w:ilvl w:val="0"/>
          <w:numId w:val="0"/>
        </w:numPr>
        <w:spacing w:after="0"/>
        <w:rPr>
          <w:rFonts w:cs="Calibri"/>
          <w:b w:val="0"/>
          <w:lang w:val="es-ES"/>
        </w:rPr>
      </w:pPr>
      <w:r w:rsidRPr="002C3C56">
        <w:rPr>
          <w:rFonts w:cs="Calibri"/>
          <w:b w:val="0"/>
          <w:lang w:val="es-ES"/>
        </w:rPr>
        <w:t xml:space="preserve">El Contratista iniciará las actividades operativas a partir de la emisión de la Orden de Proceder, hasta la conclusión del servicio el cual tendrá una duración de </w:t>
      </w:r>
      <w:r w:rsidR="00651823">
        <w:rPr>
          <w:rFonts w:cs="Calibri"/>
          <w:b w:val="0"/>
          <w:lang w:val="es-ES"/>
        </w:rPr>
        <w:t>44</w:t>
      </w:r>
      <w:r w:rsidR="00466E15" w:rsidRPr="002C3C56">
        <w:rPr>
          <w:rFonts w:cs="Calibri"/>
          <w:b w:val="0"/>
          <w:lang w:val="es-ES"/>
        </w:rPr>
        <w:t xml:space="preserve"> </w:t>
      </w:r>
      <w:r w:rsidRPr="002C3C56">
        <w:rPr>
          <w:rFonts w:cs="Calibri"/>
          <w:b w:val="0"/>
          <w:lang w:val="es-ES"/>
        </w:rPr>
        <w:t>días calendario</w:t>
      </w:r>
      <w:r w:rsidR="002272B4" w:rsidRPr="002C3C56">
        <w:rPr>
          <w:rFonts w:cs="Calibri"/>
          <w:b w:val="0"/>
          <w:lang w:val="es-ES"/>
        </w:rPr>
        <w:t xml:space="preserve"> </w:t>
      </w:r>
      <w:r w:rsidRPr="002C3C56">
        <w:rPr>
          <w:rFonts w:cs="Calibri"/>
          <w:b w:val="0"/>
          <w:lang w:val="es-ES"/>
        </w:rPr>
        <w:t xml:space="preserve">cuyas actividades están establecidas en el Cronograma de YPFB, </w:t>
      </w:r>
      <w:r w:rsidR="00D943E1">
        <w:rPr>
          <w:rFonts w:cs="Calibri"/>
          <w:b w:val="0"/>
          <w:lang w:val="es-ES"/>
        </w:rPr>
        <w:t>el mismo</w:t>
      </w:r>
      <w:r w:rsidRPr="002C3C56">
        <w:rPr>
          <w:rFonts w:cs="Calibri"/>
          <w:b w:val="0"/>
          <w:lang w:val="es-ES"/>
        </w:rPr>
        <w:t xml:space="preserve"> que podrá ser </w:t>
      </w:r>
      <w:r w:rsidR="007D038C">
        <w:rPr>
          <w:rFonts w:cs="Calibri"/>
          <w:b w:val="0"/>
          <w:lang w:val="es-ES"/>
        </w:rPr>
        <w:t xml:space="preserve">modificado </w:t>
      </w:r>
      <w:r w:rsidRPr="002C3C56">
        <w:rPr>
          <w:rFonts w:cs="Calibri"/>
          <w:b w:val="0"/>
          <w:lang w:val="es-ES"/>
        </w:rPr>
        <w:t>por YPFB</w:t>
      </w:r>
      <w:r w:rsidR="003D343F" w:rsidRPr="002C3C56">
        <w:rPr>
          <w:rFonts w:cs="Calibri"/>
          <w:b w:val="0"/>
          <w:lang w:val="es-ES"/>
        </w:rPr>
        <w:t>.</w:t>
      </w:r>
    </w:p>
    <w:p w:rsidR="00F75EDB" w:rsidRDefault="00F75EDB" w:rsidP="00F75EDB">
      <w:pPr>
        <w:pStyle w:val="A3"/>
        <w:numPr>
          <w:ilvl w:val="0"/>
          <w:numId w:val="0"/>
        </w:numPr>
        <w:rPr>
          <w:b w:val="0"/>
        </w:rPr>
      </w:pPr>
      <w:r w:rsidRPr="00DA14ED">
        <w:rPr>
          <w:b w:val="0"/>
        </w:rPr>
        <w:t>Los equipos, herramientas, accesorios y personal del Contratista n</w:t>
      </w:r>
      <w:r>
        <w:rPr>
          <w:b w:val="0"/>
        </w:rPr>
        <w:t xml:space="preserve">ecesarios para la ejecución del </w:t>
      </w:r>
      <w:r w:rsidRPr="00DA14ED">
        <w:rPr>
          <w:b w:val="0"/>
        </w:rPr>
        <w:t>servicio, deberán estar disponibles en el Lugar de Trabajo (Planchada Pozo SIP-X1) una vez terminada la sección de 36”, antes del inicio de operaciones de perforación de la sección de 26”</w:t>
      </w:r>
      <w:r w:rsidR="00332147">
        <w:rPr>
          <w:b w:val="0"/>
        </w:rPr>
        <w:t>, a requerimiento de YPFB.</w:t>
      </w:r>
    </w:p>
    <w:p w:rsidR="009541F5" w:rsidRPr="002C3C56" w:rsidRDefault="009541F5" w:rsidP="00CC3418">
      <w:pPr>
        <w:pStyle w:val="A1"/>
        <w:numPr>
          <w:ilvl w:val="2"/>
          <w:numId w:val="15"/>
        </w:numPr>
      </w:pPr>
      <w:r w:rsidRPr="002C3C56">
        <w:t>CRONOGRAMA</w:t>
      </w:r>
      <w:r w:rsidR="002C3C56">
        <w:t>.</w:t>
      </w:r>
    </w:p>
    <w:p w:rsidR="00354A2D" w:rsidRDefault="009541F5" w:rsidP="003B0F0B">
      <w:pPr>
        <w:pStyle w:val="aa"/>
        <w:spacing w:before="240" w:after="0"/>
        <w:ind w:left="0" w:right="51"/>
        <w:jc w:val="both"/>
        <w:rPr>
          <w:rFonts w:ascii="Verdana" w:hAnsi="Verdana"/>
          <w:sz w:val="18"/>
          <w:szCs w:val="18"/>
        </w:rPr>
      </w:pPr>
      <w:r w:rsidRPr="00586A17">
        <w:rPr>
          <w:rFonts w:ascii="Verdana" w:hAnsi="Verdana"/>
          <w:sz w:val="18"/>
          <w:szCs w:val="18"/>
        </w:rPr>
        <w:t xml:space="preserve">El Contratista deberá programar sus actividades </w:t>
      </w:r>
      <w:r w:rsidR="002272B4">
        <w:rPr>
          <w:rFonts w:ascii="Verdana" w:hAnsi="Verdana"/>
          <w:sz w:val="18"/>
          <w:szCs w:val="18"/>
        </w:rPr>
        <w:t>para ejecutar el</w:t>
      </w:r>
      <w:r w:rsidRPr="00586A17">
        <w:rPr>
          <w:rFonts w:ascii="Verdana" w:hAnsi="Verdana"/>
          <w:sz w:val="18"/>
          <w:szCs w:val="18"/>
        </w:rPr>
        <w:t xml:space="preserve"> servicio, dentro del cronograma estableci</w:t>
      </w:r>
      <w:r w:rsidRPr="00354A2D">
        <w:rPr>
          <w:rFonts w:ascii="Verdana" w:hAnsi="Verdana"/>
          <w:sz w:val="18"/>
          <w:szCs w:val="18"/>
        </w:rPr>
        <w:t xml:space="preserve">do por YPFB, </w:t>
      </w:r>
      <w:r w:rsidRPr="00586A17">
        <w:rPr>
          <w:rFonts w:ascii="Verdana" w:hAnsi="Verdana"/>
          <w:sz w:val="18"/>
          <w:szCs w:val="18"/>
        </w:rPr>
        <w:t>el mismo podrá ser modificado por YPFB si así se requiere.</w:t>
      </w:r>
    </w:p>
    <w:p w:rsidR="00CC3418" w:rsidRDefault="00CC3418" w:rsidP="003B0F0B">
      <w:pPr>
        <w:pStyle w:val="aa"/>
        <w:spacing w:before="240" w:after="0"/>
        <w:ind w:left="0" w:right="51"/>
        <w:jc w:val="both"/>
        <w:rPr>
          <w:rFonts w:ascii="Verdana" w:hAnsi="Verdana"/>
          <w:sz w:val="18"/>
          <w:szCs w:val="18"/>
        </w:rPr>
      </w:pPr>
    </w:p>
    <w:tbl>
      <w:tblPr>
        <w:tblStyle w:val="Tablaconcuadrcula"/>
        <w:tblpPr w:leftFromText="141" w:rightFromText="141" w:vertAnchor="text" w:horzAnchor="margin" w:tblpY="-5"/>
        <w:tblW w:w="4926" w:type="pct"/>
        <w:tblLook w:val="04A0" w:firstRow="1" w:lastRow="0" w:firstColumn="1" w:lastColumn="0" w:noHBand="0" w:noVBand="1"/>
      </w:tblPr>
      <w:tblGrid>
        <w:gridCol w:w="6658"/>
        <w:gridCol w:w="2410"/>
      </w:tblGrid>
      <w:tr w:rsidR="00CC3418" w:rsidTr="00CC3418">
        <w:trPr>
          <w:trHeight w:val="556"/>
        </w:trPr>
        <w:tc>
          <w:tcPr>
            <w:tcW w:w="3671" w:type="pct"/>
            <w:shd w:val="clear" w:color="auto" w:fill="4472C4" w:themeFill="accent5"/>
            <w:vAlign w:val="center"/>
          </w:tcPr>
          <w:p w:rsidR="00CC3418" w:rsidRPr="00323916" w:rsidRDefault="00CC3418" w:rsidP="00CC3418">
            <w:pPr>
              <w:pStyle w:val="A2"/>
              <w:numPr>
                <w:ilvl w:val="0"/>
                <w:numId w:val="0"/>
              </w:numPr>
              <w:spacing w:before="0" w:after="0" w:line="240" w:lineRule="auto"/>
              <w:jc w:val="center"/>
              <w:rPr>
                <w:color w:val="FFFFFF" w:themeColor="background1"/>
              </w:rPr>
            </w:pPr>
            <w:r w:rsidRPr="00323916">
              <w:rPr>
                <w:color w:val="FFFFFF" w:themeColor="background1"/>
              </w:rPr>
              <w:t>DESCRIPCION</w:t>
            </w:r>
          </w:p>
        </w:tc>
        <w:tc>
          <w:tcPr>
            <w:tcW w:w="1329" w:type="pct"/>
            <w:shd w:val="clear" w:color="auto" w:fill="4472C4" w:themeFill="accent5"/>
            <w:vAlign w:val="center"/>
          </w:tcPr>
          <w:p w:rsidR="00CC3418" w:rsidRPr="00323916" w:rsidRDefault="00CC3418" w:rsidP="00CC3418">
            <w:pPr>
              <w:pStyle w:val="A2"/>
              <w:numPr>
                <w:ilvl w:val="0"/>
                <w:numId w:val="0"/>
              </w:numPr>
              <w:spacing w:before="0" w:after="0" w:line="240" w:lineRule="auto"/>
              <w:jc w:val="center"/>
              <w:rPr>
                <w:color w:val="FFFFFF" w:themeColor="background1"/>
              </w:rPr>
            </w:pPr>
            <w:r w:rsidRPr="00323916">
              <w:rPr>
                <w:color w:val="FFFFFF" w:themeColor="background1"/>
              </w:rPr>
              <w:t>TIEMPO</w:t>
            </w:r>
          </w:p>
          <w:p w:rsidR="00CC3418" w:rsidRPr="00323916" w:rsidRDefault="00CC3418" w:rsidP="00CC3418">
            <w:pPr>
              <w:pStyle w:val="A2"/>
              <w:numPr>
                <w:ilvl w:val="0"/>
                <w:numId w:val="0"/>
              </w:numPr>
              <w:spacing w:before="0" w:after="0" w:line="240" w:lineRule="auto"/>
              <w:jc w:val="center"/>
              <w:rPr>
                <w:color w:val="FFFFFF" w:themeColor="background1"/>
              </w:rPr>
            </w:pPr>
            <w:r w:rsidRPr="00323916">
              <w:rPr>
                <w:color w:val="FFFFFF" w:themeColor="background1"/>
              </w:rPr>
              <w:t>(DIAS</w:t>
            </w:r>
            <w:r>
              <w:rPr>
                <w:color w:val="FFFFFF" w:themeColor="background1"/>
              </w:rPr>
              <w:t xml:space="preserve"> CALENDARIO</w:t>
            </w:r>
            <w:r w:rsidRPr="00323916">
              <w:rPr>
                <w:color w:val="FFFFFF" w:themeColor="background1"/>
              </w:rPr>
              <w:t>)</w:t>
            </w:r>
          </w:p>
        </w:tc>
      </w:tr>
      <w:tr w:rsidR="00CC3418" w:rsidTr="00CC3418">
        <w:trPr>
          <w:trHeight w:val="290"/>
        </w:trPr>
        <w:tc>
          <w:tcPr>
            <w:tcW w:w="3671" w:type="pct"/>
            <w:vAlign w:val="center"/>
          </w:tcPr>
          <w:p w:rsidR="00CC3418" w:rsidRPr="00526AC8" w:rsidRDefault="00CC3418" w:rsidP="00CC3418">
            <w:pPr>
              <w:pStyle w:val="A2"/>
              <w:numPr>
                <w:ilvl w:val="0"/>
                <w:numId w:val="0"/>
              </w:numPr>
              <w:spacing w:before="0" w:after="0" w:line="240" w:lineRule="auto"/>
              <w:jc w:val="left"/>
              <w:rPr>
                <w:b w:val="0"/>
              </w:rPr>
            </w:pPr>
            <w:r w:rsidRPr="00526AC8">
              <w:rPr>
                <w:b w:val="0"/>
              </w:rPr>
              <w:t>MOVILIZACION</w:t>
            </w:r>
            <w:r>
              <w:rPr>
                <w:b w:val="0"/>
              </w:rPr>
              <w:t xml:space="preserve">/MONTAJE/INSTALACION </w:t>
            </w:r>
          </w:p>
        </w:tc>
        <w:tc>
          <w:tcPr>
            <w:tcW w:w="1329" w:type="pct"/>
            <w:vAlign w:val="center"/>
          </w:tcPr>
          <w:p w:rsidR="00CC3418" w:rsidRPr="00526AC8" w:rsidRDefault="00CC3418" w:rsidP="00CC3418">
            <w:pPr>
              <w:pStyle w:val="A2"/>
              <w:numPr>
                <w:ilvl w:val="0"/>
                <w:numId w:val="0"/>
              </w:numPr>
              <w:spacing w:before="0" w:after="0" w:line="240" w:lineRule="auto"/>
              <w:jc w:val="center"/>
              <w:rPr>
                <w:b w:val="0"/>
              </w:rPr>
            </w:pPr>
            <w:r w:rsidRPr="00526AC8">
              <w:rPr>
                <w:b w:val="0"/>
              </w:rPr>
              <w:t>3</w:t>
            </w:r>
          </w:p>
        </w:tc>
      </w:tr>
      <w:tr w:rsidR="00CC3418" w:rsidTr="00CC3418">
        <w:trPr>
          <w:trHeight w:val="350"/>
        </w:trPr>
        <w:tc>
          <w:tcPr>
            <w:tcW w:w="3671" w:type="pct"/>
            <w:vAlign w:val="center"/>
          </w:tcPr>
          <w:p w:rsidR="00CC3418" w:rsidRPr="00526AC8" w:rsidRDefault="00CC3418" w:rsidP="00CC3418">
            <w:pPr>
              <w:pStyle w:val="A2"/>
              <w:numPr>
                <w:ilvl w:val="0"/>
                <w:numId w:val="0"/>
              </w:numPr>
              <w:spacing w:before="0" w:after="0" w:line="240" w:lineRule="auto"/>
              <w:jc w:val="left"/>
              <w:rPr>
                <w:b w:val="0"/>
              </w:rPr>
            </w:pPr>
            <w:r w:rsidRPr="00526AC8">
              <w:rPr>
                <w:b w:val="0"/>
              </w:rPr>
              <w:t xml:space="preserve">SERVICIO OPERATIVO </w:t>
            </w:r>
            <w:r>
              <w:rPr>
                <w:b w:val="0"/>
              </w:rPr>
              <w:t>CABEZAL ROTATIVO DIVERTER O DIRECCIONADOR DE FLUJO DE 30” – 500PSI.</w:t>
            </w:r>
          </w:p>
        </w:tc>
        <w:tc>
          <w:tcPr>
            <w:tcW w:w="1329" w:type="pct"/>
            <w:vAlign w:val="center"/>
          </w:tcPr>
          <w:p w:rsidR="00CC3418" w:rsidRPr="00526AC8" w:rsidRDefault="00CC3418" w:rsidP="00CC3418">
            <w:pPr>
              <w:pStyle w:val="A2"/>
              <w:numPr>
                <w:ilvl w:val="0"/>
                <w:numId w:val="0"/>
              </w:numPr>
              <w:spacing w:before="0" w:after="0" w:line="240" w:lineRule="auto"/>
              <w:jc w:val="center"/>
              <w:rPr>
                <w:b w:val="0"/>
                <w:strike/>
              </w:rPr>
            </w:pPr>
            <w:r w:rsidRPr="00526AC8">
              <w:rPr>
                <w:b w:val="0"/>
              </w:rPr>
              <w:t>3</w:t>
            </w:r>
            <w:r>
              <w:rPr>
                <w:b w:val="0"/>
              </w:rPr>
              <w:t>8</w:t>
            </w:r>
          </w:p>
        </w:tc>
      </w:tr>
      <w:tr w:rsidR="00CC3418" w:rsidTr="00CC3418">
        <w:trPr>
          <w:trHeight w:val="350"/>
        </w:trPr>
        <w:tc>
          <w:tcPr>
            <w:tcW w:w="3671" w:type="pct"/>
            <w:vAlign w:val="center"/>
          </w:tcPr>
          <w:p w:rsidR="00CC3418" w:rsidRPr="00526AC8" w:rsidRDefault="00CC3418" w:rsidP="00CC3418">
            <w:pPr>
              <w:pStyle w:val="A2"/>
              <w:numPr>
                <w:ilvl w:val="0"/>
                <w:numId w:val="0"/>
              </w:numPr>
              <w:spacing w:before="0" w:after="0" w:line="240" w:lineRule="auto"/>
              <w:jc w:val="left"/>
              <w:rPr>
                <w:b w:val="0"/>
              </w:rPr>
            </w:pPr>
            <w:r w:rsidRPr="00526AC8">
              <w:rPr>
                <w:b w:val="0"/>
              </w:rPr>
              <w:t>DESMONTAJE</w:t>
            </w:r>
            <w:r>
              <w:rPr>
                <w:b w:val="0"/>
              </w:rPr>
              <w:t xml:space="preserve">/DESINTALACION/DESMOVILIZACION CABEZAL ROTATIVO DIVERTER O DIRECCIONADOR DE FLUJO DE 30” – 500PSI. </w:t>
            </w:r>
          </w:p>
        </w:tc>
        <w:tc>
          <w:tcPr>
            <w:tcW w:w="1329" w:type="pct"/>
            <w:vAlign w:val="center"/>
          </w:tcPr>
          <w:p w:rsidR="00CC3418" w:rsidRPr="00526AC8" w:rsidRDefault="00CC3418" w:rsidP="00CC3418">
            <w:pPr>
              <w:pStyle w:val="A2"/>
              <w:numPr>
                <w:ilvl w:val="0"/>
                <w:numId w:val="0"/>
              </w:numPr>
              <w:spacing w:before="0" w:after="0" w:line="240" w:lineRule="auto"/>
              <w:jc w:val="center"/>
              <w:rPr>
                <w:b w:val="0"/>
              </w:rPr>
            </w:pPr>
            <w:r>
              <w:rPr>
                <w:b w:val="0"/>
              </w:rPr>
              <w:t>3</w:t>
            </w:r>
          </w:p>
        </w:tc>
      </w:tr>
      <w:tr w:rsidR="00CC3418" w:rsidTr="00CC3418">
        <w:trPr>
          <w:trHeight w:val="419"/>
        </w:trPr>
        <w:tc>
          <w:tcPr>
            <w:tcW w:w="3671" w:type="pct"/>
            <w:vAlign w:val="center"/>
          </w:tcPr>
          <w:p w:rsidR="00CC3418" w:rsidRDefault="00CC3418" w:rsidP="00CC3418">
            <w:pPr>
              <w:pStyle w:val="A2"/>
              <w:numPr>
                <w:ilvl w:val="0"/>
                <w:numId w:val="0"/>
              </w:numPr>
              <w:spacing w:before="0" w:after="0" w:line="240" w:lineRule="auto"/>
              <w:jc w:val="center"/>
            </w:pPr>
            <w:r>
              <w:t>TOTAL</w:t>
            </w:r>
          </w:p>
        </w:tc>
        <w:tc>
          <w:tcPr>
            <w:tcW w:w="1329" w:type="pct"/>
            <w:vAlign w:val="center"/>
          </w:tcPr>
          <w:p w:rsidR="00CC3418" w:rsidRPr="00BB2FC8" w:rsidRDefault="00CC3418" w:rsidP="00CC3418">
            <w:pPr>
              <w:pStyle w:val="A2"/>
              <w:numPr>
                <w:ilvl w:val="0"/>
                <w:numId w:val="0"/>
              </w:numPr>
              <w:spacing w:before="0" w:after="0" w:line="240" w:lineRule="auto"/>
              <w:jc w:val="center"/>
              <w:rPr>
                <w:strike/>
                <w:color w:val="FF0000"/>
              </w:rPr>
            </w:pPr>
            <w:r w:rsidRPr="00526AC8">
              <w:t>4</w:t>
            </w:r>
            <w:r>
              <w:t>4</w:t>
            </w:r>
          </w:p>
        </w:tc>
      </w:tr>
    </w:tbl>
    <w:p w:rsidR="00CC3418" w:rsidRDefault="00CC3418" w:rsidP="00CC3418"/>
    <w:p w:rsidR="00F75EDB" w:rsidRDefault="00F75EDB" w:rsidP="00CC3418">
      <w:pPr>
        <w:pStyle w:val="A1"/>
        <w:numPr>
          <w:ilvl w:val="1"/>
          <w:numId w:val="15"/>
        </w:numPr>
      </w:pPr>
      <w:r>
        <w:lastRenderedPageBreak/>
        <w:t xml:space="preserve">ORDEN </w:t>
      </w:r>
      <w:r w:rsidRPr="00DA14ED">
        <w:t>DE</w:t>
      </w:r>
      <w:r>
        <w:t xml:space="preserve"> PROCEDER.</w:t>
      </w:r>
    </w:p>
    <w:p w:rsidR="00F75EDB" w:rsidRPr="000055EF" w:rsidRDefault="00F75EDB" w:rsidP="00F75EDB">
      <w:pPr>
        <w:spacing w:before="240" w:after="0" w:line="360" w:lineRule="auto"/>
        <w:jc w:val="both"/>
        <w:rPr>
          <w:rFonts w:ascii="Verdana" w:hAnsi="Verdana" w:cs="Arial"/>
          <w:bCs/>
          <w:sz w:val="18"/>
          <w:szCs w:val="18"/>
        </w:rPr>
      </w:pPr>
      <w:r>
        <w:rPr>
          <w:rFonts w:ascii="Verdana" w:hAnsi="Verdana" w:cs="Arial"/>
          <w:bCs/>
          <w:sz w:val="18"/>
          <w:szCs w:val="18"/>
        </w:rPr>
        <w:t>YPFB notificará al</w:t>
      </w:r>
      <w:r w:rsidRPr="00586A17">
        <w:rPr>
          <w:rFonts w:ascii="Verdana" w:hAnsi="Verdana" w:cs="Arial"/>
          <w:bCs/>
          <w:sz w:val="18"/>
          <w:szCs w:val="18"/>
        </w:rPr>
        <w:t xml:space="preserve"> Contratista </w:t>
      </w:r>
      <w:r w:rsidR="00756F38">
        <w:rPr>
          <w:rFonts w:ascii="Verdana" w:hAnsi="Verdana" w:cs="Arial"/>
          <w:bCs/>
          <w:sz w:val="18"/>
          <w:szCs w:val="18"/>
        </w:rPr>
        <w:t xml:space="preserve">con </w:t>
      </w:r>
      <w:r w:rsidRPr="00586A17">
        <w:rPr>
          <w:rFonts w:ascii="Verdana" w:hAnsi="Verdana" w:cs="Arial"/>
          <w:bCs/>
          <w:sz w:val="18"/>
          <w:szCs w:val="18"/>
        </w:rPr>
        <w:t>la Orden de Proceder a efectos de que se inicie la movilización de los equipos, herramientas, materiales y personal respectivo</w:t>
      </w:r>
      <w:r>
        <w:rPr>
          <w:rFonts w:ascii="Verdana" w:hAnsi="Verdana" w:cs="Arial"/>
          <w:bCs/>
          <w:sz w:val="18"/>
          <w:szCs w:val="18"/>
        </w:rPr>
        <w:t xml:space="preserve"> desde la base operativa</w:t>
      </w:r>
      <w:r w:rsidRPr="00586A17">
        <w:rPr>
          <w:rFonts w:ascii="Verdana" w:hAnsi="Verdana" w:cs="Arial"/>
          <w:bCs/>
          <w:sz w:val="18"/>
          <w:szCs w:val="18"/>
        </w:rPr>
        <w:t xml:space="preserve">, a partir de dicha notificación el Contratista deberá realizar las gestiones para cumplir con </w:t>
      </w:r>
      <w:r w:rsidR="00CC3418">
        <w:rPr>
          <w:rFonts w:ascii="Verdana" w:hAnsi="Verdana" w:cs="Arial"/>
          <w:bCs/>
          <w:sz w:val="18"/>
          <w:szCs w:val="18"/>
        </w:rPr>
        <w:t>el inicio de operaciones</w:t>
      </w:r>
      <w:r>
        <w:rPr>
          <w:rFonts w:ascii="Verdana" w:hAnsi="Verdana" w:cs="Arial"/>
          <w:bCs/>
          <w:sz w:val="18"/>
          <w:szCs w:val="18"/>
        </w:rPr>
        <w:t>.</w:t>
      </w:r>
    </w:p>
    <w:p w:rsidR="00F75EDB" w:rsidRPr="003E3A3C" w:rsidRDefault="00F75EDB" w:rsidP="00CC3418">
      <w:pPr>
        <w:pStyle w:val="A1"/>
        <w:numPr>
          <w:ilvl w:val="1"/>
          <w:numId w:val="15"/>
        </w:numPr>
      </w:pPr>
      <w:r w:rsidRPr="00E86CF0">
        <w:t>LUGAR DE PRESTACIÓN DEL SERVICIO.</w:t>
      </w:r>
    </w:p>
    <w:p w:rsidR="00F75EDB" w:rsidRDefault="00F75EDB" w:rsidP="00F75EDB">
      <w:pPr>
        <w:pStyle w:val="Prrafodelista"/>
        <w:spacing w:before="240" w:after="0" w:line="360" w:lineRule="auto"/>
        <w:ind w:left="0"/>
        <w:jc w:val="both"/>
        <w:rPr>
          <w:rFonts w:ascii="Verdana" w:hAnsi="Verdana" w:cs="Arial"/>
          <w:bCs/>
          <w:sz w:val="18"/>
          <w:szCs w:val="18"/>
        </w:rPr>
      </w:pPr>
      <w:r w:rsidRPr="005A68ED">
        <w:rPr>
          <w:rFonts w:ascii="Verdana" w:hAnsi="Verdana" w:cs="Arial"/>
          <w:bCs/>
          <w:sz w:val="18"/>
          <w:szCs w:val="18"/>
        </w:rPr>
        <w:t xml:space="preserve">El lugar de ejecución del Servicio de </w:t>
      </w:r>
      <w:r w:rsidR="001269D8">
        <w:rPr>
          <w:rFonts w:ascii="Verdana" w:hAnsi="Verdana" w:cs="Calibri"/>
          <w:bCs/>
          <w:sz w:val="18"/>
          <w:szCs w:val="18"/>
        </w:rPr>
        <w:t>Cabe</w:t>
      </w:r>
      <w:r w:rsidR="007F5B6E">
        <w:rPr>
          <w:rFonts w:ascii="Verdana" w:hAnsi="Verdana" w:cs="Calibri"/>
          <w:bCs/>
          <w:sz w:val="18"/>
          <w:szCs w:val="18"/>
        </w:rPr>
        <w:t xml:space="preserve">zal Rotativo </w:t>
      </w:r>
      <w:proofErr w:type="spellStart"/>
      <w:r w:rsidR="007F5B6E">
        <w:rPr>
          <w:rFonts w:ascii="Verdana" w:hAnsi="Verdana" w:cs="Calibri"/>
          <w:bCs/>
          <w:sz w:val="18"/>
          <w:szCs w:val="18"/>
        </w:rPr>
        <w:t>Diverter</w:t>
      </w:r>
      <w:proofErr w:type="spellEnd"/>
      <w:r w:rsidR="007F5B6E">
        <w:rPr>
          <w:rFonts w:ascii="Verdana" w:hAnsi="Verdana" w:cs="Calibri"/>
          <w:bCs/>
          <w:sz w:val="18"/>
          <w:szCs w:val="18"/>
        </w:rPr>
        <w:t xml:space="preserve"> </w:t>
      </w:r>
      <w:proofErr w:type="spellStart"/>
      <w:r w:rsidR="007F5B6E">
        <w:rPr>
          <w:rFonts w:ascii="Verdana" w:hAnsi="Verdana" w:cs="Calibri"/>
          <w:bCs/>
          <w:sz w:val="18"/>
          <w:szCs w:val="18"/>
        </w:rPr>
        <w:t>ó</w:t>
      </w:r>
      <w:proofErr w:type="spellEnd"/>
      <w:r w:rsidR="007F5B6E">
        <w:rPr>
          <w:rFonts w:ascii="Verdana" w:hAnsi="Verdana" w:cs="Calibri"/>
          <w:bCs/>
          <w:sz w:val="18"/>
          <w:szCs w:val="18"/>
        </w:rPr>
        <w:t xml:space="preserve"> </w:t>
      </w:r>
      <w:proofErr w:type="spellStart"/>
      <w:r w:rsidR="007F5B6E">
        <w:rPr>
          <w:rFonts w:ascii="Verdana" w:hAnsi="Verdana" w:cs="Calibri"/>
          <w:bCs/>
          <w:sz w:val="18"/>
          <w:szCs w:val="18"/>
        </w:rPr>
        <w:t>Di</w:t>
      </w:r>
      <w:r w:rsidR="001269D8">
        <w:rPr>
          <w:rFonts w:ascii="Verdana" w:hAnsi="Verdana" w:cs="Calibri"/>
          <w:bCs/>
          <w:sz w:val="18"/>
          <w:szCs w:val="18"/>
        </w:rPr>
        <w:t>r</w:t>
      </w:r>
      <w:r w:rsidR="007F5B6E">
        <w:rPr>
          <w:rFonts w:ascii="Verdana" w:hAnsi="Verdana" w:cs="Calibri"/>
          <w:bCs/>
          <w:sz w:val="18"/>
          <w:szCs w:val="18"/>
        </w:rPr>
        <w:t>eccionador</w:t>
      </w:r>
      <w:proofErr w:type="spellEnd"/>
      <w:r w:rsidR="00CC3418">
        <w:rPr>
          <w:rFonts w:ascii="Verdana" w:hAnsi="Verdana" w:cs="Calibri"/>
          <w:bCs/>
          <w:sz w:val="18"/>
          <w:szCs w:val="18"/>
        </w:rPr>
        <w:t xml:space="preserve"> de flujo de 30” – 500psi</w:t>
      </w:r>
      <w:r w:rsidRPr="00526AC8">
        <w:rPr>
          <w:rFonts w:ascii="Verdana" w:hAnsi="Verdana" w:cs="Arial"/>
          <w:bCs/>
          <w:sz w:val="18"/>
          <w:szCs w:val="18"/>
        </w:rPr>
        <w:t xml:space="preserve"> </w:t>
      </w:r>
      <w:r w:rsidRPr="005A68ED">
        <w:rPr>
          <w:rFonts w:ascii="Verdana" w:hAnsi="Verdana" w:cs="Arial"/>
          <w:bCs/>
          <w:sz w:val="18"/>
          <w:szCs w:val="18"/>
        </w:rPr>
        <w:t xml:space="preserve">es el pozo SIPONTINDI-X1 (SIP-X1), ubicado en el Municipio de </w:t>
      </w:r>
      <w:proofErr w:type="spellStart"/>
      <w:r w:rsidRPr="005A68ED">
        <w:rPr>
          <w:rFonts w:ascii="Verdana" w:hAnsi="Verdana" w:cs="Arial"/>
          <w:bCs/>
          <w:sz w:val="18"/>
          <w:szCs w:val="18"/>
        </w:rPr>
        <w:t>Macharetí</w:t>
      </w:r>
      <w:proofErr w:type="spellEnd"/>
      <w:r w:rsidRPr="005A68ED">
        <w:rPr>
          <w:rFonts w:ascii="Verdana" w:hAnsi="Verdana" w:cs="Arial"/>
          <w:bCs/>
          <w:sz w:val="18"/>
          <w:szCs w:val="18"/>
        </w:rPr>
        <w:t>, Provincia Luis Calvo del Departamento de Chuquisaca, en las coordenadas del sistema WGS-84 Zona 20k proyección UTM: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5"/>
        <w:gridCol w:w="2264"/>
        <w:gridCol w:w="2415"/>
      </w:tblGrid>
      <w:tr w:rsidR="00F75EDB" w:rsidRPr="00586A17" w:rsidTr="007F3AD9">
        <w:trPr>
          <w:trHeight w:val="409"/>
          <w:jc w:val="center"/>
        </w:trPr>
        <w:tc>
          <w:tcPr>
            <w:tcW w:w="2458" w:type="pct"/>
            <w:vAlign w:val="center"/>
          </w:tcPr>
          <w:p w:rsidR="00F75EDB" w:rsidRPr="00586A17" w:rsidRDefault="00F75EDB" w:rsidP="001C5F12">
            <w:pPr>
              <w:autoSpaceDE w:val="0"/>
              <w:autoSpaceDN w:val="0"/>
              <w:adjustRightInd w:val="0"/>
              <w:spacing w:before="240" w:after="0" w:line="360" w:lineRule="auto"/>
              <w:rPr>
                <w:rFonts w:ascii="Verdana" w:hAnsi="Verdana" w:cs="Tahoma"/>
                <w:color w:val="000000"/>
                <w:sz w:val="18"/>
                <w:szCs w:val="18"/>
              </w:rPr>
            </w:pPr>
            <w:r w:rsidRPr="00586A17">
              <w:rPr>
                <w:rFonts w:ascii="Verdana" w:hAnsi="Verdana" w:cs="Tahoma"/>
                <w:color w:val="000000"/>
                <w:sz w:val="18"/>
                <w:szCs w:val="18"/>
              </w:rPr>
              <w:t>Coordenadas de Superficie UTM / WGS84</w:t>
            </w:r>
          </w:p>
        </w:tc>
        <w:tc>
          <w:tcPr>
            <w:tcW w:w="1230" w:type="pct"/>
            <w:vAlign w:val="center"/>
          </w:tcPr>
          <w:p w:rsidR="00F75EDB" w:rsidRPr="00586A17" w:rsidRDefault="00F75EDB" w:rsidP="001C5F12">
            <w:pPr>
              <w:autoSpaceDE w:val="0"/>
              <w:autoSpaceDN w:val="0"/>
              <w:adjustRightInd w:val="0"/>
              <w:spacing w:before="240" w:after="0" w:line="360" w:lineRule="auto"/>
              <w:rPr>
                <w:rFonts w:ascii="Verdana" w:hAnsi="Verdana" w:cs="Tahoma"/>
                <w:color w:val="000000"/>
                <w:sz w:val="18"/>
                <w:szCs w:val="18"/>
              </w:rPr>
            </w:pPr>
            <w:r w:rsidRPr="00586A17">
              <w:rPr>
                <w:rFonts w:ascii="Verdana" w:hAnsi="Verdana" w:cs="Tahoma"/>
                <w:color w:val="000000"/>
                <w:sz w:val="18"/>
                <w:szCs w:val="18"/>
              </w:rPr>
              <w:t xml:space="preserve">: X: 463,259.00 </w:t>
            </w:r>
            <w:proofErr w:type="spellStart"/>
            <w:r w:rsidRPr="00586A17">
              <w:rPr>
                <w:rFonts w:ascii="Verdana" w:hAnsi="Verdana" w:cs="Tahoma"/>
                <w:color w:val="000000"/>
                <w:sz w:val="18"/>
                <w:szCs w:val="18"/>
              </w:rPr>
              <w:t>m.E</w:t>
            </w:r>
            <w:proofErr w:type="spellEnd"/>
            <w:r w:rsidRPr="00586A17">
              <w:rPr>
                <w:rFonts w:ascii="Verdana" w:hAnsi="Verdana" w:cs="Tahoma"/>
                <w:color w:val="000000"/>
                <w:sz w:val="18"/>
                <w:szCs w:val="18"/>
              </w:rPr>
              <w:t>.</w:t>
            </w:r>
          </w:p>
        </w:tc>
        <w:tc>
          <w:tcPr>
            <w:tcW w:w="1312" w:type="pct"/>
            <w:vAlign w:val="center"/>
          </w:tcPr>
          <w:p w:rsidR="00F75EDB" w:rsidRPr="00586A17" w:rsidRDefault="00F75EDB" w:rsidP="001C5F12">
            <w:pPr>
              <w:autoSpaceDE w:val="0"/>
              <w:autoSpaceDN w:val="0"/>
              <w:adjustRightInd w:val="0"/>
              <w:spacing w:before="240" w:after="0" w:line="360" w:lineRule="auto"/>
              <w:rPr>
                <w:rFonts w:ascii="Verdana" w:hAnsi="Verdana" w:cs="Tahoma"/>
                <w:color w:val="000000"/>
                <w:sz w:val="18"/>
                <w:szCs w:val="18"/>
              </w:rPr>
            </w:pPr>
            <w:r w:rsidRPr="00586A17">
              <w:rPr>
                <w:rFonts w:ascii="Verdana" w:hAnsi="Verdana" w:cs="Tahoma"/>
                <w:color w:val="000000"/>
                <w:sz w:val="18"/>
                <w:szCs w:val="18"/>
              </w:rPr>
              <w:t xml:space="preserve">Y: 7’730,511.00 </w:t>
            </w:r>
            <w:proofErr w:type="spellStart"/>
            <w:r w:rsidRPr="00586A17">
              <w:rPr>
                <w:rFonts w:ascii="Verdana" w:hAnsi="Verdana" w:cs="Tahoma"/>
                <w:color w:val="000000"/>
                <w:sz w:val="18"/>
                <w:szCs w:val="18"/>
              </w:rPr>
              <w:t>m.N.</w:t>
            </w:r>
            <w:proofErr w:type="spellEnd"/>
          </w:p>
        </w:tc>
      </w:tr>
      <w:tr w:rsidR="00F75EDB" w:rsidRPr="00586A17" w:rsidTr="001C5F12">
        <w:trPr>
          <w:trHeight w:val="480"/>
          <w:jc w:val="center"/>
        </w:trPr>
        <w:tc>
          <w:tcPr>
            <w:tcW w:w="2458" w:type="pct"/>
            <w:vAlign w:val="center"/>
          </w:tcPr>
          <w:p w:rsidR="00F75EDB" w:rsidRPr="00586A17" w:rsidRDefault="00F75EDB" w:rsidP="001C5F12">
            <w:pPr>
              <w:autoSpaceDE w:val="0"/>
              <w:autoSpaceDN w:val="0"/>
              <w:adjustRightInd w:val="0"/>
              <w:spacing w:before="240" w:after="0" w:line="360" w:lineRule="auto"/>
              <w:rPr>
                <w:rFonts w:ascii="Verdana" w:hAnsi="Verdana" w:cs="Tahoma"/>
                <w:color w:val="000000"/>
                <w:sz w:val="18"/>
                <w:szCs w:val="18"/>
              </w:rPr>
            </w:pPr>
            <w:r w:rsidRPr="00586A17">
              <w:rPr>
                <w:rFonts w:ascii="Verdana" w:hAnsi="Verdana" w:cs="Tahoma"/>
                <w:color w:val="000000"/>
                <w:sz w:val="18"/>
                <w:szCs w:val="18"/>
              </w:rPr>
              <w:t xml:space="preserve">Elevación sobre el nivel del mar </w:t>
            </w:r>
          </w:p>
        </w:tc>
        <w:tc>
          <w:tcPr>
            <w:tcW w:w="2542" w:type="pct"/>
            <w:gridSpan w:val="2"/>
            <w:vAlign w:val="center"/>
          </w:tcPr>
          <w:p w:rsidR="00F75EDB" w:rsidRPr="00586A17" w:rsidRDefault="00F75EDB" w:rsidP="001C5F12">
            <w:pPr>
              <w:autoSpaceDE w:val="0"/>
              <w:autoSpaceDN w:val="0"/>
              <w:adjustRightInd w:val="0"/>
              <w:spacing w:before="240" w:after="0" w:line="360" w:lineRule="auto"/>
              <w:rPr>
                <w:rFonts w:ascii="Verdana" w:hAnsi="Verdana" w:cs="Tahoma"/>
                <w:color w:val="000000"/>
                <w:sz w:val="18"/>
                <w:szCs w:val="18"/>
              </w:rPr>
            </w:pPr>
            <w:r w:rsidRPr="00586A17">
              <w:rPr>
                <w:rFonts w:ascii="Verdana" w:hAnsi="Verdana" w:cs="Tahoma"/>
                <w:color w:val="000000"/>
                <w:sz w:val="18"/>
                <w:szCs w:val="18"/>
              </w:rPr>
              <w:t>: 1150.0 m</w:t>
            </w:r>
          </w:p>
        </w:tc>
      </w:tr>
    </w:tbl>
    <w:p w:rsidR="007F3AD9" w:rsidRPr="007F3AD9" w:rsidRDefault="007F3AD9" w:rsidP="007F3AD9">
      <w:pPr>
        <w:pStyle w:val="Prrafodelista"/>
        <w:spacing w:before="240" w:after="0" w:line="360" w:lineRule="auto"/>
        <w:ind w:left="0"/>
        <w:jc w:val="both"/>
        <w:rPr>
          <w:rFonts w:ascii="Verdana" w:hAnsi="Verdana" w:cs="Arial"/>
          <w:bCs/>
          <w:sz w:val="18"/>
          <w:szCs w:val="18"/>
        </w:rPr>
      </w:pPr>
      <w:r w:rsidRPr="007F3AD9">
        <w:rPr>
          <w:rFonts w:ascii="Verdana" w:hAnsi="Verdana" w:cs="Arial"/>
          <w:bCs/>
          <w:sz w:val="18"/>
          <w:szCs w:val="18"/>
        </w:rPr>
        <w:t>Ver Anexos A y B.</w:t>
      </w:r>
    </w:p>
    <w:p w:rsidR="006A3373" w:rsidRPr="00DD2E07" w:rsidRDefault="006A3373" w:rsidP="00CC3418">
      <w:pPr>
        <w:pStyle w:val="A1"/>
        <w:numPr>
          <w:ilvl w:val="1"/>
          <w:numId w:val="15"/>
        </w:numPr>
      </w:pPr>
      <w:r w:rsidRPr="00E86CF0">
        <w:t>MANTENIMIENTO Y/O REPARACIONES.</w:t>
      </w:r>
    </w:p>
    <w:p w:rsidR="006A3373" w:rsidRPr="00586A17" w:rsidRDefault="006A3373" w:rsidP="006A3373">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 xml:space="preserve">El Contratista, ante cualquier falla </w:t>
      </w:r>
      <w:r>
        <w:rPr>
          <w:rFonts w:ascii="Verdana" w:hAnsi="Verdana" w:cs="Arial"/>
          <w:bCs/>
          <w:sz w:val="18"/>
          <w:szCs w:val="18"/>
        </w:rPr>
        <w:t xml:space="preserve">(no atribuibles a mal uso </w:t>
      </w:r>
      <w:r w:rsidRPr="00526AC8">
        <w:rPr>
          <w:rFonts w:ascii="Verdana" w:hAnsi="Verdana" w:cs="Arial"/>
          <w:bCs/>
          <w:sz w:val="18"/>
          <w:szCs w:val="18"/>
        </w:rPr>
        <w:t xml:space="preserve">o mala </w:t>
      </w:r>
      <w:r>
        <w:rPr>
          <w:rFonts w:ascii="Verdana" w:hAnsi="Verdana" w:cs="Arial"/>
          <w:bCs/>
          <w:sz w:val="18"/>
          <w:szCs w:val="18"/>
        </w:rPr>
        <w:t xml:space="preserve">operación del equipo) </w:t>
      </w:r>
      <w:r w:rsidRPr="00586A17">
        <w:rPr>
          <w:rFonts w:ascii="Verdana" w:hAnsi="Verdana" w:cs="Arial"/>
          <w:bCs/>
          <w:sz w:val="18"/>
          <w:szCs w:val="18"/>
        </w:rPr>
        <w:t xml:space="preserve">que se presente en </w:t>
      </w:r>
      <w:r>
        <w:rPr>
          <w:rFonts w:ascii="Verdana" w:hAnsi="Verdana" w:cs="Arial"/>
          <w:bCs/>
          <w:sz w:val="18"/>
          <w:szCs w:val="18"/>
        </w:rPr>
        <w:t xml:space="preserve">el </w:t>
      </w:r>
      <w:r w:rsidR="001269D8">
        <w:rPr>
          <w:rFonts w:ascii="Verdana" w:hAnsi="Verdana" w:cs="Calibri"/>
          <w:bCs/>
          <w:sz w:val="18"/>
          <w:szCs w:val="18"/>
        </w:rPr>
        <w:t xml:space="preserve">Cabezal Rotativo </w:t>
      </w:r>
      <w:proofErr w:type="spellStart"/>
      <w:r w:rsidR="001269D8">
        <w:rPr>
          <w:rFonts w:ascii="Verdana" w:hAnsi="Verdana" w:cs="Calibri"/>
          <w:bCs/>
          <w:sz w:val="18"/>
          <w:szCs w:val="18"/>
        </w:rPr>
        <w:t>Diverter</w:t>
      </w:r>
      <w:proofErr w:type="spellEnd"/>
      <w:r w:rsidR="001269D8">
        <w:rPr>
          <w:rFonts w:ascii="Verdana" w:hAnsi="Verdana" w:cs="Calibri"/>
          <w:bCs/>
          <w:sz w:val="18"/>
          <w:szCs w:val="18"/>
        </w:rPr>
        <w:t xml:space="preserve"> </w:t>
      </w:r>
      <w:proofErr w:type="spellStart"/>
      <w:r w:rsidR="001269D8">
        <w:rPr>
          <w:rFonts w:ascii="Verdana" w:hAnsi="Verdana" w:cs="Calibri"/>
          <w:bCs/>
          <w:sz w:val="18"/>
          <w:szCs w:val="18"/>
        </w:rPr>
        <w:t>ó</w:t>
      </w:r>
      <w:proofErr w:type="spellEnd"/>
      <w:r w:rsidR="001269D8">
        <w:rPr>
          <w:rFonts w:ascii="Verdana" w:hAnsi="Verdana" w:cs="Calibri"/>
          <w:bCs/>
          <w:sz w:val="18"/>
          <w:szCs w:val="18"/>
        </w:rPr>
        <w:t xml:space="preserve"> </w:t>
      </w:r>
      <w:proofErr w:type="spellStart"/>
      <w:r w:rsidR="00DA6F8A">
        <w:rPr>
          <w:rFonts w:ascii="Verdana" w:hAnsi="Verdana" w:cs="Calibri"/>
          <w:bCs/>
          <w:sz w:val="18"/>
          <w:szCs w:val="18"/>
        </w:rPr>
        <w:t>direccionador</w:t>
      </w:r>
      <w:proofErr w:type="spellEnd"/>
      <w:r w:rsidR="00DA6F8A">
        <w:rPr>
          <w:rFonts w:ascii="Verdana" w:hAnsi="Verdana" w:cs="Calibri"/>
          <w:bCs/>
          <w:sz w:val="18"/>
          <w:szCs w:val="18"/>
        </w:rPr>
        <w:t xml:space="preserve"> </w:t>
      </w:r>
      <w:r w:rsidR="001269D8">
        <w:rPr>
          <w:rFonts w:ascii="Verdana" w:hAnsi="Verdana" w:cs="Calibri"/>
          <w:bCs/>
          <w:sz w:val="18"/>
          <w:szCs w:val="18"/>
        </w:rPr>
        <w:t>de flujo de 30” – 500psi.</w:t>
      </w:r>
      <w:r w:rsidRPr="00526AC8">
        <w:rPr>
          <w:rFonts w:ascii="Verdana" w:hAnsi="Verdana" w:cs="Arial"/>
          <w:bCs/>
          <w:sz w:val="18"/>
          <w:szCs w:val="18"/>
        </w:rPr>
        <w:t xml:space="preserve">, </w:t>
      </w:r>
      <w:r w:rsidRPr="0048396A">
        <w:rPr>
          <w:rFonts w:ascii="Verdana" w:hAnsi="Verdana" w:cs="Arial"/>
          <w:bCs/>
          <w:sz w:val="18"/>
          <w:szCs w:val="18"/>
        </w:rPr>
        <w:t>accesorios, equipos y/o materia</w:t>
      </w:r>
      <w:r>
        <w:rPr>
          <w:rFonts w:ascii="Verdana" w:hAnsi="Verdana" w:cs="Arial"/>
          <w:bCs/>
          <w:sz w:val="18"/>
          <w:szCs w:val="18"/>
        </w:rPr>
        <w:t>les necesarios para la prestación</w:t>
      </w:r>
      <w:r w:rsidRPr="0048396A">
        <w:rPr>
          <w:rFonts w:ascii="Verdana" w:hAnsi="Verdana" w:cs="Arial"/>
          <w:bCs/>
          <w:sz w:val="18"/>
          <w:szCs w:val="18"/>
        </w:rPr>
        <w:t xml:space="preserve"> del servicio, será responsable de arreglar, reparar o reemplazar, total o parcialmente las piezas que sean necesarias, de tal forma que se garantice la ejecución del servicio.</w:t>
      </w:r>
    </w:p>
    <w:p w:rsidR="006A3373" w:rsidRDefault="006A3373" w:rsidP="006A3373">
      <w:pPr>
        <w:pStyle w:val="Prrafodelista"/>
        <w:spacing w:before="240" w:after="0" w:line="360" w:lineRule="auto"/>
        <w:ind w:left="0"/>
        <w:jc w:val="both"/>
        <w:rPr>
          <w:rFonts w:ascii="Verdana" w:hAnsi="Verdana" w:cs="Arial"/>
          <w:bCs/>
          <w:sz w:val="18"/>
          <w:szCs w:val="18"/>
        </w:rPr>
      </w:pPr>
      <w:r>
        <w:rPr>
          <w:rFonts w:ascii="Verdana" w:hAnsi="Verdana" w:cs="Arial"/>
          <w:bCs/>
          <w:sz w:val="18"/>
          <w:szCs w:val="18"/>
        </w:rPr>
        <w:t>El contratista deberá hacerse cargo del mantenimiento, reparación e inspección de los equipos y accesorios, a la finalización del Servicio. (Dichos trabajos de mantenimiento, reparación e inspección deberán desarrollarse a cuenta y costo del Contratista).</w:t>
      </w:r>
    </w:p>
    <w:p w:rsidR="006A3373" w:rsidRPr="00DD2E07" w:rsidRDefault="006A3373" w:rsidP="00CC3418">
      <w:pPr>
        <w:pStyle w:val="A1"/>
        <w:numPr>
          <w:ilvl w:val="1"/>
          <w:numId w:val="15"/>
        </w:numPr>
      </w:pPr>
      <w:r>
        <w:t xml:space="preserve"> </w:t>
      </w:r>
      <w:r w:rsidRPr="00DD2E07">
        <w:t>PROVISIÓN D</w:t>
      </w:r>
      <w:r w:rsidRPr="000055EF">
        <w:t>E HERRAMIENTAS ADICIONALES.</w:t>
      </w:r>
    </w:p>
    <w:p w:rsidR="006A3373" w:rsidRPr="00586A17" w:rsidRDefault="006A3373" w:rsidP="006A3373">
      <w:pPr>
        <w:spacing w:before="240" w:after="0" w:line="360" w:lineRule="auto"/>
        <w:jc w:val="both"/>
        <w:rPr>
          <w:rFonts w:ascii="Verdana" w:hAnsi="Verdana" w:cs="Arial"/>
          <w:bCs/>
          <w:sz w:val="18"/>
          <w:szCs w:val="18"/>
        </w:rPr>
      </w:pPr>
      <w:r w:rsidRPr="00586A17">
        <w:rPr>
          <w:rFonts w:ascii="Verdana" w:hAnsi="Verdana" w:cs="Arial"/>
          <w:bCs/>
          <w:sz w:val="18"/>
          <w:szCs w:val="18"/>
        </w:rPr>
        <w:t xml:space="preserve">Las herramientas necesarias para garantizar la prestación del servicio, conforme al Diseño y al Programa de Perforación de YPFB correrán por cuenta y costo del Contratista. </w:t>
      </w:r>
    </w:p>
    <w:p w:rsidR="006A3373" w:rsidRDefault="006A3373" w:rsidP="006A3373">
      <w:pPr>
        <w:spacing w:before="240" w:after="0" w:line="360" w:lineRule="auto"/>
        <w:jc w:val="both"/>
        <w:rPr>
          <w:rFonts w:ascii="Verdana" w:hAnsi="Verdana" w:cs="Arial"/>
          <w:bCs/>
          <w:sz w:val="18"/>
          <w:szCs w:val="18"/>
        </w:rPr>
      </w:pPr>
      <w:r w:rsidRPr="0048396A">
        <w:rPr>
          <w:rFonts w:ascii="Verdana" w:hAnsi="Verdana" w:cs="Arial"/>
          <w:bCs/>
          <w:sz w:val="18"/>
          <w:szCs w:val="18"/>
        </w:rPr>
        <w:t>YPFB no reconocerá ningún costo adicional de herramientas, materiales, equipos, insumos, personal entre otros, no contemplados en estas especificaciones</w:t>
      </w:r>
      <w:r>
        <w:rPr>
          <w:rFonts w:ascii="Verdana" w:hAnsi="Verdana" w:cs="Arial"/>
          <w:bCs/>
          <w:sz w:val="18"/>
          <w:szCs w:val="18"/>
        </w:rPr>
        <w:t xml:space="preserve"> técnicas</w:t>
      </w:r>
      <w:r w:rsidRPr="0048396A">
        <w:rPr>
          <w:rFonts w:ascii="Verdana" w:hAnsi="Verdana" w:cs="Arial"/>
          <w:bCs/>
          <w:sz w:val="18"/>
          <w:szCs w:val="18"/>
        </w:rPr>
        <w:t>, necesarios para la realización del servicio a menos que YPFB solicite un cambio de alcance del servicio.</w:t>
      </w:r>
    </w:p>
    <w:p w:rsidR="00CF6E25" w:rsidRDefault="00CF6E25" w:rsidP="006A3373">
      <w:pPr>
        <w:spacing w:before="240" w:after="0" w:line="360" w:lineRule="auto"/>
        <w:jc w:val="both"/>
        <w:rPr>
          <w:rFonts w:ascii="Verdana" w:hAnsi="Verdana" w:cs="Arial"/>
          <w:bCs/>
          <w:sz w:val="18"/>
          <w:szCs w:val="18"/>
        </w:rPr>
      </w:pPr>
    </w:p>
    <w:p w:rsidR="006A3373" w:rsidRPr="000055EF" w:rsidRDefault="006A3373" w:rsidP="00CC3418">
      <w:pPr>
        <w:pStyle w:val="A1"/>
        <w:numPr>
          <w:ilvl w:val="1"/>
          <w:numId w:val="15"/>
        </w:numPr>
      </w:pPr>
      <w:r w:rsidRPr="000055EF">
        <w:lastRenderedPageBreak/>
        <w:t>LUBRICANTES Y COMBUSTIBLES.</w:t>
      </w:r>
    </w:p>
    <w:p w:rsidR="00FC45AC" w:rsidRDefault="006A3373" w:rsidP="006A3373">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 xml:space="preserve">El Contratista, durante el periodo que dure el servicio, será el único responsable por el suministro de combustible y consumibles similares que sean requeridos </w:t>
      </w:r>
      <w:r>
        <w:rPr>
          <w:rFonts w:ascii="Verdana" w:hAnsi="Verdana" w:cs="Arial"/>
          <w:bCs/>
          <w:sz w:val="18"/>
          <w:szCs w:val="18"/>
        </w:rPr>
        <w:t xml:space="preserve">para el buen funcionamiento del </w:t>
      </w:r>
      <w:r w:rsidR="001269D8">
        <w:rPr>
          <w:rFonts w:ascii="Verdana" w:hAnsi="Verdana" w:cs="Calibri"/>
          <w:bCs/>
          <w:sz w:val="18"/>
          <w:szCs w:val="18"/>
        </w:rPr>
        <w:t xml:space="preserve">Cabezal Rotativo </w:t>
      </w:r>
      <w:proofErr w:type="spellStart"/>
      <w:r w:rsidR="001269D8">
        <w:rPr>
          <w:rFonts w:ascii="Verdana" w:hAnsi="Verdana" w:cs="Calibri"/>
          <w:bCs/>
          <w:sz w:val="18"/>
          <w:szCs w:val="18"/>
        </w:rPr>
        <w:t>Diverter</w:t>
      </w:r>
      <w:proofErr w:type="spellEnd"/>
      <w:r w:rsidR="001269D8">
        <w:rPr>
          <w:rFonts w:ascii="Verdana" w:hAnsi="Verdana" w:cs="Calibri"/>
          <w:bCs/>
          <w:sz w:val="18"/>
          <w:szCs w:val="18"/>
        </w:rPr>
        <w:t xml:space="preserve"> </w:t>
      </w:r>
      <w:proofErr w:type="spellStart"/>
      <w:r w:rsidR="001269D8">
        <w:rPr>
          <w:rFonts w:ascii="Verdana" w:hAnsi="Verdana" w:cs="Calibri"/>
          <w:bCs/>
          <w:sz w:val="18"/>
          <w:szCs w:val="18"/>
        </w:rPr>
        <w:t>ó</w:t>
      </w:r>
      <w:proofErr w:type="spellEnd"/>
      <w:r w:rsidR="001269D8">
        <w:rPr>
          <w:rFonts w:ascii="Verdana" w:hAnsi="Verdana" w:cs="Calibri"/>
          <w:bCs/>
          <w:sz w:val="18"/>
          <w:szCs w:val="18"/>
        </w:rPr>
        <w:t xml:space="preserve"> </w:t>
      </w:r>
      <w:proofErr w:type="spellStart"/>
      <w:r w:rsidR="00DA6F8A">
        <w:rPr>
          <w:rFonts w:ascii="Verdana" w:hAnsi="Verdana" w:cs="Calibri"/>
          <w:bCs/>
          <w:sz w:val="18"/>
          <w:szCs w:val="18"/>
        </w:rPr>
        <w:t>direccionador</w:t>
      </w:r>
      <w:proofErr w:type="spellEnd"/>
      <w:r w:rsidR="00DA6F8A">
        <w:rPr>
          <w:rFonts w:ascii="Verdana" w:hAnsi="Verdana" w:cs="Calibri"/>
          <w:bCs/>
          <w:sz w:val="18"/>
          <w:szCs w:val="18"/>
        </w:rPr>
        <w:t xml:space="preserve"> </w:t>
      </w:r>
      <w:r w:rsidR="001269D8">
        <w:rPr>
          <w:rFonts w:ascii="Verdana" w:hAnsi="Verdana" w:cs="Calibri"/>
          <w:bCs/>
          <w:sz w:val="18"/>
          <w:szCs w:val="18"/>
        </w:rPr>
        <w:t>de flujo de 30” – 500psi.</w:t>
      </w:r>
      <w:r w:rsidR="001B46CC">
        <w:rPr>
          <w:rFonts w:ascii="Verdana" w:hAnsi="Verdana" w:cs="Arial"/>
          <w:bCs/>
          <w:sz w:val="18"/>
          <w:szCs w:val="18"/>
        </w:rPr>
        <w:t xml:space="preserve"> </w:t>
      </w:r>
      <w:proofErr w:type="gramStart"/>
      <w:r>
        <w:rPr>
          <w:rFonts w:ascii="Verdana" w:hAnsi="Verdana" w:cs="Arial"/>
          <w:bCs/>
          <w:sz w:val="18"/>
          <w:szCs w:val="18"/>
        </w:rPr>
        <w:t>y</w:t>
      </w:r>
      <w:proofErr w:type="gramEnd"/>
      <w:r>
        <w:rPr>
          <w:rFonts w:ascii="Verdana" w:hAnsi="Verdana" w:cs="Arial"/>
          <w:bCs/>
          <w:sz w:val="18"/>
          <w:szCs w:val="18"/>
        </w:rPr>
        <w:t xml:space="preserve"> sus Accesorios </w:t>
      </w:r>
      <w:r w:rsidRPr="00586A17">
        <w:rPr>
          <w:rFonts w:ascii="Verdana" w:hAnsi="Verdana" w:cs="Arial"/>
          <w:bCs/>
          <w:sz w:val="18"/>
          <w:szCs w:val="18"/>
        </w:rPr>
        <w:t>durante la prestación del servicio, de tal forma que se garantice la ejecución del servicio.</w:t>
      </w:r>
    </w:p>
    <w:p w:rsidR="006A3373" w:rsidRPr="000055EF" w:rsidRDefault="006A3373" w:rsidP="00CF6E25">
      <w:pPr>
        <w:pStyle w:val="A1"/>
        <w:numPr>
          <w:ilvl w:val="1"/>
          <w:numId w:val="15"/>
        </w:numPr>
        <w:ind w:left="993" w:hanging="633"/>
      </w:pPr>
      <w:r w:rsidRPr="000055EF">
        <w:t>ALOJAMIENTO Y CATERING.</w:t>
      </w:r>
    </w:p>
    <w:p w:rsidR="00337EC1" w:rsidRDefault="006A3373" w:rsidP="006A3373">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 xml:space="preserve">El Catering y Alojamiento durante la ejecución del servicio será provisto por YPFB, en función al personal requerido. Cualquier personal adicional del Contratista, podrá usar el servicio de alimentación bajo su costo. </w:t>
      </w:r>
    </w:p>
    <w:p w:rsidR="00337EC1" w:rsidRDefault="006A3373" w:rsidP="006A3373">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El alojamiento, estará sujeto a disponibilidad, y será responsabilidad del Contratista preparar la logística para tal fin.</w:t>
      </w:r>
      <w:r w:rsidR="00337EC1">
        <w:rPr>
          <w:rFonts w:ascii="Verdana" w:hAnsi="Verdana" w:cs="Arial"/>
          <w:bCs/>
          <w:sz w:val="18"/>
          <w:szCs w:val="18"/>
        </w:rPr>
        <w:t xml:space="preserve"> </w:t>
      </w:r>
    </w:p>
    <w:p w:rsidR="006A3373" w:rsidRDefault="00337EC1" w:rsidP="006A3373">
      <w:pPr>
        <w:pStyle w:val="Prrafodelista"/>
        <w:spacing w:before="240" w:after="0" w:line="360" w:lineRule="auto"/>
        <w:ind w:left="0"/>
        <w:jc w:val="both"/>
        <w:rPr>
          <w:rFonts w:ascii="Verdana" w:hAnsi="Verdana" w:cs="Arial"/>
          <w:bCs/>
          <w:sz w:val="18"/>
          <w:szCs w:val="18"/>
        </w:rPr>
      </w:pPr>
      <w:r w:rsidRPr="003E32D8">
        <w:rPr>
          <w:rFonts w:ascii="Verdana" w:hAnsi="Verdana" w:cs="Arial"/>
          <w:bCs/>
          <w:sz w:val="18"/>
          <w:szCs w:val="18"/>
        </w:rPr>
        <w:t>YPFB no reconocerá ningún pago por estos conceptos (Alojamiento y Alimentación) durante las etapas de Movilización, Desmovilización y/o cualquier otra que no se desarrolle en el pozo SIP-X1.</w:t>
      </w:r>
    </w:p>
    <w:p w:rsidR="0078549C" w:rsidRDefault="0078549C" w:rsidP="00CF6E25">
      <w:pPr>
        <w:pStyle w:val="A1"/>
        <w:numPr>
          <w:ilvl w:val="1"/>
          <w:numId w:val="15"/>
        </w:numPr>
        <w:ind w:left="993" w:hanging="633"/>
      </w:pPr>
      <w:r w:rsidRPr="00E86CF0">
        <w:t>FISCAL DE SERVICIO</w:t>
      </w:r>
      <w:r>
        <w:t>.</w:t>
      </w:r>
    </w:p>
    <w:p w:rsidR="0078549C" w:rsidRPr="00295009" w:rsidRDefault="0078549C" w:rsidP="0078549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YPFB designará a los Fiscales de Servicio, quienes estarán a cargo de las operaciones mediante un equipo </w:t>
      </w:r>
      <w:r>
        <w:rPr>
          <w:rFonts w:ascii="Verdana" w:hAnsi="Verdana" w:cs="Arial"/>
          <w:bCs/>
          <w:sz w:val="18"/>
          <w:szCs w:val="18"/>
        </w:rPr>
        <w:t xml:space="preserve">de profesionales cuyas </w:t>
      </w:r>
      <w:r w:rsidRPr="00295009">
        <w:rPr>
          <w:rFonts w:ascii="Verdana" w:hAnsi="Verdana" w:cs="Arial"/>
          <w:bCs/>
          <w:sz w:val="18"/>
          <w:szCs w:val="18"/>
        </w:rPr>
        <w:t xml:space="preserve">funciones </w:t>
      </w:r>
      <w:r>
        <w:rPr>
          <w:rFonts w:ascii="Verdana" w:hAnsi="Verdana" w:cs="Arial"/>
          <w:bCs/>
          <w:sz w:val="18"/>
          <w:szCs w:val="18"/>
        </w:rPr>
        <w:t>se detallan a continuación</w:t>
      </w:r>
      <w:r w:rsidRPr="00295009">
        <w:rPr>
          <w:rFonts w:ascii="Verdana" w:hAnsi="Verdana" w:cs="Arial"/>
          <w:bCs/>
          <w:sz w:val="18"/>
          <w:szCs w:val="18"/>
        </w:rPr>
        <w:t>:</w:t>
      </w:r>
    </w:p>
    <w:p w:rsidR="0078549C" w:rsidRPr="00295009" w:rsidRDefault="0078549C" w:rsidP="0078549C">
      <w:pPr>
        <w:pStyle w:val="Prrafodelista"/>
        <w:numPr>
          <w:ilvl w:val="0"/>
          <w:numId w:val="2"/>
        </w:numPr>
        <w:spacing w:before="120" w:after="0" w:line="360" w:lineRule="auto"/>
        <w:contextualSpacing w:val="0"/>
        <w:jc w:val="both"/>
        <w:rPr>
          <w:rFonts w:ascii="Verdana" w:hAnsi="Verdana" w:cs="Arial"/>
          <w:sz w:val="18"/>
          <w:szCs w:val="18"/>
        </w:rPr>
      </w:pPr>
      <w:r>
        <w:rPr>
          <w:rFonts w:ascii="Verdana" w:hAnsi="Verdana" w:cs="Arial"/>
          <w:sz w:val="18"/>
          <w:szCs w:val="18"/>
        </w:rPr>
        <w:t>E</w:t>
      </w:r>
      <w:r w:rsidRPr="00295009">
        <w:rPr>
          <w:rFonts w:ascii="Verdana" w:hAnsi="Verdana" w:cs="Arial"/>
          <w:sz w:val="18"/>
          <w:szCs w:val="18"/>
        </w:rPr>
        <w:t>mitir la Orden de Proceder para dar inicio a las Operaciones del Servicio.</w:t>
      </w:r>
    </w:p>
    <w:p w:rsidR="0078549C" w:rsidRPr="00295009" w:rsidRDefault="0078549C" w:rsidP="0078549C">
      <w:pPr>
        <w:pStyle w:val="Prrafodelista"/>
        <w:numPr>
          <w:ilvl w:val="0"/>
          <w:numId w:val="2"/>
        </w:numPr>
        <w:spacing w:before="120" w:after="0" w:line="360" w:lineRule="auto"/>
        <w:contextualSpacing w:val="0"/>
        <w:jc w:val="both"/>
        <w:rPr>
          <w:rFonts w:ascii="Verdana" w:hAnsi="Verdana" w:cs="Arial"/>
          <w:sz w:val="18"/>
          <w:szCs w:val="18"/>
        </w:rPr>
      </w:pPr>
      <w:r w:rsidRPr="00295009">
        <w:rPr>
          <w:rFonts w:ascii="Verdana" w:hAnsi="Verdana" w:cs="Arial"/>
          <w:sz w:val="18"/>
          <w:szCs w:val="18"/>
        </w:rPr>
        <w:t xml:space="preserve">Coordinar reuniones con </w:t>
      </w:r>
      <w:r w:rsidR="00CF6E25">
        <w:rPr>
          <w:rFonts w:ascii="Verdana" w:hAnsi="Verdana" w:cs="Arial"/>
          <w:sz w:val="18"/>
          <w:szCs w:val="18"/>
        </w:rPr>
        <w:t>el</w:t>
      </w:r>
      <w:r w:rsidRPr="00295009">
        <w:rPr>
          <w:rFonts w:ascii="Verdana" w:hAnsi="Verdana" w:cs="Arial"/>
          <w:sz w:val="18"/>
          <w:szCs w:val="18"/>
        </w:rPr>
        <w:t xml:space="preserve"> </w:t>
      </w:r>
      <w:r w:rsidRPr="00295009">
        <w:rPr>
          <w:rFonts w:ascii="Verdana" w:hAnsi="Verdana" w:cs="Arial"/>
          <w:b/>
          <w:sz w:val="18"/>
          <w:szCs w:val="18"/>
        </w:rPr>
        <w:t>Contratista</w:t>
      </w:r>
      <w:r w:rsidRPr="00295009">
        <w:rPr>
          <w:rFonts w:ascii="Verdana" w:hAnsi="Verdana" w:cs="Arial"/>
          <w:sz w:val="18"/>
          <w:szCs w:val="18"/>
        </w:rPr>
        <w:t>.</w:t>
      </w:r>
    </w:p>
    <w:p w:rsidR="0078549C" w:rsidRPr="00295009" w:rsidRDefault="0078549C" w:rsidP="0078549C">
      <w:pPr>
        <w:pStyle w:val="Prrafodelista"/>
        <w:numPr>
          <w:ilvl w:val="0"/>
          <w:numId w:val="2"/>
        </w:numPr>
        <w:spacing w:before="120" w:after="0" w:line="360" w:lineRule="auto"/>
        <w:contextualSpacing w:val="0"/>
        <w:jc w:val="both"/>
        <w:rPr>
          <w:rFonts w:ascii="Verdana" w:hAnsi="Verdana" w:cs="Arial"/>
          <w:sz w:val="18"/>
          <w:szCs w:val="18"/>
        </w:rPr>
      </w:pPr>
      <w:r w:rsidRPr="00295009">
        <w:rPr>
          <w:rFonts w:ascii="Verdana" w:hAnsi="Verdana" w:cs="Arial"/>
          <w:sz w:val="18"/>
          <w:szCs w:val="18"/>
        </w:rPr>
        <w:t xml:space="preserve">Coordinar las actividades inherentes al servicio con el Company </w:t>
      </w:r>
      <w:proofErr w:type="spellStart"/>
      <w:r w:rsidRPr="00295009">
        <w:rPr>
          <w:rFonts w:ascii="Verdana" w:hAnsi="Verdana" w:cs="Arial"/>
          <w:sz w:val="18"/>
          <w:szCs w:val="18"/>
        </w:rPr>
        <w:t>Man</w:t>
      </w:r>
      <w:proofErr w:type="spellEnd"/>
      <w:r w:rsidRPr="00295009">
        <w:rPr>
          <w:rFonts w:ascii="Verdana" w:hAnsi="Verdana" w:cs="Arial"/>
          <w:sz w:val="18"/>
          <w:szCs w:val="18"/>
        </w:rPr>
        <w:t>.</w:t>
      </w:r>
    </w:p>
    <w:p w:rsidR="0078549C" w:rsidRPr="00295009" w:rsidRDefault="0078549C" w:rsidP="0078549C">
      <w:pPr>
        <w:pStyle w:val="Prrafodelista"/>
        <w:numPr>
          <w:ilvl w:val="0"/>
          <w:numId w:val="2"/>
        </w:numPr>
        <w:spacing w:before="120" w:after="0" w:line="360" w:lineRule="auto"/>
        <w:ind w:left="714" w:hanging="357"/>
        <w:contextualSpacing w:val="0"/>
        <w:jc w:val="both"/>
        <w:rPr>
          <w:rFonts w:ascii="Verdana" w:hAnsi="Verdana" w:cs="Arial"/>
          <w:sz w:val="18"/>
          <w:szCs w:val="18"/>
        </w:rPr>
      </w:pPr>
      <w:r w:rsidRPr="00295009">
        <w:rPr>
          <w:rFonts w:ascii="Verdana" w:hAnsi="Verdana" w:cs="Arial"/>
          <w:sz w:val="18"/>
          <w:szCs w:val="18"/>
        </w:rPr>
        <w:t>Realizar la solicitud de pago.</w:t>
      </w:r>
    </w:p>
    <w:p w:rsidR="0078549C" w:rsidRDefault="0078549C" w:rsidP="0078549C">
      <w:pPr>
        <w:pStyle w:val="Prrafodelista"/>
        <w:numPr>
          <w:ilvl w:val="0"/>
          <w:numId w:val="3"/>
        </w:numPr>
        <w:spacing w:before="120" w:after="0" w:line="360" w:lineRule="auto"/>
        <w:ind w:left="709" w:hanging="357"/>
        <w:contextualSpacing w:val="0"/>
        <w:jc w:val="both"/>
        <w:rPr>
          <w:rFonts w:ascii="Verdana" w:hAnsi="Verdana" w:cs="Arial"/>
          <w:sz w:val="18"/>
          <w:szCs w:val="18"/>
        </w:rPr>
      </w:pPr>
      <w:r w:rsidRPr="00295009">
        <w:rPr>
          <w:rFonts w:ascii="Verdana" w:hAnsi="Verdana" w:cs="Arial"/>
          <w:sz w:val="18"/>
          <w:szCs w:val="18"/>
        </w:rPr>
        <w:t>Aprobar y/o rechazar los tickets de las prestadoras de servicio para el pozo SIP-X1 para su respectivo pago.</w:t>
      </w:r>
    </w:p>
    <w:p w:rsidR="007F3AD9" w:rsidRPr="00DD2E07" w:rsidRDefault="007F3AD9" w:rsidP="00CF6E25">
      <w:pPr>
        <w:pStyle w:val="A1"/>
        <w:numPr>
          <w:ilvl w:val="1"/>
          <w:numId w:val="15"/>
        </w:numPr>
        <w:ind w:left="993" w:hanging="633"/>
      </w:pPr>
      <w:r w:rsidRPr="00E86CF0">
        <w:t>INFORMES.</w:t>
      </w:r>
    </w:p>
    <w:p w:rsidR="007F3AD9" w:rsidRDefault="007F3AD9" w:rsidP="007F3AD9">
      <w:pPr>
        <w:pStyle w:val="Prrafodelista"/>
        <w:spacing w:before="240" w:after="0" w:line="360" w:lineRule="auto"/>
        <w:ind w:left="0"/>
        <w:jc w:val="both"/>
        <w:rPr>
          <w:rFonts w:ascii="Verdana" w:hAnsi="Verdana" w:cs="Arial"/>
          <w:bCs/>
          <w:sz w:val="18"/>
          <w:szCs w:val="18"/>
        </w:rPr>
      </w:pPr>
      <w:r>
        <w:rPr>
          <w:rFonts w:ascii="Verdana" w:hAnsi="Verdana" w:cs="Arial"/>
          <w:bCs/>
          <w:sz w:val="18"/>
          <w:szCs w:val="18"/>
        </w:rPr>
        <w:t xml:space="preserve">Concluida la movilización del </w:t>
      </w:r>
      <w:r w:rsidR="001269D8">
        <w:rPr>
          <w:rFonts w:ascii="Verdana" w:hAnsi="Verdana" w:cs="Calibri"/>
          <w:bCs/>
          <w:sz w:val="18"/>
          <w:szCs w:val="18"/>
        </w:rPr>
        <w:t xml:space="preserve">Cabezal Rotativo </w:t>
      </w:r>
      <w:proofErr w:type="spellStart"/>
      <w:r w:rsidR="001269D8">
        <w:rPr>
          <w:rFonts w:ascii="Verdana" w:hAnsi="Verdana" w:cs="Calibri"/>
          <w:bCs/>
          <w:sz w:val="18"/>
          <w:szCs w:val="18"/>
        </w:rPr>
        <w:t>Diverter</w:t>
      </w:r>
      <w:proofErr w:type="spellEnd"/>
      <w:r w:rsidR="001269D8">
        <w:rPr>
          <w:rFonts w:ascii="Verdana" w:hAnsi="Verdana" w:cs="Calibri"/>
          <w:bCs/>
          <w:sz w:val="18"/>
          <w:szCs w:val="18"/>
        </w:rPr>
        <w:t xml:space="preserve"> </w:t>
      </w:r>
      <w:proofErr w:type="spellStart"/>
      <w:r w:rsidR="001269D8">
        <w:rPr>
          <w:rFonts w:ascii="Verdana" w:hAnsi="Verdana" w:cs="Calibri"/>
          <w:bCs/>
          <w:sz w:val="18"/>
          <w:szCs w:val="18"/>
        </w:rPr>
        <w:t>ó</w:t>
      </w:r>
      <w:proofErr w:type="spellEnd"/>
      <w:r w:rsidR="001269D8">
        <w:rPr>
          <w:rFonts w:ascii="Verdana" w:hAnsi="Verdana" w:cs="Calibri"/>
          <w:bCs/>
          <w:sz w:val="18"/>
          <w:szCs w:val="18"/>
        </w:rPr>
        <w:t xml:space="preserve"> </w:t>
      </w:r>
      <w:proofErr w:type="spellStart"/>
      <w:r w:rsidR="00DA6F8A">
        <w:rPr>
          <w:rFonts w:ascii="Verdana" w:hAnsi="Verdana" w:cs="Calibri"/>
          <w:bCs/>
          <w:sz w:val="18"/>
          <w:szCs w:val="18"/>
        </w:rPr>
        <w:t>direccionador</w:t>
      </w:r>
      <w:proofErr w:type="spellEnd"/>
      <w:r w:rsidR="00DA6F8A">
        <w:rPr>
          <w:rFonts w:ascii="Verdana" w:hAnsi="Verdana" w:cs="Calibri"/>
          <w:bCs/>
          <w:sz w:val="18"/>
          <w:szCs w:val="18"/>
        </w:rPr>
        <w:t xml:space="preserve"> </w:t>
      </w:r>
      <w:r w:rsidR="001269D8">
        <w:rPr>
          <w:rFonts w:ascii="Verdana" w:hAnsi="Verdana" w:cs="Calibri"/>
          <w:bCs/>
          <w:sz w:val="18"/>
          <w:szCs w:val="18"/>
        </w:rPr>
        <w:t>de flujo de 30” – 500psi.</w:t>
      </w:r>
      <w:r w:rsidRPr="00526AC8">
        <w:rPr>
          <w:rFonts w:ascii="Verdana" w:hAnsi="Verdana" w:cs="Arial"/>
          <w:bCs/>
          <w:sz w:val="18"/>
          <w:szCs w:val="18"/>
        </w:rPr>
        <w:t xml:space="preserve">, </w:t>
      </w:r>
      <w:r w:rsidR="00756F38">
        <w:rPr>
          <w:rFonts w:ascii="Verdana" w:hAnsi="Verdana" w:cs="Arial"/>
          <w:bCs/>
          <w:sz w:val="18"/>
          <w:szCs w:val="18"/>
        </w:rPr>
        <w:t>accesorios</w:t>
      </w:r>
      <w:r w:rsidR="00756F38" w:rsidRPr="00586A17">
        <w:rPr>
          <w:rFonts w:ascii="Verdana" w:hAnsi="Verdana" w:cs="Arial"/>
          <w:bCs/>
          <w:sz w:val="18"/>
          <w:szCs w:val="18"/>
        </w:rPr>
        <w:t xml:space="preserve"> </w:t>
      </w:r>
      <w:r w:rsidR="00756F38">
        <w:rPr>
          <w:rFonts w:ascii="Verdana" w:hAnsi="Verdana" w:cs="Arial"/>
          <w:bCs/>
          <w:sz w:val="18"/>
          <w:szCs w:val="18"/>
        </w:rPr>
        <w:t>y</w:t>
      </w:r>
      <w:r>
        <w:rPr>
          <w:rFonts w:ascii="Verdana" w:hAnsi="Verdana" w:cs="Arial"/>
          <w:bCs/>
          <w:sz w:val="18"/>
          <w:szCs w:val="18"/>
        </w:rPr>
        <w:t xml:space="preserve"> personal </w:t>
      </w:r>
      <w:r w:rsidRPr="00586A17">
        <w:rPr>
          <w:rFonts w:ascii="Verdana" w:hAnsi="Verdana" w:cs="Arial"/>
          <w:bCs/>
          <w:sz w:val="18"/>
          <w:szCs w:val="18"/>
        </w:rPr>
        <w:t>necesarios para la ej</w:t>
      </w:r>
      <w:r>
        <w:rPr>
          <w:rFonts w:ascii="Verdana" w:hAnsi="Verdana" w:cs="Arial"/>
          <w:bCs/>
          <w:sz w:val="18"/>
          <w:szCs w:val="18"/>
        </w:rPr>
        <w:t xml:space="preserve">ecución del Servicio </w:t>
      </w:r>
      <w:r w:rsidRPr="00526AC8">
        <w:rPr>
          <w:rFonts w:ascii="Verdana" w:hAnsi="Verdana" w:cs="Arial"/>
          <w:bCs/>
          <w:sz w:val="18"/>
          <w:szCs w:val="18"/>
        </w:rPr>
        <w:t xml:space="preserve">hasta el lugar de </w:t>
      </w:r>
      <w:r>
        <w:rPr>
          <w:rFonts w:ascii="Verdana" w:hAnsi="Verdana" w:cs="Arial"/>
          <w:bCs/>
          <w:sz w:val="18"/>
          <w:szCs w:val="18"/>
        </w:rPr>
        <w:t>t</w:t>
      </w:r>
      <w:r w:rsidRPr="00586A17">
        <w:rPr>
          <w:rFonts w:ascii="Verdana" w:hAnsi="Verdana" w:cs="Arial"/>
          <w:bCs/>
          <w:sz w:val="18"/>
          <w:szCs w:val="18"/>
        </w:rPr>
        <w:t xml:space="preserve">rabajo, el Contratista deberá </w:t>
      </w:r>
      <w:r w:rsidR="00756F38" w:rsidRPr="00586A17">
        <w:rPr>
          <w:rFonts w:ascii="Verdana" w:hAnsi="Verdana" w:cs="Arial"/>
          <w:bCs/>
          <w:sz w:val="18"/>
          <w:szCs w:val="18"/>
        </w:rPr>
        <w:t>emitir un</w:t>
      </w:r>
      <w:r w:rsidRPr="00586A17">
        <w:rPr>
          <w:rFonts w:ascii="Verdana" w:hAnsi="Verdana" w:cs="Arial"/>
          <w:bCs/>
          <w:sz w:val="18"/>
          <w:szCs w:val="18"/>
        </w:rPr>
        <w:t xml:space="preserve"> informe el cual incluirá un inventario de todos los equipos materiales e insumos </w:t>
      </w:r>
      <w:r>
        <w:rPr>
          <w:rFonts w:ascii="Verdana" w:hAnsi="Verdana" w:cs="Arial"/>
          <w:bCs/>
          <w:sz w:val="18"/>
          <w:szCs w:val="18"/>
        </w:rPr>
        <w:t xml:space="preserve">que </w:t>
      </w:r>
      <w:r w:rsidRPr="00586A17">
        <w:rPr>
          <w:rFonts w:ascii="Verdana" w:hAnsi="Verdana" w:cs="Arial"/>
          <w:bCs/>
          <w:sz w:val="18"/>
          <w:szCs w:val="18"/>
        </w:rPr>
        <w:t>será verificado conforme a las especificaciones técnicas.</w:t>
      </w:r>
    </w:p>
    <w:p w:rsidR="007F3AD9" w:rsidRPr="00586A17" w:rsidRDefault="007F3AD9" w:rsidP="007F3AD9">
      <w:pPr>
        <w:pStyle w:val="Prrafodelista"/>
        <w:spacing w:before="240" w:after="0" w:line="360" w:lineRule="auto"/>
        <w:ind w:left="0"/>
        <w:jc w:val="both"/>
        <w:rPr>
          <w:rFonts w:ascii="Verdana" w:hAnsi="Verdana" w:cs="Arial"/>
          <w:bCs/>
          <w:sz w:val="18"/>
          <w:szCs w:val="18"/>
        </w:rPr>
      </w:pPr>
    </w:p>
    <w:p w:rsidR="007F3AD9" w:rsidRDefault="007F3AD9" w:rsidP="007F3AD9">
      <w:pPr>
        <w:pStyle w:val="Prrafodelista"/>
        <w:spacing w:before="240" w:after="0" w:line="360" w:lineRule="auto"/>
        <w:ind w:left="0"/>
        <w:jc w:val="both"/>
        <w:rPr>
          <w:rFonts w:ascii="Verdana" w:hAnsi="Verdana" w:cs="Arial"/>
          <w:bCs/>
          <w:sz w:val="18"/>
          <w:szCs w:val="18"/>
        </w:rPr>
      </w:pPr>
      <w:r w:rsidRPr="00F37533">
        <w:rPr>
          <w:rFonts w:ascii="Verdana" w:hAnsi="Verdana" w:cs="Arial"/>
          <w:bCs/>
          <w:sz w:val="18"/>
          <w:szCs w:val="18"/>
        </w:rPr>
        <w:lastRenderedPageBreak/>
        <w:t>Para fines de pago, el Contratista deberá realizar un informe mensual detallando los trabajos realizados en el este periodo de tiempo, el mismo deberá incluir un detalle de los costos totales de los servicios, herramientas, accesorios y personal involucrado en las operaciones.</w:t>
      </w:r>
    </w:p>
    <w:p w:rsidR="007F3AD9" w:rsidRPr="00A435FA" w:rsidRDefault="007F3AD9" w:rsidP="007F3AD9">
      <w:pPr>
        <w:pStyle w:val="Prrafodelista"/>
        <w:spacing w:before="240" w:after="0" w:line="360" w:lineRule="auto"/>
        <w:ind w:left="0"/>
        <w:jc w:val="both"/>
        <w:rPr>
          <w:rFonts w:ascii="Verdana" w:hAnsi="Verdana" w:cs="Arial"/>
          <w:bCs/>
          <w:sz w:val="18"/>
          <w:szCs w:val="18"/>
        </w:rPr>
      </w:pPr>
    </w:p>
    <w:p w:rsidR="007F3AD9" w:rsidRPr="00586A17" w:rsidRDefault="007F3AD9" w:rsidP="007F3AD9">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El Contratista entregará a YPFB, un informe final a la culminación de</w:t>
      </w:r>
      <w:r>
        <w:rPr>
          <w:rFonts w:ascii="Verdana" w:hAnsi="Verdana" w:cs="Arial"/>
          <w:bCs/>
          <w:sz w:val="18"/>
          <w:szCs w:val="18"/>
        </w:rPr>
        <w:t>l servicio</w:t>
      </w:r>
      <w:r w:rsidRPr="00586A17">
        <w:rPr>
          <w:rFonts w:ascii="Verdana" w:hAnsi="Verdana" w:cs="Arial"/>
          <w:bCs/>
          <w:sz w:val="18"/>
          <w:szCs w:val="18"/>
        </w:rPr>
        <w:t xml:space="preserve">, el cual debe entregarse en un lapso no mayor a </w:t>
      </w:r>
      <w:r>
        <w:rPr>
          <w:rFonts w:ascii="Verdana" w:hAnsi="Verdana" w:cs="Arial"/>
          <w:bCs/>
          <w:sz w:val="18"/>
          <w:szCs w:val="18"/>
        </w:rPr>
        <w:t xml:space="preserve">diez </w:t>
      </w:r>
      <w:r w:rsidRPr="00586A17">
        <w:rPr>
          <w:rFonts w:ascii="Verdana" w:hAnsi="Verdana" w:cs="Arial"/>
          <w:bCs/>
          <w:sz w:val="18"/>
          <w:szCs w:val="18"/>
        </w:rPr>
        <w:t>(1</w:t>
      </w:r>
      <w:r>
        <w:rPr>
          <w:rFonts w:ascii="Verdana" w:hAnsi="Verdana" w:cs="Arial"/>
          <w:bCs/>
          <w:sz w:val="18"/>
          <w:szCs w:val="18"/>
        </w:rPr>
        <w:t>0</w:t>
      </w:r>
      <w:r w:rsidRPr="00586A17">
        <w:rPr>
          <w:rFonts w:ascii="Verdana" w:hAnsi="Verdana" w:cs="Arial"/>
          <w:bCs/>
          <w:sz w:val="18"/>
          <w:szCs w:val="18"/>
        </w:rPr>
        <w:t xml:space="preserve">) días hábiles, </w:t>
      </w:r>
      <w:r w:rsidR="006F6B7A">
        <w:rPr>
          <w:rFonts w:ascii="Verdana" w:hAnsi="Verdana" w:cs="Arial"/>
          <w:bCs/>
          <w:sz w:val="18"/>
          <w:szCs w:val="18"/>
        </w:rPr>
        <w:t>impreso</w:t>
      </w:r>
      <w:r>
        <w:rPr>
          <w:rFonts w:ascii="Verdana" w:hAnsi="Verdana" w:cs="Arial"/>
          <w:bCs/>
          <w:sz w:val="18"/>
          <w:szCs w:val="18"/>
        </w:rPr>
        <w:t xml:space="preserve"> en tres ejemplares</w:t>
      </w:r>
      <w:r w:rsidRPr="00586A17">
        <w:rPr>
          <w:rFonts w:ascii="Verdana" w:hAnsi="Verdana" w:cs="Arial"/>
          <w:bCs/>
          <w:sz w:val="18"/>
          <w:szCs w:val="18"/>
        </w:rPr>
        <w:t xml:space="preserve"> y en medio digital. El contenido de los informes parciales y el informe final deberán incluir, pero no estará limitado a lo siguiente:</w:t>
      </w:r>
    </w:p>
    <w:p w:rsidR="007F3AD9" w:rsidRPr="00586A17" w:rsidRDefault="007F3AD9" w:rsidP="007F3AD9">
      <w:pPr>
        <w:pStyle w:val="Prrafodelista"/>
        <w:spacing w:before="240" w:after="0" w:line="360" w:lineRule="auto"/>
        <w:ind w:left="1423"/>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Resumen de Operaciones</w:t>
      </w:r>
      <w:r>
        <w:rPr>
          <w:rFonts w:ascii="Verdana" w:hAnsi="Verdana" w:cs="Arial"/>
          <w:bCs/>
          <w:sz w:val="18"/>
          <w:szCs w:val="18"/>
        </w:rPr>
        <w:t>.</w:t>
      </w:r>
    </w:p>
    <w:p w:rsidR="007F3AD9" w:rsidRPr="00862DAF" w:rsidRDefault="007F3AD9" w:rsidP="007F3AD9">
      <w:pPr>
        <w:pStyle w:val="Prrafodelista"/>
        <w:spacing w:before="240" w:after="0" w:line="360" w:lineRule="auto"/>
        <w:ind w:left="1423"/>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Problemas encontrados</w:t>
      </w:r>
      <w:r>
        <w:rPr>
          <w:rFonts w:ascii="Verdana" w:hAnsi="Verdana" w:cs="Arial"/>
          <w:bCs/>
          <w:sz w:val="18"/>
          <w:szCs w:val="18"/>
        </w:rPr>
        <w:t>.</w:t>
      </w:r>
    </w:p>
    <w:p w:rsidR="007F3AD9" w:rsidRPr="00586A17" w:rsidRDefault="007F3AD9" w:rsidP="007F3AD9">
      <w:pPr>
        <w:pStyle w:val="Prrafodelista"/>
        <w:spacing w:before="240" w:after="0" w:line="360" w:lineRule="auto"/>
        <w:ind w:left="1423"/>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Conclusiones</w:t>
      </w:r>
      <w:r>
        <w:rPr>
          <w:rFonts w:ascii="Verdana" w:hAnsi="Verdana" w:cs="Arial"/>
          <w:bCs/>
          <w:sz w:val="18"/>
          <w:szCs w:val="18"/>
        </w:rPr>
        <w:t>.</w:t>
      </w:r>
    </w:p>
    <w:p w:rsidR="007F3AD9" w:rsidRPr="00586A17" w:rsidRDefault="007F3AD9" w:rsidP="007F3AD9">
      <w:pPr>
        <w:pStyle w:val="Prrafodelista"/>
        <w:spacing w:before="240" w:after="0" w:line="360" w:lineRule="auto"/>
        <w:ind w:left="1423"/>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Costos finales</w:t>
      </w:r>
      <w:r>
        <w:rPr>
          <w:rFonts w:ascii="Verdana" w:hAnsi="Verdana" w:cs="Arial"/>
          <w:bCs/>
          <w:sz w:val="18"/>
          <w:szCs w:val="18"/>
        </w:rPr>
        <w:t>.</w:t>
      </w:r>
    </w:p>
    <w:p w:rsidR="007F3AD9" w:rsidRPr="007F3AD9" w:rsidRDefault="007F3AD9" w:rsidP="007F3AD9">
      <w:pPr>
        <w:pStyle w:val="Prrafodelista"/>
        <w:spacing w:before="240" w:after="0" w:line="360" w:lineRule="auto"/>
        <w:ind w:left="1423"/>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Anexos</w:t>
      </w:r>
      <w:r>
        <w:rPr>
          <w:rFonts w:ascii="Verdana" w:hAnsi="Verdana" w:cs="Arial"/>
          <w:bCs/>
          <w:sz w:val="18"/>
          <w:szCs w:val="18"/>
        </w:rPr>
        <w:t>.</w:t>
      </w:r>
    </w:p>
    <w:p w:rsidR="00B82113" w:rsidRPr="00C451F9" w:rsidRDefault="00B82113" w:rsidP="00CF6E25">
      <w:pPr>
        <w:pStyle w:val="A1"/>
        <w:numPr>
          <w:ilvl w:val="1"/>
          <w:numId w:val="15"/>
        </w:numPr>
        <w:ind w:left="993" w:hanging="633"/>
      </w:pPr>
      <w:r w:rsidRPr="00696850">
        <w:t>FORMA DE PAGO.</w:t>
      </w:r>
    </w:p>
    <w:p w:rsidR="00B82113" w:rsidRDefault="00B82113" w:rsidP="00E37E30">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Los pagos y la facturación se efectuarán</w:t>
      </w:r>
      <w:r w:rsidR="000C3C1B">
        <w:rPr>
          <w:rFonts w:ascii="Verdana" w:hAnsi="Verdana" w:cs="Arial"/>
          <w:bCs/>
          <w:sz w:val="18"/>
          <w:szCs w:val="18"/>
        </w:rPr>
        <w:t xml:space="preserve"> de manera mensual en base al servicio prestado</w:t>
      </w:r>
      <w:r w:rsidRPr="00586A17">
        <w:rPr>
          <w:rFonts w:ascii="Verdana" w:hAnsi="Verdana" w:cs="Arial"/>
          <w:bCs/>
          <w:sz w:val="18"/>
          <w:szCs w:val="18"/>
        </w:rPr>
        <w:t>, de acuerdo a los precios unita</w:t>
      </w:r>
      <w:r>
        <w:rPr>
          <w:rFonts w:ascii="Verdana" w:hAnsi="Verdana" w:cs="Arial"/>
          <w:bCs/>
          <w:sz w:val="18"/>
          <w:szCs w:val="18"/>
        </w:rPr>
        <w:t>rios de su propuesta económica y</w:t>
      </w:r>
      <w:r w:rsidRPr="00586A17">
        <w:rPr>
          <w:rFonts w:ascii="Verdana" w:hAnsi="Verdana" w:cs="Arial"/>
          <w:bCs/>
          <w:sz w:val="18"/>
          <w:szCs w:val="18"/>
        </w:rPr>
        <w:t xml:space="preserve"> los documentos de respaldo aprobados por el Fiscal de Servicio.</w:t>
      </w:r>
    </w:p>
    <w:p w:rsidR="00B82113" w:rsidRPr="00586A17" w:rsidRDefault="00B82113" w:rsidP="00E37E30">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Los requisitos para el pago son los siguientes:</w:t>
      </w:r>
    </w:p>
    <w:p w:rsidR="00B82113" w:rsidRDefault="00B82113" w:rsidP="00AA7FFD">
      <w:pPr>
        <w:pStyle w:val="Prrafodelista"/>
        <w:numPr>
          <w:ilvl w:val="0"/>
          <w:numId w:val="4"/>
        </w:numPr>
        <w:spacing w:before="240" w:after="0" w:line="360" w:lineRule="auto"/>
        <w:jc w:val="both"/>
        <w:rPr>
          <w:rFonts w:ascii="Verdana" w:hAnsi="Verdana" w:cs="Arial"/>
          <w:bCs/>
          <w:sz w:val="18"/>
          <w:szCs w:val="18"/>
        </w:rPr>
      </w:pPr>
      <w:r w:rsidRPr="00586A17">
        <w:rPr>
          <w:rFonts w:ascii="Verdana" w:hAnsi="Verdana" w:cs="Arial"/>
          <w:bCs/>
          <w:sz w:val="18"/>
          <w:szCs w:val="18"/>
        </w:rPr>
        <w:t>Carta de solicitud de pago.</w:t>
      </w:r>
    </w:p>
    <w:p w:rsidR="00B82113" w:rsidRPr="00526AC8" w:rsidRDefault="00B82113" w:rsidP="00AA7FFD">
      <w:pPr>
        <w:pStyle w:val="Prrafodelista"/>
        <w:numPr>
          <w:ilvl w:val="0"/>
          <w:numId w:val="4"/>
        </w:numPr>
        <w:spacing w:before="240" w:after="0" w:line="360" w:lineRule="auto"/>
        <w:jc w:val="both"/>
        <w:rPr>
          <w:rFonts w:ascii="Verdana" w:hAnsi="Verdana" w:cs="Arial"/>
          <w:bCs/>
          <w:sz w:val="18"/>
          <w:szCs w:val="18"/>
        </w:rPr>
      </w:pPr>
      <w:r>
        <w:rPr>
          <w:rFonts w:ascii="Verdana" w:hAnsi="Verdana" w:cs="Arial"/>
          <w:bCs/>
          <w:sz w:val="18"/>
          <w:szCs w:val="18"/>
        </w:rPr>
        <w:t>Informe  del servicio</w:t>
      </w:r>
      <w:r w:rsidR="006633C3">
        <w:rPr>
          <w:rFonts w:ascii="Verdana" w:hAnsi="Verdana" w:cs="Arial"/>
          <w:bCs/>
          <w:sz w:val="18"/>
          <w:szCs w:val="18"/>
        </w:rPr>
        <w:t xml:space="preserve"> aprobado por el Fiscal de Servicio en Campo </w:t>
      </w:r>
      <w:r w:rsidR="006633C3" w:rsidRPr="00526AC8">
        <w:rPr>
          <w:rFonts w:ascii="Verdana" w:hAnsi="Verdana" w:cs="Arial"/>
          <w:bCs/>
          <w:sz w:val="18"/>
          <w:szCs w:val="18"/>
        </w:rPr>
        <w:t xml:space="preserve">(Company </w:t>
      </w:r>
      <w:proofErr w:type="spellStart"/>
      <w:r w:rsidR="006633C3" w:rsidRPr="00526AC8">
        <w:rPr>
          <w:rFonts w:ascii="Verdana" w:hAnsi="Verdana" w:cs="Arial"/>
          <w:bCs/>
          <w:sz w:val="18"/>
          <w:szCs w:val="18"/>
        </w:rPr>
        <w:t>Man</w:t>
      </w:r>
      <w:proofErr w:type="spellEnd"/>
      <w:r w:rsidR="000E1416" w:rsidRPr="00526AC8">
        <w:rPr>
          <w:rFonts w:ascii="Verdana" w:hAnsi="Verdana" w:cs="Arial"/>
          <w:bCs/>
          <w:sz w:val="18"/>
          <w:szCs w:val="18"/>
        </w:rPr>
        <w:t>/Apoyo técnico a la perforación</w:t>
      </w:r>
      <w:r w:rsidR="006633C3" w:rsidRPr="00526AC8">
        <w:rPr>
          <w:rFonts w:ascii="Verdana" w:hAnsi="Verdana" w:cs="Arial"/>
          <w:bCs/>
          <w:sz w:val="18"/>
          <w:szCs w:val="18"/>
        </w:rPr>
        <w:t>)</w:t>
      </w:r>
    </w:p>
    <w:p w:rsidR="00B82113" w:rsidRPr="00586A17" w:rsidRDefault="00B82113" w:rsidP="00AA7FFD">
      <w:pPr>
        <w:pStyle w:val="Prrafodelista"/>
        <w:numPr>
          <w:ilvl w:val="0"/>
          <w:numId w:val="4"/>
        </w:numPr>
        <w:spacing w:before="240" w:after="0" w:line="360" w:lineRule="auto"/>
        <w:jc w:val="both"/>
        <w:rPr>
          <w:rFonts w:ascii="Verdana" w:hAnsi="Verdana" w:cs="Arial"/>
          <w:bCs/>
          <w:sz w:val="18"/>
          <w:szCs w:val="18"/>
        </w:rPr>
      </w:pPr>
      <w:r w:rsidRPr="00586A17">
        <w:rPr>
          <w:rFonts w:ascii="Verdana" w:hAnsi="Verdana" w:cs="Arial"/>
          <w:bCs/>
          <w:sz w:val="18"/>
          <w:szCs w:val="18"/>
        </w:rPr>
        <w:t>Factura Original debidamente registrada en Impuestos Nacionales. Consignado el Número de Identificación Tributaria (NIT) 1020269020.</w:t>
      </w:r>
    </w:p>
    <w:p w:rsidR="00B82113" w:rsidRPr="00586A17" w:rsidRDefault="00B82113" w:rsidP="00AA7FFD">
      <w:pPr>
        <w:pStyle w:val="Prrafodelista"/>
        <w:numPr>
          <w:ilvl w:val="0"/>
          <w:numId w:val="4"/>
        </w:numPr>
        <w:spacing w:before="240" w:after="0" w:line="360" w:lineRule="auto"/>
        <w:jc w:val="both"/>
        <w:rPr>
          <w:rFonts w:ascii="Verdana" w:hAnsi="Verdana" w:cs="Arial"/>
          <w:bCs/>
          <w:sz w:val="18"/>
          <w:szCs w:val="18"/>
        </w:rPr>
      </w:pPr>
      <w:r w:rsidRPr="00586A17">
        <w:rPr>
          <w:rFonts w:ascii="Verdana" w:hAnsi="Verdana" w:cs="Arial"/>
          <w:bCs/>
          <w:sz w:val="18"/>
          <w:szCs w:val="18"/>
        </w:rPr>
        <w:t>Copia simple de</w:t>
      </w:r>
      <w:r w:rsidR="00811F2D" w:rsidRPr="00586A17">
        <w:rPr>
          <w:rFonts w:ascii="Verdana" w:hAnsi="Verdana" w:cs="Arial"/>
          <w:bCs/>
          <w:sz w:val="18"/>
          <w:szCs w:val="18"/>
        </w:rPr>
        <w:t> Registro</w:t>
      </w:r>
      <w:r w:rsidRPr="00586A17">
        <w:rPr>
          <w:rFonts w:ascii="Verdana" w:hAnsi="Verdana" w:cs="Arial"/>
          <w:bCs/>
          <w:sz w:val="18"/>
          <w:szCs w:val="18"/>
        </w:rPr>
        <w:t xml:space="preserve"> SIGEP. </w:t>
      </w:r>
    </w:p>
    <w:p w:rsidR="00B82113" w:rsidRPr="00586A17" w:rsidRDefault="00B82113" w:rsidP="00AA7FFD">
      <w:pPr>
        <w:pStyle w:val="Prrafodelista"/>
        <w:numPr>
          <w:ilvl w:val="0"/>
          <w:numId w:val="4"/>
        </w:numPr>
        <w:spacing w:before="240" w:after="0" w:line="360" w:lineRule="auto"/>
        <w:jc w:val="both"/>
        <w:rPr>
          <w:rFonts w:ascii="Verdana" w:hAnsi="Verdana" w:cs="Arial"/>
          <w:bCs/>
          <w:sz w:val="18"/>
          <w:szCs w:val="18"/>
        </w:rPr>
      </w:pPr>
      <w:r w:rsidRPr="00586A17">
        <w:rPr>
          <w:rFonts w:ascii="Verdana" w:hAnsi="Verdana" w:cs="Arial"/>
          <w:bCs/>
          <w:sz w:val="18"/>
          <w:szCs w:val="18"/>
        </w:rPr>
        <w:t>Copia del documento del Representante Legal (Cédula de Identidad).</w:t>
      </w:r>
    </w:p>
    <w:p w:rsidR="00B82113" w:rsidRPr="00586A17" w:rsidRDefault="00B82113" w:rsidP="00AA7FFD">
      <w:pPr>
        <w:pStyle w:val="Prrafodelista"/>
        <w:numPr>
          <w:ilvl w:val="0"/>
          <w:numId w:val="4"/>
        </w:numPr>
        <w:spacing w:before="240" w:after="0" w:line="360" w:lineRule="auto"/>
        <w:jc w:val="both"/>
        <w:rPr>
          <w:rFonts w:ascii="Verdana" w:hAnsi="Verdana" w:cs="Arial"/>
          <w:bCs/>
          <w:sz w:val="18"/>
          <w:szCs w:val="18"/>
        </w:rPr>
      </w:pPr>
      <w:r w:rsidRPr="00586A17">
        <w:rPr>
          <w:rFonts w:ascii="Verdana" w:hAnsi="Verdana" w:cs="Arial"/>
          <w:bCs/>
          <w:sz w:val="18"/>
          <w:szCs w:val="18"/>
        </w:rPr>
        <w:t>Copia simple de Contrato.</w:t>
      </w:r>
    </w:p>
    <w:p w:rsidR="007F3AD9" w:rsidRPr="007F3AD9" w:rsidRDefault="00B82113" w:rsidP="007F3AD9">
      <w:pPr>
        <w:pStyle w:val="Prrafodelista"/>
        <w:numPr>
          <w:ilvl w:val="0"/>
          <w:numId w:val="4"/>
        </w:numPr>
        <w:spacing w:before="240" w:after="0" w:line="360" w:lineRule="auto"/>
        <w:jc w:val="both"/>
        <w:rPr>
          <w:rFonts w:ascii="Verdana" w:hAnsi="Verdana" w:cs="Arial"/>
          <w:bCs/>
          <w:sz w:val="18"/>
          <w:szCs w:val="18"/>
        </w:rPr>
      </w:pPr>
      <w:r w:rsidRPr="00586A17">
        <w:rPr>
          <w:rFonts w:ascii="Verdana" w:hAnsi="Verdana" w:cs="Arial"/>
          <w:bCs/>
          <w:sz w:val="18"/>
          <w:szCs w:val="18"/>
        </w:rPr>
        <w:t>Copia</w:t>
      </w:r>
      <w:r w:rsidR="003A5FD5">
        <w:rPr>
          <w:rFonts w:ascii="Verdana" w:hAnsi="Verdana" w:cs="Arial"/>
          <w:bCs/>
          <w:sz w:val="18"/>
          <w:szCs w:val="18"/>
        </w:rPr>
        <w:t xml:space="preserve"> simple</w:t>
      </w:r>
      <w:r w:rsidRPr="00586A17">
        <w:rPr>
          <w:rFonts w:ascii="Verdana" w:hAnsi="Verdana" w:cs="Arial"/>
          <w:bCs/>
          <w:sz w:val="18"/>
          <w:szCs w:val="18"/>
        </w:rPr>
        <w:t xml:space="preserve"> del NIT.</w:t>
      </w:r>
    </w:p>
    <w:p w:rsidR="007F3AD9" w:rsidRPr="003E3A3C" w:rsidRDefault="007F3AD9" w:rsidP="00CF6E25">
      <w:pPr>
        <w:pStyle w:val="A1"/>
        <w:numPr>
          <w:ilvl w:val="1"/>
          <w:numId w:val="15"/>
        </w:numPr>
        <w:ind w:left="993" w:hanging="633"/>
      </w:pPr>
      <w:r w:rsidRPr="003E3A3C">
        <w:t>MULTAS Y PENALIDADES.</w:t>
      </w:r>
    </w:p>
    <w:p w:rsidR="007F3AD9" w:rsidRPr="00586A17" w:rsidRDefault="007F3AD9" w:rsidP="007F3AD9">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7F3AD9" w:rsidRPr="00586A17" w:rsidRDefault="007F3AD9" w:rsidP="007F3AD9">
      <w:pPr>
        <w:pStyle w:val="Sangradetextonormal"/>
        <w:numPr>
          <w:ilvl w:val="1"/>
          <w:numId w:val="1"/>
        </w:numPr>
        <w:spacing w:before="240" w:after="0" w:line="360" w:lineRule="auto"/>
        <w:ind w:left="426" w:hanging="338"/>
        <w:contextualSpacing/>
        <w:jc w:val="both"/>
        <w:rPr>
          <w:rFonts w:ascii="Verdana" w:hAnsi="Verdana" w:cs="Arial"/>
          <w:bCs/>
          <w:sz w:val="18"/>
          <w:szCs w:val="18"/>
        </w:rPr>
      </w:pPr>
      <w:r w:rsidRPr="00586A17">
        <w:rPr>
          <w:rFonts w:ascii="Verdana" w:hAnsi="Verdana" w:cs="Arial"/>
          <w:bCs/>
          <w:sz w:val="18"/>
          <w:szCs w:val="18"/>
        </w:rPr>
        <w:lastRenderedPageBreak/>
        <w:t>El retraso del Contratista en el cumplimiento del plazo de movilización</w:t>
      </w:r>
      <w:r>
        <w:rPr>
          <w:rFonts w:ascii="Verdana" w:hAnsi="Verdana" w:cs="Arial"/>
          <w:bCs/>
          <w:sz w:val="18"/>
          <w:szCs w:val="18"/>
        </w:rPr>
        <w:t xml:space="preserve">, </w:t>
      </w:r>
      <w:r w:rsidRPr="00586A17">
        <w:rPr>
          <w:rFonts w:ascii="Verdana" w:hAnsi="Verdana" w:cs="Arial"/>
          <w:bCs/>
          <w:sz w:val="18"/>
          <w:szCs w:val="18"/>
        </w:rPr>
        <w:t>dará lugar a aplicar una multa del 1% del valor total del servicio, por cada día</w:t>
      </w:r>
      <w:r w:rsidR="00CF6E25">
        <w:rPr>
          <w:rFonts w:ascii="Verdana" w:hAnsi="Verdana" w:cs="Arial"/>
          <w:bCs/>
          <w:sz w:val="18"/>
          <w:szCs w:val="18"/>
        </w:rPr>
        <w:t xml:space="preserve"> calendario</w:t>
      </w:r>
      <w:r w:rsidRPr="00586A17">
        <w:rPr>
          <w:rFonts w:ascii="Verdana" w:hAnsi="Verdana" w:cs="Arial"/>
          <w:bCs/>
          <w:sz w:val="18"/>
          <w:szCs w:val="18"/>
        </w:rPr>
        <w:t xml:space="preserve"> de retraso</w:t>
      </w:r>
      <w:r>
        <w:rPr>
          <w:rFonts w:ascii="Verdana" w:hAnsi="Verdana" w:cs="Arial"/>
          <w:bCs/>
          <w:sz w:val="18"/>
          <w:szCs w:val="18"/>
        </w:rPr>
        <w:t>.</w:t>
      </w:r>
    </w:p>
    <w:p w:rsidR="007F3AD9" w:rsidRPr="00586A17" w:rsidRDefault="007F3AD9" w:rsidP="007F3AD9">
      <w:pPr>
        <w:pStyle w:val="Sangradetextonormal"/>
        <w:numPr>
          <w:ilvl w:val="1"/>
          <w:numId w:val="1"/>
        </w:numPr>
        <w:spacing w:before="240" w:after="0" w:line="360" w:lineRule="auto"/>
        <w:ind w:left="426" w:hanging="338"/>
        <w:contextualSpacing/>
        <w:jc w:val="both"/>
        <w:rPr>
          <w:rFonts w:ascii="Verdana" w:hAnsi="Verdana" w:cs="Arial"/>
          <w:bCs/>
          <w:sz w:val="18"/>
          <w:szCs w:val="18"/>
        </w:rPr>
      </w:pPr>
      <w:r w:rsidRPr="00586A17">
        <w:rPr>
          <w:rFonts w:ascii="Verdana" w:hAnsi="Verdana" w:cs="Arial"/>
          <w:bCs/>
          <w:sz w:val="18"/>
          <w:szCs w:val="18"/>
        </w:rPr>
        <w:t>En caso de retraso en la ejecución del servicio por falla parcial o completa en alguno de los equipos u otra causa atribuible al Contratista, se aplicará una multa del 1% del valor total del se</w:t>
      </w:r>
      <w:r>
        <w:rPr>
          <w:rFonts w:ascii="Verdana" w:hAnsi="Verdana" w:cs="Arial"/>
          <w:bCs/>
          <w:sz w:val="18"/>
          <w:szCs w:val="18"/>
        </w:rPr>
        <w:t>rvicio por cada día</w:t>
      </w:r>
      <w:r w:rsidR="00CF6E25">
        <w:rPr>
          <w:rFonts w:ascii="Verdana" w:hAnsi="Verdana" w:cs="Arial"/>
          <w:bCs/>
          <w:sz w:val="18"/>
          <w:szCs w:val="18"/>
        </w:rPr>
        <w:t xml:space="preserve"> calendario</w:t>
      </w:r>
      <w:r>
        <w:rPr>
          <w:rFonts w:ascii="Verdana" w:hAnsi="Verdana" w:cs="Arial"/>
          <w:bCs/>
          <w:sz w:val="18"/>
          <w:szCs w:val="18"/>
        </w:rPr>
        <w:t xml:space="preserve"> de retraso.</w:t>
      </w:r>
    </w:p>
    <w:p w:rsidR="007F3AD9" w:rsidRPr="007F3AD9" w:rsidRDefault="007F3AD9" w:rsidP="007F3AD9">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435EC8" w:rsidRPr="00DD2E07" w:rsidRDefault="00CF6E25" w:rsidP="00CF6E25">
      <w:pPr>
        <w:pStyle w:val="A1"/>
        <w:numPr>
          <w:ilvl w:val="1"/>
          <w:numId w:val="15"/>
        </w:numPr>
        <w:ind w:left="993" w:hanging="633"/>
      </w:pPr>
      <w:r>
        <w:t>FACTURACIÓ</w:t>
      </w:r>
      <w:r w:rsidR="00435EC8">
        <w:t>N</w:t>
      </w:r>
      <w:r w:rsidR="00435EC8" w:rsidRPr="00E86CF0">
        <w:t>.</w:t>
      </w:r>
    </w:p>
    <w:p w:rsidR="00435EC8" w:rsidRPr="00435EC8" w:rsidRDefault="00435EC8" w:rsidP="00435EC8">
      <w:pPr>
        <w:pStyle w:val="Prrafodelista"/>
        <w:spacing w:before="240" w:after="0" w:line="360" w:lineRule="auto"/>
        <w:ind w:left="0"/>
        <w:jc w:val="both"/>
        <w:rPr>
          <w:rFonts w:ascii="Verdana" w:hAnsi="Verdana" w:cs="Arial"/>
          <w:bCs/>
          <w:sz w:val="18"/>
          <w:szCs w:val="18"/>
        </w:rPr>
      </w:pPr>
      <w:r w:rsidRPr="00435EC8">
        <w:rPr>
          <w:rFonts w:ascii="Verdana" w:hAnsi="Verdana" w:cs="Arial"/>
          <w:bCs/>
          <w:sz w:val="18"/>
          <w:szCs w:val="18"/>
        </w:rPr>
        <w:t>La factura debe ser emitida de acuerdo a normativa vigente a nombre de Yacimientos Petrolíferos Fiscales Bolivianos consignando el Número de Identificación Tributaria (NIT) 1020269020.</w:t>
      </w:r>
    </w:p>
    <w:p w:rsidR="00435EC8" w:rsidRPr="00435EC8" w:rsidRDefault="00435EC8" w:rsidP="00435EC8">
      <w:pPr>
        <w:pStyle w:val="Prrafodelista"/>
        <w:spacing w:before="240" w:after="0" w:line="360" w:lineRule="auto"/>
        <w:ind w:left="0"/>
        <w:jc w:val="both"/>
        <w:rPr>
          <w:rFonts w:ascii="Verdana" w:hAnsi="Verdana" w:cs="Arial"/>
          <w:bCs/>
          <w:sz w:val="18"/>
          <w:szCs w:val="18"/>
        </w:rPr>
      </w:pPr>
      <w:r w:rsidRPr="00435EC8">
        <w:rPr>
          <w:rFonts w:ascii="Verdana" w:hAnsi="Verdana" w:cs="Arial"/>
          <w:bCs/>
          <w:sz w:val="18"/>
          <w:szCs w:val="18"/>
        </w:rPr>
        <w:t xml:space="preserve"> </w:t>
      </w:r>
    </w:p>
    <w:p w:rsidR="00435EC8" w:rsidRPr="00435EC8" w:rsidRDefault="00435EC8" w:rsidP="00435EC8">
      <w:pPr>
        <w:pStyle w:val="Prrafodelista"/>
        <w:spacing w:before="240" w:after="0" w:line="360" w:lineRule="auto"/>
        <w:ind w:left="0"/>
        <w:jc w:val="both"/>
        <w:rPr>
          <w:rFonts w:ascii="Verdana" w:hAnsi="Verdana" w:cs="Arial"/>
          <w:bCs/>
          <w:sz w:val="18"/>
          <w:szCs w:val="18"/>
        </w:rPr>
      </w:pPr>
      <w:r w:rsidRPr="00435EC8">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435EC8" w:rsidRPr="00435EC8" w:rsidRDefault="00435EC8" w:rsidP="00435EC8">
      <w:pPr>
        <w:pStyle w:val="Prrafodelista"/>
        <w:spacing w:before="240" w:after="0" w:line="360" w:lineRule="auto"/>
        <w:ind w:left="0"/>
        <w:jc w:val="both"/>
        <w:rPr>
          <w:rFonts w:ascii="Verdana" w:hAnsi="Verdana" w:cs="Arial"/>
          <w:bCs/>
          <w:sz w:val="18"/>
          <w:szCs w:val="18"/>
        </w:rPr>
      </w:pPr>
    </w:p>
    <w:p w:rsidR="00435EC8" w:rsidRPr="00435EC8" w:rsidRDefault="00435EC8" w:rsidP="00435EC8">
      <w:pPr>
        <w:pStyle w:val="Prrafodelista"/>
        <w:spacing w:before="240" w:after="0" w:line="360" w:lineRule="auto"/>
        <w:ind w:left="0"/>
        <w:jc w:val="both"/>
        <w:rPr>
          <w:rFonts w:ascii="Verdana" w:hAnsi="Verdana" w:cs="Arial"/>
          <w:bCs/>
          <w:sz w:val="18"/>
          <w:szCs w:val="18"/>
        </w:rPr>
      </w:pPr>
      <w:r w:rsidRPr="00435EC8">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35EC8" w:rsidRPr="00DD2E07" w:rsidRDefault="00435EC8" w:rsidP="00CF6E25">
      <w:pPr>
        <w:pStyle w:val="A1"/>
        <w:numPr>
          <w:ilvl w:val="1"/>
          <w:numId w:val="15"/>
        </w:numPr>
        <w:ind w:left="993" w:hanging="633"/>
      </w:pPr>
      <w:r>
        <w:t>TRIBUTOS</w:t>
      </w:r>
      <w:r w:rsidRPr="00E86CF0">
        <w:t>.</w:t>
      </w:r>
    </w:p>
    <w:p w:rsidR="00343101" w:rsidRDefault="00435EC8" w:rsidP="00343101">
      <w:pPr>
        <w:spacing w:before="240" w:after="0" w:line="360" w:lineRule="auto"/>
        <w:jc w:val="both"/>
        <w:rPr>
          <w:rFonts w:ascii="Verdana" w:hAnsi="Verdana" w:cs="Arial"/>
          <w:bCs/>
          <w:sz w:val="18"/>
          <w:szCs w:val="18"/>
        </w:rPr>
      </w:pPr>
      <w:r>
        <w:rPr>
          <w:rFonts w:ascii="Verdana" w:hAnsi="Verdana" w:cs="Arial"/>
          <w:bCs/>
          <w:sz w:val="18"/>
          <w:szCs w:val="18"/>
        </w:rPr>
        <w:t>El Adjudicado declara que todos los tributos vigentes a la fecha y que pueden originarse directa o indirectamente en aplicación del contrato, son de su responsabilidad, no correspondiendo ningún reclamo posterior.</w:t>
      </w:r>
    </w:p>
    <w:p w:rsidR="00864BCD" w:rsidRPr="00295009" w:rsidRDefault="00864BCD" w:rsidP="00CF6E25">
      <w:pPr>
        <w:pStyle w:val="A1"/>
        <w:numPr>
          <w:ilvl w:val="1"/>
          <w:numId w:val="15"/>
        </w:numPr>
        <w:ind w:left="993" w:hanging="633"/>
      </w:pPr>
      <w:r w:rsidRPr="00295009">
        <w:t>SEGUROS.</w:t>
      </w:r>
    </w:p>
    <w:p w:rsidR="00864BCD" w:rsidRPr="00295009" w:rsidRDefault="00864BCD" w:rsidP="00864BCD">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w:t>
      </w:r>
      <w:r>
        <w:rPr>
          <w:rFonts w:ascii="Verdana" w:hAnsi="Verdana" w:cs="Arial"/>
          <w:bCs/>
          <w:sz w:val="18"/>
          <w:szCs w:val="18"/>
        </w:rPr>
        <w:t>sa de servicio adjudicada debe</w:t>
      </w:r>
      <w:r w:rsidRPr="00295009">
        <w:rPr>
          <w:rFonts w:ascii="Verdana" w:hAnsi="Verdana" w:cs="Arial"/>
          <w:bCs/>
          <w:sz w:val="18"/>
          <w:szCs w:val="18"/>
        </w:rPr>
        <w:t xml:space="preserve"> presentar y mantener vigente de forma ininterrumpida durante todo el periodo del contrato la Póliza de Seguros especificada a continuación:</w:t>
      </w:r>
    </w:p>
    <w:p w:rsidR="00864BCD" w:rsidRPr="00295009" w:rsidRDefault="00864BCD" w:rsidP="00864BCD">
      <w:pPr>
        <w:pStyle w:val="A1"/>
        <w:numPr>
          <w:ilvl w:val="0"/>
          <w:numId w:val="7"/>
        </w:numPr>
        <w:spacing w:line="240" w:lineRule="auto"/>
        <w:rPr>
          <w:i/>
          <w:iCs/>
          <w:u w:val="none"/>
        </w:rPr>
      </w:pPr>
      <w:r w:rsidRPr="00295009">
        <w:rPr>
          <w:i/>
          <w:iCs/>
          <w:u w:val="none"/>
        </w:rPr>
        <w:t>Seguro de Responsabilidad Civil.</w:t>
      </w:r>
    </w:p>
    <w:p w:rsidR="00864BCD" w:rsidRPr="00295009" w:rsidRDefault="00864BCD" w:rsidP="00864BCD">
      <w:pPr>
        <w:pStyle w:val="A1"/>
        <w:numPr>
          <w:ilvl w:val="0"/>
          <w:numId w:val="0"/>
        </w:numPr>
        <w:spacing w:line="360" w:lineRule="auto"/>
        <w:ind w:left="714" w:hanging="6"/>
        <w:rPr>
          <w:b w:val="0"/>
          <w:iCs/>
          <w:u w:val="none"/>
        </w:rPr>
      </w:pPr>
      <w:r w:rsidRPr="00295009">
        <w:rPr>
          <w:b w:val="0"/>
          <w:iCs/>
          <w:u w:val="none"/>
        </w:rPr>
        <w:lastRenderedPageBreak/>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rPr>
        <w:t>Contratista</w:t>
      </w:r>
      <w:r w:rsidRPr="00295009">
        <w:rPr>
          <w:b w:val="0"/>
          <w:iCs/>
          <w:u w:val="none"/>
        </w:rPr>
        <w:t xml:space="preserve">s y </w:t>
      </w:r>
      <w:r>
        <w:rPr>
          <w:b w:val="0"/>
          <w:iCs/>
          <w:u w:val="none"/>
        </w:rPr>
        <w:t>subcontratistas</w:t>
      </w:r>
      <w:r w:rsidRPr="00295009">
        <w:rPr>
          <w:b w:val="0"/>
          <w:iCs/>
          <w:u w:val="none"/>
        </w:rPr>
        <w:t>. Incluyendo daños por gastos de aceleración de siniestros y extraordinarios y remoción de escombros dejando indemne a YPFB por cualquier suceso. En esta póliza YPFB deberá figurar como un tercero.</w:t>
      </w:r>
    </w:p>
    <w:p w:rsidR="00864BCD" w:rsidRPr="00295009" w:rsidRDefault="00864BCD" w:rsidP="00864BCD">
      <w:pPr>
        <w:pStyle w:val="A1"/>
        <w:numPr>
          <w:ilvl w:val="0"/>
          <w:numId w:val="0"/>
        </w:numPr>
        <w:spacing w:line="360" w:lineRule="auto"/>
        <w:ind w:left="714"/>
        <w:rPr>
          <w:b w:val="0"/>
          <w:iCs/>
          <w:u w:val="none"/>
        </w:rPr>
      </w:pPr>
      <w:r w:rsidRPr="00295009">
        <w:rPr>
          <w:b w:val="0"/>
          <w:iCs/>
          <w:u w:val="none"/>
        </w:rPr>
        <w:t xml:space="preserve">El límite de indemnización por evento y/o reclamos deberá ser por un </w:t>
      </w:r>
      <w:r>
        <w:rPr>
          <w:b w:val="0"/>
          <w:iCs/>
          <w:u w:val="none"/>
        </w:rPr>
        <w:t>monto no menor a $</w:t>
      </w:r>
      <w:proofErr w:type="spellStart"/>
      <w:r>
        <w:rPr>
          <w:b w:val="0"/>
          <w:iCs/>
          <w:u w:val="none"/>
        </w:rPr>
        <w:t>us</w:t>
      </w:r>
      <w:proofErr w:type="spellEnd"/>
      <w:r>
        <w:rPr>
          <w:b w:val="0"/>
          <w:iCs/>
          <w:u w:val="none"/>
        </w:rPr>
        <w:t>. 100.000.-.</w:t>
      </w:r>
    </w:p>
    <w:p w:rsidR="00864BCD" w:rsidRPr="00295009" w:rsidRDefault="00864BCD" w:rsidP="00864BCD">
      <w:pPr>
        <w:pStyle w:val="A1"/>
        <w:numPr>
          <w:ilvl w:val="0"/>
          <w:numId w:val="7"/>
        </w:numPr>
        <w:spacing w:line="240" w:lineRule="auto"/>
        <w:rPr>
          <w:i/>
          <w:iCs/>
          <w:u w:val="none"/>
        </w:rPr>
      </w:pPr>
      <w:r w:rsidRPr="00295009">
        <w:rPr>
          <w:i/>
          <w:iCs/>
          <w:u w:val="none"/>
        </w:rPr>
        <w:t>Póliza de Accidentes Personales.</w:t>
      </w:r>
    </w:p>
    <w:p w:rsidR="00864BCD" w:rsidRPr="00295009" w:rsidRDefault="00864BCD" w:rsidP="00864BCD">
      <w:pPr>
        <w:pStyle w:val="A1"/>
        <w:numPr>
          <w:ilvl w:val="0"/>
          <w:numId w:val="0"/>
        </w:numPr>
        <w:spacing w:line="360" w:lineRule="auto"/>
        <w:ind w:left="714"/>
        <w:rPr>
          <w:b w:val="0"/>
          <w:iCs/>
          <w:u w:val="none"/>
        </w:rPr>
      </w:pPr>
      <w:r w:rsidRPr="00295009">
        <w:rPr>
          <w:b w:val="0"/>
          <w:iCs/>
          <w:u w:val="none"/>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64BCD" w:rsidRPr="00295009" w:rsidRDefault="00864BCD" w:rsidP="00864BCD">
      <w:pPr>
        <w:pStyle w:val="A1"/>
        <w:numPr>
          <w:ilvl w:val="0"/>
          <w:numId w:val="7"/>
        </w:numPr>
        <w:spacing w:line="240" w:lineRule="auto"/>
        <w:rPr>
          <w:i/>
          <w:iCs/>
          <w:u w:val="none"/>
        </w:rPr>
      </w:pPr>
      <w:r w:rsidRPr="00295009">
        <w:rPr>
          <w:i/>
          <w:iCs/>
          <w:u w:val="none"/>
        </w:rPr>
        <w:t>Condiciones Adicionales.</w:t>
      </w:r>
    </w:p>
    <w:p w:rsidR="00864BCD" w:rsidRPr="00295009" w:rsidRDefault="00864BCD" w:rsidP="00864BCD">
      <w:pPr>
        <w:pStyle w:val="A1"/>
        <w:numPr>
          <w:ilvl w:val="0"/>
          <w:numId w:val="0"/>
        </w:numPr>
        <w:spacing w:line="360" w:lineRule="auto"/>
        <w:ind w:left="714"/>
        <w:rPr>
          <w:b w:val="0"/>
          <w:iCs/>
          <w:u w:val="none"/>
        </w:rPr>
      </w:pPr>
      <w:r w:rsidRPr="00295009">
        <w:rPr>
          <w:b w:val="0"/>
          <w:iCs/>
          <w:u w:val="none"/>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64BCD" w:rsidRPr="00641523" w:rsidRDefault="00864BCD" w:rsidP="00864BCD">
      <w:pPr>
        <w:pStyle w:val="A1"/>
        <w:numPr>
          <w:ilvl w:val="0"/>
          <w:numId w:val="0"/>
        </w:numPr>
        <w:spacing w:line="360" w:lineRule="auto"/>
        <w:ind w:left="714"/>
        <w:rPr>
          <w:b w:val="0"/>
          <w:iCs/>
          <w:u w:val="none"/>
        </w:rPr>
      </w:pPr>
      <w:r w:rsidRPr="00295009">
        <w:rPr>
          <w:b w:val="0"/>
          <w:iCs/>
          <w:u w:val="none"/>
        </w:rPr>
        <w:t>La empresa adjudicada, deberá entregar una copia de las citadas pólizas a YPFB antes de la suscripción del contrato.</w:t>
      </w:r>
    </w:p>
    <w:p w:rsidR="00304D66" w:rsidRPr="00295009" w:rsidRDefault="00304D66" w:rsidP="00CF6E25">
      <w:pPr>
        <w:pStyle w:val="A1"/>
        <w:numPr>
          <w:ilvl w:val="1"/>
          <w:numId w:val="15"/>
        </w:numPr>
        <w:ind w:left="993" w:hanging="633"/>
      </w:pPr>
      <w:r w:rsidRPr="00295009">
        <w:t xml:space="preserve">SEGURIDAD Y </w:t>
      </w:r>
      <w:r w:rsidRPr="00036F67">
        <w:t>SALUD</w:t>
      </w:r>
      <w:r w:rsidRPr="00295009">
        <w:t xml:space="preserve"> OCUPACIONAL.</w:t>
      </w:r>
    </w:p>
    <w:p w:rsidR="00304D66" w:rsidRPr="00814362" w:rsidRDefault="00304D66" w:rsidP="00CF6E25">
      <w:pPr>
        <w:pStyle w:val="A1"/>
        <w:numPr>
          <w:ilvl w:val="2"/>
          <w:numId w:val="15"/>
        </w:numPr>
        <w:ind w:left="1560" w:hanging="840"/>
      </w:pPr>
      <w:r w:rsidRPr="00814362">
        <w:t xml:space="preserve">ASPECTOS DE </w:t>
      </w:r>
      <w:r w:rsidRPr="00641523">
        <w:t>SEGURIDAD</w:t>
      </w:r>
      <w:r w:rsidRPr="00814362">
        <w:t xml:space="preserve"> Y SALUD OCUPACIONAL</w:t>
      </w:r>
    </w:p>
    <w:p w:rsidR="00BA7683" w:rsidRPr="00462870" w:rsidRDefault="00BA7683" w:rsidP="00BA7683">
      <w:pPr>
        <w:autoSpaceDE w:val="0"/>
        <w:autoSpaceDN w:val="0"/>
        <w:adjustRightInd w:val="0"/>
        <w:spacing w:before="100" w:beforeAutospacing="1" w:after="100" w:afterAutospacing="1" w:line="360" w:lineRule="auto"/>
        <w:jc w:val="both"/>
        <w:rPr>
          <w:rFonts w:ascii="Verdana" w:hAnsi="Verdana" w:cs="Arial"/>
          <w:bCs/>
          <w:sz w:val="18"/>
          <w:szCs w:val="18"/>
        </w:rPr>
      </w:pPr>
      <w:r w:rsidRPr="00462870">
        <w:rPr>
          <w:rFonts w:ascii="Verdana" w:hAnsi="Verdana" w:cs="Arial"/>
          <w:b/>
          <w:bCs/>
          <w:sz w:val="18"/>
          <w:szCs w:val="18"/>
        </w:rPr>
        <w:t xml:space="preserve">Posterior a la </w:t>
      </w:r>
      <w:r>
        <w:rPr>
          <w:rFonts w:ascii="Verdana" w:hAnsi="Verdana" w:cs="Arial"/>
          <w:b/>
          <w:bCs/>
          <w:sz w:val="18"/>
          <w:szCs w:val="18"/>
        </w:rPr>
        <w:t xml:space="preserve">firma del contrato, </w:t>
      </w:r>
      <w:r w:rsidRPr="00462870">
        <w:rPr>
          <w:rFonts w:ascii="Verdana" w:hAnsi="Verdana" w:cs="Arial"/>
          <w:bCs/>
          <w:sz w:val="18"/>
          <w:szCs w:val="18"/>
        </w:rPr>
        <w:t xml:space="preserve">la Empresa </w:t>
      </w:r>
      <w:r>
        <w:rPr>
          <w:rFonts w:ascii="Verdana" w:hAnsi="Verdana" w:cs="Arial"/>
          <w:bCs/>
          <w:sz w:val="18"/>
          <w:szCs w:val="18"/>
        </w:rPr>
        <w:t>contratada</w:t>
      </w:r>
      <w:r w:rsidRPr="00462870">
        <w:rPr>
          <w:rFonts w:ascii="Verdana" w:hAnsi="Verdana" w:cs="Arial"/>
          <w:bCs/>
          <w:sz w:val="18"/>
          <w:szCs w:val="18"/>
        </w:rPr>
        <w:t xml:space="preserve"> deberá presentar el siguiente documento para la aprobación de la Dirección de SMS de YPFB: </w:t>
      </w:r>
    </w:p>
    <w:p w:rsidR="00BA7683" w:rsidRPr="00295009" w:rsidRDefault="00BA7683" w:rsidP="00BA7683">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rsidR="00BA7683" w:rsidRPr="00295009" w:rsidRDefault="00BA7683" w:rsidP="00BA7683">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lastRenderedPageBreak/>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rsidR="00BA7683" w:rsidRPr="00295009" w:rsidRDefault="00BA7683" w:rsidP="00BA7683">
      <w:pPr>
        <w:pStyle w:val="Sangradetextonormal"/>
        <w:spacing w:after="0" w:line="360" w:lineRule="auto"/>
        <w:ind w:left="0"/>
        <w:jc w:val="both"/>
        <w:rPr>
          <w:rFonts w:ascii="Verdana" w:hAnsi="Verdana" w:cs="Arial"/>
          <w:bCs/>
          <w:sz w:val="18"/>
          <w:szCs w:val="18"/>
        </w:rPr>
      </w:pPr>
    </w:p>
    <w:p w:rsidR="00BA7683" w:rsidRPr="00295009" w:rsidRDefault="00BA7683" w:rsidP="00BA7683">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BA7683" w:rsidRPr="00814362" w:rsidRDefault="00BA7683" w:rsidP="00CC3418">
      <w:pPr>
        <w:pStyle w:val="A1"/>
        <w:numPr>
          <w:ilvl w:val="2"/>
          <w:numId w:val="15"/>
        </w:numPr>
        <w:ind w:left="1560" w:hanging="840"/>
      </w:pPr>
      <w:r w:rsidRPr="00814362">
        <w:t>Docum</w:t>
      </w:r>
      <w:r w:rsidR="00CF6E25">
        <w:t>entos para Aprobación de YPFB (U</w:t>
      </w:r>
      <w:r w:rsidRPr="00814362">
        <w:t xml:space="preserve">nidad de SMS – Unidad solicitante) </w:t>
      </w:r>
    </w:p>
    <w:p w:rsidR="00BA7683" w:rsidRPr="00295009" w:rsidRDefault="00BA7683" w:rsidP="00BA7683">
      <w:pPr>
        <w:spacing w:before="240"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rsidR="00BA7683" w:rsidRPr="00934A9F" w:rsidRDefault="00BA7683" w:rsidP="00BA7683">
      <w:pPr>
        <w:pStyle w:val="Prrafodelista"/>
        <w:numPr>
          <w:ilvl w:val="0"/>
          <w:numId w:val="17"/>
        </w:numPr>
        <w:spacing w:before="240" w:after="0" w:line="360" w:lineRule="auto"/>
        <w:contextualSpacing w:val="0"/>
        <w:jc w:val="both"/>
        <w:rPr>
          <w:rFonts w:ascii="Verdana" w:hAnsi="Verdana"/>
          <w:sz w:val="18"/>
          <w:szCs w:val="18"/>
        </w:rPr>
      </w:pPr>
      <w:r w:rsidRPr="00934A9F">
        <w:rPr>
          <w:rFonts w:ascii="Verdana" w:hAnsi="Verdana"/>
          <w:sz w:val="18"/>
          <w:szCs w:val="18"/>
        </w:rPr>
        <w:t>Programa o Plan de Seguridad, Salud Ocupacional y Medio Ambiente para el Proyecto.</w:t>
      </w:r>
    </w:p>
    <w:p w:rsidR="00BA7683" w:rsidRPr="00934A9F" w:rsidRDefault="00BA7683" w:rsidP="00BA7683">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Política y programas de control de Alcohol y drogas.</w:t>
      </w:r>
    </w:p>
    <w:p w:rsidR="00BA7683" w:rsidRPr="00934A9F" w:rsidRDefault="00BA7683" w:rsidP="00BA7683">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Programa de capacitación y charlas de seguridad.</w:t>
      </w:r>
    </w:p>
    <w:p w:rsidR="00BA7683" w:rsidRPr="00934A9F" w:rsidRDefault="00BA7683" w:rsidP="00BA7683">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Procedimientos específicos de Seguridad para el Proyecto.</w:t>
      </w:r>
    </w:p>
    <w:p w:rsidR="00BA7683" w:rsidRPr="00934A9F" w:rsidRDefault="00BA7683" w:rsidP="00BA7683">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Plan de respuesta ante Emergencias (Para el proyecto).</w:t>
      </w:r>
    </w:p>
    <w:p w:rsidR="00BA7683" w:rsidRPr="00934A9F" w:rsidRDefault="00BA7683" w:rsidP="00BA7683">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Plan Médico de Evacuación (MEDEVAC).</w:t>
      </w:r>
    </w:p>
    <w:p w:rsidR="00BA7683" w:rsidRPr="00934A9F" w:rsidRDefault="00BA7683" w:rsidP="00BA7683">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Programa de retiro y disposición de los residuos originados en el proyecto.</w:t>
      </w:r>
    </w:p>
    <w:p w:rsidR="00BA7683" w:rsidRPr="00934A9F" w:rsidRDefault="00BA7683" w:rsidP="00BA7683">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Política de Seguridad Industrial y Salud Ocupacional.</w:t>
      </w:r>
    </w:p>
    <w:p w:rsidR="00BA7683" w:rsidRPr="00814362" w:rsidRDefault="00BA7683" w:rsidP="00CC3418">
      <w:pPr>
        <w:pStyle w:val="A1"/>
        <w:numPr>
          <w:ilvl w:val="2"/>
          <w:numId w:val="15"/>
        </w:numPr>
        <w:ind w:left="1560" w:hanging="840"/>
      </w:pPr>
      <w:r w:rsidRPr="00814362">
        <w:t xml:space="preserve">Aspectos Generales: </w:t>
      </w:r>
    </w:p>
    <w:p w:rsidR="00BA7683" w:rsidRPr="00295009" w:rsidRDefault="00BA7683" w:rsidP="00BA7683">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rsidR="003A5637" w:rsidRDefault="003A5637" w:rsidP="003A5637">
      <w:pPr>
        <w:pStyle w:val="Sangradetextonormal"/>
        <w:spacing w:line="360" w:lineRule="auto"/>
        <w:ind w:left="0"/>
        <w:jc w:val="both"/>
        <w:rPr>
          <w:rFonts w:ascii="Verdana" w:hAnsi="Verdana"/>
          <w:sz w:val="18"/>
          <w:szCs w:val="18"/>
          <w:lang w:val="es-ES"/>
        </w:rPr>
      </w:pPr>
      <w:r>
        <w:rPr>
          <w:rFonts w:ascii="Verdana" w:hAnsi="Verdana"/>
          <w:b/>
          <w:bCs/>
          <w:sz w:val="18"/>
          <w:szCs w:val="18"/>
          <w:lang w:val="es-ES"/>
        </w:rPr>
        <w:t>La empresa Contratada</w:t>
      </w:r>
      <w:r>
        <w:rPr>
          <w:rFonts w:ascii="Verdana" w:hAnsi="Verdana"/>
          <w:sz w:val="18"/>
          <w:szCs w:val="18"/>
          <w:lang w:val="es-ES"/>
        </w:rPr>
        <w:t xml:space="preserve"> deberá garantizar el cumplimiento de los requisitos y estándares de Seguridad descritos en el </w:t>
      </w:r>
      <w:r>
        <w:rPr>
          <w:rFonts w:ascii="Verdana" w:hAnsi="Verdana"/>
          <w:b/>
          <w:bCs/>
          <w:sz w:val="18"/>
          <w:szCs w:val="18"/>
          <w:lang w:val="es-ES"/>
        </w:rPr>
        <w:t>Procedimiento General</w:t>
      </w:r>
      <w:r>
        <w:rPr>
          <w:rFonts w:ascii="Verdana" w:hAnsi="Verdana"/>
          <w:sz w:val="18"/>
          <w:szCs w:val="18"/>
          <w:lang w:val="es-ES"/>
        </w:rPr>
        <w:t xml:space="preserve"> </w:t>
      </w:r>
      <w:r>
        <w:rPr>
          <w:rFonts w:ascii="Verdana" w:hAnsi="Verdana"/>
          <w:b/>
          <w:bCs/>
          <w:sz w:val="18"/>
          <w:szCs w:val="18"/>
          <w:lang w:val="es-ES"/>
        </w:rPr>
        <w:t>(PG-1-GSAC/DSIC-15-A)“Requisitos de Seguridad Industrial para Empresas Contratistas” Anexo I</w:t>
      </w:r>
      <w:r>
        <w:rPr>
          <w:rFonts w:ascii="Verdana" w:hAnsi="Verdana"/>
          <w:sz w:val="18"/>
          <w:szCs w:val="18"/>
          <w:lang w:val="es-ES"/>
        </w:rPr>
        <w:t xml:space="preserve">, documento elaborado conforme a políticas internas de YPFB y en estricto cumplimiento de la normativa legal vigente (D.L. 16998). </w:t>
      </w:r>
    </w:p>
    <w:p w:rsidR="00BA7683" w:rsidRPr="00295009" w:rsidRDefault="00BA7683" w:rsidP="00BA7683">
      <w:pPr>
        <w:spacing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7843B9">
        <w:rPr>
          <w:rFonts w:ascii="Verdana" w:hAnsi="Verdana"/>
          <w:sz w:val="18"/>
          <w:szCs w:val="18"/>
        </w:rPr>
        <w:t xml:space="preserve"> deberá presentar un</w:t>
      </w:r>
      <w:r w:rsidRPr="00295009">
        <w:rPr>
          <w:rFonts w:ascii="Verdana" w:hAnsi="Verdana"/>
          <w:sz w:val="18"/>
          <w:szCs w:val="18"/>
        </w:rPr>
        <w:t xml:space="preserve"> </w:t>
      </w:r>
      <w:r w:rsidRPr="00295009">
        <w:rPr>
          <w:rFonts w:ascii="Verdana" w:hAnsi="Verdana"/>
          <w:b/>
          <w:bCs/>
          <w:i/>
          <w:iCs/>
          <w:sz w:val="18"/>
          <w:szCs w:val="18"/>
        </w:rPr>
        <w:t xml:space="preserve">Resumen Ejecutivo </w:t>
      </w:r>
      <w:r w:rsidRPr="00295009">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BA7683" w:rsidRPr="009C31B4" w:rsidRDefault="00BA7683" w:rsidP="00BA7683">
      <w:pPr>
        <w:pStyle w:val="Prrafodelista"/>
        <w:numPr>
          <w:ilvl w:val="0"/>
          <w:numId w:val="18"/>
        </w:numPr>
        <w:spacing w:after="0" w:line="360" w:lineRule="auto"/>
        <w:contextualSpacing w:val="0"/>
        <w:jc w:val="both"/>
        <w:rPr>
          <w:rFonts w:ascii="Verdana" w:hAnsi="Verdana"/>
          <w:sz w:val="18"/>
          <w:szCs w:val="18"/>
        </w:rPr>
      </w:pPr>
      <w:r w:rsidRPr="009C31B4">
        <w:rPr>
          <w:rFonts w:ascii="Verdana" w:hAnsi="Verdana"/>
          <w:sz w:val="18"/>
          <w:szCs w:val="18"/>
        </w:rPr>
        <w:t>Medidas preventivas en seguridad, salud Ocupacional (prevención de accidentes)</w:t>
      </w:r>
    </w:p>
    <w:p w:rsidR="00BA7683" w:rsidRPr="009C31B4" w:rsidRDefault="00BA7683" w:rsidP="00BA7683">
      <w:pPr>
        <w:pStyle w:val="Prrafodelista"/>
        <w:numPr>
          <w:ilvl w:val="0"/>
          <w:numId w:val="18"/>
        </w:numPr>
        <w:spacing w:after="0" w:line="360" w:lineRule="auto"/>
        <w:contextualSpacing w:val="0"/>
        <w:jc w:val="both"/>
        <w:rPr>
          <w:rFonts w:ascii="Verdana" w:hAnsi="Verdana"/>
          <w:sz w:val="18"/>
          <w:szCs w:val="18"/>
        </w:rPr>
      </w:pPr>
      <w:r w:rsidRPr="009C31B4">
        <w:rPr>
          <w:rFonts w:ascii="Verdana" w:hAnsi="Verdana"/>
          <w:sz w:val="18"/>
          <w:szCs w:val="18"/>
        </w:rPr>
        <w:t>Identificación y evaluación de riesgos e impactos en el trabajo</w:t>
      </w:r>
    </w:p>
    <w:p w:rsidR="00BA7683" w:rsidRPr="009C31B4" w:rsidRDefault="00BA7683" w:rsidP="00BA7683">
      <w:pPr>
        <w:pStyle w:val="Prrafodelista"/>
        <w:numPr>
          <w:ilvl w:val="0"/>
          <w:numId w:val="18"/>
        </w:numPr>
        <w:spacing w:after="0" w:line="360" w:lineRule="auto"/>
        <w:contextualSpacing w:val="0"/>
        <w:jc w:val="both"/>
        <w:rPr>
          <w:rFonts w:ascii="Verdana" w:hAnsi="Verdana"/>
          <w:sz w:val="18"/>
          <w:szCs w:val="18"/>
        </w:rPr>
      </w:pPr>
      <w:r w:rsidRPr="009C31B4">
        <w:rPr>
          <w:rFonts w:ascii="Verdana" w:hAnsi="Verdana"/>
          <w:sz w:val="18"/>
          <w:szCs w:val="18"/>
        </w:rPr>
        <w:lastRenderedPageBreak/>
        <w:t>Lista general de Procedimientos de trabajo (altura, eléctrico, espacios confinados, etc.)</w:t>
      </w:r>
    </w:p>
    <w:p w:rsidR="00BA7683" w:rsidRDefault="00BA7683" w:rsidP="00BA7683">
      <w:pPr>
        <w:pStyle w:val="Prrafodelista"/>
        <w:numPr>
          <w:ilvl w:val="0"/>
          <w:numId w:val="18"/>
        </w:numPr>
        <w:spacing w:after="0" w:line="360" w:lineRule="auto"/>
        <w:contextualSpacing w:val="0"/>
        <w:jc w:val="both"/>
        <w:rPr>
          <w:rFonts w:ascii="Verdana" w:hAnsi="Verdana"/>
          <w:sz w:val="18"/>
          <w:szCs w:val="18"/>
        </w:rPr>
      </w:pPr>
      <w:r w:rsidRPr="009C31B4">
        <w:rPr>
          <w:rFonts w:ascii="Verdana" w:hAnsi="Verdana"/>
          <w:sz w:val="18"/>
          <w:szCs w:val="18"/>
        </w:rPr>
        <w:t>Política de Seguridad, Sal</w:t>
      </w:r>
      <w:r>
        <w:rPr>
          <w:rFonts w:ascii="Verdana" w:hAnsi="Verdana"/>
          <w:sz w:val="18"/>
          <w:szCs w:val="18"/>
        </w:rPr>
        <w:t>ud Ocupacional y Medio Ambiente</w:t>
      </w:r>
    </w:p>
    <w:p w:rsidR="00BA7683" w:rsidRPr="00BA7683" w:rsidRDefault="00BA7683" w:rsidP="00BA7683">
      <w:pPr>
        <w:pStyle w:val="Prrafodelista"/>
        <w:spacing w:after="0" w:line="360" w:lineRule="auto"/>
        <w:contextualSpacing w:val="0"/>
        <w:jc w:val="both"/>
        <w:rPr>
          <w:rFonts w:ascii="Verdana" w:hAnsi="Verdana"/>
          <w:sz w:val="18"/>
          <w:szCs w:val="18"/>
        </w:rPr>
      </w:pPr>
    </w:p>
    <w:p w:rsidR="00BA7683" w:rsidRPr="00295009" w:rsidRDefault="00BA7683" w:rsidP="00BA7683">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p>
    <w:p w:rsidR="00BA7683" w:rsidRPr="009C31B4" w:rsidRDefault="00BA7683" w:rsidP="00BA7683">
      <w:pPr>
        <w:pStyle w:val="Prrafodelista"/>
        <w:numPr>
          <w:ilvl w:val="0"/>
          <w:numId w:val="19"/>
        </w:numPr>
        <w:spacing w:before="240" w:after="240" w:line="360" w:lineRule="auto"/>
        <w:contextualSpacing w:val="0"/>
        <w:jc w:val="both"/>
        <w:rPr>
          <w:rFonts w:ascii="Verdana" w:hAnsi="Verdana" w:cs="Arial"/>
          <w:bCs/>
          <w:sz w:val="18"/>
          <w:szCs w:val="18"/>
        </w:rPr>
      </w:pPr>
      <w:r w:rsidRPr="009C31B4">
        <w:rPr>
          <w:rFonts w:ascii="Verdana" w:hAnsi="Verdana" w:cs="Arial"/>
          <w:bCs/>
          <w:sz w:val="18"/>
          <w:szCs w:val="18"/>
        </w:rPr>
        <w:t xml:space="preserve">Antes del inicio de actividades (instalación/colocación de los bienes), la empresa </w:t>
      </w:r>
      <w:r>
        <w:rPr>
          <w:rFonts w:ascii="Verdana" w:hAnsi="Verdana" w:cs="Arial"/>
          <w:bCs/>
          <w:sz w:val="18"/>
          <w:szCs w:val="18"/>
        </w:rPr>
        <w:t xml:space="preserve">contratada </w:t>
      </w:r>
      <w:r w:rsidRPr="009C31B4">
        <w:rPr>
          <w:rFonts w:ascii="Verdana" w:hAnsi="Verdana" w:cs="Arial"/>
          <w:bCs/>
          <w:sz w:val="18"/>
          <w:szCs w:val="18"/>
        </w:rPr>
        <w:t>debe cumplir con los siguientes requisitos de SMS:</w:t>
      </w:r>
    </w:p>
    <w:p w:rsidR="00BA7683" w:rsidRPr="00295009" w:rsidRDefault="00BA7683" w:rsidP="00BA7683">
      <w:pPr>
        <w:pStyle w:val="Sangradetextonormal"/>
        <w:numPr>
          <w:ilvl w:val="0"/>
          <w:numId w:val="19"/>
        </w:numPr>
        <w:spacing w:line="360" w:lineRule="auto"/>
        <w:jc w:val="both"/>
        <w:rPr>
          <w:rFonts w:ascii="Verdana" w:hAnsi="Verdana" w:cs="Arial"/>
          <w:bCs/>
          <w:sz w:val="18"/>
          <w:szCs w:val="18"/>
        </w:rPr>
      </w:pPr>
      <w:r w:rsidRPr="00295009">
        <w:rPr>
          <w:rFonts w:ascii="Verdana" w:hAnsi="Verdana" w:cs="Arial"/>
          <w:bCs/>
          <w:sz w:val="18"/>
          <w:szCs w:val="18"/>
        </w:rPr>
        <w:t>Nómina (nombre completo y cédula de identidad) del personal a cargo de los trabajos</w:t>
      </w:r>
    </w:p>
    <w:p w:rsidR="00BA7683" w:rsidRPr="009C31B4" w:rsidRDefault="00BA7683" w:rsidP="00BA7683">
      <w:pPr>
        <w:pStyle w:val="Prrafodelista"/>
        <w:numPr>
          <w:ilvl w:val="0"/>
          <w:numId w:val="19"/>
        </w:numPr>
        <w:autoSpaceDE w:val="0"/>
        <w:autoSpaceDN w:val="0"/>
        <w:adjustRightInd w:val="0"/>
        <w:spacing w:after="0" w:line="360" w:lineRule="auto"/>
        <w:contextualSpacing w:val="0"/>
        <w:jc w:val="both"/>
        <w:rPr>
          <w:rFonts w:ascii="Verdana" w:hAnsi="Verdana" w:cs="Arial"/>
          <w:bCs/>
          <w:sz w:val="18"/>
          <w:szCs w:val="18"/>
        </w:rPr>
      </w:pPr>
      <w:r w:rsidRPr="009C31B4">
        <w:rPr>
          <w:rFonts w:ascii="Verdana" w:hAnsi="Verdana" w:cs="Arial"/>
          <w:bCs/>
          <w:sz w:val="18"/>
          <w:szCs w:val="18"/>
        </w:rPr>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rsidR="00BA7683" w:rsidRPr="009C31B4" w:rsidRDefault="00BA7683" w:rsidP="00BA7683">
      <w:pPr>
        <w:pStyle w:val="Prrafodelista"/>
        <w:numPr>
          <w:ilvl w:val="0"/>
          <w:numId w:val="19"/>
        </w:numPr>
        <w:autoSpaceDE w:val="0"/>
        <w:autoSpaceDN w:val="0"/>
        <w:adjustRightInd w:val="0"/>
        <w:spacing w:after="0" w:line="360" w:lineRule="auto"/>
        <w:contextualSpacing w:val="0"/>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w:t>
      </w:r>
      <w:r w:rsidRPr="009C31B4">
        <w:rPr>
          <w:rFonts w:ascii="Verdana" w:hAnsi="Verdana" w:cs="Arial"/>
          <w:sz w:val="18"/>
          <w:szCs w:val="18"/>
        </w:rPr>
        <w:t xml:space="preserve">s). </w:t>
      </w:r>
    </w:p>
    <w:p w:rsidR="00BA7683" w:rsidRPr="00295009" w:rsidRDefault="00BA7683" w:rsidP="00BA7683">
      <w:pPr>
        <w:pStyle w:val="Sangradetextonormal"/>
        <w:numPr>
          <w:ilvl w:val="0"/>
          <w:numId w:val="19"/>
        </w:numPr>
        <w:spacing w:line="360" w:lineRule="auto"/>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rsidR="00BA7683" w:rsidRPr="00295009" w:rsidRDefault="00BA7683" w:rsidP="00BA7683">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rsidR="00BA7683" w:rsidRPr="00295009" w:rsidRDefault="00BA7683" w:rsidP="00BA7683">
      <w:pPr>
        <w:pStyle w:val="Sangradetextonormal"/>
        <w:numPr>
          <w:ilvl w:val="0"/>
          <w:numId w:val="20"/>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p>
    <w:p w:rsidR="00BA7683" w:rsidRPr="00295009" w:rsidRDefault="00BA7683" w:rsidP="00BA7683">
      <w:pPr>
        <w:pStyle w:val="Sangradetextonormal"/>
        <w:numPr>
          <w:ilvl w:val="0"/>
          <w:numId w:val="20"/>
        </w:numPr>
        <w:spacing w:line="360" w:lineRule="auto"/>
        <w:jc w:val="both"/>
        <w:rPr>
          <w:rFonts w:ascii="Verdana" w:hAnsi="Verdana" w:cs="Arial"/>
          <w:bCs/>
          <w:sz w:val="18"/>
          <w:szCs w:val="18"/>
        </w:rPr>
      </w:pPr>
      <w:r w:rsidRPr="00295009">
        <w:rPr>
          <w:rFonts w:ascii="Verdana" w:hAnsi="Verdana" w:cs="Arial"/>
          <w:bCs/>
          <w:sz w:val="18"/>
          <w:szCs w:val="18"/>
        </w:rPr>
        <w:t>Pantalón y camisa jean</w:t>
      </w:r>
    </w:p>
    <w:p w:rsidR="00BA7683" w:rsidRPr="00295009" w:rsidRDefault="00BA7683" w:rsidP="00BA7683">
      <w:pPr>
        <w:pStyle w:val="Sangradetextonormal"/>
        <w:numPr>
          <w:ilvl w:val="0"/>
          <w:numId w:val="20"/>
        </w:numPr>
        <w:spacing w:line="360" w:lineRule="auto"/>
        <w:jc w:val="both"/>
        <w:rPr>
          <w:rFonts w:ascii="Verdana" w:hAnsi="Verdana" w:cs="Arial"/>
          <w:bCs/>
          <w:sz w:val="18"/>
          <w:szCs w:val="18"/>
        </w:rPr>
      </w:pPr>
      <w:r w:rsidRPr="00295009">
        <w:rPr>
          <w:rFonts w:ascii="Verdana" w:hAnsi="Verdana" w:cs="Arial"/>
          <w:bCs/>
          <w:sz w:val="18"/>
          <w:szCs w:val="18"/>
        </w:rPr>
        <w:t>Casco de Seguridad</w:t>
      </w:r>
    </w:p>
    <w:p w:rsidR="00BA7683" w:rsidRPr="00295009" w:rsidRDefault="00BA7683" w:rsidP="00BA7683">
      <w:pPr>
        <w:pStyle w:val="Sangradetextonormal"/>
        <w:numPr>
          <w:ilvl w:val="0"/>
          <w:numId w:val="20"/>
        </w:numPr>
        <w:spacing w:line="360" w:lineRule="auto"/>
        <w:jc w:val="both"/>
        <w:rPr>
          <w:rFonts w:ascii="Verdana" w:hAnsi="Verdana" w:cs="Arial"/>
          <w:bCs/>
          <w:sz w:val="18"/>
          <w:szCs w:val="18"/>
        </w:rPr>
      </w:pPr>
      <w:r w:rsidRPr="00295009">
        <w:rPr>
          <w:rFonts w:ascii="Verdana" w:hAnsi="Verdana" w:cs="Arial"/>
          <w:bCs/>
          <w:sz w:val="18"/>
          <w:szCs w:val="18"/>
        </w:rPr>
        <w:t>Calzados de Seguridad</w:t>
      </w:r>
    </w:p>
    <w:p w:rsidR="00BA7683" w:rsidRPr="00295009" w:rsidRDefault="00BA7683" w:rsidP="00BA7683">
      <w:pPr>
        <w:pStyle w:val="Sangradetextonormal"/>
        <w:numPr>
          <w:ilvl w:val="0"/>
          <w:numId w:val="20"/>
        </w:numPr>
        <w:spacing w:line="360" w:lineRule="auto"/>
        <w:jc w:val="both"/>
        <w:rPr>
          <w:rFonts w:ascii="Verdana" w:hAnsi="Verdana" w:cs="Arial"/>
          <w:bCs/>
          <w:sz w:val="18"/>
          <w:szCs w:val="18"/>
        </w:rPr>
      </w:pPr>
      <w:r w:rsidRPr="00295009">
        <w:rPr>
          <w:rFonts w:ascii="Verdana" w:hAnsi="Verdana" w:cs="Arial"/>
          <w:bCs/>
          <w:sz w:val="18"/>
          <w:szCs w:val="18"/>
        </w:rPr>
        <w:t>Lentes de Seguridad</w:t>
      </w:r>
    </w:p>
    <w:p w:rsidR="00BA7683" w:rsidRPr="00295009" w:rsidRDefault="00BA7683" w:rsidP="00BA7683">
      <w:pPr>
        <w:pStyle w:val="Sangradetextonormal"/>
        <w:numPr>
          <w:ilvl w:val="0"/>
          <w:numId w:val="20"/>
        </w:numPr>
        <w:spacing w:line="360" w:lineRule="auto"/>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p>
    <w:p w:rsidR="00BA7683" w:rsidRPr="00295009" w:rsidRDefault="00BA7683" w:rsidP="00BA7683">
      <w:pPr>
        <w:pStyle w:val="Sangradetextonormal"/>
        <w:numPr>
          <w:ilvl w:val="0"/>
          <w:numId w:val="20"/>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p>
    <w:p w:rsidR="00BA7683" w:rsidRPr="00295009" w:rsidRDefault="00BA7683" w:rsidP="00BA7683">
      <w:pPr>
        <w:pStyle w:val="Sangradetextonormal"/>
        <w:numPr>
          <w:ilvl w:val="0"/>
          <w:numId w:val="20"/>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p>
    <w:p w:rsidR="00BA7683" w:rsidRPr="00295009" w:rsidRDefault="00BA7683" w:rsidP="00BA7683">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p>
    <w:p w:rsidR="00BA7683" w:rsidRPr="00295009" w:rsidRDefault="00BA7683" w:rsidP="00BA7683">
      <w:pPr>
        <w:pStyle w:val="Sangradetextonormal"/>
        <w:numPr>
          <w:ilvl w:val="0"/>
          <w:numId w:val="21"/>
        </w:numPr>
        <w:spacing w:line="360" w:lineRule="auto"/>
        <w:jc w:val="both"/>
        <w:rPr>
          <w:rFonts w:ascii="Verdana" w:hAnsi="Verdana" w:cs="Arial"/>
          <w:bCs/>
          <w:sz w:val="18"/>
          <w:szCs w:val="18"/>
        </w:rPr>
      </w:pPr>
      <w:r w:rsidRPr="00295009">
        <w:rPr>
          <w:rFonts w:ascii="Verdana" w:hAnsi="Verdana" w:cs="Arial"/>
          <w:bCs/>
          <w:sz w:val="18"/>
          <w:szCs w:val="18"/>
        </w:rPr>
        <w:t>Trabajos en alturas</w:t>
      </w:r>
    </w:p>
    <w:p w:rsidR="00BA7683" w:rsidRPr="00295009" w:rsidRDefault="00BA7683" w:rsidP="00BA7683">
      <w:pPr>
        <w:pStyle w:val="Sangradetextonormal"/>
        <w:numPr>
          <w:ilvl w:val="0"/>
          <w:numId w:val="21"/>
        </w:numPr>
        <w:spacing w:line="360" w:lineRule="auto"/>
        <w:jc w:val="both"/>
        <w:rPr>
          <w:rFonts w:ascii="Verdana" w:hAnsi="Verdana" w:cs="Arial"/>
          <w:bCs/>
          <w:sz w:val="18"/>
          <w:szCs w:val="18"/>
        </w:rPr>
      </w:pPr>
      <w:r w:rsidRPr="00295009">
        <w:rPr>
          <w:rFonts w:ascii="Verdana" w:hAnsi="Verdana" w:cs="Arial"/>
          <w:bCs/>
          <w:sz w:val="18"/>
          <w:szCs w:val="18"/>
        </w:rPr>
        <w:t>Trabajos en caliente</w:t>
      </w:r>
    </w:p>
    <w:p w:rsidR="00BA7683" w:rsidRPr="00295009" w:rsidRDefault="00BA7683" w:rsidP="00BA7683">
      <w:pPr>
        <w:pStyle w:val="Sangradetextonormal"/>
        <w:numPr>
          <w:ilvl w:val="0"/>
          <w:numId w:val="21"/>
        </w:numPr>
        <w:spacing w:line="360" w:lineRule="auto"/>
        <w:jc w:val="both"/>
        <w:rPr>
          <w:rFonts w:ascii="Verdana" w:hAnsi="Verdana" w:cs="Arial"/>
          <w:bCs/>
          <w:sz w:val="18"/>
          <w:szCs w:val="18"/>
        </w:rPr>
      </w:pPr>
      <w:r w:rsidRPr="00295009">
        <w:rPr>
          <w:rFonts w:ascii="Verdana" w:hAnsi="Verdana" w:cs="Arial"/>
          <w:bCs/>
          <w:sz w:val="18"/>
          <w:szCs w:val="18"/>
        </w:rPr>
        <w:lastRenderedPageBreak/>
        <w:t>Trabajos eléctricos</w:t>
      </w:r>
    </w:p>
    <w:p w:rsidR="00BA7683" w:rsidRPr="00295009" w:rsidRDefault="00BA7683" w:rsidP="00BA7683">
      <w:pPr>
        <w:pStyle w:val="Sangradetextonormal"/>
        <w:numPr>
          <w:ilvl w:val="0"/>
          <w:numId w:val="21"/>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rsidR="00BA7683" w:rsidRPr="00295009" w:rsidRDefault="00BA7683" w:rsidP="00BA7683">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rsidR="00BA7683" w:rsidRPr="009C31B4" w:rsidRDefault="00BA7683" w:rsidP="00BA7683">
      <w:pPr>
        <w:pStyle w:val="Prrafodelista"/>
        <w:numPr>
          <w:ilvl w:val="0"/>
          <w:numId w:val="22"/>
        </w:numPr>
        <w:autoSpaceDE w:val="0"/>
        <w:autoSpaceDN w:val="0"/>
        <w:adjustRightInd w:val="0"/>
        <w:spacing w:after="0" w:line="360" w:lineRule="auto"/>
        <w:contextualSpacing w:val="0"/>
        <w:jc w:val="both"/>
        <w:rPr>
          <w:rFonts w:ascii="Verdana" w:hAnsi="Verdana" w:cs="Arial"/>
          <w:bCs/>
          <w:iCs/>
          <w:sz w:val="18"/>
          <w:szCs w:val="18"/>
        </w:rPr>
      </w:pPr>
      <w:proofErr w:type="spellStart"/>
      <w:r w:rsidRPr="009C31B4">
        <w:rPr>
          <w:rFonts w:ascii="Verdana" w:hAnsi="Verdana" w:cs="Calibri"/>
          <w:sz w:val="18"/>
          <w:szCs w:val="18"/>
        </w:rPr>
        <w:t>Check</w:t>
      </w:r>
      <w:proofErr w:type="spellEnd"/>
      <w:r w:rsidRPr="009C31B4">
        <w:rPr>
          <w:rFonts w:ascii="Verdana" w:hAnsi="Verdana" w:cs="Calibri"/>
          <w:sz w:val="18"/>
          <w:szCs w:val="18"/>
        </w:rPr>
        <w:t xml:space="preserve"> </w:t>
      </w:r>
      <w:proofErr w:type="spellStart"/>
      <w:r w:rsidRPr="009C31B4">
        <w:rPr>
          <w:rFonts w:ascii="Verdana" w:hAnsi="Verdana" w:cs="Calibri"/>
          <w:sz w:val="18"/>
          <w:szCs w:val="18"/>
        </w:rPr>
        <w:t>list</w:t>
      </w:r>
      <w:proofErr w:type="spellEnd"/>
      <w:r w:rsidRPr="009C31B4">
        <w:rPr>
          <w:rFonts w:ascii="Verdana" w:hAnsi="Verdana" w:cs="Calibri"/>
          <w:sz w:val="18"/>
          <w:szCs w:val="18"/>
        </w:rPr>
        <w:t xml:space="preserve"> de vehículos livianos y pesados.</w:t>
      </w:r>
    </w:p>
    <w:p w:rsidR="00BA7683" w:rsidRPr="009C31B4" w:rsidRDefault="00BA7683" w:rsidP="00BA7683">
      <w:pPr>
        <w:pStyle w:val="Prrafodelista"/>
        <w:numPr>
          <w:ilvl w:val="0"/>
          <w:numId w:val="22"/>
        </w:numPr>
        <w:autoSpaceDE w:val="0"/>
        <w:autoSpaceDN w:val="0"/>
        <w:adjustRightInd w:val="0"/>
        <w:spacing w:after="0" w:line="360" w:lineRule="auto"/>
        <w:contextualSpacing w:val="0"/>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rsidR="00BA7683" w:rsidRPr="009C31B4" w:rsidRDefault="00BA7683" w:rsidP="00BA7683">
      <w:pPr>
        <w:pStyle w:val="Prrafodelista"/>
        <w:numPr>
          <w:ilvl w:val="0"/>
          <w:numId w:val="22"/>
        </w:numPr>
        <w:autoSpaceDE w:val="0"/>
        <w:autoSpaceDN w:val="0"/>
        <w:adjustRightInd w:val="0"/>
        <w:spacing w:after="0" w:line="360" w:lineRule="auto"/>
        <w:contextualSpacing w:val="0"/>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rsidR="00BA7683" w:rsidRPr="009C31B4" w:rsidRDefault="00BA7683" w:rsidP="00BA7683">
      <w:pPr>
        <w:pStyle w:val="Prrafodelista"/>
        <w:numPr>
          <w:ilvl w:val="0"/>
          <w:numId w:val="22"/>
        </w:numPr>
        <w:autoSpaceDE w:val="0"/>
        <w:autoSpaceDN w:val="0"/>
        <w:adjustRightInd w:val="0"/>
        <w:spacing w:after="0" w:line="360" w:lineRule="auto"/>
        <w:contextualSpacing w:val="0"/>
        <w:jc w:val="both"/>
        <w:rPr>
          <w:rFonts w:ascii="Verdana" w:hAnsi="Verdana"/>
          <w:sz w:val="18"/>
          <w:szCs w:val="18"/>
        </w:rPr>
      </w:pPr>
      <w:r w:rsidRPr="009C31B4">
        <w:rPr>
          <w:rFonts w:ascii="Verdana" w:hAnsi="Verdana"/>
          <w:sz w:val="18"/>
          <w:szCs w:val="18"/>
        </w:rPr>
        <w:t>Estar equipados mínimamente con 1 extintor de polvo químico seco tipo ABC de 5 lb mínimamente.</w:t>
      </w:r>
    </w:p>
    <w:p w:rsidR="00BA7683" w:rsidRPr="009C31B4" w:rsidRDefault="00BA7683" w:rsidP="00BA7683">
      <w:pPr>
        <w:pStyle w:val="Prrafodelista"/>
        <w:numPr>
          <w:ilvl w:val="0"/>
          <w:numId w:val="22"/>
        </w:numPr>
        <w:autoSpaceDE w:val="0"/>
        <w:autoSpaceDN w:val="0"/>
        <w:adjustRightInd w:val="0"/>
        <w:spacing w:after="0" w:line="360" w:lineRule="auto"/>
        <w:contextualSpacing w:val="0"/>
        <w:jc w:val="both"/>
        <w:rPr>
          <w:rFonts w:ascii="Verdana" w:hAnsi="Verdana"/>
          <w:sz w:val="18"/>
          <w:szCs w:val="18"/>
        </w:rPr>
      </w:pPr>
      <w:r w:rsidRPr="009C31B4">
        <w:rPr>
          <w:rFonts w:ascii="Verdana" w:hAnsi="Verdana"/>
          <w:sz w:val="18"/>
          <w:szCs w:val="18"/>
        </w:rPr>
        <w:t>Tener alarmas audibles de retroceso necesariamente.</w:t>
      </w:r>
    </w:p>
    <w:p w:rsidR="00BA7683" w:rsidRPr="009C31B4" w:rsidRDefault="00BA7683" w:rsidP="00BA7683">
      <w:pPr>
        <w:pStyle w:val="Prrafodelista"/>
        <w:numPr>
          <w:ilvl w:val="0"/>
          <w:numId w:val="22"/>
        </w:numPr>
        <w:autoSpaceDE w:val="0"/>
        <w:autoSpaceDN w:val="0"/>
        <w:adjustRightInd w:val="0"/>
        <w:spacing w:after="0" w:line="360" w:lineRule="auto"/>
        <w:contextualSpacing w:val="0"/>
        <w:jc w:val="both"/>
        <w:rPr>
          <w:rFonts w:ascii="Verdana" w:hAnsi="Verdana"/>
          <w:sz w:val="18"/>
          <w:szCs w:val="18"/>
        </w:rPr>
      </w:pPr>
      <w:r w:rsidRPr="009C31B4">
        <w:rPr>
          <w:rFonts w:ascii="Verdana" w:hAnsi="Verdana" w:cs="Calibri"/>
          <w:bCs/>
          <w:sz w:val="18"/>
          <w:szCs w:val="18"/>
        </w:rPr>
        <w:t>Deberá contar con arresta llamas para ingresar a planta (deseable).</w:t>
      </w:r>
    </w:p>
    <w:p w:rsidR="00BA7683" w:rsidRPr="00295009" w:rsidRDefault="00BA7683" w:rsidP="00BA7683">
      <w:pPr>
        <w:pStyle w:val="Prrafodelista"/>
        <w:spacing w:after="13" w:line="360" w:lineRule="auto"/>
        <w:ind w:left="0"/>
        <w:jc w:val="both"/>
        <w:rPr>
          <w:rFonts w:ascii="Verdana" w:hAnsi="Verdana"/>
          <w:sz w:val="18"/>
          <w:szCs w:val="18"/>
        </w:rPr>
      </w:pPr>
    </w:p>
    <w:p w:rsidR="00BA7683" w:rsidRPr="00295009" w:rsidRDefault="00BA7683" w:rsidP="00BA7683">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Pr>
          <w:rFonts w:ascii="Verdana" w:hAnsi="Verdana"/>
          <w:sz w:val="18"/>
          <w:szCs w:val="18"/>
        </w:rPr>
        <w:t>nicas de funcionamiento previo a</w:t>
      </w:r>
      <w:r w:rsidRPr="00295009">
        <w:rPr>
          <w:rFonts w:ascii="Verdana" w:hAnsi="Verdana"/>
          <w:sz w:val="18"/>
          <w:szCs w:val="18"/>
        </w:rPr>
        <w:t xml:space="preserve">l ingreso al Pozo Petrolero. </w:t>
      </w:r>
    </w:p>
    <w:p w:rsidR="00BA7683" w:rsidRPr="00295009" w:rsidRDefault="00BA7683" w:rsidP="00BA7683">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rsidR="00BA7683" w:rsidRPr="00295009" w:rsidRDefault="00BA7683" w:rsidP="00BA7683">
      <w:pPr>
        <w:numPr>
          <w:ilvl w:val="0"/>
          <w:numId w:val="16"/>
        </w:numPr>
        <w:spacing w:before="240" w:after="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rsidR="00BA7683" w:rsidRPr="00EC433F" w:rsidRDefault="00BA7683" w:rsidP="00BA7683">
      <w:pPr>
        <w:numPr>
          <w:ilvl w:val="0"/>
          <w:numId w:val="16"/>
        </w:numPr>
        <w:autoSpaceDE w:val="0"/>
        <w:autoSpaceDN w:val="0"/>
        <w:spacing w:after="0"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rsidR="00BA7683" w:rsidRPr="00295009" w:rsidRDefault="00BA7683" w:rsidP="00BA7683">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sidRPr="00295009">
        <w:rPr>
          <w:rFonts w:ascii="Verdana" w:hAnsi="Verdana" w:cs="Arial"/>
          <w:b/>
          <w:bCs/>
          <w:sz w:val="18"/>
          <w:szCs w:val="18"/>
        </w:rPr>
        <w:t xml:space="preserve"> </w:t>
      </w:r>
    </w:p>
    <w:p w:rsidR="00BA7683" w:rsidRPr="00295009" w:rsidRDefault="00BA7683" w:rsidP="00BA7683">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rsidR="00BA7683" w:rsidRPr="00295009" w:rsidRDefault="00BA7683" w:rsidP="00BA7683">
      <w:pPr>
        <w:spacing w:line="360" w:lineRule="auto"/>
        <w:jc w:val="both"/>
        <w:rPr>
          <w:rFonts w:ascii="Verdana" w:hAnsi="Verdana"/>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304D66" w:rsidRDefault="00304D66" w:rsidP="007F3AD9">
      <w:pPr>
        <w:pStyle w:val="A1"/>
        <w:numPr>
          <w:ilvl w:val="0"/>
          <w:numId w:val="0"/>
        </w:numPr>
        <w:spacing w:after="0" w:line="360" w:lineRule="auto"/>
        <w:rPr>
          <w:b w:val="0"/>
          <w:iCs/>
          <w:u w:val="none"/>
        </w:rPr>
      </w:pPr>
    </w:p>
    <w:p w:rsidR="00CF6E25" w:rsidRDefault="00CF6E25" w:rsidP="007F3AD9">
      <w:pPr>
        <w:pStyle w:val="A1"/>
        <w:numPr>
          <w:ilvl w:val="0"/>
          <w:numId w:val="0"/>
        </w:numPr>
        <w:spacing w:after="0" w:line="360" w:lineRule="auto"/>
        <w:rPr>
          <w:b w:val="0"/>
          <w:iCs/>
          <w:u w:val="none"/>
        </w:rPr>
      </w:pPr>
    </w:p>
    <w:p w:rsidR="00C16A2A" w:rsidRPr="00AA2ABC" w:rsidRDefault="00364148" w:rsidP="00304D66">
      <w:pPr>
        <w:pStyle w:val="A1"/>
        <w:numPr>
          <w:ilvl w:val="0"/>
          <w:numId w:val="0"/>
        </w:numPr>
        <w:ind w:left="720" w:hanging="360"/>
        <w:rPr>
          <w:sz w:val="20"/>
        </w:rPr>
      </w:pPr>
      <w:r w:rsidRPr="00AA2ABC">
        <w:rPr>
          <w:sz w:val="20"/>
        </w:rPr>
        <w:lastRenderedPageBreak/>
        <w:t>PAQUETE</w:t>
      </w:r>
      <w:r w:rsidR="00510751" w:rsidRPr="00AA2ABC">
        <w:rPr>
          <w:sz w:val="20"/>
        </w:rPr>
        <w:t xml:space="preserve"> 2.</w:t>
      </w:r>
      <w:r w:rsidRPr="00AA2ABC">
        <w:rPr>
          <w:sz w:val="20"/>
        </w:rPr>
        <w:t>-</w:t>
      </w:r>
      <w:r w:rsidR="003350A0" w:rsidRPr="00AA2ABC">
        <w:rPr>
          <w:sz w:val="20"/>
        </w:rPr>
        <w:t xml:space="preserve"> </w:t>
      </w:r>
      <w:r w:rsidR="007702E2" w:rsidRPr="00AA2ABC">
        <w:rPr>
          <w:sz w:val="20"/>
        </w:rPr>
        <w:t>“</w:t>
      </w:r>
      <w:r w:rsidR="00F0273D" w:rsidRPr="00AA2ABC">
        <w:rPr>
          <w:sz w:val="20"/>
        </w:rPr>
        <w:t xml:space="preserve">SERVICIO </w:t>
      </w:r>
      <w:r w:rsidR="0070310F" w:rsidRPr="00AA2ABC">
        <w:rPr>
          <w:sz w:val="20"/>
        </w:rPr>
        <w:t xml:space="preserve">DE </w:t>
      </w:r>
      <w:r w:rsidR="00F0273D" w:rsidRPr="00AA2ABC">
        <w:rPr>
          <w:sz w:val="20"/>
        </w:rPr>
        <w:t>CONJUNTO DE</w:t>
      </w:r>
      <w:r w:rsidR="00526AC8" w:rsidRPr="00AA2ABC">
        <w:rPr>
          <w:sz w:val="20"/>
        </w:rPr>
        <w:t xml:space="preserve"> PREVENTORES 21¼”-</w:t>
      </w:r>
      <w:r w:rsidR="002E7057" w:rsidRPr="00AA2ABC">
        <w:rPr>
          <w:sz w:val="20"/>
        </w:rPr>
        <w:t xml:space="preserve">2000 </w:t>
      </w:r>
      <w:r w:rsidR="00F0273D" w:rsidRPr="00AA2ABC">
        <w:rPr>
          <w:sz w:val="20"/>
        </w:rPr>
        <w:t>PSI</w:t>
      </w:r>
      <w:r w:rsidR="007702E2" w:rsidRPr="00AA2ABC">
        <w:rPr>
          <w:sz w:val="20"/>
        </w:rPr>
        <w:t>”</w:t>
      </w:r>
    </w:p>
    <w:p w:rsidR="00601883" w:rsidRDefault="00601883" w:rsidP="00601883">
      <w:pPr>
        <w:pStyle w:val="A2"/>
        <w:numPr>
          <w:ilvl w:val="0"/>
          <w:numId w:val="0"/>
        </w:numPr>
        <w:ind w:left="1080" w:hanging="372"/>
      </w:pPr>
      <w:r>
        <w:t xml:space="preserve">PARTE I. </w:t>
      </w:r>
      <w:r w:rsidRPr="00E86CF0">
        <w:t>CARACTERISTICAS DEL SERVICIO (SUJETO A EVALUACIÓN)</w:t>
      </w:r>
    </w:p>
    <w:p w:rsidR="007F3AD9" w:rsidRPr="000A070E" w:rsidRDefault="007F3AD9" w:rsidP="007F3AD9">
      <w:pPr>
        <w:pStyle w:val="A1"/>
        <w:numPr>
          <w:ilvl w:val="1"/>
          <w:numId w:val="23"/>
        </w:numPr>
      </w:pPr>
      <w:r>
        <w:t>CARACTERÍSTICAS TÉCNICAS</w:t>
      </w:r>
      <w:r w:rsidRPr="00586A17">
        <w:t>.</w:t>
      </w:r>
    </w:p>
    <w:p w:rsidR="007F3AD9" w:rsidRDefault="007F3AD9" w:rsidP="007F3AD9">
      <w:pPr>
        <w:pStyle w:val="A1"/>
        <w:numPr>
          <w:ilvl w:val="0"/>
          <w:numId w:val="0"/>
        </w:numPr>
        <w:spacing w:after="0" w:line="360" w:lineRule="auto"/>
        <w:rPr>
          <w:b w:val="0"/>
          <w:u w:val="none"/>
        </w:rPr>
      </w:pPr>
      <w:r w:rsidRPr="00586A17">
        <w:rPr>
          <w:b w:val="0"/>
          <w:u w:val="none"/>
        </w:rPr>
        <w:t>A continuación se detalla los requerimientos y las es</w:t>
      </w:r>
      <w:r w:rsidR="001A106A">
        <w:rPr>
          <w:b w:val="0"/>
          <w:u w:val="none"/>
        </w:rPr>
        <w:t>pecificaciones mínimas para el S</w:t>
      </w:r>
      <w:r w:rsidRPr="00586A17">
        <w:rPr>
          <w:b w:val="0"/>
          <w:u w:val="none"/>
        </w:rPr>
        <w:t xml:space="preserve">ervicio </w:t>
      </w:r>
      <w:r>
        <w:rPr>
          <w:b w:val="0"/>
          <w:u w:val="none"/>
        </w:rPr>
        <w:t xml:space="preserve">de Conjunto de </w:t>
      </w:r>
      <w:proofErr w:type="spellStart"/>
      <w:r>
        <w:rPr>
          <w:b w:val="0"/>
          <w:u w:val="none"/>
        </w:rPr>
        <w:t>Preventores</w:t>
      </w:r>
      <w:proofErr w:type="spellEnd"/>
      <w:r>
        <w:rPr>
          <w:b w:val="0"/>
          <w:u w:val="none"/>
        </w:rPr>
        <w:t xml:space="preserve"> de 21¼” – 2000psi compuesto por: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5664"/>
      </w:tblGrid>
      <w:tr w:rsidR="007F3AD9" w:rsidRPr="00586A17" w:rsidTr="00E15CF2">
        <w:trPr>
          <w:trHeight w:val="409"/>
        </w:trPr>
        <w:tc>
          <w:tcPr>
            <w:tcW w:w="5000" w:type="pct"/>
            <w:gridSpan w:val="2"/>
            <w:shd w:val="clear" w:color="auto" w:fill="2E74B5" w:themeFill="accent1" w:themeFillShade="BF"/>
            <w:vAlign w:val="center"/>
          </w:tcPr>
          <w:p w:rsidR="007F3AD9" w:rsidRPr="00317062" w:rsidRDefault="007F3AD9" w:rsidP="00E15CF2">
            <w:pPr>
              <w:spacing w:after="0" w:line="240" w:lineRule="auto"/>
              <w:jc w:val="center"/>
              <w:rPr>
                <w:rFonts w:ascii="Verdana" w:hAnsi="Verdana" w:cs="Calibri"/>
                <w:b/>
                <w:bCs/>
                <w:sz w:val="20"/>
                <w:szCs w:val="20"/>
              </w:rPr>
            </w:pPr>
            <w:r w:rsidRPr="00257698">
              <w:rPr>
                <w:rFonts w:ascii="Verdana" w:hAnsi="Verdana" w:cs="Calibri"/>
                <w:b/>
                <w:color w:val="FFFFFF" w:themeColor="background1"/>
                <w:sz w:val="18"/>
                <w:szCs w:val="18"/>
              </w:rPr>
              <w:t>CONJUNTO</w:t>
            </w:r>
            <w:r>
              <w:rPr>
                <w:rFonts w:ascii="Verdana" w:hAnsi="Verdana" w:cs="Calibri"/>
                <w:b/>
                <w:color w:val="FFFFFF" w:themeColor="background1"/>
                <w:sz w:val="18"/>
                <w:szCs w:val="18"/>
              </w:rPr>
              <w:t xml:space="preserve"> DE PREVENTORES</w:t>
            </w:r>
            <w:r w:rsidRPr="00257698">
              <w:rPr>
                <w:rFonts w:ascii="Verdana" w:hAnsi="Verdana" w:cs="Calibri"/>
                <w:b/>
                <w:color w:val="FFFFFF" w:themeColor="background1"/>
                <w:sz w:val="18"/>
                <w:szCs w:val="18"/>
              </w:rPr>
              <w:t xml:space="preserve"> 21¼” - </w:t>
            </w:r>
            <w:r w:rsidRPr="00A51E5E">
              <w:rPr>
                <w:rFonts w:ascii="Verdana" w:hAnsi="Verdana" w:cs="Calibri"/>
                <w:b/>
                <w:color w:val="FFFFFF" w:themeColor="background1"/>
                <w:sz w:val="18"/>
                <w:szCs w:val="18"/>
              </w:rPr>
              <w:t>2000PSI</w:t>
            </w:r>
          </w:p>
        </w:tc>
      </w:tr>
      <w:tr w:rsidR="007F3AD9" w:rsidRPr="00586A17" w:rsidTr="00E15CF2">
        <w:trPr>
          <w:trHeight w:val="273"/>
        </w:trPr>
        <w:tc>
          <w:tcPr>
            <w:tcW w:w="5000" w:type="pct"/>
            <w:gridSpan w:val="2"/>
            <w:shd w:val="clear" w:color="auto" w:fill="2E74B5" w:themeFill="accent1" w:themeFillShade="BF"/>
            <w:vAlign w:val="center"/>
          </w:tcPr>
          <w:p w:rsidR="007F3AD9" w:rsidRPr="00AF7B74" w:rsidRDefault="007F3AD9" w:rsidP="00E15CF2">
            <w:pPr>
              <w:spacing w:after="0" w:line="240" w:lineRule="auto"/>
              <w:jc w:val="center"/>
              <w:rPr>
                <w:rFonts w:ascii="Verdana" w:hAnsi="Verdana" w:cs="Calibri"/>
                <w:b/>
                <w:bCs/>
                <w:color w:val="FFFFFF" w:themeColor="background1"/>
                <w:sz w:val="18"/>
                <w:szCs w:val="18"/>
              </w:rPr>
            </w:pPr>
            <w:r w:rsidRPr="00AF7B74">
              <w:rPr>
                <w:rFonts w:ascii="Verdana" w:hAnsi="Verdana" w:cs="Calibri"/>
                <w:b/>
                <w:bCs/>
                <w:color w:val="FFFFFF" w:themeColor="background1"/>
                <w:sz w:val="18"/>
                <w:szCs w:val="18"/>
              </w:rPr>
              <w:t>CARACTERÍSTICAS</w:t>
            </w:r>
          </w:p>
        </w:tc>
      </w:tr>
      <w:tr w:rsidR="007F3AD9" w:rsidRPr="00586A17" w:rsidTr="00CD335A">
        <w:trPr>
          <w:trHeight w:val="330"/>
        </w:trPr>
        <w:tc>
          <w:tcPr>
            <w:tcW w:w="1923" w:type="pct"/>
            <w:shd w:val="clear" w:color="auto" w:fill="FFFFFF" w:themeFill="background1"/>
            <w:vAlign w:val="center"/>
          </w:tcPr>
          <w:p w:rsidR="007F3AD9" w:rsidRPr="00AF7B74" w:rsidRDefault="007F3AD9" w:rsidP="00E15CF2">
            <w:pPr>
              <w:spacing w:after="0" w:line="240" w:lineRule="auto"/>
              <w:jc w:val="center"/>
              <w:rPr>
                <w:rFonts w:ascii="Verdana" w:hAnsi="Verdana" w:cs="Calibri"/>
                <w:b/>
                <w:bCs/>
                <w:color w:val="FFFFFF" w:themeColor="background1"/>
                <w:sz w:val="18"/>
                <w:szCs w:val="18"/>
              </w:rPr>
            </w:pPr>
            <w:r w:rsidRPr="00AF7B74">
              <w:rPr>
                <w:rFonts w:ascii="Verdana" w:hAnsi="Verdana" w:cs="Calibri"/>
                <w:b/>
                <w:bCs/>
                <w:sz w:val="18"/>
                <w:szCs w:val="18"/>
              </w:rPr>
              <w:t>DESCRIPCION</w:t>
            </w:r>
          </w:p>
        </w:tc>
        <w:tc>
          <w:tcPr>
            <w:tcW w:w="3077" w:type="pct"/>
            <w:shd w:val="clear" w:color="auto" w:fill="FFFFFF" w:themeFill="background1"/>
            <w:vAlign w:val="center"/>
          </w:tcPr>
          <w:p w:rsidR="007F3AD9" w:rsidRPr="00AF7B74" w:rsidRDefault="007F3AD9" w:rsidP="00E15CF2">
            <w:pPr>
              <w:spacing w:after="0" w:line="240" w:lineRule="auto"/>
              <w:jc w:val="center"/>
              <w:rPr>
                <w:rFonts w:ascii="Verdana" w:hAnsi="Verdana" w:cs="Calibri"/>
                <w:b/>
                <w:bCs/>
                <w:color w:val="FFFFFF" w:themeColor="background1"/>
                <w:sz w:val="18"/>
                <w:szCs w:val="18"/>
              </w:rPr>
            </w:pPr>
            <w:r w:rsidRPr="00AF7B74">
              <w:rPr>
                <w:rFonts w:ascii="Verdana" w:hAnsi="Verdana" w:cs="Calibri"/>
                <w:b/>
                <w:bCs/>
                <w:sz w:val="18"/>
                <w:szCs w:val="18"/>
              </w:rPr>
              <w:t>DETALLE</w:t>
            </w:r>
          </w:p>
        </w:tc>
      </w:tr>
      <w:tr w:rsidR="007F3AD9" w:rsidRPr="00586A17" w:rsidTr="00607494">
        <w:trPr>
          <w:trHeight w:val="928"/>
        </w:trPr>
        <w:tc>
          <w:tcPr>
            <w:tcW w:w="1923" w:type="pct"/>
            <w:shd w:val="clear" w:color="auto" w:fill="auto"/>
            <w:vAlign w:val="center"/>
          </w:tcPr>
          <w:p w:rsidR="007F3AD9" w:rsidRPr="003A3E99" w:rsidRDefault="007F3AD9" w:rsidP="00E15CF2">
            <w:pPr>
              <w:spacing w:after="0" w:line="240" w:lineRule="auto"/>
              <w:jc w:val="both"/>
              <w:rPr>
                <w:rFonts w:ascii="Verdana" w:hAnsi="Verdana" w:cs="Calibri"/>
                <w:bCs/>
                <w:sz w:val="18"/>
                <w:szCs w:val="18"/>
              </w:rPr>
            </w:pPr>
            <w:r w:rsidRPr="003A3E99">
              <w:rPr>
                <w:rFonts w:ascii="Verdana" w:hAnsi="Verdana" w:cs="Calibri"/>
                <w:bCs/>
                <w:sz w:val="18"/>
                <w:szCs w:val="18"/>
              </w:rPr>
              <w:t>UN (1) BOP DOBLE 21 ¼” – 2000psi</w:t>
            </w:r>
          </w:p>
        </w:tc>
        <w:tc>
          <w:tcPr>
            <w:tcW w:w="3077" w:type="pct"/>
            <w:shd w:val="clear" w:color="auto" w:fill="auto"/>
          </w:tcPr>
          <w:p w:rsidR="007F3AD9" w:rsidRPr="0014131B" w:rsidRDefault="007F3AD9" w:rsidP="00E15CF2">
            <w:pPr>
              <w:spacing w:after="0" w:line="240" w:lineRule="auto"/>
              <w:rPr>
                <w:rFonts w:ascii="Verdana" w:eastAsia="Calibri" w:hAnsi="Verdana" w:cs="Calibri"/>
                <w:b/>
                <w:bCs/>
                <w:color w:val="000000"/>
                <w:sz w:val="18"/>
                <w:szCs w:val="18"/>
              </w:rPr>
            </w:pPr>
            <w:r w:rsidRPr="0014131B">
              <w:rPr>
                <w:rFonts w:ascii="Verdana" w:eastAsia="Calibri" w:hAnsi="Verdana" w:cs="Calibri"/>
                <w:b/>
                <w:bCs/>
                <w:color w:val="000000"/>
                <w:sz w:val="18"/>
                <w:szCs w:val="18"/>
              </w:rPr>
              <w:t xml:space="preserve">PREVENTOR TIPO </w:t>
            </w:r>
            <w:r>
              <w:rPr>
                <w:rFonts w:ascii="Verdana" w:eastAsia="Calibri" w:hAnsi="Verdana" w:cs="Calibri"/>
                <w:b/>
                <w:bCs/>
                <w:color w:val="000000"/>
                <w:sz w:val="18"/>
                <w:szCs w:val="18"/>
              </w:rPr>
              <w:t>DOBLE</w:t>
            </w:r>
            <w:r w:rsidRPr="0014131B">
              <w:rPr>
                <w:rFonts w:ascii="Verdana" w:eastAsia="Calibri" w:hAnsi="Verdana" w:cs="Calibri"/>
                <w:b/>
                <w:bCs/>
                <w:color w:val="000000"/>
                <w:sz w:val="18"/>
                <w:szCs w:val="18"/>
              </w:rPr>
              <w:t xml:space="preserve"> </w:t>
            </w:r>
          </w:p>
          <w:p w:rsidR="007F3AD9" w:rsidRPr="00135BF0" w:rsidRDefault="007F3AD9" w:rsidP="00E15CF2">
            <w:pPr>
              <w:pStyle w:val="Prrafodelista"/>
              <w:numPr>
                <w:ilvl w:val="0"/>
                <w:numId w:val="7"/>
              </w:numPr>
              <w:spacing w:after="0" w:line="360" w:lineRule="auto"/>
              <w:rPr>
                <w:rFonts w:ascii="Verdana" w:eastAsia="Calibri" w:hAnsi="Verdana" w:cs="Calibri"/>
                <w:color w:val="000000"/>
                <w:sz w:val="18"/>
                <w:szCs w:val="18"/>
              </w:rPr>
            </w:pPr>
            <w:r>
              <w:rPr>
                <w:rFonts w:ascii="Verdana" w:eastAsia="Calibri" w:hAnsi="Verdana" w:cs="Calibri"/>
                <w:color w:val="000000"/>
                <w:sz w:val="18"/>
                <w:szCs w:val="18"/>
              </w:rPr>
              <w:t>MODELO</w:t>
            </w:r>
            <w:r w:rsidRPr="00135BF0">
              <w:rPr>
                <w:rFonts w:ascii="Verdana" w:eastAsia="Calibri" w:hAnsi="Verdana" w:cs="Calibri"/>
                <w:color w:val="000000"/>
                <w:sz w:val="18"/>
                <w:szCs w:val="18"/>
              </w:rPr>
              <w:t>: A proponer</w:t>
            </w:r>
          </w:p>
          <w:p w:rsidR="007F3AD9" w:rsidRPr="00A51E5E" w:rsidRDefault="007F3AD9" w:rsidP="00E15CF2">
            <w:pPr>
              <w:pStyle w:val="Prrafodelista"/>
              <w:numPr>
                <w:ilvl w:val="0"/>
                <w:numId w:val="7"/>
              </w:numPr>
              <w:spacing w:after="0" w:line="360" w:lineRule="auto"/>
              <w:rPr>
                <w:rFonts w:ascii="Verdana" w:eastAsia="Calibri" w:hAnsi="Verdana" w:cs="Calibri"/>
                <w:sz w:val="18"/>
                <w:szCs w:val="18"/>
              </w:rPr>
            </w:pPr>
            <w:r w:rsidRPr="00A51E5E">
              <w:rPr>
                <w:rFonts w:ascii="Verdana" w:eastAsia="Calibri" w:hAnsi="Verdana" w:cs="Calibri"/>
                <w:sz w:val="18"/>
                <w:szCs w:val="18"/>
              </w:rPr>
              <w:t>CONEXIÓN SUPERIOR: 21 1/4″-2000PSI STUDDED con anilla R73</w:t>
            </w:r>
          </w:p>
          <w:p w:rsidR="007F3AD9" w:rsidRPr="00A51E5E" w:rsidRDefault="007F3AD9" w:rsidP="00E15CF2">
            <w:pPr>
              <w:pStyle w:val="Prrafodelista"/>
              <w:numPr>
                <w:ilvl w:val="0"/>
                <w:numId w:val="7"/>
              </w:numPr>
              <w:spacing w:after="0" w:line="360" w:lineRule="auto"/>
              <w:rPr>
                <w:rFonts w:ascii="Verdana" w:hAnsi="Verdana" w:cs="Calibri"/>
                <w:bCs/>
                <w:sz w:val="18"/>
                <w:szCs w:val="18"/>
              </w:rPr>
            </w:pPr>
            <w:r w:rsidRPr="00A51E5E">
              <w:rPr>
                <w:rFonts w:ascii="Verdana" w:eastAsia="Calibri" w:hAnsi="Verdana" w:cs="Calibri"/>
                <w:sz w:val="18"/>
                <w:szCs w:val="18"/>
              </w:rPr>
              <w:t xml:space="preserve">CONEXIÓN INFERIOR: 21 1/4″-2000PSI FLANGED con anilla R73 </w:t>
            </w:r>
          </w:p>
          <w:p w:rsidR="007F3AD9" w:rsidRPr="00135BF0" w:rsidRDefault="0047117C" w:rsidP="00E15CF2">
            <w:pPr>
              <w:spacing w:after="0" w:line="360" w:lineRule="auto"/>
              <w:rPr>
                <w:rFonts w:ascii="Verdana" w:eastAsia="Calibri" w:hAnsi="Verdana" w:cs="Calibri"/>
                <w:b/>
                <w:bCs/>
                <w:color w:val="000000"/>
                <w:sz w:val="18"/>
                <w:szCs w:val="18"/>
              </w:rPr>
            </w:pPr>
            <w:r>
              <w:rPr>
                <w:rFonts w:ascii="Verdana" w:eastAsia="Calibri" w:hAnsi="Verdana" w:cs="Calibri"/>
                <w:b/>
                <w:bCs/>
                <w:color w:val="000000"/>
                <w:sz w:val="18"/>
                <w:szCs w:val="18"/>
              </w:rPr>
              <w:t xml:space="preserve">DSA (DRILLING </w:t>
            </w:r>
            <w:r w:rsidR="007F3AD9" w:rsidRPr="00135BF0">
              <w:rPr>
                <w:rFonts w:ascii="Verdana" w:eastAsia="Calibri" w:hAnsi="Verdana" w:cs="Calibri"/>
                <w:b/>
                <w:bCs/>
                <w:color w:val="000000"/>
                <w:sz w:val="18"/>
                <w:szCs w:val="18"/>
              </w:rPr>
              <w:t>SPOOL</w:t>
            </w:r>
            <w:r>
              <w:rPr>
                <w:rFonts w:ascii="Verdana" w:eastAsia="Calibri" w:hAnsi="Verdana" w:cs="Calibri"/>
                <w:b/>
                <w:bCs/>
                <w:color w:val="000000"/>
                <w:sz w:val="18"/>
                <w:szCs w:val="18"/>
              </w:rPr>
              <w:t xml:space="preserve"> ADAPTER)</w:t>
            </w:r>
          </w:p>
          <w:p w:rsidR="007F3AD9" w:rsidRPr="00A51E5E" w:rsidRDefault="007F3AD9" w:rsidP="00E15CF2">
            <w:pPr>
              <w:pStyle w:val="Prrafodelista"/>
              <w:numPr>
                <w:ilvl w:val="0"/>
                <w:numId w:val="12"/>
              </w:numPr>
              <w:spacing w:after="0" w:line="360" w:lineRule="auto"/>
              <w:rPr>
                <w:rFonts w:ascii="Verdana" w:eastAsia="Calibri" w:hAnsi="Verdana" w:cs="Calibri"/>
                <w:sz w:val="18"/>
                <w:szCs w:val="18"/>
              </w:rPr>
            </w:pPr>
            <w:r w:rsidRPr="00A51E5E">
              <w:rPr>
                <w:rFonts w:ascii="Verdana" w:eastAsia="Calibri" w:hAnsi="Verdana" w:cs="Calibri"/>
                <w:sz w:val="18"/>
                <w:szCs w:val="18"/>
              </w:rPr>
              <w:t xml:space="preserve">CONEXIÓN SUPERIOR: 21 1/4″-2000PSI STUDDED con anilla R73 </w:t>
            </w:r>
          </w:p>
          <w:p w:rsidR="007F3AD9" w:rsidRPr="00A51E5E" w:rsidRDefault="007F3AD9" w:rsidP="00E15CF2">
            <w:pPr>
              <w:pStyle w:val="Prrafodelista"/>
              <w:numPr>
                <w:ilvl w:val="0"/>
                <w:numId w:val="12"/>
              </w:numPr>
              <w:spacing w:after="0" w:line="360" w:lineRule="auto"/>
              <w:rPr>
                <w:rFonts w:ascii="Verdana" w:eastAsia="Calibri" w:hAnsi="Verdana" w:cs="Calibri"/>
                <w:sz w:val="18"/>
                <w:szCs w:val="18"/>
              </w:rPr>
            </w:pPr>
            <w:r w:rsidRPr="00A51E5E">
              <w:rPr>
                <w:rFonts w:ascii="Verdana" w:eastAsia="Calibri" w:hAnsi="Verdana" w:cs="Calibri"/>
                <w:sz w:val="18"/>
                <w:szCs w:val="18"/>
              </w:rPr>
              <w:t xml:space="preserve">CONEXIÓN INFERIOR: 20 3/4″-3000PSI </w:t>
            </w:r>
            <w:r w:rsidR="007406FE">
              <w:rPr>
                <w:rFonts w:ascii="Verdana" w:eastAsia="Calibri" w:hAnsi="Verdana" w:cs="Calibri"/>
                <w:sz w:val="18"/>
                <w:szCs w:val="18"/>
              </w:rPr>
              <w:t xml:space="preserve">STUDDED </w:t>
            </w:r>
            <w:r w:rsidRPr="00A51E5E">
              <w:rPr>
                <w:rFonts w:ascii="Verdana" w:eastAsia="Calibri" w:hAnsi="Verdana" w:cs="Calibri"/>
                <w:sz w:val="18"/>
                <w:szCs w:val="18"/>
              </w:rPr>
              <w:t>con anilla R74</w:t>
            </w:r>
          </w:p>
          <w:p w:rsidR="00383DDF" w:rsidRPr="00383DDF" w:rsidRDefault="007F3AD9" w:rsidP="00E15CF2">
            <w:pPr>
              <w:pStyle w:val="Prrafodelista"/>
              <w:numPr>
                <w:ilvl w:val="0"/>
                <w:numId w:val="12"/>
              </w:numPr>
              <w:spacing w:after="0" w:line="360" w:lineRule="auto"/>
              <w:rPr>
                <w:rFonts w:ascii="Verdana" w:hAnsi="Verdana" w:cs="Calibri"/>
                <w:bCs/>
                <w:sz w:val="18"/>
                <w:szCs w:val="18"/>
              </w:rPr>
            </w:pPr>
            <w:r w:rsidRPr="00A51E5E">
              <w:rPr>
                <w:rFonts w:ascii="Verdana" w:eastAsia="Calibri" w:hAnsi="Verdana" w:cs="Calibri"/>
                <w:sz w:val="18"/>
                <w:szCs w:val="18"/>
              </w:rPr>
              <w:t>LONGITUD: A PROPONER</w:t>
            </w:r>
          </w:p>
          <w:p w:rsidR="007F3AD9" w:rsidRDefault="0047117C" w:rsidP="00E15CF2">
            <w:pPr>
              <w:spacing w:after="0" w:line="360" w:lineRule="auto"/>
              <w:rPr>
                <w:rFonts w:ascii="Verdana" w:eastAsia="Calibri" w:hAnsi="Verdana" w:cs="Calibri"/>
                <w:b/>
                <w:bCs/>
                <w:color w:val="000000"/>
                <w:sz w:val="18"/>
                <w:szCs w:val="18"/>
                <w:lang w:val="en-US"/>
              </w:rPr>
            </w:pPr>
            <w:r>
              <w:rPr>
                <w:rFonts w:ascii="Verdana" w:eastAsia="Calibri" w:hAnsi="Verdana" w:cs="Calibri"/>
                <w:b/>
                <w:bCs/>
                <w:color w:val="000000"/>
                <w:sz w:val="18"/>
                <w:szCs w:val="18"/>
                <w:lang w:val="en-US"/>
              </w:rPr>
              <w:t xml:space="preserve">SPOOL </w:t>
            </w:r>
            <w:r w:rsidR="007F3AD9">
              <w:rPr>
                <w:rFonts w:ascii="Verdana" w:eastAsia="Calibri" w:hAnsi="Verdana" w:cs="Calibri"/>
                <w:b/>
                <w:bCs/>
                <w:color w:val="000000"/>
                <w:sz w:val="18"/>
                <w:szCs w:val="18"/>
                <w:lang w:val="en-US"/>
              </w:rPr>
              <w:t>(ESPACIADORES)</w:t>
            </w:r>
          </w:p>
          <w:p w:rsidR="007F3AD9" w:rsidRPr="00A51E5E" w:rsidRDefault="007F3AD9" w:rsidP="00E15CF2">
            <w:pPr>
              <w:pStyle w:val="Prrafodelista"/>
              <w:numPr>
                <w:ilvl w:val="0"/>
                <w:numId w:val="13"/>
              </w:numPr>
              <w:spacing w:after="0" w:line="360" w:lineRule="auto"/>
              <w:rPr>
                <w:rFonts w:ascii="Verdana" w:eastAsia="Calibri" w:hAnsi="Verdana" w:cs="Calibri"/>
                <w:sz w:val="18"/>
                <w:szCs w:val="18"/>
              </w:rPr>
            </w:pPr>
            <w:r w:rsidRPr="00A51E5E">
              <w:rPr>
                <w:rFonts w:ascii="Verdana" w:eastAsia="Calibri" w:hAnsi="Verdana" w:cs="Calibri"/>
                <w:sz w:val="18"/>
                <w:szCs w:val="18"/>
              </w:rPr>
              <w:t xml:space="preserve">CONEXIÓN SUPERIOR: 20 3/4″-3000PSI </w:t>
            </w:r>
            <w:r w:rsidR="007406FE">
              <w:rPr>
                <w:rFonts w:ascii="Verdana" w:eastAsia="Calibri" w:hAnsi="Verdana" w:cs="Calibri"/>
                <w:sz w:val="18"/>
                <w:szCs w:val="18"/>
              </w:rPr>
              <w:t xml:space="preserve">FLANGED </w:t>
            </w:r>
            <w:r w:rsidRPr="00A51E5E">
              <w:rPr>
                <w:rFonts w:ascii="Verdana" w:eastAsia="Calibri" w:hAnsi="Verdana" w:cs="Calibri"/>
                <w:sz w:val="18"/>
                <w:szCs w:val="18"/>
              </w:rPr>
              <w:t>con Anilla R74</w:t>
            </w:r>
          </w:p>
          <w:p w:rsidR="007F3AD9" w:rsidRPr="00A51E5E" w:rsidRDefault="007F3AD9" w:rsidP="00E15CF2">
            <w:pPr>
              <w:pStyle w:val="Prrafodelista"/>
              <w:numPr>
                <w:ilvl w:val="0"/>
                <w:numId w:val="13"/>
              </w:numPr>
              <w:spacing w:after="0" w:line="360" w:lineRule="auto"/>
              <w:rPr>
                <w:rFonts w:ascii="Verdana" w:eastAsia="Calibri" w:hAnsi="Verdana" w:cs="Calibri"/>
                <w:sz w:val="18"/>
                <w:szCs w:val="18"/>
              </w:rPr>
            </w:pPr>
            <w:r w:rsidRPr="00A51E5E">
              <w:rPr>
                <w:rFonts w:ascii="Verdana" w:eastAsia="Calibri" w:hAnsi="Verdana" w:cs="Calibri"/>
                <w:sz w:val="18"/>
                <w:szCs w:val="18"/>
              </w:rPr>
              <w:t>CONEXIÓN INFERIOR: 20 3/4″-3000PSI FLANGED con Anilla R74</w:t>
            </w:r>
          </w:p>
          <w:p w:rsidR="007F3AD9" w:rsidRPr="00383DDF" w:rsidRDefault="007F3AD9" w:rsidP="00E15CF2">
            <w:pPr>
              <w:pStyle w:val="Prrafodelista"/>
              <w:numPr>
                <w:ilvl w:val="0"/>
                <w:numId w:val="13"/>
              </w:numPr>
              <w:spacing w:after="0" w:line="360" w:lineRule="auto"/>
              <w:rPr>
                <w:rFonts w:ascii="Verdana" w:hAnsi="Verdana" w:cs="Calibri"/>
                <w:bCs/>
                <w:sz w:val="18"/>
                <w:szCs w:val="18"/>
              </w:rPr>
            </w:pPr>
            <w:r w:rsidRPr="00A51E5E">
              <w:rPr>
                <w:rFonts w:ascii="Verdana" w:eastAsia="Calibri" w:hAnsi="Verdana" w:cs="Calibri"/>
                <w:sz w:val="18"/>
                <w:szCs w:val="18"/>
              </w:rPr>
              <w:t>LONGITUD: A propones</w:t>
            </w:r>
            <w:r w:rsidR="00ED206B">
              <w:rPr>
                <w:rFonts w:ascii="Verdana" w:eastAsia="Calibri" w:hAnsi="Verdana" w:cs="Calibri"/>
                <w:sz w:val="18"/>
                <w:szCs w:val="18"/>
              </w:rPr>
              <w:t xml:space="preserve">. </w:t>
            </w:r>
          </w:p>
          <w:p w:rsidR="00383DDF" w:rsidRPr="00383DDF" w:rsidRDefault="00383DDF" w:rsidP="00383DDF">
            <w:pPr>
              <w:spacing w:after="0" w:line="360" w:lineRule="auto"/>
              <w:rPr>
                <w:rFonts w:ascii="Verdana" w:hAnsi="Verdana" w:cs="Calibri"/>
                <w:bCs/>
                <w:sz w:val="18"/>
                <w:szCs w:val="18"/>
                <w:lang w:val="en-US"/>
              </w:rPr>
            </w:pPr>
            <w:r w:rsidRPr="00383DDF">
              <w:rPr>
                <w:rFonts w:ascii="Verdana" w:eastAsia="Calibri" w:hAnsi="Verdana" w:cs="Calibri"/>
                <w:sz w:val="18"/>
                <w:szCs w:val="18"/>
                <w:lang w:val="en-US"/>
              </w:rPr>
              <w:t>Con Kill line 4 1/16”-10kpsi y Choke line 4 1/16”-10kpsi</w:t>
            </w:r>
            <w:r>
              <w:rPr>
                <w:rFonts w:ascii="Verdana" w:eastAsia="Calibri" w:hAnsi="Verdana" w:cs="Calibri"/>
                <w:sz w:val="18"/>
                <w:szCs w:val="18"/>
                <w:lang w:val="en-US"/>
              </w:rPr>
              <w:t>.</w:t>
            </w:r>
          </w:p>
          <w:p w:rsidR="00383DDF" w:rsidRPr="00383DDF" w:rsidRDefault="00383DDF" w:rsidP="00383DDF">
            <w:pPr>
              <w:spacing w:after="0" w:line="360" w:lineRule="auto"/>
              <w:rPr>
                <w:rFonts w:ascii="Verdana" w:hAnsi="Verdana" w:cs="Calibri"/>
                <w:b/>
                <w:bCs/>
                <w:sz w:val="18"/>
                <w:szCs w:val="18"/>
                <w:lang w:val="en-US"/>
              </w:rPr>
            </w:pPr>
            <w:r>
              <w:rPr>
                <w:rFonts w:ascii="Verdana" w:hAnsi="Verdana" w:cs="Calibri"/>
                <w:b/>
                <w:bCs/>
                <w:sz w:val="18"/>
                <w:szCs w:val="18"/>
                <w:lang w:val="en-US"/>
              </w:rPr>
              <w:t>SPOOL SPACER (</w:t>
            </w:r>
            <w:proofErr w:type="spellStart"/>
            <w:r>
              <w:rPr>
                <w:rFonts w:ascii="Verdana" w:hAnsi="Verdana" w:cs="Calibri"/>
                <w:b/>
                <w:bCs/>
                <w:sz w:val="18"/>
                <w:szCs w:val="18"/>
                <w:lang w:val="en-US"/>
              </w:rPr>
              <w:t>Carrete</w:t>
            </w:r>
            <w:proofErr w:type="spellEnd"/>
            <w:r>
              <w:rPr>
                <w:rFonts w:ascii="Verdana" w:hAnsi="Verdana" w:cs="Calibri"/>
                <w:b/>
                <w:bCs/>
                <w:sz w:val="18"/>
                <w:szCs w:val="18"/>
                <w:lang w:val="en-US"/>
              </w:rPr>
              <w:t xml:space="preserve"> </w:t>
            </w:r>
            <w:proofErr w:type="spellStart"/>
            <w:r>
              <w:rPr>
                <w:rFonts w:ascii="Verdana" w:hAnsi="Verdana" w:cs="Calibri"/>
                <w:b/>
                <w:bCs/>
                <w:sz w:val="18"/>
                <w:szCs w:val="18"/>
                <w:lang w:val="en-US"/>
              </w:rPr>
              <w:t>espaciador</w:t>
            </w:r>
            <w:proofErr w:type="spellEnd"/>
            <w:r>
              <w:rPr>
                <w:rFonts w:ascii="Verdana" w:hAnsi="Verdana" w:cs="Calibri"/>
                <w:b/>
                <w:bCs/>
                <w:sz w:val="18"/>
                <w:szCs w:val="18"/>
                <w:lang w:val="en-US"/>
              </w:rPr>
              <w:t>)</w:t>
            </w:r>
          </w:p>
          <w:p w:rsidR="00383DDF" w:rsidRPr="00A51E5E" w:rsidRDefault="00383DDF" w:rsidP="00383DDF">
            <w:pPr>
              <w:pStyle w:val="Prrafodelista"/>
              <w:numPr>
                <w:ilvl w:val="0"/>
                <w:numId w:val="13"/>
              </w:numPr>
              <w:spacing w:after="0" w:line="360" w:lineRule="auto"/>
              <w:rPr>
                <w:rFonts w:ascii="Verdana" w:eastAsia="Calibri" w:hAnsi="Verdana" w:cs="Calibri"/>
                <w:sz w:val="18"/>
                <w:szCs w:val="18"/>
              </w:rPr>
            </w:pPr>
            <w:r w:rsidRPr="00A51E5E">
              <w:rPr>
                <w:rFonts w:ascii="Verdana" w:eastAsia="Calibri" w:hAnsi="Verdana" w:cs="Calibri"/>
                <w:sz w:val="18"/>
                <w:szCs w:val="18"/>
              </w:rPr>
              <w:t>CONEXIÓN SU</w:t>
            </w:r>
            <w:r>
              <w:rPr>
                <w:rFonts w:ascii="Verdana" w:eastAsia="Calibri" w:hAnsi="Verdana" w:cs="Calibri"/>
                <w:sz w:val="18"/>
                <w:szCs w:val="18"/>
              </w:rPr>
              <w:t xml:space="preserve">PERIOR: 20 3/4″-3000PSI </w:t>
            </w:r>
            <w:r w:rsidR="007406FE">
              <w:rPr>
                <w:rFonts w:ascii="Verdana" w:eastAsia="Calibri" w:hAnsi="Verdana" w:cs="Calibri"/>
                <w:sz w:val="18"/>
                <w:szCs w:val="18"/>
              </w:rPr>
              <w:t>FLANGED</w:t>
            </w:r>
            <w:r w:rsidR="00A34940">
              <w:rPr>
                <w:rFonts w:ascii="Verdana" w:eastAsia="Calibri" w:hAnsi="Verdana" w:cs="Calibri"/>
                <w:sz w:val="18"/>
                <w:szCs w:val="18"/>
              </w:rPr>
              <w:t xml:space="preserve"> </w:t>
            </w:r>
            <w:r w:rsidRPr="00A51E5E">
              <w:rPr>
                <w:rFonts w:ascii="Verdana" w:eastAsia="Calibri" w:hAnsi="Verdana" w:cs="Calibri"/>
                <w:sz w:val="18"/>
                <w:szCs w:val="18"/>
              </w:rPr>
              <w:t>con Anilla R74</w:t>
            </w:r>
          </w:p>
          <w:p w:rsidR="00383DDF" w:rsidRPr="00A51E5E" w:rsidRDefault="00383DDF" w:rsidP="00383DDF">
            <w:pPr>
              <w:pStyle w:val="Prrafodelista"/>
              <w:numPr>
                <w:ilvl w:val="0"/>
                <w:numId w:val="13"/>
              </w:numPr>
              <w:spacing w:after="0" w:line="360" w:lineRule="auto"/>
              <w:rPr>
                <w:rFonts w:ascii="Verdana" w:eastAsia="Calibri" w:hAnsi="Verdana" w:cs="Calibri"/>
                <w:sz w:val="18"/>
                <w:szCs w:val="18"/>
              </w:rPr>
            </w:pPr>
            <w:r w:rsidRPr="00A51E5E">
              <w:rPr>
                <w:rFonts w:ascii="Verdana" w:eastAsia="Calibri" w:hAnsi="Verdana" w:cs="Calibri"/>
                <w:sz w:val="18"/>
                <w:szCs w:val="18"/>
              </w:rPr>
              <w:t xml:space="preserve">CONEXIÓN INFERIOR: 20 3/4″-3000PSI </w:t>
            </w:r>
            <w:r w:rsidR="00A34940">
              <w:rPr>
                <w:rFonts w:ascii="Verdana" w:eastAsia="Calibri" w:hAnsi="Verdana" w:cs="Calibri"/>
                <w:sz w:val="18"/>
                <w:szCs w:val="18"/>
              </w:rPr>
              <w:t xml:space="preserve">FLANGED </w:t>
            </w:r>
            <w:r w:rsidRPr="00A51E5E">
              <w:rPr>
                <w:rFonts w:ascii="Verdana" w:eastAsia="Calibri" w:hAnsi="Verdana" w:cs="Calibri"/>
                <w:sz w:val="18"/>
                <w:szCs w:val="18"/>
              </w:rPr>
              <w:t>con Anilla R74</w:t>
            </w:r>
          </w:p>
          <w:p w:rsidR="00ED206B" w:rsidRPr="00383DDF" w:rsidRDefault="00383DDF" w:rsidP="00ED206B">
            <w:pPr>
              <w:pStyle w:val="Prrafodelista"/>
              <w:numPr>
                <w:ilvl w:val="0"/>
                <w:numId w:val="13"/>
              </w:numPr>
              <w:spacing w:after="0" w:line="360" w:lineRule="auto"/>
              <w:rPr>
                <w:rFonts w:ascii="Verdana" w:hAnsi="Verdana" w:cs="Calibri"/>
                <w:bCs/>
                <w:sz w:val="18"/>
                <w:szCs w:val="18"/>
              </w:rPr>
            </w:pPr>
            <w:r w:rsidRPr="00A51E5E">
              <w:rPr>
                <w:rFonts w:ascii="Verdana" w:eastAsia="Calibri" w:hAnsi="Verdana" w:cs="Calibri"/>
                <w:sz w:val="18"/>
                <w:szCs w:val="18"/>
              </w:rPr>
              <w:t>LONGITUD: A propones</w:t>
            </w:r>
            <w:r>
              <w:rPr>
                <w:rFonts w:ascii="Verdana" w:eastAsia="Calibri" w:hAnsi="Verdana" w:cs="Calibri"/>
                <w:sz w:val="18"/>
                <w:szCs w:val="18"/>
              </w:rPr>
              <w:t xml:space="preserve">. </w:t>
            </w:r>
          </w:p>
          <w:p w:rsidR="007F3AD9" w:rsidRDefault="007F3AD9" w:rsidP="00E15CF2">
            <w:pPr>
              <w:spacing w:after="0" w:line="360" w:lineRule="auto"/>
              <w:rPr>
                <w:rFonts w:ascii="Verdana" w:eastAsia="Calibri" w:hAnsi="Verdana" w:cs="Calibri"/>
                <w:b/>
                <w:bCs/>
                <w:color w:val="000000"/>
                <w:sz w:val="18"/>
                <w:szCs w:val="18"/>
              </w:rPr>
            </w:pPr>
            <w:r w:rsidRPr="00CD717C">
              <w:rPr>
                <w:rFonts w:ascii="Verdana" w:eastAsia="Calibri" w:hAnsi="Verdana" w:cs="Calibri"/>
                <w:b/>
                <w:bCs/>
                <w:color w:val="000000"/>
                <w:sz w:val="18"/>
                <w:szCs w:val="18"/>
              </w:rPr>
              <w:lastRenderedPageBreak/>
              <w:t> </w:t>
            </w:r>
            <w:r w:rsidRPr="0014131B">
              <w:rPr>
                <w:rFonts w:ascii="Verdana" w:eastAsia="Calibri" w:hAnsi="Verdana" w:cs="Calibri"/>
                <w:b/>
                <w:bCs/>
                <w:color w:val="000000"/>
                <w:sz w:val="18"/>
                <w:szCs w:val="18"/>
              </w:rPr>
              <w:t>RAM</w:t>
            </w:r>
            <w:r>
              <w:rPr>
                <w:rFonts w:ascii="Verdana" w:eastAsia="Calibri" w:hAnsi="Verdana" w:cs="Calibri"/>
                <w:b/>
                <w:bCs/>
                <w:color w:val="000000"/>
                <w:sz w:val="18"/>
                <w:szCs w:val="18"/>
              </w:rPr>
              <w:t>’</w:t>
            </w:r>
            <w:r w:rsidRPr="0014131B">
              <w:rPr>
                <w:rFonts w:ascii="Verdana" w:eastAsia="Calibri" w:hAnsi="Verdana" w:cs="Calibri"/>
                <w:b/>
                <w:bCs/>
                <w:color w:val="000000"/>
                <w:sz w:val="18"/>
                <w:szCs w:val="18"/>
              </w:rPr>
              <w:t>S</w:t>
            </w:r>
          </w:p>
          <w:p w:rsidR="007F3AD9" w:rsidRPr="00135BF0" w:rsidRDefault="005760E0" w:rsidP="00E15CF2">
            <w:pPr>
              <w:pStyle w:val="Prrafodelista"/>
              <w:numPr>
                <w:ilvl w:val="0"/>
                <w:numId w:val="14"/>
              </w:numPr>
              <w:spacing w:after="0" w:line="360" w:lineRule="auto"/>
              <w:rPr>
                <w:rFonts w:ascii="Verdana" w:hAnsi="Verdana" w:cs="Calibri"/>
                <w:bCs/>
                <w:sz w:val="18"/>
                <w:szCs w:val="18"/>
              </w:rPr>
            </w:pPr>
            <w:r>
              <w:rPr>
                <w:rFonts w:ascii="Verdana" w:eastAsia="Calibri" w:hAnsi="Verdana" w:cs="Calibri"/>
                <w:color w:val="000000"/>
                <w:sz w:val="18"/>
                <w:szCs w:val="18"/>
              </w:rPr>
              <w:t>Fijo 13 3/8”,</w:t>
            </w:r>
            <w:r w:rsidR="007F3AD9" w:rsidRPr="00135BF0">
              <w:rPr>
                <w:rFonts w:ascii="Verdana" w:eastAsia="Calibri" w:hAnsi="Verdana" w:cs="Calibri"/>
                <w:color w:val="000000"/>
                <w:sz w:val="18"/>
                <w:szCs w:val="18"/>
              </w:rPr>
              <w:t xml:space="preserve"> fijo de 5 ½”, y </w:t>
            </w:r>
            <w:proofErr w:type="spellStart"/>
            <w:r w:rsidR="007F3AD9" w:rsidRPr="00135BF0">
              <w:rPr>
                <w:rFonts w:ascii="Verdana" w:eastAsia="Calibri" w:hAnsi="Verdana" w:cs="Calibri"/>
                <w:color w:val="000000"/>
                <w:sz w:val="18"/>
                <w:szCs w:val="18"/>
              </w:rPr>
              <w:t>Ram</w:t>
            </w:r>
            <w:proofErr w:type="spellEnd"/>
            <w:r w:rsidR="007F3AD9" w:rsidRPr="00135BF0">
              <w:rPr>
                <w:rFonts w:ascii="Verdana" w:eastAsia="Calibri" w:hAnsi="Verdana" w:cs="Calibri"/>
                <w:color w:val="000000"/>
                <w:sz w:val="18"/>
                <w:szCs w:val="18"/>
              </w:rPr>
              <w:t xml:space="preserve"> ciego (</w:t>
            </w:r>
            <w:proofErr w:type="spellStart"/>
            <w:r w:rsidR="007F3AD9" w:rsidRPr="00135BF0">
              <w:rPr>
                <w:rFonts w:ascii="Verdana" w:eastAsia="Calibri" w:hAnsi="Verdana" w:cs="Calibri"/>
                <w:color w:val="000000"/>
                <w:sz w:val="18"/>
                <w:szCs w:val="18"/>
              </w:rPr>
              <w:t>blind</w:t>
            </w:r>
            <w:proofErr w:type="spellEnd"/>
            <w:r w:rsidR="007F3AD9" w:rsidRPr="00135BF0">
              <w:rPr>
                <w:rFonts w:ascii="Verdana" w:eastAsia="Calibri" w:hAnsi="Verdana" w:cs="Calibri"/>
                <w:color w:val="000000"/>
                <w:sz w:val="18"/>
                <w:szCs w:val="18"/>
              </w:rPr>
              <w:t xml:space="preserve"> </w:t>
            </w:r>
            <w:proofErr w:type="spellStart"/>
            <w:r w:rsidR="007F3AD9" w:rsidRPr="00135BF0">
              <w:rPr>
                <w:rFonts w:ascii="Verdana" w:eastAsia="Calibri" w:hAnsi="Verdana" w:cs="Calibri"/>
                <w:color w:val="000000"/>
                <w:sz w:val="18"/>
                <w:szCs w:val="18"/>
              </w:rPr>
              <w:t>ram</w:t>
            </w:r>
            <w:proofErr w:type="spellEnd"/>
            <w:r w:rsidR="007F3AD9" w:rsidRPr="00135BF0">
              <w:rPr>
                <w:rFonts w:ascii="Verdana" w:eastAsia="Calibri" w:hAnsi="Verdana" w:cs="Calibri"/>
                <w:color w:val="000000"/>
                <w:sz w:val="18"/>
                <w:szCs w:val="18"/>
              </w:rPr>
              <w:t xml:space="preserve"> y/o </w:t>
            </w:r>
            <w:proofErr w:type="spellStart"/>
            <w:r w:rsidR="007F3AD9" w:rsidRPr="00135BF0">
              <w:rPr>
                <w:rFonts w:ascii="Verdana" w:eastAsia="Calibri" w:hAnsi="Verdana" w:cs="Calibri"/>
                <w:color w:val="000000"/>
                <w:sz w:val="18"/>
                <w:szCs w:val="18"/>
              </w:rPr>
              <w:t>Shear</w:t>
            </w:r>
            <w:proofErr w:type="spellEnd"/>
            <w:r w:rsidR="007F3AD9" w:rsidRPr="00135BF0">
              <w:rPr>
                <w:rFonts w:ascii="Verdana" w:eastAsia="Calibri" w:hAnsi="Verdana" w:cs="Calibri"/>
                <w:color w:val="000000"/>
                <w:sz w:val="18"/>
                <w:szCs w:val="18"/>
              </w:rPr>
              <w:t xml:space="preserve"> </w:t>
            </w:r>
            <w:proofErr w:type="spellStart"/>
            <w:r w:rsidR="007F3AD9" w:rsidRPr="00135BF0">
              <w:rPr>
                <w:rFonts w:ascii="Verdana" w:eastAsia="Calibri" w:hAnsi="Verdana" w:cs="Calibri"/>
                <w:color w:val="000000"/>
                <w:sz w:val="18"/>
                <w:szCs w:val="18"/>
              </w:rPr>
              <w:t>Rams</w:t>
            </w:r>
            <w:proofErr w:type="spellEnd"/>
            <w:r w:rsidR="007F3AD9" w:rsidRPr="00135BF0">
              <w:rPr>
                <w:rFonts w:ascii="Verdana" w:eastAsia="Calibri" w:hAnsi="Verdana" w:cs="Calibri"/>
                <w:color w:val="000000"/>
                <w:sz w:val="18"/>
                <w:szCs w:val="18"/>
              </w:rPr>
              <w:t>).</w:t>
            </w:r>
            <w:r w:rsidR="00A90D3C">
              <w:rPr>
                <w:rFonts w:ascii="Verdana" w:eastAsia="Calibri" w:hAnsi="Verdana" w:cs="Calibri"/>
                <w:color w:val="000000"/>
                <w:sz w:val="18"/>
                <w:szCs w:val="18"/>
              </w:rPr>
              <w:t xml:space="preserve"> </w:t>
            </w:r>
            <w:r w:rsidR="00A90D3C" w:rsidRPr="006F6B7A">
              <w:rPr>
                <w:rFonts w:ascii="Verdana" w:eastAsia="Calibri" w:hAnsi="Verdana" w:cs="Calibri"/>
                <w:b/>
                <w:color w:val="000000"/>
                <w:sz w:val="18"/>
                <w:szCs w:val="18"/>
              </w:rPr>
              <w:t>(Ver Anexo E)</w:t>
            </w:r>
          </w:p>
        </w:tc>
      </w:tr>
    </w:tbl>
    <w:p w:rsidR="00601883" w:rsidRDefault="00777C91" w:rsidP="00AA2ABC">
      <w:pPr>
        <w:pStyle w:val="A1"/>
        <w:numPr>
          <w:ilvl w:val="0"/>
          <w:numId w:val="0"/>
        </w:numPr>
        <w:ind w:left="360"/>
        <w:rPr>
          <w:b w:val="0"/>
          <w:u w:val="none"/>
        </w:rPr>
      </w:pPr>
      <w:r>
        <w:rPr>
          <w:b w:val="0"/>
          <w:u w:val="none"/>
        </w:rPr>
        <w:lastRenderedPageBreak/>
        <w:t xml:space="preserve">El Contratista deberá presentar la ficha técnica del </w:t>
      </w:r>
      <w:proofErr w:type="spellStart"/>
      <w:r>
        <w:rPr>
          <w:b w:val="0"/>
          <w:u w:val="none"/>
        </w:rPr>
        <w:t>Preventor</w:t>
      </w:r>
      <w:proofErr w:type="spellEnd"/>
      <w:r>
        <w:rPr>
          <w:b w:val="0"/>
          <w:u w:val="none"/>
        </w:rPr>
        <w:t xml:space="preserve"> Doble 21 ¼” – 2000psi, en la que indique que la presión de trabajo es igual a 2000psi.</w:t>
      </w:r>
    </w:p>
    <w:p w:rsidR="00601883" w:rsidRDefault="003A3E99" w:rsidP="003A3E99">
      <w:pPr>
        <w:pStyle w:val="A3"/>
        <w:numPr>
          <w:ilvl w:val="0"/>
          <w:numId w:val="0"/>
        </w:numPr>
        <w:ind w:left="705"/>
      </w:pPr>
      <w:r>
        <w:t>PARTE II. CONDICIONES REQUERIDAS PARA EL SERVICIO (DE CUMPLIMIENTO OBLIGATORIO POR EL PROPONENTE)</w:t>
      </w:r>
    </w:p>
    <w:p w:rsidR="003A3E99" w:rsidRPr="003A3E99" w:rsidRDefault="003A3E99" w:rsidP="00D322F7">
      <w:pPr>
        <w:pStyle w:val="Prrafodelista"/>
        <w:numPr>
          <w:ilvl w:val="0"/>
          <w:numId w:val="23"/>
        </w:numPr>
        <w:spacing w:before="240" w:after="240"/>
        <w:contextualSpacing w:val="0"/>
        <w:jc w:val="both"/>
        <w:rPr>
          <w:rFonts w:ascii="Verdana" w:hAnsi="Verdana" w:cs="Arial"/>
          <w:b/>
          <w:bCs/>
          <w:vanish/>
          <w:sz w:val="18"/>
          <w:szCs w:val="18"/>
          <w:u w:val="single"/>
        </w:rPr>
      </w:pPr>
    </w:p>
    <w:p w:rsidR="00E943FB" w:rsidRPr="008C2170" w:rsidRDefault="003A3E99" w:rsidP="00D322F7">
      <w:pPr>
        <w:pStyle w:val="A1"/>
        <w:numPr>
          <w:ilvl w:val="1"/>
          <w:numId w:val="23"/>
        </w:numPr>
      </w:pPr>
      <w:r>
        <w:t>ALCANCE DEL SERVICIO</w:t>
      </w:r>
    </w:p>
    <w:p w:rsidR="00F15089" w:rsidRDefault="00F15089" w:rsidP="00E37E30">
      <w:pPr>
        <w:pStyle w:val="A1"/>
        <w:numPr>
          <w:ilvl w:val="0"/>
          <w:numId w:val="0"/>
        </w:numPr>
        <w:spacing w:after="0" w:line="360" w:lineRule="auto"/>
        <w:rPr>
          <w:b w:val="0"/>
          <w:u w:val="none"/>
        </w:rPr>
      </w:pPr>
      <w:r w:rsidRPr="00F15089">
        <w:rPr>
          <w:b w:val="0"/>
          <w:u w:val="none"/>
        </w:rPr>
        <w:t xml:space="preserve">El Contratista debe proveer el </w:t>
      </w:r>
      <w:r w:rsidRPr="00526AC8">
        <w:rPr>
          <w:b w:val="0"/>
          <w:u w:val="none"/>
        </w:rPr>
        <w:t>Servicio</w:t>
      </w:r>
      <w:r w:rsidR="0070310F" w:rsidRPr="00526AC8">
        <w:rPr>
          <w:b w:val="0"/>
          <w:u w:val="none"/>
        </w:rPr>
        <w:t xml:space="preserve"> de </w:t>
      </w:r>
      <w:r w:rsidR="00F0273D" w:rsidRPr="00526AC8">
        <w:rPr>
          <w:b w:val="0"/>
          <w:u w:val="none"/>
        </w:rPr>
        <w:t xml:space="preserve">Conjunto </w:t>
      </w:r>
      <w:r w:rsidR="000C2054">
        <w:rPr>
          <w:b w:val="0"/>
          <w:u w:val="none"/>
        </w:rPr>
        <w:t xml:space="preserve">de </w:t>
      </w:r>
      <w:proofErr w:type="spellStart"/>
      <w:r w:rsidR="000C2054">
        <w:rPr>
          <w:b w:val="0"/>
          <w:u w:val="none"/>
        </w:rPr>
        <w:t>Preventores</w:t>
      </w:r>
      <w:proofErr w:type="spellEnd"/>
      <w:r w:rsidR="000C2054">
        <w:rPr>
          <w:b w:val="0"/>
          <w:u w:val="none"/>
        </w:rPr>
        <w:t xml:space="preserve"> </w:t>
      </w:r>
      <w:r w:rsidR="000C2054" w:rsidRPr="000C2054">
        <w:rPr>
          <w:b w:val="0"/>
          <w:u w:val="none"/>
        </w:rPr>
        <w:t>21¼”</w:t>
      </w:r>
      <w:r w:rsidR="00D70796">
        <w:rPr>
          <w:b w:val="0"/>
          <w:u w:val="none"/>
        </w:rPr>
        <w:t xml:space="preserve"> – </w:t>
      </w:r>
      <w:r w:rsidR="00AF1BFA">
        <w:rPr>
          <w:b w:val="0"/>
          <w:u w:val="none"/>
        </w:rPr>
        <w:t>2</w:t>
      </w:r>
      <w:r w:rsidR="00B84646">
        <w:rPr>
          <w:b w:val="0"/>
          <w:u w:val="none"/>
        </w:rPr>
        <w:t xml:space="preserve">000psi, </w:t>
      </w:r>
      <w:r w:rsidR="00F0273D">
        <w:rPr>
          <w:b w:val="0"/>
          <w:u w:val="none"/>
        </w:rPr>
        <w:t>compuesto por</w:t>
      </w:r>
      <w:r w:rsidR="002E7057">
        <w:rPr>
          <w:b w:val="0"/>
          <w:u w:val="none"/>
        </w:rPr>
        <w:t xml:space="preserve">: </w:t>
      </w:r>
      <w:r w:rsidR="00525CDC">
        <w:rPr>
          <w:b w:val="0"/>
          <w:u w:val="none"/>
        </w:rPr>
        <w:t xml:space="preserve">un </w:t>
      </w:r>
      <w:proofErr w:type="spellStart"/>
      <w:r w:rsidR="00A519D8">
        <w:rPr>
          <w:b w:val="0"/>
          <w:u w:val="none"/>
        </w:rPr>
        <w:t>Preventor</w:t>
      </w:r>
      <w:proofErr w:type="spellEnd"/>
      <w:r w:rsidR="00A519D8">
        <w:rPr>
          <w:b w:val="0"/>
          <w:u w:val="none"/>
        </w:rPr>
        <w:t xml:space="preserve"> R</w:t>
      </w:r>
      <w:r w:rsidR="003A3E99">
        <w:rPr>
          <w:b w:val="0"/>
          <w:u w:val="none"/>
        </w:rPr>
        <w:t xml:space="preserve">AM DOBLE </w:t>
      </w:r>
      <w:r w:rsidR="00525CDC">
        <w:rPr>
          <w:b w:val="0"/>
          <w:u w:val="none"/>
        </w:rPr>
        <w:t>21¼”</w:t>
      </w:r>
      <w:r w:rsidR="00526AC8">
        <w:rPr>
          <w:b w:val="0"/>
          <w:u w:val="none"/>
        </w:rPr>
        <w:t>-2000</w:t>
      </w:r>
      <w:r w:rsidR="00B84646">
        <w:rPr>
          <w:b w:val="0"/>
          <w:u w:val="none"/>
        </w:rPr>
        <w:t>psi</w:t>
      </w:r>
      <w:r w:rsidR="00525CDC">
        <w:rPr>
          <w:b w:val="0"/>
          <w:u w:val="none"/>
        </w:rPr>
        <w:t xml:space="preserve">, </w:t>
      </w:r>
      <w:r w:rsidRPr="00F15089">
        <w:rPr>
          <w:b w:val="0"/>
          <w:u w:val="none"/>
        </w:rPr>
        <w:t>que será empleado como medio de c</w:t>
      </w:r>
      <w:r w:rsidR="00A519D8">
        <w:rPr>
          <w:b w:val="0"/>
          <w:u w:val="none"/>
        </w:rPr>
        <w:t xml:space="preserve">ontrol del pozo </w:t>
      </w:r>
      <w:r w:rsidR="00B84646">
        <w:rPr>
          <w:b w:val="0"/>
          <w:u w:val="none"/>
        </w:rPr>
        <w:t xml:space="preserve">durante </w:t>
      </w:r>
      <w:r w:rsidR="00A519D8">
        <w:rPr>
          <w:b w:val="0"/>
          <w:u w:val="none"/>
        </w:rPr>
        <w:t xml:space="preserve">la </w:t>
      </w:r>
      <w:r w:rsidR="00B84646">
        <w:rPr>
          <w:b w:val="0"/>
          <w:u w:val="none"/>
        </w:rPr>
        <w:t xml:space="preserve">perforación de la </w:t>
      </w:r>
      <w:r w:rsidR="00A519D8">
        <w:rPr>
          <w:b w:val="0"/>
          <w:u w:val="none"/>
        </w:rPr>
        <w:t xml:space="preserve">sección </w:t>
      </w:r>
      <w:r w:rsidR="00525CDC">
        <w:rPr>
          <w:b w:val="0"/>
          <w:u w:val="none"/>
        </w:rPr>
        <w:t>de 17½”</w:t>
      </w:r>
      <w:r w:rsidRPr="00F15089">
        <w:rPr>
          <w:b w:val="0"/>
          <w:u w:val="none"/>
        </w:rPr>
        <w:t xml:space="preserve"> del pozo SIP-X1; con el fin de poder</w:t>
      </w:r>
      <w:r w:rsidR="007F3AD9">
        <w:rPr>
          <w:b w:val="0"/>
          <w:u w:val="none"/>
        </w:rPr>
        <w:t xml:space="preserve"> c</w:t>
      </w:r>
      <w:r w:rsidR="00D70796">
        <w:rPr>
          <w:b w:val="0"/>
          <w:u w:val="none"/>
        </w:rPr>
        <w:t>ontrolar</w:t>
      </w:r>
      <w:r w:rsidR="007F3AD9">
        <w:rPr>
          <w:b w:val="0"/>
          <w:u w:val="none"/>
        </w:rPr>
        <w:t xml:space="preserve"> </w:t>
      </w:r>
      <w:r w:rsidRPr="00F15089">
        <w:rPr>
          <w:b w:val="0"/>
          <w:u w:val="none"/>
        </w:rPr>
        <w:t xml:space="preserve">los posibles flujos de formaciones someras </w:t>
      </w:r>
      <w:r w:rsidR="00A978AD">
        <w:rPr>
          <w:b w:val="0"/>
          <w:u w:val="none"/>
        </w:rPr>
        <w:t xml:space="preserve">y </w:t>
      </w:r>
      <w:r w:rsidR="00A978AD" w:rsidRPr="00A978AD">
        <w:rPr>
          <w:b w:val="0"/>
          <w:u w:val="none"/>
        </w:rPr>
        <w:t>cerrar el pozo en la</w:t>
      </w:r>
      <w:r w:rsidR="00A978AD">
        <w:rPr>
          <w:b w:val="0"/>
          <w:u w:val="none"/>
        </w:rPr>
        <w:t xml:space="preserve"> </w:t>
      </w:r>
      <w:r w:rsidR="00A978AD" w:rsidRPr="00A978AD">
        <w:rPr>
          <w:b w:val="0"/>
          <w:u w:val="none"/>
        </w:rPr>
        <w:t>eventual</w:t>
      </w:r>
      <w:r w:rsidR="00A978AD">
        <w:rPr>
          <w:b w:val="0"/>
          <w:u w:val="none"/>
        </w:rPr>
        <w:t xml:space="preserve">idad de una </w:t>
      </w:r>
      <w:proofErr w:type="spellStart"/>
      <w:r w:rsidR="00A978AD">
        <w:rPr>
          <w:b w:val="0"/>
          <w:u w:val="none"/>
        </w:rPr>
        <w:t>surgencia</w:t>
      </w:r>
      <w:proofErr w:type="spellEnd"/>
      <w:r w:rsidR="00A519D8">
        <w:rPr>
          <w:b w:val="0"/>
          <w:u w:val="none"/>
        </w:rPr>
        <w:t>,</w:t>
      </w:r>
      <w:r w:rsidR="00A978AD">
        <w:rPr>
          <w:b w:val="0"/>
          <w:u w:val="none"/>
        </w:rPr>
        <w:t xml:space="preserve"> </w:t>
      </w:r>
      <w:r w:rsidR="00A978AD" w:rsidRPr="00A978AD">
        <w:rPr>
          <w:b w:val="0"/>
          <w:u w:val="none"/>
        </w:rPr>
        <w:t>garantiza</w:t>
      </w:r>
      <w:r w:rsidR="00A978AD">
        <w:rPr>
          <w:b w:val="0"/>
          <w:u w:val="none"/>
        </w:rPr>
        <w:t>ndo</w:t>
      </w:r>
      <w:r w:rsidR="00A978AD" w:rsidRPr="00A978AD">
        <w:rPr>
          <w:b w:val="0"/>
          <w:u w:val="none"/>
        </w:rPr>
        <w:t xml:space="preserve"> operaciones </w:t>
      </w:r>
      <w:r w:rsidRPr="00F15089">
        <w:rPr>
          <w:b w:val="0"/>
          <w:u w:val="none"/>
        </w:rPr>
        <w:t>segura</w:t>
      </w:r>
      <w:r w:rsidR="00A519D8">
        <w:rPr>
          <w:b w:val="0"/>
          <w:u w:val="none"/>
        </w:rPr>
        <w:t>s</w:t>
      </w:r>
      <w:r w:rsidRPr="00F15089">
        <w:rPr>
          <w:b w:val="0"/>
          <w:u w:val="none"/>
        </w:rPr>
        <w:t xml:space="preserve"> y controlada</w:t>
      </w:r>
      <w:r w:rsidR="00A519D8">
        <w:rPr>
          <w:b w:val="0"/>
          <w:u w:val="none"/>
        </w:rPr>
        <w:t>s</w:t>
      </w:r>
      <w:r w:rsidRPr="00F15089">
        <w:rPr>
          <w:b w:val="0"/>
          <w:u w:val="none"/>
        </w:rPr>
        <w:t xml:space="preserve">, con la capacidad de soportar hasta </w:t>
      </w:r>
      <w:r w:rsidR="002E7057" w:rsidRPr="00526AC8">
        <w:rPr>
          <w:b w:val="0"/>
          <w:u w:val="none"/>
        </w:rPr>
        <w:t>2000</w:t>
      </w:r>
      <w:r w:rsidR="00B84646">
        <w:rPr>
          <w:b w:val="0"/>
          <w:u w:val="none"/>
        </w:rPr>
        <w:t>psi</w:t>
      </w:r>
      <w:r w:rsidRPr="00F15089">
        <w:rPr>
          <w:b w:val="0"/>
          <w:u w:val="none"/>
        </w:rPr>
        <w:t xml:space="preserve"> de presión.</w:t>
      </w:r>
      <w:r w:rsidR="00AA2ABC">
        <w:rPr>
          <w:b w:val="0"/>
          <w:u w:val="none"/>
        </w:rPr>
        <w:t xml:space="preserve"> </w:t>
      </w:r>
      <w:r w:rsidR="00AA2ABC" w:rsidRPr="00AA2ABC">
        <w:rPr>
          <w:b w:val="0"/>
          <w:u w:val="none"/>
        </w:rPr>
        <w:t>Por otro lado, el servicio debe incluir necesariamente lo detallado en el siguiente cuadro:</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817"/>
      </w:tblGrid>
      <w:tr w:rsidR="00AA2ABC" w:rsidRPr="00150B48" w:rsidTr="00607494">
        <w:trPr>
          <w:trHeight w:val="357"/>
        </w:trPr>
        <w:tc>
          <w:tcPr>
            <w:tcW w:w="2384"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AA2ABC" w:rsidRPr="00150B48" w:rsidRDefault="00AA2ABC" w:rsidP="00756F38">
            <w:pPr>
              <w:spacing w:after="0" w:line="240" w:lineRule="auto"/>
              <w:jc w:val="center"/>
              <w:rPr>
                <w:rFonts w:ascii="Verdana" w:hAnsi="Verdana" w:cs="Calibri"/>
                <w:b/>
                <w:bCs/>
                <w:sz w:val="18"/>
                <w:szCs w:val="18"/>
              </w:rPr>
            </w:pPr>
            <w:r w:rsidRPr="00150B48">
              <w:rPr>
                <w:rFonts w:ascii="Verdana" w:hAnsi="Verdana" w:cs="Calibri"/>
                <w:b/>
                <w:bCs/>
                <w:sz w:val="18"/>
                <w:szCs w:val="18"/>
              </w:rPr>
              <w:t>DESCRIPCION</w:t>
            </w:r>
          </w:p>
        </w:tc>
        <w:tc>
          <w:tcPr>
            <w:tcW w:w="2616"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AA2ABC" w:rsidRPr="00150B48" w:rsidRDefault="00AA2ABC" w:rsidP="00756F38">
            <w:pPr>
              <w:spacing w:after="0" w:line="240" w:lineRule="auto"/>
              <w:jc w:val="center"/>
              <w:rPr>
                <w:rFonts w:ascii="Verdana" w:hAnsi="Verdana" w:cs="Calibri"/>
                <w:b/>
                <w:bCs/>
                <w:sz w:val="18"/>
                <w:szCs w:val="18"/>
              </w:rPr>
            </w:pPr>
            <w:r w:rsidRPr="00150B48">
              <w:rPr>
                <w:rFonts w:ascii="Verdana" w:hAnsi="Verdana" w:cs="Calibri"/>
                <w:b/>
                <w:bCs/>
                <w:sz w:val="18"/>
                <w:szCs w:val="18"/>
              </w:rPr>
              <w:t>DETALLE</w:t>
            </w:r>
          </w:p>
        </w:tc>
      </w:tr>
      <w:tr w:rsidR="000032A2" w:rsidRPr="007B48C6" w:rsidTr="000032A2">
        <w:trPr>
          <w:trHeight w:val="981"/>
        </w:trPr>
        <w:tc>
          <w:tcPr>
            <w:tcW w:w="2384" w:type="pct"/>
            <w:shd w:val="clear" w:color="auto" w:fill="auto"/>
            <w:vAlign w:val="center"/>
          </w:tcPr>
          <w:p w:rsidR="000032A2" w:rsidRPr="00015D42" w:rsidRDefault="000032A2" w:rsidP="000032A2">
            <w:pPr>
              <w:spacing w:after="0" w:line="240" w:lineRule="auto"/>
              <w:rPr>
                <w:rFonts w:ascii="Verdana" w:hAnsi="Verdana" w:cs="Calibri"/>
                <w:bCs/>
                <w:sz w:val="18"/>
                <w:szCs w:val="18"/>
              </w:rPr>
            </w:pPr>
            <w:r w:rsidRPr="00C9065C">
              <w:rPr>
                <w:rFonts w:ascii="Verdana" w:hAnsi="Verdana" w:cs="Calibri"/>
                <w:bCs/>
                <w:sz w:val="18"/>
                <w:szCs w:val="18"/>
              </w:rPr>
              <w:t>MOVILIZACIÓN DE UNA BOP DOBLE 21 ¼”</w:t>
            </w:r>
            <w:r>
              <w:rPr>
                <w:rFonts w:ascii="Verdana" w:hAnsi="Verdana" w:cs="Calibri"/>
                <w:bCs/>
                <w:sz w:val="18"/>
                <w:szCs w:val="18"/>
              </w:rPr>
              <w:t>-2000PSI DESDE LA BASE OPERATIVA DEL CONTRATISTA</w:t>
            </w:r>
            <w:r w:rsidRPr="00C9065C">
              <w:rPr>
                <w:rFonts w:ascii="Verdana" w:hAnsi="Verdana" w:cs="Calibri"/>
                <w:bCs/>
                <w:sz w:val="18"/>
                <w:szCs w:val="18"/>
              </w:rPr>
              <w:t xml:space="preserve"> HASTA EL POZO SIPOTINDI - X1</w:t>
            </w:r>
          </w:p>
        </w:tc>
        <w:tc>
          <w:tcPr>
            <w:tcW w:w="2616" w:type="pct"/>
            <w:shd w:val="clear" w:color="auto" w:fill="auto"/>
            <w:vAlign w:val="center"/>
          </w:tcPr>
          <w:p w:rsidR="000032A2" w:rsidRPr="007B48C6" w:rsidRDefault="000032A2" w:rsidP="00CF6E25">
            <w:pPr>
              <w:spacing w:after="0" w:line="240" w:lineRule="auto"/>
              <w:jc w:val="both"/>
              <w:rPr>
                <w:rFonts w:ascii="Verdana" w:hAnsi="Verdana" w:cs="Calibri"/>
                <w:bCs/>
                <w:sz w:val="18"/>
                <w:szCs w:val="18"/>
              </w:rPr>
            </w:pPr>
            <w:r>
              <w:rPr>
                <w:rFonts w:ascii="Verdana" w:hAnsi="Verdana" w:cs="Calibri"/>
                <w:bCs/>
                <w:sz w:val="18"/>
                <w:szCs w:val="18"/>
              </w:rPr>
              <w:t>Desde la base operativa del contratista hasta el pozo Sipotindi-X1</w:t>
            </w:r>
            <w:r w:rsidR="00CF6E25">
              <w:rPr>
                <w:rFonts w:ascii="Verdana" w:hAnsi="Verdana" w:cs="Calibri"/>
                <w:bCs/>
                <w:sz w:val="18"/>
                <w:szCs w:val="18"/>
              </w:rPr>
              <w:t xml:space="preserve">, incluyendo el personal para montaje. </w:t>
            </w:r>
            <w:r>
              <w:rPr>
                <w:rFonts w:ascii="Verdana" w:hAnsi="Verdana" w:cs="Calibri"/>
                <w:bCs/>
                <w:sz w:val="18"/>
                <w:szCs w:val="18"/>
              </w:rPr>
              <w:t>(</w:t>
            </w:r>
            <w:r w:rsidR="00CF6E25">
              <w:rPr>
                <w:rFonts w:ascii="Verdana" w:hAnsi="Verdana" w:cs="Calibri"/>
                <w:bCs/>
                <w:sz w:val="18"/>
                <w:szCs w:val="18"/>
              </w:rPr>
              <w:t>Costo</w:t>
            </w:r>
            <w:r>
              <w:rPr>
                <w:rFonts w:ascii="Verdana" w:hAnsi="Verdana" w:cs="Calibri"/>
                <w:bCs/>
                <w:sz w:val="18"/>
                <w:szCs w:val="18"/>
              </w:rPr>
              <w:t xml:space="preserve"> global).</w:t>
            </w:r>
          </w:p>
        </w:tc>
      </w:tr>
      <w:tr w:rsidR="000032A2" w:rsidRPr="007B48C6" w:rsidTr="000032A2">
        <w:trPr>
          <w:trHeight w:val="1973"/>
        </w:trPr>
        <w:tc>
          <w:tcPr>
            <w:tcW w:w="2384" w:type="pct"/>
            <w:shd w:val="clear" w:color="auto" w:fill="auto"/>
            <w:vAlign w:val="center"/>
          </w:tcPr>
          <w:p w:rsidR="000032A2" w:rsidRDefault="000032A2" w:rsidP="000032A2">
            <w:pPr>
              <w:spacing w:after="0" w:line="240" w:lineRule="auto"/>
              <w:rPr>
                <w:rFonts w:ascii="Verdana" w:hAnsi="Verdana" w:cs="Calibri"/>
                <w:bCs/>
                <w:sz w:val="18"/>
                <w:szCs w:val="18"/>
              </w:rPr>
            </w:pPr>
            <w:r>
              <w:rPr>
                <w:rFonts w:ascii="Verdana" w:hAnsi="Verdana" w:cs="Calibri"/>
                <w:bCs/>
                <w:sz w:val="18"/>
                <w:szCs w:val="18"/>
              </w:rPr>
              <w:t>MONTAJE/INSTALACION BOP DO</w:t>
            </w:r>
            <w:r w:rsidRPr="00C9065C">
              <w:rPr>
                <w:rFonts w:ascii="Verdana" w:hAnsi="Verdana" w:cs="Calibri"/>
                <w:bCs/>
                <w:sz w:val="18"/>
                <w:szCs w:val="18"/>
              </w:rPr>
              <w:t xml:space="preserve">BLE 21 ¼” X </w:t>
            </w:r>
            <w:r>
              <w:rPr>
                <w:rFonts w:ascii="Verdana" w:hAnsi="Verdana" w:cs="Calibri"/>
                <w:bCs/>
                <w:sz w:val="18"/>
                <w:szCs w:val="18"/>
              </w:rPr>
              <w:t>2</w:t>
            </w:r>
            <w:r w:rsidRPr="00C9065C">
              <w:rPr>
                <w:rFonts w:ascii="Verdana" w:hAnsi="Verdana" w:cs="Calibri"/>
                <w:bCs/>
                <w:sz w:val="18"/>
                <w:szCs w:val="18"/>
              </w:rPr>
              <w:t>000 PSI</w:t>
            </w:r>
            <w:r>
              <w:rPr>
                <w:rFonts w:ascii="Verdana" w:hAnsi="Verdana" w:cs="Calibri"/>
                <w:bCs/>
                <w:sz w:val="18"/>
                <w:szCs w:val="18"/>
              </w:rPr>
              <w:t xml:space="preserve"> EN POZO SIPOTINDI-X1</w:t>
            </w:r>
          </w:p>
        </w:tc>
        <w:tc>
          <w:tcPr>
            <w:tcW w:w="2616" w:type="pct"/>
            <w:shd w:val="clear" w:color="auto" w:fill="auto"/>
            <w:vAlign w:val="center"/>
          </w:tcPr>
          <w:p w:rsidR="000032A2" w:rsidRDefault="000032A2" w:rsidP="00CF6E25">
            <w:pPr>
              <w:spacing w:after="0" w:line="240" w:lineRule="auto"/>
              <w:jc w:val="both"/>
              <w:rPr>
                <w:rFonts w:ascii="Verdana" w:hAnsi="Verdana" w:cs="Calibri"/>
                <w:bCs/>
                <w:sz w:val="18"/>
                <w:szCs w:val="18"/>
              </w:rPr>
            </w:pPr>
            <w:r>
              <w:rPr>
                <w:rFonts w:ascii="Verdana" w:hAnsi="Verdana" w:cs="Calibri"/>
                <w:bCs/>
                <w:sz w:val="18"/>
                <w:szCs w:val="18"/>
              </w:rPr>
              <w:t>Corresponde al Servicio de Montaje/Instalación y supervisión para la prueba de presión de la BOP Doble 21 ¼”-2000psi en el pozo SIPOTINDI-X1, incluye, movilización y desmovilización de personal, equipos, herramientas y todo lo necesario para la ejecución del servicio. YPFB no reconocerá ningún costo adicional por este servicio de Montaje/Instalación de la BOP.</w:t>
            </w:r>
          </w:p>
        </w:tc>
      </w:tr>
      <w:tr w:rsidR="000032A2" w:rsidRPr="00526AC8" w:rsidTr="0019157E">
        <w:trPr>
          <w:trHeight w:val="1960"/>
        </w:trPr>
        <w:tc>
          <w:tcPr>
            <w:tcW w:w="2384" w:type="pct"/>
            <w:shd w:val="clear" w:color="auto" w:fill="auto"/>
            <w:vAlign w:val="center"/>
          </w:tcPr>
          <w:p w:rsidR="000032A2" w:rsidRPr="00526AC8" w:rsidRDefault="000032A2" w:rsidP="000032A2">
            <w:pPr>
              <w:spacing w:after="0" w:line="240" w:lineRule="auto"/>
              <w:jc w:val="both"/>
              <w:rPr>
                <w:rFonts w:ascii="Verdana" w:hAnsi="Verdana" w:cs="Calibri"/>
                <w:bCs/>
                <w:sz w:val="18"/>
                <w:szCs w:val="18"/>
              </w:rPr>
            </w:pPr>
            <w:r>
              <w:rPr>
                <w:rFonts w:ascii="Verdana" w:hAnsi="Verdana" w:cs="Calibri"/>
                <w:bCs/>
                <w:sz w:val="18"/>
                <w:szCs w:val="18"/>
              </w:rPr>
              <w:t>Costo Operativo</w:t>
            </w:r>
          </w:p>
        </w:tc>
        <w:tc>
          <w:tcPr>
            <w:tcW w:w="2616" w:type="pct"/>
            <w:shd w:val="clear" w:color="auto" w:fill="auto"/>
            <w:vAlign w:val="center"/>
          </w:tcPr>
          <w:p w:rsidR="000032A2" w:rsidRPr="00FA3591" w:rsidRDefault="000032A2" w:rsidP="00CF6E25">
            <w:pPr>
              <w:spacing w:after="0" w:line="240" w:lineRule="auto"/>
              <w:jc w:val="both"/>
              <w:rPr>
                <w:rFonts w:ascii="Verdana" w:hAnsi="Verdana" w:cs="Calibri"/>
                <w:bCs/>
                <w:sz w:val="18"/>
                <w:szCs w:val="18"/>
              </w:rPr>
            </w:pPr>
            <w:r w:rsidRPr="00FA3591">
              <w:rPr>
                <w:rFonts w:ascii="Verdana" w:hAnsi="Verdana" w:cs="Calibri"/>
                <w:bCs/>
                <w:sz w:val="18"/>
                <w:szCs w:val="18"/>
              </w:rPr>
              <w:t xml:space="preserve">El Costo </w:t>
            </w:r>
            <w:r>
              <w:rPr>
                <w:rFonts w:ascii="Verdana" w:hAnsi="Verdana" w:cs="Calibri"/>
                <w:bCs/>
                <w:sz w:val="18"/>
                <w:szCs w:val="18"/>
              </w:rPr>
              <w:t xml:space="preserve">Operativo del Servicio </w:t>
            </w:r>
            <w:r w:rsidRPr="00FA3591">
              <w:rPr>
                <w:rFonts w:ascii="Verdana" w:hAnsi="Verdana" w:cs="Calibri"/>
                <w:bCs/>
                <w:sz w:val="18"/>
                <w:szCs w:val="18"/>
              </w:rPr>
              <w:t>incluye:</w:t>
            </w:r>
          </w:p>
          <w:p w:rsidR="000032A2" w:rsidRDefault="000032A2" w:rsidP="00CF6E25">
            <w:pPr>
              <w:pStyle w:val="Prrafodelista"/>
              <w:numPr>
                <w:ilvl w:val="0"/>
                <w:numId w:val="46"/>
              </w:numPr>
              <w:spacing w:after="0" w:line="240" w:lineRule="auto"/>
              <w:jc w:val="both"/>
              <w:rPr>
                <w:rFonts w:ascii="Verdana" w:hAnsi="Verdana" w:cs="Calibri"/>
                <w:bCs/>
                <w:sz w:val="18"/>
                <w:szCs w:val="18"/>
              </w:rPr>
            </w:pPr>
            <w:r>
              <w:rPr>
                <w:rFonts w:ascii="Verdana" w:hAnsi="Verdana" w:cs="Calibri"/>
                <w:bCs/>
                <w:sz w:val="18"/>
                <w:szCs w:val="18"/>
              </w:rPr>
              <w:t>PREVENTOR DOBLE 21 ¼” – 2000PSI</w:t>
            </w:r>
          </w:p>
          <w:p w:rsidR="000032A2" w:rsidRDefault="000032A2" w:rsidP="00CF6E25">
            <w:pPr>
              <w:pStyle w:val="Prrafodelista"/>
              <w:numPr>
                <w:ilvl w:val="0"/>
                <w:numId w:val="46"/>
              </w:numPr>
              <w:spacing w:after="0" w:line="240" w:lineRule="auto"/>
              <w:jc w:val="both"/>
              <w:rPr>
                <w:rFonts w:ascii="Verdana" w:hAnsi="Verdana" w:cs="Calibri"/>
                <w:bCs/>
                <w:sz w:val="18"/>
                <w:szCs w:val="18"/>
              </w:rPr>
            </w:pPr>
            <w:r>
              <w:rPr>
                <w:rFonts w:ascii="Verdana" w:hAnsi="Verdana" w:cs="Calibri"/>
                <w:bCs/>
                <w:sz w:val="18"/>
                <w:szCs w:val="18"/>
              </w:rPr>
              <w:t>DSA 21 ¼”-2000PSI x 20 ¾”-3000PSI</w:t>
            </w:r>
          </w:p>
          <w:p w:rsidR="000032A2" w:rsidRDefault="000032A2" w:rsidP="00CF6E25">
            <w:pPr>
              <w:pStyle w:val="Prrafodelista"/>
              <w:numPr>
                <w:ilvl w:val="0"/>
                <w:numId w:val="46"/>
              </w:numPr>
              <w:spacing w:after="0" w:line="240" w:lineRule="auto"/>
              <w:jc w:val="both"/>
              <w:rPr>
                <w:rFonts w:ascii="Verdana" w:hAnsi="Verdana" w:cs="Calibri"/>
                <w:bCs/>
                <w:sz w:val="18"/>
                <w:szCs w:val="18"/>
              </w:rPr>
            </w:pPr>
            <w:r>
              <w:rPr>
                <w:rFonts w:ascii="Verdana" w:hAnsi="Verdana" w:cs="Calibri"/>
                <w:bCs/>
                <w:sz w:val="18"/>
                <w:szCs w:val="18"/>
              </w:rPr>
              <w:t xml:space="preserve">SPOOL (ESPACIADOR) </w:t>
            </w:r>
            <w:r w:rsidR="0019157E">
              <w:rPr>
                <w:rFonts w:ascii="Verdana" w:hAnsi="Verdana" w:cs="Calibri"/>
                <w:bCs/>
                <w:sz w:val="18"/>
                <w:szCs w:val="18"/>
              </w:rPr>
              <w:t>20 ¾”-3000PSI</w:t>
            </w:r>
          </w:p>
          <w:p w:rsidR="0019157E" w:rsidRDefault="0019157E" w:rsidP="00CF6E25">
            <w:pPr>
              <w:pStyle w:val="Prrafodelista"/>
              <w:numPr>
                <w:ilvl w:val="0"/>
                <w:numId w:val="46"/>
              </w:numPr>
              <w:spacing w:after="0" w:line="240" w:lineRule="auto"/>
              <w:jc w:val="both"/>
              <w:rPr>
                <w:rFonts w:ascii="Verdana" w:hAnsi="Verdana" w:cs="Calibri"/>
                <w:bCs/>
                <w:sz w:val="18"/>
                <w:szCs w:val="18"/>
              </w:rPr>
            </w:pPr>
            <w:r>
              <w:rPr>
                <w:rFonts w:ascii="Verdana" w:hAnsi="Verdana" w:cs="Calibri"/>
                <w:bCs/>
                <w:sz w:val="18"/>
                <w:szCs w:val="18"/>
              </w:rPr>
              <w:t>SPOOL SPACER 20 ¾”-3000PSI.</w:t>
            </w:r>
          </w:p>
          <w:p w:rsidR="000032A2" w:rsidRPr="00526AC8" w:rsidRDefault="000032A2" w:rsidP="00CF6E25">
            <w:pPr>
              <w:spacing w:after="0" w:line="240" w:lineRule="auto"/>
              <w:jc w:val="both"/>
              <w:rPr>
                <w:rFonts w:ascii="Verdana" w:hAnsi="Verdana" w:cs="Calibri"/>
                <w:bCs/>
                <w:sz w:val="18"/>
                <w:szCs w:val="18"/>
              </w:rPr>
            </w:pPr>
            <w:r>
              <w:rPr>
                <w:rFonts w:ascii="Verdana" w:hAnsi="Verdana" w:cs="Calibri"/>
                <w:bCs/>
                <w:sz w:val="18"/>
                <w:szCs w:val="18"/>
              </w:rPr>
              <w:t xml:space="preserve">Se pagará por día, y se considera Operativo a partir del momento en que el </w:t>
            </w:r>
            <w:r w:rsidR="0019157E">
              <w:rPr>
                <w:rFonts w:ascii="Verdana" w:hAnsi="Verdana" w:cs="Calibri"/>
                <w:bCs/>
                <w:sz w:val="18"/>
                <w:szCs w:val="18"/>
              </w:rPr>
              <w:t>BOP DOBLE esté</w:t>
            </w:r>
            <w:r>
              <w:rPr>
                <w:rFonts w:ascii="Verdana" w:hAnsi="Verdana" w:cs="Calibri"/>
                <w:bCs/>
                <w:sz w:val="18"/>
                <w:szCs w:val="18"/>
              </w:rPr>
              <w:t xml:space="preserve"> instalado y probado. </w:t>
            </w:r>
          </w:p>
        </w:tc>
      </w:tr>
      <w:tr w:rsidR="009E2FB9" w:rsidRPr="007B48C6" w:rsidTr="00607494">
        <w:trPr>
          <w:trHeight w:val="705"/>
        </w:trPr>
        <w:tc>
          <w:tcPr>
            <w:tcW w:w="2384" w:type="pct"/>
            <w:shd w:val="clear" w:color="auto" w:fill="auto"/>
            <w:vAlign w:val="center"/>
          </w:tcPr>
          <w:p w:rsidR="009E2FB9" w:rsidRPr="006E503B" w:rsidRDefault="009E2FB9" w:rsidP="009E2FB9">
            <w:pPr>
              <w:spacing w:after="0" w:line="240" w:lineRule="auto"/>
              <w:rPr>
                <w:rFonts w:ascii="Verdana" w:hAnsi="Verdana" w:cs="Calibri"/>
                <w:bCs/>
                <w:sz w:val="18"/>
                <w:szCs w:val="18"/>
              </w:rPr>
            </w:pPr>
            <w:r>
              <w:rPr>
                <w:rFonts w:ascii="Verdana" w:hAnsi="Verdana" w:cs="Calibri"/>
                <w:bCs/>
                <w:sz w:val="18"/>
                <w:szCs w:val="18"/>
              </w:rPr>
              <w:t>DESMONTAJE/DESINSTALACION BOP DO</w:t>
            </w:r>
            <w:r w:rsidRPr="00C9065C">
              <w:rPr>
                <w:rFonts w:ascii="Verdana" w:hAnsi="Verdana" w:cs="Calibri"/>
                <w:bCs/>
                <w:sz w:val="18"/>
                <w:szCs w:val="18"/>
              </w:rPr>
              <w:t xml:space="preserve">BLE 21 ¼” X </w:t>
            </w:r>
            <w:r>
              <w:rPr>
                <w:rFonts w:ascii="Verdana" w:hAnsi="Verdana" w:cs="Calibri"/>
                <w:bCs/>
                <w:sz w:val="18"/>
                <w:szCs w:val="18"/>
              </w:rPr>
              <w:t>2</w:t>
            </w:r>
            <w:r w:rsidRPr="00C9065C">
              <w:rPr>
                <w:rFonts w:ascii="Verdana" w:hAnsi="Verdana" w:cs="Calibri"/>
                <w:bCs/>
                <w:sz w:val="18"/>
                <w:szCs w:val="18"/>
              </w:rPr>
              <w:t>000 PSI</w:t>
            </w:r>
            <w:r>
              <w:rPr>
                <w:rFonts w:ascii="Verdana" w:hAnsi="Verdana" w:cs="Calibri"/>
                <w:bCs/>
                <w:sz w:val="18"/>
                <w:szCs w:val="18"/>
              </w:rPr>
              <w:t xml:space="preserve"> DEL POZO SIPOTINDI-X1</w:t>
            </w:r>
          </w:p>
        </w:tc>
        <w:tc>
          <w:tcPr>
            <w:tcW w:w="2616" w:type="pct"/>
            <w:shd w:val="clear" w:color="auto" w:fill="auto"/>
            <w:vAlign w:val="center"/>
          </w:tcPr>
          <w:p w:rsidR="009E2FB9" w:rsidRPr="007B48C6" w:rsidRDefault="009E2FB9" w:rsidP="00CF6E25">
            <w:pPr>
              <w:spacing w:after="0" w:line="240" w:lineRule="auto"/>
              <w:jc w:val="both"/>
              <w:rPr>
                <w:rFonts w:ascii="Verdana" w:hAnsi="Verdana" w:cs="Calibri"/>
                <w:bCs/>
                <w:sz w:val="18"/>
                <w:szCs w:val="18"/>
              </w:rPr>
            </w:pPr>
            <w:r>
              <w:rPr>
                <w:rFonts w:ascii="Verdana" w:hAnsi="Verdana" w:cs="Calibri"/>
                <w:bCs/>
                <w:sz w:val="18"/>
                <w:szCs w:val="18"/>
              </w:rPr>
              <w:t xml:space="preserve">Corresponde al Servicio de Desmontaje/Desinstalación de la BOP Doble 21 ¼”-2000psi del pozo SIPOTINDI-X1, incluye, movilización y desmovilización de personal, </w:t>
            </w:r>
            <w:r>
              <w:rPr>
                <w:rFonts w:ascii="Verdana" w:hAnsi="Verdana" w:cs="Calibri"/>
                <w:bCs/>
                <w:sz w:val="18"/>
                <w:szCs w:val="18"/>
              </w:rPr>
              <w:lastRenderedPageBreak/>
              <w:t>equipos, herramientas y todo lo necesario para la ejecución del servicio. YPFB no reconocerá ningún costo adicional por este servicio de Montaje/Instalación de la BOP.</w:t>
            </w:r>
          </w:p>
        </w:tc>
      </w:tr>
      <w:tr w:rsidR="009E2FB9" w:rsidRPr="007B48C6" w:rsidTr="009E2FB9">
        <w:trPr>
          <w:trHeight w:val="1011"/>
        </w:trPr>
        <w:tc>
          <w:tcPr>
            <w:tcW w:w="2384" w:type="pct"/>
            <w:shd w:val="clear" w:color="auto" w:fill="auto"/>
            <w:vAlign w:val="center"/>
          </w:tcPr>
          <w:p w:rsidR="009E2FB9" w:rsidRPr="00526AC8" w:rsidRDefault="009E2FB9" w:rsidP="009E2FB9">
            <w:pPr>
              <w:spacing w:after="0" w:line="240" w:lineRule="auto"/>
              <w:rPr>
                <w:rFonts w:ascii="Verdana" w:hAnsi="Verdana" w:cs="Calibri"/>
                <w:bCs/>
                <w:sz w:val="18"/>
                <w:szCs w:val="18"/>
              </w:rPr>
            </w:pPr>
            <w:r w:rsidRPr="00C9065C">
              <w:rPr>
                <w:rFonts w:ascii="Verdana" w:hAnsi="Verdana" w:cs="Calibri"/>
                <w:bCs/>
                <w:sz w:val="18"/>
                <w:szCs w:val="18"/>
              </w:rPr>
              <w:lastRenderedPageBreak/>
              <w:t>DESMOVILIZACIÓN DE UNA BOP DOBLE 21 ¼”</w:t>
            </w:r>
            <w:r>
              <w:rPr>
                <w:rFonts w:ascii="Verdana" w:hAnsi="Verdana" w:cs="Calibri"/>
                <w:bCs/>
                <w:sz w:val="18"/>
                <w:szCs w:val="18"/>
              </w:rPr>
              <w:t>-2000</w:t>
            </w:r>
            <w:r w:rsidRPr="00C9065C">
              <w:rPr>
                <w:rFonts w:ascii="Verdana" w:hAnsi="Verdana" w:cs="Calibri"/>
                <w:bCs/>
                <w:sz w:val="18"/>
                <w:szCs w:val="18"/>
              </w:rPr>
              <w:t xml:space="preserve">PSI DESDE EL POZO SIPOTINDI - X1 HASTA LA </w:t>
            </w:r>
            <w:r>
              <w:rPr>
                <w:rFonts w:ascii="Verdana" w:hAnsi="Verdana" w:cs="Calibri"/>
                <w:bCs/>
                <w:sz w:val="18"/>
                <w:szCs w:val="18"/>
              </w:rPr>
              <w:t>BASE OPERATIVA DEL CONTRATISTA.</w:t>
            </w:r>
          </w:p>
        </w:tc>
        <w:tc>
          <w:tcPr>
            <w:tcW w:w="2616" w:type="pct"/>
            <w:shd w:val="clear" w:color="auto" w:fill="auto"/>
            <w:vAlign w:val="center"/>
          </w:tcPr>
          <w:p w:rsidR="009E2FB9" w:rsidRPr="00526AC8" w:rsidRDefault="009E2FB9" w:rsidP="00CF6E25">
            <w:pPr>
              <w:spacing w:after="0" w:line="240" w:lineRule="auto"/>
              <w:jc w:val="both"/>
              <w:rPr>
                <w:rFonts w:ascii="Verdana" w:hAnsi="Verdana" w:cs="Calibri"/>
                <w:bCs/>
                <w:sz w:val="18"/>
                <w:szCs w:val="18"/>
              </w:rPr>
            </w:pPr>
            <w:r>
              <w:rPr>
                <w:rFonts w:ascii="Verdana" w:hAnsi="Verdana" w:cs="Calibri"/>
                <w:bCs/>
                <w:sz w:val="18"/>
                <w:szCs w:val="18"/>
              </w:rPr>
              <w:t>Desde el pozo Sipotindi-X1 hasta la base operativa del contratista (costo global).</w:t>
            </w:r>
          </w:p>
        </w:tc>
      </w:tr>
      <w:tr w:rsidR="009E2FB9" w:rsidRPr="007B48C6" w:rsidTr="00607494">
        <w:trPr>
          <w:trHeight w:val="705"/>
        </w:trPr>
        <w:tc>
          <w:tcPr>
            <w:tcW w:w="2384" w:type="pct"/>
            <w:shd w:val="clear" w:color="auto" w:fill="auto"/>
            <w:vAlign w:val="center"/>
          </w:tcPr>
          <w:p w:rsidR="009E2FB9" w:rsidRPr="006E503B" w:rsidRDefault="009E2FB9" w:rsidP="009E2FB9">
            <w:pPr>
              <w:spacing w:after="0" w:line="240" w:lineRule="auto"/>
              <w:rPr>
                <w:rFonts w:ascii="Verdana" w:hAnsi="Verdana" w:cs="Calibri"/>
                <w:bCs/>
                <w:sz w:val="18"/>
                <w:szCs w:val="18"/>
              </w:rPr>
            </w:pPr>
            <w:r>
              <w:rPr>
                <w:rFonts w:ascii="Verdana" w:hAnsi="Verdana" w:cs="Calibri"/>
                <w:bCs/>
                <w:sz w:val="18"/>
                <w:szCs w:val="18"/>
              </w:rPr>
              <w:t>INSPECCIÓN FINAL DE UNA BOP DO</w:t>
            </w:r>
            <w:r w:rsidRPr="00C9065C">
              <w:rPr>
                <w:rFonts w:ascii="Verdana" w:hAnsi="Verdana" w:cs="Calibri"/>
                <w:bCs/>
                <w:sz w:val="18"/>
                <w:szCs w:val="18"/>
              </w:rPr>
              <w:t xml:space="preserve">BLE 21 ¼” X </w:t>
            </w:r>
            <w:r>
              <w:rPr>
                <w:rFonts w:ascii="Verdana" w:hAnsi="Verdana" w:cs="Calibri"/>
                <w:bCs/>
                <w:sz w:val="18"/>
                <w:szCs w:val="18"/>
              </w:rPr>
              <w:t>2</w:t>
            </w:r>
            <w:r w:rsidRPr="00C9065C">
              <w:rPr>
                <w:rFonts w:ascii="Verdana" w:hAnsi="Verdana" w:cs="Calibri"/>
                <w:bCs/>
                <w:sz w:val="18"/>
                <w:szCs w:val="18"/>
              </w:rPr>
              <w:t>000 PSI</w:t>
            </w:r>
          </w:p>
        </w:tc>
        <w:tc>
          <w:tcPr>
            <w:tcW w:w="2616" w:type="pct"/>
            <w:shd w:val="clear" w:color="auto" w:fill="auto"/>
            <w:vAlign w:val="center"/>
          </w:tcPr>
          <w:p w:rsidR="009E2FB9" w:rsidRPr="007B48C6" w:rsidRDefault="009E2FB9" w:rsidP="00CF6E25">
            <w:pPr>
              <w:spacing w:after="0" w:line="240" w:lineRule="auto"/>
              <w:jc w:val="both"/>
              <w:rPr>
                <w:rFonts w:ascii="Verdana" w:hAnsi="Verdana" w:cs="Calibri"/>
                <w:bCs/>
                <w:sz w:val="18"/>
                <w:szCs w:val="18"/>
              </w:rPr>
            </w:pPr>
            <w:r>
              <w:rPr>
                <w:rFonts w:ascii="Verdana" w:hAnsi="Verdana" w:cs="Calibri"/>
                <w:bCs/>
                <w:sz w:val="18"/>
                <w:szCs w:val="18"/>
              </w:rPr>
              <w:t>Al finalizar el servicio, para devolución.</w:t>
            </w:r>
          </w:p>
        </w:tc>
      </w:tr>
      <w:tr w:rsidR="009E2FB9" w:rsidTr="009E2FB9">
        <w:trPr>
          <w:trHeight w:val="1546"/>
        </w:trPr>
        <w:tc>
          <w:tcPr>
            <w:tcW w:w="2384" w:type="pct"/>
            <w:shd w:val="clear" w:color="auto" w:fill="auto"/>
            <w:vAlign w:val="center"/>
          </w:tcPr>
          <w:p w:rsidR="009E2FB9" w:rsidRPr="000E472D" w:rsidRDefault="009E2FB9" w:rsidP="009E2FB9">
            <w:pPr>
              <w:spacing w:after="0" w:line="240" w:lineRule="auto"/>
              <w:jc w:val="both"/>
              <w:rPr>
                <w:rFonts w:ascii="Verdana" w:hAnsi="Verdana" w:cs="Calibri"/>
                <w:bCs/>
                <w:sz w:val="18"/>
                <w:szCs w:val="18"/>
              </w:rPr>
            </w:pPr>
            <w:r w:rsidRPr="00526AC8">
              <w:rPr>
                <w:rFonts w:ascii="Verdana" w:hAnsi="Verdana" w:cs="Calibri"/>
                <w:bCs/>
                <w:sz w:val="18"/>
                <w:szCs w:val="18"/>
              </w:rPr>
              <w:t>MANTENIMIENTO</w:t>
            </w:r>
            <w:r w:rsidR="001A106A">
              <w:rPr>
                <w:rFonts w:ascii="Verdana" w:hAnsi="Verdana" w:cs="Calibri"/>
                <w:bCs/>
                <w:sz w:val="18"/>
                <w:szCs w:val="18"/>
              </w:rPr>
              <w:t xml:space="preserve"> FINAL</w:t>
            </w:r>
            <w:r w:rsidRPr="00526AC8">
              <w:rPr>
                <w:rFonts w:ascii="Verdana" w:hAnsi="Verdana" w:cs="Calibri"/>
                <w:bCs/>
                <w:sz w:val="18"/>
                <w:szCs w:val="18"/>
              </w:rPr>
              <w:t xml:space="preserve"> DE BOP DOBLE</w:t>
            </w:r>
            <w:r>
              <w:rPr>
                <w:rFonts w:ascii="Verdana" w:hAnsi="Verdana" w:cs="Calibri"/>
                <w:bCs/>
                <w:sz w:val="18"/>
                <w:szCs w:val="18"/>
              </w:rPr>
              <w:t xml:space="preserve"> </w:t>
            </w:r>
            <w:r w:rsidRPr="00526AC8">
              <w:rPr>
                <w:rFonts w:ascii="Verdana" w:hAnsi="Verdana" w:cs="Calibri"/>
                <w:bCs/>
                <w:sz w:val="18"/>
                <w:szCs w:val="18"/>
              </w:rPr>
              <w:t>21 ¼” – 2000</w:t>
            </w:r>
            <w:r>
              <w:rPr>
                <w:rFonts w:ascii="Verdana" w:hAnsi="Verdana" w:cs="Calibri"/>
                <w:bCs/>
                <w:sz w:val="18"/>
                <w:szCs w:val="18"/>
              </w:rPr>
              <w:t>psi</w:t>
            </w:r>
            <w:r w:rsidRPr="00526AC8">
              <w:rPr>
                <w:rFonts w:ascii="Verdana" w:hAnsi="Verdana" w:cs="Calibri"/>
                <w:bCs/>
                <w:sz w:val="18"/>
                <w:szCs w:val="18"/>
              </w:rPr>
              <w:t>.</w:t>
            </w:r>
          </w:p>
        </w:tc>
        <w:tc>
          <w:tcPr>
            <w:tcW w:w="2616" w:type="pct"/>
            <w:shd w:val="clear" w:color="auto" w:fill="auto"/>
            <w:vAlign w:val="center"/>
          </w:tcPr>
          <w:p w:rsidR="009E2FB9" w:rsidRPr="00526AC8" w:rsidRDefault="009E2FB9" w:rsidP="00CF6E25">
            <w:pPr>
              <w:spacing w:after="0" w:line="240" w:lineRule="auto"/>
              <w:jc w:val="both"/>
              <w:rPr>
                <w:rFonts w:ascii="Verdana" w:hAnsi="Verdana" w:cs="Calibri"/>
                <w:bCs/>
                <w:sz w:val="18"/>
                <w:szCs w:val="18"/>
              </w:rPr>
            </w:pPr>
            <w:r w:rsidRPr="00526AC8">
              <w:rPr>
                <w:rFonts w:ascii="Verdana" w:hAnsi="Verdana" w:cs="Calibri"/>
                <w:bCs/>
                <w:sz w:val="18"/>
                <w:szCs w:val="18"/>
              </w:rPr>
              <w:t xml:space="preserve">Consiste en el Remplazo de </w:t>
            </w:r>
            <w:proofErr w:type="spellStart"/>
            <w:r w:rsidRPr="00526AC8">
              <w:rPr>
                <w:rFonts w:ascii="Verdana" w:hAnsi="Verdana" w:cs="Calibri"/>
                <w:bCs/>
                <w:sz w:val="18"/>
                <w:szCs w:val="18"/>
              </w:rPr>
              <w:t>Packing</w:t>
            </w:r>
            <w:proofErr w:type="spellEnd"/>
            <w:r w:rsidRPr="00526AC8">
              <w:rPr>
                <w:rFonts w:ascii="Verdana" w:hAnsi="Verdana" w:cs="Calibri"/>
                <w:bCs/>
                <w:sz w:val="18"/>
                <w:szCs w:val="18"/>
              </w:rPr>
              <w:t xml:space="preserve"> </w:t>
            </w:r>
            <w:proofErr w:type="spellStart"/>
            <w:r w:rsidRPr="00526AC8">
              <w:rPr>
                <w:rFonts w:ascii="Verdana" w:hAnsi="Verdana" w:cs="Calibri"/>
                <w:bCs/>
                <w:sz w:val="18"/>
                <w:szCs w:val="18"/>
              </w:rPr>
              <w:t>Element</w:t>
            </w:r>
            <w:proofErr w:type="spellEnd"/>
            <w:r w:rsidRPr="00526AC8">
              <w:rPr>
                <w:rFonts w:ascii="Verdana" w:hAnsi="Verdana" w:cs="Calibri"/>
                <w:bCs/>
                <w:sz w:val="18"/>
                <w:szCs w:val="18"/>
              </w:rPr>
              <w:t xml:space="preserve"> de</w:t>
            </w:r>
            <w:r>
              <w:rPr>
                <w:rFonts w:ascii="Verdana" w:hAnsi="Verdana" w:cs="Calibri"/>
                <w:bCs/>
                <w:sz w:val="18"/>
                <w:szCs w:val="18"/>
              </w:rPr>
              <w:t xml:space="preserve"> la </w:t>
            </w:r>
            <w:r w:rsidRPr="00526AC8">
              <w:rPr>
                <w:rFonts w:ascii="Verdana" w:hAnsi="Verdana" w:cs="Calibri"/>
                <w:bCs/>
                <w:sz w:val="18"/>
                <w:szCs w:val="18"/>
              </w:rPr>
              <w:t>BOP DOBLE 21 ¼” – 2000PSI. (Incluye insumos, personal, equipo y todo lo necesario para ejecutar el Mantenimiento).</w:t>
            </w:r>
          </w:p>
          <w:p w:rsidR="009E2FB9" w:rsidRDefault="009E2FB9" w:rsidP="00CF6E25">
            <w:pPr>
              <w:spacing w:after="0" w:line="240" w:lineRule="auto"/>
              <w:jc w:val="both"/>
              <w:rPr>
                <w:rFonts w:ascii="Verdana" w:hAnsi="Verdana" w:cs="Calibri"/>
                <w:bCs/>
                <w:sz w:val="18"/>
                <w:szCs w:val="18"/>
              </w:rPr>
            </w:pPr>
            <w:r w:rsidRPr="00526AC8">
              <w:rPr>
                <w:rFonts w:ascii="Verdana" w:hAnsi="Verdana" w:cs="Calibri"/>
                <w:bCs/>
                <w:sz w:val="18"/>
                <w:szCs w:val="18"/>
              </w:rPr>
              <w:t>Este Mantenimiento se ejecutará al finalizar el servicio</w:t>
            </w:r>
            <w:r>
              <w:rPr>
                <w:rFonts w:ascii="Verdana" w:hAnsi="Verdana" w:cs="Calibri"/>
                <w:bCs/>
                <w:sz w:val="18"/>
                <w:szCs w:val="18"/>
              </w:rPr>
              <w:t xml:space="preserve"> </w:t>
            </w:r>
            <w:r w:rsidRPr="00526AC8">
              <w:rPr>
                <w:rFonts w:ascii="Verdana" w:hAnsi="Verdana" w:cs="Calibri"/>
                <w:bCs/>
                <w:sz w:val="18"/>
                <w:szCs w:val="18"/>
              </w:rPr>
              <w:t xml:space="preserve">para la devolución de las </w:t>
            </w:r>
            <w:proofErr w:type="spellStart"/>
            <w:r w:rsidRPr="00526AC8">
              <w:rPr>
                <w:rFonts w:ascii="Verdana" w:hAnsi="Verdana" w:cs="Calibri"/>
                <w:bCs/>
                <w:sz w:val="18"/>
                <w:szCs w:val="18"/>
              </w:rPr>
              <w:t>BOP´s</w:t>
            </w:r>
            <w:proofErr w:type="spellEnd"/>
            <w:r w:rsidRPr="00526AC8">
              <w:rPr>
                <w:rFonts w:ascii="Verdana" w:hAnsi="Verdana" w:cs="Calibri"/>
                <w:bCs/>
                <w:sz w:val="18"/>
                <w:szCs w:val="18"/>
              </w:rPr>
              <w:t>.</w:t>
            </w:r>
          </w:p>
        </w:tc>
      </w:tr>
      <w:tr w:rsidR="009E2FB9" w:rsidTr="00607494">
        <w:trPr>
          <w:trHeight w:val="743"/>
        </w:trPr>
        <w:tc>
          <w:tcPr>
            <w:tcW w:w="2384" w:type="pct"/>
            <w:shd w:val="clear" w:color="auto" w:fill="auto"/>
            <w:vAlign w:val="center"/>
          </w:tcPr>
          <w:p w:rsidR="009E2FB9" w:rsidRPr="001A106A" w:rsidRDefault="009E2FB9" w:rsidP="009E2FB9">
            <w:pPr>
              <w:spacing w:after="0" w:line="240" w:lineRule="auto"/>
              <w:jc w:val="both"/>
              <w:rPr>
                <w:rFonts w:ascii="Verdana" w:hAnsi="Verdana" w:cs="Calibri"/>
                <w:bCs/>
                <w:sz w:val="18"/>
                <w:szCs w:val="18"/>
              </w:rPr>
            </w:pPr>
            <w:r w:rsidRPr="001A106A">
              <w:rPr>
                <w:rFonts w:ascii="Verdana" w:hAnsi="Verdana" w:cs="Calibri"/>
                <w:bCs/>
                <w:sz w:val="18"/>
                <w:szCs w:val="18"/>
              </w:rPr>
              <w:t>COSTO DIARIO POR SERVICIO DE MANTENIMIENTO DE B.O.P. DOBLE 21 ¼” -2000PSI EN POZO (INCLUYE TÉCNICO ESPECIALIZADO, AYUDANDTE, MOVILIZACION/DESMOVILIZACION DE PERSONAL , EQUIPOS Y HERRAMIENTAS)</w:t>
            </w:r>
          </w:p>
        </w:tc>
        <w:tc>
          <w:tcPr>
            <w:tcW w:w="2616" w:type="pct"/>
            <w:shd w:val="clear" w:color="auto" w:fill="auto"/>
            <w:vAlign w:val="center"/>
          </w:tcPr>
          <w:p w:rsidR="009E2FB9" w:rsidRDefault="009E2FB9" w:rsidP="00CF6E25">
            <w:pPr>
              <w:spacing w:after="0" w:line="240" w:lineRule="auto"/>
              <w:jc w:val="both"/>
              <w:rPr>
                <w:rFonts w:ascii="Verdana" w:hAnsi="Verdana" w:cs="Calibri"/>
                <w:bCs/>
                <w:sz w:val="18"/>
                <w:szCs w:val="18"/>
              </w:rPr>
            </w:pPr>
            <w:r w:rsidRPr="001A106A">
              <w:rPr>
                <w:rFonts w:ascii="Verdana" w:hAnsi="Verdana" w:cs="Calibri"/>
                <w:bCs/>
                <w:sz w:val="18"/>
                <w:szCs w:val="18"/>
              </w:rPr>
              <w:t>Este servicio se realizará en caso de que:</w:t>
            </w:r>
          </w:p>
          <w:p w:rsidR="001A106A" w:rsidRPr="001A106A" w:rsidRDefault="001A106A" w:rsidP="00CF6E25">
            <w:pPr>
              <w:spacing w:after="0" w:line="240" w:lineRule="auto"/>
              <w:jc w:val="both"/>
              <w:rPr>
                <w:rFonts w:ascii="Verdana" w:hAnsi="Verdana" w:cs="Calibri"/>
                <w:bCs/>
                <w:sz w:val="18"/>
                <w:szCs w:val="18"/>
              </w:rPr>
            </w:pPr>
          </w:p>
          <w:p w:rsidR="001A106A" w:rsidRPr="001A106A" w:rsidRDefault="009E2FB9" w:rsidP="001A106A">
            <w:pPr>
              <w:pStyle w:val="Prrafodelista"/>
              <w:numPr>
                <w:ilvl w:val="0"/>
                <w:numId w:val="48"/>
              </w:numPr>
              <w:spacing w:after="0" w:line="240" w:lineRule="auto"/>
              <w:jc w:val="both"/>
              <w:rPr>
                <w:rFonts w:ascii="Verdana" w:hAnsi="Verdana" w:cs="Segoe UI"/>
                <w:color w:val="000000"/>
                <w:sz w:val="18"/>
                <w:szCs w:val="18"/>
              </w:rPr>
            </w:pPr>
            <w:r w:rsidRPr="001A106A">
              <w:rPr>
                <w:rFonts w:ascii="Verdana" w:hAnsi="Verdana" w:cs="Segoe UI"/>
                <w:color w:val="000000"/>
                <w:sz w:val="18"/>
                <w:szCs w:val="18"/>
              </w:rPr>
              <w:t>El tiempo de operación sobrepase los días solicitados.</w:t>
            </w:r>
          </w:p>
          <w:p w:rsidR="009E2FB9" w:rsidRPr="001A106A" w:rsidRDefault="009E2FB9" w:rsidP="001A106A">
            <w:pPr>
              <w:pStyle w:val="Prrafodelista"/>
              <w:numPr>
                <w:ilvl w:val="0"/>
                <w:numId w:val="48"/>
              </w:numPr>
              <w:spacing w:after="0" w:line="240" w:lineRule="auto"/>
              <w:jc w:val="both"/>
              <w:rPr>
                <w:rFonts w:ascii="Verdana" w:hAnsi="Verdana" w:cs="Segoe UI"/>
                <w:color w:val="000000"/>
                <w:sz w:val="18"/>
                <w:szCs w:val="18"/>
              </w:rPr>
            </w:pPr>
            <w:r w:rsidRPr="001A106A">
              <w:rPr>
                <w:rFonts w:ascii="Verdana" w:hAnsi="Verdana" w:cs="Segoe UI"/>
                <w:color w:val="000000"/>
                <w:sz w:val="18"/>
                <w:szCs w:val="18"/>
              </w:rPr>
              <w:t>Se realice algún control de pozo y se alcancen las presiones de diseño, se debe realizar un mantenimiento para garantizar el buen funcionamiento del mismo en los días posteriores de operación.</w:t>
            </w:r>
          </w:p>
          <w:p w:rsidR="009E2FB9" w:rsidRPr="001A106A" w:rsidRDefault="009E2FB9" w:rsidP="00CF6E25">
            <w:pPr>
              <w:spacing w:after="0" w:line="240" w:lineRule="auto"/>
              <w:jc w:val="both"/>
              <w:rPr>
                <w:rFonts w:ascii="Verdana" w:hAnsi="Verdana" w:cs="Calibri"/>
                <w:bCs/>
                <w:sz w:val="18"/>
                <w:szCs w:val="18"/>
              </w:rPr>
            </w:pPr>
          </w:p>
          <w:p w:rsidR="009E2FB9" w:rsidRPr="001A106A" w:rsidRDefault="009E2FB9" w:rsidP="00CF6E25">
            <w:pPr>
              <w:spacing w:after="0" w:line="240" w:lineRule="auto"/>
              <w:jc w:val="both"/>
              <w:rPr>
                <w:rFonts w:ascii="Verdana" w:hAnsi="Verdana" w:cs="Calibri"/>
                <w:bCs/>
                <w:sz w:val="18"/>
                <w:szCs w:val="18"/>
              </w:rPr>
            </w:pPr>
            <w:r w:rsidRPr="001A106A">
              <w:rPr>
                <w:rFonts w:ascii="Verdana" w:hAnsi="Verdana" w:cs="Calibri"/>
                <w:bCs/>
                <w:sz w:val="18"/>
                <w:szCs w:val="18"/>
              </w:rPr>
              <w:t>La duración estimada del servicio de mantenimiento será de Cuatro (4) días calendario.</w:t>
            </w:r>
          </w:p>
          <w:p w:rsidR="009E2FB9" w:rsidRPr="001A106A" w:rsidRDefault="009E2FB9" w:rsidP="00CF6E25">
            <w:pPr>
              <w:jc w:val="both"/>
              <w:rPr>
                <w:rFonts w:ascii="Verdana" w:hAnsi="Verdana" w:cs="Calibri"/>
                <w:bCs/>
                <w:sz w:val="18"/>
                <w:szCs w:val="18"/>
              </w:rPr>
            </w:pPr>
          </w:p>
        </w:tc>
      </w:tr>
    </w:tbl>
    <w:p w:rsidR="00F15089" w:rsidRPr="00F15089" w:rsidRDefault="00F15089" w:rsidP="00E37E30">
      <w:pPr>
        <w:pStyle w:val="A1"/>
        <w:numPr>
          <w:ilvl w:val="0"/>
          <w:numId w:val="0"/>
        </w:numPr>
        <w:spacing w:after="0" w:line="360" w:lineRule="auto"/>
        <w:rPr>
          <w:b w:val="0"/>
          <w:u w:val="none"/>
        </w:rPr>
      </w:pPr>
      <w:r w:rsidRPr="00F15089">
        <w:rPr>
          <w:b w:val="0"/>
          <w:u w:val="none"/>
        </w:rPr>
        <w:t xml:space="preserve">El Contratista </w:t>
      </w:r>
      <w:r w:rsidR="00A978AD">
        <w:rPr>
          <w:b w:val="0"/>
          <w:u w:val="none"/>
        </w:rPr>
        <w:t xml:space="preserve">proveerá el equipo con </w:t>
      </w:r>
      <w:r w:rsidR="00694C56">
        <w:rPr>
          <w:b w:val="0"/>
          <w:u w:val="none"/>
        </w:rPr>
        <w:t xml:space="preserve">todas las </w:t>
      </w:r>
      <w:r w:rsidR="00A978AD">
        <w:rPr>
          <w:b w:val="0"/>
          <w:u w:val="none"/>
        </w:rPr>
        <w:t xml:space="preserve">esclusas </w:t>
      </w:r>
      <w:r w:rsidR="00D70796">
        <w:rPr>
          <w:b w:val="0"/>
          <w:u w:val="none"/>
        </w:rPr>
        <w:t>(</w:t>
      </w:r>
      <w:proofErr w:type="spellStart"/>
      <w:r w:rsidR="00D70796">
        <w:rPr>
          <w:b w:val="0"/>
          <w:u w:val="none"/>
        </w:rPr>
        <w:t>Ram´s</w:t>
      </w:r>
      <w:proofErr w:type="spellEnd"/>
      <w:r w:rsidR="00D70796">
        <w:rPr>
          <w:b w:val="0"/>
          <w:u w:val="none"/>
        </w:rPr>
        <w:t xml:space="preserve"> fijo 13 3/8”, </w:t>
      </w:r>
      <w:r w:rsidR="00D20AE6">
        <w:rPr>
          <w:b w:val="0"/>
          <w:u w:val="none"/>
        </w:rPr>
        <w:t xml:space="preserve">fijo de 5 ½”, y </w:t>
      </w:r>
      <w:proofErr w:type="spellStart"/>
      <w:r w:rsidR="00D20AE6">
        <w:rPr>
          <w:b w:val="0"/>
          <w:u w:val="none"/>
        </w:rPr>
        <w:t>Ram</w:t>
      </w:r>
      <w:proofErr w:type="spellEnd"/>
      <w:r w:rsidR="00D20AE6">
        <w:rPr>
          <w:b w:val="0"/>
          <w:u w:val="none"/>
        </w:rPr>
        <w:t xml:space="preserve"> ciego (</w:t>
      </w:r>
      <w:proofErr w:type="spellStart"/>
      <w:r w:rsidR="00D20AE6">
        <w:rPr>
          <w:b w:val="0"/>
          <w:u w:val="none"/>
        </w:rPr>
        <w:t>Blind</w:t>
      </w:r>
      <w:proofErr w:type="spellEnd"/>
      <w:r w:rsidR="00D20AE6">
        <w:rPr>
          <w:b w:val="0"/>
          <w:u w:val="none"/>
        </w:rPr>
        <w:t xml:space="preserve"> </w:t>
      </w:r>
      <w:proofErr w:type="spellStart"/>
      <w:r w:rsidR="00D20AE6">
        <w:rPr>
          <w:b w:val="0"/>
          <w:u w:val="none"/>
        </w:rPr>
        <w:t>Ram</w:t>
      </w:r>
      <w:proofErr w:type="spellEnd"/>
      <w:r w:rsidR="00D20AE6">
        <w:rPr>
          <w:b w:val="0"/>
          <w:u w:val="none"/>
        </w:rPr>
        <w:t xml:space="preserve"> y/o </w:t>
      </w:r>
      <w:proofErr w:type="spellStart"/>
      <w:r w:rsidR="00D20AE6">
        <w:rPr>
          <w:b w:val="0"/>
          <w:u w:val="none"/>
        </w:rPr>
        <w:t>Shear</w:t>
      </w:r>
      <w:proofErr w:type="spellEnd"/>
      <w:r w:rsidR="00D20AE6">
        <w:rPr>
          <w:b w:val="0"/>
          <w:u w:val="none"/>
        </w:rPr>
        <w:t xml:space="preserve"> </w:t>
      </w:r>
      <w:proofErr w:type="spellStart"/>
      <w:r w:rsidR="00D20AE6">
        <w:rPr>
          <w:b w:val="0"/>
          <w:u w:val="none"/>
        </w:rPr>
        <w:t>Rams</w:t>
      </w:r>
      <w:proofErr w:type="spellEnd"/>
      <w:r w:rsidR="00D20AE6">
        <w:rPr>
          <w:b w:val="0"/>
          <w:u w:val="none"/>
        </w:rPr>
        <w:t>)</w:t>
      </w:r>
      <w:r w:rsidRPr="00F15089">
        <w:rPr>
          <w:b w:val="0"/>
          <w:u w:val="none"/>
        </w:rPr>
        <w:t xml:space="preserve"> repuestos y </w:t>
      </w:r>
      <w:r w:rsidR="00105493">
        <w:rPr>
          <w:b w:val="0"/>
          <w:u w:val="none"/>
        </w:rPr>
        <w:t>s</w:t>
      </w:r>
      <w:r w:rsidRPr="00F15089">
        <w:rPr>
          <w:b w:val="0"/>
          <w:u w:val="none"/>
        </w:rPr>
        <w:t>ellos nuevos de manera de garantizar su buen funcionamiento.</w:t>
      </w:r>
    </w:p>
    <w:p w:rsidR="00991ADD" w:rsidRDefault="00F15089" w:rsidP="00E37E30">
      <w:pPr>
        <w:pStyle w:val="A1"/>
        <w:numPr>
          <w:ilvl w:val="0"/>
          <w:numId w:val="0"/>
        </w:numPr>
        <w:spacing w:after="0" w:line="360" w:lineRule="auto"/>
        <w:rPr>
          <w:b w:val="0"/>
          <w:u w:val="none"/>
        </w:rPr>
      </w:pPr>
      <w:r w:rsidRPr="00F15089">
        <w:rPr>
          <w:b w:val="0"/>
          <w:u w:val="none"/>
        </w:rPr>
        <w:t xml:space="preserve">El Contratista deberá realizar el </w:t>
      </w:r>
      <w:r w:rsidR="00A978AD">
        <w:rPr>
          <w:b w:val="0"/>
          <w:u w:val="none"/>
        </w:rPr>
        <w:t xml:space="preserve">seguimiento a la instalación de los </w:t>
      </w:r>
      <w:r w:rsidRPr="00F15089">
        <w:rPr>
          <w:b w:val="0"/>
          <w:u w:val="none"/>
        </w:rPr>
        <w:t>equipo</w:t>
      </w:r>
      <w:r w:rsidR="00A978AD">
        <w:rPr>
          <w:b w:val="0"/>
          <w:u w:val="none"/>
        </w:rPr>
        <w:t>s</w:t>
      </w:r>
      <w:r w:rsidRPr="00F15089">
        <w:rPr>
          <w:b w:val="0"/>
          <w:u w:val="none"/>
        </w:rPr>
        <w:t xml:space="preserve"> antes de las operaciones</w:t>
      </w:r>
      <w:r w:rsidR="00A978AD">
        <w:rPr>
          <w:b w:val="0"/>
          <w:u w:val="none"/>
        </w:rPr>
        <w:t xml:space="preserve"> de</w:t>
      </w:r>
      <w:r w:rsidR="00A519D8">
        <w:rPr>
          <w:b w:val="0"/>
          <w:u w:val="none"/>
        </w:rPr>
        <w:t xml:space="preserve"> perforación de la sección </w:t>
      </w:r>
      <w:r w:rsidR="00A978AD">
        <w:rPr>
          <w:b w:val="0"/>
          <w:u w:val="none"/>
        </w:rPr>
        <w:t>de 17½”</w:t>
      </w:r>
      <w:r w:rsidRPr="00F15089">
        <w:rPr>
          <w:b w:val="0"/>
          <w:u w:val="none"/>
        </w:rPr>
        <w:t xml:space="preserve"> del pozo SIP-X1; proveyendo las herramientas, insumos y/o trabajos complementarios necesarios para la instalación.</w:t>
      </w:r>
    </w:p>
    <w:p w:rsidR="003A3E99" w:rsidRDefault="003A3E99" w:rsidP="003A3E99">
      <w:pPr>
        <w:pStyle w:val="A2"/>
        <w:numPr>
          <w:ilvl w:val="0"/>
          <w:numId w:val="0"/>
        </w:numPr>
        <w:spacing w:after="0"/>
        <w:rPr>
          <w:b w:val="0"/>
        </w:rPr>
      </w:pPr>
      <w:r w:rsidRPr="00C875E9">
        <w:rPr>
          <w:b w:val="0"/>
        </w:rPr>
        <w:t xml:space="preserve">Al final del servicio, si el </w:t>
      </w:r>
      <w:proofErr w:type="spellStart"/>
      <w:r w:rsidR="005F2F26">
        <w:rPr>
          <w:b w:val="0"/>
        </w:rPr>
        <w:t>Preventor</w:t>
      </w:r>
      <w:proofErr w:type="spellEnd"/>
      <w:r w:rsidR="005F2F26">
        <w:rPr>
          <w:b w:val="0"/>
        </w:rPr>
        <w:t xml:space="preserve"> </w:t>
      </w:r>
      <w:proofErr w:type="spellStart"/>
      <w:r w:rsidR="005F2F26">
        <w:rPr>
          <w:b w:val="0"/>
        </w:rPr>
        <w:t>Rams</w:t>
      </w:r>
      <w:proofErr w:type="spellEnd"/>
      <w:r w:rsidR="005F2F26">
        <w:rPr>
          <w:b w:val="0"/>
        </w:rPr>
        <w:t xml:space="preserve"> Tipo Doble y</w:t>
      </w:r>
      <w:r>
        <w:rPr>
          <w:b w:val="0"/>
        </w:rPr>
        <w:t xml:space="preserve"> accesorios (</w:t>
      </w:r>
      <w:proofErr w:type="spellStart"/>
      <w:r>
        <w:rPr>
          <w:b w:val="0"/>
        </w:rPr>
        <w:t>Drilling</w:t>
      </w:r>
      <w:proofErr w:type="spellEnd"/>
      <w:r>
        <w:rPr>
          <w:b w:val="0"/>
        </w:rPr>
        <w:t xml:space="preserve"> </w:t>
      </w:r>
      <w:proofErr w:type="spellStart"/>
      <w:r>
        <w:rPr>
          <w:b w:val="0"/>
        </w:rPr>
        <w:t>Spool</w:t>
      </w:r>
      <w:proofErr w:type="spellEnd"/>
      <w:r>
        <w:rPr>
          <w:b w:val="0"/>
        </w:rPr>
        <w:t>, adaptadores, etc.) sufran algún daño durante la operación</w:t>
      </w:r>
      <w:r w:rsidRPr="00C875E9">
        <w:rPr>
          <w:b w:val="0"/>
        </w:rPr>
        <w:t>, el cos</w:t>
      </w:r>
      <w:r>
        <w:rPr>
          <w:b w:val="0"/>
        </w:rPr>
        <w:t xml:space="preserve">to de reparación y/o inspección correrá a cuenta del </w:t>
      </w:r>
      <w:r w:rsidRPr="00C875E9">
        <w:rPr>
          <w:b w:val="0"/>
        </w:rPr>
        <w:t>CONTRATISTA; por lo que se debe t</w:t>
      </w:r>
      <w:r>
        <w:rPr>
          <w:b w:val="0"/>
        </w:rPr>
        <w:t>omar en cuenta en su cotización</w:t>
      </w:r>
      <w:r w:rsidRPr="00572E3F">
        <w:rPr>
          <w:b w:val="0"/>
        </w:rPr>
        <w:t>.</w:t>
      </w:r>
    </w:p>
    <w:p w:rsidR="001A106A" w:rsidRDefault="001A106A" w:rsidP="003A3E99">
      <w:pPr>
        <w:pStyle w:val="A2"/>
        <w:numPr>
          <w:ilvl w:val="0"/>
          <w:numId w:val="0"/>
        </w:numPr>
        <w:spacing w:after="0"/>
        <w:rPr>
          <w:b w:val="0"/>
        </w:rPr>
      </w:pPr>
    </w:p>
    <w:p w:rsidR="001A106A" w:rsidRPr="00586A17" w:rsidRDefault="001A106A" w:rsidP="001A106A">
      <w:pPr>
        <w:pStyle w:val="A1"/>
        <w:numPr>
          <w:ilvl w:val="1"/>
          <w:numId w:val="23"/>
        </w:numPr>
      </w:pPr>
      <w:r w:rsidRPr="00586A17">
        <w:lastRenderedPageBreak/>
        <w:t>MOVILIZACIÓN Y DESMOVILIZACIÓN.</w:t>
      </w:r>
    </w:p>
    <w:p w:rsidR="001A106A" w:rsidRPr="006D2321" w:rsidRDefault="001A106A" w:rsidP="001A106A">
      <w:pPr>
        <w:spacing w:before="240" w:after="0" w:line="360" w:lineRule="auto"/>
        <w:jc w:val="both"/>
        <w:rPr>
          <w:rFonts w:ascii="Verdana" w:hAnsi="Verdana" w:cs="Arial"/>
          <w:bCs/>
          <w:sz w:val="18"/>
          <w:szCs w:val="18"/>
        </w:rPr>
      </w:pPr>
      <w:r w:rsidRPr="006D2321">
        <w:rPr>
          <w:rFonts w:ascii="Verdana" w:hAnsi="Verdana" w:cs="Arial"/>
          <w:bCs/>
          <w:sz w:val="18"/>
          <w:szCs w:val="18"/>
        </w:rPr>
        <w:t>El Contratista deberá proveer</w:t>
      </w:r>
      <w:r>
        <w:rPr>
          <w:rFonts w:ascii="Verdana" w:hAnsi="Verdana" w:cs="Arial"/>
          <w:bCs/>
          <w:sz w:val="18"/>
          <w:szCs w:val="18"/>
        </w:rPr>
        <w:t xml:space="preserve"> el BOP DOBLE 21 ¼” – 2000 psi, </w:t>
      </w:r>
      <w:r w:rsidRPr="006D2321">
        <w:rPr>
          <w:rFonts w:ascii="Verdana" w:hAnsi="Verdana" w:cs="Arial"/>
          <w:bCs/>
          <w:sz w:val="18"/>
          <w:szCs w:val="18"/>
        </w:rPr>
        <w:t>equipos, herramientas y accesorios necesarios para realizar el servicio desde su base operativa hasta el lugar de trabajo y viceversa una vez concluido el servicio, libre de costos de transporte, impuestos, derechos, seguros y otros conceptos para YPFB.</w:t>
      </w:r>
    </w:p>
    <w:p w:rsidR="001A106A" w:rsidRPr="006D2321" w:rsidRDefault="001A106A" w:rsidP="001A106A">
      <w:pPr>
        <w:spacing w:before="240" w:after="0" w:line="360" w:lineRule="auto"/>
        <w:jc w:val="both"/>
        <w:rPr>
          <w:rFonts w:ascii="Verdana" w:hAnsi="Verdana" w:cs="Arial"/>
          <w:bCs/>
          <w:sz w:val="18"/>
          <w:szCs w:val="18"/>
        </w:rPr>
      </w:pPr>
      <w:r w:rsidRPr="006D2321">
        <w:rPr>
          <w:rFonts w:ascii="Verdana" w:hAnsi="Verdana" w:cs="Arial"/>
          <w:bCs/>
          <w:sz w:val="18"/>
          <w:szCs w:val="18"/>
        </w:rPr>
        <w:t>El Contratista deberá correr con los costos inherentes al traslado del personal necesario para la ejecución del servicio, desde su base operativa hasta el lugar de trabajo y viceversa una vez concluido el servicio, libre de costos de transporte, impuestos, derechos, seguros y otros conceptos para YPFB.</w:t>
      </w:r>
    </w:p>
    <w:p w:rsidR="001A106A" w:rsidRPr="006D2321" w:rsidRDefault="001A106A" w:rsidP="001A106A">
      <w:pPr>
        <w:spacing w:before="240" w:after="0" w:line="360" w:lineRule="auto"/>
        <w:jc w:val="both"/>
        <w:rPr>
          <w:rFonts w:ascii="Verdana" w:hAnsi="Verdana" w:cs="Arial"/>
          <w:bCs/>
          <w:sz w:val="18"/>
          <w:szCs w:val="18"/>
        </w:rPr>
      </w:pPr>
      <w:r w:rsidRPr="006D2321">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1A106A" w:rsidRDefault="001A106A" w:rsidP="001A106A">
      <w:pPr>
        <w:spacing w:before="240" w:after="0" w:line="360" w:lineRule="auto"/>
        <w:jc w:val="both"/>
        <w:rPr>
          <w:rFonts w:ascii="Verdana" w:hAnsi="Verdana" w:cs="Arial"/>
          <w:bCs/>
          <w:sz w:val="18"/>
          <w:szCs w:val="18"/>
        </w:rPr>
      </w:pPr>
      <w:r w:rsidRPr="006D2321">
        <w:rPr>
          <w:rFonts w:ascii="Verdana" w:hAnsi="Verdana" w:cs="Arial"/>
          <w:bCs/>
          <w:sz w:val="18"/>
          <w:szCs w:val="18"/>
        </w:rPr>
        <w:t xml:space="preserve">El Contratista deberá cumplir durante toda la ejecución del servicio en sus diferentes actividades (movilización, montaje, desmontaje y desmovilización del </w:t>
      </w:r>
      <w:proofErr w:type="spellStart"/>
      <w:r w:rsidRPr="006D2321">
        <w:rPr>
          <w:rFonts w:ascii="Verdana" w:hAnsi="Verdana" w:cs="Arial"/>
          <w:bCs/>
          <w:sz w:val="18"/>
          <w:szCs w:val="18"/>
        </w:rPr>
        <w:t>Preventor</w:t>
      </w:r>
      <w:proofErr w:type="spellEnd"/>
      <w:r w:rsidRPr="006D2321">
        <w:rPr>
          <w:rFonts w:ascii="Verdana" w:hAnsi="Verdana" w:cs="Arial"/>
          <w:bCs/>
          <w:sz w:val="18"/>
          <w:szCs w:val="18"/>
        </w:rPr>
        <w:t xml:space="preserve"> </w:t>
      </w:r>
      <w:r>
        <w:rPr>
          <w:rFonts w:ascii="Verdana" w:hAnsi="Verdana" w:cs="Arial"/>
          <w:bCs/>
          <w:sz w:val="18"/>
          <w:szCs w:val="18"/>
        </w:rPr>
        <w:t>D</w:t>
      </w:r>
      <w:r w:rsidRPr="006D2321">
        <w:rPr>
          <w:rFonts w:ascii="Verdana" w:hAnsi="Verdana" w:cs="Arial"/>
          <w:bCs/>
          <w:sz w:val="18"/>
          <w:szCs w:val="18"/>
        </w:rPr>
        <w:t>oble</w:t>
      </w:r>
      <w:r>
        <w:rPr>
          <w:rFonts w:ascii="Verdana" w:hAnsi="Verdana" w:cs="Arial"/>
          <w:bCs/>
          <w:sz w:val="18"/>
          <w:szCs w:val="18"/>
        </w:rPr>
        <w:t xml:space="preserve"> 21 ¼”-2000psi y sus </w:t>
      </w:r>
      <w:r w:rsidRPr="006D2321">
        <w:rPr>
          <w:rFonts w:ascii="Verdana" w:hAnsi="Verdana" w:cs="Arial"/>
          <w:bCs/>
          <w:sz w:val="18"/>
          <w:szCs w:val="18"/>
        </w:rPr>
        <w:t>accesorios</w:t>
      </w:r>
      <w:r>
        <w:rPr>
          <w:rFonts w:ascii="Verdana" w:hAnsi="Verdana" w:cs="Arial"/>
          <w:bCs/>
          <w:sz w:val="18"/>
          <w:szCs w:val="18"/>
        </w:rPr>
        <w:t xml:space="preserve">, </w:t>
      </w:r>
      <w:r w:rsidRPr="006D2321">
        <w:rPr>
          <w:rFonts w:ascii="Verdana" w:hAnsi="Verdana" w:cs="Arial"/>
          <w:bCs/>
          <w:sz w:val="18"/>
          <w:szCs w:val="18"/>
        </w:rPr>
        <w:t>más el personal del Contratista</w:t>
      </w:r>
      <w:r>
        <w:rPr>
          <w:rFonts w:ascii="Verdana" w:hAnsi="Verdana" w:cs="Arial"/>
          <w:bCs/>
          <w:sz w:val="18"/>
          <w:szCs w:val="18"/>
        </w:rPr>
        <w:t xml:space="preserve">) </w:t>
      </w:r>
      <w:r w:rsidRPr="006D2321">
        <w:rPr>
          <w:rFonts w:ascii="Verdana" w:hAnsi="Verdana" w:cs="Arial"/>
          <w:bCs/>
          <w:sz w:val="18"/>
          <w:szCs w:val="18"/>
        </w:rPr>
        <w:t>los requerimientos de Seguridad Industrial, Salud Ocupacional y Medio Ambiente descritos en las especificaciones técnicas.</w:t>
      </w:r>
    </w:p>
    <w:p w:rsidR="001A106A" w:rsidRPr="001A106A" w:rsidRDefault="001A106A" w:rsidP="001A106A">
      <w:pPr>
        <w:spacing w:before="240" w:after="0" w:line="360" w:lineRule="auto"/>
        <w:jc w:val="both"/>
        <w:rPr>
          <w:rFonts w:ascii="Verdana" w:hAnsi="Verdana" w:cs="Arial"/>
          <w:bCs/>
          <w:sz w:val="18"/>
          <w:szCs w:val="18"/>
        </w:rPr>
      </w:pPr>
      <w:r>
        <w:rPr>
          <w:rFonts w:ascii="Verdana" w:hAnsi="Verdana" w:cs="Arial"/>
          <w:bCs/>
          <w:sz w:val="18"/>
          <w:szCs w:val="18"/>
        </w:rPr>
        <w:t>Si los equipos del Contratista se encuentran fuera del país, deberán iniciar la movilización a partir de la Firma de Contrato, para estar disponible en base del contratista (Bolivia), a la espera de la  Orden de Proceder para iniciar la movilización al Pozo SIP-X1.</w:t>
      </w:r>
    </w:p>
    <w:p w:rsidR="003A3E99" w:rsidRPr="000A070E" w:rsidRDefault="003A3E99" w:rsidP="001A106A">
      <w:pPr>
        <w:pStyle w:val="A1"/>
        <w:numPr>
          <w:ilvl w:val="1"/>
          <w:numId w:val="23"/>
        </w:numPr>
      </w:pPr>
      <w:r w:rsidRPr="00586A17">
        <w:t xml:space="preserve">PERSONAL </w:t>
      </w:r>
      <w:r w:rsidR="001979DA">
        <w:t xml:space="preserve">TECNICO </w:t>
      </w:r>
      <w:r>
        <w:t>REQUERIDO</w:t>
      </w:r>
      <w:r w:rsidR="001979DA">
        <w:t xml:space="preserve"> (NO SUJETO A EVALUACION)</w:t>
      </w:r>
      <w:r w:rsidRPr="00586A17">
        <w:t>.</w:t>
      </w:r>
    </w:p>
    <w:p w:rsidR="003A3E99" w:rsidRPr="00586A17" w:rsidRDefault="003A3E99" w:rsidP="003A3E99">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 xml:space="preserve">El </w:t>
      </w:r>
      <w:r w:rsidR="00332147">
        <w:rPr>
          <w:rFonts w:ascii="Verdana" w:hAnsi="Verdana" w:cs="Arial"/>
          <w:bCs/>
          <w:sz w:val="18"/>
          <w:szCs w:val="18"/>
        </w:rPr>
        <w:t xml:space="preserve">Contratista debe proporcionar como mínimo: </w:t>
      </w:r>
    </w:p>
    <w:p w:rsidR="003A3E99" w:rsidRPr="009963CB" w:rsidRDefault="003A3E99" w:rsidP="003A3E99">
      <w:pPr>
        <w:pStyle w:val="Prrafodelista"/>
        <w:numPr>
          <w:ilvl w:val="0"/>
          <w:numId w:val="8"/>
        </w:numPr>
        <w:spacing w:before="240" w:after="0" w:line="360" w:lineRule="auto"/>
        <w:jc w:val="both"/>
        <w:rPr>
          <w:rFonts w:ascii="Verdana" w:hAnsi="Verdana" w:cs="Arial"/>
          <w:bCs/>
          <w:sz w:val="18"/>
          <w:szCs w:val="18"/>
        </w:rPr>
      </w:pPr>
      <w:r w:rsidRPr="009963CB">
        <w:rPr>
          <w:rFonts w:ascii="Verdana" w:hAnsi="Verdana" w:cs="Arial"/>
          <w:bCs/>
          <w:sz w:val="18"/>
          <w:szCs w:val="18"/>
        </w:rPr>
        <w:t xml:space="preserve">Un (1) </w:t>
      </w:r>
      <w:r>
        <w:rPr>
          <w:rFonts w:ascii="Verdana" w:hAnsi="Verdana" w:cs="Arial"/>
          <w:bCs/>
          <w:sz w:val="18"/>
          <w:szCs w:val="18"/>
        </w:rPr>
        <w:t>Superintendente de Operaciones y /o Coordinador de Operaciones. (Ubicación: Base Contratista y/o Pozo SIP-X1)</w:t>
      </w:r>
      <w:r w:rsidR="001A106A">
        <w:rPr>
          <w:rFonts w:ascii="Verdana" w:hAnsi="Verdana" w:cs="Arial"/>
          <w:bCs/>
          <w:sz w:val="18"/>
          <w:szCs w:val="18"/>
        </w:rPr>
        <w:t xml:space="preserve"> (Incluido en el costo del servicio)</w:t>
      </w:r>
      <w:r>
        <w:rPr>
          <w:rFonts w:ascii="Verdana" w:hAnsi="Verdana" w:cs="Arial"/>
          <w:bCs/>
          <w:sz w:val="18"/>
          <w:szCs w:val="18"/>
        </w:rPr>
        <w:t>.</w:t>
      </w:r>
    </w:p>
    <w:p w:rsidR="003A3E99" w:rsidRPr="00332147" w:rsidRDefault="003A3E99" w:rsidP="00332147">
      <w:pPr>
        <w:pStyle w:val="Prrafodelista"/>
        <w:numPr>
          <w:ilvl w:val="0"/>
          <w:numId w:val="8"/>
        </w:numPr>
        <w:spacing w:before="240" w:after="0" w:line="360" w:lineRule="auto"/>
        <w:jc w:val="both"/>
        <w:rPr>
          <w:rFonts w:ascii="Verdana" w:hAnsi="Verdana" w:cs="Arial"/>
          <w:bCs/>
          <w:sz w:val="18"/>
          <w:szCs w:val="18"/>
        </w:rPr>
      </w:pPr>
      <w:r>
        <w:rPr>
          <w:rFonts w:ascii="Verdana" w:hAnsi="Verdana" w:cs="Arial"/>
          <w:bCs/>
          <w:sz w:val="18"/>
          <w:szCs w:val="18"/>
        </w:rPr>
        <w:t xml:space="preserve">Un (1) Supervisor de Equipo y /o Técnico encargado de </w:t>
      </w:r>
      <w:proofErr w:type="spellStart"/>
      <w:r>
        <w:rPr>
          <w:rFonts w:ascii="Verdana" w:hAnsi="Verdana" w:cs="Arial"/>
          <w:bCs/>
          <w:sz w:val="18"/>
          <w:szCs w:val="18"/>
        </w:rPr>
        <w:t>BOP´s</w:t>
      </w:r>
      <w:proofErr w:type="spellEnd"/>
      <w:r>
        <w:rPr>
          <w:rFonts w:ascii="Verdana" w:hAnsi="Verdana" w:cs="Arial"/>
          <w:bCs/>
          <w:sz w:val="18"/>
          <w:szCs w:val="18"/>
        </w:rPr>
        <w:t>. (Ubicación: Pozo SIP-X1)</w:t>
      </w:r>
      <w:r w:rsidR="001A106A">
        <w:rPr>
          <w:rFonts w:ascii="Verdana" w:hAnsi="Verdana" w:cs="Arial"/>
          <w:bCs/>
          <w:sz w:val="18"/>
          <w:szCs w:val="18"/>
        </w:rPr>
        <w:t xml:space="preserve"> (Incluido en el costo del servicio).</w:t>
      </w:r>
    </w:p>
    <w:p w:rsidR="003A3E99" w:rsidRPr="00586A17" w:rsidRDefault="003A3E99" w:rsidP="003A3E99">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 xml:space="preserve">El Proponente deberá presentar en su propuesta un listado con el nombre del </w:t>
      </w:r>
      <w:r w:rsidR="00332147">
        <w:rPr>
          <w:rFonts w:ascii="Verdana" w:hAnsi="Verdana" w:cs="Arial"/>
          <w:bCs/>
          <w:sz w:val="18"/>
          <w:szCs w:val="18"/>
        </w:rPr>
        <w:t>personal asignado para el cargo, incluyendo su respectiva hoja de vida.</w:t>
      </w:r>
    </w:p>
    <w:p w:rsidR="003A3E99" w:rsidRDefault="003A3E99" w:rsidP="003A3E99">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 xml:space="preserve">El </w:t>
      </w:r>
      <w:r>
        <w:rPr>
          <w:rFonts w:ascii="Verdana" w:hAnsi="Verdana" w:cs="Arial"/>
          <w:bCs/>
          <w:sz w:val="18"/>
          <w:szCs w:val="18"/>
        </w:rPr>
        <w:t>Superintendente de Operaciones y /o Coordinador de Operaciones</w:t>
      </w:r>
      <w:r w:rsidRPr="00586A17">
        <w:rPr>
          <w:rFonts w:ascii="Verdana" w:hAnsi="Verdana" w:cs="Arial"/>
          <w:bCs/>
          <w:sz w:val="18"/>
          <w:szCs w:val="18"/>
        </w:rPr>
        <w:t xml:space="preserve">, mantendrá comunicación continua con YPFB, </w:t>
      </w:r>
      <w:r>
        <w:rPr>
          <w:rFonts w:ascii="Verdana" w:hAnsi="Verdana" w:cs="Verdana"/>
          <w:sz w:val="18"/>
          <w:szCs w:val="18"/>
        </w:rPr>
        <w:t>brindando paulatinamente información detallada sobre los avances del servicio y represente el Contratista como responsable del servicio, sin costo alguno para YPFB.</w:t>
      </w:r>
    </w:p>
    <w:p w:rsidR="003A3E99" w:rsidRDefault="003A3E99" w:rsidP="003A3E99">
      <w:pPr>
        <w:pStyle w:val="Prrafodelista"/>
        <w:spacing w:before="240" w:after="0" w:line="360" w:lineRule="auto"/>
        <w:ind w:left="0"/>
        <w:jc w:val="both"/>
        <w:rPr>
          <w:rFonts w:ascii="Verdana" w:hAnsi="Verdana" w:cs="Calibri"/>
          <w:bCs/>
          <w:sz w:val="18"/>
          <w:szCs w:val="18"/>
        </w:rPr>
      </w:pPr>
      <w:r>
        <w:rPr>
          <w:rFonts w:ascii="Verdana" w:hAnsi="Verdana" w:cs="Arial"/>
          <w:bCs/>
          <w:sz w:val="18"/>
          <w:szCs w:val="18"/>
        </w:rPr>
        <w:t>El s</w:t>
      </w:r>
      <w:r>
        <w:rPr>
          <w:rFonts w:ascii="Verdana" w:hAnsi="Verdana" w:cs="Verdana"/>
          <w:sz w:val="18"/>
          <w:szCs w:val="18"/>
        </w:rPr>
        <w:t xml:space="preserve">upervisor de Equipo y /o Técnico encargado de </w:t>
      </w:r>
      <w:proofErr w:type="spellStart"/>
      <w:r>
        <w:rPr>
          <w:rFonts w:ascii="Verdana" w:hAnsi="Verdana" w:cs="Verdana"/>
          <w:sz w:val="18"/>
          <w:szCs w:val="18"/>
        </w:rPr>
        <w:t>BOP´s</w:t>
      </w:r>
      <w:proofErr w:type="spellEnd"/>
      <w:r>
        <w:rPr>
          <w:rFonts w:ascii="Verdana" w:hAnsi="Verdana" w:cs="Arial"/>
          <w:bCs/>
          <w:sz w:val="18"/>
          <w:szCs w:val="18"/>
        </w:rPr>
        <w:t xml:space="preserve">, </w:t>
      </w:r>
      <w:r>
        <w:rPr>
          <w:rFonts w:ascii="Verdana" w:hAnsi="Verdana" w:cs="Verdana"/>
          <w:sz w:val="18"/>
          <w:szCs w:val="18"/>
        </w:rPr>
        <w:t xml:space="preserve">será el responsable de realizar la supervisión y soporte técnico para la instalación y prueba del equipo </w:t>
      </w:r>
      <w:r w:rsidRPr="009560E8">
        <w:rPr>
          <w:rFonts w:ascii="Verdana" w:hAnsi="Verdana" w:cs="Calibri"/>
          <w:bCs/>
          <w:sz w:val="18"/>
          <w:szCs w:val="18"/>
        </w:rPr>
        <w:t>del pozo SIP-X1</w:t>
      </w:r>
      <w:r>
        <w:rPr>
          <w:rFonts w:ascii="Verdana" w:hAnsi="Verdana" w:cs="Calibri"/>
          <w:bCs/>
          <w:sz w:val="18"/>
          <w:szCs w:val="18"/>
        </w:rPr>
        <w:t>, sin costo alguno para YPFB.</w:t>
      </w:r>
    </w:p>
    <w:p w:rsidR="001979DA" w:rsidRDefault="001979DA" w:rsidP="001979DA">
      <w:pPr>
        <w:pStyle w:val="Prrafodelista"/>
        <w:spacing w:before="240" w:after="0" w:line="360" w:lineRule="auto"/>
        <w:ind w:left="0"/>
        <w:jc w:val="both"/>
        <w:rPr>
          <w:rFonts w:ascii="Verdana" w:hAnsi="Verdana" w:cs="Calibri"/>
          <w:bCs/>
          <w:sz w:val="18"/>
          <w:szCs w:val="18"/>
        </w:rPr>
      </w:pPr>
      <w:r>
        <w:rPr>
          <w:rFonts w:ascii="Verdana" w:hAnsi="Verdana" w:cs="Calibri"/>
          <w:bCs/>
          <w:sz w:val="18"/>
          <w:szCs w:val="18"/>
        </w:rPr>
        <w:lastRenderedPageBreak/>
        <w:t>En caso de ser requerido, el Superintendente de Operaciones y/o Coordinar de Operaciones deberá prestar asistencia técnica en el pozo.</w:t>
      </w:r>
    </w:p>
    <w:p w:rsidR="001979DA" w:rsidRPr="002A0317" w:rsidRDefault="001979DA" w:rsidP="001A106A">
      <w:pPr>
        <w:pStyle w:val="A1"/>
        <w:numPr>
          <w:ilvl w:val="1"/>
          <w:numId w:val="23"/>
        </w:numPr>
      </w:pPr>
      <w:r w:rsidRPr="002A0317">
        <w:t>PLAZO DE EJECUCIÓN DEL SERVICIO.</w:t>
      </w:r>
    </w:p>
    <w:p w:rsidR="00B9765F" w:rsidRDefault="001979DA" w:rsidP="001979DA">
      <w:pPr>
        <w:spacing w:before="240" w:after="0" w:line="360" w:lineRule="auto"/>
        <w:jc w:val="both"/>
        <w:rPr>
          <w:rFonts w:ascii="Verdana" w:hAnsi="Verdana" w:cs="Arial"/>
          <w:bCs/>
          <w:sz w:val="18"/>
          <w:szCs w:val="18"/>
        </w:rPr>
      </w:pPr>
      <w:r w:rsidRPr="00C74EAB">
        <w:rPr>
          <w:rFonts w:ascii="Verdana" w:hAnsi="Verdana" w:cs="Arial"/>
          <w:bCs/>
          <w:sz w:val="18"/>
          <w:szCs w:val="18"/>
        </w:rPr>
        <w:t>El Contratista iniciará las actividades operativas a partir de la emisión de la Orden de Proceder, hasta la conclusión del servicio el cua</w:t>
      </w:r>
      <w:r w:rsidR="003C4C23">
        <w:rPr>
          <w:rFonts w:ascii="Verdana" w:hAnsi="Verdana" w:cs="Arial"/>
          <w:bCs/>
          <w:sz w:val="18"/>
          <w:szCs w:val="18"/>
        </w:rPr>
        <w:t>l tendrá una duración</w:t>
      </w:r>
      <w:r w:rsidRPr="00C74EAB">
        <w:rPr>
          <w:rFonts w:ascii="Verdana" w:hAnsi="Verdana" w:cs="Arial"/>
          <w:bCs/>
          <w:sz w:val="18"/>
          <w:szCs w:val="18"/>
        </w:rPr>
        <w:t xml:space="preserve"> de </w:t>
      </w:r>
      <w:r w:rsidR="00165A30">
        <w:rPr>
          <w:rFonts w:ascii="Verdana" w:hAnsi="Verdana" w:cs="Arial"/>
          <w:bCs/>
          <w:sz w:val="18"/>
          <w:szCs w:val="18"/>
        </w:rPr>
        <w:t>61</w:t>
      </w:r>
      <w:r w:rsidRPr="00C74EAB">
        <w:rPr>
          <w:rFonts w:ascii="Verdana" w:hAnsi="Verdana" w:cs="Arial"/>
          <w:bCs/>
          <w:sz w:val="18"/>
          <w:szCs w:val="18"/>
        </w:rPr>
        <w:t xml:space="preserve"> días calendario y cuyas actividades están establecidas en el Cronograma de YPFB, mismo que podrá ser modificado por YPFB</w:t>
      </w:r>
      <w:r w:rsidR="00332147">
        <w:rPr>
          <w:rFonts w:ascii="Verdana" w:hAnsi="Verdana" w:cs="Arial"/>
          <w:bCs/>
          <w:sz w:val="18"/>
          <w:szCs w:val="18"/>
        </w:rPr>
        <w:t>.</w:t>
      </w:r>
    </w:p>
    <w:p w:rsidR="00E15CF2" w:rsidRDefault="00332147" w:rsidP="001979DA">
      <w:pPr>
        <w:spacing w:before="240" w:after="0" w:line="360" w:lineRule="auto"/>
        <w:jc w:val="both"/>
        <w:rPr>
          <w:rFonts w:ascii="Verdana" w:hAnsi="Verdana" w:cs="Arial"/>
          <w:bCs/>
          <w:sz w:val="18"/>
          <w:szCs w:val="18"/>
        </w:rPr>
      </w:pPr>
      <w:r>
        <w:rPr>
          <w:rFonts w:ascii="Verdana" w:hAnsi="Verdana" w:cs="Arial"/>
          <w:bCs/>
          <w:sz w:val="18"/>
          <w:szCs w:val="18"/>
        </w:rPr>
        <w:t>Los Equipos, herramientas, accesorios y personal del Contratista necesarios para la ejecución del servicio, deben estar disponibles en el lugar de trabajo (Planchada Pozo SIP-X1) una vez terminada la sección 26”, antes del inicio de operaciones de perforación de la sección de 17 ½”, a requerimiento de YPFB.</w:t>
      </w:r>
    </w:p>
    <w:p w:rsidR="006F6A87" w:rsidRPr="000A070E" w:rsidRDefault="006F6A87" w:rsidP="001A106A">
      <w:pPr>
        <w:pStyle w:val="A1"/>
        <w:numPr>
          <w:ilvl w:val="2"/>
          <w:numId w:val="23"/>
        </w:numPr>
      </w:pPr>
      <w:r w:rsidRPr="00586A17">
        <w:t>CRONOGRAMA.</w:t>
      </w:r>
    </w:p>
    <w:p w:rsidR="006F6A87" w:rsidRDefault="006F6A87" w:rsidP="006F6A87">
      <w:pPr>
        <w:pStyle w:val="aa"/>
        <w:spacing w:before="240" w:after="0"/>
        <w:ind w:left="0" w:right="51"/>
        <w:jc w:val="both"/>
        <w:rPr>
          <w:rFonts w:ascii="Verdana" w:hAnsi="Verdana"/>
          <w:sz w:val="18"/>
          <w:szCs w:val="18"/>
        </w:rPr>
      </w:pPr>
      <w:r w:rsidRPr="00586A17">
        <w:rPr>
          <w:rFonts w:ascii="Verdana" w:hAnsi="Verdana"/>
          <w:sz w:val="18"/>
          <w:szCs w:val="18"/>
        </w:rPr>
        <w:t>El Contratista deberá programar sus actividades dentro del cronograma establecido por YPFB, el mismo podrá ser modificado por YPFB si así se requiere.</w:t>
      </w:r>
    </w:p>
    <w:tbl>
      <w:tblPr>
        <w:tblStyle w:val="Tablaconcuadrcula"/>
        <w:tblW w:w="4991" w:type="pct"/>
        <w:tblLook w:val="04A0" w:firstRow="1" w:lastRow="0" w:firstColumn="1" w:lastColumn="0" w:noHBand="0" w:noVBand="1"/>
      </w:tblPr>
      <w:tblGrid>
        <w:gridCol w:w="6659"/>
        <w:gridCol w:w="2528"/>
      </w:tblGrid>
      <w:tr w:rsidR="006F6A87" w:rsidRPr="00020203" w:rsidTr="001A106A">
        <w:trPr>
          <w:trHeight w:val="384"/>
        </w:trPr>
        <w:tc>
          <w:tcPr>
            <w:tcW w:w="3624" w:type="pct"/>
            <w:shd w:val="clear" w:color="auto" w:fill="4472C4" w:themeFill="accent5"/>
            <w:vAlign w:val="center"/>
          </w:tcPr>
          <w:p w:rsidR="006F6A87" w:rsidRPr="00020203" w:rsidRDefault="006F6A87" w:rsidP="001C5F12">
            <w:pPr>
              <w:pStyle w:val="A2"/>
              <w:numPr>
                <w:ilvl w:val="0"/>
                <w:numId w:val="0"/>
              </w:numPr>
              <w:spacing w:before="0" w:after="0" w:line="240" w:lineRule="auto"/>
              <w:jc w:val="center"/>
              <w:rPr>
                <w:color w:val="FFFFFF" w:themeColor="background1"/>
              </w:rPr>
            </w:pPr>
            <w:r w:rsidRPr="00020203">
              <w:rPr>
                <w:color w:val="FFFFFF" w:themeColor="background1"/>
              </w:rPr>
              <w:t>DESCRIPCION</w:t>
            </w:r>
          </w:p>
        </w:tc>
        <w:tc>
          <w:tcPr>
            <w:tcW w:w="1376" w:type="pct"/>
            <w:shd w:val="clear" w:color="auto" w:fill="4472C4" w:themeFill="accent5"/>
            <w:vAlign w:val="center"/>
          </w:tcPr>
          <w:p w:rsidR="006F6A87" w:rsidRPr="00020203" w:rsidRDefault="006F6A87" w:rsidP="001C5F12">
            <w:pPr>
              <w:pStyle w:val="A2"/>
              <w:numPr>
                <w:ilvl w:val="0"/>
                <w:numId w:val="0"/>
              </w:numPr>
              <w:spacing w:before="0" w:after="0" w:line="240" w:lineRule="auto"/>
              <w:jc w:val="center"/>
              <w:rPr>
                <w:color w:val="FFFFFF" w:themeColor="background1"/>
              </w:rPr>
            </w:pPr>
            <w:r w:rsidRPr="00020203">
              <w:rPr>
                <w:color w:val="FFFFFF" w:themeColor="background1"/>
              </w:rPr>
              <w:t>TIEMPO</w:t>
            </w:r>
          </w:p>
          <w:p w:rsidR="006F6A87" w:rsidRPr="00020203" w:rsidRDefault="006F6A87" w:rsidP="001C5F12">
            <w:pPr>
              <w:pStyle w:val="A2"/>
              <w:numPr>
                <w:ilvl w:val="0"/>
                <w:numId w:val="0"/>
              </w:numPr>
              <w:spacing w:before="0" w:after="0" w:line="240" w:lineRule="auto"/>
              <w:jc w:val="center"/>
              <w:rPr>
                <w:color w:val="FFFFFF" w:themeColor="background1"/>
              </w:rPr>
            </w:pPr>
            <w:r w:rsidRPr="00020203">
              <w:rPr>
                <w:color w:val="FFFFFF" w:themeColor="background1"/>
              </w:rPr>
              <w:t>(DIAS</w:t>
            </w:r>
            <w:r w:rsidR="001A106A">
              <w:rPr>
                <w:color w:val="FFFFFF" w:themeColor="background1"/>
              </w:rPr>
              <w:t xml:space="preserve"> CALENDARIO</w:t>
            </w:r>
            <w:r w:rsidRPr="00020203">
              <w:rPr>
                <w:color w:val="FFFFFF" w:themeColor="background1"/>
              </w:rPr>
              <w:t>)</w:t>
            </w:r>
          </w:p>
        </w:tc>
      </w:tr>
      <w:tr w:rsidR="006F6A87" w:rsidTr="001A106A">
        <w:trPr>
          <w:trHeight w:val="272"/>
        </w:trPr>
        <w:tc>
          <w:tcPr>
            <w:tcW w:w="3624" w:type="pct"/>
            <w:vAlign w:val="center"/>
          </w:tcPr>
          <w:p w:rsidR="006F6A87" w:rsidRPr="00526AC8" w:rsidRDefault="006F6A87" w:rsidP="001C5F12">
            <w:pPr>
              <w:pStyle w:val="A2"/>
              <w:numPr>
                <w:ilvl w:val="0"/>
                <w:numId w:val="0"/>
              </w:numPr>
              <w:spacing w:before="0" w:after="0" w:line="240" w:lineRule="auto"/>
              <w:jc w:val="left"/>
              <w:rPr>
                <w:b w:val="0"/>
              </w:rPr>
            </w:pPr>
            <w:r w:rsidRPr="00526AC8">
              <w:rPr>
                <w:b w:val="0"/>
              </w:rPr>
              <w:t>MOVILIZACION</w:t>
            </w:r>
          </w:p>
        </w:tc>
        <w:tc>
          <w:tcPr>
            <w:tcW w:w="1376" w:type="pct"/>
            <w:vAlign w:val="center"/>
          </w:tcPr>
          <w:p w:rsidR="006F6A87" w:rsidRPr="00526AC8" w:rsidRDefault="006F6A87" w:rsidP="001C5F12">
            <w:pPr>
              <w:pStyle w:val="A2"/>
              <w:numPr>
                <w:ilvl w:val="0"/>
                <w:numId w:val="0"/>
              </w:numPr>
              <w:spacing w:before="0" w:after="0" w:line="240" w:lineRule="auto"/>
              <w:jc w:val="center"/>
              <w:rPr>
                <w:b w:val="0"/>
              </w:rPr>
            </w:pPr>
            <w:r w:rsidRPr="00526AC8">
              <w:rPr>
                <w:b w:val="0"/>
              </w:rPr>
              <w:t>3</w:t>
            </w:r>
          </w:p>
        </w:tc>
      </w:tr>
      <w:tr w:rsidR="006F6A87" w:rsidTr="001A106A">
        <w:trPr>
          <w:trHeight w:val="276"/>
        </w:trPr>
        <w:tc>
          <w:tcPr>
            <w:tcW w:w="3624" w:type="pct"/>
            <w:vAlign w:val="center"/>
          </w:tcPr>
          <w:p w:rsidR="006F6A87" w:rsidRPr="00526AC8" w:rsidRDefault="006F6A87" w:rsidP="001C5F12">
            <w:pPr>
              <w:pStyle w:val="A2"/>
              <w:numPr>
                <w:ilvl w:val="0"/>
                <w:numId w:val="0"/>
              </w:numPr>
              <w:spacing w:before="0" w:after="0" w:line="240" w:lineRule="auto"/>
              <w:jc w:val="left"/>
              <w:rPr>
                <w:b w:val="0"/>
              </w:rPr>
            </w:pPr>
            <w:r w:rsidRPr="00526AC8">
              <w:rPr>
                <w:b w:val="0"/>
              </w:rPr>
              <w:t>MONTAJE/INSTALACION</w:t>
            </w:r>
          </w:p>
        </w:tc>
        <w:tc>
          <w:tcPr>
            <w:tcW w:w="1376" w:type="pct"/>
            <w:vAlign w:val="center"/>
          </w:tcPr>
          <w:p w:rsidR="006F6A87" w:rsidRPr="00526AC8" w:rsidRDefault="006F6A87" w:rsidP="001C5F12">
            <w:pPr>
              <w:pStyle w:val="A2"/>
              <w:numPr>
                <w:ilvl w:val="0"/>
                <w:numId w:val="0"/>
              </w:numPr>
              <w:spacing w:before="0" w:after="0" w:line="240" w:lineRule="auto"/>
              <w:jc w:val="center"/>
              <w:rPr>
                <w:b w:val="0"/>
              </w:rPr>
            </w:pPr>
            <w:r w:rsidRPr="00526AC8">
              <w:rPr>
                <w:b w:val="0"/>
              </w:rPr>
              <w:t>1</w:t>
            </w:r>
          </w:p>
        </w:tc>
      </w:tr>
      <w:tr w:rsidR="006F6A87" w:rsidTr="001A106A">
        <w:trPr>
          <w:trHeight w:val="266"/>
        </w:trPr>
        <w:tc>
          <w:tcPr>
            <w:tcW w:w="3624" w:type="pct"/>
            <w:vAlign w:val="center"/>
          </w:tcPr>
          <w:p w:rsidR="006F6A87" w:rsidRPr="00526AC8" w:rsidRDefault="006F6A87" w:rsidP="001C5F12">
            <w:pPr>
              <w:pStyle w:val="A2"/>
              <w:numPr>
                <w:ilvl w:val="0"/>
                <w:numId w:val="0"/>
              </w:numPr>
              <w:spacing w:before="0" w:after="0" w:line="240" w:lineRule="auto"/>
              <w:jc w:val="left"/>
              <w:rPr>
                <w:b w:val="0"/>
              </w:rPr>
            </w:pPr>
            <w:r w:rsidRPr="00526AC8">
              <w:rPr>
                <w:b w:val="0"/>
              </w:rPr>
              <w:t>SERVICIO OPER</w:t>
            </w:r>
            <w:r>
              <w:rPr>
                <w:b w:val="0"/>
              </w:rPr>
              <w:t>ATIVO CONJUNTO PREVENTOR 21 ¼”-2</w:t>
            </w:r>
            <w:r w:rsidRPr="00526AC8">
              <w:rPr>
                <w:b w:val="0"/>
              </w:rPr>
              <w:t>000 PSI (FASE 17 ½”)</w:t>
            </w:r>
          </w:p>
        </w:tc>
        <w:tc>
          <w:tcPr>
            <w:tcW w:w="1376" w:type="pct"/>
            <w:vAlign w:val="center"/>
          </w:tcPr>
          <w:p w:rsidR="006F6A87" w:rsidRPr="00526AC8" w:rsidRDefault="00165A30" w:rsidP="001C5F12">
            <w:pPr>
              <w:pStyle w:val="A2"/>
              <w:numPr>
                <w:ilvl w:val="0"/>
                <w:numId w:val="0"/>
              </w:numPr>
              <w:spacing w:before="0" w:after="0" w:line="240" w:lineRule="auto"/>
              <w:jc w:val="center"/>
              <w:rPr>
                <w:b w:val="0"/>
                <w:strike/>
              </w:rPr>
            </w:pPr>
            <w:r>
              <w:rPr>
                <w:b w:val="0"/>
              </w:rPr>
              <w:t>53</w:t>
            </w:r>
          </w:p>
        </w:tc>
      </w:tr>
      <w:tr w:rsidR="006F6A87" w:rsidTr="001A106A">
        <w:trPr>
          <w:trHeight w:val="284"/>
        </w:trPr>
        <w:tc>
          <w:tcPr>
            <w:tcW w:w="3624" w:type="pct"/>
            <w:vAlign w:val="center"/>
          </w:tcPr>
          <w:p w:rsidR="006F6A87" w:rsidRPr="00526AC8" w:rsidRDefault="006F6A87" w:rsidP="001C5F12">
            <w:pPr>
              <w:pStyle w:val="A2"/>
              <w:numPr>
                <w:ilvl w:val="0"/>
                <w:numId w:val="0"/>
              </w:numPr>
              <w:spacing w:before="0" w:after="0" w:line="240" w:lineRule="auto"/>
              <w:jc w:val="left"/>
              <w:rPr>
                <w:b w:val="0"/>
              </w:rPr>
            </w:pPr>
            <w:r w:rsidRPr="00526AC8">
              <w:rPr>
                <w:b w:val="0"/>
              </w:rPr>
              <w:t>DESMONTAJE/DESINTALACION</w:t>
            </w:r>
          </w:p>
        </w:tc>
        <w:tc>
          <w:tcPr>
            <w:tcW w:w="1376" w:type="pct"/>
            <w:vAlign w:val="center"/>
          </w:tcPr>
          <w:p w:rsidR="006F6A87" w:rsidRPr="00526AC8" w:rsidRDefault="006F6A87" w:rsidP="001C5F12">
            <w:pPr>
              <w:pStyle w:val="A2"/>
              <w:numPr>
                <w:ilvl w:val="0"/>
                <w:numId w:val="0"/>
              </w:numPr>
              <w:spacing w:before="0" w:after="0" w:line="240" w:lineRule="auto"/>
              <w:jc w:val="center"/>
              <w:rPr>
                <w:b w:val="0"/>
              </w:rPr>
            </w:pPr>
            <w:r w:rsidRPr="00526AC8">
              <w:rPr>
                <w:b w:val="0"/>
              </w:rPr>
              <w:t>1</w:t>
            </w:r>
          </w:p>
        </w:tc>
      </w:tr>
      <w:tr w:rsidR="006F6A87" w:rsidTr="001A106A">
        <w:trPr>
          <w:trHeight w:val="260"/>
        </w:trPr>
        <w:tc>
          <w:tcPr>
            <w:tcW w:w="3624" w:type="pct"/>
            <w:vAlign w:val="center"/>
          </w:tcPr>
          <w:p w:rsidR="006F6A87" w:rsidRPr="00526AC8" w:rsidRDefault="006F6A87" w:rsidP="001C5F12">
            <w:pPr>
              <w:pStyle w:val="A2"/>
              <w:numPr>
                <w:ilvl w:val="0"/>
                <w:numId w:val="0"/>
              </w:numPr>
              <w:spacing w:before="0" w:after="0" w:line="240" w:lineRule="auto"/>
              <w:jc w:val="left"/>
              <w:rPr>
                <w:b w:val="0"/>
              </w:rPr>
            </w:pPr>
            <w:r w:rsidRPr="00526AC8">
              <w:rPr>
                <w:b w:val="0"/>
              </w:rPr>
              <w:t>DESMOVILIZACION</w:t>
            </w:r>
          </w:p>
        </w:tc>
        <w:tc>
          <w:tcPr>
            <w:tcW w:w="1376" w:type="pct"/>
            <w:vAlign w:val="center"/>
          </w:tcPr>
          <w:p w:rsidR="006F6A87" w:rsidRPr="00526AC8" w:rsidRDefault="006F6A87" w:rsidP="001C5F12">
            <w:pPr>
              <w:pStyle w:val="A2"/>
              <w:numPr>
                <w:ilvl w:val="0"/>
                <w:numId w:val="0"/>
              </w:numPr>
              <w:spacing w:before="0" w:after="0" w:line="240" w:lineRule="auto"/>
              <w:jc w:val="center"/>
              <w:rPr>
                <w:b w:val="0"/>
              </w:rPr>
            </w:pPr>
            <w:r w:rsidRPr="00526AC8">
              <w:rPr>
                <w:b w:val="0"/>
              </w:rPr>
              <w:t>3</w:t>
            </w:r>
          </w:p>
        </w:tc>
      </w:tr>
      <w:tr w:rsidR="006F6A87" w:rsidTr="001A106A">
        <w:trPr>
          <w:trHeight w:val="279"/>
        </w:trPr>
        <w:tc>
          <w:tcPr>
            <w:tcW w:w="3624" w:type="pct"/>
            <w:vAlign w:val="center"/>
          </w:tcPr>
          <w:p w:rsidR="006F6A87" w:rsidRPr="00526AC8" w:rsidRDefault="006F6A87" w:rsidP="001C5F12">
            <w:pPr>
              <w:pStyle w:val="A2"/>
              <w:numPr>
                <w:ilvl w:val="0"/>
                <w:numId w:val="0"/>
              </w:numPr>
              <w:spacing w:before="0" w:after="0" w:line="240" w:lineRule="auto"/>
              <w:jc w:val="center"/>
            </w:pPr>
            <w:r w:rsidRPr="00526AC8">
              <w:t>TOTAL</w:t>
            </w:r>
          </w:p>
        </w:tc>
        <w:tc>
          <w:tcPr>
            <w:tcW w:w="1376" w:type="pct"/>
            <w:vAlign w:val="center"/>
          </w:tcPr>
          <w:p w:rsidR="006F6A87" w:rsidRPr="00526AC8" w:rsidRDefault="00165A30" w:rsidP="001C5F12">
            <w:pPr>
              <w:pStyle w:val="A2"/>
              <w:numPr>
                <w:ilvl w:val="0"/>
                <w:numId w:val="0"/>
              </w:numPr>
              <w:spacing w:before="0" w:after="0" w:line="240" w:lineRule="auto"/>
              <w:jc w:val="center"/>
            </w:pPr>
            <w:r>
              <w:t>61</w:t>
            </w:r>
          </w:p>
        </w:tc>
      </w:tr>
    </w:tbl>
    <w:p w:rsidR="00B9765F" w:rsidRPr="00586A17" w:rsidRDefault="00B9765F" w:rsidP="001A106A">
      <w:pPr>
        <w:pStyle w:val="A1"/>
        <w:numPr>
          <w:ilvl w:val="1"/>
          <w:numId w:val="23"/>
        </w:numPr>
      </w:pPr>
      <w:r w:rsidRPr="00586A17">
        <w:t>ORDEN DE PROCEDER</w:t>
      </w:r>
      <w:r>
        <w:t>.</w:t>
      </w:r>
    </w:p>
    <w:p w:rsidR="00B9765F" w:rsidRPr="00586A17" w:rsidRDefault="00B9765F" w:rsidP="00B9765F">
      <w:pPr>
        <w:spacing w:before="240" w:after="0" w:line="360" w:lineRule="auto"/>
        <w:jc w:val="both"/>
        <w:rPr>
          <w:rFonts w:ascii="Verdana" w:hAnsi="Verdana" w:cs="Arial"/>
          <w:bCs/>
          <w:sz w:val="18"/>
          <w:szCs w:val="18"/>
        </w:rPr>
      </w:pPr>
      <w:r>
        <w:rPr>
          <w:rFonts w:ascii="Verdana" w:hAnsi="Verdana" w:cs="Arial"/>
          <w:bCs/>
          <w:sz w:val="18"/>
          <w:szCs w:val="18"/>
        </w:rPr>
        <w:t>YPFB notificará al</w:t>
      </w:r>
      <w:r w:rsidRPr="00586A17">
        <w:rPr>
          <w:rFonts w:ascii="Verdana" w:hAnsi="Verdana" w:cs="Arial"/>
          <w:bCs/>
          <w:sz w:val="18"/>
          <w:szCs w:val="18"/>
        </w:rPr>
        <w:t xml:space="preserve"> Contratista la Orden de Proceder a efectos de que se inicie la movilización de los equipos, herramientas, materiales y personal respectivo, a partir de dicha notificación el Contratista deberá realizar las gestiones para cumplir co</w:t>
      </w:r>
      <w:r>
        <w:rPr>
          <w:rFonts w:ascii="Verdana" w:hAnsi="Verdana" w:cs="Arial"/>
          <w:bCs/>
          <w:sz w:val="18"/>
          <w:szCs w:val="18"/>
        </w:rPr>
        <w:t>n la Fecha Requerida de Inicio.</w:t>
      </w:r>
    </w:p>
    <w:p w:rsidR="00332147" w:rsidRPr="003E3A3C" w:rsidRDefault="00332147" w:rsidP="001A106A">
      <w:pPr>
        <w:pStyle w:val="A1"/>
        <w:numPr>
          <w:ilvl w:val="1"/>
          <w:numId w:val="23"/>
        </w:numPr>
      </w:pPr>
      <w:r w:rsidRPr="00E86CF0">
        <w:t>LUGAR DE PRESTACIÓN DEL SERVICIO.</w:t>
      </w:r>
    </w:p>
    <w:p w:rsidR="00332147" w:rsidRDefault="00332147" w:rsidP="00332147">
      <w:pPr>
        <w:pStyle w:val="Prrafodelista"/>
        <w:spacing w:before="240" w:after="0" w:line="360" w:lineRule="auto"/>
        <w:ind w:left="0"/>
        <w:jc w:val="both"/>
        <w:rPr>
          <w:rFonts w:ascii="Verdana" w:hAnsi="Verdana" w:cs="Arial"/>
          <w:bCs/>
          <w:sz w:val="18"/>
          <w:szCs w:val="18"/>
        </w:rPr>
      </w:pPr>
      <w:r w:rsidRPr="005A68ED">
        <w:rPr>
          <w:rFonts w:ascii="Verdana" w:hAnsi="Verdana" w:cs="Arial"/>
          <w:bCs/>
          <w:sz w:val="18"/>
          <w:szCs w:val="18"/>
        </w:rPr>
        <w:t xml:space="preserve">El lugar de ejecución del </w:t>
      </w:r>
      <w:r w:rsidR="00B7504D" w:rsidRPr="00B7504D">
        <w:rPr>
          <w:rFonts w:ascii="Verdana" w:hAnsi="Verdana" w:cs="Arial"/>
          <w:bCs/>
          <w:sz w:val="18"/>
          <w:szCs w:val="18"/>
        </w:rPr>
        <w:t xml:space="preserve">Servicio de Conjunto de </w:t>
      </w:r>
      <w:proofErr w:type="spellStart"/>
      <w:r w:rsidR="00B7504D" w:rsidRPr="00B7504D">
        <w:rPr>
          <w:rFonts w:ascii="Verdana" w:hAnsi="Verdana" w:cs="Arial"/>
          <w:bCs/>
          <w:sz w:val="18"/>
          <w:szCs w:val="18"/>
        </w:rPr>
        <w:t>Preventores</w:t>
      </w:r>
      <w:proofErr w:type="spellEnd"/>
      <w:r w:rsidR="00B7504D" w:rsidRPr="00B7504D">
        <w:rPr>
          <w:rFonts w:ascii="Verdana" w:hAnsi="Verdana" w:cs="Arial"/>
          <w:bCs/>
          <w:sz w:val="18"/>
          <w:szCs w:val="18"/>
        </w:rPr>
        <w:t xml:space="preserve"> de 21¼” – 2000psi</w:t>
      </w:r>
      <w:r>
        <w:rPr>
          <w:rFonts w:ascii="Verdana" w:hAnsi="Verdana" w:cs="Calibri"/>
          <w:bCs/>
          <w:sz w:val="18"/>
          <w:szCs w:val="18"/>
        </w:rPr>
        <w:t>,</w:t>
      </w:r>
      <w:r w:rsidRPr="00526AC8">
        <w:rPr>
          <w:rFonts w:ascii="Verdana" w:hAnsi="Verdana" w:cs="Arial"/>
          <w:bCs/>
          <w:sz w:val="18"/>
          <w:szCs w:val="18"/>
        </w:rPr>
        <w:t xml:space="preserve"> </w:t>
      </w:r>
      <w:r w:rsidRPr="005A68ED">
        <w:rPr>
          <w:rFonts w:ascii="Verdana" w:hAnsi="Verdana" w:cs="Arial"/>
          <w:bCs/>
          <w:sz w:val="18"/>
          <w:szCs w:val="18"/>
        </w:rPr>
        <w:t xml:space="preserve">es el pozo SIPONTINDI-X1 (SIP-X1), ubicado en el Municipio de </w:t>
      </w:r>
      <w:proofErr w:type="spellStart"/>
      <w:r w:rsidRPr="005A68ED">
        <w:rPr>
          <w:rFonts w:ascii="Verdana" w:hAnsi="Verdana" w:cs="Arial"/>
          <w:bCs/>
          <w:sz w:val="18"/>
          <w:szCs w:val="18"/>
        </w:rPr>
        <w:t>Macharetí</w:t>
      </w:r>
      <w:proofErr w:type="spellEnd"/>
      <w:r w:rsidRPr="005A68ED">
        <w:rPr>
          <w:rFonts w:ascii="Verdana" w:hAnsi="Verdana" w:cs="Arial"/>
          <w:bCs/>
          <w:sz w:val="18"/>
          <w:szCs w:val="18"/>
        </w:rPr>
        <w:t>, Provincia Luis Calvo del Departamento de Chuquisaca, en las coordenadas del sistema WGS-84 Zona 20k proyección UTM:</w:t>
      </w:r>
    </w:p>
    <w:p w:rsidR="00ED206B" w:rsidRDefault="00ED206B" w:rsidP="00332147">
      <w:pPr>
        <w:pStyle w:val="Prrafodelista"/>
        <w:spacing w:before="240" w:after="0" w:line="360" w:lineRule="auto"/>
        <w:ind w:left="0"/>
        <w:jc w:val="both"/>
        <w:rPr>
          <w:rFonts w:ascii="Verdana" w:hAnsi="Verdana" w:cs="Arial"/>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5"/>
        <w:gridCol w:w="2264"/>
        <w:gridCol w:w="2415"/>
      </w:tblGrid>
      <w:tr w:rsidR="00332147" w:rsidRPr="00586A17" w:rsidTr="001C5F12">
        <w:trPr>
          <w:trHeight w:val="358"/>
          <w:jc w:val="center"/>
        </w:trPr>
        <w:tc>
          <w:tcPr>
            <w:tcW w:w="2458" w:type="pct"/>
            <w:vAlign w:val="center"/>
          </w:tcPr>
          <w:p w:rsidR="00332147" w:rsidRPr="00586A17" w:rsidRDefault="00332147" w:rsidP="001C5F12">
            <w:pPr>
              <w:autoSpaceDE w:val="0"/>
              <w:autoSpaceDN w:val="0"/>
              <w:adjustRightInd w:val="0"/>
              <w:spacing w:before="240" w:after="0" w:line="360" w:lineRule="auto"/>
              <w:rPr>
                <w:rFonts w:ascii="Verdana" w:hAnsi="Verdana" w:cs="Tahoma"/>
                <w:color w:val="000000"/>
                <w:sz w:val="18"/>
                <w:szCs w:val="18"/>
              </w:rPr>
            </w:pPr>
            <w:r w:rsidRPr="00586A17">
              <w:rPr>
                <w:rFonts w:ascii="Verdana" w:hAnsi="Verdana" w:cs="Tahoma"/>
                <w:color w:val="000000"/>
                <w:sz w:val="18"/>
                <w:szCs w:val="18"/>
              </w:rPr>
              <w:lastRenderedPageBreak/>
              <w:t>Coordenadas de Superficie UTM / WGS84</w:t>
            </w:r>
          </w:p>
        </w:tc>
        <w:tc>
          <w:tcPr>
            <w:tcW w:w="1230" w:type="pct"/>
            <w:vAlign w:val="center"/>
          </w:tcPr>
          <w:p w:rsidR="00332147" w:rsidRPr="00586A17" w:rsidRDefault="00332147" w:rsidP="001C5F12">
            <w:pPr>
              <w:autoSpaceDE w:val="0"/>
              <w:autoSpaceDN w:val="0"/>
              <w:adjustRightInd w:val="0"/>
              <w:spacing w:before="240" w:after="0" w:line="360" w:lineRule="auto"/>
              <w:rPr>
                <w:rFonts w:ascii="Verdana" w:hAnsi="Verdana" w:cs="Tahoma"/>
                <w:color w:val="000000"/>
                <w:sz w:val="18"/>
                <w:szCs w:val="18"/>
              </w:rPr>
            </w:pPr>
            <w:r w:rsidRPr="00586A17">
              <w:rPr>
                <w:rFonts w:ascii="Verdana" w:hAnsi="Verdana" w:cs="Tahoma"/>
                <w:color w:val="000000"/>
                <w:sz w:val="18"/>
                <w:szCs w:val="18"/>
              </w:rPr>
              <w:t xml:space="preserve">: X: 463,259.00 </w:t>
            </w:r>
            <w:proofErr w:type="spellStart"/>
            <w:r w:rsidRPr="00586A17">
              <w:rPr>
                <w:rFonts w:ascii="Verdana" w:hAnsi="Verdana" w:cs="Tahoma"/>
                <w:color w:val="000000"/>
                <w:sz w:val="18"/>
                <w:szCs w:val="18"/>
              </w:rPr>
              <w:t>m.E</w:t>
            </w:r>
            <w:proofErr w:type="spellEnd"/>
            <w:r w:rsidRPr="00586A17">
              <w:rPr>
                <w:rFonts w:ascii="Verdana" w:hAnsi="Verdana" w:cs="Tahoma"/>
                <w:color w:val="000000"/>
                <w:sz w:val="18"/>
                <w:szCs w:val="18"/>
              </w:rPr>
              <w:t>.</w:t>
            </w:r>
          </w:p>
        </w:tc>
        <w:tc>
          <w:tcPr>
            <w:tcW w:w="1312" w:type="pct"/>
            <w:vAlign w:val="center"/>
          </w:tcPr>
          <w:p w:rsidR="00332147" w:rsidRPr="00586A17" w:rsidRDefault="00332147" w:rsidP="001C5F12">
            <w:pPr>
              <w:autoSpaceDE w:val="0"/>
              <w:autoSpaceDN w:val="0"/>
              <w:adjustRightInd w:val="0"/>
              <w:spacing w:before="240" w:after="0" w:line="360" w:lineRule="auto"/>
              <w:rPr>
                <w:rFonts w:ascii="Verdana" w:hAnsi="Verdana" w:cs="Tahoma"/>
                <w:color w:val="000000"/>
                <w:sz w:val="18"/>
                <w:szCs w:val="18"/>
              </w:rPr>
            </w:pPr>
            <w:r w:rsidRPr="00586A17">
              <w:rPr>
                <w:rFonts w:ascii="Verdana" w:hAnsi="Verdana" w:cs="Tahoma"/>
                <w:color w:val="000000"/>
                <w:sz w:val="18"/>
                <w:szCs w:val="18"/>
              </w:rPr>
              <w:t xml:space="preserve">Y: 7’730,511.00 </w:t>
            </w:r>
            <w:proofErr w:type="spellStart"/>
            <w:r w:rsidRPr="00586A17">
              <w:rPr>
                <w:rFonts w:ascii="Verdana" w:hAnsi="Verdana" w:cs="Tahoma"/>
                <w:color w:val="000000"/>
                <w:sz w:val="18"/>
                <w:szCs w:val="18"/>
              </w:rPr>
              <w:t>m.N.</w:t>
            </w:r>
            <w:proofErr w:type="spellEnd"/>
          </w:p>
        </w:tc>
      </w:tr>
      <w:tr w:rsidR="00332147" w:rsidRPr="00586A17" w:rsidTr="001C5F12">
        <w:trPr>
          <w:trHeight w:val="480"/>
          <w:jc w:val="center"/>
        </w:trPr>
        <w:tc>
          <w:tcPr>
            <w:tcW w:w="2458" w:type="pct"/>
            <w:vAlign w:val="center"/>
          </w:tcPr>
          <w:p w:rsidR="00332147" w:rsidRPr="00586A17" w:rsidRDefault="00332147" w:rsidP="001C5F12">
            <w:pPr>
              <w:autoSpaceDE w:val="0"/>
              <w:autoSpaceDN w:val="0"/>
              <w:adjustRightInd w:val="0"/>
              <w:spacing w:before="240" w:after="0" w:line="360" w:lineRule="auto"/>
              <w:rPr>
                <w:rFonts w:ascii="Verdana" w:hAnsi="Verdana" w:cs="Tahoma"/>
                <w:color w:val="000000"/>
                <w:sz w:val="18"/>
                <w:szCs w:val="18"/>
              </w:rPr>
            </w:pPr>
            <w:r w:rsidRPr="00586A17">
              <w:rPr>
                <w:rFonts w:ascii="Verdana" w:hAnsi="Verdana" w:cs="Tahoma"/>
                <w:color w:val="000000"/>
                <w:sz w:val="18"/>
                <w:szCs w:val="18"/>
              </w:rPr>
              <w:t xml:space="preserve">Elevación sobre el nivel del mar </w:t>
            </w:r>
          </w:p>
        </w:tc>
        <w:tc>
          <w:tcPr>
            <w:tcW w:w="2542" w:type="pct"/>
            <w:gridSpan w:val="2"/>
            <w:vAlign w:val="center"/>
          </w:tcPr>
          <w:p w:rsidR="00332147" w:rsidRPr="00586A17" w:rsidRDefault="00332147" w:rsidP="001C5F12">
            <w:pPr>
              <w:autoSpaceDE w:val="0"/>
              <w:autoSpaceDN w:val="0"/>
              <w:adjustRightInd w:val="0"/>
              <w:spacing w:before="240" w:after="0" w:line="360" w:lineRule="auto"/>
              <w:rPr>
                <w:rFonts w:ascii="Verdana" w:hAnsi="Verdana" w:cs="Tahoma"/>
                <w:color w:val="000000"/>
                <w:sz w:val="18"/>
                <w:szCs w:val="18"/>
              </w:rPr>
            </w:pPr>
            <w:r w:rsidRPr="00586A17">
              <w:rPr>
                <w:rFonts w:ascii="Verdana" w:hAnsi="Verdana" w:cs="Tahoma"/>
                <w:color w:val="000000"/>
                <w:sz w:val="18"/>
                <w:szCs w:val="18"/>
              </w:rPr>
              <w:t>: 1150.0 m</w:t>
            </w:r>
          </w:p>
        </w:tc>
      </w:tr>
    </w:tbl>
    <w:p w:rsidR="006444A2" w:rsidRPr="006444A2" w:rsidRDefault="006444A2" w:rsidP="006444A2">
      <w:pPr>
        <w:pStyle w:val="Prrafodelista"/>
        <w:spacing w:before="240" w:after="0" w:line="360" w:lineRule="auto"/>
        <w:ind w:left="0"/>
        <w:jc w:val="both"/>
        <w:rPr>
          <w:rFonts w:ascii="Verdana" w:hAnsi="Verdana" w:cs="Arial"/>
          <w:bCs/>
          <w:sz w:val="18"/>
          <w:szCs w:val="18"/>
        </w:rPr>
      </w:pPr>
      <w:r w:rsidRPr="006444A2">
        <w:rPr>
          <w:rFonts w:ascii="Verdana" w:hAnsi="Verdana" w:cs="Arial"/>
          <w:bCs/>
          <w:sz w:val="18"/>
          <w:szCs w:val="18"/>
        </w:rPr>
        <w:t>Ver Anexos A y B</w:t>
      </w:r>
      <w:r>
        <w:rPr>
          <w:rFonts w:ascii="Verdana" w:hAnsi="Verdana" w:cs="Arial"/>
          <w:bCs/>
          <w:sz w:val="18"/>
          <w:szCs w:val="18"/>
        </w:rPr>
        <w:t>.</w:t>
      </w:r>
    </w:p>
    <w:p w:rsidR="00C30D41" w:rsidRPr="00586A17" w:rsidRDefault="00C30D41" w:rsidP="001A106A">
      <w:pPr>
        <w:pStyle w:val="A1"/>
        <w:numPr>
          <w:ilvl w:val="1"/>
          <w:numId w:val="23"/>
        </w:numPr>
      </w:pPr>
      <w:r w:rsidRPr="00586A17">
        <w:t>PROVISIÓN DE HERRAMIENTAS</w:t>
      </w:r>
      <w:r>
        <w:t xml:space="preserve"> ADICIONALES</w:t>
      </w:r>
      <w:r w:rsidRPr="00586A17">
        <w:t>.</w:t>
      </w:r>
    </w:p>
    <w:p w:rsidR="00C30D41" w:rsidRPr="00EA6451" w:rsidRDefault="00C30D41" w:rsidP="00C30D41">
      <w:pPr>
        <w:spacing w:before="240" w:after="0" w:line="360" w:lineRule="auto"/>
        <w:jc w:val="both"/>
        <w:rPr>
          <w:rFonts w:ascii="Verdana" w:hAnsi="Verdana" w:cs="Arial"/>
          <w:bCs/>
          <w:sz w:val="18"/>
          <w:szCs w:val="18"/>
        </w:rPr>
      </w:pPr>
      <w:r w:rsidRPr="00EA6451">
        <w:rPr>
          <w:rFonts w:ascii="Verdana" w:hAnsi="Verdana" w:cs="Arial"/>
          <w:bCs/>
          <w:sz w:val="18"/>
          <w:szCs w:val="18"/>
        </w:rPr>
        <w:t xml:space="preserve">Las herramientas necesarias para garantizar la prestación del servicio, conforme al Diseño y al Programa de Perforación de YPFB correrán por cuenta y costo del Contratista. </w:t>
      </w:r>
    </w:p>
    <w:p w:rsidR="00C30D41" w:rsidRDefault="00C30D41" w:rsidP="00C30D41">
      <w:pPr>
        <w:spacing w:before="240" w:after="0" w:line="360" w:lineRule="auto"/>
        <w:jc w:val="both"/>
        <w:rPr>
          <w:rFonts w:ascii="Verdana" w:hAnsi="Verdana" w:cs="Arial"/>
          <w:bCs/>
          <w:sz w:val="18"/>
          <w:szCs w:val="18"/>
        </w:rPr>
      </w:pPr>
      <w:r w:rsidRPr="00EA6451">
        <w:rPr>
          <w:rFonts w:ascii="Verdana" w:hAnsi="Verdana" w:cs="Arial"/>
          <w:bCs/>
          <w:sz w:val="18"/>
          <w:szCs w:val="18"/>
        </w:rPr>
        <w:t>YPFB no reconocerá ningún costo adicional de herramientas, materiales, equipos, insumos, personal entre otros, no contemplados en estas especificaciones</w:t>
      </w:r>
      <w:r>
        <w:rPr>
          <w:rFonts w:ascii="Verdana" w:hAnsi="Verdana" w:cs="Arial"/>
          <w:bCs/>
          <w:sz w:val="18"/>
          <w:szCs w:val="18"/>
        </w:rPr>
        <w:t xml:space="preserve"> técnicas</w:t>
      </w:r>
      <w:r w:rsidRPr="00EA6451">
        <w:rPr>
          <w:rFonts w:ascii="Verdana" w:hAnsi="Verdana" w:cs="Arial"/>
          <w:bCs/>
          <w:sz w:val="18"/>
          <w:szCs w:val="18"/>
        </w:rPr>
        <w:t>, necesarios para la realización del servicio a menos que YPFB solicite un</w:t>
      </w:r>
      <w:r>
        <w:rPr>
          <w:rFonts w:ascii="Verdana" w:hAnsi="Verdana" w:cs="Arial"/>
          <w:bCs/>
          <w:sz w:val="18"/>
          <w:szCs w:val="18"/>
        </w:rPr>
        <w:t xml:space="preserve"> cambio de alcance del servicio</w:t>
      </w:r>
      <w:r w:rsidRPr="00586A17">
        <w:rPr>
          <w:rFonts w:ascii="Verdana" w:hAnsi="Verdana" w:cs="Arial"/>
          <w:bCs/>
          <w:sz w:val="18"/>
          <w:szCs w:val="18"/>
        </w:rPr>
        <w:t>.</w:t>
      </w:r>
    </w:p>
    <w:p w:rsidR="006444A2" w:rsidRPr="00586A17" w:rsidRDefault="006444A2" w:rsidP="001A106A">
      <w:pPr>
        <w:pStyle w:val="A1"/>
        <w:numPr>
          <w:ilvl w:val="1"/>
          <w:numId w:val="23"/>
        </w:numPr>
      </w:pPr>
      <w:r w:rsidRPr="00586A17">
        <w:t>MANTENIMIENTO Y/O REPARACIONES.</w:t>
      </w:r>
    </w:p>
    <w:p w:rsidR="006444A2" w:rsidRPr="00586A17" w:rsidRDefault="006444A2" w:rsidP="006444A2">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El Contratista, ante cualquier falla</w:t>
      </w:r>
      <w:r>
        <w:rPr>
          <w:rFonts w:ascii="Verdana" w:hAnsi="Verdana" w:cs="Arial"/>
          <w:bCs/>
          <w:sz w:val="18"/>
          <w:szCs w:val="18"/>
        </w:rPr>
        <w:t xml:space="preserve"> (no atribuibles a mal uso o mal operación del equipo) </w:t>
      </w:r>
      <w:r w:rsidRPr="00586A17">
        <w:rPr>
          <w:rFonts w:ascii="Verdana" w:hAnsi="Verdana" w:cs="Arial"/>
          <w:bCs/>
          <w:sz w:val="18"/>
          <w:szCs w:val="18"/>
        </w:rPr>
        <w:t xml:space="preserve">que se presente </w:t>
      </w:r>
      <w:r>
        <w:rPr>
          <w:rFonts w:ascii="Verdana" w:hAnsi="Verdana" w:cs="Arial"/>
          <w:bCs/>
          <w:sz w:val="18"/>
          <w:szCs w:val="18"/>
        </w:rPr>
        <w:t xml:space="preserve">en el </w:t>
      </w:r>
      <w:proofErr w:type="spellStart"/>
      <w:r>
        <w:rPr>
          <w:rFonts w:ascii="Verdana" w:hAnsi="Verdana" w:cs="Arial"/>
          <w:bCs/>
          <w:sz w:val="18"/>
          <w:szCs w:val="18"/>
        </w:rPr>
        <w:t>Preventor</w:t>
      </w:r>
      <w:proofErr w:type="spellEnd"/>
      <w:r>
        <w:rPr>
          <w:rFonts w:ascii="Verdana" w:hAnsi="Verdana" w:cs="Arial"/>
          <w:bCs/>
          <w:sz w:val="18"/>
          <w:szCs w:val="18"/>
        </w:rPr>
        <w:t xml:space="preserve"> Doble 21 ¼”-2000psi</w:t>
      </w:r>
      <w:r w:rsidRPr="00586A17">
        <w:rPr>
          <w:rFonts w:ascii="Verdana" w:hAnsi="Verdana" w:cs="Arial"/>
          <w:bCs/>
          <w:sz w:val="18"/>
          <w:szCs w:val="18"/>
        </w:rPr>
        <w:t>, accesorios, equipos y/o materia</w:t>
      </w:r>
      <w:r>
        <w:rPr>
          <w:rFonts w:ascii="Verdana" w:hAnsi="Verdana" w:cs="Arial"/>
          <w:bCs/>
          <w:sz w:val="18"/>
          <w:szCs w:val="18"/>
        </w:rPr>
        <w:t xml:space="preserve">les necesarios para la prestación </w:t>
      </w:r>
      <w:r w:rsidRPr="00586A17">
        <w:rPr>
          <w:rFonts w:ascii="Verdana" w:hAnsi="Verdana" w:cs="Arial"/>
          <w:bCs/>
          <w:sz w:val="18"/>
          <w:szCs w:val="18"/>
        </w:rPr>
        <w:t>del servicio, será responsable de arreglar, reparar o reemplazar, total o parcialmente las piezas que sean necesarias, de tal forma que se garantice la ejecución del servicio.</w:t>
      </w:r>
    </w:p>
    <w:p w:rsidR="006444A2" w:rsidRDefault="006444A2" w:rsidP="006444A2">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EL Contratista, deberá tener la capacida</w:t>
      </w:r>
      <w:r>
        <w:rPr>
          <w:rFonts w:ascii="Verdana" w:hAnsi="Verdana" w:cs="Arial"/>
          <w:bCs/>
          <w:sz w:val="18"/>
          <w:szCs w:val="18"/>
        </w:rPr>
        <w:t xml:space="preserve">d de reposición de equipos en </w:t>
      </w:r>
      <w:r w:rsidRPr="00662E30">
        <w:rPr>
          <w:rFonts w:ascii="Verdana" w:hAnsi="Verdana" w:cs="Arial"/>
          <w:bCs/>
          <w:sz w:val="18"/>
          <w:szCs w:val="18"/>
        </w:rPr>
        <w:t>48</w:t>
      </w:r>
      <w:r w:rsidRPr="00586A17">
        <w:rPr>
          <w:rFonts w:ascii="Verdana" w:hAnsi="Verdana" w:cs="Arial"/>
          <w:bCs/>
          <w:sz w:val="18"/>
          <w:szCs w:val="18"/>
        </w:rPr>
        <w:t xml:space="preserve"> horas como máximo</w:t>
      </w:r>
      <w:r>
        <w:rPr>
          <w:rFonts w:ascii="Verdana" w:hAnsi="Verdana" w:cs="Arial"/>
          <w:bCs/>
          <w:sz w:val="18"/>
          <w:szCs w:val="18"/>
        </w:rPr>
        <w:t>, en caso de incumplimiento se aplicarán las Multas y Penalidades.</w:t>
      </w:r>
    </w:p>
    <w:p w:rsidR="006444A2" w:rsidRDefault="006444A2" w:rsidP="006444A2">
      <w:pPr>
        <w:pStyle w:val="Prrafodelista"/>
        <w:spacing w:before="240" w:after="0" w:line="360" w:lineRule="auto"/>
        <w:ind w:left="0"/>
        <w:jc w:val="both"/>
        <w:rPr>
          <w:rFonts w:ascii="Verdana" w:hAnsi="Verdana" w:cs="Arial"/>
          <w:bCs/>
          <w:sz w:val="18"/>
          <w:szCs w:val="18"/>
        </w:rPr>
      </w:pPr>
      <w:r>
        <w:rPr>
          <w:rFonts w:ascii="Verdana" w:hAnsi="Verdana" w:cs="Arial"/>
          <w:bCs/>
          <w:sz w:val="18"/>
          <w:szCs w:val="18"/>
        </w:rPr>
        <w:t>El contratista deberá hacerse cargo del mantenimiento, Reparación e inspección de los equipos y accesorios, a la finalización del Servicio. (Dichos trabajos de mantenimiento, reparación e inspección deberán desarrollarse a cuenta y costo del Contratista).</w:t>
      </w:r>
    </w:p>
    <w:p w:rsidR="007F3AD9" w:rsidRPr="00586A17" w:rsidRDefault="007F3AD9" w:rsidP="001A106A">
      <w:pPr>
        <w:pStyle w:val="A1"/>
        <w:numPr>
          <w:ilvl w:val="1"/>
          <w:numId w:val="23"/>
        </w:numPr>
      </w:pPr>
      <w:r w:rsidRPr="00586A17">
        <w:t>LUBRICANTES Y COMBUSTIBLES.</w:t>
      </w:r>
    </w:p>
    <w:p w:rsidR="007F3AD9" w:rsidRDefault="007F3AD9" w:rsidP="006444A2">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 xml:space="preserve">El Contratista, durante el periodo que dure el servicio, será el único responsable por el suministro de combustible y consumibles similares que sean requeridos </w:t>
      </w:r>
      <w:r>
        <w:rPr>
          <w:rFonts w:ascii="Verdana" w:hAnsi="Verdana" w:cs="Arial"/>
          <w:bCs/>
          <w:sz w:val="18"/>
          <w:szCs w:val="18"/>
        </w:rPr>
        <w:t xml:space="preserve">para el buen funcionamiento del </w:t>
      </w:r>
      <w:proofErr w:type="spellStart"/>
      <w:r>
        <w:rPr>
          <w:rFonts w:ascii="Verdana" w:hAnsi="Verdana" w:cs="Arial"/>
          <w:bCs/>
          <w:sz w:val="18"/>
          <w:szCs w:val="18"/>
        </w:rPr>
        <w:t>Preventor</w:t>
      </w:r>
      <w:proofErr w:type="spellEnd"/>
      <w:r>
        <w:rPr>
          <w:rFonts w:ascii="Verdana" w:hAnsi="Verdana" w:cs="Arial"/>
          <w:bCs/>
          <w:sz w:val="18"/>
          <w:szCs w:val="18"/>
        </w:rPr>
        <w:t xml:space="preserve"> Doble 21 ¼”-2000psi y sus accesorios </w:t>
      </w:r>
      <w:r w:rsidRPr="00586A17">
        <w:rPr>
          <w:rFonts w:ascii="Verdana" w:hAnsi="Verdana" w:cs="Arial"/>
          <w:bCs/>
          <w:sz w:val="18"/>
          <w:szCs w:val="18"/>
        </w:rPr>
        <w:t>durante la prestación del servicio, de tal forma que se garantice la ejecución del servicio.</w:t>
      </w:r>
    </w:p>
    <w:p w:rsidR="00B7504D" w:rsidRDefault="00B7504D" w:rsidP="006444A2">
      <w:pPr>
        <w:pStyle w:val="Prrafodelista"/>
        <w:spacing w:before="240" w:after="0" w:line="360" w:lineRule="auto"/>
        <w:ind w:left="0"/>
        <w:jc w:val="both"/>
        <w:rPr>
          <w:rFonts w:ascii="Verdana" w:hAnsi="Verdana" w:cs="Arial"/>
          <w:bCs/>
          <w:sz w:val="18"/>
          <w:szCs w:val="18"/>
        </w:rPr>
      </w:pPr>
    </w:p>
    <w:p w:rsidR="00B7504D" w:rsidRDefault="00B7504D" w:rsidP="006444A2">
      <w:pPr>
        <w:pStyle w:val="Prrafodelista"/>
        <w:spacing w:before="240" w:after="0" w:line="360" w:lineRule="auto"/>
        <w:ind w:left="0"/>
        <w:jc w:val="both"/>
        <w:rPr>
          <w:rFonts w:ascii="Verdana" w:hAnsi="Verdana" w:cs="Arial"/>
          <w:bCs/>
          <w:sz w:val="18"/>
          <w:szCs w:val="18"/>
        </w:rPr>
      </w:pPr>
    </w:p>
    <w:p w:rsidR="00B7504D" w:rsidRDefault="00B7504D" w:rsidP="006444A2">
      <w:pPr>
        <w:pStyle w:val="Prrafodelista"/>
        <w:spacing w:before="240" w:after="0" w:line="360" w:lineRule="auto"/>
        <w:ind w:left="0"/>
        <w:jc w:val="both"/>
        <w:rPr>
          <w:rFonts w:ascii="Verdana" w:hAnsi="Verdana" w:cs="Arial"/>
          <w:bCs/>
          <w:sz w:val="18"/>
          <w:szCs w:val="18"/>
        </w:rPr>
      </w:pPr>
    </w:p>
    <w:p w:rsidR="00B7504D" w:rsidRDefault="00B7504D" w:rsidP="006444A2">
      <w:pPr>
        <w:pStyle w:val="Prrafodelista"/>
        <w:spacing w:before="240" w:after="0" w:line="360" w:lineRule="auto"/>
        <w:ind w:left="0"/>
        <w:jc w:val="both"/>
        <w:rPr>
          <w:rFonts w:ascii="Verdana" w:hAnsi="Verdana" w:cs="Arial"/>
          <w:bCs/>
          <w:sz w:val="18"/>
          <w:szCs w:val="18"/>
        </w:rPr>
      </w:pPr>
    </w:p>
    <w:p w:rsidR="00C30D41" w:rsidRPr="00586A17" w:rsidRDefault="00C30D41" w:rsidP="001A106A">
      <w:pPr>
        <w:pStyle w:val="A1"/>
        <w:numPr>
          <w:ilvl w:val="1"/>
          <w:numId w:val="23"/>
        </w:numPr>
      </w:pPr>
      <w:r w:rsidRPr="00586A17">
        <w:lastRenderedPageBreak/>
        <w:t>ALOJAMIENTO Y CATERING</w:t>
      </w:r>
      <w:r>
        <w:t>.</w:t>
      </w:r>
    </w:p>
    <w:p w:rsidR="00337EC1" w:rsidRDefault="00C30D41" w:rsidP="00C30D41">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El Catering y Alojamiento durante la ejecución del servicio será provisto por YPFB</w:t>
      </w:r>
      <w:r w:rsidR="001C5F12">
        <w:rPr>
          <w:rFonts w:ascii="Verdana" w:hAnsi="Verdana" w:cs="Arial"/>
          <w:bCs/>
          <w:sz w:val="18"/>
          <w:szCs w:val="18"/>
        </w:rPr>
        <w:t xml:space="preserve">, </w:t>
      </w:r>
      <w:r w:rsidRPr="003E32D8">
        <w:rPr>
          <w:rFonts w:ascii="Verdana" w:hAnsi="Verdana" w:cs="Arial"/>
          <w:bCs/>
          <w:sz w:val="18"/>
          <w:szCs w:val="18"/>
        </w:rPr>
        <w:t xml:space="preserve">en función al personal </w:t>
      </w:r>
      <w:r w:rsidRPr="00586A17">
        <w:rPr>
          <w:rFonts w:ascii="Verdana" w:hAnsi="Verdana" w:cs="Arial"/>
          <w:bCs/>
          <w:sz w:val="18"/>
          <w:szCs w:val="18"/>
        </w:rPr>
        <w:t>requerido</w:t>
      </w:r>
      <w:r w:rsidR="00337EC1">
        <w:rPr>
          <w:rFonts w:ascii="Verdana" w:hAnsi="Verdana" w:cs="Arial"/>
          <w:bCs/>
          <w:sz w:val="18"/>
          <w:szCs w:val="18"/>
        </w:rPr>
        <w:t>. C</w:t>
      </w:r>
      <w:r w:rsidRPr="00586A17">
        <w:rPr>
          <w:rFonts w:ascii="Verdana" w:hAnsi="Verdana" w:cs="Arial"/>
          <w:bCs/>
          <w:sz w:val="18"/>
          <w:szCs w:val="18"/>
        </w:rPr>
        <w:t>ualquier personal adicional del Contratista, podrá usar el servicio</w:t>
      </w:r>
      <w:r w:rsidR="00337EC1">
        <w:rPr>
          <w:rFonts w:ascii="Verdana" w:hAnsi="Verdana" w:cs="Arial"/>
          <w:bCs/>
          <w:sz w:val="18"/>
          <w:szCs w:val="18"/>
        </w:rPr>
        <w:t xml:space="preserve"> de alimentación bajo su costo.</w:t>
      </w:r>
    </w:p>
    <w:p w:rsidR="00337EC1" w:rsidRDefault="00C30D41" w:rsidP="00C30D41">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El alojamiento, estará sujeto a disponibilidad, y será responsabilidad del Contratista preparar la logística para tal fin.</w:t>
      </w:r>
    </w:p>
    <w:p w:rsidR="006F6A87" w:rsidRDefault="00C30D41" w:rsidP="00C30D41">
      <w:pPr>
        <w:pStyle w:val="Prrafodelista"/>
        <w:spacing w:before="240" w:after="0" w:line="360" w:lineRule="auto"/>
        <w:ind w:left="0"/>
        <w:jc w:val="both"/>
        <w:rPr>
          <w:rFonts w:ascii="Verdana" w:hAnsi="Verdana" w:cs="Calibri"/>
          <w:bCs/>
          <w:sz w:val="18"/>
          <w:szCs w:val="18"/>
        </w:rPr>
      </w:pPr>
      <w:r w:rsidRPr="003E32D8">
        <w:rPr>
          <w:rFonts w:ascii="Verdana" w:hAnsi="Verdana" w:cs="Arial"/>
          <w:bCs/>
          <w:sz w:val="18"/>
          <w:szCs w:val="18"/>
        </w:rPr>
        <w:t>YPFB no reconocerá ningún pago por estos conceptos (Alojamiento y Alimentación) durante las etapas de Movilización, Desmovilización y/o cualquier otra que no se desarrolle en el pozo SIP-X1.</w:t>
      </w:r>
    </w:p>
    <w:p w:rsidR="005E71FB" w:rsidRDefault="005E71FB" w:rsidP="001A106A">
      <w:pPr>
        <w:pStyle w:val="A1"/>
        <w:numPr>
          <w:ilvl w:val="1"/>
          <w:numId w:val="23"/>
        </w:numPr>
      </w:pPr>
      <w:r w:rsidRPr="00E86CF0">
        <w:t>FISCAL DE SERVICIO</w:t>
      </w:r>
      <w:r>
        <w:t>.</w:t>
      </w:r>
    </w:p>
    <w:p w:rsidR="005E71FB" w:rsidRPr="00295009" w:rsidRDefault="005E71FB" w:rsidP="005E71FB">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YPFB designará a los Fiscales de Servicio, quienes estarán a cargo de las operaciones mediante un equipo </w:t>
      </w:r>
      <w:r>
        <w:rPr>
          <w:rFonts w:ascii="Verdana" w:hAnsi="Verdana" w:cs="Arial"/>
          <w:bCs/>
          <w:sz w:val="18"/>
          <w:szCs w:val="18"/>
        </w:rPr>
        <w:t xml:space="preserve">de profesionales cuyas </w:t>
      </w:r>
      <w:r w:rsidRPr="00295009">
        <w:rPr>
          <w:rFonts w:ascii="Verdana" w:hAnsi="Verdana" w:cs="Arial"/>
          <w:bCs/>
          <w:sz w:val="18"/>
          <w:szCs w:val="18"/>
        </w:rPr>
        <w:t xml:space="preserve">funciones </w:t>
      </w:r>
      <w:r>
        <w:rPr>
          <w:rFonts w:ascii="Verdana" w:hAnsi="Verdana" w:cs="Arial"/>
          <w:bCs/>
          <w:sz w:val="18"/>
          <w:szCs w:val="18"/>
        </w:rPr>
        <w:t>se detallan a continuación</w:t>
      </w:r>
      <w:r w:rsidRPr="00295009">
        <w:rPr>
          <w:rFonts w:ascii="Verdana" w:hAnsi="Verdana" w:cs="Arial"/>
          <w:bCs/>
          <w:sz w:val="18"/>
          <w:szCs w:val="18"/>
        </w:rPr>
        <w:t>:</w:t>
      </w:r>
    </w:p>
    <w:p w:rsidR="005E71FB" w:rsidRPr="00295009" w:rsidRDefault="005E71FB" w:rsidP="005E71FB">
      <w:pPr>
        <w:pStyle w:val="Prrafodelista"/>
        <w:numPr>
          <w:ilvl w:val="0"/>
          <w:numId w:val="2"/>
        </w:numPr>
        <w:spacing w:before="120" w:after="0" w:line="360" w:lineRule="auto"/>
        <w:contextualSpacing w:val="0"/>
        <w:jc w:val="both"/>
        <w:rPr>
          <w:rFonts w:ascii="Verdana" w:hAnsi="Verdana" w:cs="Arial"/>
          <w:sz w:val="18"/>
          <w:szCs w:val="18"/>
        </w:rPr>
      </w:pPr>
      <w:r>
        <w:rPr>
          <w:rFonts w:ascii="Verdana" w:hAnsi="Verdana" w:cs="Arial"/>
          <w:sz w:val="18"/>
          <w:szCs w:val="18"/>
        </w:rPr>
        <w:t>E</w:t>
      </w:r>
      <w:r w:rsidRPr="00295009">
        <w:rPr>
          <w:rFonts w:ascii="Verdana" w:hAnsi="Verdana" w:cs="Arial"/>
          <w:sz w:val="18"/>
          <w:szCs w:val="18"/>
        </w:rPr>
        <w:t>mitir la Orden de Proceder para dar inicio a las Operaciones del Servicio.</w:t>
      </w:r>
    </w:p>
    <w:p w:rsidR="005E71FB" w:rsidRPr="00295009" w:rsidRDefault="005E71FB" w:rsidP="005E71FB">
      <w:pPr>
        <w:pStyle w:val="Prrafodelista"/>
        <w:numPr>
          <w:ilvl w:val="0"/>
          <w:numId w:val="2"/>
        </w:numPr>
        <w:spacing w:before="120" w:after="0" w:line="360" w:lineRule="auto"/>
        <w:contextualSpacing w:val="0"/>
        <w:jc w:val="both"/>
        <w:rPr>
          <w:rFonts w:ascii="Verdana" w:hAnsi="Verdana" w:cs="Arial"/>
          <w:sz w:val="18"/>
          <w:szCs w:val="18"/>
        </w:rPr>
      </w:pPr>
      <w:r w:rsidRPr="00295009">
        <w:rPr>
          <w:rFonts w:ascii="Verdana" w:hAnsi="Verdana" w:cs="Arial"/>
          <w:sz w:val="18"/>
          <w:szCs w:val="18"/>
        </w:rPr>
        <w:t xml:space="preserve">Coordinar reuniones con las </w:t>
      </w:r>
      <w:r w:rsidRPr="00295009">
        <w:rPr>
          <w:rFonts w:ascii="Verdana" w:hAnsi="Verdana" w:cs="Arial"/>
          <w:b/>
          <w:sz w:val="18"/>
          <w:szCs w:val="18"/>
        </w:rPr>
        <w:t>Contratistas</w:t>
      </w:r>
      <w:r w:rsidRPr="00295009">
        <w:rPr>
          <w:rFonts w:ascii="Verdana" w:hAnsi="Verdana" w:cs="Arial"/>
          <w:sz w:val="18"/>
          <w:szCs w:val="18"/>
        </w:rPr>
        <w:t xml:space="preserve"> y las prestadoras de servicios.</w:t>
      </w:r>
    </w:p>
    <w:p w:rsidR="005E71FB" w:rsidRPr="00295009" w:rsidRDefault="005E71FB" w:rsidP="005E71FB">
      <w:pPr>
        <w:pStyle w:val="Prrafodelista"/>
        <w:numPr>
          <w:ilvl w:val="0"/>
          <w:numId w:val="2"/>
        </w:numPr>
        <w:spacing w:before="120" w:after="0" w:line="360" w:lineRule="auto"/>
        <w:contextualSpacing w:val="0"/>
        <w:jc w:val="both"/>
        <w:rPr>
          <w:rFonts w:ascii="Verdana" w:hAnsi="Verdana" w:cs="Arial"/>
          <w:sz w:val="18"/>
          <w:szCs w:val="18"/>
        </w:rPr>
      </w:pPr>
      <w:r w:rsidRPr="00295009">
        <w:rPr>
          <w:rFonts w:ascii="Verdana" w:hAnsi="Verdana" w:cs="Arial"/>
          <w:sz w:val="18"/>
          <w:szCs w:val="18"/>
        </w:rPr>
        <w:t xml:space="preserve">Coordinar las actividades inherentes al servicio con el Company </w:t>
      </w:r>
      <w:proofErr w:type="spellStart"/>
      <w:r w:rsidRPr="00295009">
        <w:rPr>
          <w:rFonts w:ascii="Verdana" w:hAnsi="Verdana" w:cs="Arial"/>
          <w:sz w:val="18"/>
          <w:szCs w:val="18"/>
        </w:rPr>
        <w:t>Man</w:t>
      </w:r>
      <w:proofErr w:type="spellEnd"/>
      <w:r w:rsidRPr="00295009">
        <w:rPr>
          <w:rFonts w:ascii="Verdana" w:hAnsi="Verdana" w:cs="Arial"/>
          <w:sz w:val="18"/>
          <w:szCs w:val="18"/>
        </w:rPr>
        <w:t>.</w:t>
      </w:r>
    </w:p>
    <w:p w:rsidR="005E71FB" w:rsidRPr="00295009" w:rsidRDefault="005E71FB" w:rsidP="005E71FB">
      <w:pPr>
        <w:pStyle w:val="Prrafodelista"/>
        <w:numPr>
          <w:ilvl w:val="0"/>
          <w:numId w:val="2"/>
        </w:numPr>
        <w:spacing w:before="120" w:after="0" w:line="360" w:lineRule="auto"/>
        <w:ind w:left="714" w:hanging="357"/>
        <w:contextualSpacing w:val="0"/>
        <w:jc w:val="both"/>
        <w:rPr>
          <w:rFonts w:ascii="Verdana" w:hAnsi="Verdana" w:cs="Arial"/>
          <w:sz w:val="18"/>
          <w:szCs w:val="18"/>
        </w:rPr>
      </w:pPr>
      <w:r w:rsidRPr="00295009">
        <w:rPr>
          <w:rFonts w:ascii="Verdana" w:hAnsi="Verdana" w:cs="Arial"/>
          <w:sz w:val="18"/>
          <w:szCs w:val="18"/>
        </w:rPr>
        <w:t>Realizar la solicitud de pago.</w:t>
      </w:r>
    </w:p>
    <w:p w:rsidR="005E71FB" w:rsidRPr="00295009" w:rsidRDefault="005E71FB" w:rsidP="005E71FB">
      <w:pPr>
        <w:pStyle w:val="Prrafodelista"/>
        <w:numPr>
          <w:ilvl w:val="0"/>
          <w:numId w:val="3"/>
        </w:numPr>
        <w:spacing w:before="120" w:after="0" w:line="360" w:lineRule="auto"/>
        <w:ind w:left="709" w:hanging="357"/>
        <w:contextualSpacing w:val="0"/>
        <w:jc w:val="both"/>
        <w:rPr>
          <w:rFonts w:ascii="Verdana" w:hAnsi="Verdana" w:cs="Arial"/>
          <w:sz w:val="18"/>
          <w:szCs w:val="18"/>
        </w:rPr>
      </w:pPr>
      <w:r w:rsidRPr="00295009">
        <w:rPr>
          <w:rFonts w:ascii="Verdana" w:hAnsi="Verdana" w:cs="Arial"/>
          <w:sz w:val="18"/>
          <w:szCs w:val="18"/>
        </w:rPr>
        <w:t>Supervisar las operaciones de Perforación y Terminación velando el cumplimiento del Programa de Perforación y Terminación.</w:t>
      </w:r>
    </w:p>
    <w:p w:rsidR="005E71FB" w:rsidRDefault="005E71FB" w:rsidP="005E71FB">
      <w:pPr>
        <w:pStyle w:val="Prrafodelista"/>
        <w:numPr>
          <w:ilvl w:val="0"/>
          <w:numId w:val="3"/>
        </w:numPr>
        <w:spacing w:before="120" w:after="0" w:line="360" w:lineRule="auto"/>
        <w:ind w:left="709" w:hanging="357"/>
        <w:contextualSpacing w:val="0"/>
        <w:jc w:val="both"/>
        <w:rPr>
          <w:rFonts w:ascii="Verdana" w:hAnsi="Verdana" w:cs="Arial"/>
          <w:sz w:val="18"/>
          <w:szCs w:val="18"/>
        </w:rPr>
      </w:pPr>
      <w:r w:rsidRPr="00295009">
        <w:rPr>
          <w:rFonts w:ascii="Verdana" w:hAnsi="Verdana" w:cs="Arial"/>
          <w:sz w:val="18"/>
          <w:szCs w:val="18"/>
        </w:rPr>
        <w:t>Aprobar y/o rechazar los tickets de las prestadoras de servicio para el pozo SIP-X1 para su respectivo pago.</w:t>
      </w:r>
    </w:p>
    <w:p w:rsidR="00B8405E" w:rsidRPr="00586A17" w:rsidRDefault="00B8405E" w:rsidP="001A106A">
      <w:pPr>
        <w:pStyle w:val="A1"/>
        <w:numPr>
          <w:ilvl w:val="1"/>
          <w:numId w:val="23"/>
        </w:numPr>
      </w:pPr>
      <w:r w:rsidRPr="00586A17">
        <w:t>INFORMES.</w:t>
      </w:r>
    </w:p>
    <w:p w:rsidR="00B8405E" w:rsidRPr="00B62A66" w:rsidRDefault="00B8405E" w:rsidP="00B8405E">
      <w:pPr>
        <w:spacing w:before="240" w:after="0" w:line="360" w:lineRule="auto"/>
        <w:jc w:val="both"/>
        <w:rPr>
          <w:rFonts w:ascii="Verdana" w:hAnsi="Verdana" w:cs="Arial"/>
          <w:bCs/>
          <w:sz w:val="18"/>
          <w:szCs w:val="18"/>
        </w:rPr>
      </w:pPr>
      <w:r w:rsidRPr="0014689F">
        <w:rPr>
          <w:rFonts w:ascii="Verdana" w:hAnsi="Verdana" w:cs="Arial"/>
          <w:bCs/>
          <w:sz w:val="18"/>
          <w:szCs w:val="18"/>
        </w:rPr>
        <w:t xml:space="preserve">Concluida la movilización del </w:t>
      </w:r>
      <w:r>
        <w:rPr>
          <w:rFonts w:ascii="Verdana" w:hAnsi="Verdana" w:cs="Arial"/>
          <w:bCs/>
          <w:sz w:val="18"/>
          <w:szCs w:val="18"/>
        </w:rPr>
        <w:t xml:space="preserve">Conjunto de </w:t>
      </w:r>
      <w:proofErr w:type="spellStart"/>
      <w:r>
        <w:rPr>
          <w:rFonts w:ascii="Verdana" w:hAnsi="Verdana" w:cs="Arial"/>
          <w:bCs/>
          <w:sz w:val="18"/>
          <w:szCs w:val="18"/>
        </w:rPr>
        <w:t>Preventores</w:t>
      </w:r>
      <w:proofErr w:type="spellEnd"/>
      <w:r>
        <w:rPr>
          <w:rFonts w:ascii="Verdana" w:hAnsi="Verdana" w:cs="Arial"/>
          <w:bCs/>
          <w:sz w:val="18"/>
          <w:szCs w:val="18"/>
        </w:rPr>
        <w:t xml:space="preserve"> 21¼”-</w:t>
      </w:r>
      <w:r w:rsidRPr="00526AC8">
        <w:rPr>
          <w:rFonts w:ascii="Verdana" w:hAnsi="Verdana" w:cs="Arial"/>
          <w:bCs/>
          <w:sz w:val="18"/>
          <w:szCs w:val="18"/>
        </w:rPr>
        <w:t>2000</w:t>
      </w:r>
      <w:r>
        <w:rPr>
          <w:rFonts w:ascii="Verdana" w:hAnsi="Verdana" w:cs="Arial"/>
          <w:bCs/>
          <w:sz w:val="18"/>
          <w:szCs w:val="18"/>
        </w:rPr>
        <w:t xml:space="preserve"> PSI,</w:t>
      </w:r>
      <w:r w:rsidRPr="00526AC8">
        <w:rPr>
          <w:rFonts w:ascii="Verdana" w:hAnsi="Verdana" w:cs="Arial"/>
          <w:bCs/>
          <w:sz w:val="18"/>
          <w:szCs w:val="18"/>
        </w:rPr>
        <w:t xml:space="preserve"> accesorios </w:t>
      </w:r>
      <w:r>
        <w:rPr>
          <w:rFonts w:ascii="Verdana" w:hAnsi="Verdana" w:cs="Arial"/>
          <w:bCs/>
          <w:sz w:val="18"/>
          <w:szCs w:val="18"/>
        </w:rPr>
        <w:t xml:space="preserve">y personal </w:t>
      </w:r>
      <w:r w:rsidRPr="0014689F">
        <w:rPr>
          <w:rFonts w:ascii="Verdana" w:hAnsi="Verdana" w:cs="Arial"/>
          <w:bCs/>
          <w:sz w:val="18"/>
          <w:szCs w:val="18"/>
        </w:rPr>
        <w:t>necesarios para la ej</w:t>
      </w:r>
      <w:r>
        <w:rPr>
          <w:rFonts w:ascii="Verdana" w:hAnsi="Verdana" w:cs="Arial"/>
          <w:bCs/>
          <w:sz w:val="18"/>
          <w:szCs w:val="18"/>
        </w:rPr>
        <w:t>ecución del Servicio</w:t>
      </w:r>
      <w:r w:rsidRPr="0014689F">
        <w:rPr>
          <w:rFonts w:ascii="Verdana" w:hAnsi="Verdana" w:cs="Arial"/>
          <w:bCs/>
          <w:sz w:val="18"/>
          <w:szCs w:val="18"/>
        </w:rPr>
        <w:t xml:space="preserve"> en el </w:t>
      </w:r>
      <w:r>
        <w:rPr>
          <w:rFonts w:ascii="Verdana" w:hAnsi="Verdana" w:cs="Arial"/>
          <w:bCs/>
          <w:sz w:val="18"/>
          <w:szCs w:val="18"/>
        </w:rPr>
        <w:t>lugar de t</w:t>
      </w:r>
      <w:r w:rsidRPr="0014689F">
        <w:rPr>
          <w:rFonts w:ascii="Verdana" w:hAnsi="Verdana" w:cs="Arial"/>
          <w:bCs/>
          <w:sz w:val="18"/>
          <w:szCs w:val="18"/>
        </w:rPr>
        <w:t>rabajo, el Contratista</w:t>
      </w:r>
      <w:r>
        <w:rPr>
          <w:rFonts w:ascii="Verdana" w:hAnsi="Verdana" w:cs="Arial"/>
          <w:bCs/>
          <w:sz w:val="18"/>
          <w:szCs w:val="18"/>
        </w:rPr>
        <w:t xml:space="preserve"> </w:t>
      </w:r>
      <w:r w:rsidRPr="0014689F">
        <w:rPr>
          <w:rFonts w:ascii="Verdana" w:hAnsi="Verdana" w:cs="Arial"/>
          <w:bCs/>
          <w:sz w:val="18"/>
          <w:szCs w:val="18"/>
        </w:rPr>
        <w:t>deberá emitir un informe el cual incluirá un inventario de todos los equipos materiales e insumos el cual será verificado conforme a las especificaciones técnicas.</w:t>
      </w:r>
    </w:p>
    <w:p w:rsidR="00B8405E" w:rsidRPr="00B62A66" w:rsidRDefault="00B8405E" w:rsidP="00B8405E">
      <w:pPr>
        <w:spacing w:before="240" w:after="0" w:line="360" w:lineRule="auto"/>
        <w:jc w:val="both"/>
        <w:rPr>
          <w:rFonts w:ascii="Verdana" w:hAnsi="Verdana" w:cs="Arial"/>
          <w:bCs/>
          <w:sz w:val="18"/>
          <w:szCs w:val="18"/>
        </w:rPr>
      </w:pPr>
      <w:r w:rsidRPr="0014689F">
        <w:rPr>
          <w:rFonts w:ascii="Verdana" w:hAnsi="Verdana" w:cs="Arial"/>
          <w:bCs/>
          <w:sz w:val="18"/>
          <w:szCs w:val="18"/>
        </w:rPr>
        <w:t>Para fines de pago, el Contratista deberá realizar un informe mensual detallando los trabajos realizados en el este periodo de tiempo, el mismo deberá incluir un detalle de los costos totales de los servicios, herramientas, accesorios y personal involucrado en las operaciones.</w:t>
      </w:r>
    </w:p>
    <w:p w:rsidR="00B8405E" w:rsidRPr="00586A17" w:rsidRDefault="00B8405E" w:rsidP="00B8405E">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El Contratista entregará a YPFB, un informe final a la culminación de</w:t>
      </w:r>
      <w:r>
        <w:rPr>
          <w:rFonts w:ascii="Verdana" w:hAnsi="Verdana" w:cs="Arial"/>
          <w:bCs/>
          <w:sz w:val="18"/>
          <w:szCs w:val="18"/>
        </w:rPr>
        <w:t>l servicio</w:t>
      </w:r>
      <w:r w:rsidRPr="00586A17">
        <w:rPr>
          <w:rFonts w:ascii="Verdana" w:hAnsi="Verdana" w:cs="Arial"/>
          <w:bCs/>
          <w:sz w:val="18"/>
          <w:szCs w:val="18"/>
        </w:rPr>
        <w:t xml:space="preserve">, el cual debe entregarse en un lapso no mayor a </w:t>
      </w:r>
      <w:r>
        <w:rPr>
          <w:rFonts w:ascii="Verdana" w:hAnsi="Verdana" w:cs="Arial"/>
          <w:bCs/>
          <w:sz w:val="18"/>
          <w:szCs w:val="18"/>
        </w:rPr>
        <w:t xml:space="preserve">diez </w:t>
      </w:r>
      <w:r w:rsidRPr="00586A17">
        <w:rPr>
          <w:rFonts w:ascii="Verdana" w:hAnsi="Verdana" w:cs="Arial"/>
          <w:bCs/>
          <w:sz w:val="18"/>
          <w:szCs w:val="18"/>
        </w:rPr>
        <w:t>(1</w:t>
      </w:r>
      <w:r>
        <w:rPr>
          <w:rFonts w:ascii="Verdana" w:hAnsi="Verdana" w:cs="Arial"/>
          <w:bCs/>
          <w:sz w:val="18"/>
          <w:szCs w:val="18"/>
        </w:rPr>
        <w:t>0</w:t>
      </w:r>
      <w:r w:rsidRPr="00586A17">
        <w:rPr>
          <w:rFonts w:ascii="Verdana" w:hAnsi="Verdana" w:cs="Arial"/>
          <w:bCs/>
          <w:sz w:val="18"/>
          <w:szCs w:val="18"/>
        </w:rPr>
        <w:t>) días hábiles, encuadernado</w:t>
      </w:r>
      <w:r>
        <w:rPr>
          <w:rFonts w:ascii="Verdana" w:hAnsi="Verdana" w:cs="Arial"/>
          <w:bCs/>
          <w:sz w:val="18"/>
          <w:szCs w:val="18"/>
        </w:rPr>
        <w:t xml:space="preserve"> en tres ejemplares</w:t>
      </w:r>
      <w:r w:rsidRPr="00586A17">
        <w:rPr>
          <w:rFonts w:ascii="Verdana" w:hAnsi="Verdana" w:cs="Arial"/>
          <w:bCs/>
          <w:sz w:val="18"/>
          <w:szCs w:val="18"/>
        </w:rPr>
        <w:t xml:space="preserve"> y en medio digital. </w:t>
      </w:r>
      <w:r w:rsidRPr="00586A17">
        <w:rPr>
          <w:rFonts w:ascii="Verdana" w:hAnsi="Verdana" w:cs="Arial"/>
          <w:bCs/>
          <w:sz w:val="18"/>
          <w:szCs w:val="18"/>
        </w:rPr>
        <w:lastRenderedPageBreak/>
        <w:t>El contenido de los informes parciales y el informe final deberán incluir, pero no estará limitado a lo siguiente:</w:t>
      </w:r>
    </w:p>
    <w:p w:rsidR="00B8405E" w:rsidRPr="0014689F" w:rsidRDefault="00B8405E" w:rsidP="00B8405E">
      <w:pPr>
        <w:pStyle w:val="Prrafodelista"/>
        <w:spacing w:before="240" w:after="0" w:line="360" w:lineRule="auto"/>
        <w:ind w:left="709"/>
        <w:jc w:val="both"/>
        <w:rPr>
          <w:rFonts w:ascii="Verdana" w:hAnsi="Verdana" w:cs="Arial"/>
          <w:bCs/>
          <w:sz w:val="18"/>
          <w:szCs w:val="18"/>
        </w:rPr>
      </w:pPr>
      <w:r w:rsidRPr="0014689F">
        <w:rPr>
          <w:rFonts w:ascii="Verdana" w:hAnsi="Verdana" w:cs="Arial"/>
          <w:bCs/>
          <w:sz w:val="18"/>
          <w:szCs w:val="18"/>
        </w:rPr>
        <w:t>-</w:t>
      </w:r>
      <w:r w:rsidRPr="0014689F">
        <w:rPr>
          <w:rFonts w:ascii="Verdana" w:hAnsi="Verdana" w:cs="Arial"/>
          <w:bCs/>
          <w:sz w:val="18"/>
          <w:szCs w:val="18"/>
        </w:rPr>
        <w:tab/>
        <w:t>Resumen de Operaciones</w:t>
      </w:r>
    </w:p>
    <w:p w:rsidR="00B8405E" w:rsidRPr="0014689F" w:rsidRDefault="00B8405E" w:rsidP="00B8405E">
      <w:pPr>
        <w:pStyle w:val="Prrafodelista"/>
        <w:spacing w:before="240" w:after="0" w:line="360" w:lineRule="auto"/>
        <w:ind w:left="709"/>
        <w:jc w:val="both"/>
        <w:rPr>
          <w:rFonts w:ascii="Verdana" w:hAnsi="Verdana" w:cs="Arial"/>
          <w:bCs/>
          <w:sz w:val="18"/>
          <w:szCs w:val="18"/>
        </w:rPr>
      </w:pPr>
      <w:r w:rsidRPr="0014689F">
        <w:rPr>
          <w:rFonts w:ascii="Verdana" w:hAnsi="Verdana" w:cs="Arial"/>
          <w:bCs/>
          <w:sz w:val="18"/>
          <w:szCs w:val="18"/>
        </w:rPr>
        <w:t>-</w:t>
      </w:r>
      <w:r w:rsidRPr="0014689F">
        <w:rPr>
          <w:rFonts w:ascii="Verdana" w:hAnsi="Verdana" w:cs="Arial"/>
          <w:bCs/>
          <w:sz w:val="18"/>
          <w:szCs w:val="18"/>
        </w:rPr>
        <w:tab/>
        <w:t>Problemas encontrados</w:t>
      </w:r>
    </w:p>
    <w:p w:rsidR="00B8405E" w:rsidRPr="0014689F" w:rsidRDefault="00B8405E" w:rsidP="00B8405E">
      <w:pPr>
        <w:pStyle w:val="Prrafodelista"/>
        <w:spacing w:before="240" w:after="0" w:line="360" w:lineRule="auto"/>
        <w:ind w:left="709"/>
        <w:jc w:val="both"/>
        <w:rPr>
          <w:rFonts w:ascii="Verdana" w:hAnsi="Verdana" w:cs="Arial"/>
          <w:bCs/>
          <w:sz w:val="18"/>
          <w:szCs w:val="18"/>
        </w:rPr>
      </w:pPr>
      <w:r w:rsidRPr="0014689F">
        <w:rPr>
          <w:rFonts w:ascii="Verdana" w:hAnsi="Verdana" w:cs="Arial"/>
          <w:bCs/>
          <w:sz w:val="18"/>
          <w:szCs w:val="18"/>
        </w:rPr>
        <w:t>-</w:t>
      </w:r>
      <w:r w:rsidRPr="0014689F">
        <w:rPr>
          <w:rFonts w:ascii="Verdana" w:hAnsi="Verdana" w:cs="Arial"/>
          <w:bCs/>
          <w:sz w:val="18"/>
          <w:szCs w:val="18"/>
        </w:rPr>
        <w:tab/>
        <w:t>Conclusiones</w:t>
      </w:r>
    </w:p>
    <w:p w:rsidR="00B8405E" w:rsidRPr="0014689F" w:rsidRDefault="00B8405E" w:rsidP="00B8405E">
      <w:pPr>
        <w:pStyle w:val="Prrafodelista"/>
        <w:spacing w:before="240" w:after="0" w:line="360" w:lineRule="auto"/>
        <w:ind w:left="709"/>
        <w:jc w:val="both"/>
        <w:rPr>
          <w:rFonts w:ascii="Verdana" w:hAnsi="Verdana" w:cs="Arial"/>
          <w:bCs/>
          <w:sz w:val="18"/>
          <w:szCs w:val="18"/>
        </w:rPr>
      </w:pPr>
      <w:r w:rsidRPr="0014689F">
        <w:rPr>
          <w:rFonts w:ascii="Verdana" w:hAnsi="Verdana" w:cs="Arial"/>
          <w:bCs/>
          <w:sz w:val="18"/>
          <w:szCs w:val="18"/>
        </w:rPr>
        <w:t>-</w:t>
      </w:r>
      <w:r w:rsidRPr="0014689F">
        <w:rPr>
          <w:rFonts w:ascii="Verdana" w:hAnsi="Verdana" w:cs="Arial"/>
          <w:bCs/>
          <w:sz w:val="18"/>
          <w:szCs w:val="18"/>
        </w:rPr>
        <w:tab/>
        <w:t xml:space="preserve">Costos finales </w:t>
      </w:r>
    </w:p>
    <w:p w:rsidR="007F3AD9" w:rsidRPr="00B8405E" w:rsidRDefault="00B8405E" w:rsidP="00B8405E">
      <w:pPr>
        <w:pStyle w:val="Prrafodelista"/>
        <w:spacing w:before="240" w:after="0" w:line="360" w:lineRule="auto"/>
        <w:ind w:left="709"/>
        <w:jc w:val="both"/>
        <w:rPr>
          <w:rFonts w:ascii="Verdana" w:hAnsi="Verdana" w:cs="Arial"/>
          <w:bCs/>
          <w:sz w:val="18"/>
          <w:szCs w:val="18"/>
        </w:rPr>
      </w:pPr>
      <w:r>
        <w:rPr>
          <w:rFonts w:ascii="Verdana" w:hAnsi="Verdana" w:cs="Arial"/>
          <w:bCs/>
          <w:sz w:val="18"/>
          <w:szCs w:val="18"/>
        </w:rPr>
        <w:t>-</w:t>
      </w:r>
      <w:r>
        <w:rPr>
          <w:rFonts w:ascii="Verdana" w:hAnsi="Verdana" w:cs="Arial"/>
          <w:bCs/>
          <w:sz w:val="18"/>
          <w:szCs w:val="18"/>
        </w:rPr>
        <w:tab/>
        <w:t>Anexos</w:t>
      </w:r>
    </w:p>
    <w:p w:rsidR="002A0317" w:rsidRDefault="002A0317" w:rsidP="001A106A">
      <w:pPr>
        <w:pStyle w:val="A1"/>
        <w:numPr>
          <w:ilvl w:val="1"/>
          <w:numId w:val="23"/>
        </w:numPr>
      </w:pPr>
      <w:r>
        <w:t>FORMA DE PAGO</w:t>
      </w:r>
    </w:p>
    <w:p w:rsidR="00D67053" w:rsidRPr="00586A17" w:rsidRDefault="00D67053" w:rsidP="00E37E30">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Los pagos y la facturación se efectuarán de manera mensual</w:t>
      </w:r>
      <w:r>
        <w:rPr>
          <w:rFonts w:ascii="Verdana" w:hAnsi="Verdana" w:cs="Arial"/>
          <w:bCs/>
          <w:sz w:val="18"/>
          <w:szCs w:val="18"/>
        </w:rPr>
        <w:t xml:space="preserve"> en base al servicio prestado</w:t>
      </w:r>
      <w:r w:rsidRPr="00586A17">
        <w:rPr>
          <w:rFonts w:ascii="Verdana" w:hAnsi="Verdana" w:cs="Arial"/>
          <w:bCs/>
          <w:sz w:val="18"/>
          <w:szCs w:val="18"/>
        </w:rPr>
        <w:t>, de acuerdo a los precios unita</w:t>
      </w:r>
      <w:r>
        <w:rPr>
          <w:rFonts w:ascii="Verdana" w:hAnsi="Verdana" w:cs="Arial"/>
          <w:bCs/>
          <w:sz w:val="18"/>
          <w:szCs w:val="18"/>
        </w:rPr>
        <w:t>rios de su propuesta económica y</w:t>
      </w:r>
      <w:r w:rsidRPr="00586A17">
        <w:rPr>
          <w:rFonts w:ascii="Verdana" w:hAnsi="Verdana" w:cs="Arial"/>
          <w:bCs/>
          <w:sz w:val="18"/>
          <w:szCs w:val="18"/>
        </w:rPr>
        <w:t xml:space="preserve"> los documentos de respaldo aprobados por el Fiscal de Servicio.</w:t>
      </w:r>
    </w:p>
    <w:p w:rsidR="00D67053" w:rsidRPr="00586A17" w:rsidRDefault="00D67053" w:rsidP="00E37E30">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Los requisitos para el pago son los siguientes:</w:t>
      </w:r>
    </w:p>
    <w:p w:rsidR="00D67053" w:rsidRDefault="00D67053" w:rsidP="00AA7FFD">
      <w:pPr>
        <w:pStyle w:val="Prrafodelista"/>
        <w:numPr>
          <w:ilvl w:val="0"/>
          <w:numId w:val="4"/>
        </w:numPr>
        <w:spacing w:before="240" w:after="0" w:line="360" w:lineRule="auto"/>
        <w:jc w:val="both"/>
        <w:rPr>
          <w:rFonts w:ascii="Verdana" w:hAnsi="Verdana" w:cs="Arial"/>
          <w:bCs/>
          <w:sz w:val="18"/>
          <w:szCs w:val="18"/>
        </w:rPr>
      </w:pPr>
      <w:r w:rsidRPr="00586A17">
        <w:rPr>
          <w:rFonts w:ascii="Verdana" w:hAnsi="Verdana" w:cs="Arial"/>
          <w:bCs/>
          <w:sz w:val="18"/>
          <w:szCs w:val="18"/>
        </w:rPr>
        <w:t>Carta de solicitud de pago.</w:t>
      </w:r>
    </w:p>
    <w:p w:rsidR="00D67053" w:rsidRPr="00526AC8" w:rsidRDefault="00D67053" w:rsidP="00AA7FFD">
      <w:pPr>
        <w:pStyle w:val="Prrafodelista"/>
        <w:numPr>
          <w:ilvl w:val="0"/>
          <w:numId w:val="4"/>
        </w:numPr>
        <w:spacing w:before="240" w:after="0" w:line="360" w:lineRule="auto"/>
        <w:jc w:val="both"/>
        <w:rPr>
          <w:rFonts w:ascii="Verdana" w:hAnsi="Verdana" w:cs="Arial"/>
          <w:bCs/>
          <w:sz w:val="18"/>
          <w:szCs w:val="18"/>
        </w:rPr>
      </w:pPr>
      <w:r>
        <w:rPr>
          <w:rFonts w:ascii="Verdana" w:hAnsi="Verdana" w:cs="Arial"/>
          <w:bCs/>
          <w:sz w:val="18"/>
          <w:szCs w:val="18"/>
        </w:rPr>
        <w:t>Informe</w:t>
      </w:r>
      <w:r w:rsidR="00991ADD">
        <w:rPr>
          <w:rFonts w:ascii="Verdana" w:hAnsi="Verdana" w:cs="Arial"/>
          <w:bCs/>
          <w:sz w:val="18"/>
          <w:szCs w:val="18"/>
        </w:rPr>
        <w:t xml:space="preserve"> </w:t>
      </w:r>
      <w:r>
        <w:rPr>
          <w:rFonts w:ascii="Verdana" w:hAnsi="Verdana" w:cs="Arial"/>
          <w:bCs/>
          <w:sz w:val="18"/>
          <w:szCs w:val="18"/>
        </w:rPr>
        <w:t xml:space="preserve">del servicio aprobado por el Fiscal de Servicio </w:t>
      </w:r>
      <w:r w:rsidRPr="00526AC8">
        <w:rPr>
          <w:rFonts w:ascii="Verdana" w:hAnsi="Verdana" w:cs="Arial"/>
          <w:bCs/>
          <w:sz w:val="18"/>
          <w:szCs w:val="18"/>
        </w:rPr>
        <w:t>en Ca</w:t>
      </w:r>
      <w:r w:rsidR="00991ADD" w:rsidRPr="00526AC8">
        <w:rPr>
          <w:rFonts w:ascii="Verdana" w:hAnsi="Verdana" w:cs="Arial"/>
          <w:bCs/>
          <w:sz w:val="18"/>
          <w:szCs w:val="18"/>
        </w:rPr>
        <w:t xml:space="preserve">mpo (Company </w:t>
      </w:r>
      <w:proofErr w:type="spellStart"/>
      <w:r w:rsidR="00991ADD" w:rsidRPr="00526AC8">
        <w:rPr>
          <w:rFonts w:ascii="Verdana" w:hAnsi="Verdana" w:cs="Arial"/>
          <w:bCs/>
          <w:sz w:val="18"/>
          <w:szCs w:val="18"/>
        </w:rPr>
        <w:t>Man</w:t>
      </w:r>
      <w:proofErr w:type="spellEnd"/>
      <w:r w:rsidR="00AA6A23" w:rsidRPr="00526AC8">
        <w:rPr>
          <w:rFonts w:ascii="Verdana" w:hAnsi="Verdana" w:cs="Arial"/>
          <w:bCs/>
          <w:sz w:val="18"/>
          <w:szCs w:val="18"/>
        </w:rPr>
        <w:t>/Apoyo Técnico a la perforación</w:t>
      </w:r>
      <w:r w:rsidR="00991ADD" w:rsidRPr="00526AC8">
        <w:rPr>
          <w:rFonts w:ascii="Verdana" w:hAnsi="Verdana" w:cs="Arial"/>
          <w:bCs/>
          <w:sz w:val="18"/>
          <w:szCs w:val="18"/>
        </w:rPr>
        <w:t>).</w:t>
      </w:r>
    </w:p>
    <w:p w:rsidR="00D67053" w:rsidRPr="00586A17" w:rsidRDefault="00D67053" w:rsidP="00AA7FFD">
      <w:pPr>
        <w:pStyle w:val="Prrafodelista"/>
        <w:numPr>
          <w:ilvl w:val="0"/>
          <w:numId w:val="4"/>
        </w:numPr>
        <w:spacing w:before="240" w:after="0" w:line="360" w:lineRule="auto"/>
        <w:jc w:val="both"/>
        <w:rPr>
          <w:rFonts w:ascii="Verdana" w:hAnsi="Verdana" w:cs="Arial"/>
          <w:bCs/>
          <w:sz w:val="18"/>
          <w:szCs w:val="18"/>
        </w:rPr>
      </w:pPr>
      <w:r w:rsidRPr="00586A17">
        <w:rPr>
          <w:rFonts w:ascii="Verdana" w:hAnsi="Verdana" w:cs="Arial"/>
          <w:bCs/>
          <w:sz w:val="18"/>
          <w:szCs w:val="18"/>
        </w:rPr>
        <w:t>Factura Original debidamente registrada en Impuestos Nacionales. Consignado el Número de Identificación Tributaria (NIT) 1020269020.</w:t>
      </w:r>
    </w:p>
    <w:p w:rsidR="00D67053" w:rsidRPr="00586A17" w:rsidRDefault="007F3AD9" w:rsidP="00AA7FFD">
      <w:pPr>
        <w:pStyle w:val="Prrafodelista"/>
        <w:numPr>
          <w:ilvl w:val="0"/>
          <w:numId w:val="4"/>
        </w:numPr>
        <w:spacing w:before="240" w:after="0" w:line="360" w:lineRule="auto"/>
        <w:jc w:val="both"/>
        <w:rPr>
          <w:rFonts w:ascii="Verdana" w:hAnsi="Verdana" w:cs="Arial"/>
          <w:bCs/>
          <w:sz w:val="18"/>
          <w:szCs w:val="18"/>
        </w:rPr>
      </w:pPr>
      <w:r>
        <w:rPr>
          <w:rFonts w:ascii="Verdana" w:hAnsi="Verdana" w:cs="Arial"/>
          <w:bCs/>
          <w:sz w:val="18"/>
          <w:szCs w:val="18"/>
        </w:rPr>
        <w:t>Copia simple de</w:t>
      </w:r>
      <w:r w:rsidR="00D67053" w:rsidRPr="00586A17">
        <w:rPr>
          <w:rFonts w:ascii="Verdana" w:hAnsi="Verdana" w:cs="Arial"/>
          <w:bCs/>
          <w:sz w:val="18"/>
          <w:szCs w:val="18"/>
        </w:rPr>
        <w:t xml:space="preserve"> Registro SIGEP. </w:t>
      </w:r>
    </w:p>
    <w:p w:rsidR="00D67053" w:rsidRPr="00586A17" w:rsidRDefault="00D67053" w:rsidP="00AA7FFD">
      <w:pPr>
        <w:pStyle w:val="Prrafodelista"/>
        <w:numPr>
          <w:ilvl w:val="0"/>
          <w:numId w:val="4"/>
        </w:numPr>
        <w:spacing w:before="240" w:after="0" w:line="360" w:lineRule="auto"/>
        <w:jc w:val="both"/>
        <w:rPr>
          <w:rFonts w:ascii="Verdana" w:hAnsi="Verdana" w:cs="Arial"/>
          <w:bCs/>
          <w:sz w:val="18"/>
          <w:szCs w:val="18"/>
        </w:rPr>
      </w:pPr>
      <w:r w:rsidRPr="00586A17">
        <w:rPr>
          <w:rFonts w:ascii="Verdana" w:hAnsi="Verdana" w:cs="Arial"/>
          <w:bCs/>
          <w:sz w:val="18"/>
          <w:szCs w:val="18"/>
        </w:rPr>
        <w:t>Copia del documento del Representante Legal (Cédula de Identidad).</w:t>
      </w:r>
    </w:p>
    <w:p w:rsidR="00D67053" w:rsidRPr="00586A17" w:rsidRDefault="00D67053" w:rsidP="00AA7FFD">
      <w:pPr>
        <w:pStyle w:val="Prrafodelista"/>
        <w:numPr>
          <w:ilvl w:val="0"/>
          <w:numId w:val="4"/>
        </w:numPr>
        <w:spacing w:before="240" w:after="0" w:line="360" w:lineRule="auto"/>
        <w:jc w:val="both"/>
        <w:rPr>
          <w:rFonts w:ascii="Verdana" w:hAnsi="Verdana" w:cs="Arial"/>
          <w:bCs/>
          <w:sz w:val="18"/>
          <w:szCs w:val="18"/>
        </w:rPr>
      </w:pPr>
      <w:r w:rsidRPr="00586A17">
        <w:rPr>
          <w:rFonts w:ascii="Verdana" w:hAnsi="Verdana" w:cs="Arial"/>
          <w:bCs/>
          <w:sz w:val="18"/>
          <w:szCs w:val="18"/>
        </w:rPr>
        <w:t>Copia simple de Contrato.</w:t>
      </w:r>
    </w:p>
    <w:p w:rsidR="00E15CF2" w:rsidRPr="00A90D3C" w:rsidRDefault="00D67053" w:rsidP="00A90D3C">
      <w:pPr>
        <w:pStyle w:val="Prrafodelista"/>
        <w:numPr>
          <w:ilvl w:val="0"/>
          <w:numId w:val="4"/>
        </w:numPr>
        <w:spacing w:before="240" w:after="0" w:line="360" w:lineRule="auto"/>
        <w:jc w:val="both"/>
        <w:rPr>
          <w:rFonts w:ascii="Verdana" w:hAnsi="Verdana" w:cs="Arial"/>
          <w:bCs/>
          <w:sz w:val="18"/>
          <w:szCs w:val="18"/>
        </w:rPr>
      </w:pPr>
      <w:r w:rsidRPr="00586A17">
        <w:rPr>
          <w:rFonts w:ascii="Verdana" w:hAnsi="Verdana" w:cs="Arial"/>
          <w:bCs/>
          <w:sz w:val="18"/>
          <w:szCs w:val="18"/>
        </w:rPr>
        <w:t>Copia del NIT.</w:t>
      </w:r>
    </w:p>
    <w:p w:rsidR="007F3AD9" w:rsidRPr="003E3A3C" w:rsidRDefault="007F3AD9" w:rsidP="001A106A">
      <w:pPr>
        <w:pStyle w:val="A1"/>
        <w:numPr>
          <w:ilvl w:val="1"/>
          <w:numId w:val="23"/>
        </w:numPr>
      </w:pPr>
      <w:r w:rsidRPr="003E3A3C">
        <w:t>MULTAS Y PENALIDADES.</w:t>
      </w:r>
    </w:p>
    <w:p w:rsidR="007F3AD9" w:rsidRPr="00586A17" w:rsidRDefault="007F3AD9" w:rsidP="007F3AD9">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7F3AD9" w:rsidRPr="00586A17" w:rsidRDefault="007F3AD9" w:rsidP="007F3AD9">
      <w:pPr>
        <w:pStyle w:val="Sangradetextonormal"/>
        <w:numPr>
          <w:ilvl w:val="1"/>
          <w:numId w:val="1"/>
        </w:numPr>
        <w:spacing w:before="240" w:after="0" w:line="360" w:lineRule="auto"/>
        <w:ind w:left="426" w:hanging="338"/>
        <w:contextualSpacing/>
        <w:jc w:val="both"/>
        <w:rPr>
          <w:rFonts w:ascii="Verdana" w:hAnsi="Verdana" w:cs="Arial"/>
          <w:bCs/>
          <w:sz w:val="18"/>
          <w:szCs w:val="18"/>
        </w:rPr>
      </w:pPr>
      <w:r w:rsidRPr="00586A17">
        <w:rPr>
          <w:rFonts w:ascii="Verdana" w:hAnsi="Verdana" w:cs="Arial"/>
          <w:bCs/>
          <w:sz w:val="18"/>
          <w:szCs w:val="18"/>
        </w:rPr>
        <w:t>El retraso del Contratista en el cumplimiento del plazo de movilización</w:t>
      </w:r>
      <w:r>
        <w:rPr>
          <w:rFonts w:ascii="Verdana" w:hAnsi="Verdana" w:cs="Arial"/>
          <w:bCs/>
          <w:sz w:val="18"/>
          <w:szCs w:val="18"/>
        </w:rPr>
        <w:t xml:space="preserve">, </w:t>
      </w:r>
      <w:r w:rsidRPr="00586A17">
        <w:rPr>
          <w:rFonts w:ascii="Verdana" w:hAnsi="Verdana" w:cs="Arial"/>
          <w:bCs/>
          <w:sz w:val="18"/>
          <w:szCs w:val="18"/>
        </w:rPr>
        <w:t>dará lugar a aplicar una multa del 1% del valor total del servicio, por cada día</w:t>
      </w:r>
      <w:r w:rsidR="00B7504D">
        <w:rPr>
          <w:rFonts w:ascii="Verdana" w:hAnsi="Verdana" w:cs="Arial"/>
          <w:bCs/>
          <w:sz w:val="18"/>
          <w:szCs w:val="18"/>
        </w:rPr>
        <w:t xml:space="preserve"> calendario</w:t>
      </w:r>
      <w:r w:rsidRPr="00586A17">
        <w:rPr>
          <w:rFonts w:ascii="Verdana" w:hAnsi="Verdana" w:cs="Arial"/>
          <w:bCs/>
          <w:sz w:val="18"/>
          <w:szCs w:val="18"/>
        </w:rPr>
        <w:t xml:space="preserve"> de retraso</w:t>
      </w:r>
      <w:r w:rsidR="00B8405E">
        <w:rPr>
          <w:rFonts w:ascii="Verdana" w:hAnsi="Verdana" w:cs="Arial"/>
          <w:bCs/>
          <w:sz w:val="18"/>
          <w:szCs w:val="18"/>
        </w:rPr>
        <w:t>.</w:t>
      </w:r>
    </w:p>
    <w:p w:rsidR="007F3AD9" w:rsidRPr="00586A17" w:rsidRDefault="007F3AD9" w:rsidP="007F3AD9">
      <w:pPr>
        <w:pStyle w:val="Sangradetextonormal"/>
        <w:numPr>
          <w:ilvl w:val="1"/>
          <w:numId w:val="1"/>
        </w:numPr>
        <w:spacing w:before="240" w:after="0" w:line="360" w:lineRule="auto"/>
        <w:ind w:left="426" w:hanging="338"/>
        <w:contextualSpacing/>
        <w:jc w:val="both"/>
        <w:rPr>
          <w:rFonts w:ascii="Verdana" w:hAnsi="Verdana" w:cs="Arial"/>
          <w:bCs/>
          <w:sz w:val="18"/>
          <w:szCs w:val="18"/>
        </w:rPr>
      </w:pPr>
      <w:r w:rsidRPr="00586A17">
        <w:rPr>
          <w:rFonts w:ascii="Verdana" w:hAnsi="Verdana" w:cs="Arial"/>
          <w:bCs/>
          <w:sz w:val="18"/>
          <w:szCs w:val="18"/>
        </w:rPr>
        <w:t>En caso de retraso en la ejecución del servicio por falla parcial o completa en alguno de los equipos u otra causa atribuible al Contratista, se aplicará una multa del 1% del valor total del se</w:t>
      </w:r>
      <w:r>
        <w:rPr>
          <w:rFonts w:ascii="Verdana" w:hAnsi="Verdana" w:cs="Arial"/>
          <w:bCs/>
          <w:sz w:val="18"/>
          <w:szCs w:val="18"/>
        </w:rPr>
        <w:t>rvicio por cada día</w:t>
      </w:r>
      <w:r w:rsidR="00B7504D">
        <w:rPr>
          <w:rFonts w:ascii="Verdana" w:hAnsi="Verdana" w:cs="Arial"/>
          <w:bCs/>
          <w:sz w:val="18"/>
          <w:szCs w:val="18"/>
        </w:rPr>
        <w:t xml:space="preserve"> calendario</w:t>
      </w:r>
      <w:r>
        <w:rPr>
          <w:rFonts w:ascii="Verdana" w:hAnsi="Verdana" w:cs="Arial"/>
          <w:bCs/>
          <w:sz w:val="18"/>
          <w:szCs w:val="18"/>
        </w:rPr>
        <w:t xml:space="preserve"> de retraso.</w:t>
      </w:r>
    </w:p>
    <w:p w:rsidR="00FC45AC" w:rsidRPr="007F3AD9" w:rsidRDefault="007F3AD9" w:rsidP="007F3AD9">
      <w:pPr>
        <w:pStyle w:val="Prrafodelista"/>
        <w:spacing w:before="240" w:after="0" w:line="360" w:lineRule="auto"/>
        <w:ind w:left="0"/>
        <w:jc w:val="both"/>
        <w:rPr>
          <w:rFonts w:ascii="Verdana" w:hAnsi="Verdana" w:cs="Arial"/>
          <w:bCs/>
          <w:sz w:val="18"/>
          <w:szCs w:val="18"/>
        </w:rPr>
      </w:pPr>
      <w:r w:rsidRPr="00586A17">
        <w:rPr>
          <w:rFonts w:ascii="Verdana" w:hAnsi="Verdana" w:cs="Arial"/>
          <w:bCs/>
          <w:sz w:val="18"/>
          <w:szCs w:val="18"/>
        </w:rPr>
        <w:t xml:space="preserve">YPFB podrá dar por resuelto el contrato cuando las multas en su conjunto alcancen el diez por ciento (10%) del monto total del Contrato, decisión optativa, o el veinte por ciento (20%) de manera </w:t>
      </w:r>
      <w:r w:rsidRPr="00586A17">
        <w:rPr>
          <w:rFonts w:ascii="Verdana" w:hAnsi="Verdana" w:cs="Arial"/>
          <w:bCs/>
          <w:sz w:val="18"/>
          <w:szCs w:val="18"/>
        </w:rPr>
        <w:lastRenderedPageBreak/>
        <w:t>obligatoria. YPFB se reserva el derecho de realizar las gestiones legales y administrativas que correspondan.</w:t>
      </w:r>
    </w:p>
    <w:p w:rsidR="000D328C" w:rsidRDefault="007F3AD9" w:rsidP="001A106A">
      <w:pPr>
        <w:pStyle w:val="A1"/>
        <w:numPr>
          <w:ilvl w:val="1"/>
          <w:numId w:val="23"/>
        </w:numPr>
        <w:rPr>
          <w:bCs w:val="0"/>
        </w:rPr>
      </w:pPr>
      <w:r>
        <w:rPr>
          <w:bCs w:val="0"/>
        </w:rPr>
        <w:t>FACTURACIÓ</w:t>
      </w:r>
      <w:r w:rsidR="000D328C">
        <w:rPr>
          <w:bCs w:val="0"/>
        </w:rPr>
        <w:t>N</w:t>
      </w:r>
    </w:p>
    <w:p w:rsidR="000D328C" w:rsidRPr="000D328C" w:rsidRDefault="000D328C" w:rsidP="000D328C">
      <w:pPr>
        <w:spacing w:before="240" w:after="0" w:line="360" w:lineRule="auto"/>
        <w:jc w:val="both"/>
        <w:rPr>
          <w:rFonts w:ascii="Verdana" w:hAnsi="Verdana" w:cs="Arial"/>
          <w:bCs/>
          <w:sz w:val="18"/>
          <w:szCs w:val="18"/>
        </w:rPr>
      </w:pPr>
      <w:r w:rsidRPr="000D328C">
        <w:rPr>
          <w:rFonts w:ascii="Verdana" w:hAnsi="Verdana" w:cs="Arial"/>
          <w:bCs/>
          <w:sz w:val="18"/>
          <w:szCs w:val="18"/>
        </w:rPr>
        <w:t>La factura debe ser emitida de acuerdo a normativa vigente a nombre de Yacimientos Petrolíferos Fiscales Bolivianos consignando el Número de Identificación Tributaria (NIT) 1020269020.</w:t>
      </w:r>
    </w:p>
    <w:p w:rsidR="000D328C" w:rsidRPr="000D328C" w:rsidRDefault="000D328C" w:rsidP="000D328C">
      <w:pPr>
        <w:spacing w:before="240" w:after="0" w:line="360" w:lineRule="auto"/>
        <w:jc w:val="both"/>
        <w:rPr>
          <w:rFonts w:ascii="Verdana" w:hAnsi="Verdana" w:cs="Arial"/>
          <w:bCs/>
          <w:sz w:val="18"/>
          <w:szCs w:val="18"/>
        </w:rPr>
      </w:pPr>
      <w:r w:rsidRPr="000D328C">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0D328C" w:rsidRPr="000D328C" w:rsidRDefault="000D328C" w:rsidP="000D328C">
      <w:pPr>
        <w:spacing w:before="240" w:after="0" w:line="360" w:lineRule="auto"/>
        <w:jc w:val="both"/>
        <w:rPr>
          <w:rFonts w:ascii="Verdana" w:hAnsi="Verdana" w:cs="Arial"/>
          <w:bCs/>
          <w:sz w:val="18"/>
          <w:szCs w:val="18"/>
        </w:rPr>
      </w:pPr>
      <w:r w:rsidRPr="000D328C">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8405E" w:rsidRDefault="000D328C" w:rsidP="000D328C">
      <w:pPr>
        <w:spacing w:before="240" w:after="0" w:line="360" w:lineRule="auto"/>
        <w:jc w:val="both"/>
        <w:rPr>
          <w:rFonts w:ascii="Verdana" w:hAnsi="Verdana" w:cs="Arial"/>
          <w:bCs/>
          <w:sz w:val="18"/>
          <w:szCs w:val="18"/>
        </w:rPr>
      </w:pPr>
      <w:r w:rsidRPr="000D328C">
        <w:rPr>
          <w:rFonts w:ascii="Verdana" w:hAnsi="Verdana" w:cs="Arial"/>
          <w:bCs/>
          <w:sz w:val="18"/>
          <w:szCs w:val="18"/>
        </w:rPr>
        <w:t>En caso de otorgarse un anticipo el contratado está obligado a emitir factura a momento del pago.</w:t>
      </w:r>
    </w:p>
    <w:p w:rsidR="000D328C" w:rsidRPr="00DD2E07" w:rsidRDefault="000D328C" w:rsidP="001A106A">
      <w:pPr>
        <w:pStyle w:val="A1"/>
        <w:numPr>
          <w:ilvl w:val="1"/>
          <w:numId w:val="23"/>
        </w:numPr>
      </w:pPr>
      <w:r>
        <w:t>TRIBUTOS</w:t>
      </w:r>
      <w:r w:rsidRPr="00E86CF0">
        <w:t>.</w:t>
      </w:r>
    </w:p>
    <w:p w:rsidR="000D328C" w:rsidRDefault="000D328C" w:rsidP="000D328C">
      <w:pPr>
        <w:spacing w:before="240" w:after="0" w:line="360" w:lineRule="auto"/>
        <w:jc w:val="both"/>
        <w:rPr>
          <w:rFonts w:ascii="Verdana" w:hAnsi="Verdana" w:cs="Arial"/>
          <w:bCs/>
          <w:sz w:val="18"/>
          <w:szCs w:val="18"/>
        </w:rPr>
      </w:pPr>
      <w:r>
        <w:rPr>
          <w:rFonts w:ascii="Verdana" w:hAnsi="Verdana" w:cs="Arial"/>
          <w:bCs/>
          <w:sz w:val="18"/>
          <w:szCs w:val="18"/>
        </w:rPr>
        <w:t>El Adjudicado declara que todos los tributos vigentes a la fecha y que pueden originarse directa o indirectamente en aplicación del contrato, son de su responsabilidad, no correspondiendo ningún reclamo posterior.</w:t>
      </w:r>
    </w:p>
    <w:p w:rsidR="000D328C" w:rsidRPr="00295009" w:rsidRDefault="000D328C" w:rsidP="001A106A">
      <w:pPr>
        <w:pStyle w:val="A1"/>
        <w:numPr>
          <w:ilvl w:val="1"/>
          <w:numId w:val="23"/>
        </w:numPr>
      </w:pPr>
      <w:r w:rsidRPr="00295009">
        <w:t>SEGUROS.</w:t>
      </w:r>
    </w:p>
    <w:p w:rsidR="000D328C" w:rsidRPr="00295009" w:rsidRDefault="000D328C" w:rsidP="000D328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w:t>
      </w:r>
      <w:r>
        <w:rPr>
          <w:rFonts w:ascii="Verdana" w:hAnsi="Verdana" w:cs="Arial"/>
          <w:bCs/>
          <w:sz w:val="18"/>
          <w:szCs w:val="18"/>
        </w:rPr>
        <w:t>sa de servicio adjudicada debe</w:t>
      </w:r>
      <w:r w:rsidRPr="00295009">
        <w:rPr>
          <w:rFonts w:ascii="Verdana" w:hAnsi="Verdana" w:cs="Arial"/>
          <w:bCs/>
          <w:sz w:val="18"/>
          <w:szCs w:val="18"/>
        </w:rPr>
        <w:t xml:space="preserve"> presentar y mantener vigente de forma ininterrumpida durante todo el periodo del contrato la Póliza de Seguros especificada a continuación:</w:t>
      </w:r>
    </w:p>
    <w:p w:rsidR="000D328C" w:rsidRPr="00295009" w:rsidRDefault="000D328C" w:rsidP="000D328C">
      <w:pPr>
        <w:pStyle w:val="A1"/>
        <w:numPr>
          <w:ilvl w:val="0"/>
          <w:numId w:val="7"/>
        </w:numPr>
        <w:spacing w:line="240" w:lineRule="auto"/>
        <w:rPr>
          <w:i/>
          <w:iCs/>
          <w:u w:val="none"/>
        </w:rPr>
      </w:pPr>
      <w:r w:rsidRPr="00295009">
        <w:rPr>
          <w:i/>
          <w:iCs/>
          <w:u w:val="none"/>
        </w:rPr>
        <w:t>Seguro de Responsabilidad Civil.</w:t>
      </w:r>
    </w:p>
    <w:p w:rsidR="000D328C" w:rsidRPr="00295009" w:rsidRDefault="000D328C" w:rsidP="000D328C">
      <w:pPr>
        <w:pStyle w:val="A1"/>
        <w:numPr>
          <w:ilvl w:val="0"/>
          <w:numId w:val="0"/>
        </w:numPr>
        <w:spacing w:line="360" w:lineRule="auto"/>
        <w:ind w:left="714" w:hanging="6"/>
        <w:rPr>
          <w:b w:val="0"/>
          <w:iCs/>
          <w:u w:val="none"/>
        </w:rPr>
      </w:pPr>
      <w:r w:rsidRPr="00295009">
        <w:rPr>
          <w:b w:val="0"/>
          <w:iCs/>
          <w:u w:val="none"/>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rPr>
        <w:t>Contratista</w:t>
      </w:r>
      <w:r w:rsidRPr="00295009">
        <w:rPr>
          <w:b w:val="0"/>
          <w:iCs/>
          <w:u w:val="none"/>
        </w:rPr>
        <w:t xml:space="preserve">s y </w:t>
      </w:r>
      <w:r>
        <w:rPr>
          <w:b w:val="0"/>
          <w:iCs/>
          <w:u w:val="none"/>
        </w:rPr>
        <w:t>subcontratistas</w:t>
      </w:r>
      <w:r w:rsidRPr="00295009">
        <w:rPr>
          <w:b w:val="0"/>
          <w:iCs/>
          <w:u w:val="none"/>
        </w:rPr>
        <w:t>. Incluyendo daños por gastos de aceleración de siniestros y extraordinarios y remoción de escombros dejando indemne a YPFB por cualquier suceso. En esta póliza YPFB deberá figurar como un tercero.</w:t>
      </w:r>
    </w:p>
    <w:p w:rsidR="000D328C" w:rsidRPr="00295009" w:rsidRDefault="000D328C" w:rsidP="000D328C">
      <w:pPr>
        <w:pStyle w:val="A1"/>
        <w:numPr>
          <w:ilvl w:val="0"/>
          <w:numId w:val="0"/>
        </w:numPr>
        <w:spacing w:line="360" w:lineRule="auto"/>
        <w:ind w:left="714"/>
        <w:rPr>
          <w:b w:val="0"/>
          <w:iCs/>
          <w:u w:val="none"/>
        </w:rPr>
      </w:pPr>
      <w:r w:rsidRPr="00295009">
        <w:rPr>
          <w:b w:val="0"/>
          <w:iCs/>
          <w:u w:val="none"/>
        </w:rPr>
        <w:lastRenderedPageBreak/>
        <w:t xml:space="preserve">El límite de indemnización por evento y/o reclamos deberá ser por un </w:t>
      </w:r>
      <w:r>
        <w:rPr>
          <w:b w:val="0"/>
          <w:iCs/>
          <w:u w:val="none"/>
        </w:rPr>
        <w:t>monto no menor a $</w:t>
      </w:r>
      <w:proofErr w:type="spellStart"/>
      <w:r>
        <w:rPr>
          <w:b w:val="0"/>
          <w:iCs/>
          <w:u w:val="none"/>
        </w:rPr>
        <w:t>us</w:t>
      </w:r>
      <w:proofErr w:type="spellEnd"/>
      <w:r>
        <w:rPr>
          <w:b w:val="0"/>
          <w:iCs/>
          <w:u w:val="none"/>
        </w:rPr>
        <w:t>. 100.000.-.</w:t>
      </w:r>
    </w:p>
    <w:p w:rsidR="000D328C" w:rsidRPr="00295009" w:rsidRDefault="000D328C" w:rsidP="000D328C">
      <w:pPr>
        <w:pStyle w:val="A1"/>
        <w:numPr>
          <w:ilvl w:val="0"/>
          <w:numId w:val="7"/>
        </w:numPr>
        <w:spacing w:line="240" w:lineRule="auto"/>
        <w:rPr>
          <w:i/>
          <w:iCs/>
          <w:u w:val="none"/>
        </w:rPr>
      </w:pPr>
      <w:r w:rsidRPr="00295009">
        <w:rPr>
          <w:i/>
          <w:iCs/>
          <w:u w:val="none"/>
        </w:rPr>
        <w:t>Póliza de Accidentes Personales.</w:t>
      </w:r>
    </w:p>
    <w:p w:rsidR="000D328C" w:rsidRPr="00295009" w:rsidRDefault="000D328C" w:rsidP="000D328C">
      <w:pPr>
        <w:pStyle w:val="A1"/>
        <w:numPr>
          <w:ilvl w:val="0"/>
          <w:numId w:val="0"/>
        </w:numPr>
        <w:spacing w:line="360" w:lineRule="auto"/>
        <w:ind w:left="714"/>
        <w:rPr>
          <w:b w:val="0"/>
          <w:iCs/>
          <w:u w:val="none"/>
        </w:rPr>
      </w:pPr>
      <w:r w:rsidRPr="00295009">
        <w:rPr>
          <w:b w:val="0"/>
          <w:iCs/>
          <w:u w:val="none"/>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D328C" w:rsidRPr="00295009" w:rsidRDefault="000D328C" w:rsidP="000D328C">
      <w:pPr>
        <w:pStyle w:val="A1"/>
        <w:numPr>
          <w:ilvl w:val="0"/>
          <w:numId w:val="7"/>
        </w:numPr>
        <w:spacing w:line="240" w:lineRule="auto"/>
        <w:rPr>
          <w:i/>
          <w:iCs/>
          <w:u w:val="none"/>
        </w:rPr>
      </w:pPr>
      <w:r w:rsidRPr="00295009">
        <w:rPr>
          <w:i/>
          <w:iCs/>
          <w:u w:val="none"/>
        </w:rPr>
        <w:t>Condiciones Adicionales.</w:t>
      </w:r>
    </w:p>
    <w:p w:rsidR="000D328C" w:rsidRPr="00295009" w:rsidRDefault="000D328C" w:rsidP="000D328C">
      <w:pPr>
        <w:pStyle w:val="A1"/>
        <w:numPr>
          <w:ilvl w:val="0"/>
          <w:numId w:val="0"/>
        </w:numPr>
        <w:spacing w:line="360" w:lineRule="auto"/>
        <w:ind w:left="714"/>
        <w:rPr>
          <w:b w:val="0"/>
          <w:iCs/>
          <w:u w:val="none"/>
        </w:rPr>
      </w:pPr>
      <w:r w:rsidRPr="00295009">
        <w:rPr>
          <w:b w:val="0"/>
          <w:iCs/>
          <w:u w:val="none"/>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D328C" w:rsidRPr="00641523" w:rsidRDefault="000D328C" w:rsidP="000D328C">
      <w:pPr>
        <w:pStyle w:val="A1"/>
        <w:numPr>
          <w:ilvl w:val="0"/>
          <w:numId w:val="0"/>
        </w:numPr>
        <w:spacing w:line="360" w:lineRule="auto"/>
        <w:ind w:left="714"/>
        <w:rPr>
          <w:b w:val="0"/>
          <w:iCs/>
          <w:u w:val="none"/>
        </w:rPr>
      </w:pPr>
      <w:r w:rsidRPr="00295009">
        <w:rPr>
          <w:b w:val="0"/>
          <w:iCs/>
          <w:u w:val="none"/>
        </w:rPr>
        <w:t>La empresa adjudicada, deberá entregar una copia de las citadas pólizas a YPFB antes de la suscripción del contrato.</w:t>
      </w:r>
    </w:p>
    <w:p w:rsidR="00F83AF1" w:rsidRDefault="00F83AF1" w:rsidP="001A106A">
      <w:pPr>
        <w:pStyle w:val="A1"/>
        <w:numPr>
          <w:ilvl w:val="1"/>
          <w:numId w:val="23"/>
        </w:numPr>
      </w:pPr>
      <w:r w:rsidRPr="00842D9C">
        <w:t>SEGURIDAD</w:t>
      </w:r>
      <w:r w:rsidR="003C5461">
        <w:t xml:space="preserve"> INDUSTRIAL Y SALUD OCUPACIONAL</w:t>
      </w:r>
      <w:r w:rsidRPr="00C451F9">
        <w:t>.</w:t>
      </w:r>
    </w:p>
    <w:p w:rsidR="003F2400" w:rsidRPr="00C451F9" w:rsidRDefault="003F2400" w:rsidP="001A106A">
      <w:pPr>
        <w:pStyle w:val="A1"/>
        <w:numPr>
          <w:ilvl w:val="2"/>
          <w:numId w:val="23"/>
        </w:numPr>
      </w:pPr>
      <w:r>
        <w:t>ASPECTOS DE SEGURIDAD Y SALUD OCUPACIONAL</w:t>
      </w:r>
    </w:p>
    <w:p w:rsidR="003F2400" w:rsidRPr="00462870" w:rsidRDefault="003F2400" w:rsidP="003F2400">
      <w:pPr>
        <w:autoSpaceDE w:val="0"/>
        <w:autoSpaceDN w:val="0"/>
        <w:adjustRightInd w:val="0"/>
        <w:spacing w:before="100" w:beforeAutospacing="1" w:after="100" w:afterAutospacing="1" w:line="360" w:lineRule="auto"/>
        <w:jc w:val="both"/>
        <w:rPr>
          <w:rFonts w:ascii="Verdana" w:hAnsi="Verdana" w:cs="Arial"/>
          <w:bCs/>
          <w:sz w:val="18"/>
          <w:szCs w:val="18"/>
        </w:rPr>
      </w:pPr>
      <w:r w:rsidRPr="00462870">
        <w:rPr>
          <w:rFonts w:ascii="Verdana" w:hAnsi="Verdana" w:cs="Arial"/>
          <w:b/>
          <w:bCs/>
          <w:sz w:val="18"/>
          <w:szCs w:val="18"/>
        </w:rPr>
        <w:t xml:space="preserve">Posterior a la </w:t>
      </w:r>
      <w:r w:rsidR="00BA7683">
        <w:rPr>
          <w:rFonts w:ascii="Verdana" w:hAnsi="Verdana" w:cs="Arial"/>
          <w:b/>
          <w:bCs/>
          <w:sz w:val="18"/>
          <w:szCs w:val="18"/>
        </w:rPr>
        <w:t xml:space="preserve">firma del contrato, </w:t>
      </w:r>
      <w:r w:rsidRPr="00462870">
        <w:rPr>
          <w:rFonts w:ascii="Verdana" w:hAnsi="Verdana" w:cs="Arial"/>
          <w:bCs/>
          <w:sz w:val="18"/>
          <w:szCs w:val="18"/>
        </w:rPr>
        <w:t xml:space="preserve">la Empresa </w:t>
      </w:r>
      <w:r w:rsidR="00BA7683">
        <w:rPr>
          <w:rFonts w:ascii="Verdana" w:hAnsi="Verdana" w:cs="Arial"/>
          <w:bCs/>
          <w:sz w:val="18"/>
          <w:szCs w:val="18"/>
        </w:rPr>
        <w:t>contratada</w:t>
      </w:r>
      <w:r w:rsidRPr="00462870">
        <w:rPr>
          <w:rFonts w:ascii="Verdana" w:hAnsi="Verdana" w:cs="Arial"/>
          <w:bCs/>
          <w:sz w:val="18"/>
          <w:szCs w:val="18"/>
        </w:rPr>
        <w:t xml:space="preserve"> deberá presentar el siguiente documento para la aprobación de la Dirección de SMS de YPFB: </w:t>
      </w:r>
    </w:p>
    <w:p w:rsidR="003F2400" w:rsidRPr="00295009" w:rsidRDefault="003F2400" w:rsidP="003F2400">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rsidR="003F2400" w:rsidRPr="00295009" w:rsidRDefault="003F2400" w:rsidP="003F2400">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sidR="00BA7683">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rsidR="003F2400" w:rsidRPr="00295009" w:rsidRDefault="003F2400" w:rsidP="003F2400">
      <w:pPr>
        <w:pStyle w:val="Sangradetextonormal"/>
        <w:spacing w:after="0" w:line="360" w:lineRule="auto"/>
        <w:ind w:left="0"/>
        <w:jc w:val="both"/>
        <w:rPr>
          <w:rFonts w:ascii="Verdana" w:hAnsi="Verdana" w:cs="Arial"/>
          <w:bCs/>
          <w:sz w:val="18"/>
          <w:szCs w:val="18"/>
        </w:rPr>
      </w:pPr>
    </w:p>
    <w:p w:rsidR="003F2400" w:rsidRPr="00295009" w:rsidRDefault="003F2400" w:rsidP="003F2400">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3F2400" w:rsidRPr="00814362" w:rsidRDefault="003F2400" w:rsidP="001A106A">
      <w:pPr>
        <w:pStyle w:val="A1"/>
        <w:numPr>
          <w:ilvl w:val="2"/>
          <w:numId w:val="23"/>
        </w:numPr>
      </w:pPr>
      <w:r w:rsidRPr="00814362">
        <w:t xml:space="preserve">Documentos para Aprobación de YPFB (unidad de SMS – Unidad solicitante) </w:t>
      </w:r>
    </w:p>
    <w:p w:rsidR="003F2400" w:rsidRPr="00295009" w:rsidRDefault="003F2400" w:rsidP="003F2400">
      <w:pPr>
        <w:spacing w:before="240" w:line="360" w:lineRule="auto"/>
        <w:jc w:val="both"/>
        <w:rPr>
          <w:rFonts w:ascii="Verdana" w:hAnsi="Verdana"/>
          <w:sz w:val="18"/>
          <w:szCs w:val="18"/>
        </w:rPr>
      </w:pPr>
      <w:r w:rsidRPr="00295009">
        <w:rPr>
          <w:rFonts w:ascii="Verdana" w:hAnsi="Verdana"/>
          <w:sz w:val="18"/>
          <w:szCs w:val="18"/>
        </w:rPr>
        <w:lastRenderedPageBreak/>
        <w:t xml:space="preserve">La Empresa </w:t>
      </w:r>
      <w:r w:rsidR="00BA7683">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rsidR="003F2400" w:rsidRPr="00934A9F" w:rsidRDefault="003F2400" w:rsidP="003F2400">
      <w:pPr>
        <w:pStyle w:val="Prrafodelista"/>
        <w:numPr>
          <w:ilvl w:val="0"/>
          <w:numId w:val="17"/>
        </w:numPr>
        <w:spacing w:before="240" w:after="0" w:line="360" w:lineRule="auto"/>
        <w:contextualSpacing w:val="0"/>
        <w:jc w:val="both"/>
        <w:rPr>
          <w:rFonts w:ascii="Verdana" w:hAnsi="Verdana"/>
          <w:sz w:val="18"/>
          <w:szCs w:val="18"/>
        </w:rPr>
      </w:pPr>
      <w:r w:rsidRPr="00934A9F">
        <w:rPr>
          <w:rFonts w:ascii="Verdana" w:hAnsi="Verdana"/>
          <w:sz w:val="18"/>
          <w:szCs w:val="18"/>
        </w:rPr>
        <w:t>Programa o Plan de Seguridad, Salud Ocupacional y Medio Ambiente para el Proyecto.</w:t>
      </w:r>
    </w:p>
    <w:p w:rsidR="003F2400" w:rsidRPr="00934A9F" w:rsidRDefault="003F2400" w:rsidP="003F2400">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Política y programas de control de Alcohol y drogas.</w:t>
      </w:r>
    </w:p>
    <w:p w:rsidR="003F2400" w:rsidRPr="00934A9F" w:rsidRDefault="003F2400" w:rsidP="003F2400">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Programa de capacitación y charlas de seguridad.</w:t>
      </w:r>
    </w:p>
    <w:p w:rsidR="003F2400" w:rsidRPr="00934A9F" w:rsidRDefault="003F2400" w:rsidP="003F2400">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Procedimientos específicos de Seguridad para el Proyecto.</w:t>
      </w:r>
    </w:p>
    <w:p w:rsidR="003F2400" w:rsidRPr="00934A9F" w:rsidRDefault="003F2400" w:rsidP="003F2400">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Plan de respuesta ante Emergencias (Para el proyecto).</w:t>
      </w:r>
    </w:p>
    <w:p w:rsidR="003F2400" w:rsidRPr="00934A9F" w:rsidRDefault="003F2400" w:rsidP="003F2400">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Plan Médico de Evacuación (MEDEVAC).</w:t>
      </w:r>
    </w:p>
    <w:p w:rsidR="003F2400" w:rsidRPr="00934A9F" w:rsidRDefault="003F2400" w:rsidP="003F2400">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Programa de retiro y disposición de los residuos originados en el proyecto.</w:t>
      </w:r>
    </w:p>
    <w:p w:rsidR="003F2400" w:rsidRPr="00934A9F" w:rsidRDefault="003F2400" w:rsidP="003F2400">
      <w:pPr>
        <w:pStyle w:val="Prrafodelista"/>
        <w:numPr>
          <w:ilvl w:val="0"/>
          <w:numId w:val="17"/>
        </w:numPr>
        <w:spacing w:after="0" w:line="360" w:lineRule="auto"/>
        <w:contextualSpacing w:val="0"/>
        <w:jc w:val="both"/>
        <w:rPr>
          <w:rFonts w:ascii="Verdana" w:hAnsi="Verdana"/>
          <w:sz w:val="18"/>
          <w:szCs w:val="18"/>
        </w:rPr>
      </w:pPr>
      <w:r w:rsidRPr="00934A9F">
        <w:rPr>
          <w:rFonts w:ascii="Verdana" w:hAnsi="Verdana"/>
          <w:sz w:val="18"/>
          <w:szCs w:val="18"/>
        </w:rPr>
        <w:t>Política de Seguridad Industrial y Salud Ocupacional.</w:t>
      </w:r>
    </w:p>
    <w:p w:rsidR="003F2400" w:rsidRPr="00814362" w:rsidRDefault="003F2400" w:rsidP="001A106A">
      <w:pPr>
        <w:pStyle w:val="A1"/>
        <w:numPr>
          <w:ilvl w:val="2"/>
          <w:numId w:val="23"/>
        </w:numPr>
      </w:pPr>
      <w:r w:rsidRPr="00814362">
        <w:t xml:space="preserve">Aspectos Generales: </w:t>
      </w:r>
    </w:p>
    <w:p w:rsidR="003F2400" w:rsidRDefault="003F2400" w:rsidP="003F2400">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sidR="00BA7683">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rsidR="00C55E6A" w:rsidRDefault="00C55E6A" w:rsidP="00C55E6A">
      <w:pPr>
        <w:pStyle w:val="Sangradetextonormal"/>
        <w:spacing w:line="360" w:lineRule="auto"/>
        <w:ind w:left="0"/>
        <w:jc w:val="both"/>
        <w:rPr>
          <w:rFonts w:ascii="Verdana" w:hAnsi="Verdana"/>
          <w:sz w:val="18"/>
          <w:szCs w:val="18"/>
          <w:lang w:val="es-ES"/>
        </w:rPr>
      </w:pPr>
      <w:r>
        <w:rPr>
          <w:rFonts w:ascii="Verdana" w:hAnsi="Verdana"/>
          <w:b/>
          <w:bCs/>
          <w:sz w:val="18"/>
          <w:szCs w:val="18"/>
          <w:lang w:val="es-ES"/>
        </w:rPr>
        <w:t>La empresa Contratada</w:t>
      </w:r>
      <w:r>
        <w:rPr>
          <w:rFonts w:ascii="Verdana" w:hAnsi="Verdana"/>
          <w:sz w:val="18"/>
          <w:szCs w:val="18"/>
          <w:lang w:val="es-ES"/>
        </w:rPr>
        <w:t xml:space="preserve"> deberá garantizar el cumplimiento de los requisitos y estándares de Seguridad descritos en el </w:t>
      </w:r>
      <w:r>
        <w:rPr>
          <w:rFonts w:ascii="Verdana" w:hAnsi="Verdana"/>
          <w:b/>
          <w:bCs/>
          <w:sz w:val="18"/>
          <w:szCs w:val="18"/>
          <w:lang w:val="es-ES"/>
        </w:rPr>
        <w:t>Procedimiento General</w:t>
      </w:r>
      <w:r>
        <w:rPr>
          <w:rFonts w:ascii="Verdana" w:hAnsi="Verdana"/>
          <w:sz w:val="18"/>
          <w:szCs w:val="18"/>
          <w:lang w:val="es-ES"/>
        </w:rPr>
        <w:t xml:space="preserve"> </w:t>
      </w:r>
      <w:r>
        <w:rPr>
          <w:rFonts w:ascii="Verdana" w:hAnsi="Verdana"/>
          <w:b/>
          <w:bCs/>
          <w:sz w:val="18"/>
          <w:szCs w:val="18"/>
          <w:lang w:val="es-ES"/>
        </w:rPr>
        <w:t>(PG-1-GSAC/DSIC-15-A)“Requisitos de Seguridad Industrial para Empresas Contratistas” Anexo I</w:t>
      </w:r>
      <w:r>
        <w:rPr>
          <w:rFonts w:ascii="Verdana" w:hAnsi="Verdana"/>
          <w:sz w:val="18"/>
          <w:szCs w:val="18"/>
          <w:lang w:val="es-ES"/>
        </w:rPr>
        <w:t xml:space="preserve">, documento elaborado conforme a políticas internas de YPFB y en estricto cumplimiento de la normativa legal vigente (D.L. 16998). </w:t>
      </w:r>
    </w:p>
    <w:p w:rsidR="003F2400" w:rsidRPr="00295009" w:rsidRDefault="003F2400" w:rsidP="003F2400">
      <w:pPr>
        <w:spacing w:line="360" w:lineRule="auto"/>
        <w:jc w:val="both"/>
        <w:rPr>
          <w:rFonts w:ascii="Verdana" w:hAnsi="Verdana"/>
          <w:sz w:val="18"/>
          <w:szCs w:val="18"/>
        </w:rPr>
      </w:pPr>
      <w:r w:rsidRPr="00295009">
        <w:rPr>
          <w:rFonts w:ascii="Verdana" w:hAnsi="Verdana"/>
          <w:sz w:val="18"/>
          <w:szCs w:val="18"/>
        </w:rPr>
        <w:t xml:space="preserve">La empresa </w:t>
      </w:r>
      <w:r w:rsidR="00BA7683">
        <w:rPr>
          <w:rFonts w:ascii="Verdana" w:hAnsi="Verdana"/>
          <w:sz w:val="18"/>
          <w:szCs w:val="18"/>
        </w:rPr>
        <w:t>contratada</w:t>
      </w:r>
      <w:r w:rsidRPr="007843B9">
        <w:rPr>
          <w:rFonts w:ascii="Verdana" w:hAnsi="Verdana"/>
          <w:sz w:val="18"/>
          <w:szCs w:val="18"/>
        </w:rPr>
        <w:t xml:space="preserve"> deberá presentar un</w:t>
      </w:r>
      <w:r w:rsidRPr="00295009">
        <w:rPr>
          <w:rFonts w:ascii="Verdana" w:hAnsi="Verdana"/>
          <w:sz w:val="18"/>
          <w:szCs w:val="18"/>
        </w:rPr>
        <w:t xml:space="preserve"> </w:t>
      </w:r>
      <w:r w:rsidRPr="00295009">
        <w:rPr>
          <w:rFonts w:ascii="Verdana" w:hAnsi="Verdana"/>
          <w:b/>
          <w:bCs/>
          <w:i/>
          <w:iCs/>
          <w:sz w:val="18"/>
          <w:szCs w:val="18"/>
        </w:rPr>
        <w:t xml:space="preserve">Resumen Ejecutivo </w:t>
      </w:r>
      <w:r w:rsidRPr="00295009">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3F2400" w:rsidRPr="009C31B4" w:rsidRDefault="003F2400" w:rsidP="003F2400">
      <w:pPr>
        <w:pStyle w:val="Prrafodelista"/>
        <w:numPr>
          <w:ilvl w:val="0"/>
          <w:numId w:val="18"/>
        </w:numPr>
        <w:spacing w:after="0" w:line="360" w:lineRule="auto"/>
        <w:contextualSpacing w:val="0"/>
        <w:jc w:val="both"/>
        <w:rPr>
          <w:rFonts w:ascii="Verdana" w:hAnsi="Verdana"/>
          <w:sz w:val="18"/>
          <w:szCs w:val="18"/>
        </w:rPr>
      </w:pPr>
      <w:r w:rsidRPr="009C31B4">
        <w:rPr>
          <w:rFonts w:ascii="Verdana" w:hAnsi="Verdana"/>
          <w:sz w:val="18"/>
          <w:szCs w:val="18"/>
        </w:rPr>
        <w:t>Medidas preventivas en seguridad, salud Ocupacional (prevención de accidentes)</w:t>
      </w:r>
    </w:p>
    <w:p w:rsidR="003F2400" w:rsidRPr="009C31B4" w:rsidRDefault="003F2400" w:rsidP="003F2400">
      <w:pPr>
        <w:pStyle w:val="Prrafodelista"/>
        <w:numPr>
          <w:ilvl w:val="0"/>
          <w:numId w:val="18"/>
        </w:numPr>
        <w:spacing w:after="0" w:line="360" w:lineRule="auto"/>
        <w:contextualSpacing w:val="0"/>
        <w:jc w:val="both"/>
        <w:rPr>
          <w:rFonts w:ascii="Verdana" w:hAnsi="Verdana"/>
          <w:sz w:val="18"/>
          <w:szCs w:val="18"/>
        </w:rPr>
      </w:pPr>
      <w:r w:rsidRPr="009C31B4">
        <w:rPr>
          <w:rFonts w:ascii="Verdana" w:hAnsi="Verdana"/>
          <w:sz w:val="18"/>
          <w:szCs w:val="18"/>
        </w:rPr>
        <w:t>Identificación y evaluación de riesgos e impactos en el trabajo</w:t>
      </w:r>
    </w:p>
    <w:p w:rsidR="003F2400" w:rsidRPr="009C31B4" w:rsidRDefault="003F2400" w:rsidP="003F2400">
      <w:pPr>
        <w:pStyle w:val="Prrafodelista"/>
        <w:numPr>
          <w:ilvl w:val="0"/>
          <w:numId w:val="18"/>
        </w:numPr>
        <w:spacing w:after="0" w:line="360" w:lineRule="auto"/>
        <w:contextualSpacing w:val="0"/>
        <w:jc w:val="both"/>
        <w:rPr>
          <w:rFonts w:ascii="Verdana" w:hAnsi="Verdana"/>
          <w:sz w:val="18"/>
          <w:szCs w:val="18"/>
        </w:rPr>
      </w:pPr>
      <w:r w:rsidRPr="009C31B4">
        <w:rPr>
          <w:rFonts w:ascii="Verdana" w:hAnsi="Verdana"/>
          <w:sz w:val="18"/>
          <w:szCs w:val="18"/>
        </w:rPr>
        <w:t>Lista general de Procedimientos de trabajo (altura, eléctrico, espacios confinados, etc.)</w:t>
      </w:r>
    </w:p>
    <w:p w:rsidR="003F2400" w:rsidRDefault="003F2400" w:rsidP="00BA7683">
      <w:pPr>
        <w:pStyle w:val="Prrafodelista"/>
        <w:numPr>
          <w:ilvl w:val="0"/>
          <w:numId w:val="18"/>
        </w:numPr>
        <w:spacing w:after="0" w:line="360" w:lineRule="auto"/>
        <w:contextualSpacing w:val="0"/>
        <w:jc w:val="both"/>
        <w:rPr>
          <w:rFonts w:ascii="Verdana" w:hAnsi="Verdana"/>
          <w:sz w:val="18"/>
          <w:szCs w:val="18"/>
        </w:rPr>
      </w:pPr>
      <w:r w:rsidRPr="009C31B4">
        <w:rPr>
          <w:rFonts w:ascii="Verdana" w:hAnsi="Verdana"/>
          <w:sz w:val="18"/>
          <w:szCs w:val="18"/>
        </w:rPr>
        <w:t>Política de Seguridad, Sal</w:t>
      </w:r>
      <w:r>
        <w:rPr>
          <w:rFonts w:ascii="Verdana" w:hAnsi="Verdana"/>
          <w:sz w:val="18"/>
          <w:szCs w:val="18"/>
        </w:rPr>
        <w:t>ud Ocupacional y Medio Ambiente</w:t>
      </w:r>
    </w:p>
    <w:p w:rsidR="00BA7683" w:rsidRPr="00BA7683" w:rsidRDefault="00BA7683" w:rsidP="00BA7683">
      <w:pPr>
        <w:pStyle w:val="Prrafodelista"/>
        <w:spacing w:after="0" w:line="360" w:lineRule="auto"/>
        <w:contextualSpacing w:val="0"/>
        <w:jc w:val="both"/>
        <w:rPr>
          <w:rFonts w:ascii="Verdana" w:hAnsi="Verdana"/>
          <w:sz w:val="18"/>
          <w:szCs w:val="18"/>
        </w:rPr>
      </w:pPr>
    </w:p>
    <w:p w:rsidR="003F2400" w:rsidRPr="00295009" w:rsidRDefault="003F2400" w:rsidP="003F2400">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p>
    <w:p w:rsidR="003F2400" w:rsidRPr="009C31B4" w:rsidRDefault="003F2400" w:rsidP="003F2400">
      <w:pPr>
        <w:pStyle w:val="Prrafodelista"/>
        <w:numPr>
          <w:ilvl w:val="0"/>
          <w:numId w:val="19"/>
        </w:numPr>
        <w:spacing w:before="240" w:after="240" w:line="360" w:lineRule="auto"/>
        <w:contextualSpacing w:val="0"/>
        <w:jc w:val="both"/>
        <w:rPr>
          <w:rFonts w:ascii="Verdana" w:hAnsi="Verdana" w:cs="Arial"/>
          <w:bCs/>
          <w:sz w:val="18"/>
          <w:szCs w:val="18"/>
        </w:rPr>
      </w:pPr>
      <w:r w:rsidRPr="009C31B4">
        <w:rPr>
          <w:rFonts w:ascii="Verdana" w:hAnsi="Verdana" w:cs="Arial"/>
          <w:bCs/>
          <w:sz w:val="18"/>
          <w:szCs w:val="18"/>
        </w:rPr>
        <w:t xml:space="preserve">Antes del inicio de actividades (instalación/colocación de los bienes), la empresa </w:t>
      </w:r>
      <w:r w:rsidR="00BA7683">
        <w:rPr>
          <w:rFonts w:ascii="Verdana" w:hAnsi="Verdana" w:cs="Arial"/>
          <w:bCs/>
          <w:sz w:val="18"/>
          <w:szCs w:val="18"/>
        </w:rPr>
        <w:t xml:space="preserve">contratada </w:t>
      </w:r>
      <w:r w:rsidRPr="009C31B4">
        <w:rPr>
          <w:rFonts w:ascii="Verdana" w:hAnsi="Verdana" w:cs="Arial"/>
          <w:bCs/>
          <w:sz w:val="18"/>
          <w:szCs w:val="18"/>
        </w:rPr>
        <w:t>debe cumplir con los siguientes requisitos de SMS:</w:t>
      </w:r>
    </w:p>
    <w:p w:rsidR="003F2400" w:rsidRPr="00295009" w:rsidRDefault="003F2400" w:rsidP="003F2400">
      <w:pPr>
        <w:pStyle w:val="Sangradetextonormal"/>
        <w:numPr>
          <w:ilvl w:val="0"/>
          <w:numId w:val="19"/>
        </w:numPr>
        <w:spacing w:line="360" w:lineRule="auto"/>
        <w:jc w:val="both"/>
        <w:rPr>
          <w:rFonts w:ascii="Verdana" w:hAnsi="Verdana" w:cs="Arial"/>
          <w:bCs/>
          <w:sz w:val="18"/>
          <w:szCs w:val="18"/>
        </w:rPr>
      </w:pPr>
      <w:r w:rsidRPr="00295009">
        <w:rPr>
          <w:rFonts w:ascii="Verdana" w:hAnsi="Verdana" w:cs="Arial"/>
          <w:bCs/>
          <w:sz w:val="18"/>
          <w:szCs w:val="18"/>
        </w:rPr>
        <w:t>Nómina (nombre completo y cédula de identidad) del personal a cargo de los trabajos</w:t>
      </w:r>
    </w:p>
    <w:p w:rsidR="003F2400" w:rsidRPr="009C31B4" w:rsidRDefault="003F2400" w:rsidP="003F2400">
      <w:pPr>
        <w:pStyle w:val="Prrafodelista"/>
        <w:numPr>
          <w:ilvl w:val="0"/>
          <w:numId w:val="19"/>
        </w:numPr>
        <w:autoSpaceDE w:val="0"/>
        <w:autoSpaceDN w:val="0"/>
        <w:adjustRightInd w:val="0"/>
        <w:spacing w:after="0" w:line="360" w:lineRule="auto"/>
        <w:contextualSpacing w:val="0"/>
        <w:jc w:val="both"/>
        <w:rPr>
          <w:rFonts w:ascii="Verdana" w:hAnsi="Verdana" w:cs="Arial"/>
          <w:bCs/>
          <w:sz w:val="18"/>
          <w:szCs w:val="18"/>
        </w:rPr>
      </w:pPr>
      <w:r w:rsidRPr="009C31B4">
        <w:rPr>
          <w:rFonts w:ascii="Verdana" w:hAnsi="Verdana" w:cs="Arial"/>
          <w:bCs/>
          <w:sz w:val="18"/>
          <w:szCs w:val="18"/>
        </w:rPr>
        <w:lastRenderedPageBreak/>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rsidR="003F2400" w:rsidRPr="009C31B4" w:rsidRDefault="003F2400" w:rsidP="003F2400">
      <w:pPr>
        <w:pStyle w:val="Prrafodelista"/>
        <w:numPr>
          <w:ilvl w:val="0"/>
          <w:numId w:val="19"/>
        </w:numPr>
        <w:autoSpaceDE w:val="0"/>
        <w:autoSpaceDN w:val="0"/>
        <w:adjustRightInd w:val="0"/>
        <w:spacing w:after="0" w:line="360" w:lineRule="auto"/>
        <w:contextualSpacing w:val="0"/>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w:t>
      </w:r>
      <w:r w:rsidRPr="009C31B4">
        <w:rPr>
          <w:rFonts w:ascii="Verdana" w:hAnsi="Verdana" w:cs="Arial"/>
          <w:sz w:val="18"/>
          <w:szCs w:val="18"/>
        </w:rPr>
        <w:t xml:space="preserve">s). </w:t>
      </w:r>
    </w:p>
    <w:p w:rsidR="003F2400" w:rsidRPr="00295009" w:rsidRDefault="003F2400" w:rsidP="003F2400">
      <w:pPr>
        <w:pStyle w:val="Sangradetextonormal"/>
        <w:numPr>
          <w:ilvl w:val="0"/>
          <w:numId w:val="19"/>
        </w:numPr>
        <w:spacing w:line="360" w:lineRule="auto"/>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rsidR="003F2400" w:rsidRPr="00295009" w:rsidRDefault="003F2400" w:rsidP="003F2400">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sidR="00BA7683">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rsidR="003F2400" w:rsidRPr="00295009" w:rsidRDefault="003F2400" w:rsidP="003F2400">
      <w:pPr>
        <w:pStyle w:val="Sangradetextonormal"/>
        <w:numPr>
          <w:ilvl w:val="0"/>
          <w:numId w:val="20"/>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p>
    <w:p w:rsidR="003F2400" w:rsidRPr="00295009" w:rsidRDefault="003F2400" w:rsidP="003F2400">
      <w:pPr>
        <w:pStyle w:val="Sangradetextonormal"/>
        <w:numPr>
          <w:ilvl w:val="0"/>
          <w:numId w:val="20"/>
        </w:numPr>
        <w:spacing w:line="360" w:lineRule="auto"/>
        <w:jc w:val="both"/>
        <w:rPr>
          <w:rFonts w:ascii="Verdana" w:hAnsi="Verdana" w:cs="Arial"/>
          <w:bCs/>
          <w:sz w:val="18"/>
          <w:szCs w:val="18"/>
        </w:rPr>
      </w:pPr>
      <w:r w:rsidRPr="00295009">
        <w:rPr>
          <w:rFonts w:ascii="Verdana" w:hAnsi="Verdana" w:cs="Arial"/>
          <w:bCs/>
          <w:sz w:val="18"/>
          <w:szCs w:val="18"/>
        </w:rPr>
        <w:t>Pantalón y camisa jean</w:t>
      </w:r>
    </w:p>
    <w:p w:rsidR="003F2400" w:rsidRPr="00295009" w:rsidRDefault="003F2400" w:rsidP="003F2400">
      <w:pPr>
        <w:pStyle w:val="Sangradetextonormal"/>
        <w:numPr>
          <w:ilvl w:val="0"/>
          <w:numId w:val="20"/>
        </w:numPr>
        <w:spacing w:line="360" w:lineRule="auto"/>
        <w:jc w:val="both"/>
        <w:rPr>
          <w:rFonts w:ascii="Verdana" w:hAnsi="Verdana" w:cs="Arial"/>
          <w:bCs/>
          <w:sz w:val="18"/>
          <w:szCs w:val="18"/>
        </w:rPr>
      </w:pPr>
      <w:r w:rsidRPr="00295009">
        <w:rPr>
          <w:rFonts w:ascii="Verdana" w:hAnsi="Verdana" w:cs="Arial"/>
          <w:bCs/>
          <w:sz w:val="18"/>
          <w:szCs w:val="18"/>
        </w:rPr>
        <w:t>Casco de Seguridad</w:t>
      </w:r>
    </w:p>
    <w:p w:rsidR="003F2400" w:rsidRPr="00295009" w:rsidRDefault="003F2400" w:rsidP="003F2400">
      <w:pPr>
        <w:pStyle w:val="Sangradetextonormal"/>
        <w:numPr>
          <w:ilvl w:val="0"/>
          <w:numId w:val="20"/>
        </w:numPr>
        <w:spacing w:line="360" w:lineRule="auto"/>
        <w:jc w:val="both"/>
        <w:rPr>
          <w:rFonts w:ascii="Verdana" w:hAnsi="Verdana" w:cs="Arial"/>
          <w:bCs/>
          <w:sz w:val="18"/>
          <w:szCs w:val="18"/>
        </w:rPr>
      </w:pPr>
      <w:r w:rsidRPr="00295009">
        <w:rPr>
          <w:rFonts w:ascii="Verdana" w:hAnsi="Verdana" w:cs="Arial"/>
          <w:bCs/>
          <w:sz w:val="18"/>
          <w:szCs w:val="18"/>
        </w:rPr>
        <w:t>Calzados de Seguridad</w:t>
      </w:r>
    </w:p>
    <w:p w:rsidR="003F2400" w:rsidRPr="00295009" w:rsidRDefault="003F2400" w:rsidP="003F2400">
      <w:pPr>
        <w:pStyle w:val="Sangradetextonormal"/>
        <w:numPr>
          <w:ilvl w:val="0"/>
          <w:numId w:val="20"/>
        </w:numPr>
        <w:spacing w:line="360" w:lineRule="auto"/>
        <w:jc w:val="both"/>
        <w:rPr>
          <w:rFonts w:ascii="Verdana" w:hAnsi="Verdana" w:cs="Arial"/>
          <w:bCs/>
          <w:sz w:val="18"/>
          <w:szCs w:val="18"/>
        </w:rPr>
      </w:pPr>
      <w:r w:rsidRPr="00295009">
        <w:rPr>
          <w:rFonts w:ascii="Verdana" w:hAnsi="Verdana" w:cs="Arial"/>
          <w:bCs/>
          <w:sz w:val="18"/>
          <w:szCs w:val="18"/>
        </w:rPr>
        <w:t>Lentes de Seguridad</w:t>
      </w:r>
    </w:p>
    <w:p w:rsidR="003F2400" w:rsidRPr="00295009" w:rsidRDefault="003F2400" w:rsidP="003F2400">
      <w:pPr>
        <w:pStyle w:val="Sangradetextonormal"/>
        <w:numPr>
          <w:ilvl w:val="0"/>
          <w:numId w:val="20"/>
        </w:numPr>
        <w:spacing w:line="360" w:lineRule="auto"/>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p>
    <w:p w:rsidR="003F2400" w:rsidRPr="00295009" w:rsidRDefault="003F2400" w:rsidP="003F2400">
      <w:pPr>
        <w:pStyle w:val="Sangradetextonormal"/>
        <w:numPr>
          <w:ilvl w:val="0"/>
          <w:numId w:val="20"/>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p>
    <w:p w:rsidR="003F2400" w:rsidRPr="00295009" w:rsidRDefault="003F2400" w:rsidP="003F2400">
      <w:pPr>
        <w:pStyle w:val="Sangradetextonormal"/>
        <w:numPr>
          <w:ilvl w:val="0"/>
          <w:numId w:val="20"/>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p>
    <w:p w:rsidR="003F2400" w:rsidRPr="00295009" w:rsidRDefault="003F2400" w:rsidP="003F2400">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p>
    <w:p w:rsidR="003F2400" w:rsidRPr="00295009" w:rsidRDefault="003F2400" w:rsidP="003F2400">
      <w:pPr>
        <w:pStyle w:val="Sangradetextonormal"/>
        <w:numPr>
          <w:ilvl w:val="0"/>
          <w:numId w:val="21"/>
        </w:numPr>
        <w:spacing w:line="360" w:lineRule="auto"/>
        <w:jc w:val="both"/>
        <w:rPr>
          <w:rFonts w:ascii="Verdana" w:hAnsi="Verdana" w:cs="Arial"/>
          <w:bCs/>
          <w:sz w:val="18"/>
          <w:szCs w:val="18"/>
        </w:rPr>
      </w:pPr>
      <w:r w:rsidRPr="00295009">
        <w:rPr>
          <w:rFonts w:ascii="Verdana" w:hAnsi="Verdana" w:cs="Arial"/>
          <w:bCs/>
          <w:sz w:val="18"/>
          <w:szCs w:val="18"/>
        </w:rPr>
        <w:t>Trabajos en alturas</w:t>
      </w:r>
    </w:p>
    <w:p w:rsidR="003F2400" w:rsidRPr="00295009" w:rsidRDefault="003F2400" w:rsidP="003F2400">
      <w:pPr>
        <w:pStyle w:val="Sangradetextonormal"/>
        <w:numPr>
          <w:ilvl w:val="0"/>
          <w:numId w:val="21"/>
        </w:numPr>
        <w:spacing w:line="360" w:lineRule="auto"/>
        <w:jc w:val="both"/>
        <w:rPr>
          <w:rFonts w:ascii="Verdana" w:hAnsi="Verdana" w:cs="Arial"/>
          <w:bCs/>
          <w:sz w:val="18"/>
          <w:szCs w:val="18"/>
        </w:rPr>
      </w:pPr>
      <w:r w:rsidRPr="00295009">
        <w:rPr>
          <w:rFonts w:ascii="Verdana" w:hAnsi="Verdana" w:cs="Arial"/>
          <w:bCs/>
          <w:sz w:val="18"/>
          <w:szCs w:val="18"/>
        </w:rPr>
        <w:t>Trabajos en caliente</w:t>
      </w:r>
    </w:p>
    <w:p w:rsidR="003F2400" w:rsidRPr="00295009" w:rsidRDefault="003F2400" w:rsidP="003F2400">
      <w:pPr>
        <w:pStyle w:val="Sangradetextonormal"/>
        <w:numPr>
          <w:ilvl w:val="0"/>
          <w:numId w:val="21"/>
        </w:numPr>
        <w:spacing w:line="360" w:lineRule="auto"/>
        <w:jc w:val="both"/>
        <w:rPr>
          <w:rFonts w:ascii="Verdana" w:hAnsi="Verdana" w:cs="Arial"/>
          <w:bCs/>
          <w:sz w:val="18"/>
          <w:szCs w:val="18"/>
        </w:rPr>
      </w:pPr>
      <w:r w:rsidRPr="00295009">
        <w:rPr>
          <w:rFonts w:ascii="Verdana" w:hAnsi="Verdana" w:cs="Arial"/>
          <w:bCs/>
          <w:sz w:val="18"/>
          <w:szCs w:val="18"/>
        </w:rPr>
        <w:t>Trabajos eléctricos</w:t>
      </w:r>
    </w:p>
    <w:p w:rsidR="003F2400" w:rsidRPr="00295009" w:rsidRDefault="003F2400" w:rsidP="003F2400">
      <w:pPr>
        <w:pStyle w:val="Sangradetextonormal"/>
        <w:numPr>
          <w:ilvl w:val="0"/>
          <w:numId w:val="21"/>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rsidR="003F2400" w:rsidRPr="00295009" w:rsidRDefault="003F2400" w:rsidP="003F2400">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rsidR="003F2400" w:rsidRPr="009C31B4" w:rsidRDefault="003F2400" w:rsidP="003F2400">
      <w:pPr>
        <w:pStyle w:val="Prrafodelista"/>
        <w:numPr>
          <w:ilvl w:val="0"/>
          <w:numId w:val="22"/>
        </w:numPr>
        <w:autoSpaceDE w:val="0"/>
        <w:autoSpaceDN w:val="0"/>
        <w:adjustRightInd w:val="0"/>
        <w:spacing w:after="0" w:line="360" w:lineRule="auto"/>
        <w:contextualSpacing w:val="0"/>
        <w:jc w:val="both"/>
        <w:rPr>
          <w:rFonts w:ascii="Verdana" w:hAnsi="Verdana" w:cs="Arial"/>
          <w:bCs/>
          <w:iCs/>
          <w:sz w:val="18"/>
          <w:szCs w:val="18"/>
        </w:rPr>
      </w:pPr>
      <w:proofErr w:type="spellStart"/>
      <w:r w:rsidRPr="009C31B4">
        <w:rPr>
          <w:rFonts w:ascii="Verdana" w:hAnsi="Verdana" w:cs="Calibri"/>
          <w:sz w:val="18"/>
          <w:szCs w:val="18"/>
        </w:rPr>
        <w:t>Check</w:t>
      </w:r>
      <w:proofErr w:type="spellEnd"/>
      <w:r w:rsidRPr="009C31B4">
        <w:rPr>
          <w:rFonts w:ascii="Verdana" w:hAnsi="Verdana" w:cs="Calibri"/>
          <w:sz w:val="18"/>
          <w:szCs w:val="18"/>
        </w:rPr>
        <w:t xml:space="preserve"> </w:t>
      </w:r>
      <w:proofErr w:type="spellStart"/>
      <w:r w:rsidRPr="009C31B4">
        <w:rPr>
          <w:rFonts w:ascii="Verdana" w:hAnsi="Verdana" w:cs="Calibri"/>
          <w:sz w:val="18"/>
          <w:szCs w:val="18"/>
        </w:rPr>
        <w:t>list</w:t>
      </w:r>
      <w:proofErr w:type="spellEnd"/>
      <w:r w:rsidRPr="009C31B4">
        <w:rPr>
          <w:rFonts w:ascii="Verdana" w:hAnsi="Verdana" w:cs="Calibri"/>
          <w:sz w:val="18"/>
          <w:szCs w:val="18"/>
        </w:rPr>
        <w:t xml:space="preserve"> de vehículos livianos y pesados.</w:t>
      </w:r>
    </w:p>
    <w:p w:rsidR="003F2400" w:rsidRPr="009C31B4" w:rsidRDefault="003F2400" w:rsidP="003F2400">
      <w:pPr>
        <w:pStyle w:val="Prrafodelista"/>
        <w:numPr>
          <w:ilvl w:val="0"/>
          <w:numId w:val="22"/>
        </w:numPr>
        <w:autoSpaceDE w:val="0"/>
        <w:autoSpaceDN w:val="0"/>
        <w:adjustRightInd w:val="0"/>
        <w:spacing w:after="0" w:line="360" w:lineRule="auto"/>
        <w:contextualSpacing w:val="0"/>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rsidR="003F2400" w:rsidRPr="009C31B4" w:rsidRDefault="003F2400" w:rsidP="003F2400">
      <w:pPr>
        <w:pStyle w:val="Prrafodelista"/>
        <w:numPr>
          <w:ilvl w:val="0"/>
          <w:numId w:val="22"/>
        </w:numPr>
        <w:autoSpaceDE w:val="0"/>
        <w:autoSpaceDN w:val="0"/>
        <w:adjustRightInd w:val="0"/>
        <w:spacing w:after="0" w:line="360" w:lineRule="auto"/>
        <w:contextualSpacing w:val="0"/>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rsidR="003F2400" w:rsidRPr="009C31B4" w:rsidRDefault="003F2400" w:rsidP="003F2400">
      <w:pPr>
        <w:pStyle w:val="Prrafodelista"/>
        <w:numPr>
          <w:ilvl w:val="0"/>
          <w:numId w:val="22"/>
        </w:numPr>
        <w:autoSpaceDE w:val="0"/>
        <w:autoSpaceDN w:val="0"/>
        <w:adjustRightInd w:val="0"/>
        <w:spacing w:after="0" w:line="360" w:lineRule="auto"/>
        <w:contextualSpacing w:val="0"/>
        <w:jc w:val="both"/>
        <w:rPr>
          <w:rFonts w:ascii="Verdana" w:hAnsi="Verdana"/>
          <w:sz w:val="18"/>
          <w:szCs w:val="18"/>
        </w:rPr>
      </w:pPr>
      <w:r w:rsidRPr="009C31B4">
        <w:rPr>
          <w:rFonts w:ascii="Verdana" w:hAnsi="Verdana"/>
          <w:sz w:val="18"/>
          <w:szCs w:val="18"/>
        </w:rPr>
        <w:lastRenderedPageBreak/>
        <w:t>Estar equipados mínimamente con 1 extintor de polvo químico seco tipo ABC de 5 lb mínimamente.</w:t>
      </w:r>
    </w:p>
    <w:p w:rsidR="003F2400" w:rsidRPr="009C31B4" w:rsidRDefault="003F2400" w:rsidP="003F2400">
      <w:pPr>
        <w:pStyle w:val="Prrafodelista"/>
        <w:numPr>
          <w:ilvl w:val="0"/>
          <w:numId w:val="22"/>
        </w:numPr>
        <w:autoSpaceDE w:val="0"/>
        <w:autoSpaceDN w:val="0"/>
        <w:adjustRightInd w:val="0"/>
        <w:spacing w:after="0" w:line="360" w:lineRule="auto"/>
        <w:contextualSpacing w:val="0"/>
        <w:jc w:val="both"/>
        <w:rPr>
          <w:rFonts w:ascii="Verdana" w:hAnsi="Verdana"/>
          <w:sz w:val="18"/>
          <w:szCs w:val="18"/>
        </w:rPr>
      </w:pPr>
      <w:r w:rsidRPr="009C31B4">
        <w:rPr>
          <w:rFonts w:ascii="Verdana" w:hAnsi="Verdana"/>
          <w:sz w:val="18"/>
          <w:szCs w:val="18"/>
        </w:rPr>
        <w:t>Tener alarmas audibles de retroceso necesariamente.</w:t>
      </w:r>
    </w:p>
    <w:p w:rsidR="003F2400" w:rsidRPr="009C31B4" w:rsidRDefault="003F2400" w:rsidP="003F2400">
      <w:pPr>
        <w:pStyle w:val="Prrafodelista"/>
        <w:numPr>
          <w:ilvl w:val="0"/>
          <w:numId w:val="22"/>
        </w:numPr>
        <w:autoSpaceDE w:val="0"/>
        <w:autoSpaceDN w:val="0"/>
        <w:adjustRightInd w:val="0"/>
        <w:spacing w:after="0" w:line="360" w:lineRule="auto"/>
        <w:contextualSpacing w:val="0"/>
        <w:jc w:val="both"/>
        <w:rPr>
          <w:rFonts w:ascii="Verdana" w:hAnsi="Verdana"/>
          <w:sz w:val="18"/>
          <w:szCs w:val="18"/>
        </w:rPr>
      </w:pPr>
      <w:r w:rsidRPr="009C31B4">
        <w:rPr>
          <w:rFonts w:ascii="Verdana" w:hAnsi="Verdana" w:cs="Calibri"/>
          <w:bCs/>
          <w:sz w:val="18"/>
          <w:szCs w:val="18"/>
        </w:rPr>
        <w:t>Deberá contar con arresta llamas para ingresar a planta (deseable).</w:t>
      </w:r>
    </w:p>
    <w:p w:rsidR="003F2400" w:rsidRPr="00295009" w:rsidRDefault="003F2400" w:rsidP="003F2400">
      <w:pPr>
        <w:pStyle w:val="Prrafodelista"/>
        <w:spacing w:after="13" w:line="360" w:lineRule="auto"/>
        <w:ind w:left="0"/>
        <w:jc w:val="both"/>
        <w:rPr>
          <w:rFonts w:ascii="Verdana" w:hAnsi="Verdana"/>
          <w:sz w:val="18"/>
          <w:szCs w:val="18"/>
        </w:rPr>
      </w:pPr>
    </w:p>
    <w:p w:rsidR="003F2400" w:rsidRPr="00295009" w:rsidRDefault="003F2400" w:rsidP="003F2400">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sidR="00BA7683">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sidR="00BA7683">
        <w:rPr>
          <w:rFonts w:ascii="Verdana" w:hAnsi="Verdana"/>
          <w:sz w:val="18"/>
          <w:szCs w:val="18"/>
        </w:rPr>
        <w:t>nicas de funcionamiento previo a</w:t>
      </w:r>
      <w:r w:rsidRPr="00295009">
        <w:rPr>
          <w:rFonts w:ascii="Verdana" w:hAnsi="Verdana"/>
          <w:sz w:val="18"/>
          <w:szCs w:val="18"/>
        </w:rPr>
        <w:t xml:space="preserve">l ingreso al Pozo Petrolero. </w:t>
      </w:r>
    </w:p>
    <w:p w:rsidR="003F2400" w:rsidRPr="00295009" w:rsidRDefault="003F2400" w:rsidP="003F2400">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rsidR="003F2400" w:rsidRPr="00295009" w:rsidRDefault="003F2400" w:rsidP="003F2400">
      <w:pPr>
        <w:numPr>
          <w:ilvl w:val="0"/>
          <w:numId w:val="16"/>
        </w:numPr>
        <w:spacing w:before="240" w:after="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rsidR="003F2400" w:rsidRPr="00EC433F" w:rsidRDefault="003F2400" w:rsidP="003F2400">
      <w:pPr>
        <w:numPr>
          <w:ilvl w:val="0"/>
          <w:numId w:val="16"/>
        </w:numPr>
        <w:autoSpaceDE w:val="0"/>
        <w:autoSpaceDN w:val="0"/>
        <w:spacing w:after="0"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rsidR="003F2400" w:rsidRPr="00295009" w:rsidRDefault="003F2400" w:rsidP="003F2400">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sidRPr="00295009">
        <w:rPr>
          <w:rFonts w:ascii="Verdana" w:hAnsi="Verdana" w:cs="Arial"/>
          <w:b/>
          <w:bCs/>
          <w:sz w:val="18"/>
          <w:szCs w:val="18"/>
        </w:rPr>
        <w:t xml:space="preserve"> </w:t>
      </w:r>
    </w:p>
    <w:p w:rsidR="003F2400" w:rsidRPr="00295009" w:rsidRDefault="003F2400" w:rsidP="003F2400">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rsidR="003F2400" w:rsidRPr="00295009" w:rsidRDefault="003F2400" w:rsidP="003F2400">
      <w:pPr>
        <w:spacing w:line="360" w:lineRule="auto"/>
        <w:jc w:val="both"/>
        <w:rPr>
          <w:rFonts w:ascii="Verdana" w:hAnsi="Verdana"/>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6F7E39" w:rsidRDefault="006F7E39" w:rsidP="00E37E30">
      <w:pPr>
        <w:pStyle w:val="A1"/>
        <w:numPr>
          <w:ilvl w:val="0"/>
          <w:numId w:val="0"/>
        </w:numPr>
        <w:spacing w:after="0" w:line="360" w:lineRule="auto"/>
        <w:ind w:left="714"/>
      </w:pPr>
    </w:p>
    <w:p w:rsidR="00D21CE2" w:rsidRDefault="00D21CE2" w:rsidP="008C327C">
      <w:pPr>
        <w:pStyle w:val="A2"/>
      </w:pPr>
      <w:r>
        <w:br w:type="page"/>
      </w:r>
    </w:p>
    <w:p w:rsidR="00716D89" w:rsidRDefault="00716D89" w:rsidP="003B0F0B">
      <w:pPr>
        <w:pStyle w:val="Prrafodelista"/>
        <w:spacing w:before="240" w:after="0" w:line="360" w:lineRule="auto"/>
        <w:ind w:left="0"/>
        <w:jc w:val="center"/>
        <w:rPr>
          <w:rFonts w:ascii="Verdana" w:hAnsi="Verdana" w:cs="Arial"/>
          <w:b/>
          <w:sz w:val="18"/>
          <w:szCs w:val="18"/>
        </w:rPr>
      </w:pPr>
      <w:r>
        <w:rPr>
          <w:rFonts w:ascii="Verdana" w:hAnsi="Verdana" w:cs="Arial"/>
          <w:b/>
          <w:sz w:val="18"/>
          <w:szCs w:val="18"/>
        </w:rPr>
        <w:lastRenderedPageBreak/>
        <w:t>ANEXO A</w:t>
      </w:r>
    </w:p>
    <w:p w:rsidR="00177B92" w:rsidRPr="00586A17" w:rsidRDefault="00177B92" w:rsidP="003B0F0B">
      <w:pPr>
        <w:pStyle w:val="Prrafodelista"/>
        <w:spacing w:before="240" w:after="0" w:line="360" w:lineRule="auto"/>
        <w:ind w:left="0"/>
        <w:jc w:val="center"/>
        <w:rPr>
          <w:rFonts w:ascii="Verdana" w:hAnsi="Verdana" w:cs="Arial"/>
          <w:b/>
          <w:sz w:val="18"/>
          <w:szCs w:val="18"/>
        </w:rPr>
      </w:pPr>
      <w:r w:rsidRPr="00586A17">
        <w:rPr>
          <w:rFonts w:ascii="Verdana" w:hAnsi="Verdana" w:cs="Arial"/>
          <w:b/>
          <w:sz w:val="18"/>
          <w:szCs w:val="18"/>
        </w:rPr>
        <w:t>MAPA DE UBICACIÓN</w:t>
      </w:r>
    </w:p>
    <w:p w:rsidR="001F44C2" w:rsidRPr="00586A17" w:rsidRDefault="001F44C2" w:rsidP="00E86CF0">
      <w:pPr>
        <w:spacing w:before="240" w:after="0" w:line="360" w:lineRule="auto"/>
        <w:rPr>
          <w:rFonts w:ascii="Verdana" w:hAnsi="Verdana" w:cs="Verdana"/>
          <w:bCs/>
          <w:color w:val="000000"/>
          <w:sz w:val="18"/>
          <w:szCs w:val="18"/>
        </w:rPr>
      </w:pPr>
      <w:r w:rsidRPr="00586A17">
        <w:rPr>
          <w:rFonts w:ascii="Verdana" w:hAnsi="Verdana" w:cs="Verdana"/>
          <w:bCs/>
          <w:noProof/>
          <w:color w:val="000000"/>
          <w:sz w:val="18"/>
          <w:szCs w:val="18"/>
        </w:rPr>
        <w:drawing>
          <wp:inline distT="0" distB="0" distL="0" distR="0" wp14:anchorId="1E354B8B" wp14:editId="7D9FE1CB">
            <wp:extent cx="5107723" cy="6759120"/>
            <wp:effectExtent l="19050" t="19050" r="17145" b="2286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0621" cy="6762955"/>
                    </a:xfrm>
                    <a:prstGeom prst="rect">
                      <a:avLst/>
                    </a:prstGeom>
                    <a:noFill/>
                    <a:ln>
                      <a:solidFill>
                        <a:schemeClr val="tx1"/>
                      </a:solidFill>
                    </a:ln>
                  </pic:spPr>
                </pic:pic>
              </a:graphicData>
            </a:graphic>
          </wp:inline>
        </w:drawing>
      </w:r>
    </w:p>
    <w:p w:rsidR="00716D89" w:rsidRDefault="00716D89" w:rsidP="003B0F0B">
      <w:pPr>
        <w:pStyle w:val="Prrafodelista"/>
        <w:spacing w:before="240" w:after="0" w:line="360" w:lineRule="auto"/>
        <w:ind w:left="0"/>
        <w:jc w:val="center"/>
        <w:rPr>
          <w:rFonts w:ascii="Verdana" w:hAnsi="Verdana" w:cs="Arial"/>
          <w:b/>
          <w:sz w:val="18"/>
          <w:szCs w:val="18"/>
        </w:rPr>
      </w:pPr>
      <w:r>
        <w:rPr>
          <w:rFonts w:ascii="Verdana" w:hAnsi="Verdana" w:cs="Arial"/>
          <w:b/>
          <w:sz w:val="18"/>
          <w:szCs w:val="18"/>
        </w:rPr>
        <w:lastRenderedPageBreak/>
        <w:t>ANEXO B</w:t>
      </w:r>
    </w:p>
    <w:p w:rsidR="00A656BC" w:rsidRPr="00586A17" w:rsidRDefault="00A656BC" w:rsidP="003B0F0B">
      <w:pPr>
        <w:pStyle w:val="Prrafodelista"/>
        <w:spacing w:before="240" w:after="0" w:line="360" w:lineRule="auto"/>
        <w:ind w:left="0"/>
        <w:jc w:val="center"/>
        <w:rPr>
          <w:rFonts w:ascii="Verdana" w:hAnsi="Verdana" w:cs="Arial"/>
          <w:b/>
          <w:sz w:val="18"/>
          <w:szCs w:val="18"/>
        </w:rPr>
      </w:pPr>
      <w:r w:rsidRPr="00586A17">
        <w:rPr>
          <w:rFonts w:ascii="Verdana" w:hAnsi="Verdana" w:cs="Arial"/>
          <w:b/>
          <w:sz w:val="18"/>
          <w:szCs w:val="18"/>
        </w:rPr>
        <w:t>VÍAS DE ACCESO</w:t>
      </w:r>
    </w:p>
    <w:p w:rsidR="00A656BC" w:rsidRPr="00586A17" w:rsidRDefault="001B7EEF" w:rsidP="00E86CF0">
      <w:pPr>
        <w:pStyle w:val="Prrafodelista"/>
        <w:spacing w:before="240" w:after="0" w:line="360" w:lineRule="auto"/>
        <w:ind w:left="0"/>
        <w:rPr>
          <w:rFonts w:ascii="Verdana" w:hAnsi="Verdana" w:cs="Arial"/>
          <w:b/>
          <w:sz w:val="18"/>
          <w:szCs w:val="18"/>
        </w:rPr>
      </w:pPr>
      <w:r w:rsidRPr="00586A17">
        <w:rPr>
          <w:rFonts w:ascii="Verdana" w:hAnsi="Verdana" w:cs="Arial"/>
          <w:b/>
          <w:noProof/>
          <w:sz w:val="18"/>
          <w:szCs w:val="18"/>
        </w:rPr>
        <w:drawing>
          <wp:anchor distT="0" distB="0" distL="114300" distR="114300" simplePos="0" relativeHeight="251659264" behindDoc="0" locked="0" layoutInCell="1" allowOverlap="1" wp14:anchorId="79A621D4" wp14:editId="756CB03B">
            <wp:simplePos x="0" y="0"/>
            <wp:positionH relativeFrom="margin">
              <wp:posOffset>463372</wp:posOffset>
            </wp:positionH>
            <wp:positionV relativeFrom="paragraph">
              <wp:posOffset>19152</wp:posOffset>
            </wp:positionV>
            <wp:extent cx="4030675" cy="5543665"/>
            <wp:effectExtent l="19050" t="19050" r="27305" b="1905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4939" cy="554953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rsidR="003E09CD" w:rsidRPr="00586A17" w:rsidRDefault="003E09CD"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B7EEF" w:rsidRPr="00586A17" w:rsidRDefault="001B7EEF" w:rsidP="00E86CF0">
      <w:pPr>
        <w:pStyle w:val="Prrafodelista"/>
        <w:spacing w:before="240" w:after="0" w:line="360" w:lineRule="auto"/>
        <w:ind w:left="0"/>
        <w:rPr>
          <w:rFonts w:ascii="Verdana" w:hAnsi="Verdana" w:cs="Arial"/>
          <w:b/>
          <w:sz w:val="18"/>
          <w:szCs w:val="18"/>
        </w:rPr>
      </w:pPr>
    </w:p>
    <w:p w:rsidR="001B7EEF" w:rsidRPr="00586A17" w:rsidRDefault="001B7EEF" w:rsidP="00E86CF0">
      <w:pPr>
        <w:pStyle w:val="Prrafodelista"/>
        <w:spacing w:before="240" w:after="0" w:line="360" w:lineRule="auto"/>
        <w:ind w:left="0"/>
        <w:rPr>
          <w:rFonts w:ascii="Verdana" w:hAnsi="Verdana" w:cs="Arial"/>
          <w:b/>
          <w:sz w:val="18"/>
          <w:szCs w:val="18"/>
        </w:rPr>
      </w:pPr>
    </w:p>
    <w:p w:rsidR="001B7EEF" w:rsidRPr="00586A17" w:rsidRDefault="001B7EEF" w:rsidP="00E86CF0">
      <w:pPr>
        <w:pStyle w:val="Prrafodelista"/>
        <w:spacing w:before="240" w:after="0" w:line="360" w:lineRule="auto"/>
        <w:ind w:left="0"/>
        <w:rPr>
          <w:rFonts w:ascii="Verdana" w:hAnsi="Verdana" w:cs="Arial"/>
          <w:b/>
          <w:sz w:val="18"/>
          <w:szCs w:val="18"/>
        </w:rPr>
      </w:pPr>
    </w:p>
    <w:p w:rsidR="001B7EEF" w:rsidRPr="00586A17" w:rsidRDefault="001B7EEF" w:rsidP="00E86CF0">
      <w:pPr>
        <w:pStyle w:val="Prrafodelista"/>
        <w:spacing w:before="240" w:after="0" w:line="360" w:lineRule="auto"/>
        <w:ind w:left="0"/>
        <w:rPr>
          <w:rFonts w:ascii="Verdana" w:hAnsi="Verdana" w:cs="Arial"/>
          <w:b/>
          <w:sz w:val="18"/>
          <w:szCs w:val="18"/>
        </w:rPr>
      </w:pPr>
    </w:p>
    <w:p w:rsidR="001B7EEF" w:rsidRPr="00586A17" w:rsidRDefault="001B7EEF" w:rsidP="00E86CF0">
      <w:pPr>
        <w:pStyle w:val="Prrafodelista"/>
        <w:spacing w:before="240" w:after="0" w:line="360" w:lineRule="auto"/>
        <w:ind w:left="0"/>
        <w:rPr>
          <w:rFonts w:ascii="Verdana" w:hAnsi="Verdana" w:cs="Arial"/>
          <w:b/>
          <w:sz w:val="18"/>
          <w:szCs w:val="18"/>
        </w:rPr>
      </w:pPr>
    </w:p>
    <w:p w:rsidR="001B7EEF" w:rsidRPr="00586A17" w:rsidRDefault="001B7EEF"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p w:rsidR="001F44C2" w:rsidRPr="00586A17" w:rsidRDefault="001F44C2" w:rsidP="00E86CF0">
      <w:pPr>
        <w:pStyle w:val="Prrafodelista"/>
        <w:spacing w:before="240" w:after="0" w:line="360" w:lineRule="auto"/>
        <w:ind w:left="0"/>
        <w:rPr>
          <w:rFonts w:ascii="Verdana" w:hAnsi="Verdana" w:cs="Arial"/>
          <w:b/>
          <w:sz w:val="18"/>
          <w:szCs w:val="18"/>
        </w:rPr>
      </w:pPr>
    </w:p>
    <w:tbl>
      <w:tblPr>
        <w:tblW w:w="5136" w:type="pct"/>
        <w:tblCellMar>
          <w:left w:w="0" w:type="dxa"/>
          <w:right w:w="0" w:type="dxa"/>
        </w:tblCellMar>
        <w:tblLook w:val="04A0" w:firstRow="1" w:lastRow="0" w:firstColumn="1" w:lastColumn="0" w:noHBand="0" w:noVBand="1"/>
      </w:tblPr>
      <w:tblGrid>
        <w:gridCol w:w="5419"/>
        <w:gridCol w:w="1706"/>
        <w:gridCol w:w="2319"/>
      </w:tblGrid>
      <w:tr w:rsidR="006A160B" w:rsidRPr="006A160B" w:rsidTr="006A160B">
        <w:trPr>
          <w:trHeight w:val="167"/>
        </w:trPr>
        <w:tc>
          <w:tcPr>
            <w:tcW w:w="28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6A160B" w:rsidRPr="006A160B" w:rsidRDefault="006A160B" w:rsidP="00E15CF2">
            <w:pPr>
              <w:autoSpaceDE w:val="0"/>
              <w:autoSpaceDN w:val="0"/>
              <w:adjustRightInd w:val="0"/>
              <w:spacing w:after="0" w:line="240" w:lineRule="auto"/>
              <w:jc w:val="center"/>
              <w:rPr>
                <w:rFonts w:ascii="Verdana" w:hAnsi="Verdana" w:cs="Calibri"/>
                <w:b/>
                <w:color w:val="FFFFFF" w:themeColor="background1"/>
                <w:sz w:val="16"/>
                <w:szCs w:val="18"/>
              </w:rPr>
            </w:pPr>
            <w:r w:rsidRPr="006A160B">
              <w:rPr>
                <w:rFonts w:ascii="Verdana" w:hAnsi="Verdana" w:cs="Calibri"/>
                <w:b/>
                <w:color w:val="FFFFFF" w:themeColor="background1"/>
                <w:sz w:val="16"/>
                <w:szCs w:val="18"/>
              </w:rPr>
              <w:t>TRAMO</w:t>
            </w:r>
          </w:p>
        </w:tc>
        <w:tc>
          <w:tcPr>
            <w:tcW w:w="903"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6A160B" w:rsidRPr="006A160B" w:rsidRDefault="006A160B" w:rsidP="00E15CF2">
            <w:pPr>
              <w:autoSpaceDE w:val="0"/>
              <w:autoSpaceDN w:val="0"/>
              <w:adjustRightInd w:val="0"/>
              <w:spacing w:after="0" w:line="240" w:lineRule="auto"/>
              <w:jc w:val="center"/>
              <w:rPr>
                <w:rFonts w:ascii="Verdana" w:hAnsi="Verdana" w:cs="Calibri"/>
                <w:b/>
                <w:color w:val="FFFFFF" w:themeColor="background1"/>
                <w:sz w:val="16"/>
                <w:szCs w:val="18"/>
              </w:rPr>
            </w:pPr>
            <w:r w:rsidRPr="006A160B">
              <w:rPr>
                <w:rFonts w:ascii="Verdana" w:hAnsi="Verdana" w:cs="Calibri"/>
                <w:b/>
                <w:color w:val="FFFFFF" w:themeColor="background1"/>
                <w:sz w:val="16"/>
                <w:szCs w:val="18"/>
              </w:rPr>
              <w:t>DISTANCIA (Km)</w:t>
            </w:r>
          </w:p>
        </w:tc>
        <w:tc>
          <w:tcPr>
            <w:tcW w:w="1228"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6A160B" w:rsidRPr="006A160B" w:rsidRDefault="006A160B" w:rsidP="00E15CF2">
            <w:pPr>
              <w:autoSpaceDE w:val="0"/>
              <w:autoSpaceDN w:val="0"/>
              <w:adjustRightInd w:val="0"/>
              <w:spacing w:after="0" w:line="240" w:lineRule="auto"/>
              <w:jc w:val="center"/>
              <w:rPr>
                <w:rFonts w:ascii="Verdana" w:hAnsi="Verdana" w:cs="Calibri"/>
                <w:b/>
                <w:color w:val="FFFFFF" w:themeColor="background1"/>
                <w:sz w:val="16"/>
                <w:szCs w:val="18"/>
              </w:rPr>
            </w:pPr>
            <w:r w:rsidRPr="006A160B">
              <w:rPr>
                <w:rFonts w:ascii="Verdana" w:hAnsi="Verdana" w:cs="Calibri"/>
                <w:b/>
                <w:color w:val="FFFFFF" w:themeColor="background1"/>
                <w:sz w:val="16"/>
                <w:szCs w:val="18"/>
              </w:rPr>
              <w:t>TIPO DE CAMINO</w:t>
            </w:r>
          </w:p>
        </w:tc>
      </w:tr>
      <w:tr w:rsidR="006A160B" w:rsidRPr="006A160B" w:rsidTr="006A160B">
        <w:trPr>
          <w:trHeight w:val="161"/>
        </w:trPr>
        <w:tc>
          <w:tcPr>
            <w:tcW w:w="2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6A160B" w:rsidRPr="006A160B" w:rsidRDefault="006A160B" w:rsidP="00E15CF2">
            <w:pPr>
              <w:autoSpaceDE w:val="0"/>
              <w:autoSpaceDN w:val="0"/>
              <w:adjustRightInd w:val="0"/>
              <w:spacing w:after="0" w:line="240" w:lineRule="auto"/>
              <w:rPr>
                <w:rFonts w:ascii="Verdana" w:hAnsi="Verdana" w:cs="Calibri"/>
                <w:sz w:val="16"/>
                <w:szCs w:val="18"/>
              </w:rPr>
            </w:pPr>
            <w:r w:rsidRPr="006A160B">
              <w:rPr>
                <w:rFonts w:ascii="Verdana" w:hAnsi="Verdana" w:cs="Calibri"/>
                <w:sz w:val="16"/>
                <w:szCs w:val="18"/>
              </w:rPr>
              <w:t>Santa Cruz – Camiri</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A160B" w:rsidRPr="006A160B" w:rsidRDefault="006A160B" w:rsidP="00E15CF2">
            <w:pPr>
              <w:autoSpaceDE w:val="0"/>
              <w:autoSpaceDN w:val="0"/>
              <w:adjustRightInd w:val="0"/>
              <w:spacing w:after="0" w:line="240" w:lineRule="auto"/>
              <w:jc w:val="center"/>
              <w:rPr>
                <w:rFonts w:ascii="Verdana" w:hAnsi="Verdana" w:cs="Calibri"/>
                <w:sz w:val="16"/>
                <w:szCs w:val="18"/>
              </w:rPr>
            </w:pPr>
            <w:r w:rsidRPr="006A160B">
              <w:rPr>
                <w:rFonts w:ascii="Verdana" w:hAnsi="Verdana" w:cs="Calibri"/>
                <w:sz w:val="16"/>
                <w:szCs w:val="18"/>
              </w:rPr>
              <w:t>292</w:t>
            </w:r>
          </w:p>
        </w:tc>
        <w:tc>
          <w:tcPr>
            <w:tcW w:w="12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A160B" w:rsidRPr="006A160B" w:rsidRDefault="006A160B" w:rsidP="00E15CF2">
            <w:pPr>
              <w:autoSpaceDE w:val="0"/>
              <w:autoSpaceDN w:val="0"/>
              <w:adjustRightInd w:val="0"/>
              <w:spacing w:after="0" w:line="240" w:lineRule="auto"/>
              <w:rPr>
                <w:rFonts w:ascii="Verdana" w:hAnsi="Verdana" w:cs="Calibri"/>
                <w:sz w:val="16"/>
                <w:szCs w:val="18"/>
              </w:rPr>
            </w:pPr>
            <w:r w:rsidRPr="006A160B">
              <w:rPr>
                <w:rFonts w:ascii="Verdana" w:hAnsi="Verdana" w:cs="Calibri"/>
                <w:sz w:val="16"/>
                <w:szCs w:val="18"/>
              </w:rPr>
              <w:t>Carretera asfaltada</w:t>
            </w:r>
          </w:p>
        </w:tc>
      </w:tr>
      <w:tr w:rsidR="006A160B" w:rsidRPr="006A160B" w:rsidTr="006A160B">
        <w:trPr>
          <w:trHeight w:val="201"/>
        </w:trPr>
        <w:tc>
          <w:tcPr>
            <w:tcW w:w="2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6A160B" w:rsidRPr="006A160B" w:rsidRDefault="006A160B" w:rsidP="00E15CF2">
            <w:pPr>
              <w:autoSpaceDE w:val="0"/>
              <w:autoSpaceDN w:val="0"/>
              <w:adjustRightInd w:val="0"/>
              <w:spacing w:after="0" w:line="240" w:lineRule="auto"/>
              <w:rPr>
                <w:rFonts w:ascii="Verdana" w:hAnsi="Verdana" w:cs="Calibri"/>
                <w:sz w:val="16"/>
                <w:szCs w:val="18"/>
              </w:rPr>
            </w:pPr>
            <w:r w:rsidRPr="006A160B">
              <w:rPr>
                <w:rFonts w:ascii="Verdana" w:hAnsi="Verdana" w:cs="Calibri"/>
                <w:sz w:val="16"/>
                <w:szCs w:val="18"/>
              </w:rPr>
              <w:t>Camiri-</w:t>
            </w:r>
            <w:proofErr w:type="spellStart"/>
            <w:r w:rsidRPr="006A160B">
              <w:rPr>
                <w:rFonts w:ascii="Verdana" w:hAnsi="Verdana" w:cs="Calibri"/>
                <w:sz w:val="16"/>
                <w:szCs w:val="18"/>
              </w:rPr>
              <w:t>Boyuibe</w:t>
            </w:r>
            <w:proofErr w:type="spellEnd"/>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A160B" w:rsidRPr="006A160B" w:rsidRDefault="006A160B" w:rsidP="00E15CF2">
            <w:pPr>
              <w:autoSpaceDE w:val="0"/>
              <w:autoSpaceDN w:val="0"/>
              <w:adjustRightInd w:val="0"/>
              <w:spacing w:after="0" w:line="240" w:lineRule="auto"/>
              <w:jc w:val="center"/>
              <w:rPr>
                <w:rFonts w:ascii="Verdana" w:hAnsi="Verdana" w:cs="Calibri"/>
                <w:sz w:val="16"/>
                <w:szCs w:val="18"/>
              </w:rPr>
            </w:pPr>
            <w:r w:rsidRPr="006A160B">
              <w:rPr>
                <w:rFonts w:ascii="Verdana" w:hAnsi="Verdana" w:cs="Calibri"/>
                <w:sz w:val="16"/>
                <w:szCs w:val="18"/>
              </w:rPr>
              <w:t>62</w:t>
            </w:r>
          </w:p>
        </w:tc>
        <w:tc>
          <w:tcPr>
            <w:tcW w:w="12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A160B" w:rsidRPr="006A160B" w:rsidRDefault="006A160B" w:rsidP="00E15CF2">
            <w:pPr>
              <w:autoSpaceDE w:val="0"/>
              <w:autoSpaceDN w:val="0"/>
              <w:adjustRightInd w:val="0"/>
              <w:spacing w:after="0" w:line="240" w:lineRule="auto"/>
              <w:rPr>
                <w:rFonts w:ascii="Verdana" w:hAnsi="Verdana" w:cs="Calibri"/>
                <w:sz w:val="16"/>
                <w:szCs w:val="18"/>
              </w:rPr>
            </w:pPr>
            <w:r w:rsidRPr="006A160B">
              <w:rPr>
                <w:rFonts w:ascii="Verdana" w:hAnsi="Verdana" w:cs="Calibri"/>
                <w:sz w:val="16"/>
                <w:szCs w:val="18"/>
              </w:rPr>
              <w:t>Carretera asfaltada</w:t>
            </w:r>
          </w:p>
        </w:tc>
      </w:tr>
      <w:tr w:rsidR="006A160B" w:rsidRPr="006A160B" w:rsidTr="006A160B">
        <w:trPr>
          <w:trHeight w:val="189"/>
        </w:trPr>
        <w:tc>
          <w:tcPr>
            <w:tcW w:w="2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6A160B" w:rsidRPr="006A160B" w:rsidRDefault="006A160B" w:rsidP="00E15CF2">
            <w:pPr>
              <w:autoSpaceDE w:val="0"/>
              <w:autoSpaceDN w:val="0"/>
              <w:adjustRightInd w:val="0"/>
              <w:spacing w:after="0" w:line="240" w:lineRule="auto"/>
              <w:rPr>
                <w:rFonts w:ascii="Verdana" w:hAnsi="Verdana" w:cs="Calibri"/>
                <w:sz w:val="16"/>
                <w:szCs w:val="18"/>
              </w:rPr>
            </w:pPr>
            <w:proofErr w:type="spellStart"/>
            <w:r w:rsidRPr="006A160B">
              <w:rPr>
                <w:rFonts w:ascii="Verdana" w:hAnsi="Verdana" w:cs="Calibri"/>
                <w:sz w:val="16"/>
                <w:szCs w:val="18"/>
              </w:rPr>
              <w:t>Boyuibe</w:t>
            </w:r>
            <w:proofErr w:type="spellEnd"/>
            <w:r w:rsidRPr="006A160B">
              <w:rPr>
                <w:rFonts w:ascii="Verdana" w:hAnsi="Verdana" w:cs="Calibri"/>
                <w:sz w:val="16"/>
                <w:szCs w:val="18"/>
              </w:rPr>
              <w:t xml:space="preserve"> – Ingreso sobre Ruta 9</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A160B" w:rsidRPr="006A160B" w:rsidRDefault="006A160B" w:rsidP="00E15CF2">
            <w:pPr>
              <w:autoSpaceDE w:val="0"/>
              <w:autoSpaceDN w:val="0"/>
              <w:adjustRightInd w:val="0"/>
              <w:spacing w:after="0" w:line="240" w:lineRule="auto"/>
              <w:jc w:val="center"/>
              <w:rPr>
                <w:rFonts w:ascii="Verdana" w:hAnsi="Verdana" w:cs="Calibri"/>
                <w:sz w:val="16"/>
                <w:szCs w:val="18"/>
              </w:rPr>
            </w:pPr>
            <w:r w:rsidRPr="006A160B">
              <w:rPr>
                <w:rFonts w:ascii="Verdana" w:hAnsi="Verdana" w:cs="Calibri"/>
                <w:sz w:val="16"/>
                <w:szCs w:val="18"/>
              </w:rPr>
              <w:t>9</w:t>
            </w:r>
          </w:p>
        </w:tc>
        <w:tc>
          <w:tcPr>
            <w:tcW w:w="12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A160B" w:rsidRPr="006A160B" w:rsidRDefault="006A160B" w:rsidP="00E15CF2">
            <w:pPr>
              <w:autoSpaceDE w:val="0"/>
              <w:autoSpaceDN w:val="0"/>
              <w:adjustRightInd w:val="0"/>
              <w:spacing w:after="0" w:line="240" w:lineRule="auto"/>
              <w:rPr>
                <w:rFonts w:ascii="Verdana" w:hAnsi="Verdana" w:cs="Calibri"/>
                <w:sz w:val="16"/>
                <w:szCs w:val="18"/>
              </w:rPr>
            </w:pPr>
            <w:r w:rsidRPr="006A160B">
              <w:rPr>
                <w:rFonts w:ascii="Verdana" w:hAnsi="Verdana" w:cs="Calibri"/>
                <w:sz w:val="16"/>
                <w:szCs w:val="18"/>
              </w:rPr>
              <w:t>Carretera asfaltada</w:t>
            </w:r>
          </w:p>
        </w:tc>
      </w:tr>
      <w:tr w:rsidR="006A160B" w:rsidRPr="006A160B" w:rsidTr="006A160B">
        <w:trPr>
          <w:trHeight w:val="320"/>
        </w:trPr>
        <w:tc>
          <w:tcPr>
            <w:tcW w:w="2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6A160B" w:rsidRPr="006A160B" w:rsidRDefault="006A160B" w:rsidP="00E15CF2">
            <w:pPr>
              <w:autoSpaceDE w:val="0"/>
              <w:autoSpaceDN w:val="0"/>
              <w:adjustRightInd w:val="0"/>
              <w:spacing w:after="0" w:line="240" w:lineRule="auto"/>
              <w:rPr>
                <w:rFonts w:ascii="Verdana" w:hAnsi="Verdana" w:cs="Calibri"/>
                <w:sz w:val="16"/>
                <w:szCs w:val="18"/>
              </w:rPr>
            </w:pPr>
            <w:r w:rsidRPr="006A160B">
              <w:rPr>
                <w:rFonts w:ascii="Verdana" w:hAnsi="Verdana" w:cs="Calibri"/>
                <w:sz w:val="16"/>
                <w:szCs w:val="18"/>
              </w:rPr>
              <w:t>Ingreso sobre Ruta 9 – Pozo Sipotindi-X1</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6A160B" w:rsidRPr="006A160B" w:rsidRDefault="006A160B" w:rsidP="00E15CF2">
            <w:pPr>
              <w:autoSpaceDE w:val="0"/>
              <w:autoSpaceDN w:val="0"/>
              <w:adjustRightInd w:val="0"/>
              <w:spacing w:after="0" w:line="240" w:lineRule="auto"/>
              <w:jc w:val="center"/>
              <w:rPr>
                <w:rFonts w:ascii="Verdana" w:hAnsi="Verdana" w:cs="Calibri"/>
                <w:sz w:val="16"/>
                <w:szCs w:val="18"/>
              </w:rPr>
            </w:pPr>
            <w:r w:rsidRPr="006A160B">
              <w:rPr>
                <w:rFonts w:ascii="Verdana" w:hAnsi="Verdana" w:cs="Calibri"/>
                <w:sz w:val="16"/>
                <w:szCs w:val="18"/>
              </w:rPr>
              <w:t>11</w:t>
            </w:r>
          </w:p>
        </w:tc>
        <w:tc>
          <w:tcPr>
            <w:tcW w:w="12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6A160B" w:rsidRPr="006A160B" w:rsidRDefault="006A160B" w:rsidP="00E15CF2">
            <w:pPr>
              <w:autoSpaceDE w:val="0"/>
              <w:autoSpaceDN w:val="0"/>
              <w:adjustRightInd w:val="0"/>
              <w:spacing w:after="0" w:line="240" w:lineRule="auto"/>
              <w:rPr>
                <w:rFonts w:ascii="Verdana" w:hAnsi="Verdana" w:cs="Calibri"/>
                <w:sz w:val="16"/>
                <w:szCs w:val="18"/>
              </w:rPr>
            </w:pPr>
            <w:r w:rsidRPr="006A160B">
              <w:rPr>
                <w:rFonts w:ascii="Verdana" w:hAnsi="Verdana" w:cs="Calibri"/>
                <w:sz w:val="16"/>
                <w:szCs w:val="18"/>
              </w:rPr>
              <w:t>Camino ripiado</w:t>
            </w:r>
          </w:p>
        </w:tc>
      </w:tr>
      <w:tr w:rsidR="006A160B" w:rsidRPr="006A160B" w:rsidTr="006A160B">
        <w:trPr>
          <w:trHeight w:val="149"/>
        </w:trPr>
        <w:tc>
          <w:tcPr>
            <w:tcW w:w="2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A160B" w:rsidRPr="006A160B" w:rsidRDefault="006A160B" w:rsidP="00E15CF2">
            <w:pPr>
              <w:autoSpaceDE w:val="0"/>
              <w:autoSpaceDN w:val="0"/>
              <w:adjustRightInd w:val="0"/>
              <w:spacing w:after="0" w:line="240" w:lineRule="auto"/>
              <w:rPr>
                <w:rFonts w:ascii="Verdana" w:hAnsi="Verdana" w:cs="Calibri"/>
                <w:b/>
                <w:sz w:val="16"/>
                <w:szCs w:val="18"/>
              </w:rPr>
            </w:pPr>
            <w:r w:rsidRPr="006A160B">
              <w:rPr>
                <w:rFonts w:ascii="Verdana" w:hAnsi="Verdana" w:cs="Calibri"/>
                <w:b/>
                <w:sz w:val="16"/>
                <w:szCs w:val="18"/>
              </w:rPr>
              <w:t>Total Recorrido (Santa Cruz – Pozo SIP-X1 )</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A160B" w:rsidRPr="006A160B" w:rsidRDefault="006A160B" w:rsidP="00E15CF2">
            <w:pPr>
              <w:autoSpaceDE w:val="0"/>
              <w:autoSpaceDN w:val="0"/>
              <w:adjustRightInd w:val="0"/>
              <w:spacing w:after="0" w:line="240" w:lineRule="auto"/>
              <w:jc w:val="center"/>
              <w:rPr>
                <w:rFonts w:ascii="Verdana" w:hAnsi="Verdana" w:cs="Calibri"/>
                <w:b/>
                <w:sz w:val="16"/>
                <w:szCs w:val="18"/>
              </w:rPr>
            </w:pPr>
            <w:r w:rsidRPr="006A160B">
              <w:rPr>
                <w:rFonts w:ascii="Verdana" w:hAnsi="Verdana" w:cs="Calibri"/>
                <w:b/>
                <w:sz w:val="16"/>
                <w:szCs w:val="18"/>
              </w:rPr>
              <w:t>374</w:t>
            </w:r>
          </w:p>
        </w:tc>
        <w:tc>
          <w:tcPr>
            <w:tcW w:w="12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A160B" w:rsidRPr="006A160B" w:rsidRDefault="006A160B" w:rsidP="00E15CF2">
            <w:pPr>
              <w:autoSpaceDE w:val="0"/>
              <w:autoSpaceDN w:val="0"/>
              <w:adjustRightInd w:val="0"/>
              <w:spacing w:after="0" w:line="240" w:lineRule="auto"/>
              <w:rPr>
                <w:rFonts w:ascii="Verdana" w:hAnsi="Verdana" w:cs="Calibri"/>
                <w:sz w:val="16"/>
                <w:szCs w:val="18"/>
              </w:rPr>
            </w:pPr>
            <w:r w:rsidRPr="006A160B">
              <w:rPr>
                <w:rFonts w:ascii="Verdana" w:hAnsi="Verdana" w:cs="Calibri"/>
                <w:sz w:val="16"/>
                <w:szCs w:val="18"/>
              </w:rPr>
              <w:t> </w:t>
            </w:r>
          </w:p>
        </w:tc>
      </w:tr>
    </w:tbl>
    <w:p w:rsidR="006A160B" w:rsidRDefault="006A160B" w:rsidP="006A160B">
      <w:pPr>
        <w:pStyle w:val="Prrafodelista"/>
        <w:spacing w:before="240" w:after="0" w:line="360" w:lineRule="auto"/>
        <w:ind w:left="0"/>
        <w:jc w:val="center"/>
        <w:rPr>
          <w:rFonts w:ascii="Verdana" w:hAnsi="Verdana" w:cs="Arial"/>
          <w:b/>
          <w:sz w:val="18"/>
          <w:szCs w:val="18"/>
        </w:rPr>
      </w:pPr>
      <w:r>
        <w:rPr>
          <w:rFonts w:ascii="Verdana" w:hAnsi="Verdana" w:cs="Arial"/>
          <w:b/>
          <w:sz w:val="18"/>
          <w:szCs w:val="18"/>
        </w:rPr>
        <w:lastRenderedPageBreak/>
        <w:t>ANEXO C</w:t>
      </w:r>
    </w:p>
    <w:p w:rsidR="006A160B" w:rsidRPr="00586A17" w:rsidRDefault="006A160B" w:rsidP="006A160B">
      <w:pPr>
        <w:pStyle w:val="Prrafodelista"/>
        <w:spacing w:before="240" w:after="0" w:line="360" w:lineRule="auto"/>
        <w:ind w:left="0"/>
        <w:jc w:val="center"/>
        <w:rPr>
          <w:rFonts w:ascii="Verdana" w:hAnsi="Verdana" w:cs="Arial"/>
          <w:b/>
          <w:sz w:val="18"/>
          <w:szCs w:val="18"/>
        </w:rPr>
      </w:pPr>
      <w:r w:rsidRPr="00586A17">
        <w:rPr>
          <w:rFonts w:ascii="Verdana" w:hAnsi="Verdana" w:cs="Arial"/>
          <w:b/>
          <w:sz w:val="18"/>
          <w:szCs w:val="18"/>
        </w:rPr>
        <w:t>ES</w:t>
      </w:r>
      <w:r>
        <w:rPr>
          <w:rFonts w:ascii="Verdana" w:hAnsi="Verdana" w:cs="Arial"/>
          <w:b/>
          <w:sz w:val="18"/>
          <w:szCs w:val="18"/>
        </w:rPr>
        <w:t>TADO SUBSUPERFICIAL DEL POZO SIP</w:t>
      </w:r>
      <w:r w:rsidRPr="00586A17">
        <w:rPr>
          <w:rFonts w:ascii="Verdana" w:hAnsi="Verdana" w:cs="Arial"/>
          <w:b/>
          <w:sz w:val="18"/>
          <w:szCs w:val="18"/>
        </w:rPr>
        <w:t>-X1</w:t>
      </w:r>
    </w:p>
    <w:p w:rsidR="005D0E22" w:rsidRPr="00586A17" w:rsidRDefault="006A160B" w:rsidP="006A160B">
      <w:pPr>
        <w:pStyle w:val="Prrafodelista"/>
        <w:spacing w:before="240" w:after="0" w:line="360" w:lineRule="auto"/>
        <w:ind w:left="0"/>
        <w:jc w:val="center"/>
        <w:rPr>
          <w:rFonts w:ascii="Verdana" w:hAnsi="Verdana" w:cs="Arial"/>
          <w:b/>
          <w:sz w:val="18"/>
          <w:szCs w:val="18"/>
        </w:rPr>
      </w:pPr>
      <w:r w:rsidRPr="00586A17">
        <w:rPr>
          <w:rFonts w:ascii="Verdana" w:hAnsi="Verdana" w:cs="Arial"/>
          <w:b/>
          <w:sz w:val="18"/>
          <w:szCs w:val="18"/>
        </w:rPr>
        <w:t>PROPUESTA DE PERFORACIÓN</w:t>
      </w:r>
    </w:p>
    <w:p w:rsidR="00AB50A3" w:rsidRDefault="00733F09" w:rsidP="00F62F3B">
      <w:pPr>
        <w:spacing w:before="240" w:after="0" w:line="360" w:lineRule="auto"/>
        <w:rPr>
          <w:rFonts w:ascii="Verdana" w:hAnsi="Verdana" w:cs="Verdana"/>
          <w:b/>
          <w:bCs/>
          <w:noProof/>
          <w:color w:val="000000"/>
          <w:sz w:val="18"/>
          <w:szCs w:val="18"/>
        </w:rPr>
      </w:pPr>
      <w:r w:rsidRPr="00733F09">
        <w:rPr>
          <w:noProof/>
        </w:rPr>
        <w:drawing>
          <wp:inline distT="0" distB="0" distL="0" distR="0">
            <wp:extent cx="5857875" cy="6276975"/>
            <wp:effectExtent l="0" t="0" r="9525" b="952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7875" cy="6276975"/>
                    </a:xfrm>
                    <a:prstGeom prst="rect">
                      <a:avLst/>
                    </a:prstGeom>
                    <a:noFill/>
                    <a:ln>
                      <a:noFill/>
                    </a:ln>
                  </pic:spPr>
                </pic:pic>
              </a:graphicData>
            </a:graphic>
          </wp:inline>
        </w:drawing>
      </w:r>
    </w:p>
    <w:p w:rsidR="00716D89" w:rsidRDefault="00716D89" w:rsidP="003B0F0B">
      <w:pPr>
        <w:pStyle w:val="Prrafodelista"/>
        <w:spacing w:before="240" w:after="0" w:line="360" w:lineRule="auto"/>
        <w:ind w:left="0"/>
        <w:jc w:val="center"/>
        <w:rPr>
          <w:rFonts w:ascii="Verdana" w:hAnsi="Verdana" w:cs="Arial"/>
          <w:b/>
          <w:sz w:val="18"/>
          <w:szCs w:val="18"/>
        </w:rPr>
      </w:pPr>
      <w:r>
        <w:rPr>
          <w:rFonts w:ascii="Verdana" w:hAnsi="Verdana" w:cs="Arial"/>
          <w:b/>
          <w:sz w:val="18"/>
          <w:szCs w:val="18"/>
        </w:rPr>
        <w:lastRenderedPageBreak/>
        <w:t>ANEXO D</w:t>
      </w:r>
    </w:p>
    <w:p w:rsidR="00D21CE2" w:rsidRPr="00586A17" w:rsidRDefault="00D21CE2" w:rsidP="003B0F0B">
      <w:pPr>
        <w:pStyle w:val="Prrafodelista"/>
        <w:spacing w:before="240" w:after="0" w:line="360" w:lineRule="auto"/>
        <w:ind w:left="0"/>
        <w:jc w:val="center"/>
        <w:rPr>
          <w:rFonts w:ascii="Verdana" w:hAnsi="Verdana" w:cs="Arial"/>
          <w:b/>
          <w:sz w:val="18"/>
          <w:szCs w:val="18"/>
        </w:rPr>
      </w:pPr>
      <w:r>
        <w:rPr>
          <w:rFonts w:ascii="Verdana" w:hAnsi="Verdana" w:cs="Arial"/>
          <w:b/>
          <w:sz w:val="18"/>
          <w:szCs w:val="18"/>
        </w:rPr>
        <w:t>ESQUEMA SUPERFICIAL FASE 26”</w:t>
      </w:r>
      <w:r w:rsidR="009E2FB9">
        <w:rPr>
          <w:rFonts w:ascii="Verdana" w:hAnsi="Verdana" w:cs="Arial"/>
          <w:b/>
          <w:sz w:val="18"/>
          <w:szCs w:val="18"/>
        </w:rPr>
        <w:t xml:space="preserve"> (PROPUESTA DE PERFORACION)</w:t>
      </w:r>
    </w:p>
    <w:p w:rsidR="00D21CE2" w:rsidRDefault="00D21CE2" w:rsidP="009E2FB9">
      <w:pPr>
        <w:pStyle w:val="Prrafodelista"/>
        <w:spacing w:before="240" w:after="0" w:line="360" w:lineRule="auto"/>
        <w:ind w:left="0"/>
        <w:rPr>
          <w:rFonts w:ascii="Verdana" w:hAnsi="Verdana" w:cs="Arial"/>
          <w:b/>
          <w:sz w:val="18"/>
          <w:szCs w:val="18"/>
        </w:rPr>
      </w:pPr>
    </w:p>
    <w:p w:rsidR="00A74263" w:rsidRDefault="006413AF" w:rsidP="00E86CF0">
      <w:pPr>
        <w:pStyle w:val="Prrafodelista"/>
        <w:spacing w:before="240" w:after="0" w:line="360" w:lineRule="auto"/>
        <w:ind w:left="0"/>
        <w:rPr>
          <w:rFonts w:ascii="Verdana" w:hAnsi="Verdana" w:cs="Arial"/>
          <w:b/>
          <w:sz w:val="18"/>
          <w:szCs w:val="18"/>
        </w:rPr>
      </w:pPr>
      <w:r>
        <w:rPr>
          <w:noProof/>
        </w:rPr>
        <mc:AlternateContent>
          <mc:Choice Requires="wpg">
            <w:drawing>
              <wp:anchor distT="0" distB="0" distL="114300" distR="114300" simplePos="0" relativeHeight="251661312" behindDoc="0" locked="0" layoutInCell="1" allowOverlap="1" wp14:anchorId="6E73DD2B" wp14:editId="08CBD659">
                <wp:simplePos x="0" y="0"/>
                <wp:positionH relativeFrom="margin">
                  <wp:align>center</wp:align>
                </wp:positionH>
                <wp:positionV relativeFrom="paragraph">
                  <wp:posOffset>146007</wp:posOffset>
                </wp:positionV>
                <wp:extent cx="4430110" cy="6495415"/>
                <wp:effectExtent l="38100" t="0" r="8890" b="38735"/>
                <wp:wrapNone/>
                <wp:docPr id="1" name="Grupo 110"/>
                <wp:cNvGraphicFramePr/>
                <a:graphic xmlns:a="http://schemas.openxmlformats.org/drawingml/2006/main">
                  <a:graphicData uri="http://schemas.microsoft.com/office/word/2010/wordprocessingGroup">
                    <wpg:wgp>
                      <wpg:cNvGrpSpPr/>
                      <wpg:grpSpPr>
                        <a:xfrm>
                          <a:off x="0" y="0"/>
                          <a:ext cx="4430110" cy="6495415"/>
                          <a:chOff x="0" y="0"/>
                          <a:chExt cx="4191000" cy="6496049"/>
                        </a:xfrm>
                      </wpg:grpSpPr>
                      <wpg:grpSp>
                        <wpg:cNvPr id="3" name="Grupo 3"/>
                        <wpg:cNvGrpSpPr/>
                        <wpg:grpSpPr>
                          <a:xfrm>
                            <a:off x="1438275" y="0"/>
                            <a:ext cx="2752725" cy="6467474"/>
                            <a:chOff x="1438275" y="0"/>
                            <a:chExt cx="2752725" cy="6467474"/>
                          </a:xfrm>
                        </wpg:grpSpPr>
                        <wpg:grpSp>
                          <wpg:cNvPr id="5" name="Grupo 5"/>
                          <wpg:cNvGrpSpPr/>
                          <wpg:grpSpPr>
                            <a:xfrm>
                              <a:off x="1438275" y="0"/>
                              <a:ext cx="2752725" cy="6467474"/>
                              <a:chOff x="1438275" y="0"/>
                              <a:chExt cx="2752725" cy="6467474"/>
                            </a:xfrm>
                          </wpg:grpSpPr>
                          <wps:wsp>
                            <wps:cNvPr id="6" name="Rectángulo 6"/>
                            <wps:cNvSpPr/>
                            <wps:spPr>
                              <a:xfrm>
                                <a:off x="1638300" y="2285999"/>
                                <a:ext cx="933450" cy="571500"/>
                              </a:xfrm>
                              <a:prstGeom prst="rect">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7" name="Rectángulo 7"/>
                            <wps:cNvSpPr/>
                            <wps:spPr>
                              <a:xfrm>
                                <a:off x="1638300" y="2838448"/>
                                <a:ext cx="933449" cy="3629026"/>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11" name="CuadroTexto 45"/>
                            <wps:cNvSpPr txBox="1"/>
                            <wps:spPr>
                              <a:xfrm>
                                <a:off x="3552827" y="1381125"/>
                                <a:ext cx="638173" cy="228599"/>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893918" w:rsidRDefault="00893918" w:rsidP="006413AF">
                                  <w:pPr>
                                    <w:pStyle w:val="NormalWeb"/>
                                    <w:spacing w:before="0" w:beforeAutospacing="0" w:after="0" w:afterAutospacing="0"/>
                                  </w:pPr>
                                  <w:proofErr w:type="spellStart"/>
                                  <w:r>
                                    <w:rPr>
                                      <w:rFonts w:asciiTheme="minorHAnsi" w:hAnsi="Calibri" w:cstheme="minorBidi"/>
                                      <w:b/>
                                      <w:bCs/>
                                      <w:color w:val="000000" w:themeColor="dark1"/>
                                      <w:sz w:val="18"/>
                                      <w:szCs w:val="18"/>
                                    </w:rPr>
                                    <w:t>Flow</w:t>
                                  </w:r>
                                  <w:proofErr w:type="spellEnd"/>
                                  <w:r>
                                    <w:rPr>
                                      <w:rFonts w:asciiTheme="minorHAnsi" w:hAnsi="Calibri" w:cstheme="minorBidi"/>
                                      <w:b/>
                                      <w:bCs/>
                                      <w:color w:val="000000" w:themeColor="dark1"/>
                                      <w:sz w:val="18"/>
                                      <w:szCs w:val="18"/>
                                    </w:rPr>
                                    <w:t xml:space="preserve"> Line</w:t>
                                  </w:r>
                                </w:p>
                              </w:txbxContent>
                            </wps:txbx>
                            <wps:bodyPr wrap="square" rtlCol="0" anchor="t"/>
                          </wps:wsp>
                          <wps:wsp>
                            <wps:cNvPr id="12" name="Rectángulo 12"/>
                            <wps:cNvSpPr/>
                            <wps:spPr>
                              <a:xfrm>
                                <a:off x="1989874" y="0"/>
                                <a:ext cx="209550" cy="933450"/>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13" name="Rectángulo redondeado 13"/>
                            <wps:cNvSpPr/>
                            <wps:spPr>
                              <a:xfrm>
                                <a:off x="1504949" y="971549"/>
                                <a:ext cx="1190625" cy="1809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14" name="Rectángulo redondeado 14"/>
                            <wps:cNvSpPr/>
                            <wps:spPr>
                              <a:xfrm>
                                <a:off x="1571625" y="1152524"/>
                                <a:ext cx="1057276" cy="762000"/>
                              </a:xfrm>
                              <a:prstGeom prst="roundRect">
                                <a:avLst/>
                              </a:prstGeom>
                              <a:solidFill>
                                <a:sysClr val="window" lastClr="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15" name="CuadroTexto 73"/>
                            <wps:cNvSpPr txBox="1"/>
                            <wps:spPr>
                              <a:xfrm>
                                <a:off x="1628777" y="1390649"/>
                                <a:ext cx="981074" cy="3429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893918" w:rsidRPr="00D33128" w:rsidRDefault="00893918" w:rsidP="006413AF">
                                  <w:pPr>
                                    <w:pStyle w:val="NormalWeb"/>
                                    <w:spacing w:before="0" w:beforeAutospacing="0" w:after="0" w:afterAutospacing="0"/>
                                    <w:rPr>
                                      <w:sz w:val="18"/>
                                      <w:szCs w:val="18"/>
                                    </w:rPr>
                                  </w:pPr>
                                  <w:r w:rsidRPr="00D33128">
                                    <w:rPr>
                                      <w:rFonts w:asciiTheme="minorHAnsi" w:hAnsi="Calibri" w:cstheme="minorBidi"/>
                                      <w:b/>
                                      <w:bCs/>
                                      <w:color w:val="000000" w:themeColor="dark1"/>
                                      <w:sz w:val="18"/>
                                      <w:szCs w:val="18"/>
                                    </w:rPr>
                                    <w:t>Cabezal Rotativo</w:t>
                                  </w:r>
                                </w:p>
                              </w:txbxContent>
                            </wps:txbx>
                            <wps:bodyPr wrap="square" rtlCol="0" anchor="t"/>
                          </wps:wsp>
                          <wps:wsp>
                            <wps:cNvPr id="16" name="Rectángulo redondeado 16"/>
                            <wps:cNvSpPr/>
                            <wps:spPr>
                              <a:xfrm>
                                <a:off x="1504949" y="1914524"/>
                                <a:ext cx="1190625" cy="1809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17" name="Rectángulo redondeado 17"/>
                            <wps:cNvSpPr/>
                            <wps:spPr>
                              <a:xfrm>
                                <a:off x="1438275" y="2095499"/>
                                <a:ext cx="1314450" cy="1905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18" name="Rectángulo redondeado 18"/>
                            <wps:cNvSpPr/>
                            <wps:spPr>
                              <a:xfrm>
                                <a:off x="2867025" y="1333499"/>
                                <a:ext cx="142875" cy="3429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19" name="Rectángulo redondeado 19"/>
                            <wps:cNvSpPr/>
                            <wps:spPr>
                              <a:xfrm>
                                <a:off x="2628900" y="1400174"/>
                                <a:ext cx="238125" cy="2476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20" name="Rectángulo redondeado 20"/>
                            <wps:cNvSpPr/>
                            <wps:spPr>
                              <a:xfrm>
                                <a:off x="3019425" y="1333499"/>
                                <a:ext cx="142875" cy="3429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21" name="Rectángulo redondeado 21"/>
                            <wps:cNvSpPr/>
                            <wps:spPr>
                              <a:xfrm>
                                <a:off x="3162300" y="1390649"/>
                                <a:ext cx="371475" cy="2476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22" name="Rectángulo redondeado 22"/>
                            <wps:cNvSpPr/>
                            <wps:spPr>
                              <a:xfrm>
                                <a:off x="1971675" y="876299"/>
                                <a:ext cx="238125" cy="952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23" name="CuadroTexto 82"/>
                            <wps:cNvSpPr txBox="1"/>
                            <wps:spPr>
                              <a:xfrm>
                                <a:off x="1758512" y="4495286"/>
                                <a:ext cx="752474" cy="238124"/>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893918" w:rsidRDefault="00893918" w:rsidP="006413AF">
                                  <w:pPr>
                                    <w:pStyle w:val="NormalWeb"/>
                                    <w:spacing w:before="0" w:beforeAutospacing="0" w:after="0" w:afterAutospacing="0"/>
                                  </w:pPr>
                                  <w:r>
                                    <w:rPr>
                                      <w:rFonts w:asciiTheme="minorHAnsi" w:hAnsi="Calibri" w:cstheme="minorBidi"/>
                                      <w:b/>
                                      <w:bCs/>
                                      <w:color w:val="000000" w:themeColor="dark1"/>
                                      <w:sz w:val="18"/>
                                      <w:szCs w:val="18"/>
                                    </w:rPr>
                                    <w:t>Cañería 30"</w:t>
                                  </w:r>
                                </w:p>
                              </w:txbxContent>
                            </wps:txbx>
                            <wps:bodyPr wrap="square" rtlCol="0" anchor="t"/>
                          </wps:wsp>
                          <wpg:grpSp>
                            <wpg:cNvPr id="24" name="Grupo 24"/>
                            <wpg:cNvGrpSpPr/>
                            <wpg:grpSpPr>
                              <a:xfrm>
                                <a:off x="2505075" y="2285998"/>
                                <a:ext cx="152400" cy="123826"/>
                                <a:chOff x="2505075" y="2285998"/>
                                <a:chExt cx="152400" cy="123826"/>
                              </a:xfrm>
                            </wpg:grpSpPr>
                            <wps:wsp>
                              <wps:cNvPr id="25" name="Rectángulo redondeado 25"/>
                              <wps:cNvSpPr/>
                              <wps:spPr>
                                <a:xfrm>
                                  <a:off x="2505075" y="2285998"/>
                                  <a:ext cx="152400" cy="1047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26" name="Rectángulo redondeado 26"/>
                              <wps:cNvSpPr/>
                              <wps:spPr>
                                <a:xfrm>
                                  <a:off x="2562225" y="2295523"/>
                                  <a:ext cx="47625" cy="11430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g:grpSp>
                          <wpg:grpSp>
                            <wpg:cNvPr id="27" name="Grupo 27"/>
                            <wpg:cNvGrpSpPr/>
                            <wpg:grpSpPr>
                              <a:xfrm>
                                <a:off x="2286000" y="2295524"/>
                                <a:ext cx="152400" cy="123826"/>
                                <a:chOff x="2286000" y="2295524"/>
                                <a:chExt cx="152400" cy="123826"/>
                              </a:xfrm>
                            </wpg:grpSpPr>
                            <wps:wsp>
                              <wps:cNvPr id="28" name="Rectángulo redondeado 28"/>
                              <wps:cNvSpPr/>
                              <wps:spPr>
                                <a:xfrm>
                                  <a:off x="2286000" y="2295524"/>
                                  <a:ext cx="152400" cy="1047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29" name="Rectángulo redondeado 29"/>
                              <wps:cNvSpPr/>
                              <wps:spPr>
                                <a:xfrm>
                                  <a:off x="2343150" y="2305049"/>
                                  <a:ext cx="47625" cy="11430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g:grpSp>
                          <wpg:grpSp>
                            <wpg:cNvPr id="30" name="Grupo 30"/>
                            <wpg:cNvGrpSpPr/>
                            <wpg:grpSpPr>
                              <a:xfrm>
                                <a:off x="2028825" y="2295524"/>
                                <a:ext cx="152400" cy="123826"/>
                                <a:chOff x="2028825" y="2295524"/>
                                <a:chExt cx="152400" cy="123826"/>
                              </a:xfrm>
                            </wpg:grpSpPr>
                            <wps:wsp>
                              <wps:cNvPr id="31" name="Rectángulo redondeado 31"/>
                              <wps:cNvSpPr/>
                              <wps:spPr>
                                <a:xfrm>
                                  <a:off x="2028825" y="2295524"/>
                                  <a:ext cx="152400" cy="1047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32" name="Rectángulo redondeado 32"/>
                              <wps:cNvSpPr/>
                              <wps:spPr>
                                <a:xfrm>
                                  <a:off x="2085975" y="2305049"/>
                                  <a:ext cx="47625" cy="11430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g:grpSp>
                          <wpg:grpSp>
                            <wpg:cNvPr id="33" name="Grupo 33"/>
                            <wpg:cNvGrpSpPr/>
                            <wpg:grpSpPr>
                              <a:xfrm>
                                <a:off x="1752600" y="2285999"/>
                                <a:ext cx="152400" cy="123826"/>
                                <a:chOff x="1752600" y="2285999"/>
                                <a:chExt cx="152400" cy="123826"/>
                              </a:xfrm>
                            </wpg:grpSpPr>
                            <wps:wsp>
                              <wps:cNvPr id="34" name="Rectángulo redondeado 34"/>
                              <wps:cNvSpPr/>
                              <wps:spPr>
                                <a:xfrm>
                                  <a:off x="1752600" y="2285999"/>
                                  <a:ext cx="152400" cy="1047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35" name="Rectángulo redondeado 35"/>
                              <wps:cNvSpPr/>
                              <wps:spPr>
                                <a:xfrm>
                                  <a:off x="1809750" y="2295524"/>
                                  <a:ext cx="47625" cy="11430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g:grpSp>
                          <wpg:grpSp>
                            <wpg:cNvPr id="36" name="Grupo 36"/>
                            <wpg:cNvGrpSpPr/>
                            <wpg:grpSpPr>
                              <a:xfrm>
                                <a:off x="1504950" y="2285999"/>
                                <a:ext cx="152400" cy="123826"/>
                                <a:chOff x="1504950" y="2285999"/>
                                <a:chExt cx="152400" cy="123826"/>
                              </a:xfrm>
                            </wpg:grpSpPr>
                            <wps:wsp>
                              <wps:cNvPr id="37" name="Rectángulo redondeado 37"/>
                              <wps:cNvSpPr/>
                              <wps:spPr>
                                <a:xfrm>
                                  <a:off x="1504950" y="2285999"/>
                                  <a:ext cx="152400" cy="1047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38" name="Rectángulo redondeado 38"/>
                              <wps:cNvSpPr/>
                              <wps:spPr>
                                <a:xfrm>
                                  <a:off x="1562100" y="2295524"/>
                                  <a:ext cx="47625" cy="11430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g:grpSp>
                        </wpg:grpSp>
                        <wps:wsp>
                          <wps:cNvPr id="39" name="CuadroTexto 100"/>
                          <wps:cNvSpPr txBox="1"/>
                          <wps:spPr>
                            <a:xfrm>
                              <a:off x="1771650" y="2457449"/>
                              <a:ext cx="714375" cy="381000"/>
                            </a:xfrm>
                            <a:prstGeom prst="rect">
                              <a:avLst/>
                            </a:prstGeom>
                            <a:no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rsidR="00893918" w:rsidRDefault="00893918" w:rsidP="006413AF">
                                <w:pPr>
                                  <w:pStyle w:val="NormalWeb"/>
                                  <w:spacing w:before="0" w:beforeAutospacing="0" w:after="0" w:afterAutospacing="0"/>
                                  <w:jc w:val="center"/>
                                </w:pPr>
                                <w:r>
                                  <w:rPr>
                                    <w:rFonts w:asciiTheme="minorHAnsi" w:hAnsi="Calibri" w:cstheme="minorBidi"/>
                                    <w:color w:val="000000" w:themeColor="dark1"/>
                                    <w:sz w:val="16"/>
                                    <w:szCs w:val="16"/>
                                  </w:rPr>
                                  <w:t xml:space="preserve">Brida </w:t>
                                </w:r>
                              </w:p>
                              <w:p w:rsidR="00893918" w:rsidRDefault="00893918" w:rsidP="006413AF">
                                <w:pPr>
                                  <w:pStyle w:val="NormalWeb"/>
                                  <w:spacing w:before="0" w:beforeAutospacing="0" w:after="0" w:afterAutospacing="0"/>
                                  <w:jc w:val="center"/>
                                </w:pPr>
                                <w:r>
                                  <w:rPr>
                                    <w:rFonts w:asciiTheme="minorHAnsi" w:hAnsi="Calibri" w:cstheme="minorBidi"/>
                                    <w:color w:val="000000" w:themeColor="dark1"/>
                                    <w:sz w:val="16"/>
                                    <w:szCs w:val="16"/>
                                  </w:rPr>
                                  <w:t>Soldada</w:t>
                                </w:r>
                              </w:p>
                            </w:txbxContent>
                          </wps:txbx>
                          <wps:bodyPr wrap="square" rtlCol="0" anchor="ctr"/>
                        </wps:wsp>
                      </wpg:grpSp>
                      <wps:wsp>
                        <wps:cNvPr id="40" name="Conector recto 40"/>
                        <wps:cNvCnPr/>
                        <wps:spPr>
                          <a:xfrm>
                            <a:off x="838200" y="4391024"/>
                            <a:ext cx="9525" cy="2105025"/>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Conector recto 41"/>
                        <wps:cNvCnPr/>
                        <wps:spPr>
                          <a:xfrm>
                            <a:off x="3305175" y="4381499"/>
                            <a:ext cx="9525" cy="2105025"/>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Conector recto 42"/>
                        <wps:cNvCnPr/>
                        <wps:spPr>
                          <a:xfrm flipV="1">
                            <a:off x="828675" y="6448424"/>
                            <a:ext cx="2505075" cy="9525"/>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Conector recto 43"/>
                        <wps:cNvCnPr/>
                        <wps:spPr>
                          <a:xfrm flipH="1" flipV="1">
                            <a:off x="0" y="4362449"/>
                            <a:ext cx="8763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Conector recto 44"/>
                        <wps:cNvCnPr/>
                        <wps:spPr>
                          <a:xfrm flipH="1" flipV="1">
                            <a:off x="3267075" y="4371974"/>
                            <a:ext cx="8763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6E73DD2B" id="Grupo 110" o:spid="_x0000_s1026" style="position:absolute;margin-left:0;margin-top:11.5pt;width:348.85pt;height:511.45pt;z-index:251661312;mso-position-horizontal:center;mso-position-horizontal-relative:margin;mso-width-relative:margin" coordsize="41910,6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">
                <v:group id="Grupo 3" o:spid="_x0000_s1027" style="position:absolute;left:14382;width:27528;height:64674" coordorigin="14382" coordsize="27527,64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upo 5" o:spid="_x0000_s1028" style="position:absolute;left:14382;width:27528;height:64674" coordorigin="14382" coordsize="27527,64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ángulo 6" o:spid="_x0000_s1029" style="position:absolute;left:16383;top:22859;width:933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FFeMQA&#10;AADaAAAADwAAAGRycy9kb3ducmV2LnhtbESP3WrCQBSE7wu+w3IE7+pGa6NEV5GKUFvBf/DykD0m&#10;wezZkN2a9O27hUIvh5n5hpktWlOKB9WusKxg0I9AEKdWF5wpOJ/WzxMQziNrLC2Tgm9ysJh3nmaY&#10;aNvwgR5Hn4kAYZeggtz7KpHSpTkZdH1bEQfvZmuDPsg6k7rGJsBNKYdRFEuDBYeFHCt6yym9H7+M&#10;go9tsx+Z3cvrATer6+iy/Fxt4rFSvW67nILw1Pr/8F/7XSuI4fdKu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BRXjEAAAA2gAAAA8AAAAAAAAAAAAAAAAAmAIAAGRycy9k&#10;b3ducmV2LnhtbFBLBQYAAAAABAAEAPUAAACJAwAAAAA=&#10;" fillcolor="#a5a5a5 [2092]" strokecolor="#a5a5a5 [2092]" strokeweight="1pt"/>
                    <v:rect id="Rectángulo 7" o:spid="_x0000_s1030" style="position:absolute;left:16383;top:28384;width:9334;height:36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TC8MA&#10;AADaAAAADwAAAGRycy9kb3ducmV2LnhtbESPT4vCMBTE7wt+h/AEL4umenBLNYqIyy64LPgHz8/m&#10;2RSbl9JE2/32G0HwOMzMb5j5srOVuFPjS8cKxqMEBHHudMmFguPhc5iC8AFZY+WYFPyRh+Wi9zbH&#10;TLuWd3Tfh0JECPsMFZgQ6kxKnxuy6EeuJo7exTUWQ5RNIXWDbYTbSk6SZCotlhwXDNa0NpRf9zer&#10;oDjy+H17bje/G3O6WBPS9Pb1o9Sg361mIAJ14RV+tr+1gg94XIk3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4TC8MAAADaAAAADwAAAAAAAAAAAAAAAACYAgAAZHJzL2Rv&#10;d25yZXYueG1sUEsFBgAAAAAEAAQA9QAAAIgDAAAAAA==&#10;" fillcolor="#7f7f7f [1612]" strokecolor="#7f7f7f [1612]" strokeweight="1pt"/>
                    <v:shapetype id="_x0000_t202" coordsize="21600,21600" o:spt="202" path="m,l,21600r21600,l21600,xe">
                      <v:stroke joinstyle="miter"/>
                      <v:path gradientshapeok="t" o:connecttype="rect"/>
                    </v:shapetype>
                    <v:shape id="_x0000_s1031" type="#_x0000_t202" style="position:absolute;left:35528;top:13811;width:638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6I8IA&#10;AADbAAAADwAAAGRycy9kb3ducmV2LnhtbERPTYvCMBC9C/sfwizsRTTVg9hqFBEU2cOyrSIeh2Zs&#10;i82kNFG7/nqzIHibx/uc+bIztbhR6yrLCkbDCARxbnXFhYLDfjOYgnAeWWNtmRT8kYPl4qM3x0Tb&#10;O6d0y3whQgi7BBWU3jeJlC4vyaAb2oY4cGfbGvQBtoXULd5DuKnlOIom0mDFoaHEhtYl5ZfsahT0&#10;T/Eqxor23+NjfEwfv9f0sf1R6uuzW81AeOr8W/xy73SYP4L/X8I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zfojwgAAANsAAAAPAAAAAAAAAAAAAAAAAJgCAABkcnMvZG93&#10;bnJldi54bWxQSwUGAAAAAAQABAD1AAAAhwMAAAAA&#10;" fillcolor="white [3201]" stroked="f">
                      <v:textbox>
                        <w:txbxContent>
                          <w:p w:rsidR="00893918" w:rsidRDefault="00893918" w:rsidP="006413AF">
                            <w:pPr>
                              <w:pStyle w:val="NormalWeb"/>
                              <w:spacing w:before="0" w:beforeAutospacing="0" w:after="0" w:afterAutospacing="0"/>
                            </w:pPr>
                            <w:r>
                              <w:rPr>
                                <w:rFonts w:asciiTheme="minorHAnsi" w:hAnsi="Calibri" w:cstheme="minorBidi"/>
                                <w:b/>
                                <w:bCs/>
                                <w:color w:val="000000" w:themeColor="dark1"/>
                                <w:sz w:val="18"/>
                                <w:szCs w:val="18"/>
                              </w:rPr>
                              <w:t>Flow Line</w:t>
                            </w:r>
                          </w:p>
                        </w:txbxContent>
                      </v:textbox>
                    </v:shape>
                    <v:rect id="Rectángulo 12" o:spid="_x0000_s1032" style="position:absolute;left:19898;width:2096;height:9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7m1cMA&#10;AADbAAAADwAAAGRycy9kb3ducmV2LnhtbERPTWvCQBC9F/wPyxR6q5vaIjZmIyoIpRCw6qHHMTtN&#10;QrOzYXc1qb/eFYTe5vE+J1sMphVncr6xrOBlnIAgLq1uuFJw2G+eZyB8QNbYWiYFf+RhkY8eMky1&#10;7fmLzrtQiRjCPkUFdQhdKqUvazLox7YjjtyPdQZDhK6S2mEfw00rJ0kylQYbjg01drSuqfzdnYyC&#10;nr+LwrwPn0nhDuXq9bh/284uSj09Dss5iEBD+Bff3R86zp/A7Zd4gM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87m1cMAAADbAAAADwAAAAAAAAAAAAAAAACYAgAAZHJzL2Rv&#10;d25yZXYueG1sUEsFBgAAAAAEAAQA9QAAAIgDAAAAAA==&#10;" fillcolor="#bfbfbf [2412]" strokecolor="#bfbfbf [2412]" strokeweight="1pt"/>
                    <v:roundrect id="Rectángulo redondeado 13" o:spid="_x0000_s1033" style="position:absolute;left:15049;top:9715;width:11906;height:18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uN1sIA&#10;AADbAAAADwAAAGRycy9kb3ducmV2LnhtbERPTUsDMRC9C/6HMEIvxWatIrI2LSqIpVJK2wWvw2bc&#10;LCaTZTNt139vCgVv83ifM1sMwasj9amNbOBuUoAirqNtuTFQ7d9vn0AlQbboI5OBX0qwmF9fzbC0&#10;8cRbOu6kUTmEU4kGnEhXap1qRwHTJHbEmfuOfUDJsG+07fGUw4PX06J41AFbzg0OO3pzVP/sDsHA&#10;/vPjtdh497Dciqy+kj+sq2pszOhmeHkGJTTIv/jiXto8/x7Ov+QD9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S43WwgAAANsAAAAPAAAAAAAAAAAAAAAAAJgCAABkcnMvZG93&#10;bnJldi54bWxQSwUGAAAAAAQABAD1AAAAhwMAAAAA&#10;" fillcolor="white [3212]" strokecolor="black [3213]" strokeweight="1pt">
                      <v:stroke joinstyle="miter"/>
                    </v:roundrect>
                    <v:roundrect id="Rectángulo redondeado 14" o:spid="_x0000_s1034" style="position:absolute;left:15716;top:11525;width:10573;height:76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qML8A&#10;AADbAAAADwAAAGRycy9kb3ducmV2LnhtbERP32vCMBB+F/wfwg1803RD3FaNIsJYX3Xd+y0522Jy&#10;qU1m639vBMG3+/h+3mozOCsu1IXGs4LXWQaCWHvTcKWg/PmafoAIEdmg9UwKrhRgsx6PVpgb3/Oe&#10;LodYiRTCIUcFdYxtLmXQNTkMM98SJ+7oO4cxwa6SpsM+hTsr37JsIR02nBpqbGlXkz4d/p2Ckz73&#10;++950XwG+ruWpf19L7RVavIybJcgIg3xKX64C5Pmz+H+SzpArm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WSowvwAAANsAAAAPAAAAAAAAAAAAAAAAAJgCAABkcnMvZG93bnJl&#10;di54bWxQSwUGAAAAAAQABAD1AAAAhAMAAAAA&#10;" fillcolor="window" strokecolor="black [3213]" strokeweight="1pt">
                      <v:stroke joinstyle="miter"/>
                    </v:roundrect>
                    <v:shape id="CuadroTexto 73" o:spid="_x0000_s1035" type="#_x0000_t202" style="position:absolute;left:16287;top:13906;width:9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8IMQA&#10;AADbAAAADwAAAGRycy9kb3ducmV2LnhtbERPTWvCQBC9F/wPywi9FLOp0NJEVxGhpfQgjZbgcciO&#10;STA7G7Jrkvrr3ULB2zze5yzXo2lET52rLSt4jmIQxIXVNZcKfg7vszcQziNrbCyTgl9ysF5NHpaY&#10;ajtwRv3elyKEsEtRQeV9m0rpiooMusi2xIE72c6gD7Arpe5wCOGmkfM4fpUGaw4NFba0rag47y9G&#10;wdMx2SRY0+Frnid5dv2+ZNePnVKP03GzAOFp9Hfxv/tTh/kv8PdLO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CDEAAAA2wAAAA8AAAAAAAAAAAAAAAAAmAIAAGRycy9k&#10;b3ducmV2LnhtbFBLBQYAAAAABAAEAPUAAACJAwAAAAA=&#10;" fillcolor="white [3201]" stroked="f">
                      <v:textbox>
                        <w:txbxContent>
                          <w:p w:rsidR="00893918" w:rsidRPr="00D33128" w:rsidRDefault="00893918" w:rsidP="006413AF">
                            <w:pPr>
                              <w:pStyle w:val="NormalWeb"/>
                              <w:spacing w:before="0" w:beforeAutospacing="0" w:after="0" w:afterAutospacing="0"/>
                              <w:rPr>
                                <w:sz w:val="18"/>
                                <w:szCs w:val="18"/>
                              </w:rPr>
                            </w:pPr>
                            <w:r w:rsidRPr="00D33128">
                              <w:rPr>
                                <w:rFonts w:asciiTheme="minorHAnsi" w:hAnsi="Calibri" w:cstheme="minorBidi"/>
                                <w:b/>
                                <w:bCs/>
                                <w:color w:val="000000" w:themeColor="dark1"/>
                                <w:sz w:val="18"/>
                                <w:szCs w:val="18"/>
                              </w:rPr>
                              <w:t>Cabezal Rotativo</w:t>
                            </w:r>
                          </w:p>
                        </w:txbxContent>
                      </v:textbox>
                    </v:shape>
                    <v:roundrect id="Rectángulo redondeado 16" o:spid="_x0000_s1036" style="position:absolute;left:15049;top:19145;width:11906;height:180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uTsIA&#10;AADbAAAADwAAAGRycy9kb3ducmV2LnhtbERP30sCQRB+D/oflgl8Cd0zQuJ0lQokKSLUA1+H2/H2&#10;aHf2uB31/O/bIOhtPr6fs1gNwasz9amNbGA6KUAR19G23Bio9uvxE6gkyBZ9ZDJwpQSr5e3NAksb&#10;L7yl804alUM4lWjAiXSl1ql2FDBNYkecuWPsA0qGfaNtj5ccHrx+KIqZDthybnDY0auj+nt3Cgb2&#10;H28vxZd3j5utyPsh+dNnVd0bM7obnueghAb5F/+5NzbPn8HvL/kAv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C5OwgAAANsAAAAPAAAAAAAAAAAAAAAAAJgCAABkcnMvZG93&#10;bnJldi54bWxQSwUGAAAAAAQABAD1AAAAhwMAAAAA&#10;" fillcolor="white [3212]" strokecolor="black [3213]" strokeweight="1pt">
                      <v:stroke joinstyle="miter"/>
                    </v:roundrect>
                    <v:roundrect id="Rectángulo redondeado 17" o:spid="_x0000_s1037" style="position:absolute;left:14382;top:20954;width:13145;height:19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CL1cIA&#10;AADbAAAADwAAAGRycy9kb3ducmV2LnhtbERPTUsDMRC9C/6HMEIvxWYtorI2LSqIpVJK2wWvw2bc&#10;LCaTZTNt139vCgVv83ifM1sMwasj9amNbOBuUoAirqNtuTFQ7d9vn0AlQbboI5OBX0qwmF9fzbC0&#10;8cRbOu6kUTmEU4kGnEhXap1qRwHTJHbEmfuOfUDJsG+07fGUw4PX06J40AFbzg0OO3pzVP/sDsHA&#10;/vPjtdh4d7/ciqy+kj+sq2pszOhmeHkGJTTIv/jiXto8/xHOv+QD9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cIvVwgAAANsAAAAPAAAAAAAAAAAAAAAAAJgCAABkcnMvZG93&#10;bnJldi54bWxQSwUGAAAAAAQABAD1AAAAhwMAAAAA&#10;" fillcolor="white [3212]" strokecolor="black [3213]" strokeweight="1pt">
                      <v:stroke joinstyle="miter"/>
                    </v:roundrect>
                    <v:roundrect id="Rectángulo redondeado 18" o:spid="_x0000_s1038" style="position:absolute;left:28670;top:13334;width:1429;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8fp8QA&#10;AADbAAAADwAAAGRycy9kb3ducmV2LnhtbESPQUsDQQyF74L/YYjgReysIiLbTosKYlFE2i54DTvp&#10;zuJMZtlJ2/Xfm4PgLeG9vPdlsZpSNEcaS5/Zwc2sAkPcZt9z56DZvVw/gCmC7DFmJgc/VGC1PD9b&#10;YO3ziTd03EpnNIRLjQ6CyFBbW9pACcssD8Sq7fOYUHQdO+tHPGl4iva2qu5twp61IeBAz4Ha7+0h&#10;Odi9vz5VnzHcrTcib18lHj6a5sq5y4vpcQ5GaJJ/89/12iu+wuovOoBd/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vH6fEAAAA2wAAAA8AAAAAAAAAAAAAAAAAmAIAAGRycy9k&#10;b3ducmV2LnhtbFBLBQYAAAAABAAEAPUAAACJAwAAAAA=&#10;" fillcolor="white [3212]" strokecolor="black [3213]" strokeweight="1pt">
                      <v:stroke joinstyle="miter"/>
                    </v:roundrect>
                    <v:roundrect id="Rectángulo redondeado 19" o:spid="_x0000_s1039" style="position:absolute;left:26289;top:14001;width:2381;height:247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O6PMIA&#10;AADbAAAADwAAAGRycy9kb3ducmV2LnhtbERPTUsDMRC9C/6HMEIvxWYtIro2LSqIpVJK2wWvw2bc&#10;LCaTZTNt139vCgVv83ifM1sMwasj9amNbOBuUoAirqNtuTFQ7d9vH0ElQbboI5OBX0qwmF9fzbC0&#10;8cRbOu6kUTmEU4kGnEhXap1qRwHTJHbEmfuOfUDJsG+07fGUw4PX06J40AFbzg0OO3pzVP/sDsHA&#10;/vPjtdh4d7/ciqy+kj+sq2pszOhmeHkGJTTIv/jiXto8/wnOv+QD9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o7o8wgAAANsAAAAPAAAAAAAAAAAAAAAAAJgCAABkcnMvZG93&#10;bnJldi54bWxQSwUGAAAAAAQABAD1AAAAhwMAAAAA&#10;" fillcolor="white [3212]" strokecolor="black [3213]" strokeweight="1pt">
                      <v:stroke joinstyle="miter"/>
                    </v:roundrect>
                    <v:roundrect id="Rectángulo redondeado 20" o:spid="_x0000_s1040" style="position:absolute;left:30194;top:13334;width:1429;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XZHMIA&#10;AADbAAAADwAAAGRycy9kb3ducmV2LnhtbERPTWsCMRC9F/ofwhR6KTWriJStUVqhVCwi6kKvw2a6&#10;WZpMls2o23/fHASPj/c9Xw7BqzP1qY1sYDwqQBHX0bbcGKiOH88voJIgW/SRycAfJVgu7u/mWNp4&#10;4T2dD9KoHMKpRANOpCu1TrWjgGkUO+LM/cQ+oGTYN9r2eMnhwetJUcx0wJZzg8OOVo7q38MpGDh+&#10;fb4XO++m673I5jv507aqnox5fBjeXkEJDXITX91ra2CS1+cv+Qf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9dkcwgAAANsAAAAPAAAAAAAAAAAAAAAAAJgCAABkcnMvZG93&#10;bnJldi54bWxQSwUGAAAAAAQABAD1AAAAhwMAAAAA&#10;" fillcolor="white [3212]" strokecolor="black [3213]" strokeweight="1pt">
                      <v:stroke joinstyle="miter"/>
                    </v:roundrect>
                    <v:roundrect id="Rectángulo redondeado 21" o:spid="_x0000_s1041" style="position:absolute;left:31623;top:13906;width:3714;height:247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l8h8UA&#10;AADbAAAADwAAAGRycy9kb3ducmV2LnhtbESPUUsDMRCE34X+h7CCL2JzLUXkbFqsIBZFStsDX5fL&#10;9nI02RyXbXv++0YQfBxm5htmvhyCV2fqUxvZwGRcgCKuo225MVDt3x6eQCVBtugjk4EfSrBcjG7m&#10;WNp44S2dd9KoDOFUogEn0pVap9pRwDSOHXH2DrEPKFn2jbY9XjI8eD0tikcdsOW84LCjV0f1cXcK&#10;Bvaf76ti491svRX5+E7+9FVV98bc3Q4vz6CEBvkP/7XX1sB0Ar9f8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XyHxQAAANsAAAAPAAAAAAAAAAAAAAAAAJgCAABkcnMv&#10;ZG93bnJldi54bWxQSwUGAAAAAAQABAD1AAAAigMAAAAA&#10;" fillcolor="white [3212]" strokecolor="black [3213]" strokeweight="1pt">
                      <v:stroke joinstyle="miter"/>
                    </v:roundrect>
                    <v:roundrect id="Rectángulo redondeado 22" o:spid="_x0000_s1042" style="position:absolute;left:19716;top:8762;width:2382;height:95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i8MQA&#10;AADbAAAADwAAAGRycy9kb3ducmV2LnhtbESPUUsDMRCE34X+h7AFX8TmPETk2rTYglgUkbYHvi6X&#10;7eUw2RyXbXv+eyMIPg4z8w2zWI3BqzMNqYts4G5WgCJuou24NVAfnm8fQSVBtugjk4FvSrBaTq4W&#10;WNl44R2d99KqDOFUoQEn0ldap8ZRwDSLPXH2jnEIKFkOrbYDXjI8eF0WxYMO2HFecNjTxlHztT8F&#10;A4e3l3Xx4d39dify+pn86b2ub4y5no5Pc1BCo/yH/9pba6As4fdL/gF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r4vDEAAAA2wAAAA8AAAAAAAAAAAAAAAAAmAIAAGRycy9k&#10;b3ducmV2LnhtbFBLBQYAAAAABAAEAPUAAACJAwAAAAA=&#10;" fillcolor="white [3212]" strokecolor="black [3213]" strokeweight="1pt">
                      <v:stroke joinstyle="miter"/>
                    </v:roundrect>
                    <v:shape id="CuadroTexto 82" o:spid="_x0000_s1043" type="#_x0000_t202" style="position:absolute;left:17585;top:44952;width:7524;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893918" w:rsidRDefault="00893918" w:rsidP="006413AF">
                            <w:pPr>
                              <w:pStyle w:val="NormalWeb"/>
                              <w:spacing w:before="0" w:beforeAutospacing="0" w:after="0" w:afterAutospacing="0"/>
                            </w:pPr>
                            <w:r>
                              <w:rPr>
                                <w:rFonts w:asciiTheme="minorHAnsi" w:hAnsi="Calibri" w:cstheme="minorBidi"/>
                                <w:b/>
                                <w:bCs/>
                                <w:color w:val="000000" w:themeColor="dark1"/>
                                <w:sz w:val="18"/>
                                <w:szCs w:val="18"/>
                              </w:rPr>
                              <w:t>Cañería 30"</w:t>
                            </w:r>
                          </w:p>
                        </w:txbxContent>
                      </v:textbox>
                    </v:shape>
                    <v:group id="Grupo 24" o:spid="_x0000_s1044" style="position:absolute;left:25050;top:22859;width:1524;height:1239" coordorigin="25050,22859" coordsize="1524,1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oundrect id="Rectángulo redondeado 25" o:spid="_x0000_s1045" style="position:absolute;left:25050;top:22859;width:1524;height:10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6hMUA&#10;AADbAAAADwAAAGRycy9kb3ducmV2LnhtbESPUUsDMRCE34X+h7AFX8TmLCpybVpUEEulSNuDvi6X&#10;9XKYbI7Ltj3/vSkIPg4z8w0zXw7BqxP1qY1s4G5SgCKuo225MVDt326fQCVBtugjk4EfSrBcjK7m&#10;WNp45i2ddtKoDOFUogEn0pVap9pRwDSJHXH2vmIfULLsG217PGd48HpaFI86YMt5wWFHr47q790x&#10;GNh/vL8Un97dr7Yi60Pyx01V3RhzPR6eZ6CEBvkP/7VX1sD0AS5f8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gnqExQAAANsAAAAPAAAAAAAAAAAAAAAAAJgCAABkcnMv&#10;ZG93bnJldi54bWxQSwUGAAAAAAQABAD1AAAAigMAAAAA&#10;" fillcolor="white [3212]" strokecolor="black [3213]" strokeweight="1pt">
                        <v:stroke joinstyle="miter"/>
                      </v:roundrect>
                      <v:roundrect id="Rectángulo redondeado 26" o:spid="_x0000_s1046" style="position:absolute;left:25622;top:22955;width:476;height:11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Dk88UA&#10;AADbAAAADwAAAGRycy9kb3ducmV2LnhtbESPUUsDMRCE34X+h7CCL2JzLVLkbFpsQSyKlLYHvi6X&#10;7eVosjku2/b890YQfBxm5htmvhyCVxfqUxvZwGRcgCKuo225MVAdXh+eQCVBtugjk4FvSrBcjG7m&#10;WNp45R1d9tKoDOFUogEn0pVap9pRwDSOHXH2jrEPKFn2jbY9XjM8eD0tipkO2HJecNjR2lF92p+D&#10;gcPH26rYeve42Ym8fyV//qyqe2PuboeXZ1BCg/yH/9oba2A6g98v+Qfo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OTzxQAAANsAAAAPAAAAAAAAAAAAAAAAAJgCAABkcnMv&#10;ZG93bnJldi54bWxQSwUGAAAAAAQABAD1AAAAigMAAAAA&#10;" fillcolor="white [3212]" strokecolor="black [3213]" strokeweight="1pt">
                        <v:stroke joinstyle="miter"/>
                      </v:roundrect>
                    </v:group>
                    <v:group id="Grupo 27" o:spid="_x0000_s1047" style="position:absolute;left:22860;top:22955;width:1524;height:1238" coordorigin="22860,22955" coordsize="1524,1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oundrect id="Rectángulo redondeado 28" o:spid="_x0000_s1048" style="position:absolute;left:22860;top:22955;width:1524;height:10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PVGsIA&#10;AADbAAAADwAAAGRycy9kb3ducmV2LnhtbERPTWsCMRC9F/ofwhR6KTWriJStUVqhVCwi6kKvw2a6&#10;WZpMls2o23/fHASPj/c9Xw7BqzP1qY1sYDwqQBHX0bbcGKiOH88voJIgW/SRycAfJVgu7u/mWNp4&#10;4T2dD9KoHMKpRANOpCu1TrWjgGkUO+LM/cQ+oGTYN9r2eMnhwetJUcx0wJZzg8OOVo7q38MpGDh+&#10;fb4XO++m673I5jv507aqnox5fBjeXkEJDXITX91ra2CSx+Yv+Qf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9UawgAAANsAAAAPAAAAAAAAAAAAAAAAAJgCAABkcnMvZG93&#10;bnJldi54bWxQSwUGAAAAAAQABAD1AAAAhwMAAAAA&#10;" fillcolor="white [3212]" strokecolor="black [3213]" strokeweight="1pt">
                        <v:stroke joinstyle="miter"/>
                      </v:roundrect>
                      <v:roundrect id="Rectángulo redondeado 29" o:spid="_x0000_s1049" style="position:absolute;left:23431;top:23050;width:476;height:11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9wgcUA&#10;AADbAAAADwAAAGRycy9kb3ducmV2LnhtbESPUUsDMRCE34X+h7AFX8TmLCJ6bVpUEEulSNuDvi6X&#10;9XKYbI7Ltj3/vSkIPg4z8w0zXw7BqxP1qY1s4G5SgCKuo225MVDt324fQSVBtugjk4EfSrBcjK7m&#10;WNp45i2ddtKoDOFUogEn0pVap9pRwDSJHXH2vmIfULLsG217PGd48HpaFA86YMt5wWFHr47q790x&#10;GNh/vL8Un97dr7Yi60Pyx01V3RhzPR6eZ6CEBvkP/7VX1sD0CS5f8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z3CBxQAAANsAAAAPAAAAAAAAAAAAAAAAAJgCAABkcnMv&#10;ZG93bnJldi54bWxQSwUGAAAAAAQABAD1AAAAigMAAAAA&#10;" fillcolor="white [3212]" strokecolor="black [3213]" strokeweight="1pt">
                        <v:stroke joinstyle="miter"/>
                      </v:roundrect>
                    </v:group>
                    <v:group id="Grupo 30" o:spid="_x0000_s1050" style="position:absolute;left:20288;top:22955;width:1524;height:1238" coordorigin="20288,22955" coordsize="1524,1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oundrect id="Rectángulo redondeado 31" o:spid="_x0000_s1051" style="position:absolute;left:20288;top:22955;width:1524;height:10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DqWsUA&#10;AADbAAAADwAAAGRycy9kb3ducmV2LnhtbESPUUsDMRCE34X+h7AFX8TmqiJybVpUEEulSNuDvi6X&#10;9XKYbI7Ltj3/vSkIPg4z8w0zXw7BqxP1qY1sYDopQBHX0bbcGKj2b7dPoJIgW/SRycAPJVguRldz&#10;LG0885ZOO2lUhnAq0YAT6UqtU+0oYJrEjjh7X7EPKFn2jbY9njM8eH1XFI86YMt5wWFHr47q790x&#10;GNh/vL8Un949rLYi60Pyx01V3RhzPR6eZ6CEBvkP/7VX1sD9FC5f8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YOpaxQAAANsAAAAPAAAAAAAAAAAAAAAAAJgCAABkcnMv&#10;ZG93bnJldi54bWxQSwUGAAAAAAQABAD1AAAAigMAAAAA&#10;" fillcolor="white [3212]" strokecolor="black [3213]" strokeweight="1pt">
                        <v:stroke joinstyle="miter"/>
                      </v:roundrect>
                      <v:roundrect id="Rectángulo redondeado 32" o:spid="_x0000_s1052" style="position:absolute;left:20859;top:23050;width:477;height:11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0LcUA&#10;AADbAAAADwAAAGRycy9kb3ducmV2LnhtbESPUUsDMRCE34X+h7AFX8TmrCJybVpUEEulSNuDvi6X&#10;9XKYbI7Ltj3/vSkIPg4z8w0zXw7BqxP1qY1s4G5SgCKuo225MVDt326fQCVBtugjk4EfSrBcjK7m&#10;WNp45i2ddtKoDOFUogEn0pVap9pRwDSJHXH2vmIfULLsG217PGd48HpaFI86YMt5wWFHr47q790x&#10;GNh/vL8Un949rLYi60Pyx01V3RhzPR6eZ6CEBvkP/7VX1sD9FC5f8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QtxQAAANsAAAAPAAAAAAAAAAAAAAAAAJgCAABkcnMv&#10;ZG93bnJldi54bWxQSwUGAAAAAAQABAD1AAAAigMAAAAA&#10;" fillcolor="white [3212]" strokecolor="black [3213]" strokeweight="1pt">
                        <v:stroke joinstyle="miter"/>
                      </v:roundrect>
                    </v:group>
                    <v:group id="Grupo 33" o:spid="_x0000_s1053" style="position:absolute;left:17526;top:22859;width:1524;height:1239" coordorigin="17526,22859" coordsize="1524,1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roundrect id="Rectángulo redondeado 34" o:spid="_x0000_s1054" style="position:absolute;left:17526;top:22859;width:1524;height:10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dJwsUA&#10;AADbAAAADwAAAGRycy9kb3ducmV2LnhtbESPUUsDMRCE34X+h7AFX8Tm1CJybVpaQSxKkbYHfV0u&#10;6+Uw2RyXbXv+eyMIPg4z8w0zXw7BqzP1qY1s4G5SgCKuo225MVAdXm6fQCVBtugjk4FvSrBcjK7m&#10;WNp44R2d99KoDOFUogEn0pVap9pRwDSJHXH2PmMfULLsG217vGR48Pq+KB51wJbzgsOOnh3VX/tT&#10;MHB4f10XH95NNzuRt2Pyp21V3RhzPR5WM1BCg/yH/9oba+BhCr9f8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F0nCxQAAANsAAAAPAAAAAAAAAAAAAAAAAJgCAABkcnMv&#10;ZG93bnJldi54bWxQSwUGAAAAAAQABAD1AAAAigMAAAAA&#10;" fillcolor="white [3212]" strokecolor="black [3213]" strokeweight="1pt">
                        <v:stroke joinstyle="miter"/>
                      </v:roundrect>
                      <v:roundrect id="Rectángulo redondeado 35" o:spid="_x0000_s1055" style="position:absolute;left:18097;top:22955;width:476;height:11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vsWcUA&#10;AADbAAAADwAAAGRycy9kb3ducmV2LnhtbESPX0sDMRDE34V+h7AFX6TN+ZdyNi0qiMUi0vbA1+Wy&#10;vRxNNsdl257f3giCj8PM/IaZL4fg1Yn61EY2cD0tQBHX0bbcGKh2r5MZqCTIFn1kMvBNCZaL0cUc&#10;SxvPvKHTVhqVIZxKNOBEulLrVDsKmKaxI87ePvYBJcu+0bbHc4YHr2+K4kEHbDkvOOzoxVF92B6D&#10;gd367bn49O5utRF5/0r++FFVV8ZcjoenR1BCg/yH/9ora+D2Hn6/5B+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xZxQAAANsAAAAPAAAAAAAAAAAAAAAAAJgCAABkcnMv&#10;ZG93bnJldi54bWxQSwUGAAAAAAQABAD1AAAAigMAAAAA&#10;" fillcolor="white [3212]" strokecolor="black [3213]" strokeweight="1pt">
                        <v:stroke joinstyle="miter"/>
                      </v:roundrect>
                    </v:group>
                    <v:group id="Grupo 36" o:spid="_x0000_s1056" style="position:absolute;left:15049;top:22859;width:1524;height:1239" coordorigin="15049,22859" coordsize="1524,1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roundrect id="Rectángulo redondeado 37" o:spid="_x0000_s1057" style="position:absolute;left:15049;top:22859;width:1524;height:10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XXtcUA&#10;AADbAAAADwAAAGRycy9kb3ducmV2LnhtbESPX0sDMRDE34V+h7AFX6TN+QctZ9OiglgsIm0PfF0u&#10;28vRZHNctu357Y0g+DjMzG+Y+XIIXp2oT21kA9fTAhRxHW3LjYFq9zqZgUqCbNFHJgPflGC5GF3M&#10;sbTxzBs6baVRGcKpRANOpCu1TrWjgGkaO+Ls7WMfULLsG217PGd48PqmKO51wJbzgsOOXhzVh+0x&#10;GNit356LT+/uVhuR96/kjx9VdWXM5Xh4egQlNMh/+K+9sgZuH+D3S/4Be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de1xQAAANsAAAAPAAAAAAAAAAAAAAAAAJgCAABkcnMv&#10;ZG93bnJldi54bWxQSwUGAAAAAAQABAD1AAAAigMAAAAA&#10;" fillcolor="white [3212]" strokecolor="black [3213]" strokeweight="1pt">
                        <v:stroke joinstyle="miter"/>
                      </v:roundrect>
                      <v:roundrect id="Rectángulo redondeado 38" o:spid="_x0000_s1058" style="position:absolute;left:15621;top:22955;width:476;height:11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pDx8IA&#10;AADbAAAADwAAAGRycy9kb3ducmV2LnhtbERPTUsDMRC9C/6HMIKXYrO2RWRtWlQolkqRtgteh824&#10;WUwmy2babv99cxA8Pt73fDkEr07UpzaygcdxAYq4jrblxkB1WD08g0qCbNFHJgMXSrBc3N7MsbTx&#10;zDs67aVROYRTiQacSFdqnWpHAdM4dsSZ+4l9QMmwb7Tt8ZzDg9eTonjSAVvODQ47endU/+6PwcDh&#10;8+Ot+PJutt6JbL6TP26ramTM/d3w+gJKaJB/8Z97bQ1M89j8Jf8Avb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kPHwgAAANsAAAAPAAAAAAAAAAAAAAAAAJgCAABkcnMvZG93&#10;bnJldi54bWxQSwUGAAAAAAQABAD1AAAAhwMAAAAA&#10;" fillcolor="white [3212]" strokecolor="black [3213]" strokeweight="1pt">
                        <v:stroke joinstyle="miter"/>
                      </v:roundrect>
                    </v:group>
                  </v:group>
                  <v:shape id="CuadroTexto 100" o:spid="_x0000_s1059" type="#_x0000_t202" style="position:absolute;left:17716;top:24574;width:7144;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bvh8QA&#10;AADbAAAADwAAAGRycy9kb3ducmV2LnhtbESPQWvCQBSE70L/w/IK3uqmitamboKWCoKnpj3o7ZF9&#10;ZkOzb9PsNsZ/7woFj8PMfMOs8sE2oqfO144VPE8SEMSl0zVXCr6/tk9LED4ga2wck4ILecizh9EK&#10;U+3O/El9ESoRIexTVGBCaFMpfWnIop+4ljh6J9dZDFF2ldQdniPcNnKaJAtpsea4YLCld0PlT/Fn&#10;FWzmg/8wpjhND5ty/YL9Mex/j0qNH4f1G4hAQ7iH/9s7rWD2Crc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m74fEAAAA2wAAAA8AAAAAAAAAAAAAAAAAmAIAAGRycy9k&#10;b3ducmV2LnhtbFBLBQYAAAAABAAEAPUAAACJAwAAAAA=&#10;" filled="f" strokecolor="#7f7f7f [1601]">
                    <v:textbox>
                      <w:txbxContent>
                        <w:p w:rsidR="00893918" w:rsidRDefault="00893918" w:rsidP="006413AF">
                          <w:pPr>
                            <w:pStyle w:val="NormalWeb"/>
                            <w:spacing w:before="0" w:beforeAutospacing="0" w:after="0" w:afterAutospacing="0"/>
                            <w:jc w:val="center"/>
                          </w:pPr>
                          <w:r>
                            <w:rPr>
                              <w:rFonts w:asciiTheme="minorHAnsi" w:hAnsi="Calibri" w:cstheme="minorBidi"/>
                              <w:color w:val="000000" w:themeColor="dark1"/>
                              <w:sz w:val="16"/>
                              <w:szCs w:val="16"/>
                            </w:rPr>
                            <w:t xml:space="preserve">Brida </w:t>
                          </w:r>
                        </w:p>
                        <w:p w:rsidR="00893918" w:rsidRDefault="00893918" w:rsidP="006413AF">
                          <w:pPr>
                            <w:pStyle w:val="NormalWeb"/>
                            <w:spacing w:before="0" w:beforeAutospacing="0" w:after="0" w:afterAutospacing="0"/>
                            <w:jc w:val="center"/>
                          </w:pPr>
                          <w:r>
                            <w:rPr>
                              <w:rFonts w:asciiTheme="minorHAnsi" w:hAnsi="Calibri" w:cstheme="minorBidi"/>
                              <w:color w:val="000000" w:themeColor="dark1"/>
                              <w:sz w:val="16"/>
                              <w:szCs w:val="16"/>
                            </w:rPr>
                            <w:t>Soldada</w:t>
                          </w:r>
                        </w:p>
                      </w:txbxContent>
                    </v:textbox>
                  </v:shape>
                </v:group>
                <v:line id="Conector recto 40" o:spid="_x0000_s1060" style="position:absolute;visibility:visible;mso-wrap-style:square" from="8382,43910" to="8477,64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IUOb0AAADbAAAADwAAAGRycy9kb3ducmV2LnhtbERPuwrCMBTdBf8hXMFNUx+IVKOIILgo&#10;qF26XZtrW21uShO1/r0ZBMfDeS/XranEixpXWlYwGkYgiDOrS84VJJfdYA7CeWSNlWVS8CEH61W3&#10;s8RY2zef6HX2uQgh7GJUUHhfx1K6rCCDbmhr4sDdbGPQB9jkUjf4DuGmkuMomkmDJYeGAmvaFpQ9&#10;zk+jIL2myTWZmdHhnshnNXVHeZ+QUv1eu1mA8NT6v/jn3msF07A+fAk/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YCFDm9AAAA2wAAAA8AAAAAAAAAAAAAAAAAoQIA&#10;AGRycy9kb3ducmV2LnhtbFBLBQYAAAAABAAEAPkAAACLAwAAAAA=&#10;" strokecolor="black [3213]" strokeweight="6pt">
                  <v:stroke joinstyle="miter"/>
                </v:line>
                <v:line id="Conector recto 41" o:spid="_x0000_s1061" style="position:absolute;visibility:visible;mso-wrap-style:square" from="33051,43814" to="33147,64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6xosEAAADbAAAADwAAAGRycy9kb3ducmV2LnhtbESPQYvCMBSE7wv+h/AEb2taFZFqFBEE&#10;LwqrvfT2bJ5ttXkpTdT67zeC4HGYmW+YxaoztXhQ6yrLCuJhBII4t7riQkF62v7OQDiPrLG2TApe&#10;5GC17P0sMNH2yX/0OPpCBAi7BBWU3jeJlC4vyaAb2oY4eBfbGvRBtoXULT4D3NRyFEVTabDisFBi&#10;Q5uS8tvxbhRk5yw9p1MT76+pvNcTd5DXMSk16HfrOQhPnf+GP+2dVjCJ4f0l/AC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TrGiwQAAANsAAAAPAAAAAAAAAAAAAAAA&#10;AKECAABkcnMvZG93bnJldi54bWxQSwUGAAAAAAQABAD5AAAAjwMAAAAA&#10;" strokecolor="black [3213]" strokeweight="6pt">
                  <v:stroke joinstyle="miter"/>
                </v:line>
                <v:line id="Conector recto 42" o:spid="_x0000_s1062" style="position:absolute;flip:y;visibility:visible;mso-wrap-style:square" from="8286,64484" to="33337,64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qiMMAAADbAAAADwAAAGRycy9kb3ducmV2LnhtbESPQWsCMRSE74L/IbyCt5rtIrWsRlFB&#10;bL2IWvH62Dw3i5uXZRN17a83QsHjMDPfMONpaytxpcaXjhV89BMQxLnTJRcKfvfL9y8QPiBrrByT&#10;gjt5mE66nTFm2t14S9ddKESEsM9QgQmhzqT0uSGLvu9q4uidXGMxRNkUUjd4i3BbyTRJPqXFkuOC&#10;wZoWhvLz7mIV8GqT/6zXq8NleE+Lv2Np9obnSvXe2tkIRKA2vML/7W+tYJDC80v8AXL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66ojDAAAA2wAAAA8AAAAAAAAAAAAA&#10;AAAAoQIAAGRycy9kb3ducmV2LnhtbFBLBQYAAAAABAAEAPkAAACRAwAAAAA=&#10;" strokecolor="black [3213]" strokeweight="6pt">
                  <v:stroke joinstyle="miter"/>
                </v:line>
                <v:line id="Conector recto 43" o:spid="_x0000_s1063" style="position:absolute;flip:x y;visibility:visible;mso-wrap-style:square" from="0,43624" to="8763,43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oMHcIAAADbAAAADwAAAGRycy9kb3ducmV2LnhtbESPT4vCMBTE74LfITzBm6buiizVKOKy&#10;qze1iudH8/oHm5fSZG310xtB2OMwM79hFqvOVOJGjSstK5iMIxDEqdUl5wrOp5/RFwjnkTVWlknB&#10;nRyslv3eAmNtWz7SLfG5CBB2MSoovK9jKV1akEE3tjVx8DLbGPRBNrnUDbYBbir5EUUzabDksFBg&#10;TZuC0mvyZxTow76d0aPKMLO7/SX53h5//Vap4aBbz0F46vx/+N3eaQXTT3h9CT9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oMHcIAAADbAAAADwAAAAAAAAAAAAAA&#10;AAChAgAAZHJzL2Rvd25yZXYueG1sUEsFBgAAAAAEAAQA+QAAAJADAAAAAA==&#10;" strokecolor="black [3213]" strokeweight="6pt">
                  <v:stroke joinstyle="miter"/>
                </v:line>
                <v:line id="Conector recto 44" o:spid="_x0000_s1064" style="position:absolute;flip:x y;visibility:visible;mso-wrap-style:square" from="32670,43719" to="41433,4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OUacIAAADbAAAADwAAAGRycy9kb3ducmV2LnhtbESPS4vCQBCE7wv+h6EFb5uJIrJkHWVR&#10;fNzUKHtuMp0Hm+kJmdFEf70jCHssquorar7sTS1u1LrKsoJxFIMgzqyuuFBwOW8+v0A4j6yxtkwK&#10;7uRguRh8zDHRtuMT3VJfiABhl6CC0vsmkdJlJRl0kW2Ig5fb1qAPsi2kbrELcFPLSRzPpMGKw0KJ&#10;Da1Kyv7Sq1Ggj4duRo86x9zuD7/penfa+p1So2H/8w3CU+//w+/2XiuYTuH1JfwA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uOUacIAAADbAAAADwAAAAAAAAAAAAAA&#10;AAChAgAAZHJzL2Rvd25yZXYueG1sUEsFBgAAAAAEAAQA+QAAAJADAAAAAA==&#10;" strokecolor="black [3213]" strokeweight="6pt">
                  <v:stroke joinstyle="miter"/>
                </v:line>
                <w10:wrap anchorx="margin"/>
              </v:group>
            </w:pict>
          </mc:Fallback>
        </mc:AlternateContent>
      </w:r>
    </w:p>
    <w:p w:rsidR="00D21CE2" w:rsidRDefault="00B0310C" w:rsidP="00E86CF0">
      <w:pPr>
        <w:pStyle w:val="Prrafodelista"/>
        <w:spacing w:before="240" w:after="0" w:line="360" w:lineRule="auto"/>
        <w:ind w:left="0"/>
        <w:rPr>
          <w:rFonts w:ascii="Verdana" w:hAnsi="Verdana" w:cs="Arial"/>
          <w:b/>
          <w:sz w:val="18"/>
          <w:szCs w:val="18"/>
        </w:rPr>
      </w:pPr>
      <w:r w:rsidRPr="00B0310C">
        <w:rPr>
          <w:rFonts w:ascii="Verdana" w:hAnsi="Verdana" w:cs="Arial"/>
          <w:bCs/>
          <w:noProof/>
          <w:sz w:val="18"/>
          <w:szCs w:val="18"/>
        </w:rPr>
        <w:t xml:space="preserve"> </w:t>
      </w:r>
    </w:p>
    <w:p w:rsidR="00A74263" w:rsidRDefault="00A74263" w:rsidP="00E86CF0">
      <w:pPr>
        <w:pStyle w:val="Prrafodelista"/>
        <w:spacing w:before="240" w:after="0" w:line="360" w:lineRule="auto"/>
        <w:ind w:left="0"/>
        <w:rPr>
          <w:rFonts w:ascii="Verdana" w:hAnsi="Verdana" w:cs="Arial"/>
          <w:b/>
          <w:sz w:val="18"/>
          <w:szCs w:val="18"/>
        </w:rPr>
      </w:pPr>
    </w:p>
    <w:p w:rsidR="002016E6" w:rsidRDefault="002016E6"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ED6AA5" w:rsidP="00E86CF0">
      <w:pPr>
        <w:pStyle w:val="Prrafodelista"/>
        <w:spacing w:before="240" w:after="0" w:line="360" w:lineRule="auto"/>
        <w:ind w:left="0"/>
        <w:rPr>
          <w:rFonts w:ascii="Verdana" w:hAnsi="Verdana" w:cs="Arial"/>
          <w:b/>
          <w:sz w:val="18"/>
          <w:szCs w:val="18"/>
        </w:rPr>
      </w:pPr>
      <w:r>
        <w:rPr>
          <w:noProof/>
        </w:rPr>
        <mc:AlternateContent>
          <mc:Choice Requires="wps">
            <w:drawing>
              <wp:anchor distT="0" distB="0" distL="114300" distR="114300" simplePos="0" relativeHeight="251664384" behindDoc="0" locked="0" layoutInCell="1" allowOverlap="1" wp14:anchorId="37DD48CA" wp14:editId="2A0F407B">
                <wp:simplePos x="0" y="0"/>
                <wp:positionH relativeFrom="column">
                  <wp:posOffset>1503577</wp:posOffset>
                </wp:positionH>
                <wp:positionV relativeFrom="paragraph">
                  <wp:posOffset>69392</wp:posOffset>
                </wp:positionV>
                <wp:extent cx="674530" cy="446568"/>
                <wp:effectExtent l="0" t="0" r="0" b="0"/>
                <wp:wrapNone/>
                <wp:docPr id="47" name="CuadroTexto 45"/>
                <wp:cNvGraphicFramePr/>
                <a:graphic xmlns:a="http://schemas.openxmlformats.org/drawingml/2006/main">
                  <a:graphicData uri="http://schemas.microsoft.com/office/word/2010/wordprocessingShape">
                    <wps:wsp>
                      <wps:cNvSpPr txBox="1"/>
                      <wps:spPr>
                        <a:xfrm>
                          <a:off x="0" y="0"/>
                          <a:ext cx="674530" cy="446568"/>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893918" w:rsidRDefault="00893918" w:rsidP="00ED6AA5">
                            <w:pPr>
                              <w:pStyle w:val="NormalWeb"/>
                              <w:spacing w:before="0" w:beforeAutospacing="0" w:after="0" w:afterAutospacing="0"/>
                              <w:jc w:val="center"/>
                            </w:pPr>
                            <w:r>
                              <w:rPr>
                                <w:rFonts w:asciiTheme="minorHAnsi" w:hAnsi="Calibri" w:cstheme="minorBidi"/>
                                <w:b/>
                                <w:bCs/>
                                <w:color w:val="000000" w:themeColor="dark1"/>
                                <w:sz w:val="18"/>
                                <w:szCs w:val="18"/>
                              </w:rPr>
                              <w:t>Línea Llenadora</w:t>
                            </w:r>
                          </w:p>
                        </w:txbxContent>
                      </wps:txbx>
                      <wps:bodyPr wrap="square" rtlCol="0" anchor="t">
                        <a:noAutofit/>
                      </wps:bodyPr>
                    </wps:wsp>
                  </a:graphicData>
                </a:graphic>
                <wp14:sizeRelV relativeFrom="margin">
                  <wp14:pctHeight>0</wp14:pctHeight>
                </wp14:sizeRelV>
              </wp:anchor>
            </w:drawing>
          </mc:Choice>
          <mc:Fallback>
            <w:pict>
              <v:shape w14:anchorId="37DD48CA" id="CuadroTexto 45" o:spid="_x0000_s1065" type="#_x0000_t202" style="position:absolute;margin-left:118.4pt;margin-top:5.45pt;width:53.1pt;height:35.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" fillcolor="white [3201]" stroked="f">
                <v:textbox>
                  <w:txbxContent>
                    <w:p w:rsidR="00893918" w:rsidRDefault="00893918" w:rsidP="00ED6AA5">
                      <w:pPr>
                        <w:pStyle w:val="NormalWeb"/>
                        <w:spacing w:before="0" w:beforeAutospacing="0" w:after="0" w:afterAutospacing="0"/>
                        <w:jc w:val="center"/>
                      </w:pPr>
                      <w:r>
                        <w:rPr>
                          <w:rFonts w:asciiTheme="minorHAnsi" w:hAnsi="Calibri" w:cstheme="minorBidi"/>
                          <w:b/>
                          <w:bCs/>
                          <w:color w:val="000000" w:themeColor="dark1"/>
                          <w:sz w:val="18"/>
                          <w:szCs w:val="18"/>
                        </w:rPr>
                        <w:t>Línea Llenadora</w:t>
                      </w:r>
                    </w:p>
                  </w:txbxContent>
                </v:textbox>
              </v:shape>
            </w:pict>
          </mc:Fallback>
        </mc:AlternateContent>
      </w:r>
    </w:p>
    <w:p w:rsidR="003B0F0B" w:rsidRDefault="00ED6AA5" w:rsidP="00E86CF0">
      <w:pPr>
        <w:pStyle w:val="Prrafodelista"/>
        <w:spacing w:before="240" w:after="0" w:line="360" w:lineRule="auto"/>
        <w:ind w:left="0"/>
        <w:rPr>
          <w:rFonts w:ascii="Verdana" w:hAnsi="Verdana" w:cs="Arial"/>
          <w:b/>
          <w:sz w:val="18"/>
          <w:szCs w:val="18"/>
        </w:rPr>
      </w:pPr>
      <w:r>
        <w:rPr>
          <w:rFonts w:ascii="Verdana" w:hAnsi="Verdana" w:cs="Arial"/>
          <w:b/>
          <w:noProof/>
          <w:sz w:val="18"/>
          <w:szCs w:val="18"/>
        </w:rPr>
        <mc:AlternateContent>
          <mc:Choice Requires="wps">
            <w:drawing>
              <wp:anchor distT="0" distB="0" distL="114300" distR="114300" simplePos="0" relativeHeight="251662336" behindDoc="0" locked="0" layoutInCell="1" allowOverlap="1" wp14:anchorId="08201058" wp14:editId="74438FAE">
                <wp:simplePos x="0" y="0"/>
                <wp:positionH relativeFrom="column">
                  <wp:posOffset>2205965</wp:posOffset>
                </wp:positionH>
                <wp:positionV relativeFrom="paragraph">
                  <wp:posOffset>14019</wp:posOffset>
                </wp:positionV>
                <wp:extent cx="172602" cy="85060"/>
                <wp:effectExtent l="0" t="0" r="18415" b="10795"/>
                <wp:wrapNone/>
                <wp:docPr id="46" name="Rectángulo 46"/>
                <wp:cNvGraphicFramePr/>
                <a:graphic xmlns:a="http://schemas.openxmlformats.org/drawingml/2006/main">
                  <a:graphicData uri="http://schemas.microsoft.com/office/word/2010/wordprocessingShape">
                    <wps:wsp>
                      <wps:cNvSpPr/>
                      <wps:spPr>
                        <a:xfrm>
                          <a:off x="0" y="0"/>
                          <a:ext cx="172602" cy="8506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B9F9AD" id="Rectángulo 46" o:spid="_x0000_s1026" style="position:absolute;margin-left:173.7pt;margin-top:1.1pt;width:13.6pt;height:6.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" fillcolor="black [3213]" strokecolor="black [3213]" strokeweight="1pt"/>
            </w:pict>
          </mc:Fallback>
        </mc:AlternateContent>
      </w: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A74263" w:rsidRDefault="00A74263"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3B0F0B" w:rsidRDefault="003B0F0B" w:rsidP="00E86CF0">
      <w:pPr>
        <w:pStyle w:val="Prrafodelista"/>
        <w:spacing w:before="240" w:after="0" w:line="360" w:lineRule="auto"/>
        <w:ind w:left="0"/>
        <w:rPr>
          <w:rFonts w:ascii="Verdana" w:hAnsi="Verdana" w:cs="Arial"/>
          <w:b/>
          <w:sz w:val="18"/>
          <w:szCs w:val="18"/>
        </w:rPr>
      </w:pPr>
    </w:p>
    <w:p w:rsidR="00A74263" w:rsidRDefault="00A74263" w:rsidP="00E86CF0">
      <w:pPr>
        <w:pStyle w:val="Prrafodelista"/>
        <w:spacing w:before="240" w:after="0" w:line="360" w:lineRule="auto"/>
        <w:ind w:left="0"/>
        <w:rPr>
          <w:rFonts w:ascii="Verdana" w:hAnsi="Verdana" w:cs="Arial"/>
          <w:b/>
          <w:sz w:val="18"/>
          <w:szCs w:val="18"/>
        </w:rPr>
      </w:pPr>
    </w:p>
    <w:p w:rsidR="00D21CE2" w:rsidRPr="00586A17" w:rsidRDefault="00B421D3" w:rsidP="006F7E39">
      <w:pPr>
        <w:pStyle w:val="Prrafodelista"/>
        <w:spacing w:after="0" w:line="240" w:lineRule="auto"/>
        <w:ind w:left="0"/>
        <w:jc w:val="center"/>
        <w:rPr>
          <w:rFonts w:ascii="Verdana" w:hAnsi="Verdana" w:cs="Arial"/>
          <w:b/>
          <w:sz w:val="18"/>
          <w:szCs w:val="18"/>
        </w:rPr>
      </w:pPr>
      <w:r>
        <w:rPr>
          <w:rFonts w:ascii="Verdana" w:hAnsi="Verdana" w:cs="Arial"/>
          <w:b/>
          <w:sz w:val="18"/>
          <w:szCs w:val="18"/>
        </w:rPr>
        <w:lastRenderedPageBreak/>
        <w:t>ANEXO</w:t>
      </w:r>
      <w:r w:rsidR="00716D89">
        <w:rPr>
          <w:rFonts w:ascii="Verdana" w:hAnsi="Verdana" w:cs="Arial"/>
          <w:b/>
          <w:sz w:val="18"/>
          <w:szCs w:val="18"/>
        </w:rPr>
        <w:t xml:space="preserve"> E</w:t>
      </w:r>
    </w:p>
    <w:p w:rsidR="00F83AF1" w:rsidRPr="00586A17" w:rsidRDefault="00D21CE2" w:rsidP="005760E0">
      <w:pPr>
        <w:pStyle w:val="Prrafodelista"/>
        <w:spacing w:before="240" w:after="0" w:line="360" w:lineRule="auto"/>
        <w:ind w:left="0"/>
        <w:jc w:val="center"/>
        <w:rPr>
          <w:rFonts w:ascii="Verdana" w:hAnsi="Verdana" w:cs="Arial"/>
          <w:b/>
          <w:sz w:val="18"/>
          <w:szCs w:val="18"/>
        </w:rPr>
      </w:pPr>
      <w:r>
        <w:rPr>
          <w:rFonts w:ascii="Verdana" w:hAnsi="Verdana" w:cs="Arial"/>
          <w:b/>
          <w:sz w:val="18"/>
          <w:szCs w:val="18"/>
        </w:rPr>
        <w:t>ESQUEMA SUPERFICIAL FASE 17½”</w:t>
      </w:r>
      <w:r w:rsidR="005760E0" w:rsidRPr="005760E0">
        <w:rPr>
          <w:rFonts w:ascii="Verdana" w:hAnsi="Verdana" w:cs="Arial"/>
          <w:b/>
          <w:sz w:val="18"/>
          <w:szCs w:val="18"/>
        </w:rPr>
        <w:t xml:space="preserve"> </w:t>
      </w:r>
      <w:r w:rsidR="005760E0">
        <w:rPr>
          <w:rFonts w:ascii="Verdana" w:hAnsi="Verdana" w:cs="Arial"/>
          <w:b/>
          <w:sz w:val="18"/>
          <w:szCs w:val="18"/>
        </w:rPr>
        <w:t>(</w:t>
      </w:r>
      <w:r w:rsidR="005760E0" w:rsidRPr="00586A17">
        <w:rPr>
          <w:rFonts w:ascii="Verdana" w:hAnsi="Verdana" w:cs="Arial"/>
          <w:b/>
          <w:sz w:val="18"/>
          <w:szCs w:val="18"/>
        </w:rPr>
        <w:t>PROPUESTA DE PERFORACIÓN</w:t>
      </w:r>
      <w:r w:rsidR="005760E0">
        <w:rPr>
          <w:rFonts w:ascii="Verdana" w:hAnsi="Verdana" w:cs="Arial"/>
          <w:b/>
          <w:sz w:val="18"/>
          <w:szCs w:val="18"/>
        </w:rPr>
        <w:t>)</w:t>
      </w:r>
    </w:p>
    <w:p w:rsidR="003D4F45" w:rsidRDefault="00B8405E" w:rsidP="008A38BB">
      <w:pPr>
        <w:pStyle w:val="Prrafodelista"/>
        <w:spacing w:before="240" w:after="0" w:line="360" w:lineRule="auto"/>
        <w:ind w:left="0"/>
        <w:jc w:val="center"/>
        <w:rPr>
          <w:rFonts w:ascii="Segoe UI" w:hAnsi="Segoe UI" w:cs="Segoe UI"/>
          <w:sz w:val="20"/>
          <w:szCs w:val="20"/>
        </w:rPr>
      </w:pPr>
      <w:r w:rsidRPr="00B8405E">
        <w:rPr>
          <w:noProof/>
        </w:rPr>
        <w:drawing>
          <wp:inline distT="0" distB="0" distL="0" distR="0" wp14:anchorId="23EEDFCB" wp14:editId="3E192D39">
            <wp:extent cx="4880344" cy="53174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3952" b="2195"/>
                    <a:stretch/>
                  </pic:blipFill>
                  <pic:spPr bwMode="auto">
                    <a:xfrm>
                      <a:off x="0" y="0"/>
                      <a:ext cx="4894458" cy="5332868"/>
                    </a:xfrm>
                    <a:prstGeom prst="rect">
                      <a:avLst/>
                    </a:prstGeom>
                    <a:noFill/>
                    <a:ln>
                      <a:noFill/>
                    </a:ln>
                    <a:extLst>
                      <a:ext uri="{53640926-AAD7-44D8-BBD7-CCE9431645EC}">
                        <a14:shadowObscured xmlns:a14="http://schemas.microsoft.com/office/drawing/2010/main"/>
                      </a:ext>
                    </a:extLst>
                  </pic:spPr>
                </pic:pic>
              </a:graphicData>
            </a:graphic>
          </wp:inline>
        </w:drawing>
      </w:r>
      <w:r w:rsidR="003D4F45">
        <w:rPr>
          <w:rFonts w:ascii="Segoe UI" w:hAnsi="Segoe UI" w:cs="Segoe UI"/>
          <w:sz w:val="20"/>
          <w:szCs w:val="20"/>
        </w:rPr>
        <w:t> </w:t>
      </w:r>
      <w:bookmarkStart w:id="0" w:name="_GoBack"/>
      <w:bookmarkEnd w:id="0"/>
    </w:p>
    <w:sectPr w:rsidR="003D4F45" w:rsidSect="00076397">
      <w:headerReference w:type="default" r:id="rId12"/>
      <w:footerReference w:type="default" r:id="rId13"/>
      <w:pgSz w:w="12242" w:h="15842" w:code="1"/>
      <w:pgMar w:top="1229" w:right="1327" w:bottom="1417"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912" w:rsidRDefault="005D1912">
      <w:r>
        <w:separator/>
      </w:r>
    </w:p>
  </w:endnote>
  <w:endnote w:type="continuationSeparator" w:id="0">
    <w:p w:rsidR="005D1912" w:rsidRDefault="005D1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918" w:rsidRPr="003C3EC9" w:rsidRDefault="00893918">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826C91">
      <w:rPr>
        <w:rFonts w:ascii="Calibri" w:hAnsi="Calibri" w:cs="Calibri"/>
        <w:b/>
        <w:bCs/>
        <w:noProof/>
        <w:sz w:val="20"/>
        <w:szCs w:val="20"/>
      </w:rPr>
      <w:t>31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826C91">
      <w:rPr>
        <w:rFonts w:ascii="Calibri" w:hAnsi="Calibri" w:cs="Calibri"/>
        <w:b/>
        <w:bCs/>
        <w:noProof/>
        <w:sz w:val="20"/>
        <w:szCs w:val="20"/>
      </w:rPr>
      <w:t>31</w:t>
    </w:r>
    <w:r w:rsidRPr="003C3EC9">
      <w:rPr>
        <w:rFonts w:ascii="Calibri" w:hAnsi="Calibri" w:cs="Calibri"/>
        <w:b/>
        <w:bCs/>
        <w:sz w:val="20"/>
        <w:szCs w:val="20"/>
      </w:rPr>
      <w:fldChar w:fldCharType="end"/>
    </w:r>
  </w:p>
  <w:p w:rsidR="00893918" w:rsidRDefault="008939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912" w:rsidRDefault="005D1912">
      <w:r>
        <w:separator/>
      </w:r>
    </w:p>
  </w:footnote>
  <w:footnote w:type="continuationSeparator" w:id="0">
    <w:p w:rsidR="005D1912" w:rsidRDefault="005D19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893918" w:rsidRPr="00FA0D94" w:rsidTr="00FA5F94">
      <w:trPr>
        <w:trHeight w:val="1049"/>
      </w:trPr>
      <w:tc>
        <w:tcPr>
          <w:tcW w:w="2032" w:type="dxa"/>
          <w:vAlign w:val="center"/>
        </w:tcPr>
        <w:p w:rsidR="00893918" w:rsidRPr="00FA0D94" w:rsidRDefault="00893918" w:rsidP="00D36399">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58240" behindDoc="0" locked="0" layoutInCell="1" allowOverlap="1" wp14:anchorId="24AB86F4" wp14:editId="63650A64">
                <wp:simplePos x="0" y="0"/>
                <wp:positionH relativeFrom="column">
                  <wp:posOffset>121285</wp:posOffset>
                </wp:positionH>
                <wp:positionV relativeFrom="paragraph">
                  <wp:posOffset>-24130</wp:posOffset>
                </wp:positionV>
                <wp:extent cx="895350" cy="609600"/>
                <wp:effectExtent l="0" t="0" r="0" b="0"/>
                <wp:wrapNone/>
                <wp:docPr id="8" name="Imagen 8"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893918" w:rsidRDefault="00893918"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893918" w:rsidRPr="003C3EC9" w:rsidRDefault="00893918"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893918" w:rsidRPr="00BB552E" w:rsidRDefault="00893918" w:rsidP="00FC45AC">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6BBF"/>
    <w:multiLevelType w:val="hybridMultilevel"/>
    <w:tmpl w:val="808CE3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20F87"/>
    <w:multiLevelType w:val="hybridMultilevel"/>
    <w:tmpl w:val="B406FF0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9B75FAE"/>
    <w:multiLevelType w:val="multilevel"/>
    <w:tmpl w:val="599E782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00A1067"/>
    <w:multiLevelType w:val="hybridMultilevel"/>
    <w:tmpl w:val="DB5E3E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05E28F2"/>
    <w:multiLevelType w:val="hybridMultilevel"/>
    <w:tmpl w:val="6DBC4C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0C17DAD"/>
    <w:multiLevelType w:val="multilevel"/>
    <w:tmpl w:val="599E782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10E37560"/>
    <w:multiLevelType w:val="hybridMultilevel"/>
    <w:tmpl w:val="4E186D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21344D"/>
    <w:multiLevelType w:val="hybridMultilevel"/>
    <w:tmpl w:val="DB50151A"/>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FC92B21"/>
    <w:multiLevelType w:val="hybridMultilevel"/>
    <w:tmpl w:val="9CA63D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33D12AD"/>
    <w:multiLevelType w:val="hybridMultilevel"/>
    <w:tmpl w:val="3FFE81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D3A4D84"/>
    <w:multiLevelType w:val="hybridMultilevel"/>
    <w:tmpl w:val="13CCCE4E"/>
    <w:lvl w:ilvl="0" w:tplc="E6D2C2C4">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4">
    <w:nsid w:val="314F6507"/>
    <w:multiLevelType w:val="multilevel"/>
    <w:tmpl w:val="599E782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319D018B"/>
    <w:multiLevelType w:val="hybridMultilevel"/>
    <w:tmpl w:val="C0ECD0DA"/>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4E45AB6"/>
    <w:multiLevelType w:val="hybridMultilevel"/>
    <w:tmpl w:val="0CCC50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64068F9"/>
    <w:multiLevelType w:val="hybridMultilevel"/>
    <w:tmpl w:val="E3CC98EA"/>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18">
    <w:nsid w:val="3B434353"/>
    <w:multiLevelType w:val="multilevel"/>
    <w:tmpl w:val="E15E55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CAE2E41"/>
    <w:multiLevelType w:val="hybridMultilevel"/>
    <w:tmpl w:val="3E220E28"/>
    <w:lvl w:ilvl="0" w:tplc="400A000F">
      <w:start w:val="1"/>
      <w:numFmt w:val="decimal"/>
      <w:lvlText w:val="%1."/>
      <w:lvlJc w:val="left"/>
      <w:pPr>
        <w:ind w:left="780" w:hanging="360"/>
      </w:pPr>
    </w:lvl>
    <w:lvl w:ilvl="1" w:tplc="400A0019" w:tentative="1">
      <w:start w:val="1"/>
      <w:numFmt w:val="lowerLetter"/>
      <w:lvlText w:val="%2."/>
      <w:lvlJc w:val="left"/>
      <w:pPr>
        <w:ind w:left="1500" w:hanging="360"/>
      </w:pPr>
    </w:lvl>
    <w:lvl w:ilvl="2" w:tplc="400A001B" w:tentative="1">
      <w:start w:val="1"/>
      <w:numFmt w:val="lowerRoman"/>
      <w:lvlText w:val="%3."/>
      <w:lvlJc w:val="right"/>
      <w:pPr>
        <w:ind w:left="2220" w:hanging="180"/>
      </w:pPr>
    </w:lvl>
    <w:lvl w:ilvl="3" w:tplc="400A000F" w:tentative="1">
      <w:start w:val="1"/>
      <w:numFmt w:val="decimal"/>
      <w:lvlText w:val="%4."/>
      <w:lvlJc w:val="left"/>
      <w:pPr>
        <w:ind w:left="2940" w:hanging="360"/>
      </w:pPr>
    </w:lvl>
    <w:lvl w:ilvl="4" w:tplc="400A0019" w:tentative="1">
      <w:start w:val="1"/>
      <w:numFmt w:val="lowerLetter"/>
      <w:lvlText w:val="%5."/>
      <w:lvlJc w:val="left"/>
      <w:pPr>
        <w:ind w:left="3660" w:hanging="360"/>
      </w:pPr>
    </w:lvl>
    <w:lvl w:ilvl="5" w:tplc="400A001B" w:tentative="1">
      <w:start w:val="1"/>
      <w:numFmt w:val="lowerRoman"/>
      <w:lvlText w:val="%6."/>
      <w:lvlJc w:val="right"/>
      <w:pPr>
        <w:ind w:left="4380" w:hanging="180"/>
      </w:pPr>
    </w:lvl>
    <w:lvl w:ilvl="6" w:tplc="400A000F" w:tentative="1">
      <w:start w:val="1"/>
      <w:numFmt w:val="decimal"/>
      <w:lvlText w:val="%7."/>
      <w:lvlJc w:val="left"/>
      <w:pPr>
        <w:ind w:left="5100" w:hanging="360"/>
      </w:pPr>
    </w:lvl>
    <w:lvl w:ilvl="7" w:tplc="400A0019" w:tentative="1">
      <w:start w:val="1"/>
      <w:numFmt w:val="lowerLetter"/>
      <w:lvlText w:val="%8."/>
      <w:lvlJc w:val="left"/>
      <w:pPr>
        <w:ind w:left="5820" w:hanging="360"/>
      </w:pPr>
    </w:lvl>
    <w:lvl w:ilvl="8" w:tplc="400A001B" w:tentative="1">
      <w:start w:val="1"/>
      <w:numFmt w:val="lowerRoman"/>
      <w:lvlText w:val="%9."/>
      <w:lvlJc w:val="right"/>
      <w:pPr>
        <w:ind w:left="6540" w:hanging="180"/>
      </w:pPr>
    </w:lvl>
  </w:abstractNum>
  <w:abstractNum w:abstractNumId="20">
    <w:nsid w:val="3D633A8D"/>
    <w:multiLevelType w:val="multilevel"/>
    <w:tmpl w:val="599E782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81A4135"/>
    <w:multiLevelType w:val="multilevel"/>
    <w:tmpl w:val="599E782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4C8C546B"/>
    <w:multiLevelType w:val="hybridMultilevel"/>
    <w:tmpl w:val="8E224F64"/>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9E4363F"/>
    <w:multiLevelType w:val="hybridMultilevel"/>
    <w:tmpl w:val="3E220E28"/>
    <w:lvl w:ilvl="0" w:tplc="400A000F">
      <w:start w:val="1"/>
      <w:numFmt w:val="decimal"/>
      <w:lvlText w:val="%1."/>
      <w:lvlJc w:val="left"/>
      <w:pPr>
        <w:ind w:left="780" w:hanging="360"/>
      </w:pPr>
    </w:lvl>
    <w:lvl w:ilvl="1" w:tplc="400A0019" w:tentative="1">
      <w:start w:val="1"/>
      <w:numFmt w:val="lowerLetter"/>
      <w:lvlText w:val="%2."/>
      <w:lvlJc w:val="left"/>
      <w:pPr>
        <w:ind w:left="1500" w:hanging="360"/>
      </w:pPr>
    </w:lvl>
    <w:lvl w:ilvl="2" w:tplc="400A001B" w:tentative="1">
      <w:start w:val="1"/>
      <w:numFmt w:val="lowerRoman"/>
      <w:lvlText w:val="%3."/>
      <w:lvlJc w:val="right"/>
      <w:pPr>
        <w:ind w:left="2220" w:hanging="180"/>
      </w:pPr>
    </w:lvl>
    <w:lvl w:ilvl="3" w:tplc="400A000F" w:tentative="1">
      <w:start w:val="1"/>
      <w:numFmt w:val="decimal"/>
      <w:lvlText w:val="%4."/>
      <w:lvlJc w:val="left"/>
      <w:pPr>
        <w:ind w:left="2940" w:hanging="360"/>
      </w:pPr>
    </w:lvl>
    <w:lvl w:ilvl="4" w:tplc="400A0019" w:tentative="1">
      <w:start w:val="1"/>
      <w:numFmt w:val="lowerLetter"/>
      <w:lvlText w:val="%5."/>
      <w:lvlJc w:val="left"/>
      <w:pPr>
        <w:ind w:left="3660" w:hanging="360"/>
      </w:pPr>
    </w:lvl>
    <w:lvl w:ilvl="5" w:tplc="400A001B" w:tentative="1">
      <w:start w:val="1"/>
      <w:numFmt w:val="lowerRoman"/>
      <w:lvlText w:val="%6."/>
      <w:lvlJc w:val="right"/>
      <w:pPr>
        <w:ind w:left="4380" w:hanging="180"/>
      </w:pPr>
    </w:lvl>
    <w:lvl w:ilvl="6" w:tplc="400A000F" w:tentative="1">
      <w:start w:val="1"/>
      <w:numFmt w:val="decimal"/>
      <w:lvlText w:val="%7."/>
      <w:lvlJc w:val="left"/>
      <w:pPr>
        <w:ind w:left="5100" w:hanging="360"/>
      </w:pPr>
    </w:lvl>
    <w:lvl w:ilvl="7" w:tplc="400A0019" w:tentative="1">
      <w:start w:val="1"/>
      <w:numFmt w:val="lowerLetter"/>
      <w:lvlText w:val="%8."/>
      <w:lvlJc w:val="left"/>
      <w:pPr>
        <w:ind w:left="5820" w:hanging="360"/>
      </w:pPr>
    </w:lvl>
    <w:lvl w:ilvl="8" w:tplc="400A001B" w:tentative="1">
      <w:start w:val="1"/>
      <w:numFmt w:val="lowerRoman"/>
      <w:lvlText w:val="%9."/>
      <w:lvlJc w:val="right"/>
      <w:pPr>
        <w:ind w:left="6540" w:hanging="180"/>
      </w:pPr>
    </w:lvl>
  </w:abstractNum>
  <w:abstractNum w:abstractNumId="29">
    <w:nsid w:val="5D303FCE"/>
    <w:multiLevelType w:val="multilevel"/>
    <w:tmpl w:val="E15E556A"/>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E5E0C43"/>
    <w:multiLevelType w:val="hybridMultilevel"/>
    <w:tmpl w:val="A1E8E7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2">
    <w:nsid w:val="68931EB7"/>
    <w:multiLevelType w:val="hybridMultilevel"/>
    <w:tmpl w:val="F5FEAA6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72586A85"/>
    <w:multiLevelType w:val="hybridMultilevel"/>
    <w:tmpl w:val="7AB0488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nsid w:val="79770AFA"/>
    <w:multiLevelType w:val="multilevel"/>
    <w:tmpl w:val="ACB2D650"/>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BO"/>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C441718"/>
    <w:multiLevelType w:val="hybridMultilevel"/>
    <w:tmpl w:val="2BDC1B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1"/>
  </w:num>
  <w:num w:numId="2">
    <w:abstractNumId w:val="26"/>
  </w:num>
  <w:num w:numId="3">
    <w:abstractNumId w:val="13"/>
  </w:num>
  <w:num w:numId="4">
    <w:abstractNumId w:val="3"/>
  </w:num>
  <w:num w:numId="5">
    <w:abstractNumId w:val="25"/>
  </w:num>
  <w:num w:numId="6">
    <w:abstractNumId w:val="34"/>
  </w:num>
  <w:num w:numId="7">
    <w:abstractNumId w:val="4"/>
  </w:num>
  <w:num w:numId="8">
    <w:abstractNumId w:val="9"/>
  </w:num>
  <w:num w:numId="9">
    <w:abstractNumId w:val="12"/>
  </w:num>
  <w:num w:numId="10">
    <w:abstractNumId w:val="35"/>
  </w:num>
  <w:num w:numId="11">
    <w:abstractNumId w:val="32"/>
  </w:num>
  <w:num w:numId="12">
    <w:abstractNumId w:val="10"/>
  </w:num>
  <w:num w:numId="13">
    <w:abstractNumId w:val="36"/>
  </w:num>
  <w:num w:numId="14">
    <w:abstractNumId w:val="30"/>
  </w:num>
  <w:num w:numId="15">
    <w:abstractNumId w:val="29"/>
  </w:num>
  <w:num w:numId="16">
    <w:abstractNumId w:val="31"/>
  </w:num>
  <w:num w:numId="17">
    <w:abstractNumId w:val="33"/>
  </w:num>
  <w:num w:numId="18">
    <w:abstractNumId w:val="22"/>
  </w:num>
  <w:num w:numId="19">
    <w:abstractNumId w:val="8"/>
  </w:num>
  <w:num w:numId="20">
    <w:abstractNumId w:val="11"/>
  </w:num>
  <w:num w:numId="21">
    <w:abstractNumId w:val="23"/>
  </w:num>
  <w:num w:numId="22">
    <w:abstractNumId w:val="27"/>
  </w:num>
  <w:num w:numId="23">
    <w:abstractNumId w:val="5"/>
  </w:num>
  <w:num w:numId="24">
    <w:abstractNumId w:val="35"/>
  </w:num>
  <w:num w:numId="25">
    <w:abstractNumId w:val="35"/>
  </w:num>
  <w:num w:numId="26">
    <w:abstractNumId w:val="35"/>
  </w:num>
  <w:num w:numId="27">
    <w:abstractNumId w:val="35"/>
  </w:num>
  <w:num w:numId="28">
    <w:abstractNumId w:val="35"/>
  </w:num>
  <w:num w:numId="29">
    <w:abstractNumId w:val="35"/>
  </w:num>
  <w:num w:numId="30">
    <w:abstractNumId w:val="35"/>
  </w:num>
  <w:num w:numId="31">
    <w:abstractNumId w:val="2"/>
  </w:num>
  <w:num w:numId="32">
    <w:abstractNumId w:val="20"/>
  </w:num>
  <w:num w:numId="33">
    <w:abstractNumId w:val="14"/>
  </w:num>
  <w:num w:numId="34">
    <w:abstractNumId w:val="1"/>
  </w:num>
  <w:num w:numId="35">
    <w:abstractNumId w:val="16"/>
  </w:num>
  <w:num w:numId="36">
    <w:abstractNumId w:val="35"/>
  </w:num>
  <w:num w:numId="37">
    <w:abstractNumId w:val="35"/>
  </w:num>
  <w:num w:numId="38">
    <w:abstractNumId w:val="35"/>
  </w:num>
  <w:num w:numId="39">
    <w:abstractNumId w:val="35"/>
  </w:num>
  <w:num w:numId="40">
    <w:abstractNumId w:val="35"/>
  </w:num>
  <w:num w:numId="41">
    <w:abstractNumId w:val="15"/>
  </w:num>
  <w:num w:numId="42">
    <w:abstractNumId w:val="6"/>
  </w:num>
  <w:num w:numId="43">
    <w:abstractNumId w:val="0"/>
  </w:num>
  <w:num w:numId="44">
    <w:abstractNumId w:val="19"/>
  </w:num>
  <w:num w:numId="45">
    <w:abstractNumId w:val="17"/>
  </w:num>
  <w:num w:numId="46">
    <w:abstractNumId w:val="28"/>
  </w:num>
  <w:num w:numId="47">
    <w:abstractNumId w:val="18"/>
  </w:num>
  <w:num w:numId="48">
    <w:abstractNumId w:val="7"/>
  </w:num>
  <w:num w:numId="49">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CF0"/>
    <w:rsid w:val="000032A2"/>
    <w:rsid w:val="00003342"/>
    <w:rsid w:val="00003FE0"/>
    <w:rsid w:val="00004615"/>
    <w:rsid w:val="000055EF"/>
    <w:rsid w:val="00005730"/>
    <w:rsid w:val="00005C78"/>
    <w:rsid w:val="00005EFF"/>
    <w:rsid w:val="00006809"/>
    <w:rsid w:val="00007230"/>
    <w:rsid w:val="00007635"/>
    <w:rsid w:val="0000774B"/>
    <w:rsid w:val="0001037A"/>
    <w:rsid w:val="0001216D"/>
    <w:rsid w:val="000126B2"/>
    <w:rsid w:val="00012C0F"/>
    <w:rsid w:val="00013C20"/>
    <w:rsid w:val="00013CE6"/>
    <w:rsid w:val="00013E2F"/>
    <w:rsid w:val="000141E0"/>
    <w:rsid w:val="000144F9"/>
    <w:rsid w:val="00014950"/>
    <w:rsid w:val="00015D42"/>
    <w:rsid w:val="00015E39"/>
    <w:rsid w:val="00016031"/>
    <w:rsid w:val="00016B06"/>
    <w:rsid w:val="00020203"/>
    <w:rsid w:val="00020B15"/>
    <w:rsid w:val="00023376"/>
    <w:rsid w:val="000247E6"/>
    <w:rsid w:val="0002739D"/>
    <w:rsid w:val="000274D5"/>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0DB"/>
    <w:rsid w:val="00037A5E"/>
    <w:rsid w:val="00037E8F"/>
    <w:rsid w:val="00040018"/>
    <w:rsid w:val="0004025B"/>
    <w:rsid w:val="00040CCC"/>
    <w:rsid w:val="00042131"/>
    <w:rsid w:val="00042C42"/>
    <w:rsid w:val="00042DD6"/>
    <w:rsid w:val="00043602"/>
    <w:rsid w:val="0004362A"/>
    <w:rsid w:val="00044F39"/>
    <w:rsid w:val="00045955"/>
    <w:rsid w:val="0004683D"/>
    <w:rsid w:val="00046D5E"/>
    <w:rsid w:val="00050413"/>
    <w:rsid w:val="00050E10"/>
    <w:rsid w:val="00052BA0"/>
    <w:rsid w:val="00052CC5"/>
    <w:rsid w:val="00053ECC"/>
    <w:rsid w:val="00056807"/>
    <w:rsid w:val="00056885"/>
    <w:rsid w:val="00056EEE"/>
    <w:rsid w:val="00056FA8"/>
    <w:rsid w:val="0005780E"/>
    <w:rsid w:val="00057DDE"/>
    <w:rsid w:val="00060E6C"/>
    <w:rsid w:val="00060FAF"/>
    <w:rsid w:val="00061BB4"/>
    <w:rsid w:val="00061DAD"/>
    <w:rsid w:val="000626F8"/>
    <w:rsid w:val="00062776"/>
    <w:rsid w:val="00063509"/>
    <w:rsid w:val="00063AFE"/>
    <w:rsid w:val="00063D47"/>
    <w:rsid w:val="00065A8D"/>
    <w:rsid w:val="00065EF0"/>
    <w:rsid w:val="00067DFA"/>
    <w:rsid w:val="00071FC5"/>
    <w:rsid w:val="00072D6E"/>
    <w:rsid w:val="000743FD"/>
    <w:rsid w:val="00074748"/>
    <w:rsid w:val="00075AF5"/>
    <w:rsid w:val="00076397"/>
    <w:rsid w:val="00076EE6"/>
    <w:rsid w:val="00080E27"/>
    <w:rsid w:val="00081290"/>
    <w:rsid w:val="00081CE1"/>
    <w:rsid w:val="000842F7"/>
    <w:rsid w:val="00084C18"/>
    <w:rsid w:val="00084D64"/>
    <w:rsid w:val="000860D9"/>
    <w:rsid w:val="000862B2"/>
    <w:rsid w:val="00086472"/>
    <w:rsid w:val="00087A8D"/>
    <w:rsid w:val="00087F11"/>
    <w:rsid w:val="00091399"/>
    <w:rsid w:val="00091407"/>
    <w:rsid w:val="000915EF"/>
    <w:rsid w:val="000917DB"/>
    <w:rsid w:val="000922AF"/>
    <w:rsid w:val="000931C2"/>
    <w:rsid w:val="000952AD"/>
    <w:rsid w:val="00095A4B"/>
    <w:rsid w:val="00095BE9"/>
    <w:rsid w:val="00096617"/>
    <w:rsid w:val="000966DC"/>
    <w:rsid w:val="00097775"/>
    <w:rsid w:val="000A070E"/>
    <w:rsid w:val="000A0923"/>
    <w:rsid w:val="000A0AD3"/>
    <w:rsid w:val="000A1180"/>
    <w:rsid w:val="000A1B94"/>
    <w:rsid w:val="000A1EF0"/>
    <w:rsid w:val="000A2831"/>
    <w:rsid w:val="000A29DD"/>
    <w:rsid w:val="000A2AD2"/>
    <w:rsid w:val="000A35EF"/>
    <w:rsid w:val="000A36A4"/>
    <w:rsid w:val="000A36AF"/>
    <w:rsid w:val="000A3F9A"/>
    <w:rsid w:val="000A4106"/>
    <w:rsid w:val="000A46C5"/>
    <w:rsid w:val="000A53D8"/>
    <w:rsid w:val="000A5673"/>
    <w:rsid w:val="000A5B1A"/>
    <w:rsid w:val="000A6215"/>
    <w:rsid w:val="000A6284"/>
    <w:rsid w:val="000A6AAC"/>
    <w:rsid w:val="000A6CD9"/>
    <w:rsid w:val="000A6E92"/>
    <w:rsid w:val="000A7372"/>
    <w:rsid w:val="000B00E1"/>
    <w:rsid w:val="000B0A13"/>
    <w:rsid w:val="000B2E6F"/>
    <w:rsid w:val="000B3F27"/>
    <w:rsid w:val="000B4BDA"/>
    <w:rsid w:val="000B4FE9"/>
    <w:rsid w:val="000B527B"/>
    <w:rsid w:val="000B5673"/>
    <w:rsid w:val="000B5CC8"/>
    <w:rsid w:val="000B7A0B"/>
    <w:rsid w:val="000C0699"/>
    <w:rsid w:val="000C0782"/>
    <w:rsid w:val="000C1141"/>
    <w:rsid w:val="000C16C9"/>
    <w:rsid w:val="000C179C"/>
    <w:rsid w:val="000C1916"/>
    <w:rsid w:val="000C2054"/>
    <w:rsid w:val="000C25ED"/>
    <w:rsid w:val="000C2A23"/>
    <w:rsid w:val="000C2AEC"/>
    <w:rsid w:val="000C2D33"/>
    <w:rsid w:val="000C3C1B"/>
    <w:rsid w:val="000C5215"/>
    <w:rsid w:val="000C53BC"/>
    <w:rsid w:val="000C769C"/>
    <w:rsid w:val="000D010E"/>
    <w:rsid w:val="000D0645"/>
    <w:rsid w:val="000D06A0"/>
    <w:rsid w:val="000D0BF4"/>
    <w:rsid w:val="000D109E"/>
    <w:rsid w:val="000D2FD6"/>
    <w:rsid w:val="000D328C"/>
    <w:rsid w:val="000D3A59"/>
    <w:rsid w:val="000D459D"/>
    <w:rsid w:val="000D58A0"/>
    <w:rsid w:val="000D5B23"/>
    <w:rsid w:val="000D73D4"/>
    <w:rsid w:val="000D77C7"/>
    <w:rsid w:val="000D78E8"/>
    <w:rsid w:val="000D7961"/>
    <w:rsid w:val="000D7CB9"/>
    <w:rsid w:val="000D7D9E"/>
    <w:rsid w:val="000E1416"/>
    <w:rsid w:val="000E402E"/>
    <w:rsid w:val="000E472D"/>
    <w:rsid w:val="000E4B4C"/>
    <w:rsid w:val="000E4CC1"/>
    <w:rsid w:val="000E5055"/>
    <w:rsid w:val="000E5623"/>
    <w:rsid w:val="000E5C1D"/>
    <w:rsid w:val="000E5DCE"/>
    <w:rsid w:val="000E65A7"/>
    <w:rsid w:val="000E7047"/>
    <w:rsid w:val="000E7C81"/>
    <w:rsid w:val="000F22D2"/>
    <w:rsid w:val="000F2F28"/>
    <w:rsid w:val="000F2FBE"/>
    <w:rsid w:val="000F30FE"/>
    <w:rsid w:val="000F3BB7"/>
    <w:rsid w:val="000F6127"/>
    <w:rsid w:val="000F6327"/>
    <w:rsid w:val="000F6CE3"/>
    <w:rsid w:val="000F74D6"/>
    <w:rsid w:val="000F7770"/>
    <w:rsid w:val="001008EB"/>
    <w:rsid w:val="00100B52"/>
    <w:rsid w:val="001010C5"/>
    <w:rsid w:val="0010168E"/>
    <w:rsid w:val="00103D1F"/>
    <w:rsid w:val="00104179"/>
    <w:rsid w:val="00105209"/>
    <w:rsid w:val="00105493"/>
    <w:rsid w:val="00105937"/>
    <w:rsid w:val="00105FEC"/>
    <w:rsid w:val="0010674F"/>
    <w:rsid w:val="00107547"/>
    <w:rsid w:val="00110A6B"/>
    <w:rsid w:val="0011105D"/>
    <w:rsid w:val="00111947"/>
    <w:rsid w:val="00112555"/>
    <w:rsid w:val="001132CD"/>
    <w:rsid w:val="00113A9C"/>
    <w:rsid w:val="00114EF1"/>
    <w:rsid w:val="00115215"/>
    <w:rsid w:val="001155D6"/>
    <w:rsid w:val="00115924"/>
    <w:rsid w:val="00115B53"/>
    <w:rsid w:val="00115BA1"/>
    <w:rsid w:val="00115D0E"/>
    <w:rsid w:val="001161DE"/>
    <w:rsid w:val="001175A4"/>
    <w:rsid w:val="0011791F"/>
    <w:rsid w:val="00120E07"/>
    <w:rsid w:val="00120F82"/>
    <w:rsid w:val="00121663"/>
    <w:rsid w:val="00121986"/>
    <w:rsid w:val="00121D87"/>
    <w:rsid w:val="00124454"/>
    <w:rsid w:val="0012451F"/>
    <w:rsid w:val="001245C1"/>
    <w:rsid w:val="00124ADD"/>
    <w:rsid w:val="00124B61"/>
    <w:rsid w:val="00124CD4"/>
    <w:rsid w:val="00124EC6"/>
    <w:rsid w:val="0012506E"/>
    <w:rsid w:val="00125564"/>
    <w:rsid w:val="00125C76"/>
    <w:rsid w:val="001269D8"/>
    <w:rsid w:val="00127ACA"/>
    <w:rsid w:val="00127B39"/>
    <w:rsid w:val="00127F58"/>
    <w:rsid w:val="00130174"/>
    <w:rsid w:val="001304D1"/>
    <w:rsid w:val="00130994"/>
    <w:rsid w:val="001310B4"/>
    <w:rsid w:val="00131C0F"/>
    <w:rsid w:val="00131C5E"/>
    <w:rsid w:val="00131D93"/>
    <w:rsid w:val="00132B0E"/>
    <w:rsid w:val="001345D1"/>
    <w:rsid w:val="00134A9C"/>
    <w:rsid w:val="001354A4"/>
    <w:rsid w:val="00135BF0"/>
    <w:rsid w:val="00135C11"/>
    <w:rsid w:val="0013639D"/>
    <w:rsid w:val="001370D9"/>
    <w:rsid w:val="00137263"/>
    <w:rsid w:val="00137A85"/>
    <w:rsid w:val="00141215"/>
    <w:rsid w:val="0014131B"/>
    <w:rsid w:val="0014169B"/>
    <w:rsid w:val="0014311F"/>
    <w:rsid w:val="00143C17"/>
    <w:rsid w:val="00144474"/>
    <w:rsid w:val="0014555F"/>
    <w:rsid w:val="00146821"/>
    <w:rsid w:val="0014689F"/>
    <w:rsid w:val="00146B8B"/>
    <w:rsid w:val="0014707F"/>
    <w:rsid w:val="001478AE"/>
    <w:rsid w:val="00147A82"/>
    <w:rsid w:val="00147D9D"/>
    <w:rsid w:val="001506ED"/>
    <w:rsid w:val="00150B48"/>
    <w:rsid w:val="00150EAF"/>
    <w:rsid w:val="00151214"/>
    <w:rsid w:val="0015134E"/>
    <w:rsid w:val="00151E41"/>
    <w:rsid w:val="00152593"/>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2606"/>
    <w:rsid w:val="0016271A"/>
    <w:rsid w:val="00162E5A"/>
    <w:rsid w:val="001630B3"/>
    <w:rsid w:val="00163CED"/>
    <w:rsid w:val="001643EC"/>
    <w:rsid w:val="00164603"/>
    <w:rsid w:val="00164E6F"/>
    <w:rsid w:val="001655FB"/>
    <w:rsid w:val="001657D0"/>
    <w:rsid w:val="00165A30"/>
    <w:rsid w:val="00165AF1"/>
    <w:rsid w:val="00165C87"/>
    <w:rsid w:val="00165D5D"/>
    <w:rsid w:val="00167A53"/>
    <w:rsid w:val="00170665"/>
    <w:rsid w:val="00170785"/>
    <w:rsid w:val="00170D20"/>
    <w:rsid w:val="00173490"/>
    <w:rsid w:val="00173860"/>
    <w:rsid w:val="00173E2C"/>
    <w:rsid w:val="00173E88"/>
    <w:rsid w:val="00174ACA"/>
    <w:rsid w:val="00174EA9"/>
    <w:rsid w:val="00175AFD"/>
    <w:rsid w:val="00175CB8"/>
    <w:rsid w:val="001764F7"/>
    <w:rsid w:val="0017681D"/>
    <w:rsid w:val="00176A87"/>
    <w:rsid w:val="00176F43"/>
    <w:rsid w:val="001773F7"/>
    <w:rsid w:val="00177B92"/>
    <w:rsid w:val="0018010E"/>
    <w:rsid w:val="001802AC"/>
    <w:rsid w:val="0018085A"/>
    <w:rsid w:val="00180A48"/>
    <w:rsid w:val="00181BF8"/>
    <w:rsid w:val="00181D89"/>
    <w:rsid w:val="00184872"/>
    <w:rsid w:val="00185158"/>
    <w:rsid w:val="00185188"/>
    <w:rsid w:val="001857B9"/>
    <w:rsid w:val="00186A72"/>
    <w:rsid w:val="00187060"/>
    <w:rsid w:val="00187662"/>
    <w:rsid w:val="00190968"/>
    <w:rsid w:val="0019157E"/>
    <w:rsid w:val="00191669"/>
    <w:rsid w:val="00191818"/>
    <w:rsid w:val="00191BCE"/>
    <w:rsid w:val="00192F0E"/>
    <w:rsid w:val="00193009"/>
    <w:rsid w:val="00195F01"/>
    <w:rsid w:val="001964D7"/>
    <w:rsid w:val="0019680C"/>
    <w:rsid w:val="001979DA"/>
    <w:rsid w:val="001A0ABA"/>
    <w:rsid w:val="001A106A"/>
    <w:rsid w:val="001A1A80"/>
    <w:rsid w:val="001A2250"/>
    <w:rsid w:val="001A2603"/>
    <w:rsid w:val="001A2656"/>
    <w:rsid w:val="001A3F28"/>
    <w:rsid w:val="001A5B91"/>
    <w:rsid w:val="001A65FD"/>
    <w:rsid w:val="001A6FEB"/>
    <w:rsid w:val="001B19F2"/>
    <w:rsid w:val="001B1B91"/>
    <w:rsid w:val="001B1C21"/>
    <w:rsid w:val="001B2EB7"/>
    <w:rsid w:val="001B4537"/>
    <w:rsid w:val="001B4595"/>
    <w:rsid w:val="001B46CC"/>
    <w:rsid w:val="001B61BB"/>
    <w:rsid w:val="001B6606"/>
    <w:rsid w:val="001B6829"/>
    <w:rsid w:val="001B6CBF"/>
    <w:rsid w:val="001B6E32"/>
    <w:rsid w:val="001B7092"/>
    <w:rsid w:val="001B7285"/>
    <w:rsid w:val="001B75C2"/>
    <w:rsid w:val="001B7EB0"/>
    <w:rsid w:val="001B7EEF"/>
    <w:rsid w:val="001C161A"/>
    <w:rsid w:val="001C166D"/>
    <w:rsid w:val="001C1E1B"/>
    <w:rsid w:val="001C2107"/>
    <w:rsid w:val="001C21F9"/>
    <w:rsid w:val="001C22C6"/>
    <w:rsid w:val="001C26FE"/>
    <w:rsid w:val="001C5D67"/>
    <w:rsid w:val="001C5EC6"/>
    <w:rsid w:val="001C5F12"/>
    <w:rsid w:val="001C782B"/>
    <w:rsid w:val="001C7C45"/>
    <w:rsid w:val="001D11AB"/>
    <w:rsid w:val="001D21C7"/>
    <w:rsid w:val="001D4163"/>
    <w:rsid w:val="001D4491"/>
    <w:rsid w:val="001D5925"/>
    <w:rsid w:val="001D5F9B"/>
    <w:rsid w:val="001D692B"/>
    <w:rsid w:val="001D7103"/>
    <w:rsid w:val="001E053D"/>
    <w:rsid w:val="001E0813"/>
    <w:rsid w:val="001E0CFA"/>
    <w:rsid w:val="001E0E1D"/>
    <w:rsid w:val="001E1499"/>
    <w:rsid w:val="001E1A8D"/>
    <w:rsid w:val="001E1EDB"/>
    <w:rsid w:val="001E3415"/>
    <w:rsid w:val="001E3FB7"/>
    <w:rsid w:val="001E61C4"/>
    <w:rsid w:val="001E6486"/>
    <w:rsid w:val="001E6CED"/>
    <w:rsid w:val="001E72B5"/>
    <w:rsid w:val="001E794A"/>
    <w:rsid w:val="001E7B1A"/>
    <w:rsid w:val="001F00F4"/>
    <w:rsid w:val="001F0FEC"/>
    <w:rsid w:val="001F103C"/>
    <w:rsid w:val="001F2336"/>
    <w:rsid w:val="001F2E19"/>
    <w:rsid w:val="001F44C2"/>
    <w:rsid w:val="001F4515"/>
    <w:rsid w:val="001F4811"/>
    <w:rsid w:val="001F485D"/>
    <w:rsid w:val="001F4A10"/>
    <w:rsid w:val="001F5123"/>
    <w:rsid w:val="001F55E3"/>
    <w:rsid w:val="001F57C5"/>
    <w:rsid w:val="001F6A5D"/>
    <w:rsid w:val="00200ED9"/>
    <w:rsid w:val="0020138D"/>
    <w:rsid w:val="002016E6"/>
    <w:rsid w:val="00201ABD"/>
    <w:rsid w:val="002029B1"/>
    <w:rsid w:val="00202C72"/>
    <w:rsid w:val="002032CC"/>
    <w:rsid w:val="00203F52"/>
    <w:rsid w:val="002041BF"/>
    <w:rsid w:val="00204990"/>
    <w:rsid w:val="0020509B"/>
    <w:rsid w:val="002056B7"/>
    <w:rsid w:val="002057AD"/>
    <w:rsid w:val="002061A9"/>
    <w:rsid w:val="00212B95"/>
    <w:rsid w:val="00213148"/>
    <w:rsid w:val="00213700"/>
    <w:rsid w:val="00213EA8"/>
    <w:rsid w:val="00214EDE"/>
    <w:rsid w:val="002157F0"/>
    <w:rsid w:val="002162F6"/>
    <w:rsid w:val="00216AE2"/>
    <w:rsid w:val="00216B7B"/>
    <w:rsid w:val="00217443"/>
    <w:rsid w:val="002174D4"/>
    <w:rsid w:val="00217962"/>
    <w:rsid w:val="002208D1"/>
    <w:rsid w:val="0022100F"/>
    <w:rsid w:val="002219EE"/>
    <w:rsid w:val="00221A58"/>
    <w:rsid w:val="00224A7B"/>
    <w:rsid w:val="00224D19"/>
    <w:rsid w:val="002268AD"/>
    <w:rsid w:val="002272B4"/>
    <w:rsid w:val="00227D62"/>
    <w:rsid w:val="00227F87"/>
    <w:rsid w:val="002324AB"/>
    <w:rsid w:val="0023389E"/>
    <w:rsid w:val="00233B40"/>
    <w:rsid w:val="00234861"/>
    <w:rsid w:val="00235C6D"/>
    <w:rsid w:val="00235DB0"/>
    <w:rsid w:val="00237190"/>
    <w:rsid w:val="00240FEE"/>
    <w:rsid w:val="00241F74"/>
    <w:rsid w:val="002429BD"/>
    <w:rsid w:val="00242B0B"/>
    <w:rsid w:val="00242B57"/>
    <w:rsid w:val="00242F2A"/>
    <w:rsid w:val="00244177"/>
    <w:rsid w:val="00244A40"/>
    <w:rsid w:val="00244A92"/>
    <w:rsid w:val="002455E3"/>
    <w:rsid w:val="002458F8"/>
    <w:rsid w:val="00246767"/>
    <w:rsid w:val="00247393"/>
    <w:rsid w:val="002474EC"/>
    <w:rsid w:val="00251883"/>
    <w:rsid w:val="002522A1"/>
    <w:rsid w:val="00252686"/>
    <w:rsid w:val="00252DA7"/>
    <w:rsid w:val="00253B1C"/>
    <w:rsid w:val="00254865"/>
    <w:rsid w:val="00254E63"/>
    <w:rsid w:val="00254E95"/>
    <w:rsid w:val="00254F68"/>
    <w:rsid w:val="00255558"/>
    <w:rsid w:val="0025666C"/>
    <w:rsid w:val="00256A57"/>
    <w:rsid w:val="00257370"/>
    <w:rsid w:val="00257698"/>
    <w:rsid w:val="00257863"/>
    <w:rsid w:val="00260430"/>
    <w:rsid w:val="00260EF6"/>
    <w:rsid w:val="002621C3"/>
    <w:rsid w:val="002627E0"/>
    <w:rsid w:val="00263348"/>
    <w:rsid w:val="00263593"/>
    <w:rsid w:val="002645E2"/>
    <w:rsid w:val="002645E6"/>
    <w:rsid w:val="00264705"/>
    <w:rsid w:val="00264888"/>
    <w:rsid w:val="002666E4"/>
    <w:rsid w:val="00266C75"/>
    <w:rsid w:val="002677ED"/>
    <w:rsid w:val="00267904"/>
    <w:rsid w:val="00270929"/>
    <w:rsid w:val="00270A2D"/>
    <w:rsid w:val="00273671"/>
    <w:rsid w:val="00273B3E"/>
    <w:rsid w:val="00274037"/>
    <w:rsid w:val="00274434"/>
    <w:rsid w:val="00274622"/>
    <w:rsid w:val="00274DFF"/>
    <w:rsid w:val="00274F6F"/>
    <w:rsid w:val="00275291"/>
    <w:rsid w:val="002757C6"/>
    <w:rsid w:val="002767C6"/>
    <w:rsid w:val="00276A73"/>
    <w:rsid w:val="00277B1F"/>
    <w:rsid w:val="00277B8A"/>
    <w:rsid w:val="00280BEC"/>
    <w:rsid w:val="0028227F"/>
    <w:rsid w:val="00282A18"/>
    <w:rsid w:val="00282C2E"/>
    <w:rsid w:val="002836D4"/>
    <w:rsid w:val="00283E54"/>
    <w:rsid w:val="00284F0E"/>
    <w:rsid w:val="00285506"/>
    <w:rsid w:val="00285711"/>
    <w:rsid w:val="00285BC3"/>
    <w:rsid w:val="00286348"/>
    <w:rsid w:val="00286552"/>
    <w:rsid w:val="00286B51"/>
    <w:rsid w:val="00290D2D"/>
    <w:rsid w:val="002914B5"/>
    <w:rsid w:val="00291CA1"/>
    <w:rsid w:val="00292D63"/>
    <w:rsid w:val="00293C72"/>
    <w:rsid w:val="00293E00"/>
    <w:rsid w:val="00294914"/>
    <w:rsid w:val="00295386"/>
    <w:rsid w:val="00295FF4"/>
    <w:rsid w:val="00296956"/>
    <w:rsid w:val="0029705E"/>
    <w:rsid w:val="00297293"/>
    <w:rsid w:val="00297486"/>
    <w:rsid w:val="002977F9"/>
    <w:rsid w:val="002A0317"/>
    <w:rsid w:val="002A12A5"/>
    <w:rsid w:val="002A1668"/>
    <w:rsid w:val="002A28EA"/>
    <w:rsid w:val="002A2A94"/>
    <w:rsid w:val="002A2B73"/>
    <w:rsid w:val="002A518E"/>
    <w:rsid w:val="002A52FE"/>
    <w:rsid w:val="002A625D"/>
    <w:rsid w:val="002A6D96"/>
    <w:rsid w:val="002A7721"/>
    <w:rsid w:val="002B00EB"/>
    <w:rsid w:val="002B1D44"/>
    <w:rsid w:val="002B21A9"/>
    <w:rsid w:val="002B2259"/>
    <w:rsid w:val="002B2731"/>
    <w:rsid w:val="002B2CCF"/>
    <w:rsid w:val="002B34F5"/>
    <w:rsid w:val="002B48D1"/>
    <w:rsid w:val="002B5546"/>
    <w:rsid w:val="002B6B1A"/>
    <w:rsid w:val="002B7279"/>
    <w:rsid w:val="002B7701"/>
    <w:rsid w:val="002C0E3C"/>
    <w:rsid w:val="002C0F01"/>
    <w:rsid w:val="002C13AB"/>
    <w:rsid w:val="002C18AA"/>
    <w:rsid w:val="002C2BA0"/>
    <w:rsid w:val="002C3C56"/>
    <w:rsid w:val="002C411B"/>
    <w:rsid w:val="002C5EC7"/>
    <w:rsid w:val="002C6121"/>
    <w:rsid w:val="002C61A3"/>
    <w:rsid w:val="002C6BCA"/>
    <w:rsid w:val="002C7968"/>
    <w:rsid w:val="002D05AD"/>
    <w:rsid w:val="002D168D"/>
    <w:rsid w:val="002D1902"/>
    <w:rsid w:val="002D50AC"/>
    <w:rsid w:val="002D52C1"/>
    <w:rsid w:val="002D559B"/>
    <w:rsid w:val="002D6224"/>
    <w:rsid w:val="002D6234"/>
    <w:rsid w:val="002D62F3"/>
    <w:rsid w:val="002D73BA"/>
    <w:rsid w:val="002D7740"/>
    <w:rsid w:val="002D7FEC"/>
    <w:rsid w:val="002E0205"/>
    <w:rsid w:val="002E06B4"/>
    <w:rsid w:val="002E117C"/>
    <w:rsid w:val="002E2202"/>
    <w:rsid w:val="002E2B31"/>
    <w:rsid w:val="002E412C"/>
    <w:rsid w:val="002E46B9"/>
    <w:rsid w:val="002E4E05"/>
    <w:rsid w:val="002E4FBF"/>
    <w:rsid w:val="002E5026"/>
    <w:rsid w:val="002E522B"/>
    <w:rsid w:val="002E6BAC"/>
    <w:rsid w:val="002E7057"/>
    <w:rsid w:val="002F0D57"/>
    <w:rsid w:val="002F224F"/>
    <w:rsid w:val="002F22A6"/>
    <w:rsid w:val="002F3FC0"/>
    <w:rsid w:val="002F4277"/>
    <w:rsid w:val="002F48BC"/>
    <w:rsid w:val="002F5A1C"/>
    <w:rsid w:val="002F5D1F"/>
    <w:rsid w:val="002F611B"/>
    <w:rsid w:val="002F6509"/>
    <w:rsid w:val="002F7867"/>
    <w:rsid w:val="00300AC1"/>
    <w:rsid w:val="00302592"/>
    <w:rsid w:val="003027C4"/>
    <w:rsid w:val="00303A71"/>
    <w:rsid w:val="00303BB1"/>
    <w:rsid w:val="00304149"/>
    <w:rsid w:val="00304D66"/>
    <w:rsid w:val="00305244"/>
    <w:rsid w:val="0030604E"/>
    <w:rsid w:val="003065F2"/>
    <w:rsid w:val="0031140C"/>
    <w:rsid w:val="00311F5C"/>
    <w:rsid w:val="0031222F"/>
    <w:rsid w:val="003124EA"/>
    <w:rsid w:val="00313803"/>
    <w:rsid w:val="00313E1C"/>
    <w:rsid w:val="003144B3"/>
    <w:rsid w:val="00314890"/>
    <w:rsid w:val="003148A6"/>
    <w:rsid w:val="00314BDD"/>
    <w:rsid w:val="00315209"/>
    <w:rsid w:val="003167EE"/>
    <w:rsid w:val="00317062"/>
    <w:rsid w:val="00317112"/>
    <w:rsid w:val="00320B47"/>
    <w:rsid w:val="003216D0"/>
    <w:rsid w:val="003217F3"/>
    <w:rsid w:val="003228FA"/>
    <w:rsid w:val="003229EF"/>
    <w:rsid w:val="0032310A"/>
    <w:rsid w:val="00323916"/>
    <w:rsid w:val="00323F2A"/>
    <w:rsid w:val="003242AA"/>
    <w:rsid w:val="00325605"/>
    <w:rsid w:val="00326B39"/>
    <w:rsid w:val="00326DD9"/>
    <w:rsid w:val="0032765B"/>
    <w:rsid w:val="00330B63"/>
    <w:rsid w:val="003314C8"/>
    <w:rsid w:val="00331C2C"/>
    <w:rsid w:val="00332147"/>
    <w:rsid w:val="003321B4"/>
    <w:rsid w:val="00332EB4"/>
    <w:rsid w:val="00333C20"/>
    <w:rsid w:val="00333CCE"/>
    <w:rsid w:val="00333DB3"/>
    <w:rsid w:val="00334296"/>
    <w:rsid w:val="00334D07"/>
    <w:rsid w:val="00334F62"/>
    <w:rsid w:val="003350A0"/>
    <w:rsid w:val="003353BA"/>
    <w:rsid w:val="0033562C"/>
    <w:rsid w:val="00335802"/>
    <w:rsid w:val="00335D35"/>
    <w:rsid w:val="00335ED0"/>
    <w:rsid w:val="00336AFF"/>
    <w:rsid w:val="00337506"/>
    <w:rsid w:val="0033768A"/>
    <w:rsid w:val="00337EC1"/>
    <w:rsid w:val="00340621"/>
    <w:rsid w:val="003416B9"/>
    <w:rsid w:val="00342859"/>
    <w:rsid w:val="00343101"/>
    <w:rsid w:val="003433C0"/>
    <w:rsid w:val="00343531"/>
    <w:rsid w:val="0034494A"/>
    <w:rsid w:val="00346BC2"/>
    <w:rsid w:val="00346BDF"/>
    <w:rsid w:val="00346D14"/>
    <w:rsid w:val="00347A78"/>
    <w:rsid w:val="00350835"/>
    <w:rsid w:val="0035173D"/>
    <w:rsid w:val="00352C35"/>
    <w:rsid w:val="0035324C"/>
    <w:rsid w:val="003534AF"/>
    <w:rsid w:val="00353951"/>
    <w:rsid w:val="003547A9"/>
    <w:rsid w:val="00354A2D"/>
    <w:rsid w:val="00354AAF"/>
    <w:rsid w:val="0035666C"/>
    <w:rsid w:val="00357004"/>
    <w:rsid w:val="003579ED"/>
    <w:rsid w:val="003614C9"/>
    <w:rsid w:val="00362226"/>
    <w:rsid w:val="00363D35"/>
    <w:rsid w:val="00364148"/>
    <w:rsid w:val="0036453A"/>
    <w:rsid w:val="0036496C"/>
    <w:rsid w:val="00365101"/>
    <w:rsid w:val="003656D0"/>
    <w:rsid w:val="0036633D"/>
    <w:rsid w:val="00366C03"/>
    <w:rsid w:val="00367413"/>
    <w:rsid w:val="00367C27"/>
    <w:rsid w:val="00367FE4"/>
    <w:rsid w:val="00371A35"/>
    <w:rsid w:val="00371B39"/>
    <w:rsid w:val="0037229D"/>
    <w:rsid w:val="00373C91"/>
    <w:rsid w:val="00374E4D"/>
    <w:rsid w:val="00374F9D"/>
    <w:rsid w:val="0037636D"/>
    <w:rsid w:val="003777C4"/>
    <w:rsid w:val="00377B6E"/>
    <w:rsid w:val="00380425"/>
    <w:rsid w:val="0038200D"/>
    <w:rsid w:val="00382878"/>
    <w:rsid w:val="00383DDF"/>
    <w:rsid w:val="00384917"/>
    <w:rsid w:val="00384C41"/>
    <w:rsid w:val="003851D0"/>
    <w:rsid w:val="003879DB"/>
    <w:rsid w:val="003902D4"/>
    <w:rsid w:val="0039172B"/>
    <w:rsid w:val="00391799"/>
    <w:rsid w:val="003919D9"/>
    <w:rsid w:val="00393127"/>
    <w:rsid w:val="00393BFB"/>
    <w:rsid w:val="00394219"/>
    <w:rsid w:val="003942B7"/>
    <w:rsid w:val="00394D8B"/>
    <w:rsid w:val="00396964"/>
    <w:rsid w:val="00396B1C"/>
    <w:rsid w:val="003A11B3"/>
    <w:rsid w:val="003A11D4"/>
    <w:rsid w:val="003A25BD"/>
    <w:rsid w:val="003A3ACC"/>
    <w:rsid w:val="003A3CD3"/>
    <w:rsid w:val="003A3E99"/>
    <w:rsid w:val="003A5637"/>
    <w:rsid w:val="003A57DE"/>
    <w:rsid w:val="003A5855"/>
    <w:rsid w:val="003A5FD5"/>
    <w:rsid w:val="003A6266"/>
    <w:rsid w:val="003A62B9"/>
    <w:rsid w:val="003A7676"/>
    <w:rsid w:val="003A76F8"/>
    <w:rsid w:val="003B045B"/>
    <w:rsid w:val="003B0599"/>
    <w:rsid w:val="003B0B39"/>
    <w:rsid w:val="003B0F0B"/>
    <w:rsid w:val="003B1512"/>
    <w:rsid w:val="003B15D6"/>
    <w:rsid w:val="003B1C23"/>
    <w:rsid w:val="003B2525"/>
    <w:rsid w:val="003B3D6D"/>
    <w:rsid w:val="003B42F1"/>
    <w:rsid w:val="003B44B8"/>
    <w:rsid w:val="003B58FE"/>
    <w:rsid w:val="003B6A53"/>
    <w:rsid w:val="003B7A4F"/>
    <w:rsid w:val="003C0350"/>
    <w:rsid w:val="003C064A"/>
    <w:rsid w:val="003C0B08"/>
    <w:rsid w:val="003C3CBD"/>
    <w:rsid w:val="003C3EC9"/>
    <w:rsid w:val="003C4037"/>
    <w:rsid w:val="003C4394"/>
    <w:rsid w:val="003C4815"/>
    <w:rsid w:val="003C4C23"/>
    <w:rsid w:val="003C5461"/>
    <w:rsid w:val="003C56FE"/>
    <w:rsid w:val="003C5E9B"/>
    <w:rsid w:val="003C6B0D"/>
    <w:rsid w:val="003C6C5D"/>
    <w:rsid w:val="003C74F3"/>
    <w:rsid w:val="003C7520"/>
    <w:rsid w:val="003C7796"/>
    <w:rsid w:val="003C7952"/>
    <w:rsid w:val="003D0074"/>
    <w:rsid w:val="003D0380"/>
    <w:rsid w:val="003D096F"/>
    <w:rsid w:val="003D343F"/>
    <w:rsid w:val="003D3867"/>
    <w:rsid w:val="003D3DE2"/>
    <w:rsid w:val="003D4BDF"/>
    <w:rsid w:val="003D4EDD"/>
    <w:rsid w:val="003D4F45"/>
    <w:rsid w:val="003D502F"/>
    <w:rsid w:val="003D5466"/>
    <w:rsid w:val="003D703D"/>
    <w:rsid w:val="003D7415"/>
    <w:rsid w:val="003D7D96"/>
    <w:rsid w:val="003E0331"/>
    <w:rsid w:val="003E09CD"/>
    <w:rsid w:val="003E1040"/>
    <w:rsid w:val="003E2961"/>
    <w:rsid w:val="003E3232"/>
    <w:rsid w:val="003E32D8"/>
    <w:rsid w:val="003E3A3C"/>
    <w:rsid w:val="003E403F"/>
    <w:rsid w:val="003E55E4"/>
    <w:rsid w:val="003E59AD"/>
    <w:rsid w:val="003E6B58"/>
    <w:rsid w:val="003E7978"/>
    <w:rsid w:val="003E79D0"/>
    <w:rsid w:val="003F21EF"/>
    <w:rsid w:val="003F2292"/>
    <w:rsid w:val="003F2400"/>
    <w:rsid w:val="003F32E5"/>
    <w:rsid w:val="003F333A"/>
    <w:rsid w:val="003F37FB"/>
    <w:rsid w:val="003F4742"/>
    <w:rsid w:val="003F49D5"/>
    <w:rsid w:val="003F5B75"/>
    <w:rsid w:val="003F5C34"/>
    <w:rsid w:val="003F6342"/>
    <w:rsid w:val="004007C4"/>
    <w:rsid w:val="00401098"/>
    <w:rsid w:val="00402D4F"/>
    <w:rsid w:val="004049F5"/>
    <w:rsid w:val="00405B4A"/>
    <w:rsid w:val="0040674C"/>
    <w:rsid w:val="00406A3C"/>
    <w:rsid w:val="004079EE"/>
    <w:rsid w:val="00410632"/>
    <w:rsid w:val="004110E1"/>
    <w:rsid w:val="00411154"/>
    <w:rsid w:val="00411A8C"/>
    <w:rsid w:val="004130DC"/>
    <w:rsid w:val="004136E2"/>
    <w:rsid w:val="0041389E"/>
    <w:rsid w:val="00413B91"/>
    <w:rsid w:val="00414122"/>
    <w:rsid w:val="004145EA"/>
    <w:rsid w:val="0041533E"/>
    <w:rsid w:val="00416533"/>
    <w:rsid w:val="00416C71"/>
    <w:rsid w:val="004170AA"/>
    <w:rsid w:val="00417212"/>
    <w:rsid w:val="00417A23"/>
    <w:rsid w:val="0042018E"/>
    <w:rsid w:val="00420C95"/>
    <w:rsid w:val="004227B9"/>
    <w:rsid w:val="004233C7"/>
    <w:rsid w:val="00424076"/>
    <w:rsid w:val="00424CBA"/>
    <w:rsid w:val="00426A63"/>
    <w:rsid w:val="00427160"/>
    <w:rsid w:val="0042762E"/>
    <w:rsid w:val="00431BD0"/>
    <w:rsid w:val="00433852"/>
    <w:rsid w:val="0043439F"/>
    <w:rsid w:val="00434D2F"/>
    <w:rsid w:val="00435074"/>
    <w:rsid w:val="004350FC"/>
    <w:rsid w:val="00435EC8"/>
    <w:rsid w:val="00436645"/>
    <w:rsid w:val="004378E2"/>
    <w:rsid w:val="00441743"/>
    <w:rsid w:val="00442A27"/>
    <w:rsid w:val="00443424"/>
    <w:rsid w:val="0044391B"/>
    <w:rsid w:val="00443C37"/>
    <w:rsid w:val="00443D00"/>
    <w:rsid w:val="00444AD4"/>
    <w:rsid w:val="004453C0"/>
    <w:rsid w:val="00447749"/>
    <w:rsid w:val="004503F0"/>
    <w:rsid w:val="004504E6"/>
    <w:rsid w:val="00450759"/>
    <w:rsid w:val="00450872"/>
    <w:rsid w:val="004516CB"/>
    <w:rsid w:val="00452195"/>
    <w:rsid w:val="004529CC"/>
    <w:rsid w:val="00452A10"/>
    <w:rsid w:val="0045361C"/>
    <w:rsid w:val="0045366E"/>
    <w:rsid w:val="00453D21"/>
    <w:rsid w:val="00455A9B"/>
    <w:rsid w:val="00455B5C"/>
    <w:rsid w:val="00455DBE"/>
    <w:rsid w:val="00455FC2"/>
    <w:rsid w:val="00456561"/>
    <w:rsid w:val="004612D9"/>
    <w:rsid w:val="00461613"/>
    <w:rsid w:val="00461724"/>
    <w:rsid w:val="00461FA0"/>
    <w:rsid w:val="00462384"/>
    <w:rsid w:val="004626AC"/>
    <w:rsid w:val="00462891"/>
    <w:rsid w:val="00462F24"/>
    <w:rsid w:val="00464B1F"/>
    <w:rsid w:val="00465ACE"/>
    <w:rsid w:val="00466E15"/>
    <w:rsid w:val="00466ED9"/>
    <w:rsid w:val="00467570"/>
    <w:rsid w:val="0047071D"/>
    <w:rsid w:val="0047117C"/>
    <w:rsid w:val="0047142F"/>
    <w:rsid w:val="004716A8"/>
    <w:rsid w:val="00471935"/>
    <w:rsid w:val="00471E34"/>
    <w:rsid w:val="00472AA7"/>
    <w:rsid w:val="00473232"/>
    <w:rsid w:val="00473A88"/>
    <w:rsid w:val="00473B0F"/>
    <w:rsid w:val="0047496C"/>
    <w:rsid w:val="00474DE9"/>
    <w:rsid w:val="00474F32"/>
    <w:rsid w:val="00475273"/>
    <w:rsid w:val="00475525"/>
    <w:rsid w:val="00476AAB"/>
    <w:rsid w:val="00477016"/>
    <w:rsid w:val="00477901"/>
    <w:rsid w:val="004804E1"/>
    <w:rsid w:val="004809C7"/>
    <w:rsid w:val="00481AE8"/>
    <w:rsid w:val="00481C90"/>
    <w:rsid w:val="00482278"/>
    <w:rsid w:val="004827F7"/>
    <w:rsid w:val="00482C20"/>
    <w:rsid w:val="00482FD3"/>
    <w:rsid w:val="0048396A"/>
    <w:rsid w:val="00483B56"/>
    <w:rsid w:val="00485537"/>
    <w:rsid w:val="0048585C"/>
    <w:rsid w:val="00487106"/>
    <w:rsid w:val="00490427"/>
    <w:rsid w:val="00490C60"/>
    <w:rsid w:val="00492A87"/>
    <w:rsid w:val="00493336"/>
    <w:rsid w:val="00493AE9"/>
    <w:rsid w:val="00493DC4"/>
    <w:rsid w:val="00494A86"/>
    <w:rsid w:val="00494E67"/>
    <w:rsid w:val="00494FFA"/>
    <w:rsid w:val="004950A8"/>
    <w:rsid w:val="00495667"/>
    <w:rsid w:val="0049666C"/>
    <w:rsid w:val="0049681C"/>
    <w:rsid w:val="0049749D"/>
    <w:rsid w:val="004974AA"/>
    <w:rsid w:val="00497ABA"/>
    <w:rsid w:val="00497C43"/>
    <w:rsid w:val="004A0110"/>
    <w:rsid w:val="004A16E1"/>
    <w:rsid w:val="004A19DD"/>
    <w:rsid w:val="004A1F5C"/>
    <w:rsid w:val="004A236C"/>
    <w:rsid w:val="004A3A00"/>
    <w:rsid w:val="004A4D4F"/>
    <w:rsid w:val="004A4FD7"/>
    <w:rsid w:val="004A57B5"/>
    <w:rsid w:val="004A5DA5"/>
    <w:rsid w:val="004A5FB6"/>
    <w:rsid w:val="004A6447"/>
    <w:rsid w:val="004A6977"/>
    <w:rsid w:val="004A7901"/>
    <w:rsid w:val="004A79B2"/>
    <w:rsid w:val="004A7DB4"/>
    <w:rsid w:val="004B0C2C"/>
    <w:rsid w:val="004B2766"/>
    <w:rsid w:val="004B29CD"/>
    <w:rsid w:val="004B2B2E"/>
    <w:rsid w:val="004B4401"/>
    <w:rsid w:val="004B5227"/>
    <w:rsid w:val="004B59B1"/>
    <w:rsid w:val="004B5CFB"/>
    <w:rsid w:val="004B6594"/>
    <w:rsid w:val="004B6D65"/>
    <w:rsid w:val="004B7061"/>
    <w:rsid w:val="004B73D4"/>
    <w:rsid w:val="004C0DA5"/>
    <w:rsid w:val="004C16ED"/>
    <w:rsid w:val="004C17DF"/>
    <w:rsid w:val="004C182C"/>
    <w:rsid w:val="004C1F4B"/>
    <w:rsid w:val="004C22E1"/>
    <w:rsid w:val="004C27E3"/>
    <w:rsid w:val="004C2B56"/>
    <w:rsid w:val="004C2C95"/>
    <w:rsid w:val="004C42A4"/>
    <w:rsid w:val="004C58FE"/>
    <w:rsid w:val="004C5F9C"/>
    <w:rsid w:val="004C6230"/>
    <w:rsid w:val="004C6815"/>
    <w:rsid w:val="004C686B"/>
    <w:rsid w:val="004C6B61"/>
    <w:rsid w:val="004D06C2"/>
    <w:rsid w:val="004D2D10"/>
    <w:rsid w:val="004D2FDD"/>
    <w:rsid w:val="004D5D83"/>
    <w:rsid w:val="004D662D"/>
    <w:rsid w:val="004D6D1E"/>
    <w:rsid w:val="004D6EF4"/>
    <w:rsid w:val="004D769E"/>
    <w:rsid w:val="004D76F0"/>
    <w:rsid w:val="004E0290"/>
    <w:rsid w:val="004E0765"/>
    <w:rsid w:val="004E265B"/>
    <w:rsid w:val="004E2E3C"/>
    <w:rsid w:val="004E33D8"/>
    <w:rsid w:val="004E3859"/>
    <w:rsid w:val="004E5C6B"/>
    <w:rsid w:val="004E6819"/>
    <w:rsid w:val="004E754F"/>
    <w:rsid w:val="004E75C0"/>
    <w:rsid w:val="004E77F8"/>
    <w:rsid w:val="004E7CA8"/>
    <w:rsid w:val="004F009F"/>
    <w:rsid w:val="004F1844"/>
    <w:rsid w:val="004F2318"/>
    <w:rsid w:val="004F25D4"/>
    <w:rsid w:val="004F2864"/>
    <w:rsid w:val="004F28C4"/>
    <w:rsid w:val="004F2CDB"/>
    <w:rsid w:val="004F3BAA"/>
    <w:rsid w:val="004F4F6C"/>
    <w:rsid w:val="004F58FB"/>
    <w:rsid w:val="004F61E3"/>
    <w:rsid w:val="004F696C"/>
    <w:rsid w:val="00500AB5"/>
    <w:rsid w:val="005016BA"/>
    <w:rsid w:val="0050178F"/>
    <w:rsid w:val="0050193F"/>
    <w:rsid w:val="00502141"/>
    <w:rsid w:val="00504A31"/>
    <w:rsid w:val="00505163"/>
    <w:rsid w:val="00505DFB"/>
    <w:rsid w:val="00506BEF"/>
    <w:rsid w:val="00507174"/>
    <w:rsid w:val="00510751"/>
    <w:rsid w:val="0051180E"/>
    <w:rsid w:val="0051203D"/>
    <w:rsid w:val="0051215D"/>
    <w:rsid w:val="005124B7"/>
    <w:rsid w:val="00513428"/>
    <w:rsid w:val="00513FA6"/>
    <w:rsid w:val="00515942"/>
    <w:rsid w:val="00515B6A"/>
    <w:rsid w:val="005169D5"/>
    <w:rsid w:val="005172F1"/>
    <w:rsid w:val="00517767"/>
    <w:rsid w:val="00520396"/>
    <w:rsid w:val="005204AD"/>
    <w:rsid w:val="0052053E"/>
    <w:rsid w:val="005208A9"/>
    <w:rsid w:val="00521219"/>
    <w:rsid w:val="00521ED3"/>
    <w:rsid w:val="00523230"/>
    <w:rsid w:val="00523BFE"/>
    <w:rsid w:val="00523D42"/>
    <w:rsid w:val="00524CA2"/>
    <w:rsid w:val="00524F70"/>
    <w:rsid w:val="0052519C"/>
    <w:rsid w:val="00525BBC"/>
    <w:rsid w:val="00525CDC"/>
    <w:rsid w:val="00525D77"/>
    <w:rsid w:val="00525F17"/>
    <w:rsid w:val="00526AC8"/>
    <w:rsid w:val="00526C14"/>
    <w:rsid w:val="00527EA3"/>
    <w:rsid w:val="00527FD8"/>
    <w:rsid w:val="0053075D"/>
    <w:rsid w:val="0053110C"/>
    <w:rsid w:val="00532108"/>
    <w:rsid w:val="00533399"/>
    <w:rsid w:val="00533CDB"/>
    <w:rsid w:val="00535DA2"/>
    <w:rsid w:val="00537B00"/>
    <w:rsid w:val="00537E3F"/>
    <w:rsid w:val="00540101"/>
    <w:rsid w:val="00540483"/>
    <w:rsid w:val="005409DF"/>
    <w:rsid w:val="00540C6B"/>
    <w:rsid w:val="005414C9"/>
    <w:rsid w:val="005416A3"/>
    <w:rsid w:val="00542356"/>
    <w:rsid w:val="005425EE"/>
    <w:rsid w:val="00542897"/>
    <w:rsid w:val="005428BC"/>
    <w:rsid w:val="00542B21"/>
    <w:rsid w:val="00542F21"/>
    <w:rsid w:val="00543040"/>
    <w:rsid w:val="00543CCD"/>
    <w:rsid w:val="00543E3C"/>
    <w:rsid w:val="0054411E"/>
    <w:rsid w:val="005455BB"/>
    <w:rsid w:val="0054689D"/>
    <w:rsid w:val="00546CFC"/>
    <w:rsid w:val="00547893"/>
    <w:rsid w:val="00552F54"/>
    <w:rsid w:val="005537CE"/>
    <w:rsid w:val="005539D5"/>
    <w:rsid w:val="005540B5"/>
    <w:rsid w:val="005541E6"/>
    <w:rsid w:val="00554590"/>
    <w:rsid w:val="00554CC6"/>
    <w:rsid w:val="00555415"/>
    <w:rsid w:val="00555532"/>
    <w:rsid w:val="00556D50"/>
    <w:rsid w:val="005577A6"/>
    <w:rsid w:val="00557A0B"/>
    <w:rsid w:val="00560095"/>
    <w:rsid w:val="005602E2"/>
    <w:rsid w:val="005606B2"/>
    <w:rsid w:val="00560DEB"/>
    <w:rsid w:val="00560F40"/>
    <w:rsid w:val="0056259D"/>
    <w:rsid w:val="005629B5"/>
    <w:rsid w:val="00562C29"/>
    <w:rsid w:val="00562D49"/>
    <w:rsid w:val="00563032"/>
    <w:rsid w:val="0056319C"/>
    <w:rsid w:val="005635AC"/>
    <w:rsid w:val="0056388E"/>
    <w:rsid w:val="00565291"/>
    <w:rsid w:val="00565871"/>
    <w:rsid w:val="0056587A"/>
    <w:rsid w:val="005659D3"/>
    <w:rsid w:val="00565AB9"/>
    <w:rsid w:val="0056622E"/>
    <w:rsid w:val="00566576"/>
    <w:rsid w:val="005668F3"/>
    <w:rsid w:val="00566B38"/>
    <w:rsid w:val="005675A6"/>
    <w:rsid w:val="00567CB4"/>
    <w:rsid w:val="0057127F"/>
    <w:rsid w:val="005713B7"/>
    <w:rsid w:val="00571E9E"/>
    <w:rsid w:val="00572AF7"/>
    <w:rsid w:val="00572E3F"/>
    <w:rsid w:val="005731A6"/>
    <w:rsid w:val="00573256"/>
    <w:rsid w:val="00573497"/>
    <w:rsid w:val="0057380D"/>
    <w:rsid w:val="00573FA0"/>
    <w:rsid w:val="00575532"/>
    <w:rsid w:val="00576081"/>
    <w:rsid w:val="005760E0"/>
    <w:rsid w:val="00577023"/>
    <w:rsid w:val="00577065"/>
    <w:rsid w:val="00577D29"/>
    <w:rsid w:val="00577F7E"/>
    <w:rsid w:val="0058030D"/>
    <w:rsid w:val="00581A70"/>
    <w:rsid w:val="00581F29"/>
    <w:rsid w:val="005829CD"/>
    <w:rsid w:val="0058390E"/>
    <w:rsid w:val="00583D80"/>
    <w:rsid w:val="00584310"/>
    <w:rsid w:val="005845E4"/>
    <w:rsid w:val="005846DC"/>
    <w:rsid w:val="0058550D"/>
    <w:rsid w:val="0058598D"/>
    <w:rsid w:val="00586291"/>
    <w:rsid w:val="00586A17"/>
    <w:rsid w:val="00586D06"/>
    <w:rsid w:val="0059019C"/>
    <w:rsid w:val="00590D5A"/>
    <w:rsid w:val="0059141E"/>
    <w:rsid w:val="00591B71"/>
    <w:rsid w:val="00592BFB"/>
    <w:rsid w:val="005932AC"/>
    <w:rsid w:val="00593C9B"/>
    <w:rsid w:val="00594BCA"/>
    <w:rsid w:val="00594F6D"/>
    <w:rsid w:val="005953A4"/>
    <w:rsid w:val="005955D9"/>
    <w:rsid w:val="00595620"/>
    <w:rsid w:val="00595B56"/>
    <w:rsid w:val="00595F8A"/>
    <w:rsid w:val="00596415"/>
    <w:rsid w:val="005964EB"/>
    <w:rsid w:val="005969C3"/>
    <w:rsid w:val="00597583"/>
    <w:rsid w:val="00597F30"/>
    <w:rsid w:val="005A0274"/>
    <w:rsid w:val="005A1751"/>
    <w:rsid w:val="005A19D5"/>
    <w:rsid w:val="005A1E1A"/>
    <w:rsid w:val="005A2954"/>
    <w:rsid w:val="005A3511"/>
    <w:rsid w:val="005A4473"/>
    <w:rsid w:val="005A4D0E"/>
    <w:rsid w:val="005A5B10"/>
    <w:rsid w:val="005A68AA"/>
    <w:rsid w:val="005A68ED"/>
    <w:rsid w:val="005A6DF5"/>
    <w:rsid w:val="005A7DEF"/>
    <w:rsid w:val="005B095D"/>
    <w:rsid w:val="005B12EE"/>
    <w:rsid w:val="005B13FD"/>
    <w:rsid w:val="005B23BB"/>
    <w:rsid w:val="005B4362"/>
    <w:rsid w:val="005B4D0D"/>
    <w:rsid w:val="005B5067"/>
    <w:rsid w:val="005B6638"/>
    <w:rsid w:val="005B6A56"/>
    <w:rsid w:val="005B7A34"/>
    <w:rsid w:val="005B7CB4"/>
    <w:rsid w:val="005C0616"/>
    <w:rsid w:val="005C1D7F"/>
    <w:rsid w:val="005C1EDD"/>
    <w:rsid w:val="005C2072"/>
    <w:rsid w:val="005C39A1"/>
    <w:rsid w:val="005C3A02"/>
    <w:rsid w:val="005C4452"/>
    <w:rsid w:val="005C4803"/>
    <w:rsid w:val="005C480A"/>
    <w:rsid w:val="005C4E56"/>
    <w:rsid w:val="005C5305"/>
    <w:rsid w:val="005C5568"/>
    <w:rsid w:val="005C5EA5"/>
    <w:rsid w:val="005C77DD"/>
    <w:rsid w:val="005C7DA0"/>
    <w:rsid w:val="005D09CD"/>
    <w:rsid w:val="005D0E22"/>
    <w:rsid w:val="005D1912"/>
    <w:rsid w:val="005D3464"/>
    <w:rsid w:val="005D4162"/>
    <w:rsid w:val="005D46A3"/>
    <w:rsid w:val="005D521C"/>
    <w:rsid w:val="005D55DA"/>
    <w:rsid w:val="005D61D3"/>
    <w:rsid w:val="005D639E"/>
    <w:rsid w:val="005D6704"/>
    <w:rsid w:val="005D726C"/>
    <w:rsid w:val="005D7822"/>
    <w:rsid w:val="005D7BDF"/>
    <w:rsid w:val="005D7DC4"/>
    <w:rsid w:val="005E0D56"/>
    <w:rsid w:val="005E0EF8"/>
    <w:rsid w:val="005E161E"/>
    <w:rsid w:val="005E31D2"/>
    <w:rsid w:val="005E3248"/>
    <w:rsid w:val="005E3408"/>
    <w:rsid w:val="005E3663"/>
    <w:rsid w:val="005E3F78"/>
    <w:rsid w:val="005E4369"/>
    <w:rsid w:val="005E4877"/>
    <w:rsid w:val="005E6449"/>
    <w:rsid w:val="005E6CC0"/>
    <w:rsid w:val="005E71FB"/>
    <w:rsid w:val="005E7A4A"/>
    <w:rsid w:val="005F082A"/>
    <w:rsid w:val="005F08EE"/>
    <w:rsid w:val="005F11E9"/>
    <w:rsid w:val="005F1BF7"/>
    <w:rsid w:val="005F29EC"/>
    <w:rsid w:val="005F2E2D"/>
    <w:rsid w:val="005F2F26"/>
    <w:rsid w:val="005F398A"/>
    <w:rsid w:val="005F4438"/>
    <w:rsid w:val="005F44C1"/>
    <w:rsid w:val="005F486D"/>
    <w:rsid w:val="005F60DD"/>
    <w:rsid w:val="005F72AA"/>
    <w:rsid w:val="005F7640"/>
    <w:rsid w:val="005F7931"/>
    <w:rsid w:val="005F7BE1"/>
    <w:rsid w:val="00600806"/>
    <w:rsid w:val="00600C8C"/>
    <w:rsid w:val="00600F3B"/>
    <w:rsid w:val="00601883"/>
    <w:rsid w:val="00603A08"/>
    <w:rsid w:val="00604424"/>
    <w:rsid w:val="0060491D"/>
    <w:rsid w:val="00604F10"/>
    <w:rsid w:val="00604F46"/>
    <w:rsid w:val="00605206"/>
    <w:rsid w:val="00605B2B"/>
    <w:rsid w:val="00607494"/>
    <w:rsid w:val="00607E01"/>
    <w:rsid w:val="00610575"/>
    <w:rsid w:val="00610EA9"/>
    <w:rsid w:val="006112F7"/>
    <w:rsid w:val="006119FB"/>
    <w:rsid w:val="0061250C"/>
    <w:rsid w:val="006129F9"/>
    <w:rsid w:val="00612E3A"/>
    <w:rsid w:val="006130AA"/>
    <w:rsid w:val="00614057"/>
    <w:rsid w:val="00614078"/>
    <w:rsid w:val="00614957"/>
    <w:rsid w:val="00614CF8"/>
    <w:rsid w:val="00615369"/>
    <w:rsid w:val="006155C9"/>
    <w:rsid w:val="00616572"/>
    <w:rsid w:val="006177C4"/>
    <w:rsid w:val="00620E81"/>
    <w:rsid w:val="00621699"/>
    <w:rsid w:val="006220BE"/>
    <w:rsid w:val="00622417"/>
    <w:rsid w:val="00623749"/>
    <w:rsid w:val="00623DD2"/>
    <w:rsid w:val="00624146"/>
    <w:rsid w:val="00624A4E"/>
    <w:rsid w:val="006253B2"/>
    <w:rsid w:val="00625449"/>
    <w:rsid w:val="00625ED5"/>
    <w:rsid w:val="00626715"/>
    <w:rsid w:val="00627A86"/>
    <w:rsid w:val="00631A8E"/>
    <w:rsid w:val="00631D34"/>
    <w:rsid w:val="00632416"/>
    <w:rsid w:val="00632774"/>
    <w:rsid w:val="006329ED"/>
    <w:rsid w:val="00632EE0"/>
    <w:rsid w:val="00633367"/>
    <w:rsid w:val="006335F5"/>
    <w:rsid w:val="00633A2D"/>
    <w:rsid w:val="006344D0"/>
    <w:rsid w:val="00635239"/>
    <w:rsid w:val="0063583B"/>
    <w:rsid w:val="00635DE9"/>
    <w:rsid w:val="006364FD"/>
    <w:rsid w:val="0063679A"/>
    <w:rsid w:val="00640D73"/>
    <w:rsid w:val="006413AF"/>
    <w:rsid w:val="0064213C"/>
    <w:rsid w:val="00643964"/>
    <w:rsid w:val="00643FA3"/>
    <w:rsid w:val="0064446B"/>
    <w:rsid w:val="006444A2"/>
    <w:rsid w:val="00644BAF"/>
    <w:rsid w:val="00644BB6"/>
    <w:rsid w:val="00645601"/>
    <w:rsid w:val="006466B8"/>
    <w:rsid w:val="00646DA2"/>
    <w:rsid w:val="0064782B"/>
    <w:rsid w:val="006503C2"/>
    <w:rsid w:val="00650FBD"/>
    <w:rsid w:val="006510BB"/>
    <w:rsid w:val="006512F8"/>
    <w:rsid w:val="00651823"/>
    <w:rsid w:val="0065244A"/>
    <w:rsid w:val="00652F63"/>
    <w:rsid w:val="006531C2"/>
    <w:rsid w:val="006535C4"/>
    <w:rsid w:val="00655111"/>
    <w:rsid w:val="0065619A"/>
    <w:rsid w:val="006561D4"/>
    <w:rsid w:val="006566E2"/>
    <w:rsid w:val="00656A7F"/>
    <w:rsid w:val="006570B6"/>
    <w:rsid w:val="00657FA6"/>
    <w:rsid w:val="006600D1"/>
    <w:rsid w:val="006604F7"/>
    <w:rsid w:val="00660506"/>
    <w:rsid w:val="00661048"/>
    <w:rsid w:val="00661321"/>
    <w:rsid w:val="006613AD"/>
    <w:rsid w:val="006619E9"/>
    <w:rsid w:val="00662825"/>
    <w:rsid w:val="00662E30"/>
    <w:rsid w:val="006633C3"/>
    <w:rsid w:val="0066376C"/>
    <w:rsid w:val="00663C0D"/>
    <w:rsid w:val="00664363"/>
    <w:rsid w:val="00664369"/>
    <w:rsid w:val="00664AD1"/>
    <w:rsid w:val="00665462"/>
    <w:rsid w:val="00665745"/>
    <w:rsid w:val="006657D1"/>
    <w:rsid w:val="00665A12"/>
    <w:rsid w:val="00666BDE"/>
    <w:rsid w:val="00666DDA"/>
    <w:rsid w:val="006728AC"/>
    <w:rsid w:val="006729F6"/>
    <w:rsid w:val="00673605"/>
    <w:rsid w:val="00674654"/>
    <w:rsid w:val="00675111"/>
    <w:rsid w:val="006758F4"/>
    <w:rsid w:val="00675D45"/>
    <w:rsid w:val="006804CF"/>
    <w:rsid w:val="006815D6"/>
    <w:rsid w:val="00681F29"/>
    <w:rsid w:val="006820B1"/>
    <w:rsid w:val="006830C9"/>
    <w:rsid w:val="00684624"/>
    <w:rsid w:val="00684A02"/>
    <w:rsid w:val="00686400"/>
    <w:rsid w:val="0068653C"/>
    <w:rsid w:val="006868A0"/>
    <w:rsid w:val="006868BB"/>
    <w:rsid w:val="00691942"/>
    <w:rsid w:val="00691BC9"/>
    <w:rsid w:val="00691EC4"/>
    <w:rsid w:val="00692A1F"/>
    <w:rsid w:val="006937A9"/>
    <w:rsid w:val="00694828"/>
    <w:rsid w:val="00694C2B"/>
    <w:rsid w:val="00694C56"/>
    <w:rsid w:val="00696732"/>
    <w:rsid w:val="00696850"/>
    <w:rsid w:val="00697876"/>
    <w:rsid w:val="0069797E"/>
    <w:rsid w:val="006A130A"/>
    <w:rsid w:val="006A160B"/>
    <w:rsid w:val="006A2BE9"/>
    <w:rsid w:val="006A3373"/>
    <w:rsid w:val="006A3747"/>
    <w:rsid w:val="006A42B6"/>
    <w:rsid w:val="006A4FD4"/>
    <w:rsid w:val="006A5108"/>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4093"/>
    <w:rsid w:val="006B4455"/>
    <w:rsid w:val="006B476A"/>
    <w:rsid w:val="006B4919"/>
    <w:rsid w:val="006B4DD3"/>
    <w:rsid w:val="006B4FBF"/>
    <w:rsid w:val="006B5510"/>
    <w:rsid w:val="006B56ED"/>
    <w:rsid w:val="006B6E66"/>
    <w:rsid w:val="006B7612"/>
    <w:rsid w:val="006B7A8F"/>
    <w:rsid w:val="006B7CE3"/>
    <w:rsid w:val="006C016D"/>
    <w:rsid w:val="006C06AA"/>
    <w:rsid w:val="006C0FB7"/>
    <w:rsid w:val="006C1239"/>
    <w:rsid w:val="006C170F"/>
    <w:rsid w:val="006C1FBB"/>
    <w:rsid w:val="006C2115"/>
    <w:rsid w:val="006C3A9C"/>
    <w:rsid w:val="006C3E62"/>
    <w:rsid w:val="006C4271"/>
    <w:rsid w:val="006C4896"/>
    <w:rsid w:val="006C5030"/>
    <w:rsid w:val="006C5D9A"/>
    <w:rsid w:val="006C5E66"/>
    <w:rsid w:val="006C70D4"/>
    <w:rsid w:val="006D0208"/>
    <w:rsid w:val="006D1238"/>
    <w:rsid w:val="006D1B36"/>
    <w:rsid w:val="006D2321"/>
    <w:rsid w:val="006D29F8"/>
    <w:rsid w:val="006D301F"/>
    <w:rsid w:val="006D3360"/>
    <w:rsid w:val="006D3E9A"/>
    <w:rsid w:val="006D5CA1"/>
    <w:rsid w:val="006D5FB0"/>
    <w:rsid w:val="006D6355"/>
    <w:rsid w:val="006D73D8"/>
    <w:rsid w:val="006E1D37"/>
    <w:rsid w:val="006E1E61"/>
    <w:rsid w:val="006E22BB"/>
    <w:rsid w:val="006E2C77"/>
    <w:rsid w:val="006E2E30"/>
    <w:rsid w:val="006E4541"/>
    <w:rsid w:val="006E503B"/>
    <w:rsid w:val="006F0A52"/>
    <w:rsid w:val="006F2F19"/>
    <w:rsid w:val="006F2F4A"/>
    <w:rsid w:val="006F41BB"/>
    <w:rsid w:val="006F46C7"/>
    <w:rsid w:val="006F5767"/>
    <w:rsid w:val="006F6A87"/>
    <w:rsid w:val="006F6B7A"/>
    <w:rsid w:val="006F7B58"/>
    <w:rsid w:val="006F7C7D"/>
    <w:rsid w:val="006F7D15"/>
    <w:rsid w:val="006F7D37"/>
    <w:rsid w:val="006F7E39"/>
    <w:rsid w:val="00700743"/>
    <w:rsid w:val="007007FE"/>
    <w:rsid w:val="00700CC8"/>
    <w:rsid w:val="00700DDD"/>
    <w:rsid w:val="00702953"/>
    <w:rsid w:val="0070310F"/>
    <w:rsid w:val="007032B6"/>
    <w:rsid w:val="0070335C"/>
    <w:rsid w:val="0070387C"/>
    <w:rsid w:val="007041FC"/>
    <w:rsid w:val="00705994"/>
    <w:rsid w:val="00705FDE"/>
    <w:rsid w:val="0070605E"/>
    <w:rsid w:val="007065EF"/>
    <w:rsid w:val="00707921"/>
    <w:rsid w:val="00712AED"/>
    <w:rsid w:val="00713ECB"/>
    <w:rsid w:val="0071476A"/>
    <w:rsid w:val="00714F0C"/>
    <w:rsid w:val="007153E6"/>
    <w:rsid w:val="00716D89"/>
    <w:rsid w:val="0071725C"/>
    <w:rsid w:val="007175AB"/>
    <w:rsid w:val="007204B0"/>
    <w:rsid w:val="007208A9"/>
    <w:rsid w:val="00721DA7"/>
    <w:rsid w:val="007229AB"/>
    <w:rsid w:val="007238B7"/>
    <w:rsid w:val="00723F33"/>
    <w:rsid w:val="00724D4D"/>
    <w:rsid w:val="00725C2C"/>
    <w:rsid w:val="00725D7A"/>
    <w:rsid w:val="0072655D"/>
    <w:rsid w:val="007265B0"/>
    <w:rsid w:val="00726E4B"/>
    <w:rsid w:val="0072794E"/>
    <w:rsid w:val="0072799B"/>
    <w:rsid w:val="007305D9"/>
    <w:rsid w:val="007306EE"/>
    <w:rsid w:val="00730F73"/>
    <w:rsid w:val="00731ED5"/>
    <w:rsid w:val="00731ED9"/>
    <w:rsid w:val="007324DF"/>
    <w:rsid w:val="0073275C"/>
    <w:rsid w:val="00732B3C"/>
    <w:rsid w:val="0073317E"/>
    <w:rsid w:val="007335B5"/>
    <w:rsid w:val="007335D7"/>
    <w:rsid w:val="00733EFE"/>
    <w:rsid w:val="00733F09"/>
    <w:rsid w:val="007342B0"/>
    <w:rsid w:val="007342FC"/>
    <w:rsid w:val="0073475C"/>
    <w:rsid w:val="00735A44"/>
    <w:rsid w:val="00736782"/>
    <w:rsid w:val="00736AC1"/>
    <w:rsid w:val="0073788F"/>
    <w:rsid w:val="007406FE"/>
    <w:rsid w:val="007412B6"/>
    <w:rsid w:val="00741692"/>
    <w:rsid w:val="00741DAB"/>
    <w:rsid w:val="0074207C"/>
    <w:rsid w:val="00742535"/>
    <w:rsid w:val="00743EA8"/>
    <w:rsid w:val="00744189"/>
    <w:rsid w:val="00744A67"/>
    <w:rsid w:val="007453BD"/>
    <w:rsid w:val="007455B8"/>
    <w:rsid w:val="007459CA"/>
    <w:rsid w:val="007466B2"/>
    <w:rsid w:val="007477DA"/>
    <w:rsid w:val="00747ABC"/>
    <w:rsid w:val="00750EC4"/>
    <w:rsid w:val="00752797"/>
    <w:rsid w:val="00752C40"/>
    <w:rsid w:val="00752FC2"/>
    <w:rsid w:val="007538AC"/>
    <w:rsid w:val="007539E5"/>
    <w:rsid w:val="007546AA"/>
    <w:rsid w:val="00754E45"/>
    <w:rsid w:val="00754F35"/>
    <w:rsid w:val="007557E5"/>
    <w:rsid w:val="0075596E"/>
    <w:rsid w:val="00755D06"/>
    <w:rsid w:val="0075608F"/>
    <w:rsid w:val="007567F1"/>
    <w:rsid w:val="00756F38"/>
    <w:rsid w:val="00757A6A"/>
    <w:rsid w:val="0076024C"/>
    <w:rsid w:val="00760B2D"/>
    <w:rsid w:val="00760E5D"/>
    <w:rsid w:val="007610F7"/>
    <w:rsid w:val="0076200E"/>
    <w:rsid w:val="007626A9"/>
    <w:rsid w:val="00762D84"/>
    <w:rsid w:val="00762F0A"/>
    <w:rsid w:val="0076303B"/>
    <w:rsid w:val="007634A1"/>
    <w:rsid w:val="007638B1"/>
    <w:rsid w:val="00763C5E"/>
    <w:rsid w:val="00763FAD"/>
    <w:rsid w:val="0076404B"/>
    <w:rsid w:val="0076421C"/>
    <w:rsid w:val="00764367"/>
    <w:rsid w:val="00764C72"/>
    <w:rsid w:val="00765F9C"/>
    <w:rsid w:val="007674E8"/>
    <w:rsid w:val="007702E2"/>
    <w:rsid w:val="0077109E"/>
    <w:rsid w:val="007737B1"/>
    <w:rsid w:val="007739BD"/>
    <w:rsid w:val="00775374"/>
    <w:rsid w:val="00775522"/>
    <w:rsid w:val="00775DB4"/>
    <w:rsid w:val="00776599"/>
    <w:rsid w:val="00777674"/>
    <w:rsid w:val="00777C91"/>
    <w:rsid w:val="00782F31"/>
    <w:rsid w:val="0078337B"/>
    <w:rsid w:val="00783438"/>
    <w:rsid w:val="00783803"/>
    <w:rsid w:val="0078424B"/>
    <w:rsid w:val="007843B9"/>
    <w:rsid w:val="007845E5"/>
    <w:rsid w:val="00784A37"/>
    <w:rsid w:val="0078549C"/>
    <w:rsid w:val="00785EFB"/>
    <w:rsid w:val="00787226"/>
    <w:rsid w:val="00787A28"/>
    <w:rsid w:val="00787C9B"/>
    <w:rsid w:val="007909E3"/>
    <w:rsid w:val="00790B2B"/>
    <w:rsid w:val="00791712"/>
    <w:rsid w:val="00791CC3"/>
    <w:rsid w:val="00792168"/>
    <w:rsid w:val="00795A68"/>
    <w:rsid w:val="00795AAD"/>
    <w:rsid w:val="007968D5"/>
    <w:rsid w:val="007969F0"/>
    <w:rsid w:val="00796B50"/>
    <w:rsid w:val="007970CF"/>
    <w:rsid w:val="00797341"/>
    <w:rsid w:val="007A05A3"/>
    <w:rsid w:val="007A095C"/>
    <w:rsid w:val="007A2C19"/>
    <w:rsid w:val="007A327B"/>
    <w:rsid w:val="007A33A1"/>
    <w:rsid w:val="007A4E2D"/>
    <w:rsid w:val="007A53B0"/>
    <w:rsid w:val="007A6CCA"/>
    <w:rsid w:val="007A74B5"/>
    <w:rsid w:val="007B01E7"/>
    <w:rsid w:val="007B0390"/>
    <w:rsid w:val="007B193D"/>
    <w:rsid w:val="007B1CE7"/>
    <w:rsid w:val="007B1ECD"/>
    <w:rsid w:val="007B2EE5"/>
    <w:rsid w:val="007B3476"/>
    <w:rsid w:val="007B349E"/>
    <w:rsid w:val="007B48C6"/>
    <w:rsid w:val="007B55FD"/>
    <w:rsid w:val="007B59E9"/>
    <w:rsid w:val="007B6931"/>
    <w:rsid w:val="007B6989"/>
    <w:rsid w:val="007B748C"/>
    <w:rsid w:val="007B75D3"/>
    <w:rsid w:val="007B7E66"/>
    <w:rsid w:val="007C019F"/>
    <w:rsid w:val="007C08CA"/>
    <w:rsid w:val="007C22E6"/>
    <w:rsid w:val="007C2917"/>
    <w:rsid w:val="007C4A7F"/>
    <w:rsid w:val="007C5D15"/>
    <w:rsid w:val="007C5FAA"/>
    <w:rsid w:val="007C5FB8"/>
    <w:rsid w:val="007C6C2B"/>
    <w:rsid w:val="007C7140"/>
    <w:rsid w:val="007D038C"/>
    <w:rsid w:val="007D0447"/>
    <w:rsid w:val="007D16AF"/>
    <w:rsid w:val="007D16B6"/>
    <w:rsid w:val="007D2ABD"/>
    <w:rsid w:val="007D2FA0"/>
    <w:rsid w:val="007D3189"/>
    <w:rsid w:val="007D3465"/>
    <w:rsid w:val="007D38A9"/>
    <w:rsid w:val="007D3AD5"/>
    <w:rsid w:val="007D43F8"/>
    <w:rsid w:val="007D5048"/>
    <w:rsid w:val="007D5290"/>
    <w:rsid w:val="007D529A"/>
    <w:rsid w:val="007D5373"/>
    <w:rsid w:val="007D66CC"/>
    <w:rsid w:val="007D792A"/>
    <w:rsid w:val="007E40F4"/>
    <w:rsid w:val="007E4A71"/>
    <w:rsid w:val="007E4BD7"/>
    <w:rsid w:val="007E5587"/>
    <w:rsid w:val="007E6622"/>
    <w:rsid w:val="007E7711"/>
    <w:rsid w:val="007E7E09"/>
    <w:rsid w:val="007F1302"/>
    <w:rsid w:val="007F1DA8"/>
    <w:rsid w:val="007F21EF"/>
    <w:rsid w:val="007F22CA"/>
    <w:rsid w:val="007F27A6"/>
    <w:rsid w:val="007F2ADC"/>
    <w:rsid w:val="007F2B40"/>
    <w:rsid w:val="007F32ED"/>
    <w:rsid w:val="007F3879"/>
    <w:rsid w:val="007F3AD9"/>
    <w:rsid w:val="007F4168"/>
    <w:rsid w:val="007F4DB9"/>
    <w:rsid w:val="007F59F7"/>
    <w:rsid w:val="007F5B6E"/>
    <w:rsid w:val="007F5EAB"/>
    <w:rsid w:val="007F7521"/>
    <w:rsid w:val="00800174"/>
    <w:rsid w:val="00800247"/>
    <w:rsid w:val="008005E3"/>
    <w:rsid w:val="00801603"/>
    <w:rsid w:val="00801AF8"/>
    <w:rsid w:val="00801DE5"/>
    <w:rsid w:val="008028A9"/>
    <w:rsid w:val="00803060"/>
    <w:rsid w:val="00803504"/>
    <w:rsid w:val="008039D6"/>
    <w:rsid w:val="00803E27"/>
    <w:rsid w:val="00804DAD"/>
    <w:rsid w:val="0080579D"/>
    <w:rsid w:val="00805D79"/>
    <w:rsid w:val="00805D9C"/>
    <w:rsid w:val="00806902"/>
    <w:rsid w:val="00806AF2"/>
    <w:rsid w:val="00806B26"/>
    <w:rsid w:val="00806FA1"/>
    <w:rsid w:val="0080778A"/>
    <w:rsid w:val="00810939"/>
    <w:rsid w:val="0081134C"/>
    <w:rsid w:val="00811F2D"/>
    <w:rsid w:val="00812B0B"/>
    <w:rsid w:val="00815129"/>
    <w:rsid w:val="008156BD"/>
    <w:rsid w:val="00815ED0"/>
    <w:rsid w:val="008163D1"/>
    <w:rsid w:val="00816ACE"/>
    <w:rsid w:val="00816C3D"/>
    <w:rsid w:val="008176A9"/>
    <w:rsid w:val="008207BB"/>
    <w:rsid w:val="00820D89"/>
    <w:rsid w:val="00821A7B"/>
    <w:rsid w:val="00821EE7"/>
    <w:rsid w:val="00822CF2"/>
    <w:rsid w:val="00822FB6"/>
    <w:rsid w:val="00825446"/>
    <w:rsid w:val="00825618"/>
    <w:rsid w:val="00826C91"/>
    <w:rsid w:val="008308B6"/>
    <w:rsid w:val="00830BC9"/>
    <w:rsid w:val="00830F2A"/>
    <w:rsid w:val="008318A2"/>
    <w:rsid w:val="00832108"/>
    <w:rsid w:val="00832849"/>
    <w:rsid w:val="00832AA9"/>
    <w:rsid w:val="00833159"/>
    <w:rsid w:val="008332BA"/>
    <w:rsid w:val="00833C0D"/>
    <w:rsid w:val="00835EF2"/>
    <w:rsid w:val="00837A9D"/>
    <w:rsid w:val="008410FA"/>
    <w:rsid w:val="00841F5E"/>
    <w:rsid w:val="00842BB3"/>
    <w:rsid w:val="00842D9C"/>
    <w:rsid w:val="008451F0"/>
    <w:rsid w:val="00850129"/>
    <w:rsid w:val="00850648"/>
    <w:rsid w:val="00850D06"/>
    <w:rsid w:val="0085117F"/>
    <w:rsid w:val="0085282B"/>
    <w:rsid w:val="00852BAD"/>
    <w:rsid w:val="00853142"/>
    <w:rsid w:val="00853DB5"/>
    <w:rsid w:val="0085548E"/>
    <w:rsid w:val="00855734"/>
    <w:rsid w:val="008567CC"/>
    <w:rsid w:val="008568D4"/>
    <w:rsid w:val="008576DD"/>
    <w:rsid w:val="00857A78"/>
    <w:rsid w:val="0086002B"/>
    <w:rsid w:val="0086008A"/>
    <w:rsid w:val="008606C7"/>
    <w:rsid w:val="00860ACF"/>
    <w:rsid w:val="00860B66"/>
    <w:rsid w:val="00862DAF"/>
    <w:rsid w:val="00862E65"/>
    <w:rsid w:val="00862ED8"/>
    <w:rsid w:val="00863E83"/>
    <w:rsid w:val="00863F09"/>
    <w:rsid w:val="00864BCD"/>
    <w:rsid w:val="00864C3C"/>
    <w:rsid w:val="00864F9E"/>
    <w:rsid w:val="008650AA"/>
    <w:rsid w:val="008655C9"/>
    <w:rsid w:val="00866436"/>
    <w:rsid w:val="00866689"/>
    <w:rsid w:val="00866F98"/>
    <w:rsid w:val="008671CA"/>
    <w:rsid w:val="008677A0"/>
    <w:rsid w:val="008712E6"/>
    <w:rsid w:val="008715E5"/>
    <w:rsid w:val="0087181C"/>
    <w:rsid w:val="00871A28"/>
    <w:rsid w:val="00872D3C"/>
    <w:rsid w:val="00873902"/>
    <w:rsid w:val="008739F6"/>
    <w:rsid w:val="00874A8B"/>
    <w:rsid w:val="00877DB3"/>
    <w:rsid w:val="0088068B"/>
    <w:rsid w:val="008821FB"/>
    <w:rsid w:val="008835EE"/>
    <w:rsid w:val="008836F3"/>
    <w:rsid w:val="008842AA"/>
    <w:rsid w:val="00884406"/>
    <w:rsid w:val="0088442A"/>
    <w:rsid w:val="00884804"/>
    <w:rsid w:val="00884EA7"/>
    <w:rsid w:val="008852ED"/>
    <w:rsid w:val="008853B9"/>
    <w:rsid w:val="00885C6F"/>
    <w:rsid w:val="00886CAB"/>
    <w:rsid w:val="00886D8F"/>
    <w:rsid w:val="00887859"/>
    <w:rsid w:val="0088796D"/>
    <w:rsid w:val="00887CE1"/>
    <w:rsid w:val="00887D54"/>
    <w:rsid w:val="00887FBB"/>
    <w:rsid w:val="00890916"/>
    <w:rsid w:val="00890CC8"/>
    <w:rsid w:val="00890EEC"/>
    <w:rsid w:val="00891010"/>
    <w:rsid w:val="008914F1"/>
    <w:rsid w:val="0089286C"/>
    <w:rsid w:val="00893501"/>
    <w:rsid w:val="00893754"/>
    <w:rsid w:val="00893918"/>
    <w:rsid w:val="00894234"/>
    <w:rsid w:val="00894DFC"/>
    <w:rsid w:val="0089584A"/>
    <w:rsid w:val="008958E6"/>
    <w:rsid w:val="00896800"/>
    <w:rsid w:val="00897626"/>
    <w:rsid w:val="008A0196"/>
    <w:rsid w:val="008A10DE"/>
    <w:rsid w:val="008A1DFD"/>
    <w:rsid w:val="008A1E0A"/>
    <w:rsid w:val="008A205E"/>
    <w:rsid w:val="008A21E1"/>
    <w:rsid w:val="008A2E79"/>
    <w:rsid w:val="008A3667"/>
    <w:rsid w:val="008A38BB"/>
    <w:rsid w:val="008A482C"/>
    <w:rsid w:val="008A5D54"/>
    <w:rsid w:val="008A65AF"/>
    <w:rsid w:val="008A6DA6"/>
    <w:rsid w:val="008B017A"/>
    <w:rsid w:val="008B09B5"/>
    <w:rsid w:val="008B178B"/>
    <w:rsid w:val="008B2B6C"/>
    <w:rsid w:val="008B3A41"/>
    <w:rsid w:val="008B3F54"/>
    <w:rsid w:val="008B3F61"/>
    <w:rsid w:val="008B43E4"/>
    <w:rsid w:val="008B4F8E"/>
    <w:rsid w:val="008B5265"/>
    <w:rsid w:val="008B54DF"/>
    <w:rsid w:val="008B6686"/>
    <w:rsid w:val="008B7673"/>
    <w:rsid w:val="008B7690"/>
    <w:rsid w:val="008C2170"/>
    <w:rsid w:val="008C22A9"/>
    <w:rsid w:val="008C2B37"/>
    <w:rsid w:val="008C327C"/>
    <w:rsid w:val="008C4BAA"/>
    <w:rsid w:val="008C5DC0"/>
    <w:rsid w:val="008C639E"/>
    <w:rsid w:val="008C6B01"/>
    <w:rsid w:val="008D02D2"/>
    <w:rsid w:val="008D08CD"/>
    <w:rsid w:val="008D2F78"/>
    <w:rsid w:val="008D3169"/>
    <w:rsid w:val="008D3273"/>
    <w:rsid w:val="008D33FC"/>
    <w:rsid w:val="008D37CF"/>
    <w:rsid w:val="008D4322"/>
    <w:rsid w:val="008D46BA"/>
    <w:rsid w:val="008D4ADF"/>
    <w:rsid w:val="008D51AF"/>
    <w:rsid w:val="008D51DC"/>
    <w:rsid w:val="008D61B6"/>
    <w:rsid w:val="008D639F"/>
    <w:rsid w:val="008D73D8"/>
    <w:rsid w:val="008E00A9"/>
    <w:rsid w:val="008E0472"/>
    <w:rsid w:val="008E063C"/>
    <w:rsid w:val="008E0A56"/>
    <w:rsid w:val="008E1003"/>
    <w:rsid w:val="008E1543"/>
    <w:rsid w:val="008E2992"/>
    <w:rsid w:val="008E3AB1"/>
    <w:rsid w:val="008E3D6B"/>
    <w:rsid w:val="008E4644"/>
    <w:rsid w:val="008E46A3"/>
    <w:rsid w:val="008E4BDF"/>
    <w:rsid w:val="008E4DB2"/>
    <w:rsid w:val="008E52CF"/>
    <w:rsid w:val="008E6568"/>
    <w:rsid w:val="008E66B7"/>
    <w:rsid w:val="008E6713"/>
    <w:rsid w:val="008F01D9"/>
    <w:rsid w:val="008F0D1B"/>
    <w:rsid w:val="008F0E7C"/>
    <w:rsid w:val="008F1762"/>
    <w:rsid w:val="008F2704"/>
    <w:rsid w:val="008F2A63"/>
    <w:rsid w:val="008F32CF"/>
    <w:rsid w:val="008F53A7"/>
    <w:rsid w:val="008F5493"/>
    <w:rsid w:val="008F6D72"/>
    <w:rsid w:val="009012C2"/>
    <w:rsid w:val="009022E8"/>
    <w:rsid w:val="00902AF1"/>
    <w:rsid w:val="009039B0"/>
    <w:rsid w:val="00904137"/>
    <w:rsid w:val="00904CE2"/>
    <w:rsid w:val="009058D6"/>
    <w:rsid w:val="00906BCD"/>
    <w:rsid w:val="00907ADC"/>
    <w:rsid w:val="00907C43"/>
    <w:rsid w:val="00911466"/>
    <w:rsid w:val="00911F0F"/>
    <w:rsid w:val="009120D4"/>
    <w:rsid w:val="009123F5"/>
    <w:rsid w:val="00912B86"/>
    <w:rsid w:val="00913B24"/>
    <w:rsid w:val="00913FD4"/>
    <w:rsid w:val="00915E13"/>
    <w:rsid w:val="00917B01"/>
    <w:rsid w:val="00917B2D"/>
    <w:rsid w:val="00917FF9"/>
    <w:rsid w:val="0092112B"/>
    <w:rsid w:val="0092159C"/>
    <w:rsid w:val="009229C6"/>
    <w:rsid w:val="00922C40"/>
    <w:rsid w:val="009243F7"/>
    <w:rsid w:val="009247C4"/>
    <w:rsid w:val="0092558C"/>
    <w:rsid w:val="0092578E"/>
    <w:rsid w:val="00925AB3"/>
    <w:rsid w:val="00925CFB"/>
    <w:rsid w:val="00925D18"/>
    <w:rsid w:val="00927EF3"/>
    <w:rsid w:val="0093093D"/>
    <w:rsid w:val="009313E4"/>
    <w:rsid w:val="00931512"/>
    <w:rsid w:val="00934802"/>
    <w:rsid w:val="0093544C"/>
    <w:rsid w:val="00935D61"/>
    <w:rsid w:val="00935F23"/>
    <w:rsid w:val="00935F70"/>
    <w:rsid w:val="00936161"/>
    <w:rsid w:val="009362E7"/>
    <w:rsid w:val="00936A8F"/>
    <w:rsid w:val="009372D4"/>
    <w:rsid w:val="00937416"/>
    <w:rsid w:val="00937AB0"/>
    <w:rsid w:val="00941D88"/>
    <w:rsid w:val="009441FD"/>
    <w:rsid w:val="0094490F"/>
    <w:rsid w:val="009452E3"/>
    <w:rsid w:val="00946848"/>
    <w:rsid w:val="009524B5"/>
    <w:rsid w:val="009529AE"/>
    <w:rsid w:val="00952CCD"/>
    <w:rsid w:val="0095306F"/>
    <w:rsid w:val="009535A7"/>
    <w:rsid w:val="00953D10"/>
    <w:rsid w:val="009541F5"/>
    <w:rsid w:val="009546F5"/>
    <w:rsid w:val="00954ED7"/>
    <w:rsid w:val="00955F12"/>
    <w:rsid w:val="009560E8"/>
    <w:rsid w:val="00956158"/>
    <w:rsid w:val="0095615C"/>
    <w:rsid w:val="00956F05"/>
    <w:rsid w:val="0095701E"/>
    <w:rsid w:val="009605B6"/>
    <w:rsid w:val="00962AA3"/>
    <w:rsid w:val="009639C2"/>
    <w:rsid w:val="00964464"/>
    <w:rsid w:val="009651EF"/>
    <w:rsid w:val="0096528D"/>
    <w:rsid w:val="00966812"/>
    <w:rsid w:val="00966E13"/>
    <w:rsid w:val="0096747B"/>
    <w:rsid w:val="00967A5C"/>
    <w:rsid w:val="00967AF0"/>
    <w:rsid w:val="00967F69"/>
    <w:rsid w:val="00970685"/>
    <w:rsid w:val="009708C4"/>
    <w:rsid w:val="00970A80"/>
    <w:rsid w:val="00970B02"/>
    <w:rsid w:val="00970CA4"/>
    <w:rsid w:val="00971074"/>
    <w:rsid w:val="0097187A"/>
    <w:rsid w:val="00971E8E"/>
    <w:rsid w:val="00972280"/>
    <w:rsid w:val="00972592"/>
    <w:rsid w:val="0097292A"/>
    <w:rsid w:val="00972A45"/>
    <w:rsid w:val="00972DBE"/>
    <w:rsid w:val="00972E5A"/>
    <w:rsid w:val="00973820"/>
    <w:rsid w:val="00973F08"/>
    <w:rsid w:val="00974019"/>
    <w:rsid w:val="009748E0"/>
    <w:rsid w:val="009760A3"/>
    <w:rsid w:val="00976CD7"/>
    <w:rsid w:val="0098231F"/>
    <w:rsid w:val="00982B1E"/>
    <w:rsid w:val="0098515E"/>
    <w:rsid w:val="00986451"/>
    <w:rsid w:val="00986914"/>
    <w:rsid w:val="009872D4"/>
    <w:rsid w:val="00987899"/>
    <w:rsid w:val="00991ADD"/>
    <w:rsid w:val="0099256D"/>
    <w:rsid w:val="00993351"/>
    <w:rsid w:val="00994A43"/>
    <w:rsid w:val="00994D0E"/>
    <w:rsid w:val="009961BE"/>
    <w:rsid w:val="009963CB"/>
    <w:rsid w:val="00996839"/>
    <w:rsid w:val="009976CE"/>
    <w:rsid w:val="009A07BB"/>
    <w:rsid w:val="009A1136"/>
    <w:rsid w:val="009A3261"/>
    <w:rsid w:val="009A331E"/>
    <w:rsid w:val="009A3CCD"/>
    <w:rsid w:val="009A40E1"/>
    <w:rsid w:val="009A449E"/>
    <w:rsid w:val="009A4D66"/>
    <w:rsid w:val="009A5A64"/>
    <w:rsid w:val="009A7C38"/>
    <w:rsid w:val="009B20F9"/>
    <w:rsid w:val="009B2111"/>
    <w:rsid w:val="009B267C"/>
    <w:rsid w:val="009B2736"/>
    <w:rsid w:val="009B2D58"/>
    <w:rsid w:val="009B38B4"/>
    <w:rsid w:val="009B4845"/>
    <w:rsid w:val="009B500A"/>
    <w:rsid w:val="009B52B3"/>
    <w:rsid w:val="009B59D3"/>
    <w:rsid w:val="009B6CBE"/>
    <w:rsid w:val="009B7343"/>
    <w:rsid w:val="009C1739"/>
    <w:rsid w:val="009C1986"/>
    <w:rsid w:val="009C1B91"/>
    <w:rsid w:val="009C3FE3"/>
    <w:rsid w:val="009C5A43"/>
    <w:rsid w:val="009C71D9"/>
    <w:rsid w:val="009C74DE"/>
    <w:rsid w:val="009C7E97"/>
    <w:rsid w:val="009D00C4"/>
    <w:rsid w:val="009D013B"/>
    <w:rsid w:val="009D189B"/>
    <w:rsid w:val="009D2176"/>
    <w:rsid w:val="009D2250"/>
    <w:rsid w:val="009D2526"/>
    <w:rsid w:val="009D2781"/>
    <w:rsid w:val="009D31DD"/>
    <w:rsid w:val="009D3355"/>
    <w:rsid w:val="009D39CB"/>
    <w:rsid w:val="009D40AA"/>
    <w:rsid w:val="009D4EBB"/>
    <w:rsid w:val="009D534D"/>
    <w:rsid w:val="009D6928"/>
    <w:rsid w:val="009D74F6"/>
    <w:rsid w:val="009E07E4"/>
    <w:rsid w:val="009E0AF0"/>
    <w:rsid w:val="009E0D8F"/>
    <w:rsid w:val="009E1D84"/>
    <w:rsid w:val="009E2057"/>
    <w:rsid w:val="009E283F"/>
    <w:rsid w:val="009E2FB9"/>
    <w:rsid w:val="009E4614"/>
    <w:rsid w:val="009E4983"/>
    <w:rsid w:val="009E590B"/>
    <w:rsid w:val="009E5B2F"/>
    <w:rsid w:val="009E673C"/>
    <w:rsid w:val="009E68AC"/>
    <w:rsid w:val="009E73AB"/>
    <w:rsid w:val="009F09E3"/>
    <w:rsid w:val="009F1B56"/>
    <w:rsid w:val="009F2BD6"/>
    <w:rsid w:val="009F2D81"/>
    <w:rsid w:val="009F2F33"/>
    <w:rsid w:val="009F30D0"/>
    <w:rsid w:val="009F368F"/>
    <w:rsid w:val="009F3733"/>
    <w:rsid w:val="009F414B"/>
    <w:rsid w:val="009F5235"/>
    <w:rsid w:val="009F6380"/>
    <w:rsid w:val="009F70B7"/>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760"/>
    <w:rsid w:val="00A13DD0"/>
    <w:rsid w:val="00A150BD"/>
    <w:rsid w:val="00A16D5C"/>
    <w:rsid w:val="00A177A7"/>
    <w:rsid w:val="00A17C0C"/>
    <w:rsid w:val="00A205D5"/>
    <w:rsid w:val="00A2104F"/>
    <w:rsid w:val="00A22319"/>
    <w:rsid w:val="00A230A4"/>
    <w:rsid w:val="00A24416"/>
    <w:rsid w:val="00A24E54"/>
    <w:rsid w:val="00A252AF"/>
    <w:rsid w:val="00A25EBA"/>
    <w:rsid w:val="00A26AC6"/>
    <w:rsid w:val="00A301DB"/>
    <w:rsid w:val="00A31202"/>
    <w:rsid w:val="00A314C5"/>
    <w:rsid w:val="00A326EC"/>
    <w:rsid w:val="00A32D45"/>
    <w:rsid w:val="00A33B8F"/>
    <w:rsid w:val="00A341DA"/>
    <w:rsid w:val="00A34940"/>
    <w:rsid w:val="00A35666"/>
    <w:rsid w:val="00A35D4E"/>
    <w:rsid w:val="00A36123"/>
    <w:rsid w:val="00A378C9"/>
    <w:rsid w:val="00A37B54"/>
    <w:rsid w:val="00A37B64"/>
    <w:rsid w:val="00A37CAC"/>
    <w:rsid w:val="00A40870"/>
    <w:rsid w:val="00A417BC"/>
    <w:rsid w:val="00A4191E"/>
    <w:rsid w:val="00A41C7F"/>
    <w:rsid w:val="00A42AD5"/>
    <w:rsid w:val="00A42C0A"/>
    <w:rsid w:val="00A435FA"/>
    <w:rsid w:val="00A43DE8"/>
    <w:rsid w:val="00A446D6"/>
    <w:rsid w:val="00A44B1B"/>
    <w:rsid w:val="00A44FA0"/>
    <w:rsid w:val="00A46178"/>
    <w:rsid w:val="00A50125"/>
    <w:rsid w:val="00A50844"/>
    <w:rsid w:val="00A50D21"/>
    <w:rsid w:val="00A519D8"/>
    <w:rsid w:val="00A51E5E"/>
    <w:rsid w:val="00A521A0"/>
    <w:rsid w:val="00A52AAA"/>
    <w:rsid w:val="00A53709"/>
    <w:rsid w:val="00A53B46"/>
    <w:rsid w:val="00A541FA"/>
    <w:rsid w:val="00A55E80"/>
    <w:rsid w:val="00A565CF"/>
    <w:rsid w:val="00A565F9"/>
    <w:rsid w:val="00A60C18"/>
    <w:rsid w:val="00A61AD6"/>
    <w:rsid w:val="00A61FA8"/>
    <w:rsid w:val="00A62552"/>
    <w:rsid w:val="00A62B6D"/>
    <w:rsid w:val="00A63104"/>
    <w:rsid w:val="00A63A66"/>
    <w:rsid w:val="00A63EAD"/>
    <w:rsid w:val="00A64C25"/>
    <w:rsid w:val="00A656BC"/>
    <w:rsid w:val="00A668C2"/>
    <w:rsid w:val="00A670D8"/>
    <w:rsid w:val="00A701A9"/>
    <w:rsid w:val="00A707E3"/>
    <w:rsid w:val="00A712DD"/>
    <w:rsid w:val="00A725E3"/>
    <w:rsid w:val="00A73363"/>
    <w:rsid w:val="00A737E6"/>
    <w:rsid w:val="00A7385D"/>
    <w:rsid w:val="00A740B5"/>
    <w:rsid w:val="00A741D0"/>
    <w:rsid w:val="00A74263"/>
    <w:rsid w:val="00A74C24"/>
    <w:rsid w:val="00A75164"/>
    <w:rsid w:val="00A77F36"/>
    <w:rsid w:val="00A81598"/>
    <w:rsid w:val="00A815C6"/>
    <w:rsid w:val="00A81874"/>
    <w:rsid w:val="00A821D2"/>
    <w:rsid w:val="00A824EA"/>
    <w:rsid w:val="00A83718"/>
    <w:rsid w:val="00A845F8"/>
    <w:rsid w:val="00A8474E"/>
    <w:rsid w:val="00A84CB5"/>
    <w:rsid w:val="00A8540C"/>
    <w:rsid w:val="00A858BA"/>
    <w:rsid w:val="00A859EC"/>
    <w:rsid w:val="00A85A4A"/>
    <w:rsid w:val="00A85F50"/>
    <w:rsid w:val="00A87421"/>
    <w:rsid w:val="00A87961"/>
    <w:rsid w:val="00A903E1"/>
    <w:rsid w:val="00A90D3C"/>
    <w:rsid w:val="00A91712"/>
    <w:rsid w:val="00A92C72"/>
    <w:rsid w:val="00A92CE1"/>
    <w:rsid w:val="00A9331C"/>
    <w:rsid w:val="00A933C7"/>
    <w:rsid w:val="00A93A19"/>
    <w:rsid w:val="00A94E85"/>
    <w:rsid w:val="00A95147"/>
    <w:rsid w:val="00A96435"/>
    <w:rsid w:val="00A978AD"/>
    <w:rsid w:val="00A97A55"/>
    <w:rsid w:val="00AA07A7"/>
    <w:rsid w:val="00AA165C"/>
    <w:rsid w:val="00AA1EFB"/>
    <w:rsid w:val="00AA2ABC"/>
    <w:rsid w:val="00AA4262"/>
    <w:rsid w:val="00AA4961"/>
    <w:rsid w:val="00AA596F"/>
    <w:rsid w:val="00AA6A23"/>
    <w:rsid w:val="00AA6BAC"/>
    <w:rsid w:val="00AA73BD"/>
    <w:rsid w:val="00AA7FFD"/>
    <w:rsid w:val="00AB00D8"/>
    <w:rsid w:val="00AB011C"/>
    <w:rsid w:val="00AB026A"/>
    <w:rsid w:val="00AB02B7"/>
    <w:rsid w:val="00AB132D"/>
    <w:rsid w:val="00AB159D"/>
    <w:rsid w:val="00AB1C5F"/>
    <w:rsid w:val="00AB1DF0"/>
    <w:rsid w:val="00AB1F9F"/>
    <w:rsid w:val="00AB28B1"/>
    <w:rsid w:val="00AB2AEF"/>
    <w:rsid w:val="00AB463B"/>
    <w:rsid w:val="00AB50A3"/>
    <w:rsid w:val="00AB5BF7"/>
    <w:rsid w:val="00AB6060"/>
    <w:rsid w:val="00AB62E1"/>
    <w:rsid w:val="00AB6700"/>
    <w:rsid w:val="00AB6775"/>
    <w:rsid w:val="00AB6AF4"/>
    <w:rsid w:val="00AB7D37"/>
    <w:rsid w:val="00AC060B"/>
    <w:rsid w:val="00AC3B44"/>
    <w:rsid w:val="00AC3CD6"/>
    <w:rsid w:val="00AC3CF4"/>
    <w:rsid w:val="00AC4156"/>
    <w:rsid w:val="00AC434E"/>
    <w:rsid w:val="00AC43F9"/>
    <w:rsid w:val="00AC46CE"/>
    <w:rsid w:val="00AC48A3"/>
    <w:rsid w:val="00AC4BE4"/>
    <w:rsid w:val="00AC4DB8"/>
    <w:rsid w:val="00AC6739"/>
    <w:rsid w:val="00AC799B"/>
    <w:rsid w:val="00AC7CFD"/>
    <w:rsid w:val="00AD0050"/>
    <w:rsid w:val="00AD05C3"/>
    <w:rsid w:val="00AD0990"/>
    <w:rsid w:val="00AD1ADE"/>
    <w:rsid w:val="00AD1C92"/>
    <w:rsid w:val="00AD2287"/>
    <w:rsid w:val="00AD28AF"/>
    <w:rsid w:val="00AD321C"/>
    <w:rsid w:val="00AD3504"/>
    <w:rsid w:val="00AD36DD"/>
    <w:rsid w:val="00AD3A84"/>
    <w:rsid w:val="00AD415A"/>
    <w:rsid w:val="00AD6F42"/>
    <w:rsid w:val="00AD742D"/>
    <w:rsid w:val="00AD7D73"/>
    <w:rsid w:val="00AE080B"/>
    <w:rsid w:val="00AE096B"/>
    <w:rsid w:val="00AE0DAF"/>
    <w:rsid w:val="00AE378A"/>
    <w:rsid w:val="00AE3C3A"/>
    <w:rsid w:val="00AE5D2E"/>
    <w:rsid w:val="00AE6795"/>
    <w:rsid w:val="00AE716C"/>
    <w:rsid w:val="00AE7BAF"/>
    <w:rsid w:val="00AF1BFA"/>
    <w:rsid w:val="00AF655E"/>
    <w:rsid w:val="00AF68B8"/>
    <w:rsid w:val="00AF6B0E"/>
    <w:rsid w:val="00AF6F6F"/>
    <w:rsid w:val="00AF791D"/>
    <w:rsid w:val="00AF7B74"/>
    <w:rsid w:val="00B0014E"/>
    <w:rsid w:val="00B01B40"/>
    <w:rsid w:val="00B0310C"/>
    <w:rsid w:val="00B038DF"/>
    <w:rsid w:val="00B04376"/>
    <w:rsid w:val="00B04676"/>
    <w:rsid w:val="00B04812"/>
    <w:rsid w:val="00B04924"/>
    <w:rsid w:val="00B05CA5"/>
    <w:rsid w:val="00B07024"/>
    <w:rsid w:val="00B07C81"/>
    <w:rsid w:val="00B10460"/>
    <w:rsid w:val="00B114D3"/>
    <w:rsid w:val="00B1163A"/>
    <w:rsid w:val="00B12089"/>
    <w:rsid w:val="00B12140"/>
    <w:rsid w:val="00B12B7A"/>
    <w:rsid w:val="00B131B3"/>
    <w:rsid w:val="00B13C2C"/>
    <w:rsid w:val="00B14449"/>
    <w:rsid w:val="00B14B69"/>
    <w:rsid w:val="00B1569F"/>
    <w:rsid w:val="00B159F0"/>
    <w:rsid w:val="00B163E2"/>
    <w:rsid w:val="00B168D8"/>
    <w:rsid w:val="00B16987"/>
    <w:rsid w:val="00B16A2D"/>
    <w:rsid w:val="00B17971"/>
    <w:rsid w:val="00B17D28"/>
    <w:rsid w:val="00B20A62"/>
    <w:rsid w:val="00B2184D"/>
    <w:rsid w:val="00B21FE6"/>
    <w:rsid w:val="00B227E3"/>
    <w:rsid w:val="00B22DAD"/>
    <w:rsid w:val="00B24463"/>
    <w:rsid w:val="00B25142"/>
    <w:rsid w:val="00B252F8"/>
    <w:rsid w:val="00B255F8"/>
    <w:rsid w:val="00B25822"/>
    <w:rsid w:val="00B258C2"/>
    <w:rsid w:val="00B25CB2"/>
    <w:rsid w:val="00B25CBB"/>
    <w:rsid w:val="00B27B0F"/>
    <w:rsid w:val="00B305DD"/>
    <w:rsid w:val="00B30CC2"/>
    <w:rsid w:val="00B31097"/>
    <w:rsid w:val="00B324C9"/>
    <w:rsid w:val="00B32D9A"/>
    <w:rsid w:val="00B33248"/>
    <w:rsid w:val="00B33BCE"/>
    <w:rsid w:val="00B35549"/>
    <w:rsid w:val="00B35A92"/>
    <w:rsid w:val="00B361E7"/>
    <w:rsid w:val="00B364C3"/>
    <w:rsid w:val="00B37C24"/>
    <w:rsid w:val="00B4031B"/>
    <w:rsid w:val="00B40BF7"/>
    <w:rsid w:val="00B41591"/>
    <w:rsid w:val="00B41DD7"/>
    <w:rsid w:val="00B41F3E"/>
    <w:rsid w:val="00B421D3"/>
    <w:rsid w:val="00B4276E"/>
    <w:rsid w:val="00B42AA6"/>
    <w:rsid w:val="00B43157"/>
    <w:rsid w:val="00B433F4"/>
    <w:rsid w:val="00B43560"/>
    <w:rsid w:val="00B442C8"/>
    <w:rsid w:val="00B44582"/>
    <w:rsid w:val="00B45851"/>
    <w:rsid w:val="00B46A80"/>
    <w:rsid w:val="00B4764C"/>
    <w:rsid w:val="00B477B9"/>
    <w:rsid w:val="00B477D9"/>
    <w:rsid w:val="00B50415"/>
    <w:rsid w:val="00B50B53"/>
    <w:rsid w:val="00B50BD1"/>
    <w:rsid w:val="00B51B50"/>
    <w:rsid w:val="00B5257A"/>
    <w:rsid w:val="00B5361A"/>
    <w:rsid w:val="00B54CEC"/>
    <w:rsid w:val="00B556E7"/>
    <w:rsid w:val="00B5702A"/>
    <w:rsid w:val="00B60AB5"/>
    <w:rsid w:val="00B60FDD"/>
    <w:rsid w:val="00B615A5"/>
    <w:rsid w:val="00B6190B"/>
    <w:rsid w:val="00B61BF2"/>
    <w:rsid w:val="00B62090"/>
    <w:rsid w:val="00B6229A"/>
    <w:rsid w:val="00B62A66"/>
    <w:rsid w:val="00B62F4C"/>
    <w:rsid w:val="00B63A35"/>
    <w:rsid w:val="00B6432F"/>
    <w:rsid w:val="00B64DC5"/>
    <w:rsid w:val="00B65E2A"/>
    <w:rsid w:val="00B67822"/>
    <w:rsid w:val="00B70486"/>
    <w:rsid w:val="00B711C7"/>
    <w:rsid w:val="00B72670"/>
    <w:rsid w:val="00B73408"/>
    <w:rsid w:val="00B742F1"/>
    <w:rsid w:val="00B74431"/>
    <w:rsid w:val="00B7504D"/>
    <w:rsid w:val="00B76ADB"/>
    <w:rsid w:val="00B76FDB"/>
    <w:rsid w:val="00B77790"/>
    <w:rsid w:val="00B7791E"/>
    <w:rsid w:val="00B77ECF"/>
    <w:rsid w:val="00B77F28"/>
    <w:rsid w:val="00B80192"/>
    <w:rsid w:val="00B80D0C"/>
    <w:rsid w:val="00B811D6"/>
    <w:rsid w:val="00B818B0"/>
    <w:rsid w:val="00B82113"/>
    <w:rsid w:val="00B82389"/>
    <w:rsid w:val="00B82734"/>
    <w:rsid w:val="00B82AF9"/>
    <w:rsid w:val="00B8405E"/>
    <w:rsid w:val="00B84646"/>
    <w:rsid w:val="00B84AB9"/>
    <w:rsid w:val="00B85137"/>
    <w:rsid w:val="00B85BC7"/>
    <w:rsid w:val="00B85C49"/>
    <w:rsid w:val="00B85C88"/>
    <w:rsid w:val="00B870BA"/>
    <w:rsid w:val="00B87A65"/>
    <w:rsid w:val="00B87C2F"/>
    <w:rsid w:val="00B90658"/>
    <w:rsid w:val="00B91ADA"/>
    <w:rsid w:val="00B91AEB"/>
    <w:rsid w:val="00B91E7E"/>
    <w:rsid w:val="00B9216E"/>
    <w:rsid w:val="00B92ACF"/>
    <w:rsid w:val="00B93007"/>
    <w:rsid w:val="00B9543C"/>
    <w:rsid w:val="00B95B08"/>
    <w:rsid w:val="00B95E5F"/>
    <w:rsid w:val="00B9650C"/>
    <w:rsid w:val="00B96C9F"/>
    <w:rsid w:val="00B9765F"/>
    <w:rsid w:val="00B97EB8"/>
    <w:rsid w:val="00BA0FFC"/>
    <w:rsid w:val="00BA1CD9"/>
    <w:rsid w:val="00BA2B7C"/>
    <w:rsid w:val="00BA2DB2"/>
    <w:rsid w:val="00BA2F62"/>
    <w:rsid w:val="00BA31CD"/>
    <w:rsid w:val="00BA3531"/>
    <w:rsid w:val="00BA39EB"/>
    <w:rsid w:val="00BA3E87"/>
    <w:rsid w:val="00BA456B"/>
    <w:rsid w:val="00BA5079"/>
    <w:rsid w:val="00BA54BB"/>
    <w:rsid w:val="00BA7683"/>
    <w:rsid w:val="00BA78B9"/>
    <w:rsid w:val="00BA798F"/>
    <w:rsid w:val="00BA7E9D"/>
    <w:rsid w:val="00BB092B"/>
    <w:rsid w:val="00BB09E7"/>
    <w:rsid w:val="00BB0A53"/>
    <w:rsid w:val="00BB0D76"/>
    <w:rsid w:val="00BB10E2"/>
    <w:rsid w:val="00BB18DD"/>
    <w:rsid w:val="00BB19BC"/>
    <w:rsid w:val="00BB1A5A"/>
    <w:rsid w:val="00BB2693"/>
    <w:rsid w:val="00BB2948"/>
    <w:rsid w:val="00BB2FC8"/>
    <w:rsid w:val="00BB3238"/>
    <w:rsid w:val="00BB3588"/>
    <w:rsid w:val="00BB4380"/>
    <w:rsid w:val="00BB54A4"/>
    <w:rsid w:val="00BB552E"/>
    <w:rsid w:val="00BB7A7E"/>
    <w:rsid w:val="00BC17DB"/>
    <w:rsid w:val="00BC1C47"/>
    <w:rsid w:val="00BC2691"/>
    <w:rsid w:val="00BC3462"/>
    <w:rsid w:val="00BC3631"/>
    <w:rsid w:val="00BC378D"/>
    <w:rsid w:val="00BC3BAA"/>
    <w:rsid w:val="00BC3D2A"/>
    <w:rsid w:val="00BC414C"/>
    <w:rsid w:val="00BC42AE"/>
    <w:rsid w:val="00BC50FD"/>
    <w:rsid w:val="00BC739C"/>
    <w:rsid w:val="00BC7DFF"/>
    <w:rsid w:val="00BD08FD"/>
    <w:rsid w:val="00BD0AC4"/>
    <w:rsid w:val="00BD0CAD"/>
    <w:rsid w:val="00BD0F67"/>
    <w:rsid w:val="00BD1BDB"/>
    <w:rsid w:val="00BD1C6E"/>
    <w:rsid w:val="00BD2250"/>
    <w:rsid w:val="00BD23B3"/>
    <w:rsid w:val="00BD3367"/>
    <w:rsid w:val="00BD3529"/>
    <w:rsid w:val="00BD3F1A"/>
    <w:rsid w:val="00BD4661"/>
    <w:rsid w:val="00BD48C1"/>
    <w:rsid w:val="00BD4B3A"/>
    <w:rsid w:val="00BD5366"/>
    <w:rsid w:val="00BD5ACF"/>
    <w:rsid w:val="00BD6DE0"/>
    <w:rsid w:val="00BD7966"/>
    <w:rsid w:val="00BD797A"/>
    <w:rsid w:val="00BD7FFE"/>
    <w:rsid w:val="00BE0BC6"/>
    <w:rsid w:val="00BE1A1A"/>
    <w:rsid w:val="00BE206F"/>
    <w:rsid w:val="00BE2F6E"/>
    <w:rsid w:val="00BE4878"/>
    <w:rsid w:val="00BE4BD3"/>
    <w:rsid w:val="00BE505C"/>
    <w:rsid w:val="00BE539E"/>
    <w:rsid w:val="00BE6BF3"/>
    <w:rsid w:val="00BF031E"/>
    <w:rsid w:val="00BF1B12"/>
    <w:rsid w:val="00BF1E83"/>
    <w:rsid w:val="00BF1F7E"/>
    <w:rsid w:val="00BF2C93"/>
    <w:rsid w:val="00BF3F88"/>
    <w:rsid w:val="00BF542E"/>
    <w:rsid w:val="00BF58B5"/>
    <w:rsid w:val="00BF5B38"/>
    <w:rsid w:val="00BF69A5"/>
    <w:rsid w:val="00BF7785"/>
    <w:rsid w:val="00BF7DFE"/>
    <w:rsid w:val="00C00A1A"/>
    <w:rsid w:val="00C0147F"/>
    <w:rsid w:val="00C01760"/>
    <w:rsid w:val="00C017EB"/>
    <w:rsid w:val="00C018F4"/>
    <w:rsid w:val="00C023B2"/>
    <w:rsid w:val="00C02BDB"/>
    <w:rsid w:val="00C02C70"/>
    <w:rsid w:val="00C0316E"/>
    <w:rsid w:val="00C03687"/>
    <w:rsid w:val="00C039F3"/>
    <w:rsid w:val="00C03D53"/>
    <w:rsid w:val="00C03D9D"/>
    <w:rsid w:val="00C045AC"/>
    <w:rsid w:val="00C048D6"/>
    <w:rsid w:val="00C04E61"/>
    <w:rsid w:val="00C04EB2"/>
    <w:rsid w:val="00C0597B"/>
    <w:rsid w:val="00C06831"/>
    <w:rsid w:val="00C06DF1"/>
    <w:rsid w:val="00C10666"/>
    <w:rsid w:val="00C11383"/>
    <w:rsid w:val="00C13122"/>
    <w:rsid w:val="00C15D46"/>
    <w:rsid w:val="00C162F5"/>
    <w:rsid w:val="00C16A1B"/>
    <w:rsid w:val="00C16A2A"/>
    <w:rsid w:val="00C16D8F"/>
    <w:rsid w:val="00C1759F"/>
    <w:rsid w:val="00C17B58"/>
    <w:rsid w:val="00C2060B"/>
    <w:rsid w:val="00C20A73"/>
    <w:rsid w:val="00C216F0"/>
    <w:rsid w:val="00C219E3"/>
    <w:rsid w:val="00C2288F"/>
    <w:rsid w:val="00C22CE4"/>
    <w:rsid w:val="00C23129"/>
    <w:rsid w:val="00C241C3"/>
    <w:rsid w:val="00C242BD"/>
    <w:rsid w:val="00C25BAB"/>
    <w:rsid w:val="00C26919"/>
    <w:rsid w:val="00C27622"/>
    <w:rsid w:val="00C27CD6"/>
    <w:rsid w:val="00C30D41"/>
    <w:rsid w:val="00C317E6"/>
    <w:rsid w:val="00C32086"/>
    <w:rsid w:val="00C33708"/>
    <w:rsid w:val="00C33B73"/>
    <w:rsid w:val="00C33F48"/>
    <w:rsid w:val="00C3420C"/>
    <w:rsid w:val="00C34A95"/>
    <w:rsid w:val="00C34B47"/>
    <w:rsid w:val="00C35356"/>
    <w:rsid w:val="00C36BC3"/>
    <w:rsid w:val="00C3722A"/>
    <w:rsid w:val="00C37AD3"/>
    <w:rsid w:val="00C37C93"/>
    <w:rsid w:val="00C37FAB"/>
    <w:rsid w:val="00C41325"/>
    <w:rsid w:val="00C416D1"/>
    <w:rsid w:val="00C4182F"/>
    <w:rsid w:val="00C41A5E"/>
    <w:rsid w:val="00C420B8"/>
    <w:rsid w:val="00C43B18"/>
    <w:rsid w:val="00C43F14"/>
    <w:rsid w:val="00C451F9"/>
    <w:rsid w:val="00C45900"/>
    <w:rsid w:val="00C46B64"/>
    <w:rsid w:val="00C4736D"/>
    <w:rsid w:val="00C5069C"/>
    <w:rsid w:val="00C50709"/>
    <w:rsid w:val="00C5260B"/>
    <w:rsid w:val="00C52A27"/>
    <w:rsid w:val="00C53D2F"/>
    <w:rsid w:val="00C53DCB"/>
    <w:rsid w:val="00C547D6"/>
    <w:rsid w:val="00C55E6A"/>
    <w:rsid w:val="00C568D4"/>
    <w:rsid w:val="00C56A2E"/>
    <w:rsid w:val="00C571B9"/>
    <w:rsid w:val="00C571CA"/>
    <w:rsid w:val="00C572E5"/>
    <w:rsid w:val="00C57821"/>
    <w:rsid w:val="00C60A30"/>
    <w:rsid w:val="00C61FC8"/>
    <w:rsid w:val="00C63E66"/>
    <w:rsid w:val="00C640D0"/>
    <w:rsid w:val="00C64566"/>
    <w:rsid w:val="00C65439"/>
    <w:rsid w:val="00C6548F"/>
    <w:rsid w:val="00C6572F"/>
    <w:rsid w:val="00C663D3"/>
    <w:rsid w:val="00C66A5A"/>
    <w:rsid w:val="00C66C9B"/>
    <w:rsid w:val="00C67291"/>
    <w:rsid w:val="00C6782F"/>
    <w:rsid w:val="00C67F09"/>
    <w:rsid w:val="00C701DE"/>
    <w:rsid w:val="00C70219"/>
    <w:rsid w:val="00C703B3"/>
    <w:rsid w:val="00C71E13"/>
    <w:rsid w:val="00C74896"/>
    <w:rsid w:val="00C74EAB"/>
    <w:rsid w:val="00C75BF8"/>
    <w:rsid w:val="00C7609F"/>
    <w:rsid w:val="00C80037"/>
    <w:rsid w:val="00C81C99"/>
    <w:rsid w:val="00C83A19"/>
    <w:rsid w:val="00C83EC2"/>
    <w:rsid w:val="00C84776"/>
    <w:rsid w:val="00C84F38"/>
    <w:rsid w:val="00C852CA"/>
    <w:rsid w:val="00C86057"/>
    <w:rsid w:val="00C862E9"/>
    <w:rsid w:val="00C903F0"/>
    <w:rsid w:val="00C9065C"/>
    <w:rsid w:val="00C91BDD"/>
    <w:rsid w:val="00C9200B"/>
    <w:rsid w:val="00C92AB0"/>
    <w:rsid w:val="00C93427"/>
    <w:rsid w:val="00C938E9"/>
    <w:rsid w:val="00C93CF7"/>
    <w:rsid w:val="00C93ED7"/>
    <w:rsid w:val="00C93EDB"/>
    <w:rsid w:val="00C95AB0"/>
    <w:rsid w:val="00C96431"/>
    <w:rsid w:val="00C96B15"/>
    <w:rsid w:val="00CA06B0"/>
    <w:rsid w:val="00CA18B2"/>
    <w:rsid w:val="00CA1B87"/>
    <w:rsid w:val="00CA2D57"/>
    <w:rsid w:val="00CA3440"/>
    <w:rsid w:val="00CA3647"/>
    <w:rsid w:val="00CA4C69"/>
    <w:rsid w:val="00CA6396"/>
    <w:rsid w:val="00CA63C8"/>
    <w:rsid w:val="00CA77D8"/>
    <w:rsid w:val="00CA7D2E"/>
    <w:rsid w:val="00CB0645"/>
    <w:rsid w:val="00CB15EC"/>
    <w:rsid w:val="00CB1E31"/>
    <w:rsid w:val="00CB1F19"/>
    <w:rsid w:val="00CB1FB6"/>
    <w:rsid w:val="00CB1FBA"/>
    <w:rsid w:val="00CB2380"/>
    <w:rsid w:val="00CB2D1A"/>
    <w:rsid w:val="00CB40F9"/>
    <w:rsid w:val="00CB6067"/>
    <w:rsid w:val="00CB6906"/>
    <w:rsid w:val="00CB75AB"/>
    <w:rsid w:val="00CB77D7"/>
    <w:rsid w:val="00CC00F6"/>
    <w:rsid w:val="00CC0913"/>
    <w:rsid w:val="00CC1C65"/>
    <w:rsid w:val="00CC1F2F"/>
    <w:rsid w:val="00CC22AE"/>
    <w:rsid w:val="00CC23BD"/>
    <w:rsid w:val="00CC2772"/>
    <w:rsid w:val="00CC27D1"/>
    <w:rsid w:val="00CC284E"/>
    <w:rsid w:val="00CC2E8C"/>
    <w:rsid w:val="00CC333B"/>
    <w:rsid w:val="00CC3418"/>
    <w:rsid w:val="00CC3C9A"/>
    <w:rsid w:val="00CC4339"/>
    <w:rsid w:val="00CC449B"/>
    <w:rsid w:val="00CC5062"/>
    <w:rsid w:val="00CC595C"/>
    <w:rsid w:val="00CC6556"/>
    <w:rsid w:val="00CC680B"/>
    <w:rsid w:val="00CD00BE"/>
    <w:rsid w:val="00CD0AA7"/>
    <w:rsid w:val="00CD111F"/>
    <w:rsid w:val="00CD2104"/>
    <w:rsid w:val="00CD335A"/>
    <w:rsid w:val="00CD3C55"/>
    <w:rsid w:val="00CD5F33"/>
    <w:rsid w:val="00CD717C"/>
    <w:rsid w:val="00CD72CE"/>
    <w:rsid w:val="00CE0267"/>
    <w:rsid w:val="00CE0541"/>
    <w:rsid w:val="00CE143E"/>
    <w:rsid w:val="00CE1BB2"/>
    <w:rsid w:val="00CE4547"/>
    <w:rsid w:val="00CE496F"/>
    <w:rsid w:val="00CE522C"/>
    <w:rsid w:val="00CE5783"/>
    <w:rsid w:val="00CE5C4D"/>
    <w:rsid w:val="00CE72FA"/>
    <w:rsid w:val="00CE77D2"/>
    <w:rsid w:val="00CF16FD"/>
    <w:rsid w:val="00CF1A98"/>
    <w:rsid w:val="00CF36F6"/>
    <w:rsid w:val="00CF41AA"/>
    <w:rsid w:val="00CF5497"/>
    <w:rsid w:val="00CF5AE1"/>
    <w:rsid w:val="00CF60A3"/>
    <w:rsid w:val="00CF6D77"/>
    <w:rsid w:val="00CF6E25"/>
    <w:rsid w:val="00CF6F66"/>
    <w:rsid w:val="00CF7889"/>
    <w:rsid w:val="00D000F4"/>
    <w:rsid w:val="00D00386"/>
    <w:rsid w:val="00D01338"/>
    <w:rsid w:val="00D01DFA"/>
    <w:rsid w:val="00D01F61"/>
    <w:rsid w:val="00D02013"/>
    <w:rsid w:val="00D024EB"/>
    <w:rsid w:val="00D03B3A"/>
    <w:rsid w:val="00D03F0F"/>
    <w:rsid w:val="00D04877"/>
    <w:rsid w:val="00D0490A"/>
    <w:rsid w:val="00D0525C"/>
    <w:rsid w:val="00D05BC0"/>
    <w:rsid w:val="00D065AD"/>
    <w:rsid w:val="00D06809"/>
    <w:rsid w:val="00D06B95"/>
    <w:rsid w:val="00D073E5"/>
    <w:rsid w:val="00D076DF"/>
    <w:rsid w:val="00D077D4"/>
    <w:rsid w:val="00D07F2F"/>
    <w:rsid w:val="00D10D8C"/>
    <w:rsid w:val="00D11F94"/>
    <w:rsid w:val="00D12264"/>
    <w:rsid w:val="00D123CE"/>
    <w:rsid w:val="00D136A4"/>
    <w:rsid w:val="00D1427E"/>
    <w:rsid w:val="00D14F71"/>
    <w:rsid w:val="00D15AAB"/>
    <w:rsid w:val="00D1762B"/>
    <w:rsid w:val="00D177FC"/>
    <w:rsid w:val="00D202A4"/>
    <w:rsid w:val="00D20AE6"/>
    <w:rsid w:val="00D2138C"/>
    <w:rsid w:val="00D21535"/>
    <w:rsid w:val="00D21CE2"/>
    <w:rsid w:val="00D22150"/>
    <w:rsid w:val="00D226A5"/>
    <w:rsid w:val="00D23009"/>
    <w:rsid w:val="00D23655"/>
    <w:rsid w:val="00D23D0B"/>
    <w:rsid w:val="00D2419D"/>
    <w:rsid w:val="00D241D3"/>
    <w:rsid w:val="00D24B7D"/>
    <w:rsid w:val="00D24D8A"/>
    <w:rsid w:val="00D2536D"/>
    <w:rsid w:val="00D254C4"/>
    <w:rsid w:val="00D258E3"/>
    <w:rsid w:val="00D25D0B"/>
    <w:rsid w:val="00D25EE9"/>
    <w:rsid w:val="00D2603E"/>
    <w:rsid w:val="00D262AF"/>
    <w:rsid w:val="00D26B13"/>
    <w:rsid w:val="00D26CEF"/>
    <w:rsid w:val="00D2770E"/>
    <w:rsid w:val="00D302DD"/>
    <w:rsid w:val="00D30A8E"/>
    <w:rsid w:val="00D316D9"/>
    <w:rsid w:val="00D322F7"/>
    <w:rsid w:val="00D32A4E"/>
    <w:rsid w:val="00D330D7"/>
    <w:rsid w:val="00D35573"/>
    <w:rsid w:val="00D36399"/>
    <w:rsid w:val="00D36EEE"/>
    <w:rsid w:val="00D37E9D"/>
    <w:rsid w:val="00D37F2C"/>
    <w:rsid w:val="00D40039"/>
    <w:rsid w:val="00D40967"/>
    <w:rsid w:val="00D413D9"/>
    <w:rsid w:val="00D41B53"/>
    <w:rsid w:val="00D41DC6"/>
    <w:rsid w:val="00D41F2F"/>
    <w:rsid w:val="00D42A94"/>
    <w:rsid w:val="00D439A9"/>
    <w:rsid w:val="00D443A8"/>
    <w:rsid w:val="00D46560"/>
    <w:rsid w:val="00D471AA"/>
    <w:rsid w:val="00D4723A"/>
    <w:rsid w:val="00D47B0C"/>
    <w:rsid w:val="00D47B2F"/>
    <w:rsid w:val="00D47DDF"/>
    <w:rsid w:val="00D50CA9"/>
    <w:rsid w:val="00D51A78"/>
    <w:rsid w:val="00D533F5"/>
    <w:rsid w:val="00D538CD"/>
    <w:rsid w:val="00D54726"/>
    <w:rsid w:val="00D55A48"/>
    <w:rsid w:val="00D55EAB"/>
    <w:rsid w:val="00D560EE"/>
    <w:rsid w:val="00D565F6"/>
    <w:rsid w:val="00D5782B"/>
    <w:rsid w:val="00D578A2"/>
    <w:rsid w:val="00D606EA"/>
    <w:rsid w:val="00D6082F"/>
    <w:rsid w:val="00D6086A"/>
    <w:rsid w:val="00D6192A"/>
    <w:rsid w:val="00D61D14"/>
    <w:rsid w:val="00D62561"/>
    <w:rsid w:val="00D63786"/>
    <w:rsid w:val="00D64C1D"/>
    <w:rsid w:val="00D64D2A"/>
    <w:rsid w:val="00D6533C"/>
    <w:rsid w:val="00D655DE"/>
    <w:rsid w:val="00D65C6B"/>
    <w:rsid w:val="00D65C87"/>
    <w:rsid w:val="00D66FB7"/>
    <w:rsid w:val="00D67053"/>
    <w:rsid w:val="00D70796"/>
    <w:rsid w:val="00D70880"/>
    <w:rsid w:val="00D70BB3"/>
    <w:rsid w:val="00D710BA"/>
    <w:rsid w:val="00D71CD7"/>
    <w:rsid w:val="00D73104"/>
    <w:rsid w:val="00D731E9"/>
    <w:rsid w:val="00D744EE"/>
    <w:rsid w:val="00D74C21"/>
    <w:rsid w:val="00D74C26"/>
    <w:rsid w:val="00D75B36"/>
    <w:rsid w:val="00D77907"/>
    <w:rsid w:val="00D82198"/>
    <w:rsid w:val="00D83AA4"/>
    <w:rsid w:val="00D84016"/>
    <w:rsid w:val="00D842C4"/>
    <w:rsid w:val="00D86ADB"/>
    <w:rsid w:val="00D8750E"/>
    <w:rsid w:val="00D87E39"/>
    <w:rsid w:val="00D9018A"/>
    <w:rsid w:val="00D902EB"/>
    <w:rsid w:val="00D9084A"/>
    <w:rsid w:val="00D90C92"/>
    <w:rsid w:val="00D911A6"/>
    <w:rsid w:val="00D913B2"/>
    <w:rsid w:val="00D929E0"/>
    <w:rsid w:val="00D943E1"/>
    <w:rsid w:val="00D948B7"/>
    <w:rsid w:val="00D94E93"/>
    <w:rsid w:val="00D96C08"/>
    <w:rsid w:val="00D977FD"/>
    <w:rsid w:val="00DA0334"/>
    <w:rsid w:val="00DA0953"/>
    <w:rsid w:val="00DA0CCB"/>
    <w:rsid w:val="00DA0D24"/>
    <w:rsid w:val="00DA100D"/>
    <w:rsid w:val="00DA12F0"/>
    <w:rsid w:val="00DA14ED"/>
    <w:rsid w:val="00DA1734"/>
    <w:rsid w:val="00DA1C18"/>
    <w:rsid w:val="00DA307B"/>
    <w:rsid w:val="00DA3205"/>
    <w:rsid w:val="00DA3B43"/>
    <w:rsid w:val="00DA4EB2"/>
    <w:rsid w:val="00DA5770"/>
    <w:rsid w:val="00DA5E31"/>
    <w:rsid w:val="00DA609A"/>
    <w:rsid w:val="00DA630D"/>
    <w:rsid w:val="00DA6F8A"/>
    <w:rsid w:val="00DB0B68"/>
    <w:rsid w:val="00DB183D"/>
    <w:rsid w:val="00DB3371"/>
    <w:rsid w:val="00DB5506"/>
    <w:rsid w:val="00DB55AC"/>
    <w:rsid w:val="00DB5C08"/>
    <w:rsid w:val="00DB7202"/>
    <w:rsid w:val="00DB7C17"/>
    <w:rsid w:val="00DB7CFB"/>
    <w:rsid w:val="00DC0F08"/>
    <w:rsid w:val="00DC14DB"/>
    <w:rsid w:val="00DC1C2E"/>
    <w:rsid w:val="00DC4482"/>
    <w:rsid w:val="00DC454C"/>
    <w:rsid w:val="00DC4753"/>
    <w:rsid w:val="00DC5326"/>
    <w:rsid w:val="00DC5748"/>
    <w:rsid w:val="00DC626D"/>
    <w:rsid w:val="00DC6911"/>
    <w:rsid w:val="00DC69C7"/>
    <w:rsid w:val="00DD0591"/>
    <w:rsid w:val="00DD0E23"/>
    <w:rsid w:val="00DD229A"/>
    <w:rsid w:val="00DD2E07"/>
    <w:rsid w:val="00DD3D0A"/>
    <w:rsid w:val="00DD4AE7"/>
    <w:rsid w:val="00DD4B3D"/>
    <w:rsid w:val="00DD571F"/>
    <w:rsid w:val="00DD5DCA"/>
    <w:rsid w:val="00DD60BA"/>
    <w:rsid w:val="00DD675E"/>
    <w:rsid w:val="00DD6DED"/>
    <w:rsid w:val="00DD7804"/>
    <w:rsid w:val="00DD7D94"/>
    <w:rsid w:val="00DE0626"/>
    <w:rsid w:val="00DE089A"/>
    <w:rsid w:val="00DE12ED"/>
    <w:rsid w:val="00DE1D19"/>
    <w:rsid w:val="00DE226A"/>
    <w:rsid w:val="00DE2459"/>
    <w:rsid w:val="00DE26E8"/>
    <w:rsid w:val="00DE2A57"/>
    <w:rsid w:val="00DE4008"/>
    <w:rsid w:val="00DE570C"/>
    <w:rsid w:val="00DE5EBE"/>
    <w:rsid w:val="00DE71F7"/>
    <w:rsid w:val="00DE7B5A"/>
    <w:rsid w:val="00DF13CE"/>
    <w:rsid w:val="00DF2AAE"/>
    <w:rsid w:val="00DF32C0"/>
    <w:rsid w:val="00DF3D3F"/>
    <w:rsid w:val="00DF46C7"/>
    <w:rsid w:val="00DF4734"/>
    <w:rsid w:val="00DF48B6"/>
    <w:rsid w:val="00DF5671"/>
    <w:rsid w:val="00DF5A87"/>
    <w:rsid w:val="00DF6147"/>
    <w:rsid w:val="00DF676A"/>
    <w:rsid w:val="00DF7109"/>
    <w:rsid w:val="00DF7240"/>
    <w:rsid w:val="00DF7372"/>
    <w:rsid w:val="00DF7489"/>
    <w:rsid w:val="00DF7B45"/>
    <w:rsid w:val="00E01699"/>
    <w:rsid w:val="00E01A4F"/>
    <w:rsid w:val="00E020CD"/>
    <w:rsid w:val="00E027B0"/>
    <w:rsid w:val="00E04446"/>
    <w:rsid w:val="00E046E7"/>
    <w:rsid w:val="00E0538E"/>
    <w:rsid w:val="00E05658"/>
    <w:rsid w:val="00E05B5E"/>
    <w:rsid w:val="00E06388"/>
    <w:rsid w:val="00E063C6"/>
    <w:rsid w:val="00E065DE"/>
    <w:rsid w:val="00E0666E"/>
    <w:rsid w:val="00E076C8"/>
    <w:rsid w:val="00E1078E"/>
    <w:rsid w:val="00E1120B"/>
    <w:rsid w:val="00E11379"/>
    <w:rsid w:val="00E1149F"/>
    <w:rsid w:val="00E140AF"/>
    <w:rsid w:val="00E14D39"/>
    <w:rsid w:val="00E14F7A"/>
    <w:rsid w:val="00E15CF2"/>
    <w:rsid w:val="00E16061"/>
    <w:rsid w:val="00E165CB"/>
    <w:rsid w:val="00E2015B"/>
    <w:rsid w:val="00E21581"/>
    <w:rsid w:val="00E2209F"/>
    <w:rsid w:val="00E22369"/>
    <w:rsid w:val="00E22EAB"/>
    <w:rsid w:val="00E239D5"/>
    <w:rsid w:val="00E23AE9"/>
    <w:rsid w:val="00E241B5"/>
    <w:rsid w:val="00E253D5"/>
    <w:rsid w:val="00E26EC0"/>
    <w:rsid w:val="00E270A2"/>
    <w:rsid w:val="00E275CB"/>
    <w:rsid w:val="00E276B6"/>
    <w:rsid w:val="00E32506"/>
    <w:rsid w:val="00E32B8B"/>
    <w:rsid w:val="00E336BF"/>
    <w:rsid w:val="00E338D8"/>
    <w:rsid w:val="00E3581C"/>
    <w:rsid w:val="00E35A24"/>
    <w:rsid w:val="00E365CB"/>
    <w:rsid w:val="00E36826"/>
    <w:rsid w:val="00E36917"/>
    <w:rsid w:val="00E36AF3"/>
    <w:rsid w:val="00E36CCD"/>
    <w:rsid w:val="00E36CFF"/>
    <w:rsid w:val="00E3712D"/>
    <w:rsid w:val="00E37303"/>
    <w:rsid w:val="00E37775"/>
    <w:rsid w:val="00E37851"/>
    <w:rsid w:val="00E37E30"/>
    <w:rsid w:val="00E402B2"/>
    <w:rsid w:val="00E40CDD"/>
    <w:rsid w:val="00E40F20"/>
    <w:rsid w:val="00E41965"/>
    <w:rsid w:val="00E43887"/>
    <w:rsid w:val="00E43FAC"/>
    <w:rsid w:val="00E447E0"/>
    <w:rsid w:val="00E45214"/>
    <w:rsid w:val="00E45383"/>
    <w:rsid w:val="00E45EAF"/>
    <w:rsid w:val="00E463A9"/>
    <w:rsid w:val="00E47A9E"/>
    <w:rsid w:val="00E47D96"/>
    <w:rsid w:val="00E50E89"/>
    <w:rsid w:val="00E52F72"/>
    <w:rsid w:val="00E531B4"/>
    <w:rsid w:val="00E5537F"/>
    <w:rsid w:val="00E556CE"/>
    <w:rsid w:val="00E56115"/>
    <w:rsid w:val="00E56163"/>
    <w:rsid w:val="00E56695"/>
    <w:rsid w:val="00E56B3B"/>
    <w:rsid w:val="00E60241"/>
    <w:rsid w:val="00E60536"/>
    <w:rsid w:val="00E61579"/>
    <w:rsid w:val="00E61EB6"/>
    <w:rsid w:val="00E62EED"/>
    <w:rsid w:val="00E642AF"/>
    <w:rsid w:val="00E64C26"/>
    <w:rsid w:val="00E65293"/>
    <w:rsid w:val="00E65913"/>
    <w:rsid w:val="00E67363"/>
    <w:rsid w:val="00E67849"/>
    <w:rsid w:val="00E71E2A"/>
    <w:rsid w:val="00E71EAC"/>
    <w:rsid w:val="00E72542"/>
    <w:rsid w:val="00E72A6C"/>
    <w:rsid w:val="00E735FD"/>
    <w:rsid w:val="00E7388F"/>
    <w:rsid w:val="00E738F5"/>
    <w:rsid w:val="00E7397B"/>
    <w:rsid w:val="00E744C5"/>
    <w:rsid w:val="00E74917"/>
    <w:rsid w:val="00E7541C"/>
    <w:rsid w:val="00E75A71"/>
    <w:rsid w:val="00E76308"/>
    <w:rsid w:val="00E80995"/>
    <w:rsid w:val="00E81A30"/>
    <w:rsid w:val="00E81E86"/>
    <w:rsid w:val="00E824DE"/>
    <w:rsid w:val="00E84106"/>
    <w:rsid w:val="00E857B8"/>
    <w:rsid w:val="00E86A6C"/>
    <w:rsid w:val="00E86CF0"/>
    <w:rsid w:val="00E90AE3"/>
    <w:rsid w:val="00E912E6"/>
    <w:rsid w:val="00E91F36"/>
    <w:rsid w:val="00E92B19"/>
    <w:rsid w:val="00E93FDA"/>
    <w:rsid w:val="00E943FB"/>
    <w:rsid w:val="00E95C60"/>
    <w:rsid w:val="00E965E7"/>
    <w:rsid w:val="00E96CE1"/>
    <w:rsid w:val="00E979E7"/>
    <w:rsid w:val="00EA13E7"/>
    <w:rsid w:val="00EA1596"/>
    <w:rsid w:val="00EA22C7"/>
    <w:rsid w:val="00EA2313"/>
    <w:rsid w:val="00EA23AC"/>
    <w:rsid w:val="00EA2F46"/>
    <w:rsid w:val="00EA380B"/>
    <w:rsid w:val="00EA3CD6"/>
    <w:rsid w:val="00EA4951"/>
    <w:rsid w:val="00EA49C1"/>
    <w:rsid w:val="00EA4D1D"/>
    <w:rsid w:val="00EA5700"/>
    <w:rsid w:val="00EA5F12"/>
    <w:rsid w:val="00EA6451"/>
    <w:rsid w:val="00EB1CBE"/>
    <w:rsid w:val="00EB369E"/>
    <w:rsid w:val="00EB3E78"/>
    <w:rsid w:val="00EB5E2E"/>
    <w:rsid w:val="00EB5EFA"/>
    <w:rsid w:val="00EB73DA"/>
    <w:rsid w:val="00EB7DB9"/>
    <w:rsid w:val="00EC1133"/>
    <w:rsid w:val="00EC2FD0"/>
    <w:rsid w:val="00EC317E"/>
    <w:rsid w:val="00EC3C75"/>
    <w:rsid w:val="00EC475D"/>
    <w:rsid w:val="00EC4981"/>
    <w:rsid w:val="00EC50F5"/>
    <w:rsid w:val="00EC5A54"/>
    <w:rsid w:val="00EC6EB8"/>
    <w:rsid w:val="00ED135C"/>
    <w:rsid w:val="00ED19AB"/>
    <w:rsid w:val="00ED206B"/>
    <w:rsid w:val="00ED2426"/>
    <w:rsid w:val="00ED24D7"/>
    <w:rsid w:val="00ED37C7"/>
    <w:rsid w:val="00ED3C26"/>
    <w:rsid w:val="00ED474F"/>
    <w:rsid w:val="00ED562C"/>
    <w:rsid w:val="00ED5992"/>
    <w:rsid w:val="00ED5AEB"/>
    <w:rsid w:val="00ED6AA5"/>
    <w:rsid w:val="00ED7BDF"/>
    <w:rsid w:val="00EE0368"/>
    <w:rsid w:val="00EE04DC"/>
    <w:rsid w:val="00EE1036"/>
    <w:rsid w:val="00EE21AD"/>
    <w:rsid w:val="00EE32E3"/>
    <w:rsid w:val="00EE38D2"/>
    <w:rsid w:val="00EE3D90"/>
    <w:rsid w:val="00EE3E1D"/>
    <w:rsid w:val="00EE44FC"/>
    <w:rsid w:val="00EE47F9"/>
    <w:rsid w:val="00EE4EBB"/>
    <w:rsid w:val="00EE5614"/>
    <w:rsid w:val="00EE6628"/>
    <w:rsid w:val="00EE6981"/>
    <w:rsid w:val="00EE6A3F"/>
    <w:rsid w:val="00EE6A43"/>
    <w:rsid w:val="00EE6A5C"/>
    <w:rsid w:val="00EE7238"/>
    <w:rsid w:val="00EE7641"/>
    <w:rsid w:val="00EF0CC8"/>
    <w:rsid w:val="00EF12EB"/>
    <w:rsid w:val="00EF2114"/>
    <w:rsid w:val="00EF5BAB"/>
    <w:rsid w:val="00EF61BE"/>
    <w:rsid w:val="00EF6A22"/>
    <w:rsid w:val="00EF6DD7"/>
    <w:rsid w:val="00EF73AD"/>
    <w:rsid w:val="00EF7B2E"/>
    <w:rsid w:val="00F001F6"/>
    <w:rsid w:val="00F00626"/>
    <w:rsid w:val="00F007C6"/>
    <w:rsid w:val="00F00803"/>
    <w:rsid w:val="00F01509"/>
    <w:rsid w:val="00F01719"/>
    <w:rsid w:val="00F01E5A"/>
    <w:rsid w:val="00F02174"/>
    <w:rsid w:val="00F0238B"/>
    <w:rsid w:val="00F0273D"/>
    <w:rsid w:val="00F03902"/>
    <w:rsid w:val="00F03AAC"/>
    <w:rsid w:val="00F04B20"/>
    <w:rsid w:val="00F054B1"/>
    <w:rsid w:val="00F076FC"/>
    <w:rsid w:val="00F07787"/>
    <w:rsid w:val="00F10D59"/>
    <w:rsid w:val="00F11AE0"/>
    <w:rsid w:val="00F12118"/>
    <w:rsid w:val="00F1211A"/>
    <w:rsid w:val="00F128C8"/>
    <w:rsid w:val="00F13424"/>
    <w:rsid w:val="00F13F16"/>
    <w:rsid w:val="00F1421B"/>
    <w:rsid w:val="00F14265"/>
    <w:rsid w:val="00F15089"/>
    <w:rsid w:val="00F151AB"/>
    <w:rsid w:val="00F15FA8"/>
    <w:rsid w:val="00F1606C"/>
    <w:rsid w:val="00F169E0"/>
    <w:rsid w:val="00F1771F"/>
    <w:rsid w:val="00F17D61"/>
    <w:rsid w:val="00F205DF"/>
    <w:rsid w:val="00F20D4D"/>
    <w:rsid w:val="00F2106C"/>
    <w:rsid w:val="00F23956"/>
    <w:rsid w:val="00F24715"/>
    <w:rsid w:val="00F248F9"/>
    <w:rsid w:val="00F2626B"/>
    <w:rsid w:val="00F2682C"/>
    <w:rsid w:val="00F31604"/>
    <w:rsid w:val="00F31FAB"/>
    <w:rsid w:val="00F32829"/>
    <w:rsid w:val="00F32C7F"/>
    <w:rsid w:val="00F33760"/>
    <w:rsid w:val="00F338E4"/>
    <w:rsid w:val="00F35472"/>
    <w:rsid w:val="00F355BF"/>
    <w:rsid w:val="00F358CC"/>
    <w:rsid w:val="00F373DC"/>
    <w:rsid w:val="00F37533"/>
    <w:rsid w:val="00F40B0D"/>
    <w:rsid w:val="00F40DB2"/>
    <w:rsid w:val="00F4213E"/>
    <w:rsid w:val="00F42B73"/>
    <w:rsid w:val="00F4329C"/>
    <w:rsid w:val="00F4348B"/>
    <w:rsid w:val="00F43E92"/>
    <w:rsid w:val="00F4437E"/>
    <w:rsid w:val="00F4705B"/>
    <w:rsid w:val="00F47AA5"/>
    <w:rsid w:val="00F47B48"/>
    <w:rsid w:val="00F47CEE"/>
    <w:rsid w:val="00F47FDF"/>
    <w:rsid w:val="00F50360"/>
    <w:rsid w:val="00F5054A"/>
    <w:rsid w:val="00F50556"/>
    <w:rsid w:val="00F5207C"/>
    <w:rsid w:val="00F520F4"/>
    <w:rsid w:val="00F5281A"/>
    <w:rsid w:val="00F529C7"/>
    <w:rsid w:val="00F53FD0"/>
    <w:rsid w:val="00F54113"/>
    <w:rsid w:val="00F5455B"/>
    <w:rsid w:val="00F54DE0"/>
    <w:rsid w:val="00F5518E"/>
    <w:rsid w:val="00F55B22"/>
    <w:rsid w:val="00F562DC"/>
    <w:rsid w:val="00F56B1F"/>
    <w:rsid w:val="00F56C75"/>
    <w:rsid w:val="00F602E9"/>
    <w:rsid w:val="00F605AA"/>
    <w:rsid w:val="00F6072E"/>
    <w:rsid w:val="00F60F62"/>
    <w:rsid w:val="00F614B7"/>
    <w:rsid w:val="00F61BD3"/>
    <w:rsid w:val="00F62F3B"/>
    <w:rsid w:val="00F6343A"/>
    <w:rsid w:val="00F64392"/>
    <w:rsid w:val="00F64DAB"/>
    <w:rsid w:val="00F64ECE"/>
    <w:rsid w:val="00F6550F"/>
    <w:rsid w:val="00F65B80"/>
    <w:rsid w:val="00F65CE5"/>
    <w:rsid w:val="00F65D73"/>
    <w:rsid w:val="00F66A78"/>
    <w:rsid w:val="00F66F46"/>
    <w:rsid w:val="00F67669"/>
    <w:rsid w:val="00F6781D"/>
    <w:rsid w:val="00F67D75"/>
    <w:rsid w:val="00F703ED"/>
    <w:rsid w:val="00F70953"/>
    <w:rsid w:val="00F70ABF"/>
    <w:rsid w:val="00F70EB6"/>
    <w:rsid w:val="00F7139A"/>
    <w:rsid w:val="00F7227E"/>
    <w:rsid w:val="00F72692"/>
    <w:rsid w:val="00F7385E"/>
    <w:rsid w:val="00F744A6"/>
    <w:rsid w:val="00F75EDB"/>
    <w:rsid w:val="00F76241"/>
    <w:rsid w:val="00F76B4D"/>
    <w:rsid w:val="00F76E1B"/>
    <w:rsid w:val="00F77398"/>
    <w:rsid w:val="00F77490"/>
    <w:rsid w:val="00F775E9"/>
    <w:rsid w:val="00F80DCD"/>
    <w:rsid w:val="00F81A9E"/>
    <w:rsid w:val="00F83A64"/>
    <w:rsid w:val="00F83AF1"/>
    <w:rsid w:val="00F83B84"/>
    <w:rsid w:val="00F842F0"/>
    <w:rsid w:val="00F84EE1"/>
    <w:rsid w:val="00F8574B"/>
    <w:rsid w:val="00F85AEC"/>
    <w:rsid w:val="00F85EEA"/>
    <w:rsid w:val="00F878E9"/>
    <w:rsid w:val="00F87C4A"/>
    <w:rsid w:val="00F90E2D"/>
    <w:rsid w:val="00F91230"/>
    <w:rsid w:val="00F9123A"/>
    <w:rsid w:val="00F914C4"/>
    <w:rsid w:val="00F91D37"/>
    <w:rsid w:val="00F91FAD"/>
    <w:rsid w:val="00F9308C"/>
    <w:rsid w:val="00F930BD"/>
    <w:rsid w:val="00F931D9"/>
    <w:rsid w:val="00F9369C"/>
    <w:rsid w:val="00F94B9C"/>
    <w:rsid w:val="00F95586"/>
    <w:rsid w:val="00F9582C"/>
    <w:rsid w:val="00F95EF5"/>
    <w:rsid w:val="00F96E21"/>
    <w:rsid w:val="00F96E62"/>
    <w:rsid w:val="00FA0007"/>
    <w:rsid w:val="00FA03AF"/>
    <w:rsid w:val="00FA0D94"/>
    <w:rsid w:val="00FA277B"/>
    <w:rsid w:val="00FA291D"/>
    <w:rsid w:val="00FA2CFD"/>
    <w:rsid w:val="00FA3591"/>
    <w:rsid w:val="00FA3975"/>
    <w:rsid w:val="00FA40F6"/>
    <w:rsid w:val="00FA42C3"/>
    <w:rsid w:val="00FA5A7F"/>
    <w:rsid w:val="00FA5C57"/>
    <w:rsid w:val="00FA5F94"/>
    <w:rsid w:val="00FA62C2"/>
    <w:rsid w:val="00FA63FF"/>
    <w:rsid w:val="00FA72A4"/>
    <w:rsid w:val="00FA73A4"/>
    <w:rsid w:val="00FB00E7"/>
    <w:rsid w:val="00FB1342"/>
    <w:rsid w:val="00FB1FB9"/>
    <w:rsid w:val="00FB3311"/>
    <w:rsid w:val="00FB3BF7"/>
    <w:rsid w:val="00FB3C21"/>
    <w:rsid w:val="00FB5BE5"/>
    <w:rsid w:val="00FB663C"/>
    <w:rsid w:val="00FB696F"/>
    <w:rsid w:val="00FB7285"/>
    <w:rsid w:val="00FB763A"/>
    <w:rsid w:val="00FB7F63"/>
    <w:rsid w:val="00FC1B3E"/>
    <w:rsid w:val="00FC22ED"/>
    <w:rsid w:val="00FC23C1"/>
    <w:rsid w:val="00FC26F7"/>
    <w:rsid w:val="00FC2B87"/>
    <w:rsid w:val="00FC2DA6"/>
    <w:rsid w:val="00FC433E"/>
    <w:rsid w:val="00FC44A1"/>
    <w:rsid w:val="00FC45AC"/>
    <w:rsid w:val="00FC4790"/>
    <w:rsid w:val="00FC51A9"/>
    <w:rsid w:val="00FC6647"/>
    <w:rsid w:val="00FC6F87"/>
    <w:rsid w:val="00FC750A"/>
    <w:rsid w:val="00FC78AC"/>
    <w:rsid w:val="00FC7B1D"/>
    <w:rsid w:val="00FC7C54"/>
    <w:rsid w:val="00FC7C9E"/>
    <w:rsid w:val="00FD1006"/>
    <w:rsid w:val="00FD1050"/>
    <w:rsid w:val="00FD12A5"/>
    <w:rsid w:val="00FD2135"/>
    <w:rsid w:val="00FD338C"/>
    <w:rsid w:val="00FD4782"/>
    <w:rsid w:val="00FD6CD7"/>
    <w:rsid w:val="00FE009E"/>
    <w:rsid w:val="00FE00EC"/>
    <w:rsid w:val="00FE0FE0"/>
    <w:rsid w:val="00FE161C"/>
    <w:rsid w:val="00FE179D"/>
    <w:rsid w:val="00FE1EF1"/>
    <w:rsid w:val="00FE2138"/>
    <w:rsid w:val="00FE2A7A"/>
    <w:rsid w:val="00FE3074"/>
    <w:rsid w:val="00FE4C85"/>
    <w:rsid w:val="00FE6360"/>
    <w:rsid w:val="00FE65A7"/>
    <w:rsid w:val="00FE69A9"/>
    <w:rsid w:val="00FE736A"/>
    <w:rsid w:val="00FE77A8"/>
    <w:rsid w:val="00FF0456"/>
    <w:rsid w:val="00FF11B7"/>
    <w:rsid w:val="00FF28E5"/>
    <w:rsid w:val="00FF4700"/>
    <w:rsid w:val="00FF5F14"/>
    <w:rsid w:val="00FF62B3"/>
    <w:rsid w:val="00FF66B8"/>
    <w:rsid w:val="00FF6B8D"/>
    <w:rsid w:val="00FF71D1"/>
    <w:rsid w:val="00FF7ACF"/>
    <w:rsid w:val="00FF7E0A"/>
    <w:rsid w:val="00FF7F82"/>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1DF3EDB1-FA80-422E-82C3-5A508906E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BO" w:eastAsia="es-BO" w:bidi="ar-SA"/>
      </w:rPr>
    </w:rPrDefault>
    <w:pPrDefault>
      <w:pPr>
        <w:spacing w:after="200" w:line="288"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CF0"/>
  </w:style>
  <w:style w:type="paragraph" w:styleId="Ttulo1">
    <w:name w:val="heading 1"/>
    <w:basedOn w:val="Normal"/>
    <w:next w:val="Normal"/>
    <w:link w:val="Ttulo1Car"/>
    <w:uiPriority w:val="9"/>
    <w:qFormat/>
    <w:rsid w:val="00E86CF0"/>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unhideWhenUsed/>
    <w:qFormat/>
    <w:rsid w:val="00E86CF0"/>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unhideWhenUsed/>
    <w:qFormat/>
    <w:rsid w:val="00E86CF0"/>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unhideWhenUsed/>
    <w:qFormat/>
    <w:rsid w:val="00E86CF0"/>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unhideWhenUsed/>
    <w:qFormat/>
    <w:rsid w:val="00E86CF0"/>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unhideWhenUsed/>
    <w:qFormat/>
    <w:rsid w:val="00E86CF0"/>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unhideWhenUsed/>
    <w:qFormat/>
    <w:rsid w:val="00E86CF0"/>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unhideWhenUsed/>
    <w:qFormat/>
    <w:rsid w:val="00E86CF0"/>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unhideWhenUsed/>
    <w:qFormat/>
    <w:rsid w:val="00E86CF0"/>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20"/>
      <w:contextualSpacing/>
    </w:pPr>
  </w:style>
  <w:style w:type="character" w:customStyle="1" w:styleId="Ttulo1Car">
    <w:name w:val="Título 1 Car"/>
    <w:basedOn w:val="Fuentedeprrafopredeter"/>
    <w:link w:val="Ttulo1"/>
    <w:uiPriority w:val="9"/>
    <w:rsid w:val="00E86CF0"/>
    <w:rPr>
      <w:rFonts w:asciiTheme="majorHAnsi" w:eastAsiaTheme="majorEastAsia" w:hAnsiTheme="majorHAnsi" w:cstheme="majorBidi"/>
      <w:color w:val="538135" w:themeColor="accent6" w:themeShade="BF"/>
      <w:sz w:val="40"/>
      <w:szCs w:val="40"/>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E86CF0"/>
    <w:pPr>
      <w:spacing w:after="0" w:line="240" w:lineRule="auto"/>
    </w:pPr>
  </w:style>
  <w:style w:type="character" w:customStyle="1" w:styleId="SinespaciadoCar">
    <w:name w:val="Sin espaciado Car"/>
    <w:link w:val="Sinespaciado"/>
    <w:uiPriority w:val="1"/>
    <w:rsid w:val="001B7285"/>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style>
  <w:style w:type="character" w:styleId="nfasis">
    <w:name w:val="Emphasis"/>
    <w:basedOn w:val="Fuentedeprrafopredeter"/>
    <w:uiPriority w:val="20"/>
    <w:qFormat/>
    <w:rsid w:val="00E86CF0"/>
    <w:rPr>
      <w:i/>
      <w:iCs/>
      <w:color w:val="70AD47" w:themeColor="accent6"/>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10"/>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10"/>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rPr>
  </w:style>
  <w:style w:type="paragraph" w:customStyle="1" w:styleId="A3">
    <w:name w:val="A3"/>
    <w:basedOn w:val="aa"/>
    <w:link w:val="A3Car"/>
    <w:qFormat/>
    <w:rsid w:val="005A19D5"/>
    <w:pPr>
      <w:numPr>
        <w:ilvl w:val="2"/>
        <w:numId w:val="10"/>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rPr>
  </w:style>
  <w:style w:type="character" w:customStyle="1" w:styleId="A3Car">
    <w:name w:val="A3 Car"/>
    <w:link w:val="A3"/>
    <w:rsid w:val="005A19D5"/>
    <w:rPr>
      <w:rFonts w:ascii="Verdana" w:hAnsi="Verdana" w:cs="Arial"/>
      <w:b/>
      <w:bCs/>
      <w:sz w:val="18"/>
      <w:szCs w:val="18"/>
    </w:rPr>
  </w:style>
  <w:style w:type="paragraph" w:customStyle="1" w:styleId="A4">
    <w:name w:val="A4"/>
    <w:basedOn w:val="A3"/>
    <w:link w:val="A4Car"/>
    <w:rsid w:val="005A19D5"/>
    <w:pPr>
      <w:numPr>
        <w:ilvl w:val="3"/>
      </w:numPr>
    </w:pPr>
  </w:style>
  <w:style w:type="character" w:customStyle="1" w:styleId="A4Car">
    <w:name w:val="A4 Car"/>
    <w:basedOn w:val="A3Car"/>
    <w:link w:val="A4"/>
    <w:rsid w:val="005A19D5"/>
    <w:rPr>
      <w:rFonts w:ascii="Verdana" w:hAnsi="Verdana" w:cs="Arial"/>
      <w:b/>
      <w:bCs/>
      <w:sz w:val="18"/>
      <w:szCs w:val="18"/>
    </w:rPr>
  </w:style>
  <w:style w:type="character" w:customStyle="1" w:styleId="Ttulo2Car">
    <w:name w:val="Título 2 Car"/>
    <w:basedOn w:val="Fuentedeprrafopredeter"/>
    <w:link w:val="Ttulo2"/>
    <w:uiPriority w:val="9"/>
    <w:rsid w:val="00E86CF0"/>
    <w:rPr>
      <w:rFonts w:asciiTheme="majorHAnsi" w:eastAsiaTheme="majorEastAsia" w:hAnsiTheme="majorHAnsi" w:cstheme="majorBidi"/>
      <w:color w:val="538135" w:themeColor="accent6" w:themeShade="BF"/>
      <w:sz w:val="28"/>
      <w:szCs w:val="28"/>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xl25">
    <w:name w:val="xl25"/>
    <w:basedOn w:val="Normal"/>
    <w:rsid w:val="00E239D5"/>
    <w:pPr>
      <w:spacing w:before="100" w:beforeAutospacing="1" w:after="100" w:afterAutospacing="1"/>
    </w:pPr>
    <w:rPr>
      <w:rFonts w:ascii="Humanst521 BT" w:eastAsia="Arial Unicode MS" w:hAnsi="Humanst521 BT" w:cs="Arial Unicode MS"/>
      <w:b/>
      <w:bCs/>
      <w:sz w:val="18"/>
      <w:szCs w:val="18"/>
    </w:rPr>
  </w:style>
  <w:style w:type="paragraph" w:customStyle="1" w:styleId="Standard">
    <w:name w:val="Standard"/>
    <w:link w:val="StandardCar"/>
    <w:rsid w:val="00CB40F9"/>
    <w:pPr>
      <w:suppressAutoHyphens/>
      <w:autoSpaceDN w:val="0"/>
      <w:textAlignment w:val="baseline"/>
    </w:pPr>
    <w:rPr>
      <w:kern w:val="3"/>
      <w:sz w:val="24"/>
      <w:szCs w:val="24"/>
      <w:lang w:val="es-ES" w:eastAsia="zh-CN"/>
    </w:rPr>
  </w:style>
  <w:style w:type="character" w:customStyle="1" w:styleId="StandardCar">
    <w:name w:val="Standard Car"/>
    <w:link w:val="Standard"/>
    <w:rsid w:val="00CB40F9"/>
    <w:rPr>
      <w:kern w:val="3"/>
      <w:sz w:val="24"/>
      <w:szCs w:val="24"/>
      <w:lang w:val="es-ES" w:eastAsia="zh-CN"/>
    </w:rPr>
  </w:style>
  <w:style w:type="paragraph" w:styleId="Revisin">
    <w:name w:val="Revision"/>
    <w:hidden/>
    <w:uiPriority w:val="99"/>
    <w:semiHidden/>
    <w:rsid w:val="008410FA"/>
    <w:rPr>
      <w:sz w:val="24"/>
      <w:szCs w:val="24"/>
      <w:lang w:val="es-ES" w:eastAsia="es-ES"/>
    </w:rPr>
  </w:style>
  <w:style w:type="character" w:customStyle="1" w:styleId="Ttulo3Car">
    <w:name w:val="Título 3 Car"/>
    <w:basedOn w:val="Fuentedeprrafopredeter"/>
    <w:link w:val="Ttulo3"/>
    <w:uiPriority w:val="9"/>
    <w:rsid w:val="00E86CF0"/>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rsid w:val="00E86CF0"/>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rsid w:val="00E86CF0"/>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rsid w:val="00E86CF0"/>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rsid w:val="00E86CF0"/>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rsid w:val="00E86CF0"/>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rsid w:val="00E86CF0"/>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E86CF0"/>
    <w:pPr>
      <w:spacing w:line="240" w:lineRule="auto"/>
    </w:pPr>
    <w:rPr>
      <w:b/>
      <w:bCs/>
      <w:smallCaps/>
      <w:color w:val="595959" w:themeColor="text1" w:themeTint="A6"/>
    </w:rPr>
  </w:style>
  <w:style w:type="paragraph" w:styleId="Puesto">
    <w:name w:val="Title"/>
    <w:basedOn w:val="Normal"/>
    <w:next w:val="Normal"/>
    <w:link w:val="PuestoCar"/>
    <w:uiPriority w:val="10"/>
    <w:qFormat/>
    <w:rsid w:val="00E86CF0"/>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E86CF0"/>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E86CF0"/>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E86CF0"/>
    <w:rPr>
      <w:rFonts w:asciiTheme="majorHAnsi" w:eastAsiaTheme="majorEastAsia" w:hAnsiTheme="majorHAnsi" w:cstheme="majorBidi"/>
      <w:sz w:val="30"/>
      <w:szCs w:val="30"/>
    </w:rPr>
  </w:style>
  <w:style w:type="character" w:styleId="Textoennegrita">
    <w:name w:val="Strong"/>
    <w:basedOn w:val="Fuentedeprrafopredeter"/>
    <w:uiPriority w:val="22"/>
    <w:qFormat/>
    <w:rsid w:val="00E86CF0"/>
    <w:rPr>
      <w:b/>
      <w:bCs/>
    </w:rPr>
  </w:style>
  <w:style w:type="paragraph" w:styleId="Cita">
    <w:name w:val="Quote"/>
    <w:basedOn w:val="Normal"/>
    <w:next w:val="Normal"/>
    <w:link w:val="CitaCar"/>
    <w:uiPriority w:val="29"/>
    <w:qFormat/>
    <w:rsid w:val="00E86CF0"/>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E86CF0"/>
    <w:rPr>
      <w:i/>
      <w:iCs/>
      <w:color w:val="262626" w:themeColor="text1" w:themeTint="D9"/>
    </w:rPr>
  </w:style>
  <w:style w:type="paragraph" w:styleId="Citadestacada">
    <w:name w:val="Intense Quote"/>
    <w:basedOn w:val="Normal"/>
    <w:next w:val="Normal"/>
    <w:link w:val="CitadestacadaCar"/>
    <w:uiPriority w:val="30"/>
    <w:qFormat/>
    <w:rsid w:val="00E86CF0"/>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E86CF0"/>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E86CF0"/>
    <w:rPr>
      <w:i/>
      <w:iCs/>
    </w:rPr>
  </w:style>
  <w:style w:type="character" w:styleId="nfasisintenso">
    <w:name w:val="Intense Emphasis"/>
    <w:basedOn w:val="Fuentedeprrafopredeter"/>
    <w:uiPriority w:val="21"/>
    <w:qFormat/>
    <w:rsid w:val="00E86CF0"/>
    <w:rPr>
      <w:b/>
      <w:bCs/>
      <w:i/>
      <w:iCs/>
    </w:rPr>
  </w:style>
  <w:style w:type="character" w:styleId="Referenciasutil">
    <w:name w:val="Subtle Reference"/>
    <w:basedOn w:val="Fuentedeprrafopredeter"/>
    <w:uiPriority w:val="31"/>
    <w:qFormat/>
    <w:rsid w:val="00E86CF0"/>
    <w:rPr>
      <w:smallCaps/>
      <w:color w:val="595959" w:themeColor="text1" w:themeTint="A6"/>
    </w:rPr>
  </w:style>
  <w:style w:type="character" w:styleId="Referenciaintensa">
    <w:name w:val="Intense Reference"/>
    <w:basedOn w:val="Fuentedeprrafopredeter"/>
    <w:uiPriority w:val="32"/>
    <w:qFormat/>
    <w:rsid w:val="00E86CF0"/>
    <w:rPr>
      <w:b/>
      <w:bCs/>
      <w:smallCaps/>
      <w:color w:val="70AD47" w:themeColor="accent6"/>
    </w:rPr>
  </w:style>
  <w:style w:type="character" w:styleId="Ttulodellibro">
    <w:name w:val="Book Title"/>
    <w:basedOn w:val="Fuentedeprrafopredeter"/>
    <w:uiPriority w:val="33"/>
    <w:qFormat/>
    <w:rsid w:val="00E86CF0"/>
    <w:rPr>
      <w:b/>
      <w:bCs/>
      <w:caps w:val="0"/>
      <w:smallCaps/>
      <w:spacing w:val="7"/>
      <w:sz w:val="21"/>
      <w:szCs w:val="21"/>
    </w:rPr>
  </w:style>
  <w:style w:type="paragraph" w:styleId="TtulodeTDC">
    <w:name w:val="TOC Heading"/>
    <w:basedOn w:val="Ttulo1"/>
    <w:next w:val="Normal"/>
    <w:uiPriority w:val="39"/>
    <w:semiHidden/>
    <w:unhideWhenUsed/>
    <w:qFormat/>
    <w:rsid w:val="00E86CF0"/>
    <w:pPr>
      <w:outlineLvl w:val="9"/>
    </w:pPr>
  </w:style>
  <w:style w:type="paragraph" w:styleId="NormalWeb">
    <w:name w:val="Normal (Web)"/>
    <w:basedOn w:val="Normal"/>
    <w:uiPriority w:val="99"/>
    <w:semiHidden/>
    <w:unhideWhenUsed/>
    <w:rsid w:val="006413A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9444279">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8115349">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0123379">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9888467">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44579027">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995300175">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42826931">
      <w:bodyDiv w:val="1"/>
      <w:marLeft w:val="0"/>
      <w:marRight w:val="0"/>
      <w:marTop w:val="0"/>
      <w:marBottom w:val="0"/>
      <w:divBdr>
        <w:top w:val="none" w:sz="0" w:space="0" w:color="auto"/>
        <w:left w:val="none" w:sz="0" w:space="0" w:color="auto"/>
        <w:bottom w:val="none" w:sz="0" w:space="0" w:color="auto"/>
        <w:right w:val="none" w:sz="0" w:space="0" w:color="auto"/>
      </w:divBdr>
    </w:div>
    <w:div w:id="1064258159">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5070128">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3992426">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3832943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883247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13209621">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72BEE-1ABB-4232-9B13-F15D073C8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31</Pages>
  <Words>7893</Words>
  <Characters>43413</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51204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Jaime Toro Liendo</cp:lastModifiedBy>
  <cp:revision>7</cp:revision>
  <cp:lastPrinted>2017-11-23T15:15:00Z</cp:lastPrinted>
  <dcterms:created xsi:type="dcterms:W3CDTF">2017-11-23T14:30:00Z</dcterms:created>
  <dcterms:modified xsi:type="dcterms:W3CDTF">2017-12-14T00:00:00Z</dcterms:modified>
</cp:coreProperties>
</file>