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4E6E" w:rsidRPr="00EE4E6E" w:rsidRDefault="00EE4E6E" w:rsidP="00EE4E6E">
      <w:pPr>
        <w:spacing w:after="0" w:line="240" w:lineRule="auto"/>
        <w:jc w:val="center"/>
        <w:rPr>
          <w:rFonts w:ascii="Calibri" w:eastAsia="Times New Roman" w:hAnsi="Calibri" w:cs="Calibri"/>
          <w:b/>
          <w:lang w:val="es-ES"/>
        </w:rPr>
      </w:pPr>
      <w:r w:rsidRPr="00EE4E6E">
        <w:rPr>
          <w:rFonts w:ascii="Calibri" w:eastAsia="Times New Roman" w:hAnsi="Calibri" w:cs="Calibri"/>
          <w:b/>
          <w:lang w:val="es-ES"/>
        </w:rPr>
        <w:t>FORMULARIO C-1</w:t>
      </w:r>
    </w:p>
    <w:p w:rsidR="00EE4E6E" w:rsidRPr="00EE4E6E" w:rsidRDefault="00EE4E6E" w:rsidP="00EE4E6E">
      <w:pPr>
        <w:tabs>
          <w:tab w:val="left" w:pos="360"/>
          <w:tab w:val="left" w:pos="1080"/>
          <w:tab w:val="left" w:pos="1701"/>
          <w:tab w:val="left" w:pos="2835"/>
        </w:tabs>
        <w:spacing w:after="0" w:line="240" w:lineRule="auto"/>
        <w:jc w:val="center"/>
        <w:rPr>
          <w:rFonts w:ascii="Calibri" w:eastAsia="Times New Roman" w:hAnsi="Calibri" w:cs="Calibri"/>
          <w:b/>
          <w:lang w:val="es-MX"/>
        </w:rPr>
      </w:pPr>
      <w:r w:rsidRPr="00EE4E6E">
        <w:rPr>
          <w:rFonts w:ascii="Calibri" w:eastAsia="Times New Roman" w:hAnsi="Calibri" w:cs="Calibri"/>
          <w:b/>
          <w:lang w:val="es-MX"/>
        </w:rPr>
        <w:t>CARATERISTICAS TECNICAS SOLICITADAS Y OFERTADAS</w:t>
      </w:r>
    </w:p>
    <w:p w:rsidR="00EE4E6E" w:rsidRPr="00EE4E6E" w:rsidRDefault="00EE4E6E" w:rsidP="00EE4E6E">
      <w:pPr>
        <w:tabs>
          <w:tab w:val="left" w:pos="360"/>
          <w:tab w:val="left" w:pos="1080"/>
          <w:tab w:val="left" w:pos="1701"/>
          <w:tab w:val="left" w:pos="2835"/>
        </w:tabs>
        <w:spacing w:after="0" w:line="240" w:lineRule="auto"/>
        <w:jc w:val="center"/>
        <w:rPr>
          <w:rFonts w:ascii="Calibri" w:eastAsia="Times New Roman" w:hAnsi="Calibri" w:cs="Calibri"/>
          <w:b/>
          <w:lang w:val="es-MX"/>
        </w:rPr>
      </w:pPr>
    </w:p>
    <w:p w:rsidR="00EE4E6E" w:rsidRPr="00EE4E6E" w:rsidRDefault="00EE4E6E" w:rsidP="00EE4E6E">
      <w:pPr>
        <w:tabs>
          <w:tab w:val="left" w:pos="360"/>
          <w:tab w:val="left" w:pos="1080"/>
          <w:tab w:val="left" w:pos="1701"/>
          <w:tab w:val="left" w:pos="2835"/>
        </w:tabs>
        <w:spacing w:after="0" w:line="240" w:lineRule="auto"/>
        <w:jc w:val="center"/>
        <w:rPr>
          <w:rFonts w:ascii="Calibri" w:eastAsia="Times New Roman" w:hAnsi="Calibri" w:cs="Calibri"/>
          <w:b/>
          <w:lang w:eastAsia="es-ES"/>
        </w:rPr>
      </w:pPr>
      <w:r w:rsidRPr="00EE4E6E">
        <w:rPr>
          <w:rFonts w:ascii="Calibri" w:eastAsia="Times New Roman" w:hAnsi="Calibri" w:cs="Calibri"/>
          <w:b/>
          <w:lang w:eastAsia="es-ES"/>
        </w:rPr>
        <w:t>LOTE 1:</w:t>
      </w:r>
    </w:p>
    <w:p w:rsidR="00EE4E6E" w:rsidRPr="00EE4E6E" w:rsidRDefault="00EE4E6E" w:rsidP="00EE4E6E">
      <w:pPr>
        <w:tabs>
          <w:tab w:val="left" w:pos="360"/>
          <w:tab w:val="left" w:pos="1080"/>
          <w:tab w:val="left" w:pos="1701"/>
          <w:tab w:val="left" w:pos="2835"/>
        </w:tabs>
        <w:spacing w:after="0" w:line="240" w:lineRule="auto"/>
        <w:jc w:val="center"/>
        <w:rPr>
          <w:rFonts w:ascii="Calibri" w:eastAsia="Times New Roman" w:hAnsi="Calibri" w:cs="Calibri"/>
          <w:b/>
          <w:lang w:eastAsia="es-ES"/>
        </w:rPr>
      </w:pPr>
      <w:r w:rsidRPr="00EE4E6E">
        <w:rPr>
          <w:rFonts w:ascii="Calibri" w:eastAsia="Times New Roman" w:hAnsi="Calibri" w:cs="Calibri"/>
          <w:lang w:eastAsia="es-ES"/>
        </w:rPr>
        <w:t xml:space="preserve"> </w:t>
      </w:r>
      <w:r w:rsidRPr="00EE4E6E">
        <w:rPr>
          <w:rFonts w:ascii="Calibri" w:eastAsia="Times New Roman" w:hAnsi="Calibri" w:cs="Calibri"/>
          <w:b/>
          <w:lang w:eastAsia="es-ES"/>
        </w:rPr>
        <w:t xml:space="preserve">PREDIOS QUE SE ENCUENTREN DENTRO DE LA JURISDICCIÓN DEL MUNICIPIO DE </w:t>
      </w:r>
    </w:p>
    <w:p w:rsidR="00EE4E6E" w:rsidRPr="00EE4E6E" w:rsidRDefault="00EE4E6E" w:rsidP="00EE4E6E">
      <w:pPr>
        <w:tabs>
          <w:tab w:val="left" w:pos="360"/>
          <w:tab w:val="left" w:pos="1080"/>
          <w:tab w:val="left" w:pos="1701"/>
          <w:tab w:val="left" w:pos="2835"/>
        </w:tabs>
        <w:spacing w:after="0" w:line="240" w:lineRule="auto"/>
        <w:jc w:val="center"/>
        <w:rPr>
          <w:rFonts w:ascii="Calibri" w:eastAsia="Times New Roman" w:hAnsi="Calibri" w:cs="Calibri"/>
          <w:b/>
          <w:lang w:eastAsia="es-ES"/>
        </w:rPr>
      </w:pPr>
      <w:r w:rsidRPr="00EE4E6E">
        <w:rPr>
          <w:rFonts w:ascii="Calibri" w:eastAsia="Times New Roman" w:hAnsi="Calibri" w:cs="Calibri"/>
          <w:b/>
          <w:lang w:eastAsia="es-ES"/>
        </w:rPr>
        <w:t>SANTA CRUZ DEPENDIENTES DE YPFB</w:t>
      </w:r>
    </w:p>
    <w:p w:rsidR="00EE4E6E" w:rsidRPr="00EE4E6E" w:rsidRDefault="00EE4E6E" w:rsidP="00EE4E6E">
      <w:pPr>
        <w:tabs>
          <w:tab w:val="left" w:pos="360"/>
          <w:tab w:val="left" w:pos="1080"/>
          <w:tab w:val="left" w:pos="1701"/>
          <w:tab w:val="left" w:pos="2835"/>
        </w:tabs>
        <w:spacing w:after="0" w:line="240" w:lineRule="auto"/>
        <w:jc w:val="center"/>
        <w:rPr>
          <w:rFonts w:ascii="Calibri" w:eastAsia="Times New Roman" w:hAnsi="Calibri" w:cs="Calibri"/>
          <w:b/>
          <w:lang w:val="es-MX"/>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821"/>
        <w:gridCol w:w="4460"/>
      </w:tblGrid>
      <w:tr w:rsidR="00EE4E6E" w:rsidRPr="00EE4E6E" w:rsidTr="00B96127">
        <w:trPr>
          <w:trHeight w:val="236"/>
          <w:tblHeader/>
          <w:jc w:val="center"/>
        </w:trPr>
        <w:tc>
          <w:tcPr>
            <w:tcW w:w="4821" w:type="dxa"/>
            <w:vMerge w:val="restart"/>
            <w:shd w:val="clear" w:color="auto" w:fill="D9D9D9"/>
            <w:vAlign w:val="center"/>
          </w:tcPr>
          <w:p w:rsidR="00EE4E6E" w:rsidRPr="00EE4E6E" w:rsidRDefault="00EE4E6E" w:rsidP="00EE4E6E">
            <w:pPr>
              <w:spacing w:after="0" w:line="240" w:lineRule="auto"/>
              <w:jc w:val="center"/>
              <w:rPr>
                <w:rFonts w:ascii="Calibri" w:eastAsia="Times New Roman" w:hAnsi="Calibri" w:cs="Calibri"/>
                <w:b/>
                <w:sz w:val="18"/>
                <w:szCs w:val="18"/>
                <w:lang w:val="es-ES"/>
              </w:rPr>
            </w:pPr>
            <w:r w:rsidRPr="00EE4E6E">
              <w:rPr>
                <w:rFonts w:ascii="Calibri" w:eastAsia="Times New Roman" w:hAnsi="Calibri" w:cs="Calibri"/>
                <w:b/>
                <w:sz w:val="18"/>
                <w:szCs w:val="18"/>
                <w:lang w:val="es-ES"/>
              </w:rPr>
              <w:t>CARACTERÍSTICAS TÉCNICAS SOLICITADAS POR YPFB</w:t>
            </w:r>
          </w:p>
        </w:tc>
        <w:tc>
          <w:tcPr>
            <w:tcW w:w="4460" w:type="dxa"/>
            <w:vMerge w:val="restart"/>
            <w:shd w:val="clear" w:color="auto" w:fill="D9D9D9"/>
            <w:vAlign w:val="center"/>
          </w:tcPr>
          <w:p w:rsidR="00EE4E6E" w:rsidRPr="00EE4E6E" w:rsidRDefault="00EE4E6E" w:rsidP="00EE4E6E">
            <w:pPr>
              <w:spacing w:after="0" w:line="240" w:lineRule="auto"/>
              <w:jc w:val="center"/>
              <w:rPr>
                <w:rFonts w:ascii="Calibri" w:eastAsia="Times New Roman" w:hAnsi="Calibri" w:cs="Calibri"/>
                <w:b/>
                <w:sz w:val="18"/>
                <w:szCs w:val="18"/>
                <w:lang w:val="es-ES"/>
              </w:rPr>
            </w:pPr>
            <w:r w:rsidRPr="00EE4E6E">
              <w:rPr>
                <w:rFonts w:ascii="Calibri" w:eastAsia="Times New Roman" w:hAnsi="Calibri" w:cs="Calibri"/>
                <w:b/>
                <w:sz w:val="18"/>
                <w:szCs w:val="18"/>
                <w:lang w:val="es-ES"/>
              </w:rPr>
              <w:t xml:space="preserve">CARACTERÍSTICAS TÉCNICAS OFERTADAS POR EL PROPONENTE </w:t>
            </w:r>
          </w:p>
          <w:p w:rsidR="00EE4E6E" w:rsidRPr="00EE4E6E" w:rsidRDefault="00EE4E6E" w:rsidP="00EE4E6E">
            <w:pPr>
              <w:spacing w:after="0" w:line="240" w:lineRule="auto"/>
              <w:jc w:val="center"/>
              <w:rPr>
                <w:rFonts w:ascii="Calibri" w:eastAsia="Times New Roman" w:hAnsi="Calibri" w:cs="Calibri"/>
                <w:b/>
                <w:i/>
                <w:sz w:val="18"/>
                <w:szCs w:val="18"/>
                <w:lang w:val="es-ES"/>
              </w:rPr>
            </w:pPr>
            <w:r w:rsidRPr="00EE4E6E">
              <w:rPr>
                <w:rFonts w:ascii="Calibri" w:eastAsia="Times New Roman" w:hAnsi="Calibri" w:cs="Calibri"/>
                <w:b/>
                <w:i/>
                <w:sz w:val="18"/>
                <w:szCs w:val="18"/>
                <w:lang w:val="es-ES"/>
              </w:rPr>
              <w:t xml:space="preserve"> (Describir su propuesta en base a lo solicitado por YPFB)</w:t>
            </w:r>
          </w:p>
        </w:tc>
      </w:tr>
      <w:tr w:rsidR="00EE4E6E" w:rsidRPr="00EE4E6E" w:rsidTr="00B96127">
        <w:trPr>
          <w:cantSplit/>
          <w:trHeight w:val="708"/>
          <w:jc w:val="center"/>
        </w:trPr>
        <w:tc>
          <w:tcPr>
            <w:tcW w:w="4821" w:type="dxa"/>
            <w:vMerge/>
            <w:shd w:val="clear" w:color="auto" w:fill="D9D9D9"/>
            <w:vAlign w:val="center"/>
          </w:tcPr>
          <w:p w:rsidR="00EE4E6E" w:rsidRPr="00EE4E6E" w:rsidRDefault="00EE4E6E" w:rsidP="00EE4E6E">
            <w:pPr>
              <w:spacing w:after="0" w:line="240" w:lineRule="auto"/>
              <w:jc w:val="center"/>
              <w:rPr>
                <w:rFonts w:ascii="Calibri" w:eastAsia="Times New Roman" w:hAnsi="Calibri" w:cs="Calibri"/>
                <w:b/>
                <w:sz w:val="18"/>
                <w:szCs w:val="18"/>
                <w:lang w:val="es-ES"/>
              </w:rPr>
            </w:pPr>
          </w:p>
        </w:tc>
        <w:tc>
          <w:tcPr>
            <w:tcW w:w="4460" w:type="dxa"/>
            <w:vMerge/>
            <w:shd w:val="clear" w:color="auto" w:fill="D9D9D9"/>
            <w:vAlign w:val="center"/>
          </w:tcPr>
          <w:p w:rsidR="00EE4E6E" w:rsidRPr="00EE4E6E" w:rsidRDefault="00EE4E6E" w:rsidP="00EE4E6E">
            <w:pPr>
              <w:spacing w:after="0" w:line="240" w:lineRule="auto"/>
              <w:jc w:val="center"/>
              <w:rPr>
                <w:rFonts w:ascii="Calibri" w:eastAsia="Times New Roman" w:hAnsi="Calibri" w:cs="Calibri"/>
                <w:b/>
                <w:sz w:val="18"/>
                <w:szCs w:val="18"/>
                <w:lang w:val="es-ES"/>
              </w:rPr>
            </w:pPr>
          </w:p>
        </w:tc>
      </w:tr>
      <w:tr w:rsidR="00EE4E6E" w:rsidRPr="00EE4E6E" w:rsidTr="00B96127">
        <w:trPr>
          <w:trHeight w:val="1329"/>
          <w:jc w:val="center"/>
        </w:trPr>
        <w:tc>
          <w:tcPr>
            <w:tcW w:w="4821" w:type="dxa"/>
            <w:vAlign w:val="center"/>
          </w:tcPr>
          <w:p w:rsidR="00EE4E6E" w:rsidRPr="00EE4E6E" w:rsidRDefault="00EE4E6E" w:rsidP="00EE4E6E">
            <w:pPr>
              <w:spacing w:after="0" w:line="240" w:lineRule="auto"/>
              <w:jc w:val="both"/>
              <w:rPr>
                <w:rFonts w:ascii="Calibri" w:eastAsia="Times New Roman" w:hAnsi="Calibri" w:cs="Calibri"/>
                <w:b/>
                <w:sz w:val="18"/>
                <w:szCs w:val="18"/>
                <w:lang w:val="es-ES"/>
              </w:rPr>
            </w:pPr>
            <w:r w:rsidRPr="00EE4E6E">
              <w:rPr>
                <w:rFonts w:ascii="Calibri" w:eastAsia="Times New Roman" w:hAnsi="Calibri" w:cs="Calibri"/>
                <w:sz w:val="18"/>
                <w:szCs w:val="18"/>
              </w:rPr>
              <w:t xml:space="preserve">El servicio de jardinería, desmonte, desbroce y mantenimiento áreas verdes será contratado para la atención de todas las áreas verdes y jardines en las instalaciones de Y.P.F.B. VPNO ubicadas tanto en la ciudad de Santa Cruz como en los municipios de </w:t>
            </w:r>
            <w:proofErr w:type="spellStart"/>
            <w:r w:rsidRPr="00EE4E6E">
              <w:rPr>
                <w:rFonts w:ascii="Calibri" w:eastAsia="Times New Roman" w:hAnsi="Calibri" w:cs="Calibri"/>
                <w:sz w:val="18"/>
                <w:szCs w:val="18"/>
              </w:rPr>
              <w:t>Camiri</w:t>
            </w:r>
            <w:proofErr w:type="spellEnd"/>
            <w:r w:rsidRPr="00EE4E6E">
              <w:rPr>
                <w:rFonts w:ascii="Calibri" w:eastAsia="Times New Roman" w:hAnsi="Calibri" w:cs="Calibri"/>
                <w:sz w:val="18"/>
                <w:szCs w:val="18"/>
              </w:rPr>
              <w:t xml:space="preserve"> y </w:t>
            </w:r>
            <w:proofErr w:type="spellStart"/>
            <w:r w:rsidRPr="00EE4E6E">
              <w:rPr>
                <w:rFonts w:ascii="Calibri" w:eastAsia="Times New Roman" w:hAnsi="Calibri" w:cs="Calibri"/>
                <w:sz w:val="18"/>
                <w:szCs w:val="18"/>
              </w:rPr>
              <w:t>Boyuibe</w:t>
            </w:r>
            <w:proofErr w:type="spellEnd"/>
            <w:r w:rsidRPr="00EE4E6E">
              <w:rPr>
                <w:rFonts w:ascii="Calibri" w:eastAsia="Times New Roman" w:hAnsi="Calibri" w:cs="Calibri"/>
                <w:sz w:val="18"/>
                <w:szCs w:val="18"/>
              </w:rPr>
              <w:t>; para el presente proceso de contratación se establece lo siguiente:</w:t>
            </w:r>
          </w:p>
        </w:tc>
        <w:tc>
          <w:tcPr>
            <w:tcW w:w="4460" w:type="dxa"/>
            <w:vAlign w:val="center"/>
          </w:tcPr>
          <w:p w:rsidR="00EE4E6E" w:rsidRPr="00EE4E6E" w:rsidRDefault="00EE4E6E" w:rsidP="00EE4E6E">
            <w:pPr>
              <w:spacing w:after="0" w:line="240" w:lineRule="auto"/>
              <w:rPr>
                <w:rFonts w:ascii="Calibri" w:eastAsia="Times New Roman" w:hAnsi="Calibri" w:cs="Calibri"/>
                <w:b/>
                <w:sz w:val="18"/>
                <w:szCs w:val="18"/>
                <w:lang w:val="es-ES"/>
              </w:rPr>
            </w:pPr>
          </w:p>
        </w:tc>
      </w:tr>
      <w:tr w:rsidR="00EE4E6E" w:rsidRPr="00EE4E6E" w:rsidTr="00B96127">
        <w:trPr>
          <w:trHeight w:val="233"/>
          <w:jc w:val="center"/>
        </w:trPr>
        <w:tc>
          <w:tcPr>
            <w:tcW w:w="4821" w:type="dxa"/>
            <w:shd w:val="clear" w:color="auto" w:fill="DEEAF6"/>
            <w:vAlign w:val="center"/>
          </w:tcPr>
          <w:p w:rsidR="00EE4E6E" w:rsidRPr="00EE4E6E" w:rsidRDefault="00EE4E6E" w:rsidP="00EE4E6E">
            <w:pPr>
              <w:spacing w:after="0" w:line="240" w:lineRule="auto"/>
              <w:outlineLvl w:val="0"/>
              <w:rPr>
                <w:rFonts w:ascii="Calibri" w:eastAsia="Times New Roman" w:hAnsi="Calibri" w:cs="Calibri"/>
                <w:b/>
                <w:sz w:val="18"/>
                <w:szCs w:val="18"/>
                <w:lang w:eastAsia="es-ES"/>
              </w:rPr>
            </w:pPr>
            <w:r w:rsidRPr="00EE4E6E">
              <w:rPr>
                <w:rFonts w:ascii="Calibri" w:eastAsia="Times New Roman" w:hAnsi="Calibri" w:cs="Calibri"/>
                <w:b/>
                <w:sz w:val="18"/>
                <w:szCs w:val="18"/>
                <w:lang w:eastAsia="es-ES"/>
              </w:rPr>
              <w:t>LOTE 1:</w:t>
            </w:r>
            <w:r w:rsidRPr="00EE4E6E">
              <w:rPr>
                <w:rFonts w:ascii="Calibri" w:eastAsia="Times New Roman" w:hAnsi="Calibri" w:cs="Calibri"/>
                <w:sz w:val="18"/>
                <w:szCs w:val="18"/>
                <w:lang w:eastAsia="es-ES"/>
              </w:rPr>
              <w:t xml:space="preserve"> </w:t>
            </w:r>
            <w:r w:rsidRPr="00EE4E6E">
              <w:rPr>
                <w:rFonts w:ascii="Calibri" w:eastAsia="Times New Roman" w:hAnsi="Calibri" w:cs="Calibri"/>
                <w:b/>
                <w:sz w:val="18"/>
                <w:szCs w:val="18"/>
                <w:lang w:eastAsia="es-ES"/>
              </w:rPr>
              <w:t>PREDIOS QUE SE ENCUENTREN DENTRO DE LA JURISDICCIÓN DEL MUNICIPIO DE SANTA CRUZ DEPENDIENTES DE YPFB.</w:t>
            </w:r>
          </w:p>
        </w:tc>
        <w:tc>
          <w:tcPr>
            <w:tcW w:w="4460" w:type="dxa"/>
            <w:shd w:val="clear" w:color="auto" w:fill="DEEAF6"/>
            <w:vAlign w:val="center"/>
          </w:tcPr>
          <w:p w:rsidR="00EE4E6E" w:rsidRPr="00EE4E6E" w:rsidRDefault="00EE4E6E" w:rsidP="00EE4E6E">
            <w:pPr>
              <w:spacing w:after="0" w:line="240" w:lineRule="auto"/>
              <w:rPr>
                <w:rFonts w:ascii="Calibri" w:eastAsia="Times New Roman" w:hAnsi="Calibri" w:cs="Calibri"/>
                <w:b/>
                <w:sz w:val="18"/>
                <w:szCs w:val="18"/>
                <w:lang w:val="es-ES"/>
              </w:rPr>
            </w:pPr>
          </w:p>
        </w:tc>
      </w:tr>
      <w:tr w:rsidR="00EE4E6E" w:rsidRPr="00EE4E6E" w:rsidTr="00B96127">
        <w:trPr>
          <w:trHeight w:val="215"/>
          <w:jc w:val="center"/>
        </w:trPr>
        <w:tc>
          <w:tcPr>
            <w:tcW w:w="4821" w:type="dxa"/>
            <w:vAlign w:val="center"/>
          </w:tcPr>
          <w:p w:rsidR="00EE4E6E" w:rsidRPr="00EE4E6E" w:rsidRDefault="00EE4E6E" w:rsidP="00EE4E6E">
            <w:pPr>
              <w:spacing w:after="0" w:line="240" w:lineRule="auto"/>
              <w:outlineLvl w:val="0"/>
              <w:rPr>
                <w:rFonts w:ascii="Calibri" w:eastAsia="Times New Roman" w:hAnsi="Calibri" w:cs="Calibri"/>
                <w:sz w:val="18"/>
                <w:szCs w:val="18"/>
                <w:highlight w:val="yellow"/>
                <w:lang w:eastAsia="es-ES"/>
              </w:rPr>
            </w:pPr>
          </w:p>
          <w:tbl>
            <w:tblPr>
              <w:tblW w:w="2244" w:type="pct"/>
              <w:tblCellMar>
                <w:left w:w="70" w:type="dxa"/>
                <w:right w:w="70" w:type="dxa"/>
              </w:tblCellMar>
              <w:tblLook w:val="04A0" w:firstRow="1" w:lastRow="0" w:firstColumn="1" w:lastColumn="0" w:noHBand="0" w:noVBand="1"/>
            </w:tblPr>
            <w:tblGrid>
              <w:gridCol w:w="271"/>
              <w:gridCol w:w="1095"/>
              <w:gridCol w:w="924"/>
              <w:gridCol w:w="967"/>
              <w:gridCol w:w="754"/>
              <w:gridCol w:w="588"/>
            </w:tblGrid>
            <w:tr w:rsidR="00EE4E6E" w:rsidRPr="00EE4E6E" w:rsidTr="00B96127">
              <w:trPr>
                <w:trHeight w:val="459"/>
              </w:trPr>
              <w:tc>
                <w:tcPr>
                  <w:tcW w:w="274"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EE4E6E" w:rsidRPr="00EE4E6E" w:rsidRDefault="00EE4E6E" w:rsidP="00EE4E6E">
                  <w:pPr>
                    <w:spacing w:after="0" w:line="240" w:lineRule="auto"/>
                    <w:jc w:val="center"/>
                    <w:rPr>
                      <w:rFonts w:ascii="Calibri" w:eastAsia="Times New Roman" w:hAnsi="Calibri" w:cs="Times New Roman"/>
                      <w:b/>
                      <w:bCs/>
                      <w:sz w:val="13"/>
                      <w:szCs w:val="13"/>
                      <w:lang w:eastAsia="es-BO"/>
                    </w:rPr>
                  </w:pPr>
                  <w:r w:rsidRPr="00EE4E6E">
                    <w:rPr>
                      <w:rFonts w:ascii="Calibri" w:eastAsia="Times New Roman" w:hAnsi="Calibri" w:cs="Times New Roman"/>
                      <w:b/>
                      <w:bCs/>
                      <w:sz w:val="13"/>
                      <w:szCs w:val="13"/>
                      <w:lang w:val="es-ES" w:eastAsia="es-BO"/>
                    </w:rPr>
                    <w:t>N°</w:t>
                  </w:r>
                </w:p>
              </w:tc>
              <w:tc>
                <w:tcPr>
                  <w:tcW w:w="1204" w:type="pct"/>
                  <w:tcBorders>
                    <w:top w:val="single" w:sz="4" w:space="0" w:color="auto"/>
                    <w:left w:val="single" w:sz="4" w:space="0" w:color="auto"/>
                    <w:bottom w:val="single" w:sz="4" w:space="0" w:color="auto"/>
                    <w:right w:val="single" w:sz="4" w:space="0" w:color="auto"/>
                  </w:tcBorders>
                  <w:shd w:val="clear" w:color="auto" w:fill="F2F2F2"/>
                  <w:vAlign w:val="center"/>
                </w:tcPr>
                <w:p w:rsidR="00EE4E6E" w:rsidRPr="00EE4E6E" w:rsidRDefault="00EE4E6E" w:rsidP="00EE4E6E">
                  <w:pPr>
                    <w:spacing w:after="0" w:line="240" w:lineRule="auto"/>
                    <w:jc w:val="center"/>
                    <w:rPr>
                      <w:rFonts w:ascii="Calibri" w:eastAsia="Times New Roman" w:hAnsi="Calibri" w:cs="Times New Roman"/>
                      <w:b/>
                      <w:bCs/>
                      <w:sz w:val="13"/>
                      <w:szCs w:val="13"/>
                      <w:lang w:eastAsia="es-BO"/>
                    </w:rPr>
                  </w:pPr>
                  <w:r w:rsidRPr="00EE4E6E">
                    <w:rPr>
                      <w:rFonts w:ascii="Calibri" w:eastAsia="Times New Roman" w:hAnsi="Calibri" w:cs="Times New Roman"/>
                      <w:b/>
                      <w:bCs/>
                      <w:sz w:val="13"/>
                      <w:szCs w:val="13"/>
                      <w:lang w:val="es-ES" w:eastAsia="es-BO"/>
                    </w:rPr>
                    <w:t>YPFB – VPNO</w:t>
                  </w:r>
                </w:p>
              </w:tc>
              <w:tc>
                <w:tcPr>
                  <w:tcW w:w="1012" w:type="pct"/>
                  <w:tcBorders>
                    <w:top w:val="single" w:sz="4" w:space="0" w:color="auto"/>
                    <w:left w:val="single" w:sz="4" w:space="0" w:color="auto"/>
                    <w:bottom w:val="single" w:sz="4" w:space="0" w:color="auto"/>
                    <w:right w:val="single" w:sz="4" w:space="0" w:color="auto"/>
                  </w:tcBorders>
                  <w:shd w:val="clear" w:color="auto" w:fill="F2F2F2"/>
                  <w:vAlign w:val="center"/>
                </w:tcPr>
                <w:p w:rsidR="00EE4E6E" w:rsidRPr="00EE4E6E" w:rsidRDefault="00EE4E6E" w:rsidP="00EE4E6E">
                  <w:pPr>
                    <w:spacing w:after="0" w:line="240" w:lineRule="auto"/>
                    <w:jc w:val="center"/>
                    <w:rPr>
                      <w:rFonts w:ascii="Calibri" w:eastAsia="Times New Roman" w:hAnsi="Calibri" w:cs="Times New Roman"/>
                      <w:b/>
                      <w:bCs/>
                      <w:sz w:val="13"/>
                      <w:szCs w:val="13"/>
                      <w:lang w:eastAsia="es-BO"/>
                    </w:rPr>
                  </w:pPr>
                  <w:r w:rsidRPr="00EE4E6E">
                    <w:rPr>
                      <w:rFonts w:ascii="Calibri" w:eastAsia="Times New Roman" w:hAnsi="Calibri" w:cs="Times New Roman"/>
                      <w:b/>
                      <w:bCs/>
                      <w:sz w:val="13"/>
                      <w:szCs w:val="13"/>
                      <w:lang w:val="es-ES" w:eastAsia="es-BO"/>
                    </w:rPr>
                    <w:t>DIRECCIÓN</w:t>
                  </w:r>
                </w:p>
              </w:tc>
              <w:tc>
                <w:tcPr>
                  <w:tcW w:w="1059" w:type="pct"/>
                  <w:tcBorders>
                    <w:top w:val="single" w:sz="4" w:space="0" w:color="auto"/>
                    <w:left w:val="single" w:sz="4" w:space="0" w:color="auto"/>
                    <w:bottom w:val="single" w:sz="4" w:space="0" w:color="auto"/>
                    <w:right w:val="single" w:sz="4" w:space="0" w:color="auto"/>
                  </w:tcBorders>
                  <w:shd w:val="clear" w:color="auto" w:fill="F2F2F2"/>
                  <w:vAlign w:val="center"/>
                </w:tcPr>
                <w:p w:rsidR="00EE4E6E" w:rsidRPr="00EE4E6E" w:rsidRDefault="00EE4E6E" w:rsidP="00EE4E6E">
                  <w:pPr>
                    <w:spacing w:after="0" w:line="240" w:lineRule="auto"/>
                    <w:jc w:val="center"/>
                    <w:rPr>
                      <w:rFonts w:ascii="Calibri" w:eastAsia="Times New Roman" w:hAnsi="Calibri" w:cs="Times New Roman"/>
                      <w:b/>
                      <w:bCs/>
                      <w:sz w:val="13"/>
                      <w:szCs w:val="13"/>
                      <w:lang w:eastAsia="es-BO"/>
                    </w:rPr>
                  </w:pPr>
                  <w:r w:rsidRPr="00EE4E6E">
                    <w:rPr>
                      <w:rFonts w:ascii="Calibri" w:eastAsia="Times New Roman" w:hAnsi="Calibri" w:cs="Times New Roman"/>
                      <w:b/>
                      <w:bCs/>
                      <w:sz w:val="13"/>
                      <w:szCs w:val="13"/>
                      <w:lang w:val="es-ES" w:eastAsia="es-BO"/>
                    </w:rPr>
                    <w:t>ACTIVIDAD</w:t>
                  </w:r>
                </w:p>
              </w:tc>
              <w:tc>
                <w:tcPr>
                  <w:tcW w:w="819" w:type="pct"/>
                  <w:tcBorders>
                    <w:top w:val="single" w:sz="4" w:space="0" w:color="auto"/>
                    <w:left w:val="single" w:sz="4" w:space="0" w:color="auto"/>
                    <w:bottom w:val="single" w:sz="4" w:space="0" w:color="auto"/>
                    <w:right w:val="single" w:sz="4" w:space="0" w:color="auto"/>
                  </w:tcBorders>
                  <w:shd w:val="clear" w:color="auto" w:fill="F2F2F2"/>
                  <w:vAlign w:val="center"/>
                </w:tcPr>
                <w:p w:rsidR="00EE4E6E" w:rsidRPr="00EE4E6E" w:rsidRDefault="00EE4E6E" w:rsidP="00EE4E6E">
                  <w:pPr>
                    <w:spacing w:after="0" w:line="240" w:lineRule="auto"/>
                    <w:jc w:val="center"/>
                    <w:rPr>
                      <w:rFonts w:ascii="Calibri" w:eastAsia="Times New Roman" w:hAnsi="Calibri" w:cs="Times New Roman"/>
                      <w:color w:val="000000"/>
                      <w:sz w:val="13"/>
                      <w:szCs w:val="13"/>
                      <w:lang w:eastAsia="es-BO"/>
                    </w:rPr>
                  </w:pPr>
                  <w:r w:rsidRPr="00EE4E6E">
                    <w:rPr>
                      <w:rFonts w:ascii="Calibri" w:eastAsia="Times New Roman" w:hAnsi="Calibri" w:cs="Times New Roman"/>
                      <w:b/>
                      <w:bCs/>
                      <w:sz w:val="13"/>
                      <w:szCs w:val="13"/>
                      <w:lang w:val="es-ES" w:eastAsia="es-BO"/>
                    </w:rPr>
                    <w:t>SUPERFICIE APROX</w:t>
                  </w:r>
                </w:p>
              </w:tc>
              <w:tc>
                <w:tcPr>
                  <w:tcW w:w="632" w:type="pct"/>
                  <w:tcBorders>
                    <w:top w:val="single" w:sz="4" w:space="0" w:color="auto"/>
                    <w:left w:val="single" w:sz="4" w:space="0" w:color="auto"/>
                    <w:bottom w:val="single" w:sz="4" w:space="0" w:color="auto"/>
                    <w:right w:val="single" w:sz="4" w:space="0" w:color="auto"/>
                  </w:tcBorders>
                  <w:shd w:val="clear" w:color="auto" w:fill="F2F2F2"/>
                  <w:vAlign w:val="center"/>
                </w:tcPr>
                <w:p w:rsidR="00EE4E6E" w:rsidRPr="00EE4E6E" w:rsidRDefault="00EE4E6E" w:rsidP="00EE4E6E">
                  <w:pPr>
                    <w:spacing w:after="0" w:line="240" w:lineRule="auto"/>
                    <w:jc w:val="center"/>
                    <w:rPr>
                      <w:rFonts w:ascii="Calibri" w:eastAsia="Times New Roman" w:hAnsi="Calibri" w:cs="Times New Roman"/>
                      <w:b/>
                      <w:color w:val="000000"/>
                      <w:sz w:val="13"/>
                      <w:szCs w:val="13"/>
                      <w:lang w:eastAsia="es-BO"/>
                    </w:rPr>
                  </w:pPr>
                  <w:r w:rsidRPr="00EE4E6E">
                    <w:rPr>
                      <w:rFonts w:ascii="Calibri" w:eastAsia="Times New Roman" w:hAnsi="Calibri" w:cs="Times New Roman"/>
                      <w:b/>
                      <w:color w:val="000000"/>
                      <w:sz w:val="13"/>
                      <w:szCs w:val="13"/>
                      <w:lang w:eastAsia="es-BO"/>
                    </w:rPr>
                    <w:t>UNIDAD</w:t>
                  </w:r>
                </w:p>
              </w:tc>
            </w:tr>
            <w:tr w:rsidR="00EE4E6E" w:rsidRPr="00EE4E6E" w:rsidTr="00B96127">
              <w:trPr>
                <w:trHeight w:val="459"/>
              </w:trPr>
              <w:tc>
                <w:tcPr>
                  <w:tcW w:w="274" w:type="pct"/>
                  <w:tcBorders>
                    <w:top w:val="single" w:sz="4" w:space="0" w:color="auto"/>
                    <w:left w:val="single" w:sz="8" w:space="0" w:color="auto"/>
                    <w:bottom w:val="single" w:sz="8" w:space="0" w:color="auto"/>
                    <w:right w:val="single" w:sz="8" w:space="0" w:color="auto"/>
                  </w:tcBorders>
                  <w:shd w:val="clear" w:color="auto" w:fill="F2F2F2"/>
                  <w:vAlign w:val="center"/>
                </w:tcPr>
                <w:p w:rsidR="00EE4E6E" w:rsidRPr="00EE4E6E" w:rsidRDefault="00EE4E6E" w:rsidP="00EE4E6E">
                  <w:pPr>
                    <w:spacing w:after="0" w:line="240" w:lineRule="auto"/>
                    <w:jc w:val="center"/>
                    <w:rPr>
                      <w:rFonts w:ascii="Calibri" w:eastAsia="Times New Roman" w:hAnsi="Calibri" w:cs="Times New Roman"/>
                      <w:b/>
                      <w:bCs/>
                      <w:sz w:val="13"/>
                      <w:szCs w:val="13"/>
                      <w:lang w:eastAsia="es-BO"/>
                    </w:rPr>
                  </w:pPr>
                  <w:r w:rsidRPr="00EE4E6E">
                    <w:rPr>
                      <w:rFonts w:ascii="Calibri" w:eastAsia="Times New Roman" w:hAnsi="Calibri" w:cs="Times New Roman"/>
                      <w:b/>
                      <w:bCs/>
                      <w:sz w:val="13"/>
                      <w:szCs w:val="13"/>
                      <w:lang w:val="es-ES" w:eastAsia="es-BO"/>
                    </w:rPr>
                    <w:t>1</w:t>
                  </w:r>
                </w:p>
              </w:tc>
              <w:tc>
                <w:tcPr>
                  <w:tcW w:w="1204" w:type="pct"/>
                  <w:tcBorders>
                    <w:top w:val="single" w:sz="4" w:space="0" w:color="auto"/>
                    <w:left w:val="nil"/>
                    <w:bottom w:val="single" w:sz="8" w:space="0" w:color="auto"/>
                    <w:right w:val="single" w:sz="8" w:space="0" w:color="auto"/>
                  </w:tcBorders>
                  <w:shd w:val="clear" w:color="auto" w:fill="auto"/>
                  <w:vAlign w:val="center"/>
                </w:tcPr>
                <w:p w:rsidR="00EE4E6E" w:rsidRPr="00EE4E6E" w:rsidRDefault="00EE4E6E" w:rsidP="00EE4E6E">
                  <w:pPr>
                    <w:spacing w:after="0" w:line="240" w:lineRule="auto"/>
                    <w:jc w:val="center"/>
                    <w:rPr>
                      <w:rFonts w:ascii="Calibri" w:eastAsia="Times New Roman" w:hAnsi="Calibri" w:cs="Times New Roman"/>
                      <w:color w:val="000000"/>
                      <w:sz w:val="13"/>
                      <w:szCs w:val="13"/>
                      <w:lang w:eastAsia="es-BO"/>
                    </w:rPr>
                  </w:pPr>
                  <w:r w:rsidRPr="00EE4E6E">
                    <w:rPr>
                      <w:rFonts w:ascii="Calibri" w:eastAsia="Times New Roman" w:hAnsi="Calibri" w:cs="Times New Roman"/>
                      <w:color w:val="000000"/>
                      <w:sz w:val="13"/>
                      <w:szCs w:val="13"/>
                      <w:lang w:val="es-ES" w:eastAsia="es-BO"/>
                    </w:rPr>
                    <w:t>VICEPRESIDENCIA NACIONAL DE OPERACIONES (VPNO)</w:t>
                  </w:r>
                </w:p>
              </w:tc>
              <w:tc>
                <w:tcPr>
                  <w:tcW w:w="1012" w:type="pct"/>
                  <w:tcBorders>
                    <w:top w:val="single" w:sz="4" w:space="0" w:color="auto"/>
                    <w:left w:val="nil"/>
                    <w:bottom w:val="single" w:sz="8" w:space="0" w:color="auto"/>
                    <w:right w:val="single" w:sz="8" w:space="0" w:color="auto"/>
                  </w:tcBorders>
                  <w:shd w:val="clear" w:color="auto" w:fill="auto"/>
                  <w:vAlign w:val="center"/>
                </w:tcPr>
                <w:p w:rsidR="00EE4E6E" w:rsidRPr="00EE4E6E" w:rsidRDefault="00EE4E6E" w:rsidP="00EE4E6E">
                  <w:pPr>
                    <w:spacing w:after="0" w:line="240" w:lineRule="auto"/>
                    <w:jc w:val="center"/>
                    <w:rPr>
                      <w:rFonts w:ascii="Calibri" w:eastAsia="Times New Roman" w:hAnsi="Calibri" w:cs="Times New Roman"/>
                      <w:color w:val="000000"/>
                      <w:sz w:val="13"/>
                      <w:szCs w:val="13"/>
                      <w:lang w:eastAsia="es-BO"/>
                    </w:rPr>
                  </w:pPr>
                  <w:r w:rsidRPr="00EE4E6E">
                    <w:rPr>
                      <w:rFonts w:ascii="Calibri" w:eastAsia="Times New Roman" w:hAnsi="Calibri" w:cs="Times New Roman"/>
                      <w:color w:val="000000"/>
                      <w:sz w:val="13"/>
                      <w:szCs w:val="13"/>
                      <w:lang w:val="es-ES" w:eastAsia="es-BO"/>
                    </w:rPr>
                    <w:t xml:space="preserve">Av.  </w:t>
                  </w:r>
                  <w:proofErr w:type="spellStart"/>
                  <w:r w:rsidRPr="00EE4E6E">
                    <w:rPr>
                      <w:rFonts w:ascii="Calibri" w:eastAsia="Times New Roman" w:hAnsi="Calibri" w:cs="Times New Roman"/>
                      <w:color w:val="000000"/>
                      <w:sz w:val="13"/>
                      <w:szCs w:val="13"/>
                      <w:lang w:val="es-ES" w:eastAsia="es-BO"/>
                    </w:rPr>
                    <w:t>Grigotá</w:t>
                  </w:r>
                  <w:proofErr w:type="spellEnd"/>
                  <w:r w:rsidRPr="00EE4E6E">
                    <w:rPr>
                      <w:rFonts w:ascii="Calibri" w:eastAsia="Times New Roman" w:hAnsi="Calibri" w:cs="Times New Roman"/>
                      <w:color w:val="000000"/>
                      <w:sz w:val="13"/>
                      <w:szCs w:val="13"/>
                      <w:lang w:val="es-ES" w:eastAsia="es-BO"/>
                    </w:rPr>
                    <w:t xml:space="preserve"> esq. Regimiento Lanza</w:t>
                  </w:r>
                </w:p>
              </w:tc>
              <w:tc>
                <w:tcPr>
                  <w:tcW w:w="1059" w:type="pct"/>
                  <w:tcBorders>
                    <w:top w:val="single" w:sz="4" w:space="0" w:color="auto"/>
                    <w:left w:val="nil"/>
                    <w:bottom w:val="single" w:sz="8" w:space="0" w:color="auto"/>
                    <w:right w:val="single" w:sz="8" w:space="0" w:color="auto"/>
                  </w:tcBorders>
                  <w:shd w:val="clear" w:color="auto" w:fill="auto"/>
                  <w:vAlign w:val="center"/>
                </w:tcPr>
                <w:p w:rsidR="00EE4E6E" w:rsidRPr="00EE4E6E" w:rsidRDefault="00EE4E6E" w:rsidP="00EE4E6E">
                  <w:pPr>
                    <w:spacing w:after="0" w:line="240" w:lineRule="auto"/>
                    <w:jc w:val="center"/>
                    <w:rPr>
                      <w:rFonts w:ascii="Calibri" w:eastAsia="Times New Roman" w:hAnsi="Calibri" w:cs="Times New Roman"/>
                      <w:color w:val="000000"/>
                      <w:sz w:val="13"/>
                      <w:szCs w:val="13"/>
                      <w:lang w:eastAsia="es-BO"/>
                    </w:rPr>
                  </w:pPr>
                  <w:r w:rsidRPr="00EE4E6E">
                    <w:rPr>
                      <w:rFonts w:ascii="Calibri" w:eastAsia="Times New Roman" w:hAnsi="Calibri" w:cs="Times New Roman"/>
                      <w:color w:val="000000"/>
                      <w:sz w:val="13"/>
                      <w:szCs w:val="13"/>
                      <w:lang w:val="es-ES" w:eastAsia="es-BO"/>
                    </w:rPr>
                    <w:t>Jardinería y Paisajismo</w:t>
                  </w:r>
                </w:p>
              </w:tc>
              <w:tc>
                <w:tcPr>
                  <w:tcW w:w="819" w:type="pct"/>
                  <w:tcBorders>
                    <w:top w:val="single" w:sz="4" w:space="0" w:color="auto"/>
                    <w:left w:val="nil"/>
                    <w:bottom w:val="single" w:sz="8" w:space="0" w:color="auto"/>
                    <w:right w:val="single" w:sz="8" w:space="0" w:color="auto"/>
                  </w:tcBorders>
                  <w:shd w:val="clear" w:color="auto" w:fill="auto"/>
                  <w:vAlign w:val="center"/>
                </w:tcPr>
                <w:p w:rsidR="00EE4E6E" w:rsidRPr="00EE4E6E" w:rsidRDefault="00EE4E6E" w:rsidP="00EE4E6E">
                  <w:pPr>
                    <w:spacing w:after="0" w:line="240" w:lineRule="auto"/>
                    <w:jc w:val="center"/>
                    <w:rPr>
                      <w:rFonts w:ascii="Calibri" w:eastAsia="Times New Roman" w:hAnsi="Calibri" w:cs="Times New Roman"/>
                      <w:color w:val="000000"/>
                      <w:sz w:val="13"/>
                      <w:szCs w:val="13"/>
                      <w:lang w:eastAsia="es-BO"/>
                    </w:rPr>
                  </w:pPr>
                  <w:r w:rsidRPr="00EE4E6E">
                    <w:rPr>
                      <w:rFonts w:ascii="Calibri" w:eastAsia="Times New Roman" w:hAnsi="Calibri" w:cs="Times New Roman"/>
                      <w:color w:val="000000"/>
                      <w:sz w:val="13"/>
                      <w:szCs w:val="13"/>
                      <w:lang w:val="es-ES" w:eastAsia="es-BO"/>
                    </w:rPr>
                    <w:t>1.016,64</w:t>
                  </w:r>
                </w:p>
              </w:tc>
              <w:tc>
                <w:tcPr>
                  <w:tcW w:w="632" w:type="pct"/>
                  <w:tcBorders>
                    <w:top w:val="single" w:sz="4" w:space="0" w:color="auto"/>
                    <w:left w:val="nil"/>
                    <w:bottom w:val="single" w:sz="8" w:space="0" w:color="auto"/>
                    <w:right w:val="single" w:sz="4" w:space="0" w:color="auto"/>
                  </w:tcBorders>
                  <w:shd w:val="clear" w:color="auto" w:fill="auto"/>
                  <w:vAlign w:val="center"/>
                </w:tcPr>
                <w:p w:rsidR="00EE4E6E" w:rsidRPr="00EE4E6E" w:rsidRDefault="00EE4E6E" w:rsidP="00EE4E6E">
                  <w:pPr>
                    <w:spacing w:after="0" w:line="240" w:lineRule="auto"/>
                    <w:jc w:val="center"/>
                    <w:rPr>
                      <w:rFonts w:ascii="Calibri" w:eastAsia="Times New Roman" w:hAnsi="Calibri" w:cs="Times New Roman"/>
                      <w:color w:val="000000"/>
                      <w:sz w:val="13"/>
                      <w:szCs w:val="13"/>
                      <w:lang w:eastAsia="es-BO"/>
                    </w:rPr>
                  </w:pPr>
                  <w:r w:rsidRPr="00EE4E6E">
                    <w:rPr>
                      <w:rFonts w:ascii="Calibri" w:eastAsia="Times New Roman" w:hAnsi="Calibri" w:cs="Times New Roman"/>
                      <w:color w:val="000000"/>
                      <w:sz w:val="13"/>
                      <w:szCs w:val="13"/>
                      <w:lang w:val="es-ES" w:eastAsia="es-BO"/>
                    </w:rPr>
                    <w:t>m²</w:t>
                  </w:r>
                </w:p>
              </w:tc>
            </w:tr>
            <w:tr w:rsidR="00EE4E6E" w:rsidRPr="00EE4E6E" w:rsidTr="00B96127">
              <w:trPr>
                <w:trHeight w:val="459"/>
              </w:trPr>
              <w:tc>
                <w:tcPr>
                  <w:tcW w:w="274" w:type="pct"/>
                  <w:tcBorders>
                    <w:top w:val="nil"/>
                    <w:left w:val="single" w:sz="8" w:space="0" w:color="auto"/>
                    <w:bottom w:val="single" w:sz="8" w:space="0" w:color="auto"/>
                    <w:right w:val="single" w:sz="8" w:space="0" w:color="auto"/>
                  </w:tcBorders>
                  <w:shd w:val="clear" w:color="auto" w:fill="F2F2F2"/>
                  <w:vAlign w:val="center"/>
                  <w:hideMark/>
                </w:tcPr>
                <w:p w:rsidR="00EE4E6E" w:rsidRPr="00EE4E6E" w:rsidRDefault="00EE4E6E" w:rsidP="00EE4E6E">
                  <w:pPr>
                    <w:spacing w:after="0" w:line="240" w:lineRule="auto"/>
                    <w:jc w:val="center"/>
                    <w:rPr>
                      <w:rFonts w:ascii="Calibri" w:eastAsia="Times New Roman" w:hAnsi="Calibri" w:cs="Times New Roman"/>
                      <w:b/>
                      <w:bCs/>
                      <w:sz w:val="13"/>
                      <w:szCs w:val="13"/>
                      <w:lang w:eastAsia="es-BO"/>
                    </w:rPr>
                  </w:pPr>
                  <w:r w:rsidRPr="00EE4E6E">
                    <w:rPr>
                      <w:rFonts w:ascii="Calibri" w:eastAsia="Times New Roman" w:hAnsi="Calibri" w:cs="Times New Roman"/>
                      <w:b/>
                      <w:bCs/>
                      <w:sz w:val="13"/>
                      <w:szCs w:val="13"/>
                      <w:lang w:val="es-ES" w:eastAsia="es-BO"/>
                    </w:rPr>
                    <w:t>2</w:t>
                  </w:r>
                </w:p>
              </w:tc>
              <w:tc>
                <w:tcPr>
                  <w:tcW w:w="1204" w:type="pct"/>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3"/>
                      <w:szCs w:val="13"/>
                      <w:lang w:eastAsia="es-BO"/>
                    </w:rPr>
                  </w:pPr>
                  <w:r w:rsidRPr="00EE4E6E">
                    <w:rPr>
                      <w:rFonts w:ascii="Calibri" w:eastAsia="Times New Roman" w:hAnsi="Calibri" w:cs="Times New Roman"/>
                      <w:color w:val="000000"/>
                      <w:sz w:val="13"/>
                      <w:szCs w:val="13"/>
                      <w:lang w:val="es-ES" w:eastAsia="es-BO"/>
                    </w:rPr>
                    <w:t>OFICINA Y CASA  EJECUTIVA</w:t>
                  </w:r>
                </w:p>
              </w:tc>
              <w:tc>
                <w:tcPr>
                  <w:tcW w:w="1012" w:type="pct"/>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3"/>
                      <w:szCs w:val="13"/>
                      <w:lang w:eastAsia="es-BO"/>
                    </w:rPr>
                  </w:pPr>
                  <w:r w:rsidRPr="00EE4E6E">
                    <w:rPr>
                      <w:rFonts w:ascii="Calibri" w:eastAsia="Times New Roman" w:hAnsi="Calibri" w:cs="Times New Roman"/>
                      <w:color w:val="000000"/>
                      <w:sz w:val="13"/>
                      <w:szCs w:val="13"/>
                      <w:lang w:val="es-ES" w:eastAsia="es-BO"/>
                    </w:rPr>
                    <w:t>Barrio Las Palmas  Calle Madrid</w:t>
                  </w:r>
                </w:p>
              </w:tc>
              <w:tc>
                <w:tcPr>
                  <w:tcW w:w="1059" w:type="pct"/>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3"/>
                      <w:szCs w:val="13"/>
                      <w:lang w:eastAsia="es-BO"/>
                    </w:rPr>
                  </w:pPr>
                  <w:r w:rsidRPr="00EE4E6E">
                    <w:rPr>
                      <w:rFonts w:ascii="Calibri" w:eastAsia="Times New Roman" w:hAnsi="Calibri" w:cs="Times New Roman"/>
                      <w:color w:val="000000"/>
                      <w:sz w:val="13"/>
                      <w:szCs w:val="13"/>
                      <w:lang w:val="es-ES" w:eastAsia="es-BO"/>
                    </w:rPr>
                    <w:t>Jardinería y Paisajismo</w:t>
                  </w:r>
                </w:p>
              </w:tc>
              <w:tc>
                <w:tcPr>
                  <w:tcW w:w="819" w:type="pct"/>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3"/>
                      <w:szCs w:val="13"/>
                      <w:lang w:eastAsia="es-BO"/>
                    </w:rPr>
                  </w:pPr>
                  <w:r w:rsidRPr="00EE4E6E">
                    <w:rPr>
                      <w:rFonts w:ascii="Calibri" w:eastAsia="Times New Roman" w:hAnsi="Calibri" w:cs="Times New Roman"/>
                      <w:color w:val="000000"/>
                      <w:sz w:val="13"/>
                      <w:szCs w:val="13"/>
                      <w:lang w:val="es-ES" w:eastAsia="es-BO"/>
                    </w:rPr>
                    <w:t>6.241,00</w:t>
                  </w:r>
                </w:p>
              </w:tc>
              <w:tc>
                <w:tcPr>
                  <w:tcW w:w="632" w:type="pct"/>
                  <w:tcBorders>
                    <w:top w:val="single" w:sz="8" w:space="0" w:color="auto"/>
                    <w:left w:val="nil"/>
                    <w:bottom w:val="single" w:sz="8" w:space="0" w:color="auto"/>
                    <w:right w:val="single" w:sz="4"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3"/>
                      <w:szCs w:val="13"/>
                      <w:lang w:eastAsia="es-BO"/>
                    </w:rPr>
                  </w:pPr>
                  <w:r w:rsidRPr="00EE4E6E">
                    <w:rPr>
                      <w:rFonts w:ascii="Calibri" w:eastAsia="Times New Roman" w:hAnsi="Calibri" w:cs="Times New Roman"/>
                      <w:color w:val="000000"/>
                      <w:sz w:val="13"/>
                      <w:szCs w:val="13"/>
                      <w:lang w:val="es-ES" w:eastAsia="es-BO"/>
                    </w:rPr>
                    <w:t>m²</w:t>
                  </w:r>
                </w:p>
              </w:tc>
            </w:tr>
            <w:tr w:rsidR="00EE4E6E" w:rsidRPr="00EE4E6E" w:rsidTr="00B96127">
              <w:trPr>
                <w:trHeight w:val="459"/>
              </w:trPr>
              <w:tc>
                <w:tcPr>
                  <w:tcW w:w="274" w:type="pct"/>
                  <w:tcBorders>
                    <w:top w:val="nil"/>
                    <w:left w:val="single" w:sz="8" w:space="0" w:color="auto"/>
                    <w:bottom w:val="single" w:sz="8" w:space="0" w:color="auto"/>
                    <w:right w:val="single" w:sz="8" w:space="0" w:color="auto"/>
                  </w:tcBorders>
                  <w:shd w:val="clear" w:color="auto" w:fill="F2F2F2"/>
                  <w:vAlign w:val="center"/>
                  <w:hideMark/>
                </w:tcPr>
                <w:p w:rsidR="00EE4E6E" w:rsidRPr="00EE4E6E" w:rsidRDefault="00EE4E6E" w:rsidP="00EE4E6E">
                  <w:pPr>
                    <w:spacing w:after="0" w:line="240" w:lineRule="auto"/>
                    <w:jc w:val="center"/>
                    <w:rPr>
                      <w:rFonts w:ascii="Calibri" w:eastAsia="Times New Roman" w:hAnsi="Calibri" w:cs="Times New Roman"/>
                      <w:b/>
                      <w:bCs/>
                      <w:sz w:val="13"/>
                      <w:szCs w:val="13"/>
                      <w:lang w:eastAsia="es-BO"/>
                    </w:rPr>
                  </w:pPr>
                  <w:r w:rsidRPr="00EE4E6E">
                    <w:rPr>
                      <w:rFonts w:ascii="Calibri" w:eastAsia="Times New Roman" w:hAnsi="Calibri" w:cs="Times New Roman"/>
                      <w:b/>
                      <w:bCs/>
                      <w:sz w:val="13"/>
                      <w:szCs w:val="13"/>
                      <w:lang w:val="es-ES" w:eastAsia="es-BO"/>
                    </w:rPr>
                    <w:t>3</w:t>
                  </w:r>
                </w:p>
              </w:tc>
              <w:tc>
                <w:tcPr>
                  <w:tcW w:w="1204" w:type="pct"/>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3"/>
                      <w:szCs w:val="13"/>
                      <w:lang w:eastAsia="es-BO"/>
                    </w:rPr>
                  </w:pPr>
                  <w:r w:rsidRPr="00EE4E6E">
                    <w:rPr>
                      <w:rFonts w:ascii="Calibri" w:eastAsia="Times New Roman" w:hAnsi="Calibri" w:cs="Times New Roman"/>
                      <w:color w:val="000000"/>
                      <w:sz w:val="13"/>
                      <w:szCs w:val="13"/>
                      <w:lang w:val="es-ES" w:eastAsia="es-BO"/>
                    </w:rPr>
                    <w:t>MANTENIMIENTO DE CANCHA DE FUTBOL 7  Y AREAS VERDES  DEPENDENCIA VPNO VILLA LUZ</w:t>
                  </w:r>
                </w:p>
              </w:tc>
              <w:tc>
                <w:tcPr>
                  <w:tcW w:w="1012" w:type="pct"/>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3"/>
                      <w:szCs w:val="13"/>
                      <w:lang w:eastAsia="es-BO"/>
                    </w:rPr>
                  </w:pPr>
                  <w:r w:rsidRPr="00EE4E6E">
                    <w:rPr>
                      <w:rFonts w:ascii="Calibri" w:eastAsia="Times New Roman" w:hAnsi="Calibri" w:cs="Times New Roman"/>
                      <w:color w:val="000000"/>
                      <w:sz w:val="13"/>
                      <w:szCs w:val="13"/>
                      <w:lang w:val="es-ES" w:eastAsia="es-BO"/>
                    </w:rPr>
                    <w:t xml:space="preserve">Av. </w:t>
                  </w:r>
                  <w:proofErr w:type="spellStart"/>
                  <w:r w:rsidRPr="00EE4E6E">
                    <w:rPr>
                      <w:rFonts w:ascii="Calibri" w:eastAsia="Times New Roman" w:hAnsi="Calibri" w:cs="Times New Roman"/>
                      <w:color w:val="000000"/>
                      <w:sz w:val="13"/>
                      <w:szCs w:val="13"/>
                      <w:lang w:val="es-ES" w:eastAsia="es-BO"/>
                    </w:rPr>
                    <w:t>Grigotá</w:t>
                  </w:r>
                  <w:proofErr w:type="spellEnd"/>
                  <w:r w:rsidRPr="00EE4E6E">
                    <w:rPr>
                      <w:rFonts w:ascii="Calibri" w:eastAsia="Times New Roman" w:hAnsi="Calibri" w:cs="Times New Roman"/>
                      <w:color w:val="000000"/>
                      <w:sz w:val="13"/>
                      <w:szCs w:val="13"/>
                      <w:lang w:val="es-ES" w:eastAsia="es-BO"/>
                    </w:rPr>
                    <w:t xml:space="preserve"> 3er Anillo Externo</w:t>
                  </w:r>
                </w:p>
              </w:tc>
              <w:tc>
                <w:tcPr>
                  <w:tcW w:w="1059" w:type="pct"/>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3"/>
                      <w:szCs w:val="13"/>
                      <w:lang w:eastAsia="es-BO"/>
                    </w:rPr>
                  </w:pPr>
                  <w:r w:rsidRPr="00EE4E6E">
                    <w:rPr>
                      <w:rFonts w:ascii="Calibri" w:eastAsia="Times New Roman" w:hAnsi="Calibri" w:cs="Times New Roman"/>
                      <w:color w:val="000000"/>
                      <w:sz w:val="13"/>
                      <w:szCs w:val="13"/>
                      <w:lang w:val="es-ES" w:eastAsia="es-BO"/>
                    </w:rPr>
                    <w:t>Servicio de Mantenimiento Áreas Verdes y Campo Deportivo</w:t>
                  </w:r>
                </w:p>
              </w:tc>
              <w:tc>
                <w:tcPr>
                  <w:tcW w:w="819" w:type="pct"/>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3"/>
                      <w:szCs w:val="13"/>
                      <w:lang w:eastAsia="es-BO"/>
                    </w:rPr>
                  </w:pPr>
                  <w:r w:rsidRPr="00EE4E6E">
                    <w:rPr>
                      <w:rFonts w:ascii="Calibri" w:eastAsia="Times New Roman" w:hAnsi="Calibri" w:cs="Times New Roman"/>
                      <w:color w:val="000000"/>
                      <w:sz w:val="13"/>
                      <w:szCs w:val="13"/>
                      <w:lang w:val="es-ES" w:eastAsia="es-BO"/>
                    </w:rPr>
                    <w:t>5.728,20</w:t>
                  </w:r>
                </w:p>
              </w:tc>
              <w:tc>
                <w:tcPr>
                  <w:tcW w:w="632" w:type="pct"/>
                  <w:tcBorders>
                    <w:top w:val="single" w:sz="8" w:space="0" w:color="auto"/>
                    <w:left w:val="nil"/>
                    <w:bottom w:val="single" w:sz="8" w:space="0" w:color="auto"/>
                    <w:right w:val="single" w:sz="4"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3"/>
                      <w:szCs w:val="13"/>
                      <w:lang w:eastAsia="es-BO"/>
                    </w:rPr>
                  </w:pPr>
                  <w:r w:rsidRPr="00EE4E6E">
                    <w:rPr>
                      <w:rFonts w:ascii="Calibri" w:eastAsia="Times New Roman" w:hAnsi="Calibri" w:cs="Times New Roman"/>
                      <w:color w:val="000000"/>
                      <w:sz w:val="13"/>
                      <w:szCs w:val="13"/>
                      <w:lang w:val="es-ES" w:eastAsia="es-BO"/>
                    </w:rPr>
                    <w:t>m²</w:t>
                  </w:r>
                </w:p>
              </w:tc>
            </w:tr>
            <w:tr w:rsidR="00EE4E6E" w:rsidRPr="00EE4E6E" w:rsidTr="00B96127">
              <w:trPr>
                <w:trHeight w:val="459"/>
              </w:trPr>
              <w:tc>
                <w:tcPr>
                  <w:tcW w:w="274" w:type="pct"/>
                  <w:tcBorders>
                    <w:top w:val="nil"/>
                    <w:left w:val="single" w:sz="8" w:space="0" w:color="auto"/>
                    <w:bottom w:val="single" w:sz="8" w:space="0" w:color="auto"/>
                    <w:right w:val="single" w:sz="8" w:space="0" w:color="auto"/>
                  </w:tcBorders>
                  <w:shd w:val="clear" w:color="auto" w:fill="F2F2F2"/>
                  <w:vAlign w:val="center"/>
                  <w:hideMark/>
                </w:tcPr>
                <w:p w:rsidR="00EE4E6E" w:rsidRPr="00EE4E6E" w:rsidRDefault="00EE4E6E" w:rsidP="00EE4E6E">
                  <w:pPr>
                    <w:spacing w:after="0" w:line="240" w:lineRule="auto"/>
                    <w:jc w:val="center"/>
                    <w:rPr>
                      <w:rFonts w:ascii="Calibri" w:eastAsia="Times New Roman" w:hAnsi="Calibri" w:cs="Times New Roman"/>
                      <w:b/>
                      <w:bCs/>
                      <w:sz w:val="13"/>
                      <w:szCs w:val="13"/>
                      <w:lang w:eastAsia="es-BO"/>
                    </w:rPr>
                  </w:pPr>
                  <w:r w:rsidRPr="00EE4E6E">
                    <w:rPr>
                      <w:rFonts w:ascii="Calibri" w:eastAsia="Times New Roman" w:hAnsi="Calibri" w:cs="Times New Roman"/>
                      <w:b/>
                      <w:bCs/>
                      <w:sz w:val="13"/>
                      <w:szCs w:val="13"/>
                      <w:lang w:val="es-ES" w:eastAsia="es-BO"/>
                    </w:rPr>
                    <w:t>4</w:t>
                  </w:r>
                </w:p>
              </w:tc>
              <w:tc>
                <w:tcPr>
                  <w:tcW w:w="1204" w:type="pct"/>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3"/>
                      <w:szCs w:val="13"/>
                      <w:lang w:eastAsia="es-BO"/>
                    </w:rPr>
                  </w:pPr>
                  <w:r w:rsidRPr="00EE4E6E">
                    <w:rPr>
                      <w:rFonts w:ascii="Calibri" w:eastAsia="Times New Roman" w:hAnsi="Calibri" w:cs="Times New Roman"/>
                      <w:color w:val="000000"/>
                      <w:sz w:val="13"/>
                      <w:szCs w:val="13"/>
                      <w:lang w:val="es-ES" w:eastAsia="es-BO"/>
                    </w:rPr>
                    <w:t>NUEVO EDIFICIO DEPENDENCIAS VPNO – VILLA LUZ</w:t>
                  </w:r>
                </w:p>
              </w:tc>
              <w:tc>
                <w:tcPr>
                  <w:tcW w:w="1012" w:type="pct"/>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3"/>
                      <w:szCs w:val="13"/>
                      <w:lang w:eastAsia="es-BO"/>
                    </w:rPr>
                  </w:pPr>
                  <w:r w:rsidRPr="00EE4E6E">
                    <w:rPr>
                      <w:rFonts w:ascii="Calibri" w:eastAsia="Times New Roman" w:hAnsi="Calibri" w:cs="Times New Roman"/>
                      <w:color w:val="000000"/>
                      <w:sz w:val="13"/>
                      <w:szCs w:val="13"/>
                      <w:lang w:val="es-ES" w:eastAsia="es-BO"/>
                    </w:rPr>
                    <w:t xml:space="preserve">Av. </w:t>
                  </w:r>
                  <w:proofErr w:type="spellStart"/>
                  <w:r w:rsidRPr="00EE4E6E">
                    <w:rPr>
                      <w:rFonts w:ascii="Calibri" w:eastAsia="Times New Roman" w:hAnsi="Calibri" w:cs="Times New Roman"/>
                      <w:color w:val="000000"/>
                      <w:sz w:val="13"/>
                      <w:szCs w:val="13"/>
                      <w:lang w:val="es-ES" w:eastAsia="es-BO"/>
                    </w:rPr>
                    <w:t>Grigotá</w:t>
                  </w:r>
                  <w:proofErr w:type="spellEnd"/>
                  <w:r w:rsidRPr="00EE4E6E">
                    <w:rPr>
                      <w:rFonts w:ascii="Calibri" w:eastAsia="Times New Roman" w:hAnsi="Calibri" w:cs="Times New Roman"/>
                      <w:color w:val="000000"/>
                      <w:sz w:val="13"/>
                      <w:szCs w:val="13"/>
                      <w:lang w:val="es-ES" w:eastAsia="es-BO"/>
                    </w:rPr>
                    <w:t xml:space="preserve"> 3er Anillo Externo</w:t>
                  </w:r>
                </w:p>
              </w:tc>
              <w:tc>
                <w:tcPr>
                  <w:tcW w:w="1059" w:type="pct"/>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3"/>
                      <w:szCs w:val="13"/>
                      <w:lang w:eastAsia="es-BO"/>
                    </w:rPr>
                  </w:pPr>
                  <w:r w:rsidRPr="00EE4E6E">
                    <w:rPr>
                      <w:rFonts w:ascii="Calibri" w:eastAsia="Times New Roman" w:hAnsi="Calibri" w:cs="Times New Roman"/>
                      <w:color w:val="000000"/>
                      <w:sz w:val="13"/>
                      <w:szCs w:val="13"/>
                      <w:lang w:val="es-ES" w:eastAsia="es-BO"/>
                    </w:rPr>
                    <w:t>Jardinería y Paisajismo</w:t>
                  </w:r>
                </w:p>
              </w:tc>
              <w:tc>
                <w:tcPr>
                  <w:tcW w:w="819" w:type="pct"/>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3"/>
                      <w:szCs w:val="13"/>
                      <w:lang w:eastAsia="es-BO"/>
                    </w:rPr>
                  </w:pPr>
                  <w:r w:rsidRPr="00EE4E6E">
                    <w:rPr>
                      <w:rFonts w:ascii="Calibri" w:eastAsia="Times New Roman" w:hAnsi="Calibri" w:cs="Times New Roman"/>
                      <w:color w:val="000000"/>
                      <w:sz w:val="13"/>
                      <w:szCs w:val="13"/>
                      <w:lang w:val="es-ES" w:eastAsia="es-BO"/>
                    </w:rPr>
                    <w:t>1.132,87</w:t>
                  </w:r>
                </w:p>
              </w:tc>
              <w:tc>
                <w:tcPr>
                  <w:tcW w:w="632" w:type="pct"/>
                  <w:tcBorders>
                    <w:top w:val="single" w:sz="8" w:space="0" w:color="auto"/>
                    <w:left w:val="nil"/>
                    <w:bottom w:val="single" w:sz="8" w:space="0" w:color="auto"/>
                    <w:right w:val="single" w:sz="4"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3"/>
                      <w:szCs w:val="13"/>
                      <w:lang w:eastAsia="es-BO"/>
                    </w:rPr>
                  </w:pPr>
                  <w:r w:rsidRPr="00EE4E6E">
                    <w:rPr>
                      <w:rFonts w:ascii="Calibri" w:eastAsia="Times New Roman" w:hAnsi="Calibri" w:cs="Times New Roman"/>
                      <w:color w:val="000000"/>
                      <w:sz w:val="13"/>
                      <w:szCs w:val="13"/>
                      <w:lang w:val="es-ES" w:eastAsia="es-BO"/>
                    </w:rPr>
                    <w:t>m²</w:t>
                  </w:r>
                </w:p>
              </w:tc>
            </w:tr>
            <w:tr w:rsidR="00EE4E6E" w:rsidRPr="00EE4E6E" w:rsidTr="00EE4E6E">
              <w:trPr>
                <w:trHeight w:val="459"/>
              </w:trPr>
              <w:tc>
                <w:tcPr>
                  <w:tcW w:w="274" w:type="pct"/>
                  <w:tcBorders>
                    <w:top w:val="nil"/>
                    <w:left w:val="single" w:sz="8" w:space="0" w:color="auto"/>
                    <w:bottom w:val="single" w:sz="8" w:space="0" w:color="auto"/>
                    <w:right w:val="single" w:sz="8" w:space="0" w:color="auto"/>
                  </w:tcBorders>
                  <w:shd w:val="clear" w:color="auto" w:fill="F2F2F2"/>
                  <w:vAlign w:val="center"/>
                  <w:hideMark/>
                </w:tcPr>
                <w:p w:rsidR="00EE4E6E" w:rsidRPr="00EE4E6E" w:rsidRDefault="00EE4E6E" w:rsidP="00EE4E6E">
                  <w:pPr>
                    <w:spacing w:after="0" w:line="240" w:lineRule="auto"/>
                    <w:jc w:val="center"/>
                    <w:rPr>
                      <w:rFonts w:ascii="Calibri" w:eastAsia="Times New Roman" w:hAnsi="Calibri" w:cs="Times New Roman"/>
                      <w:b/>
                      <w:bCs/>
                      <w:sz w:val="13"/>
                      <w:szCs w:val="13"/>
                      <w:lang w:eastAsia="es-BO"/>
                    </w:rPr>
                  </w:pPr>
                  <w:r w:rsidRPr="00EE4E6E">
                    <w:rPr>
                      <w:rFonts w:ascii="Calibri" w:eastAsia="Times New Roman" w:hAnsi="Calibri" w:cs="Times New Roman"/>
                      <w:b/>
                      <w:bCs/>
                      <w:sz w:val="13"/>
                      <w:szCs w:val="13"/>
                      <w:lang w:val="es-ES" w:eastAsia="es-BO"/>
                    </w:rPr>
                    <w:t>5</w:t>
                  </w:r>
                </w:p>
              </w:tc>
              <w:tc>
                <w:tcPr>
                  <w:tcW w:w="1204" w:type="pct"/>
                  <w:tcBorders>
                    <w:top w:val="nil"/>
                    <w:left w:val="nil"/>
                    <w:bottom w:val="single" w:sz="8" w:space="0" w:color="auto"/>
                    <w:right w:val="single" w:sz="8" w:space="0" w:color="auto"/>
                  </w:tcBorders>
                  <w:shd w:val="clear" w:color="auto" w:fill="FFFF00"/>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3"/>
                      <w:szCs w:val="13"/>
                      <w:lang w:eastAsia="es-BO"/>
                    </w:rPr>
                  </w:pPr>
                  <w:r w:rsidRPr="00EE4E6E">
                    <w:rPr>
                      <w:rFonts w:ascii="Calibri" w:eastAsia="Times New Roman" w:hAnsi="Calibri" w:cs="Times New Roman"/>
                      <w:color w:val="000000"/>
                      <w:sz w:val="13"/>
                      <w:szCs w:val="13"/>
                      <w:lang w:val="es-ES" w:eastAsia="es-BO"/>
                    </w:rPr>
                    <w:t>LITOTECA</w:t>
                  </w:r>
                </w:p>
              </w:tc>
              <w:tc>
                <w:tcPr>
                  <w:tcW w:w="1012" w:type="pct"/>
                  <w:tcBorders>
                    <w:top w:val="nil"/>
                    <w:left w:val="nil"/>
                    <w:bottom w:val="single" w:sz="8" w:space="0" w:color="auto"/>
                    <w:right w:val="single" w:sz="8" w:space="0" w:color="auto"/>
                  </w:tcBorders>
                  <w:shd w:val="clear" w:color="auto" w:fill="FFFF00"/>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3"/>
                      <w:szCs w:val="13"/>
                      <w:lang w:eastAsia="es-BO"/>
                    </w:rPr>
                  </w:pPr>
                  <w:r w:rsidRPr="00EE4E6E">
                    <w:rPr>
                      <w:rFonts w:ascii="Calibri" w:eastAsia="Times New Roman" w:hAnsi="Calibri" w:cs="Times New Roman"/>
                      <w:color w:val="000000"/>
                      <w:sz w:val="13"/>
                      <w:szCs w:val="13"/>
                      <w:lang w:val="es-ES" w:eastAsia="es-BO"/>
                    </w:rPr>
                    <w:t>Calle Independencia esq. Calle Mercado</w:t>
                  </w:r>
                </w:p>
              </w:tc>
              <w:tc>
                <w:tcPr>
                  <w:tcW w:w="1059" w:type="pct"/>
                  <w:tcBorders>
                    <w:top w:val="nil"/>
                    <w:left w:val="nil"/>
                    <w:bottom w:val="single" w:sz="8" w:space="0" w:color="auto"/>
                    <w:right w:val="single" w:sz="8" w:space="0" w:color="auto"/>
                  </w:tcBorders>
                  <w:shd w:val="clear" w:color="auto" w:fill="FFFF00"/>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3"/>
                      <w:szCs w:val="13"/>
                      <w:lang w:eastAsia="es-BO"/>
                    </w:rPr>
                  </w:pPr>
                  <w:r w:rsidRPr="00EE4E6E">
                    <w:rPr>
                      <w:rFonts w:ascii="Calibri" w:eastAsia="Times New Roman" w:hAnsi="Calibri" w:cs="Times New Roman"/>
                      <w:color w:val="000000"/>
                      <w:sz w:val="13"/>
                      <w:szCs w:val="13"/>
                      <w:lang w:val="es-ES" w:eastAsia="es-BO"/>
                    </w:rPr>
                    <w:t>Jardinería y Paisajismo</w:t>
                  </w:r>
                </w:p>
              </w:tc>
              <w:tc>
                <w:tcPr>
                  <w:tcW w:w="819" w:type="pct"/>
                  <w:tcBorders>
                    <w:top w:val="nil"/>
                    <w:left w:val="nil"/>
                    <w:bottom w:val="single" w:sz="8" w:space="0" w:color="auto"/>
                    <w:right w:val="single" w:sz="8" w:space="0" w:color="auto"/>
                  </w:tcBorders>
                  <w:shd w:val="clear" w:color="auto" w:fill="FFFF00"/>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3"/>
                      <w:szCs w:val="13"/>
                      <w:lang w:eastAsia="es-BO"/>
                    </w:rPr>
                  </w:pPr>
                  <w:r>
                    <w:rPr>
                      <w:rFonts w:ascii="Calibri" w:eastAsia="Times New Roman" w:hAnsi="Calibri" w:cs="Times New Roman"/>
                      <w:color w:val="000000"/>
                      <w:sz w:val="13"/>
                      <w:szCs w:val="13"/>
                      <w:lang w:val="es-ES" w:eastAsia="es-BO"/>
                    </w:rPr>
                    <w:t>101,12</w:t>
                  </w:r>
                  <w:bookmarkStart w:id="0" w:name="_GoBack"/>
                  <w:bookmarkEnd w:id="0"/>
                </w:p>
              </w:tc>
              <w:tc>
                <w:tcPr>
                  <w:tcW w:w="632" w:type="pct"/>
                  <w:tcBorders>
                    <w:top w:val="single" w:sz="8" w:space="0" w:color="auto"/>
                    <w:left w:val="nil"/>
                    <w:bottom w:val="single" w:sz="8" w:space="0" w:color="auto"/>
                    <w:right w:val="single" w:sz="4" w:space="0" w:color="auto"/>
                  </w:tcBorders>
                  <w:shd w:val="clear" w:color="auto" w:fill="FFFF00"/>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3"/>
                      <w:szCs w:val="13"/>
                      <w:lang w:eastAsia="es-BO"/>
                    </w:rPr>
                  </w:pPr>
                  <w:r w:rsidRPr="00EE4E6E">
                    <w:rPr>
                      <w:rFonts w:ascii="Calibri" w:eastAsia="Times New Roman" w:hAnsi="Calibri" w:cs="Times New Roman"/>
                      <w:color w:val="000000"/>
                      <w:sz w:val="13"/>
                      <w:szCs w:val="13"/>
                      <w:lang w:val="es-ES" w:eastAsia="es-BO"/>
                    </w:rPr>
                    <w:t>m²</w:t>
                  </w:r>
                </w:p>
              </w:tc>
            </w:tr>
            <w:tr w:rsidR="00EE4E6E" w:rsidRPr="00EE4E6E" w:rsidTr="00B96127">
              <w:trPr>
                <w:trHeight w:val="459"/>
              </w:trPr>
              <w:tc>
                <w:tcPr>
                  <w:tcW w:w="274" w:type="pct"/>
                  <w:tcBorders>
                    <w:top w:val="nil"/>
                    <w:left w:val="single" w:sz="8" w:space="0" w:color="auto"/>
                    <w:bottom w:val="single" w:sz="8" w:space="0" w:color="auto"/>
                    <w:right w:val="single" w:sz="8" w:space="0" w:color="auto"/>
                  </w:tcBorders>
                  <w:shd w:val="clear" w:color="auto" w:fill="F2F2F2"/>
                  <w:vAlign w:val="center"/>
                  <w:hideMark/>
                </w:tcPr>
                <w:p w:rsidR="00EE4E6E" w:rsidRPr="00EE4E6E" w:rsidRDefault="00EE4E6E" w:rsidP="00EE4E6E">
                  <w:pPr>
                    <w:spacing w:after="0" w:line="240" w:lineRule="auto"/>
                    <w:jc w:val="center"/>
                    <w:rPr>
                      <w:rFonts w:ascii="Calibri" w:eastAsia="Times New Roman" w:hAnsi="Calibri" w:cs="Times New Roman"/>
                      <w:b/>
                      <w:bCs/>
                      <w:sz w:val="13"/>
                      <w:szCs w:val="13"/>
                      <w:lang w:eastAsia="es-BO"/>
                    </w:rPr>
                  </w:pPr>
                  <w:r w:rsidRPr="00EE4E6E">
                    <w:rPr>
                      <w:rFonts w:ascii="Calibri" w:eastAsia="Times New Roman" w:hAnsi="Calibri" w:cs="Times New Roman"/>
                      <w:b/>
                      <w:bCs/>
                      <w:sz w:val="13"/>
                      <w:szCs w:val="13"/>
                      <w:lang w:val="es-ES" w:eastAsia="es-BO"/>
                    </w:rPr>
                    <w:t>6</w:t>
                  </w:r>
                </w:p>
              </w:tc>
              <w:tc>
                <w:tcPr>
                  <w:tcW w:w="1204" w:type="pct"/>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3"/>
                      <w:szCs w:val="13"/>
                      <w:lang w:eastAsia="es-BO"/>
                    </w:rPr>
                  </w:pPr>
                  <w:r w:rsidRPr="00EE4E6E">
                    <w:rPr>
                      <w:rFonts w:ascii="Calibri" w:eastAsia="Times New Roman" w:hAnsi="Calibri" w:cs="Times New Roman"/>
                      <w:color w:val="000000"/>
                      <w:sz w:val="13"/>
                      <w:szCs w:val="13"/>
                      <w:lang w:val="es-ES" w:eastAsia="es-BO"/>
                    </w:rPr>
                    <w:t>PLAYAS DE CAÑERIA Y ALMACENES – UALA (EX AFE)</w:t>
                  </w:r>
                </w:p>
              </w:tc>
              <w:tc>
                <w:tcPr>
                  <w:tcW w:w="1012" w:type="pct"/>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3"/>
                      <w:szCs w:val="13"/>
                      <w:lang w:eastAsia="es-BO"/>
                    </w:rPr>
                  </w:pPr>
                  <w:r w:rsidRPr="00EE4E6E">
                    <w:rPr>
                      <w:rFonts w:ascii="Calibri" w:eastAsia="Times New Roman" w:hAnsi="Calibri" w:cs="Times New Roman"/>
                      <w:color w:val="000000"/>
                      <w:sz w:val="13"/>
                      <w:szCs w:val="13"/>
                      <w:lang w:val="es-ES" w:eastAsia="es-BO"/>
                    </w:rPr>
                    <w:t>Av. Tte. Mamerto Cuellar DISTRITO COMERCIAL ORIENTE</w:t>
                  </w:r>
                </w:p>
              </w:tc>
              <w:tc>
                <w:tcPr>
                  <w:tcW w:w="1059" w:type="pct"/>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3"/>
                      <w:szCs w:val="13"/>
                      <w:lang w:eastAsia="es-BO"/>
                    </w:rPr>
                  </w:pPr>
                  <w:r w:rsidRPr="00EE4E6E">
                    <w:rPr>
                      <w:rFonts w:ascii="Calibri" w:eastAsia="Times New Roman" w:hAnsi="Calibri" w:cs="Times New Roman"/>
                      <w:color w:val="000000"/>
                      <w:sz w:val="13"/>
                      <w:szCs w:val="13"/>
                      <w:lang w:val="es-ES" w:eastAsia="es-BO"/>
                    </w:rPr>
                    <w:t>Servicio de Desmonte, Desbroce y Mantenimiento de Área Verde</w:t>
                  </w:r>
                </w:p>
              </w:tc>
              <w:tc>
                <w:tcPr>
                  <w:tcW w:w="819" w:type="pct"/>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3"/>
                      <w:szCs w:val="13"/>
                      <w:lang w:eastAsia="es-BO"/>
                    </w:rPr>
                  </w:pPr>
                  <w:r w:rsidRPr="00EE4E6E">
                    <w:rPr>
                      <w:rFonts w:ascii="Calibri" w:eastAsia="Times New Roman" w:hAnsi="Calibri" w:cs="Times New Roman"/>
                      <w:color w:val="000000"/>
                      <w:sz w:val="13"/>
                      <w:szCs w:val="13"/>
                      <w:lang w:val="es-ES" w:eastAsia="es-BO"/>
                    </w:rPr>
                    <w:t>42.868,24</w:t>
                  </w:r>
                </w:p>
              </w:tc>
              <w:tc>
                <w:tcPr>
                  <w:tcW w:w="632" w:type="pct"/>
                  <w:tcBorders>
                    <w:top w:val="single" w:sz="8" w:space="0" w:color="auto"/>
                    <w:left w:val="nil"/>
                    <w:bottom w:val="single" w:sz="8" w:space="0" w:color="auto"/>
                    <w:right w:val="single" w:sz="4"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3"/>
                      <w:szCs w:val="13"/>
                      <w:lang w:eastAsia="es-BO"/>
                    </w:rPr>
                  </w:pPr>
                  <w:r w:rsidRPr="00EE4E6E">
                    <w:rPr>
                      <w:rFonts w:ascii="Calibri" w:eastAsia="Times New Roman" w:hAnsi="Calibri" w:cs="Times New Roman"/>
                      <w:color w:val="000000"/>
                      <w:sz w:val="13"/>
                      <w:szCs w:val="13"/>
                      <w:lang w:val="es-ES" w:eastAsia="es-BO"/>
                    </w:rPr>
                    <w:t>m²</w:t>
                  </w:r>
                </w:p>
              </w:tc>
            </w:tr>
            <w:tr w:rsidR="00EE4E6E" w:rsidRPr="00EE4E6E" w:rsidTr="00B96127">
              <w:trPr>
                <w:trHeight w:val="459"/>
              </w:trPr>
              <w:tc>
                <w:tcPr>
                  <w:tcW w:w="274" w:type="pct"/>
                  <w:tcBorders>
                    <w:top w:val="nil"/>
                    <w:left w:val="single" w:sz="8" w:space="0" w:color="auto"/>
                    <w:bottom w:val="single" w:sz="8" w:space="0" w:color="auto"/>
                    <w:right w:val="single" w:sz="8" w:space="0" w:color="auto"/>
                  </w:tcBorders>
                  <w:shd w:val="clear" w:color="auto" w:fill="F2F2F2"/>
                  <w:vAlign w:val="center"/>
                  <w:hideMark/>
                </w:tcPr>
                <w:p w:rsidR="00EE4E6E" w:rsidRPr="00EE4E6E" w:rsidRDefault="00EE4E6E" w:rsidP="00EE4E6E">
                  <w:pPr>
                    <w:spacing w:after="0" w:line="240" w:lineRule="auto"/>
                    <w:jc w:val="center"/>
                    <w:rPr>
                      <w:rFonts w:ascii="Calibri" w:eastAsia="Times New Roman" w:hAnsi="Calibri" w:cs="Times New Roman"/>
                      <w:b/>
                      <w:bCs/>
                      <w:sz w:val="13"/>
                      <w:szCs w:val="13"/>
                      <w:lang w:eastAsia="es-BO"/>
                    </w:rPr>
                  </w:pPr>
                  <w:r w:rsidRPr="00EE4E6E">
                    <w:rPr>
                      <w:rFonts w:ascii="Calibri" w:eastAsia="Times New Roman" w:hAnsi="Calibri" w:cs="Times New Roman"/>
                      <w:b/>
                      <w:bCs/>
                      <w:sz w:val="13"/>
                      <w:szCs w:val="13"/>
                      <w:lang w:val="es-ES" w:eastAsia="es-BO"/>
                    </w:rPr>
                    <w:t>7</w:t>
                  </w:r>
                </w:p>
              </w:tc>
              <w:tc>
                <w:tcPr>
                  <w:tcW w:w="1204" w:type="pct"/>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3"/>
                      <w:szCs w:val="13"/>
                      <w:lang w:eastAsia="es-BO"/>
                    </w:rPr>
                  </w:pPr>
                  <w:r w:rsidRPr="00EE4E6E">
                    <w:rPr>
                      <w:rFonts w:ascii="Calibri" w:eastAsia="Times New Roman" w:hAnsi="Calibri" w:cs="Times New Roman"/>
                      <w:color w:val="000000"/>
                      <w:sz w:val="13"/>
                      <w:szCs w:val="13"/>
                      <w:lang w:val="es-ES" w:eastAsia="es-BO"/>
                    </w:rPr>
                    <w:t>TERRENO PALMASOLA – UALA (EX AFE)</w:t>
                  </w:r>
                </w:p>
              </w:tc>
              <w:tc>
                <w:tcPr>
                  <w:tcW w:w="1012" w:type="pct"/>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3"/>
                      <w:szCs w:val="13"/>
                      <w:lang w:eastAsia="es-BO"/>
                    </w:rPr>
                  </w:pPr>
                  <w:r w:rsidRPr="00EE4E6E">
                    <w:rPr>
                      <w:rFonts w:ascii="Calibri" w:eastAsia="Times New Roman" w:hAnsi="Calibri" w:cs="Times New Roman"/>
                      <w:color w:val="000000"/>
                      <w:sz w:val="13"/>
                      <w:szCs w:val="13"/>
                      <w:lang w:val="es-ES" w:eastAsia="es-BO"/>
                    </w:rPr>
                    <w:t xml:space="preserve">Final Santos </w:t>
                  </w:r>
                  <w:proofErr w:type="spellStart"/>
                  <w:r w:rsidRPr="00EE4E6E">
                    <w:rPr>
                      <w:rFonts w:ascii="Calibri" w:eastAsia="Times New Roman" w:hAnsi="Calibri" w:cs="Times New Roman"/>
                      <w:color w:val="000000"/>
                      <w:sz w:val="13"/>
                      <w:szCs w:val="13"/>
                      <w:lang w:val="es-ES" w:eastAsia="es-BO"/>
                    </w:rPr>
                    <w:t>Dumont</w:t>
                  </w:r>
                  <w:proofErr w:type="spellEnd"/>
                </w:p>
              </w:tc>
              <w:tc>
                <w:tcPr>
                  <w:tcW w:w="1059" w:type="pct"/>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3"/>
                      <w:szCs w:val="13"/>
                      <w:lang w:eastAsia="es-BO"/>
                    </w:rPr>
                  </w:pPr>
                  <w:r w:rsidRPr="00EE4E6E">
                    <w:rPr>
                      <w:rFonts w:ascii="Calibri" w:eastAsia="Times New Roman" w:hAnsi="Calibri" w:cs="Times New Roman"/>
                      <w:color w:val="000000"/>
                      <w:sz w:val="13"/>
                      <w:szCs w:val="13"/>
                      <w:lang w:val="es-ES" w:eastAsia="es-BO"/>
                    </w:rPr>
                    <w:t>Servicio de Desmonte, Desbroce y Mantenimiento de Área Verde</w:t>
                  </w:r>
                </w:p>
              </w:tc>
              <w:tc>
                <w:tcPr>
                  <w:tcW w:w="819" w:type="pct"/>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3"/>
                      <w:szCs w:val="13"/>
                      <w:lang w:eastAsia="es-BO"/>
                    </w:rPr>
                  </w:pPr>
                  <w:r w:rsidRPr="00EE4E6E">
                    <w:rPr>
                      <w:rFonts w:ascii="Calibri" w:eastAsia="Times New Roman" w:hAnsi="Calibri" w:cs="Times New Roman"/>
                      <w:color w:val="000000"/>
                      <w:sz w:val="13"/>
                      <w:szCs w:val="13"/>
                      <w:lang w:val="es-ES" w:eastAsia="es-BO"/>
                    </w:rPr>
                    <w:t>122.000,00</w:t>
                  </w:r>
                </w:p>
              </w:tc>
              <w:tc>
                <w:tcPr>
                  <w:tcW w:w="632" w:type="pct"/>
                  <w:tcBorders>
                    <w:top w:val="single" w:sz="8" w:space="0" w:color="auto"/>
                    <w:left w:val="nil"/>
                    <w:bottom w:val="single" w:sz="8" w:space="0" w:color="auto"/>
                    <w:right w:val="single" w:sz="4"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3"/>
                      <w:szCs w:val="13"/>
                      <w:lang w:eastAsia="es-BO"/>
                    </w:rPr>
                  </w:pPr>
                  <w:r w:rsidRPr="00EE4E6E">
                    <w:rPr>
                      <w:rFonts w:ascii="Calibri" w:eastAsia="Times New Roman" w:hAnsi="Calibri" w:cs="Times New Roman"/>
                      <w:color w:val="000000"/>
                      <w:sz w:val="13"/>
                      <w:szCs w:val="13"/>
                      <w:lang w:val="es-ES" w:eastAsia="es-BO"/>
                    </w:rPr>
                    <w:t>m²</w:t>
                  </w:r>
                </w:p>
              </w:tc>
            </w:tr>
            <w:tr w:rsidR="00EE4E6E" w:rsidRPr="00EE4E6E" w:rsidTr="00B96127">
              <w:trPr>
                <w:trHeight w:val="459"/>
              </w:trPr>
              <w:tc>
                <w:tcPr>
                  <w:tcW w:w="274" w:type="pct"/>
                  <w:tcBorders>
                    <w:top w:val="nil"/>
                    <w:left w:val="single" w:sz="8" w:space="0" w:color="auto"/>
                    <w:bottom w:val="single" w:sz="8" w:space="0" w:color="auto"/>
                    <w:right w:val="single" w:sz="8" w:space="0" w:color="auto"/>
                  </w:tcBorders>
                  <w:shd w:val="clear" w:color="auto" w:fill="F2F2F2"/>
                  <w:vAlign w:val="center"/>
                  <w:hideMark/>
                </w:tcPr>
                <w:p w:rsidR="00EE4E6E" w:rsidRPr="00EE4E6E" w:rsidRDefault="00EE4E6E" w:rsidP="00EE4E6E">
                  <w:pPr>
                    <w:spacing w:after="0" w:line="240" w:lineRule="auto"/>
                    <w:jc w:val="center"/>
                    <w:rPr>
                      <w:rFonts w:ascii="Calibri" w:eastAsia="Times New Roman" w:hAnsi="Calibri" w:cs="Times New Roman"/>
                      <w:b/>
                      <w:bCs/>
                      <w:sz w:val="13"/>
                      <w:szCs w:val="13"/>
                      <w:lang w:eastAsia="es-BO"/>
                    </w:rPr>
                  </w:pPr>
                  <w:r w:rsidRPr="00EE4E6E">
                    <w:rPr>
                      <w:rFonts w:ascii="Calibri" w:eastAsia="Times New Roman" w:hAnsi="Calibri" w:cs="Times New Roman"/>
                      <w:b/>
                      <w:bCs/>
                      <w:sz w:val="13"/>
                      <w:szCs w:val="13"/>
                      <w:lang w:val="es-ES" w:eastAsia="es-BO"/>
                    </w:rPr>
                    <w:t>8</w:t>
                  </w:r>
                </w:p>
              </w:tc>
              <w:tc>
                <w:tcPr>
                  <w:tcW w:w="1204" w:type="pct"/>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3"/>
                      <w:szCs w:val="13"/>
                      <w:lang w:eastAsia="es-BO"/>
                    </w:rPr>
                  </w:pPr>
                  <w:r w:rsidRPr="00EE4E6E">
                    <w:rPr>
                      <w:rFonts w:ascii="Calibri" w:eastAsia="Times New Roman" w:hAnsi="Calibri" w:cs="Times New Roman"/>
                      <w:color w:val="000000"/>
                      <w:sz w:val="13"/>
                      <w:szCs w:val="13"/>
                      <w:lang w:val="es-ES" w:eastAsia="es-BO"/>
                    </w:rPr>
                    <w:t>PROVISION DE MACETAS, PLANTAS Y PLANTINES. PAISAJISMO (MATERIALES DECORATIVOS</w:t>
                  </w:r>
                </w:p>
              </w:tc>
              <w:tc>
                <w:tcPr>
                  <w:tcW w:w="1012" w:type="pct"/>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3"/>
                      <w:szCs w:val="13"/>
                      <w:lang w:eastAsia="es-BO"/>
                    </w:rPr>
                  </w:pPr>
                  <w:r w:rsidRPr="00EE4E6E">
                    <w:rPr>
                      <w:rFonts w:ascii="Calibri" w:eastAsia="Times New Roman" w:hAnsi="Calibri" w:cs="Times New Roman"/>
                      <w:color w:val="000000"/>
                      <w:sz w:val="13"/>
                      <w:szCs w:val="13"/>
                      <w:lang w:val="es-ES" w:eastAsia="es-BO"/>
                    </w:rPr>
                    <w:t>VPNO, Casa Ejecutiva, Nuevo Edificio, Villa Luz</w:t>
                  </w:r>
                </w:p>
              </w:tc>
              <w:tc>
                <w:tcPr>
                  <w:tcW w:w="1059" w:type="pct"/>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3"/>
                      <w:szCs w:val="13"/>
                      <w:lang w:eastAsia="es-BO"/>
                    </w:rPr>
                  </w:pPr>
                  <w:r w:rsidRPr="00EE4E6E">
                    <w:rPr>
                      <w:rFonts w:ascii="Calibri" w:eastAsia="Times New Roman" w:hAnsi="Calibri" w:cs="Times New Roman"/>
                      <w:color w:val="000000"/>
                      <w:sz w:val="13"/>
                      <w:szCs w:val="13"/>
                      <w:lang w:val="es-ES" w:eastAsia="es-BO"/>
                    </w:rPr>
                    <w:t xml:space="preserve">Provisión de Macetas, Plantas y </w:t>
                  </w:r>
                  <w:proofErr w:type="spellStart"/>
                  <w:r w:rsidRPr="00EE4E6E">
                    <w:rPr>
                      <w:rFonts w:ascii="Calibri" w:eastAsia="Times New Roman" w:hAnsi="Calibri" w:cs="Times New Roman"/>
                      <w:color w:val="000000"/>
                      <w:sz w:val="13"/>
                      <w:szCs w:val="13"/>
                      <w:lang w:val="es-ES" w:eastAsia="es-BO"/>
                    </w:rPr>
                    <w:t>Plantines</w:t>
                  </w:r>
                  <w:proofErr w:type="spellEnd"/>
                  <w:r w:rsidRPr="00EE4E6E">
                    <w:rPr>
                      <w:rFonts w:ascii="Calibri" w:eastAsia="Times New Roman" w:hAnsi="Calibri" w:cs="Times New Roman"/>
                      <w:color w:val="000000"/>
                      <w:sz w:val="13"/>
                      <w:szCs w:val="13"/>
                      <w:lang w:val="es-ES" w:eastAsia="es-BO"/>
                    </w:rPr>
                    <w:t>. Paisajismo.</w:t>
                  </w:r>
                </w:p>
              </w:tc>
              <w:tc>
                <w:tcPr>
                  <w:tcW w:w="819" w:type="pct"/>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3"/>
                      <w:szCs w:val="13"/>
                      <w:lang w:eastAsia="es-BO"/>
                    </w:rPr>
                  </w:pPr>
                  <w:r w:rsidRPr="00EE4E6E">
                    <w:rPr>
                      <w:rFonts w:ascii="Calibri" w:eastAsia="Times New Roman" w:hAnsi="Calibri" w:cs="Times New Roman"/>
                      <w:color w:val="000000"/>
                      <w:sz w:val="13"/>
                      <w:szCs w:val="13"/>
                      <w:lang w:val="es-ES" w:eastAsia="es-BO"/>
                    </w:rPr>
                    <w:t>-</w:t>
                  </w:r>
                </w:p>
              </w:tc>
              <w:tc>
                <w:tcPr>
                  <w:tcW w:w="632" w:type="pct"/>
                  <w:tcBorders>
                    <w:top w:val="single" w:sz="8" w:space="0" w:color="auto"/>
                    <w:left w:val="nil"/>
                    <w:bottom w:val="single" w:sz="8" w:space="0" w:color="auto"/>
                    <w:right w:val="single" w:sz="4"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3"/>
                      <w:szCs w:val="13"/>
                      <w:lang w:eastAsia="es-BO"/>
                    </w:rPr>
                  </w:pPr>
                  <w:r w:rsidRPr="00EE4E6E">
                    <w:rPr>
                      <w:rFonts w:ascii="Calibri" w:eastAsia="Times New Roman" w:hAnsi="Calibri" w:cs="Times New Roman"/>
                      <w:color w:val="000000"/>
                      <w:sz w:val="13"/>
                      <w:szCs w:val="13"/>
                      <w:lang w:val="es-ES" w:eastAsia="es-BO"/>
                    </w:rPr>
                    <w:t>Servicio</w:t>
                  </w:r>
                </w:p>
              </w:tc>
            </w:tr>
          </w:tbl>
          <w:p w:rsidR="00EE4E6E" w:rsidRPr="00EE4E6E" w:rsidRDefault="00EE4E6E" w:rsidP="00EE4E6E">
            <w:pPr>
              <w:autoSpaceDE w:val="0"/>
              <w:autoSpaceDN w:val="0"/>
              <w:adjustRightInd w:val="0"/>
              <w:spacing w:after="0" w:line="240" w:lineRule="auto"/>
              <w:jc w:val="both"/>
              <w:rPr>
                <w:rFonts w:ascii="Calibri" w:eastAsia="Times New Roman" w:hAnsi="Calibri" w:cs="Calibri"/>
                <w:sz w:val="18"/>
                <w:szCs w:val="18"/>
                <w:lang w:eastAsia="es-ES"/>
              </w:rPr>
            </w:pPr>
          </w:p>
          <w:p w:rsidR="00EE4E6E" w:rsidRPr="00EE4E6E" w:rsidRDefault="00EE4E6E" w:rsidP="00EE4E6E">
            <w:pPr>
              <w:autoSpaceDE w:val="0"/>
              <w:autoSpaceDN w:val="0"/>
              <w:adjustRightInd w:val="0"/>
              <w:spacing w:after="0" w:line="240" w:lineRule="auto"/>
              <w:jc w:val="both"/>
              <w:rPr>
                <w:rFonts w:ascii="Calibri" w:eastAsia="Times New Roman" w:hAnsi="Calibri" w:cs="Calibri"/>
                <w:sz w:val="18"/>
                <w:szCs w:val="18"/>
                <w:lang w:val="es-ES"/>
              </w:rPr>
            </w:pPr>
            <w:r w:rsidRPr="00EE4E6E">
              <w:rPr>
                <w:rFonts w:ascii="Calibri" w:eastAsia="Times New Roman" w:hAnsi="Calibri" w:cs="Calibri"/>
                <w:sz w:val="18"/>
                <w:szCs w:val="18"/>
                <w:lang w:eastAsia="es-ES"/>
              </w:rPr>
              <w:t>Los Proponentes interesados en proporcionar el servicio mencionado deberán cumplir con las especificaciones técnicas, mismas que son de carácter enunciativo y no limitativo.</w:t>
            </w:r>
          </w:p>
        </w:tc>
        <w:tc>
          <w:tcPr>
            <w:tcW w:w="4460" w:type="dxa"/>
            <w:vAlign w:val="center"/>
          </w:tcPr>
          <w:p w:rsidR="00EE4E6E" w:rsidRPr="00EE4E6E" w:rsidRDefault="00EE4E6E" w:rsidP="00EE4E6E">
            <w:pPr>
              <w:spacing w:after="0" w:line="240" w:lineRule="auto"/>
              <w:rPr>
                <w:rFonts w:ascii="Calibri" w:eastAsia="Times New Roman" w:hAnsi="Calibri" w:cs="Calibri"/>
                <w:b/>
                <w:sz w:val="18"/>
                <w:szCs w:val="18"/>
                <w:lang w:val="es-ES"/>
              </w:rPr>
            </w:pPr>
          </w:p>
        </w:tc>
      </w:tr>
      <w:tr w:rsidR="00EE4E6E" w:rsidRPr="00EE4E6E" w:rsidTr="00B96127">
        <w:trPr>
          <w:trHeight w:val="233"/>
          <w:jc w:val="center"/>
        </w:trPr>
        <w:tc>
          <w:tcPr>
            <w:tcW w:w="4821" w:type="dxa"/>
            <w:shd w:val="clear" w:color="auto" w:fill="BDD6EE"/>
            <w:vAlign w:val="center"/>
          </w:tcPr>
          <w:p w:rsidR="00EE4E6E" w:rsidRPr="00EE4E6E" w:rsidRDefault="00EE4E6E" w:rsidP="00EE4E6E">
            <w:pPr>
              <w:spacing w:after="0" w:line="240" w:lineRule="auto"/>
              <w:rPr>
                <w:rFonts w:ascii="Calibri" w:eastAsia="Times New Roman" w:hAnsi="Calibri" w:cs="Calibri"/>
                <w:b/>
                <w:sz w:val="18"/>
                <w:szCs w:val="18"/>
                <w:lang w:val="es-ES"/>
              </w:rPr>
            </w:pPr>
            <w:r w:rsidRPr="00EE4E6E">
              <w:rPr>
                <w:rFonts w:ascii="Calibri" w:eastAsia="Times New Roman" w:hAnsi="Calibri" w:cs="Arial"/>
                <w:b/>
                <w:sz w:val="18"/>
                <w:szCs w:val="18"/>
                <w:lang w:val="es-ES"/>
              </w:rPr>
              <w:t>ACTIVIDADES A REALIZARSE EN LOTE 1</w:t>
            </w:r>
          </w:p>
        </w:tc>
        <w:tc>
          <w:tcPr>
            <w:tcW w:w="4460" w:type="dxa"/>
            <w:shd w:val="clear" w:color="auto" w:fill="BDD6EE"/>
            <w:vAlign w:val="center"/>
          </w:tcPr>
          <w:p w:rsidR="00EE4E6E" w:rsidRPr="00EE4E6E" w:rsidRDefault="00EE4E6E" w:rsidP="00EE4E6E">
            <w:pPr>
              <w:spacing w:after="0" w:line="240" w:lineRule="auto"/>
              <w:rPr>
                <w:rFonts w:ascii="Calibri" w:eastAsia="Times New Roman" w:hAnsi="Calibri" w:cs="Calibri"/>
                <w:b/>
                <w:sz w:val="18"/>
                <w:szCs w:val="18"/>
                <w:lang w:val="es-ES"/>
              </w:rPr>
            </w:pPr>
          </w:p>
        </w:tc>
      </w:tr>
      <w:tr w:rsidR="00EE4E6E" w:rsidRPr="00EE4E6E" w:rsidTr="00B96127">
        <w:trPr>
          <w:trHeight w:val="215"/>
          <w:jc w:val="center"/>
        </w:trPr>
        <w:tc>
          <w:tcPr>
            <w:tcW w:w="4821" w:type="dxa"/>
            <w:vAlign w:val="center"/>
          </w:tcPr>
          <w:p w:rsidR="00EE4E6E" w:rsidRPr="00EE4E6E" w:rsidRDefault="00EE4E6E" w:rsidP="00EE4E6E">
            <w:pPr>
              <w:spacing w:after="0" w:line="240" w:lineRule="auto"/>
              <w:jc w:val="both"/>
              <w:rPr>
                <w:rFonts w:ascii="Calibri" w:eastAsia="Times New Roman" w:hAnsi="Calibri" w:cs="Arial"/>
                <w:sz w:val="18"/>
                <w:szCs w:val="18"/>
                <w:lang w:val="es-ES" w:eastAsia="es-ES"/>
              </w:rPr>
            </w:pPr>
            <w:r w:rsidRPr="00EE4E6E">
              <w:rPr>
                <w:rFonts w:ascii="Calibri" w:eastAsia="Times New Roman" w:hAnsi="Calibri" w:cs="Arial"/>
                <w:sz w:val="18"/>
                <w:szCs w:val="18"/>
                <w:lang w:val="es-ES" w:eastAsia="es-ES"/>
              </w:rPr>
              <w:lastRenderedPageBreak/>
              <w:t>Las actividades a realizarse en este lote se mencionan a continuación:</w:t>
            </w:r>
          </w:p>
          <w:p w:rsidR="00EE4E6E" w:rsidRPr="00EE4E6E" w:rsidRDefault="00EE4E6E" w:rsidP="00EE4E6E">
            <w:pPr>
              <w:spacing w:after="0" w:line="240" w:lineRule="auto"/>
              <w:jc w:val="both"/>
              <w:rPr>
                <w:rFonts w:ascii="Calibri" w:eastAsia="Times New Roman" w:hAnsi="Calibri" w:cs="Arial"/>
                <w:sz w:val="18"/>
                <w:szCs w:val="18"/>
                <w:lang w:val="es-ES" w:eastAsia="es-ES"/>
              </w:rPr>
            </w:pPr>
          </w:p>
          <w:p w:rsidR="00EE4E6E" w:rsidRPr="00EE4E6E" w:rsidRDefault="00EE4E6E" w:rsidP="00EE4E6E">
            <w:pPr>
              <w:spacing w:after="0" w:line="240" w:lineRule="auto"/>
              <w:jc w:val="both"/>
              <w:rPr>
                <w:rFonts w:ascii="Calibri" w:eastAsia="Times New Roman" w:hAnsi="Calibri" w:cs="Arial"/>
                <w:b/>
                <w:sz w:val="18"/>
                <w:szCs w:val="18"/>
                <w:lang w:val="es-ES" w:eastAsia="es-ES"/>
              </w:rPr>
            </w:pPr>
            <w:r w:rsidRPr="00EE4E6E">
              <w:rPr>
                <w:rFonts w:ascii="Calibri" w:eastAsia="Times New Roman" w:hAnsi="Calibri" w:cs="Arial"/>
                <w:b/>
                <w:sz w:val="18"/>
                <w:szCs w:val="18"/>
                <w:lang w:val="es-ES" w:eastAsia="es-ES"/>
              </w:rPr>
              <w:t>SERVICIO DE JARDINERIA</w:t>
            </w:r>
          </w:p>
          <w:p w:rsidR="00EE4E6E" w:rsidRPr="00EE4E6E" w:rsidRDefault="00EE4E6E" w:rsidP="00EE4E6E">
            <w:pPr>
              <w:spacing w:after="0" w:line="240" w:lineRule="auto"/>
              <w:jc w:val="both"/>
              <w:rPr>
                <w:rFonts w:ascii="Calibri" w:eastAsia="Times New Roman" w:hAnsi="Calibri" w:cs="Arial"/>
                <w:sz w:val="18"/>
                <w:szCs w:val="18"/>
                <w:lang w:val="es-ES" w:eastAsia="es-ES"/>
              </w:rPr>
            </w:pPr>
            <w:r w:rsidRPr="00EE4E6E">
              <w:rPr>
                <w:rFonts w:ascii="Calibri" w:eastAsia="Times New Roman" w:hAnsi="Calibri" w:cs="Arial"/>
                <w:sz w:val="18"/>
                <w:szCs w:val="18"/>
                <w:lang w:val="es-ES" w:eastAsia="es-ES"/>
              </w:rPr>
              <w:t>Las actividades a desarrollar se detallan a continuación:</w:t>
            </w:r>
          </w:p>
          <w:p w:rsidR="00EE4E6E" w:rsidRPr="00EE4E6E" w:rsidRDefault="00EE4E6E" w:rsidP="00EE4E6E">
            <w:pPr>
              <w:spacing w:after="0" w:line="240" w:lineRule="auto"/>
              <w:jc w:val="both"/>
              <w:rPr>
                <w:rFonts w:ascii="Calibri" w:eastAsia="Times New Roman" w:hAnsi="Calibri" w:cs="Arial"/>
                <w:sz w:val="18"/>
                <w:szCs w:val="18"/>
                <w:lang w:val="es-ES" w:eastAsia="es-ES"/>
              </w:rPr>
            </w:pPr>
          </w:p>
          <w:p w:rsidR="00EE4E6E" w:rsidRPr="00EE4E6E" w:rsidRDefault="00EE4E6E" w:rsidP="00EE4E6E">
            <w:pPr>
              <w:spacing w:after="0" w:line="240" w:lineRule="auto"/>
              <w:jc w:val="both"/>
              <w:rPr>
                <w:rFonts w:ascii="Calibri" w:eastAsia="Times New Roman" w:hAnsi="Calibri" w:cs="Arial"/>
                <w:b/>
                <w:sz w:val="18"/>
                <w:szCs w:val="18"/>
                <w:lang w:val="es-MX" w:eastAsia="es-ES"/>
              </w:rPr>
            </w:pPr>
            <w:r w:rsidRPr="00EE4E6E">
              <w:rPr>
                <w:rFonts w:ascii="Calibri" w:eastAsia="Times New Roman" w:hAnsi="Calibri" w:cs="Arial"/>
                <w:b/>
                <w:sz w:val="18"/>
                <w:szCs w:val="18"/>
                <w:lang w:val="es-MX" w:eastAsia="es-ES"/>
              </w:rPr>
              <w:t>Actividad Diaria</w:t>
            </w:r>
          </w:p>
          <w:p w:rsidR="00EE4E6E" w:rsidRPr="00EE4E6E" w:rsidRDefault="00EE4E6E" w:rsidP="00EE4E6E">
            <w:pPr>
              <w:numPr>
                <w:ilvl w:val="0"/>
                <w:numId w:val="4"/>
              </w:numPr>
              <w:spacing w:after="0" w:line="240" w:lineRule="auto"/>
              <w:jc w:val="both"/>
              <w:rPr>
                <w:rFonts w:ascii="Calibri" w:eastAsia="Times New Roman" w:hAnsi="Calibri" w:cs="Arial"/>
                <w:b/>
                <w:sz w:val="18"/>
                <w:szCs w:val="18"/>
                <w:lang w:val="es-MX" w:eastAsia="es-ES"/>
              </w:rPr>
            </w:pPr>
            <w:r w:rsidRPr="00EE4E6E">
              <w:rPr>
                <w:rFonts w:ascii="Calibri" w:eastAsia="Times New Roman" w:hAnsi="Calibri" w:cs="Arial"/>
                <w:sz w:val="18"/>
                <w:szCs w:val="18"/>
                <w:lang w:val="es-MX" w:eastAsia="es-ES"/>
              </w:rPr>
              <w:t>Limpieza de basura (bolsas plásticas, papeles, vasos desechables, otros en forma manual)</w:t>
            </w:r>
          </w:p>
          <w:p w:rsidR="00EE4E6E" w:rsidRPr="00EE4E6E" w:rsidRDefault="00EE4E6E" w:rsidP="00EE4E6E">
            <w:pPr>
              <w:numPr>
                <w:ilvl w:val="0"/>
                <w:numId w:val="4"/>
              </w:numPr>
              <w:spacing w:after="0" w:line="240" w:lineRule="auto"/>
              <w:jc w:val="both"/>
              <w:rPr>
                <w:rFonts w:ascii="Calibri" w:eastAsia="Times New Roman" w:hAnsi="Calibri" w:cs="Arial"/>
                <w:sz w:val="18"/>
                <w:szCs w:val="18"/>
                <w:lang w:val="es-MX" w:eastAsia="es-ES"/>
              </w:rPr>
            </w:pPr>
            <w:r w:rsidRPr="00EE4E6E">
              <w:rPr>
                <w:rFonts w:ascii="Calibri" w:eastAsia="Times New Roman" w:hAnsi="Calibri" w:cs="Arial"/>
                <w:sz w:val="18"/>
                <w:szCs w:val="18"/>
                <w:lang w:val="es-MX" w:eastAsia="es-ES"/>
              </w:rPr>
              <w:t>Quitado de ramas u hojas secas de las plantas con tijeras podadoras y/o tijeras pico de loro.</w:t>
            </w:r>
          </w:p>
          <w:p w:rsidR="00EE4E6E" w:rsidRPr="00EE4E6E" w:rsidRDefault="00EE4E6E" w:rsidP="00EE4E6E">
            <w:pPr>
              <w:numPr>
                <w:ilvl w:val="0"/>
                <w:numId w:val="4"/>
              </w:numPr>
              <w:spacing w:after="0" w:line="240" w:lineRule="auto"/>
              <w:jc w:val="both"/>
              <w:rPr>
                <w:rFonts w:ascii="Calibri" w:eastAsia="Times New Roman" w:hAnsi="Calibri" w:cs="Arial"/>
                <w:sz w:val="18"/>
                <w:szCs w:val="18"/>
                <w:lang w:val="es-MX" w:eastAsia="es-ES"/>
              </w:rPr>
            </w:pPr>
            <w:r w:rsidRPr="00EE4E6E">
              <w:rPr>
                <w:rFonts w:ascii="Calibri" w:eastAsia="Times New Roman" w:hAnsi="Calibri" w:cs="Arial"/>
                <w:sz w:val="18"/>
                <w:szCs w:val="18"/>
                <w:lang w:val="es-MX" w:eastAsia="es-ES"/>
              </w:rPr>
              <w:t>Regado parcial con mangueras y girándulas</w:t>
            </w:r>
          </w:p>
          <w:p w:rsidR="00EE4E6E" w:rsidRPr="00EE4E6E" w:rsidRDefault="00EE4E6E" w:rsidP="00EE4E6E">
            <w:pPr>
              <w:numPr>
                <w:ilvl w:val="0"/>
                <w:numId w:val="4"/>
              </w:numPr>
              <w:spacing w:after="0" w:line="240" w:lineRule="auto"/>
              <w:jc w:val="both"/>
              <w:rPr>
                <w:rFonts w:ascii="Calibri" w:eastAsia="Times New Roman" w:hAnsi="Calibri" w:cs="Arial"/>
                <w:sz w:val="18"/>
                <w:szCs w:val="18"/>
                <w:lang w:val="es-MX" w:eastAsia="es-ES"/>
              </w:rPr>
            </w:pPr>
            <w:r w:rsidRPr="00EE4E6E">
              <w:rPr>
                <w:rFonts w:ascii="Calibri" w:eastAsia="Times New Roman" w:hAnsi="Calibri" w:cs="Arial"/>
                <w:sz w:val="18"/>
                <w:szCs w:val="18"/>
                <w:lang w:val="es-MX" w:eastAsia="es-ES"/>
              </w:rPr>
              <w:t>Desmalezado manual de áreas de jardinería.</w:t>
            </w:r>
          </w:p>
          <w:p w:rsidR="00EE4E6E" w:rsidRPr="00EE4E6E" w:rsidRDefault="00EE4E6E" w:rsidP="00EE4E6E">
            <w:pPr>
              <w:numPr>
                <w:ilvl w:val="0"/>
                <w:numId w:val="4"/>
              </w:numPr>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Acopio y botado de basura.</w:t>
            </w:r>
          </w:p>
          <w:p w:rsidR="00EE4E6E" w:rsidRPr="00EE4E6E" w:rsidRDefault="00EE4E6E" w:rsidP="00EE4E6E">
            <w:pPr>
              <w:spacing w:after="0" w:line="240" w:lineRule="auto"/>
              <w:jc w:val="both"/>
              <w:rPr>
                <w:rFonts w:ascii="Calibri" w:eastAsia="Times New Roman" w:hAnsi="Calibri" w:cs="Calibri"/>
                <w:sz w:val="18"/>
                <w:szCs w:val="18"/>
                <w:lang w:val="es-MX" w:eastAsia="es-ES"/>
              </w:rPr>
            </w:pPr>
          </w:p>
          <w:p w:rsidR="00EE4E6E" w:rsidRPr="00EE4E6E" w:rsidRDefault="00EE4E6E" w:rsidP="00EE4E6E">
            <w:pPr>
              <w:spacing w:after="0" w:line="240" w:lineRule="auto"/>
              <w:jc w:val="both"/>
              <w:rPr>
                <w:rFonts w:ascii="Calibri" w:eastAsia="Times New Roman" w:hAnsi="Calibri" w:cs="Arial"/>
                <w:b/>
                <w:sz w:val="18"/>
                <w:szCs w:val="18"/>
                <w:lang w:val="es-MX" w:eastAsia="es-ES"/>
              </w:rPr>
            </w:pPr>
            <w:r w:rsidRPr="00EE4E6E">
              <w:rPr>
                <w:rFonts w:ascii="Calibri" w:eastAsia="Times New Roman" w:hAnsi="Calibri" w:cs="Arial"/>
                <w:b/>
                <w:sz w:val="18"/>
                <w:szCs w:val="18"/>
                <w:lang w:val="es-MX" w:eastAsia="es-ES"/>
              </w:rPr>
              <w:t>Actividad Semanal</w:t>
            </w:r>
          </w:p>
          <w:p w:rsidR="00EE4E6E" w:rsidRPr="00EE4E6E" w:rsidRDefault="00EE4E6E" w:rsidP="00EE4E6E">
            <w:pPr>
              <w:numPr>
                <w:ilvl w:val="0"/>
                <w:numId w:val="4"/>
              </w:numPr>
              <w:spacing w:after="0" w:line="240" w:lineRule="auto"/>
              <w:jc w:val="both"/>
              <w:rPr>
                <w:rFonts w:ascii="Calibri" w:eastAsia="Times New Roman" w:hAnsi="Calibri" w:cs="Arial"/>
                <w:sz w:val="18"/>
                <w:szCs w:val="18"/>
                <w:lang w:val="es-MX" w:eastAsia="es-ES"/>
              </w:rPr>
            </w:pPr>
            <w:r w:rsidRPr="00EE4E6E">
              <w:rPr>
                <w:rFonts w:ascii="Calibri" w:eastAsia="Times New Roman" w:hAnsi="Calibri" w:cs="Arial"/>
                <w:sz w:val="18"/>
                <w:szCs w:val="18"/>
                <w:lang w:val="es-MX" w:eastAsia="es-ES"/>
              </w:rPr>
              <w:t xml:space="preserve">Podado de planta ornamentales. </w:t>
            </w:r>
          </w:p>
          <w:p w:rsidR="00EE4E6E" w:rsidRPr="00EE4E6E" w:rsidRDefault="00EE4E6E" w:rsidP="00EE4E6E">
            <w:pPr>
              <w:numPr>
                <w:ilvl w:val="0"/>
                <w:numId w:val="4"/>
              </w:numPr>
              <w:spacing w:after="0" w:line="240" w:lineRule="auto"/>
              <w:jc w:val="both"/>
              <w:rPr>
                <w:rFonts w:ascii="Calibri" w:eastAsia="Times New Roman" w:hAnsi="Calibri" w:cs="Arial"/>
                <w:sz w:val="18"/>
                <w:szCs w:val="18"/>
                <w:lang w:val="es-MX" w:eastAsia="es-ES"/>
              </w:rPr>
            </w:pPr>
            <w:r w:rsidRPr="00EE4E6E">
              <w:rPr>
                <w:rFonts w:ascii="Calibri" w:eastAsia="Times New Roman" w:hAnsi="Calibri" w:cs="Arial"/>
                <w:sz w:val="18"/>
                <w:szCs w:val="18"/>
                <w:lang w:val="es-MX" w:eastAsia="es-ES"/>
              </w:rPr>
              <w:t>Servicio de paisajismo y diseño en las plantas.</w:t>
            </w:r>
          </w:p>
          <w:p w:rsidR="00EE4E6E" w:rsidRPr="00EE4E6E" w:rsidRDefault="00EE4E6E" w:rsidP="00EE4E6E">
            <w:pPr>
              <w:numPr>
                <w:ilvl w:val="0"/>
                <w:numId w:val="4"/>
              </w:numPr>
              <w:spacing w:after="0" w:line="240" w:lineRule="auto"/>
              <w:jc w:val="both"/>
              <w:rPr>
                <w:rFonts w:ascii="Calibri" w:eastAsia="Times New Roman" w:hAnsi="Calibri" w:cs="Arial"/>
                <w:sz w:val="18"/>
                <w:szCs w:val="18"/>
                <w:lang w:val="es-MX" w:eastAsia="es-ES"/>
              </w:rPr>
            </w:pPr>
            <w:r w:rsidRPr="00EE4E6E">
              <w:rPr>
                <w:rFonts w:ascii="Calibri" w:eastAsia="Times New Roman" w:hAnsi="Calibri" w:cs="Arial"/>
                <w:sz w:val="18"/>
                <w:szCs w:val="18"/>
                <w:lang w:val="es-MX" w:eastAsia="es-ES"/>
              </w:rPr>
              <w:t>Regado total plantas.</w:t>
            </w:r>
          </w:p>
          <w:p w:rsidR="00EE4E6E" w:rsidRPr="00EE4E6E" w:rsidRDefault="00EE4E6E" w:rsidP="00EE4E6E">
            <w:pPr>
              <w:spacing w:after="0" w:line="240" w:lineRule="auto"/>
              <w:jc w:val="both"/>
              <w:rPr>
                <w:rFonts w:ascii="Calibri" w:eastAsia="Times New Roman" w:hAnsi="Calibri" w:cs="Arial"/>
                <w:b/>
                <w:sz w:val="18"/>
                <w:szCs w:val="18"/>
                <w:lang w:val="es-MX" w:eastAsia="es-ES"/>
              </w:rPr>
            </w:pPr>
          </w:p>
          <w:p w:rsidR="00EE4E6E" w:rsidRPr="00EE4E6E" w:rsidRDefault="00EE4E6E" w:rsidP="00EE4E6E">
            <w:pPr>
              <w:spacing w:after="0" w:line="240" w:lineRule="auto"/>
              <w:jc w:val="both"/>
              <w:rPr>
                <w:rFonts w:ascii="Calibri" w:eastAsia="Times New Roman" w:hAnsi="Calibri" w:cs="Arial"/>
                <w:b/>
                <w:sz w:val="18"/>
                <w:szCs w:val="18"/>
                <w:lang w:val="es-MX" w:eastAsia="es-ES"/>
              </w:rPr>
            </w:pPr>
            <w:r w:rsidRPr="00EE4E6E">
              <w:rPr>
                <w:rFonts w:ascii="Calibri" w:eastAsia="Times New Roman" w:hAnsi="Calibri" w:cs="Arial"/>
                <w:b/>
                <w:sz w:val="18"/>
                <w:szCs w:val="18"/>
                <w:lang w:val="es-MX" w:eastAsia="es-ES"/>
              </w:rPr>
              <w:t>Actividad Mensual</w:t>
            </w:r>
          </w:p>
          <w:p w:rsidR="00EE4E6E" w:rsidRPr="00EE4E6E" w:rsidRDefault="00EE4E6E" w:rsidP="00EE4E6E">
            <w:pPr>
              <w:numPr>
                <w:ilvl w:val="0"/>
                <w:numId w:val="4"/>
              </w:numPr>
              <w:spacing w:after="0" w:line="240" w:lineRule="auto"/>
              <w:jc w:val="both"/>
              <w:rPr>
                <w:rFonts w:ascii="Calibri" w:eastAsia="Times New Roman" w:hAnsi="Calibri" w:cs="Arial"/>
                <w:sz w:val="18"/>
                <w:szCs w:val="18"/>
                <w:lang w:val="es-MX" w:eastAsia="es-ES"/>
              </w:rPr>
            </w:pPr>
            <w:r w:rsidRPr="00EE4E6E">
              <w:rPr>
                <w:rFonts w:ascii="Calibri" w:eastAsia="Times New Roman" w:hAnsi="Calibri" w:cs="Arial"/>
                <w:sz w:val="18"/>
                <w:szCs w:val="18"/>
                <w:lang w:val="es-MX" w:eastAsia="es-ES"/>
              </w:rPr>
              <w:t>Eliminación y reposición de plantas secas por plantas nuevas en jardineras y maceteros.</w:t>
            </w:r>
          </w:p>
          <w:p w:rsidR="00EE4E6E" w:rsidRPr="00EE4E6E" w:rsidRDefault="00EE4E6E" w:rsidP="00EE4E6E">
            <w:pPr>
              <w:numPr>
                <w:ilvl w:val="0"/>
                <w:numId w:val="4"/>
              </w:numPr>
              <w:spacing w:after="0" w:line="240" w:lineRule="auto"/>
              <w:jc w:val="both"/>
              <w:rPr>
                <w:rFonts w:ascii="Calibri" w:eastAsia="Times New Roman" w:hAnsi="Calibri" w:cs="Arial"/>
                <w:sz w:val="18"/>
                <w:szCs w:val="18"/>
                <w:lang w:val="es-MX" w:eastAsia="es-ES"/>
              </w:rPr>
            </w:pPr>
            <w:r w:rsidRPr="00EE4E6E">
              <w:rPr>
                <w:rFonts w:ascii="Calibri" w:eastAsia="Times New Roman" w:hAnsi="Calibri" w:cs="Arial"/>
                <w:sz w:val="18"/>
                <w:szCs w:val="18"/>
                <w:lang w:val="es-MX" w:eastAsia="es-ES"/>
              </w:rPr>
              <w:t>Mantenimiento y remoción de tierra en plantas.</w:t>
            </w:r>
          </w:p>
          <w:p w:rsidR="00EE4E6E" w:rsidRPr="00EE4E6E" w:rsidRDefault="00EE4E6E" w:rsidP="00EE4E6E">
            <w:pPr>
              <w:numPr>
                <w:ilvl w:val="0"/>
                <w:numId w:val="4"/>
              </w:numPr>
              <w:spacing w:after="0" w:line="240" w:lineRule="auto"/>
              <w:jc w:val="both"/>
              <w:rPr>
                <w:rFonts w:ascii="Calibri" w:eastAsia="Times New Roman" w:hAnsi="Calibri" w:cs="Arial"/>
                <w:sz w:val="18"/>
                <w:szCs w:val="18"/>
                <w:lang w:val="es-MX" w:eastAsia="es-ES"/>
              </w:rPr>
            </w:pPr>
            <w:r w:rsidRPr="00EE4E6E">
              <w:rPr>
                <w:rFonts w:ascii="Calibri" w:eastAsia="Times New Roman" w:hAnsi="Calibri" w:cs="Arial"/>
                <w:sz w:val="18"/>
                <w:szCs w:val="18"/>
                <w:lang w:val="es-MX" w:eastAsia="es-ES"/>
              </w:rPr>
              <w:t>Mantenimiento y remoción de tierra en jardineras y maceteros.</w:t>
            </w:r>
          </w:p>
          <w:p w:rsidR="00EE4E6E" w:rsidRPr="00EE4E6E" w:rsidRDefault="00EE4E6E" w:rsidP="00EE4E6E">
            <w:pPr>
              <w:numPr>
                <w:ilvl w:val="0"/>
                <w:numId w:val="4"/>
              </w:numPr>
              <w:spacing w:after="0" w:line="240" w:lineRule="auto"/>
              <w:jc w:val="both"/>
              <w:rPr>
                <w:rFonts w:ascii="Calibri" w:eastAsia="Times New Roman" w:hAnsi="Calibri" w:cs="Arial"/>
                <w:sz w:val="18"/>
                <w:szCs w:val="18"/>
                <w:lang w:val="es-MX" w:eastAsia="es-ES"/>
              </w:rPr>
            </w:pPr>
            <w:r w:rsidRPr="00EE4E6E">
              <w:rPr>
                <w:rFonts w:ascii="Calibri" w:eastAsia="Times New Roman" w:hAnsi="Calibri" w:cs="Arial"/>
                <w:sz w:val="18"/>
                <w:szCs w:val="18"/>
                <w:lang w:val="es-MX" w:eastAsia="es-ES"/>
              </w:rPr>
              <w:t>Control de plagas de sepes y hormigas entre otros similares.</w:t>
            </w:r>
          </w:p>
          <w:p w:rsidR="00EE4E6E" w:rsidRPr="00EE4E6E" w:rsidRDefault="00EE4E6E" w:rsidP="00EE4E6E">
            <w:pPr>
              <w:spacing w:after="0" w:line="240" w:lineRule="auto"/>
              <w:ind w:left="720"/>
              <w:jc w:val="both"/>
              <w:rPr>
                <w:rFonts w:ascii="Calibri" w:eastAsia="Times New Roman" w:hAnsi="Calibri" w:cs="Arial"/>
                <w:b/>
                <w:sz w:val="18"/>
                <w:szCs w:val="18"/>
                <w:lang w:val="es-MX" w:eastAsia="es-ES"/>
              </w:rPr>
            </w:pPr>
          </w:p>
          <w:p w:rsidR="00EE4E6E" w:rsidRPr="00EE4E6E" w:rsidRDefault="00EE4E6E" w:rsidP="00EE4E6E">
            <w:pPr>
              <w:spacing w:after="0" w:line="240" w:lineRule="auto"/>
              <w:jc w:val="both"/>
              <w:rPr>
                <w:rFonts w:ascii="Calibri" w:eastAsia="Times New Roman" w:hAnsi="Calibri" w:cs="Arial"/>
                <w:b/>
                <w:sz w:val="18"/>
                <w:szCs w:val="18"/>
                <w:lang w:val="es-MX" w:eastAsia="es-ES"/>
              </w:rPr>
            </w:pPr>
            <w:r w:rsidRPr="00EE4E6E">
              <w:rPr>
                <w:rFonts w:ascii="Calibri" w:eastAsia="Times New Roman" w:hAnsi="Calibri" w:cs="Arial"/>
                <w:b/>
                <w:sz w:val="18"/>
                <w:szCs w:val="18"/>
                <w:lang w:val="es-MX" w:eastAsia="es-ES"/>
              </w:rPr>
              <w:t>Actividad Trimestral</w:t>
            </w:r>
          </w:p>
          <w:p w:rsidR="00EE4E6E" w:rsidRPr="00EE4E6E" w:rsidRDefault="00EE4E6E" w:rsidP="00EE4E6E">
            <w:pPr>
              <w:numPr>
                <w:ilvl w:val="0"/>
                <w:numId w:val="4"/>
              </w:numPr>
              <w:spacing w:after="0" w:line="240" w:lineRule="auto"/>
              <w:jc w:val="both"/>
              <w:rPr>
                <w:rFonts w:ascii="Calibri" w:eastAsia="Times New Roman" w:hAnsi="Calibri" w:cs="Arial"/>
                <w:sz w:val="18"/>
                <w:szCs w:val="18"/>
                <w:lang w:val="es-MX" w:eastAsia="es-ES"/>
              </w:rPr>
            </w:pPr>
            <w:r w:rsidRPr="00EE4E6E">
              <w:rPr>
                <w:rFonts w:ascii="Calibri" w:eastAsia="Times New Roman" w:hAnsi="Calibri" w:cs="Arial"/>
                <w:sz w:val="18"/>
                <w:szCs w:val="18"/>
                <w:lang w:val="es-MX" w:eastAsia="es-ES"/>
              </w:rPr>
              <w:t>Fumigación contra pulgones, cochinillas, arañuelas y otros.</w:t>
            </w:r>
          </w:p>
          <w:p w:rsidR="00EE4E6E" w:rsidRPr="00EE4E6E" w:rsidRDefault="00EE4E6E" w:rsidP="00EE4E6E">
            <w:pPr>
              <w:numPr>
                <w:ilvl w:val="0"/>
                <w:numId w:val="4"/>
              </w:numPr>
              <w:spacing w:after="0" w:line="240" w:lineRule="auto"/>
              <w:jc w:val="both"/>
              <w:rPr>
                <w:rFonts w:ascii="Calibri" w:eastAsia="Times New Roman" w:hAnsi="Calibri" w:cs="Arial"/>
                <w:sz w:val="18"/>
                <w:szCs w:val="18"/>
                <w:lang w:val="es-MX" w:eastAsia="es-ES"/>
              </w:rPr>
            </w:pPr>
            <w:r w:rsidRPr="00EE4E6E">
              <w:rPr>
                <w:rFonts w:ascii="Calibri" w:eastAsia="Times New Roman" w:hAnsi="Calibri" w:cs="Arial"/>
                <w:sz w:val="18"/>
                <w:szCs w:val="18"/>
                <w:lang w:val="es-MX" w:eastAsia="es-ES"/>
              </w:rPr>
              <w:t>Fumigación contra insectos voladores y rastreros.</w:t>
            </w:r>
          </w:p>
          <w:p w:rsidR="00EE4E6E" w:rsidRPr="00EE4E6E" w:rsidRDefault="00EE4E6E" w:rsidP="00EE4E6E">
            <w:pPr>
              <w:spacing w:after="0" w:line="240" w:lineRule="auto"/>
              <w:ind w:left="720"/>
              <w:jc w:val="both"/>
              <w:rPr>
                <w:rFonts w:ascii="Calibri" w:eastAsia="Times New Roman" w:hAnsi="Calibri" w:cs="Arial"/>
                <w:sz w:val="18"/>
                <w:szCs w:val="18"/>
                <w:lang w:val="es-MX" w:eastAsia="es-ES"/>
              </w:rPr>
            </w:pPr>
          </w:p>
          <w:p w:rsidR="00EE4E6E" w:rsidRPr="00EE4E6E" w:rsidRDefault="00EE4E6E" w:rsidP="00EE4E6E">
            <w:pPr>
              <w:spacing w:after="120" w:line="240" w:lineRule="auto"/>
              <w:jc w:val="both"/>
              <w:rPr>
                <w:rFonts w:ascii="Calibri" w:eastAsia="Times New Roman" w:hAnsi="Calibri" w:cs="Arial"/>
                <w:b/>
                <w:sz w:val="18"/>
                <w:szCs w:val="18"/>
                <w:lang w:val="es-ES" w:eastAsia="es-ES"/>
              </w:rPr>
            </w:pPr>
            <w:r w:rsidRPr="00EE4E6E">
              <w:rPr>
                <w:rFonts w:ascii="Calibri" w:eastAsia="Times New Roman" w:hAnsi="Calibri" w:cs="Arial"/>
                <w:b/>
                <w:sz w:val="18"/>
                <w:szCs w:val="18"/>
                <w:lang w:val="es-ES" w:eastAsia="es-ES"/>
              </w:rPr>
              <w:t>SERVICIO DE MANTENIMIENTO ÁREAS VERDES Y CAMPOS DEPORTIVOS</w:t>
            </w:r>
          </w:p>
          <w:p w:rsidR="00EE4E6E" w:rsidRPr="00EE4E6E" w:rsidRDefault="00EE4E6E" w:rsidP="00EE4E6E">
            <w:pPr>
              <w:spacing w:after="0" w:line="240" w:lineRule="auto"/>
              <w:jc w:val="both"/>
              <w:rPr>
                <w:rFonts w:ascii="Calibri" w:eastAsia="Times New Roman" w:hAnsi="Calibri" w:cs="Arial"/>
                <w:b/>
                <w:sz w:val="18"/>
                <w:szCs w:val="18"/>
                <w:lang w:val="es-MX" w:eastAsia="es-ES"/>
              </w:rPr>
            </w:pPr>
            <w:r w:rsidRPr="00EE4E6E">
              <w:rPr>
                <w:rFonts w:ascii="Calibri" w:eastAsia="Times New Roman" w:hAnsi="Calibri" w:cs="Arial"/>
                <w:b/>
                <w:sz w:val="18"/>
                <w:szCs w:val="18"/>
                <w:lang w:val="es-MX" w:eastAsia="es-ES"/>
              </w:rPr>
              <w:t>Actividad Diaria</w:t>
            </w:r>
          </w:p>
          <w:p w:rsidR="00EE4E6E" w:rsidRPr="00EE4E6E" w:rsidRDefault="00EE4E6E" w:rsidP="00EE4E6E">
            <w:pPr>
              <w:numPr>
                <w:ilvl w:val="0"/>
                <w:numId w:val="4"/>
              </w:numPr>
              <w:spacing w:after="0" w:line="240" w:lineRule="auto"/>
              <w:jc w:val="both"/>
              <w:rPr>
                <w:rFonts w:ascii="Calibri" w:eastAsia="Times New Roman" w:hAnsi="Calibri" w:cs="Arial"/>
                <w:sz w:val="18"/>
                <w:szCs w:val="18"/>
                <w:lang w:val="es-MX" w:eastAsia="es-ES"/>
              </w:rPr>
            </w:pPr>
            <w:r w:rsidRPr="00EE4E6E">
              <w:rPr>
                <w:rFonts w:ascii="Calibri" w:eastAsia="Times New Roman" w:hAnsi="Calibri" w:cs="Arial"/>
                <w:sz w:val="18"/>
                <w:szCs w:val="18"/>
                <w:lang w:val="es-MX" w:eastAsia="es-ES"/>
              </w:rPr>
              <w:t>Limpieza de basura (bolsas plásticas, papeles, vasos desechables, otros en forma manual)</w:t>
            </w:r>
          </w:p>
          <w:p w:rsidR="00EE4E6E" w:rsidRPr="00EE4E6E" w:rsidRDefault="00EE4E6E" w:rsidP="00EE4E6E">
            <w:pPr>
              <w:numPr>
                <w:ilvl w:val="0"/>
                <w:numId w:val="4"/>
              </w:numPr>
              <w:spacing w:after="0" w:line="240" w:lineRule="auto"/>
              <w:jc w:val="both"/>
              <w:rPr>
                <w:rFonts w:ascii="Calibri" w:eastAsia="Times New Roman" w:hAnsi="Calibri" w:cs="Arial"/>
                <w:sz w:val="18"/>
                <w:szCs w:val="18"/>
                <w:lang w:val="es-MX" w:eastAsia="es-ES"/>
              </w:rPr>
            </w:pPr>
            <w:r w:rsidRPr="00EE4E6E">
              <w:rPr>
                <w:rFonts w:ascii="Calibri" w:eastAsia="Times New Roman" w:hAnsi="Calibri" w:cs="Arial"/>
                <w:sz w:val="18"/>
                <w:szCs w:val="18"/>
                <w:lang w:val="es-MX" w:eastAsia="es-ES"/>
              </w:rPr>
              <w:t>Quitado de hojas secas con rastrillo y punzones de las áreas verdes.</w:t>
            </w:r>
          </w:p>
          <w:p w:rsidR="00EE4E6E" w:rsidRPr="00EE4E6E" w:rsidRDefault="00EE4E6E" w:rsidP="00EE4E6E">
            <w:pPr>
              <w:numPr>
                <w:ilvl w:val="0"/>
                <w:numId w:val="4"/>
              </w:numPr>
              <w:spacing w:after="0" w:line="240" w:lineRule="auto"/>
              <w:jc w:val="both"/>
              <w:rPr>
                <w:rFonts w:ascii="Calibri" w:eastAsia="Times New Roman" w:hAnsi="Calibri" w:cs="Arial"/>
                <w:sz w:val="18"/>
                <w:szCs w:val="18"/>
                <w:lang w:val="es-MX" w:eastAsia="es-ES"/>
              </w:rPr>
            </w:pPr>
            <w:r w:rsidRPr="00EE4E6E">
              <w:rPr>
                <w:rFonts w:ascii="Calibri" w:eastAsia="Times New Roman" w:hAnsi="Calibri" w:cs="Arial"/>
                <w:sz w:val="18"/>
                <w:szCs w:val="18"/>
                <w:lang w:val="es-MX" w:eastAsia="es-ES"/>
              </w:rPr>
              <w:t>Regado parcial con mangueras y girándulas</w:t>
            </w:r>
          </w:p>
          <w:p w:rsidR="00EE4E6E" w:rsidRPr="00EE4E6E" w:rsidRDefault="00EE4E6E" w:rsidP="00EE4E6E">
            <w:pPr>
              <w:numPr>
                <w:ilvl w:val="0"/>
                <w:numId w:val="4"/>
              </w:numPr>
              <w:spacing w:after="0" w:line="240" w:lineRule="auto"/>
              <w:jc w:val="both"/>
              <w:rPr>
                <w:rFonts w:ascii="Calibri" w:eastAsia="Times New Roman" w:hAnsi="Calibri" w:cs="Arial"/>
                <w:sz w:val="18"/>
                <w:szCs w:val="18"/>
                <w:lang w:val="es-MX" w:eastAsia="es-ES"/>
              </w:rPr>
            </w:pPr>
            <w:r w:rsidRPr="00EE4E6E">
              <w:rPr>
                <w:rFonts w:ascii="Calibri" w:eastAsia="Times New Roman" w:hAnsi="Calibri" w:cs="Arial"/>
                <w:sz w:val="18"/>
                <w:szCs w:val="18"/>
                <w:lang w:val="es-MX" w:eastAsia="es-ES"/>
              </w:rPr>
              <w:t>Desmalezado manual de áreas de jardinería y campo deportivo.</w:t>
            </w:r>
          </w:p>
          <w:p w:rsidR="00EE4E6E" w:rsidRPr="00EE4E6E" w:rsidRDefault="00EE4E6E" w:rsidP="00EE4E6E">
            <w:pPr>
              <w:numPr>
                <w:ilvl w:val="0"/>
                <w:numId w:val="4"/>
              </w:numPr>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Acopio y botado de basura.</w:t>
            </w:r>
          </w:p>
          <w:p w:rsidR="00EE4E6E" w:rsidRPr="00EE4E6E" w:rsidRDefault="00EE4E6E" w:rsidP="00EE4E6E">
            <w:pPr>
              <w:spacing w:after="0" w:line="240" w:lineRule="auto"/>
              <w:ind w:left="720"/>
              <w:jc w:val="both"/>
              <w:rPr>
                <w:rFonts w:ascii="Calibri" w:eastAsia="Times New Roman" w:hAnsi="Calibri" w:cs="Arial"/>
                <w:sz w:val="18"/>
                <w:szCs w:val="18"/>
                <w:lang w:val="es-MX" w:eastAsia="es-ES"/>
              </w:rPr>
            </w:pPr>
          </w:p>
          <w:p w:rsidR="00EE4E6E" w:rsidRPr="00EE4E6E" w:rsidRDefault="00EE4E6E" w:rsidP="00EE4E6E">
            <w:pPr>
              <w:spacing w:after="0" w:line="240" w:lineRule="auto"/>
              <w:jc w:val="both"/>
              <w:rPr>
                <w:rFonts w:ascii="Calibri" w:eastAsia="Times New Roman" w:hAnsi="Calibri" w:cs="Arial"/>
                <w:b/>
                <w:sz w:val="18"/>
                <w:szCs w:val="18"/>
                <w:lang w:val="es-MX" w:eastAsia="es-ES"/>
              </w:rPr>
            </w:pPr>
            <w:r w:rsidRPr="00EE4E6E">
              <w:rPr>
                <w:rFonts w:ascii="Calibri" w:eastAsia="Times New Roman" w:hAnsi="Calibri" w:cs="Arial"/>
                <w:b/>
                <w:sz w:val="18"/>
                <w:szCs w:val="18"/>
                <w:lang w:val="es-MX" w:eastAsia="es-ES"/>
              </w:rPr>
              <w:t>Actividad Quincenal</w:t>
            </w:r>
          </w:p>
          <w:p w:rsidR="00EE4E6E" w:rsidRPr="00EE4E6E" w:rsidRDefault="00EE4E6E" w:rsidP="00EE4E6E">
            <w:pPr>
              <w:numPr>
                <w:ilvl w:val="0"/>
                <w:numId w:val="4"/>
              </w:numPr>
              <w:spacing w:after="0" w:line="240" w:lineRule="auto"/>
              <w:jc w:val="both"/>
              <w:rPr>
                <w:rFonts w:ascii="Calibri" w:eastAsia="Times New Roman" w:hAnsi="Calibri" w:cs="Arial"/>
                <w:sz w:val="18"/>
                <w:szCs w:val="18"/>
                <w:lang w:val="es-MX" w:eastAsia="es-ES"/>
              </w:rPr>
            </w:pPr>
            <w:r w:rsidRPr="00EE4E6E">
              <w:rPr>
                <w:rFonts w:ascii="Calibri" w:eastAsia="Times New Roman" w:hAnsi="Calibri" w:cs="Arial"/>
                <w:sz w:val="18"/>
                <w:szCs w:val="18"/>
                <w:lang w:val="es-MX" w:eastAsia="es-ES"/>
              </w:rPr>
              <w:t>Podado de césped cultivado y pasto silvestre; y del engramado del campo deportivo.</w:t>
            </w:r>
          </w:p>
          <w:p w:rsidR="00EE4E6E" w:rsidRPr="00EE4E6E" w:rsidRDefault="00EE4E6E" w:rsidP="00EE4E6E">
            <w:pPr>
              <w:numPr>
                <w:ilvl w:val="0"/>
                <w:numId w:val="4"/>
              </w:numPr>
              <w:spacing w:after="0" w:line="240" w:lineRule="auto"/>
              <w:jc w:val="both"/>
              <w:rPr>
                <w:rFonts w:ascii="Calibri" w:eastAsia="Times New Roman" w:hAnsi="Calibri" w:cs="Arial"/>
                <w:sz w:val="18"/>
                <w:szCs w:val="18"/>
                <w:lang w:val="es-MX" w:eastAsia="es-ES"/>
              </w:rPr>
            </w:pPr>
            <w:r w:rsidRPr="00EE4E6E">
              <w:rPr>
                <w:rFonts w:ascii="Calibri" w:eastAsia="Times New Roman" w:hAnsi="Calibri" w:cs="Arial"/>
                <w:sz w:val="18"/>
                <w:szCs w:val="18"/>
                <w:lang w:val="es-MX" w:eastAsia="es-ES"/>
              </w:rPr>
              <w:t>Rastrillado de basura producto de la poda de jardines y césped</w:t>
            </w:r>
          </w:p>
          <w:p w:rsidR="00EE4E6E" w:rsidRPr="00EE4E6E" w:rsidRDefault="00EE4E6E" w:rsidP="00EE4E6E">
            <w:pPr>
              <w:numPr>
                <w:ilvl w:val="0"/>
                <w:numId w:val="4"/>
              </w:numPr>
              <w:spacing w:after="0" w:line="240" w:lineRule="auto"/>
              <w:jc w:val="both"/>
              <w:rPr>
                <w:rFonts w:ascii="Calibri" w:eastAsia="Times New Roman" w:hAnsi="Calibri" w:cs="Arial"/>
                <w:sz w:val="18"/>
                <w:szCs w:val="18"/>
                <w:lang w:val="es-MX" w:eastAsia="es-ES"/>
              </w:rPr>
            </w:pPr>
            <w:r w:rsidRPr="00EE4E6E">
              <w:rPr>
                <w:rFonts w:ascii="Calibri" w:eastAsia="Times New Roman" w:hAnsi="Calibri" w:cs="Arial"/>
                <w:sz w:val="18"/>
                <w:szCs w:val="18"/>
                <w:lang w:val="es-MX" w:eastAsia="es-ES"/>
              </w:rPr>
              <w:t>Despatillado y orillado de césped cultivado y pasto silvestre</w:t>
            </w:r>
          </w:p>
          <w:p w:rsidR="00EE4E6E" w:rsidRPr="00EE4E6E" w:rsidRDefault="00EE4E6E" w:rsidP="00EE4E6E">
            <w:pPr>
              <w:numPr>
                <w:ilvl w:val="0"/>
                <w:numId w:val="4"/>
              </w:numPr>
              <w:spacing w:after="0" w:line="240" w:lineRule="auto"/>
              <w:jc w:val="both"/>
              <w:rPr>
                <w:rFonts w:ascii="Calibri" w:eastAsia="Times New Roman" w:hAnsi="Calibri" w:cs="Arial"/>
                <w:sz w:val="18"/>
                <w:szCs w:val="18"/>
                <w:lang w:val="es-MX" w:eastAsia="es-ES"/>
              </w:rPr>
            </w:pPr>
            <w:r w:rsidRPr="00EE4E6E">
              <w:rPr>
                <w:rFonts w:ascii="Calibri" w:eastAsia="Times New Roman" w:hAnsi="Calibri" w:cs="Arial"/>
                <w:sz w:val="18"/>
                <w:szCs w:val="18"/>
                <w:lang w:val="es-MX" w:eastAsia="es-ES"/>
              </w:rPr>
              <w:lastRenderedPageBreak/>
              <w:t>Control de plagas (sepes, hormigas y otros) del engramado del campo deportivo</w:t>
            </w:r>
          </w:p>
          <w:p w:rsidR="00EE4E6E" w:rsidRPr="00EE4E6E" w:rsidRDefault="00EE4E6E" w:rsidP="00EE4E6E">
            <w:pPr>
              <w:numPr>
                <w:ilvl w:val="0"/>
                <w:numId w:val="4"/>
              </w:numPr>
              <w:spacing w:after="0" w:line="240" w:lineRule="auto"/>
              <w:jc w:val="both"/>
              <w:rPr>
                <w:rFonts w:ascii="Calibri" w:eastAsia="Times New Roman" w:hAnsi="Calibri" w:cs="Arial"/>
                <w:sz w:val="18"/>
                <w:szCs w:val="18"/>
                <w:lang w:val="es-MX" w:eastAsia="es-ES"/>
              </w:rPr>
            </w:pPr>
            <w:r w:rsidRPr="00EE4E6E">
              <w:rPr>
                <w:rFonts w:ascii="Calibri" w:eastAsia="Times New Roman" w:hAnsi="Calibri" w:cs="Arial"/>
                <w:sz w:val="18"/>
                <w:szCs w:val="18"/>
                <w:lang w:val="es-MX" w:eastAsia="es-ES"/>
              </w:rPr>
              <w:t xml:space="preserve">Destrucción de nidos de </w:t>
            </w:r>
            <w:proofErr w:type="spellStart"/>
            <w:r w:rsidRPr="00EE4E6E">
              <w:rPr>
                <w:rFonts w:ascii="Calibri" w:eastAsia="Times New Roman" w:hAnsi="Calibri" w:cs="Arial"/>
                <w:sz w:val="18"/>
                <w:szCs w:val="18"/>
                <w:lang w:val="es-MX" w:eastAsia="es-ES"/>
              </w:rPr>
              <w:t>turiros</w:t>
            </w:r>
            <w:proofErr w:type="spellEnd"/>
            <w:r w:rsidRPr="00EE4E6E">
              <w:rPr>
                <w:rFonts w:ascii="Calibri" w:eastAsia="Times New Roman" w:hAnsi="Calibri" w:cs="Arial"/>
                <w:sz w:val="18"/>
                <w:szCs w:val="18"/>
                <w:lang w:val="es-MX" w:eastAsia="es-ES"/>
              </w:rPr>
              <w:t xml:space="preserve"> y fumigación de los mismos.</w:t>
            </w:r>
          </w:p>
          <w:p w:rsidR="00EE4E6E" w:rsidRPr="00EE4E6E" w:rsidRDefault="00EE4E6E" w:rsidP="00EE4E6E">
            <w:pPr>
              <w:spacing w:after="0" w:line="240" w:lineRule="auto"/>
              <w:jc w:val="both"/>
              <w:rPr>
                <w:rFonts w:ascii="Calibri" w:eastAsia="Times New Roman" w:hAnsi="Calibri" w:cs="Arial"/>
                <w:b/>
                <w:sz w:val="18"/>
                <w:szCs w:val="18"/>
                <w:lang w:val="es-MX" w:eastAsia="es-ES"/>
              </w:rPr>
            </w:pPr>
          </w:p>
          <w:p w:rsidR="00EE4E6E" w:rsidRPr="00EE4E6E" w:rsidRDefault="00EE4E6E" w:rsidP="00EE4E6E">
            <w:pPr>
              <w:spacing w:after="0" w:line="240" w:lineRule="auto"/>
              <w:jc w:val="both"/>
              <w:rPr>
                <w:rFonts w:ascii="Calibri" w:eastAsia="Times New Roman" w:hAnsi="Calibri" w:cs="Arial"/>
                <w:b/>
                <w:sz w:val="18"/>
                <w:szCs w:val="18"/>
                <w:lang w:val="es-MX" w:eastAsia="es-ES"/>
              </w:rPr>
            </w:pPr>
            <w:r w:rsidRPr="00EE4E6E">
              <w:rPr>
                <w:rFonts w:ascii="Calibri" w:eastAsia="Times New Roman" w:hAnsi="Calibri" w:cs="Arial"/>
                <w:b/>
                <w:sz w:val="18"/>
                <w:szCs w:val="18"/>
                <w:lang w:val="es-MX" w:eastAsia="es-ES"/>
              </w:rPr>
              <w:t>Actividad Mensual</w:t>
            </w:r>
          </w:p>
          <w:p w:rsidR="00EE4E6E" w:rsidRPr="00EE4E6E" w:rsidRDefault="00EE4E6E" w:rsidP="00EE4E6E">
            <w:pPr>
              <w:numPr>
                <w:ilvl w:val="0"/>
                <w:numId w:val="4"/>
              </w:numPr>
              <w:spacing w:after="0" w:line="240" w:lineRule="auto"/>
              <w:jc w:val="both"/>
              <w:rPr>
                <w:rFonts w:ascii="Calibri" w:eastAsia="Times New Roman" w:hAnsi="Calibri" w:cs="Arial"/>
                <w:sz w:val="18"/>
                <w:szCs w:val="18"/>
                <w:lang w:val="es-MX" w:eastAsia="es-ES"/>
              </w:rPr>
            </w:pPr>
            <w:r w:rsidRPr="00EE4E6E">
              <w:rPr>
                <w:rFonts w:ascii="Calibri" w:eastAsia="Times New Roman" w:hAnsi="Calibri" w:cs="Arial"/>
                <w:sz w:val="18"/>
                <w:szCs w:val="18"/>
                <w:lang w:val="es-MX" w:eastAsia="es-ES"/>
              </w:rPr>
              <w:t>Servicio de reposición de tepes del engramado en los lugares a requerir (en especial canchas deportivas)</w:t>
            </w:r>
          </w:p>
          <w:p w:rsidR="00EE4E6E" w:rsidRPr="00EE4E6E" w:rsidRDefault="00EE4E6E" w:rsidP="00EE4E6E">
            <w:pPr>
              <w:numPr>
                <w:ilvl w:val="0"/>
                <w:numId w:val="4"/>
              </w:numPr>
              <w:spacing w:after="0" w:line="240" w:lineRule="auto"/>
              <w:jc w:val="both"/>
              <w:rPr>
                <w:rFonts w:ascii="Calibri" w:eastAsia="Times New Roman" w:hAnsi="Calibri" w:cs="Arial"/>
                <w:sz w:val="18"/>
                <w:szCs w:val="18"/>
                <w:lang w:val="es-MX" w:eastAsia="es-ES"/>
              </w:rPr>
            </w:pPr>
            <w:r w:rsidRPr="00EE4E6E">
              <w:rPr>
                <w:rFonts w:ascii="Calibri" w:eastAsia="Times New Roman" w:hAnsi="Calibri" w:cs="Arial"/>
                <w:sz w:val="18"/>
                <w:szCs w:val="18"/>
                <w:lang w:val="es-MX" w:eastAsia="es-ES"/>
              </w:rPr>
              <w:t>Plantado de plantas orilleras en los lugares a requerir</w:t>
            </w:r>
          </w:p>
          <w:p w:rsidR="00EE4E6E" w:rsidRPr="00EE4E6E" w:rsidRDefault="00EE4E6E" w:rsidP="00EE4E6E">
            <w:pPr>
              <w:numPr>
                <w:ilvl w:val="0"/>
                <w:numId w:val="4"/>
              </w:numPr>
              <w:spacing w:after="0" w:line="240" w:lineRule="auto"/>
              <w:jc w:val="both"/>
              <w:rPr>
                <w:rFonts w:ascii="Calibri" w:eastAsia="Times New Roman" w:hAnsi="Calibri" w:cs="Arial"/>
                <w:sz w:val="18"/>
                <w:szCs w:val="18"/>
                <w:lang w:val="es-MX" w:eastAsia="es-ES"/>
              </w:rPr>
            </w:pPr>
            <w:r w:rsidRPr="00EE4E6E">
              <w:rPr>
                <w:rFonts w:ascii="Calibri" w:eastAsia="Times New Roman" w:hAnsi="Calibri" w:cs="Arial"/>
                <w:sz w:val="18"/>
                <w:szCs w:val="18"/>
                <w:lang w:val="es-MX" w:eastAsia="es-ES"/>
              </w:rPr>
              <w:t>Desbroce de arbustos en los lugares alejados de las áreas verdes de jardinería.</w:t>
            </w:r>
          </w:p>
          <w:p w:rsidR="00EE4E6E" w:rsidRPr="00EE4E6E" w:rsidRDefault="00EE4E6E" w:rsidP="00EE4E6E">
            <w:pPr>
              <w:numPr>
                <w:ilvl w:val="0"/>
                <w:numId w:val="4"/>
              </w:numPr>
              <w:spacing w:after="0" w:line="240" w:lineRule="auto"/>
              <w:jc w:val="both"/>
              <w:rPr>
                <w:rFonts w:ascii="Calibri" w:eastAsia="Times New Roman" w:hAnsi="Calibri" w:cs="Arial"/>
                <w:sz w:val="18"/>
                <w:szCs w:val="18"/>
                <w:lang w:val="es-MX" w:eastAsia="es-ES"/>
              </w:rPr>
            </w:pPr>
            <w:r w:rsidRPr="00EE4E6E">
              <w:rPr>
                <w:rFonts w:ascii="Calibri" w:eastAsia="Times New Roman" w:hAnsi="Calibri" w:cs="Arial"/>
                <w:sz w:val="18"/>
                <w:szCs w:val="18"/>
                <w:lang w:val="es-MX" w:eastAsia="es-ES"/>
              </w:rPr>
              <w:t>Recolección de basura producto del desbroce</w:t>
            </w:r>
          </w:p>
          <w:p w:rsidR="00EE4E6E" w:rsidRPr="00EE4E6E" w:rsidRDefault="00EE4E6E" w:rsidP="00EE4E6E">
            <w:pPr>
              <w:spacing w:after="0" w:line="240" w:lineRule="auto"/>
              <w:jc w:val="both"/>
              <w:rPr>
                <w:rFonts w:ascii="Calibri" w:eastAsia="Times New Roman" w:hAnsi="Calibri" w:cs="Arial"/>
                <w:b/>
                <w:sz w:val="18"/>
                <w:szCs w:val="18"/>
                <w:lang w:val="es-MX" w:eastAsia="es-ES"/>
              </w:rPr>
            </w:pPr>
          </w:p>
          <w:p w:rsidR="00EE4E6E" w:rsidRPr="00EE4E6E" w:rsidRDefault="00EE4E6E" w:rsidP="00EE4E6E">
            <w:pPr>
              <w:spacing w:after="0" w:line="240" w:lineRule="auto"/>
              <w:jc w:val="both"/>
              <w:rPr>
                <w:rFonts w:ascii="Calibri" w:eastAsia="Times New Roman" w:hAnsi="Calibri" w:cs="Arial"/>
                <w:b/>
                <w:sz w:val="18"/>
                <w:szCs w:val="18"/>
                <w:lang w:val="es-MX" w:eastAsia="es-ES"/>
              </w:rPr>
            </w:pPr>
            <w:r w:rsidRPr="00EE4E6E">
              <w:rPr>
                <w:rFonts w:ascii="Calibri" w:eastAsia="Times New Roman" w:hAnsi="Calibri" w:cs="Arial"/>
                <w:b/>
                <w:sz w:val="18"/>
                <w:szCs w:val="18"/>
                <w:lang w:val="es-MX" w:eastAsia="es-ES"/>
              </w:rPr>
              <w:t>Actividad trimestral</w:t>
            </w:r>
          </w:p>
          <w:p w:rsidR="00EE4E6E" w:rsidRPr="00EE4E6E" w:rsidRDefault="00EE4E6E" w:rsidP="00EE4E6E">
            <w:pPr>
              <w:numPr>
                <w:ilvl w:val="0"/>
                <w:numId w:val="4"/>
              </w:numPr>
              <w:spacing w:after="0" w:line="240" w:lineRule="auto"/>
              <w:jc w:val="both"/>
              <w:rPr>
                <w:rFonts w:ascii="Calibri" w:eastAsia="Times New Roman" w:hAnsi="Calibri" w:cs="Arial"/>
                <w:sz w:val="18"/>
                <w:szCs w:val="18"/>
                <w:lang w:val="es-MX" w:eastAsia="es-ES"/>
              </w:rPr>
            </w:pPr>
            <w:r w:rsidRPr="00EE4E6E">
              <w:rPr>
                <w:rFonts w:ascii="Calibri" w:eastAsia="Times New Roman" w:hAnsi="Calibri" w:cs="Arial"/>
                <w:sz w:val="18"/>
                <w:szCs w:val="18"/>
                <w:lang w:val="es-MX" w:eastAsia="es-ES"/>
              </w:rPr>
              <w:t>Control químico para insectos en áreas verdes de jardinería, árboles frutales y campo deportivo.</w:t>
            </w:r>
          </w:p>
          <w:p w:rsidR="00EE4E6E" w:rsidRPr="00EE4E6E" w:rsidRDefault="00EE4E6E" w:rsidP="00EE4E6E">
            <w:pPr>
              <w:numPr>
                <w:ilvl w:val="0"/>
                <w:numId w:val="4"/>
              </w:numPr>
              <w:spacing w:after="0" w:line="240" w:lineRule="auto"/>
              <w:jc w:val="both"/>
              <w:rPr>
                <w:rFonts w:ascii="Calibri" w:eastAsia="Times New Roman" w:hAnsi="Calibri" w:cs="Arial"/>
                <w:sz w:val="18"/>
                <w:szCs w:val="18"/>
                <w:lang w:val="es-MX" w:eastAsia="es-ES"/>
              </w:rPr>
            </w:pPr>
            <w:r w:rsidRPr="00EE4E6E">
              <w:rPr>
                <w:rFonts w:ascii="Calibri" w:eastAsia="Times New Roman" w:hAnsi="Calibri" w:cs="Arial"/>
                <w:sz w:val="18"/>
                <w:szCs w:val="18"/>
                <w:lang w:val="es-MX" w:eastAsia="es-ES"/>
              </w:rPr>
              <w:t>Control químico para enfermedades en áreas verdes de jardinería, árboles frutales y campo deportivo.</w:t>
            </w:r>
          </w:p>
          <w:p w:rsidR="00EE4E6E" w:rsidRPr="00EE4E6E" w:rsidRDefault="00EE4E6E" w:rsidP="00EE4E6E">
            <w:pPr>
              <w:numPr>
                <w:ilvl w:val="0"/>
                <w:numId w:val="4"/>
              </w:numPr>
              <w:spacing w:after="0" w:line="240" w:lineRule="auto"/>
              <w:jc w:val="both"/>
              <w:rPr>
                <w:rFonts w:ascii="Calibri" w:eastAsia="Times New Roman" w:hAnsi="Calibri" w:cs="Arial"/>
                <w:sz w:val="18"/>
                <w:szCs w:val="18"/>
                <w:lang w:val="es-MX" w:eastAsia="es-ES"/>
              </w:rPr>
            </w:pPr>
            <w:r w:rsidRPr="00EE4E6E">
              <w:rPr>
                <w:rFonts w:ascii="Calibri" w:eastAsia="Times New Roman" w:hAnsi="Calibri" w:cs="Arial"/>
                <w:sz w:val="18"/>
                <w:szCs w:val="18"/>
                <w:lang w:val="es-MX" w:eastAsia="es-ES"/>
              </w:rPr>
              <w:t>Aplicación de fertilizantes a áreas verdes de jardinería, árboles frutales y campo deportivo.</w:t>
            </w:r>
          </w:p>
          <w:p w:rsidR="00EE4E6E" w:rsidRPr="00EE4E6E" w:rsidRDefault="00EE4E6E" w:rsidP="00EE4E6E">
            <w:pPr>
              <w:numPr>
                <w:ilvl w:val="0"/>
                <w:numId w:val="4"/>
              </w:numPr>
              <w:spacing w:after="0" w:line="240" w:lineRule="auto"/>
              <w:jc w:val="both"/>
              <w:rPr>
                <w:rFonts w:ascii="Calibri" w:eastAsia="Times New Roman" w:hAnsi="Calibri" w:cs="Arial"/>
                <w:sz w:val="18"/>
                <w:szCs w:val="18"/>
                <w:lang w:val="es-MX" w:eastAsia="es-ES"/>
              </w:rPr>
            </w:pPr>
            <w:r w:rsidRPr="00EE4E6E">
              <w:rPr>
                <w:rFonts w:ascii="Calibri" w:eastAsia="Times New Roman" w:hAnsi="Calibri" w:cs="Arial"/>
                <w:sz w:val="18"/>
                <w:szCs w:val="18"/>
                <w:lang w:val="es-MX" w:eastAsia="es-ES"/>
              </w:rPr>
              <w:t>Poda de árboles mayores y frutales.</w:t>
            </w:r>
          </w:p>
          <w:p w:rsidR="00EE4E6E" w:rsidRPr="00EE4E6E" w:rsidRDefault="00EE4E6E" w:rsidP="00EE4E6E">
            <w:pPr>
              <w:spacing w:after="0" w:line="240" w:lineRule="auto"/>
              <w:jc w:val="both"/>
              <w:rPr>
                <w:rFonts w:ascii="Calibri" w:eastAsia="Times New Roman" w:hAnsi="Calibri" w:cs="Arial"/>
                <w:sz w:val="18"/>
                <w:szCs w:val="18"/>
                <w:lang w:val="es-MX" w:eastAsia="es-ES"/>
              </w:rPr>
            </w:pPr>
          </w:p>
          <w:p w:rsidR="00EE4E6E" w:rsidRPr="00EE4E6E" w:rsidRDefault="00EE4E6E" w:rsidP="00EE4E6E">
            <w:pPr>
              <w:spacing w:after="0" w:line="276" w:lineRule="auto"/>
              <w:jc w:val="both"/>
              <w:rPr>
                <w:rFonts w:ascii="Calibri" w:eastAsia="Times New Roman" w:hAnsi="Calibri" w:cs="Arial"/>
                <w:b/>
                <w:bCs/>
                <w:sz w:val="18"/>
                <w:szCs w:val="18"/>
                <w:lang w:val="es-ES" w:eastAsia="es-ES"/>
              </w:rPr>
            </w:pPr>
            <w:r w:rsidRPr="00EE4E6E">
              <w:rPr>
                <w:rFonts w:ascii="Calibri" w:eastAsia="Times New Roman" w:hAnsi="Calibri" w:cs="Arial"/>
                <w:b/>
                <w:bCs/>
                <w:sz w:val="18"/>
                <w:szCs w:val="18"/>
                <w:lang w:val="es-ES" w:eastAsia="es-ES"/>
              </w:rPr>
              <w:t>PROVISIÓN DE MACETAS, PLANTAS Y PLANTINES</w:t>
            </w:r>
          </w:p>
          <w:p w:rsidR="00EE4E6E" w:rsidRPr="00EE4E6E" w:rsidRDefault="00EE4E6E" w:rsidP="00EE4E6E">
            <w:pPr>
              <w:spacing w:after="0" w:line="276" w:lineRule="auto"/>
              <w:jc w:val="both"/>
              <w:rPr>
                <w:rFonts w:ascii="Calibri" w:eastAsia="Times New Roman" w:hAnsi="Calibri" w:cs="Arial"/>
                <w:sz w:val="18"/>
                <w:szCs w:val="18"/>
                <w:lang w:val="es-MX" w:eastAsia="es-ES"/>
              </w:rPr>
            </w:pPr>
            <w:r w:rsidRPr="00EE4E6E">
              <w:rPr>
                <w:rFonts w:ascii="Calibri" w:eastAsia="Times New Roman" w:hAnsi="Calibri" w:cs="Arial"/>
                <w:sz w:val="18"/>
                <w:szCs w:val="18"/>
                <w:lang w:val="es-MX" w:eastAsia="es-ES"/>
              </w:rPr>
              <w:t xml:space="preserve">YPFB podrá requerir para todos los predios arriba mencionados, el reemplazo de macetas y de algunas especies de plantas, así como también la provisión de </w:t>
            </w:r>
            <w:proofErr w:type="spellStart"/>
            <w:r w:rsidRPr="00EE4E6E">
              <w:rPr>
                <w:rFonts w:ascii="Calibri" w:eastAsia="Times New Roman" w:hAnsi="Calibri" w:cs="Arial"/>
                <w:sz w:val="18"/>
                <w:szCs w:val="18"/>
                <w:lang w:val="es-MX" w:eastAsia="es-ES"/>
              </w:rPr>
              <w:t>plantines</w:t>
            </w:r>
            <w:proofErr w:type="spellEnd"/>
            <w:r w:rsidRPr="00EE4E6E">
              <w:rPr>
                <w:rFonts w:ascii="Calibri" w:eastAsia="Times New Roman" w:hAnsi="Calibri" w:cs="Arial"/>
                <w:sz w:val="18"/>
                <w:szCs w:val="18"/>
                <w:lang w:val="es-MX" w:eastAsia="es-ES"/>
              </w:rPr>
              <w:t xml:space="preserve"> nuevos para la conformación de vallas naturales en los límites divisorios con las instalaciones del Country Club “Las Palmas”, área perimetral de Villa Luz, y provisión de tepe (grama de pasto) y tierra negra (</w:t>
            </w:r>
            <w:proofErr w:type="spellStart"/>
            <w:r w:rsidRPr="00EE4E6E">
              <w:rPr>
                <w:rFonts w:ascii="Calibri" w:eastAsia="Times New Roman" w:hAnsi="Calibri" w:cs="Arial"/>
                <w:sz w:val="18"/>
                <w:szCs w:val="18"/>
                <w:lang w:val="es-MX" w:eastAsia="es-ES"/>
              </w:rPr>
              <w:t>topsoil</w:t>
            </w:r>
            <w:proofErr w:type="spellEnd"/>
            <w:r w:rsidRPr="00EE4E6E">
              <w:rPr>
                <w:rFonts w:ascii="Calibri" w:eastAsia="Times New Roman" w:hAnsi="Calibri" w:cs="Arial"/>
                <w:sz w:val="18"/>
                <w:szCs w:val="18"/>
                <w:lang w:val="es-MX" w:eastAsia="es-ES"/>
              </w:rPr>
              <w:t>) para el Campo Deportivo.</w:t>
            </w:r>
          </w:p>
          <w:p w:rsidR="00EE4E6E" w:rsidRPr="00EE4E6E" w:rsidRDefault="00EE4E6E" w:rsidP="00EE4E6E">
            <w:pPr>
              <w:spacing w:after="0" w:line="276" w:lineRule="auto"/>
              <w:jc w:val="both"/>
              <w:rPr>
                <w:rFonts w:ascii="Calibri" w:eastAsia="Times New Roman" w:hAnsi="Calibri" w:cs="Arial"/>
                <w:sz w:val="18"/>
                <w:szCs w:val="18"/>
                <w:lang w:val="es-MX" w:eastAsia="es-ES"/>
              </w:rPr>
            </w:pPr>
          </w:p>
          <w:p w:rsidR="00EE4E6E" w:rsidRPr="00EE4E6E" w:rsidRDefault="00EE4E6E" w:rsidP="00EE4E6E">
            <w:pPr>
              <w:spacing w:after="0" w:line="276" w:lineRule="auto"/>
              <w:jc w:val="both"/>
              <w:rPr>
                <w:rFonts w:ascii="Calibri" w:eastAsia="Times New Roman" w:hAnsi="Calibri" w:cs="Arial"/>
                <w:b/>
                <w:bCs/>
                <w:sz w:val="18"/>
                <w:szCs w:val="18"/>
                <w:lang w:val="es-ES" w:eastAsia="es-ES"/>
              </w:rPr>
            </w:pPr>
            <w:r w:rsidRPr="00EE4E6E">
              <w:rPr>
                <w:rFonts w:ascii="Calibri" w:eastAsia="Times New Roman" w:hAnsi="Calibri" w:cs="Arial"/>
                <w:bCs/>
                <w:sz w:val="18"/>
                <w:szCs w:val="18"/>
                <w:lang w:val="es-ES" w:eastAsia="es-ES"/>
              </w:rPr>
              <w:t xml:space="preserve">Por la provisión de macetas, plantas y </w:t>
            </w:r>
            <w:proofErr w:type="spellStart"/>
            <w:r w:rsidRPr="00EE4E6E">
              <w:rPr>
                <w:rFonts w:ascii="Calibri" w:eastAsia="Times New Roman" w:hAnsi="Calibri" w:cs="Arial"/>
                <w:bCs/>
                <w:sz w:val="18"/>
                <w:szCs w:val="18"/>
                <w:lang w:val="es-ES" w:eastAsia="es-ES"/>
              </w:rPr>
              <w:t>plantines</w:t>
            </w:r>
            <w:proofErr w:type="spellEnd"/>
            <w:r w:rsidRPr="00EE4E6E">
              <w:rPr>
                <w:rFonts w:ascii="Calibri" w:eastAsia="Times New Roman" w:hAnsi="Calibri" w:cs="Arial"/>
                <w:bCs/>
                <w:sz w:val="18"/>
                <w:szCs w:val="18"/>
                <w:lang w:val="es-ES" w:eastAsia="es-ES"/>
              </w:rPr>
              <w:t xml:space="preserve">, la empresa adjudicada deberá emitir una factura separada, dicho monto será sujeto a variaciones, ya que el requerimiento de macetas plantas y </w:t>
            </w:r>
            <w:proofErr w:type="spellStart"/>
            <w:r w:rsidRPr="00EE4E6E">
              <w:rPr>
                <w:rFonts w:ascii="Calibri" w:eastAsia="Times New Roman" w:hAnsi="Calibri" w:cs="Arial"/>
                <w:bCs/>
                <w:sz w:val="18"/>
                <w:szCs w:val="18"/>
                <w:lang w:val="es-ES" w:eastAsia="es-ES"/>
              </w:rPr>
              <w:t>plantines</w:t>
            </w:r>
            <w:proofErr w:type="spellEnd"/>
            <w:r w:rsidRPr="00EE4E6E">
              <w:rPr>
                <w:rFonts w:ascii="Calibri" w:eastAsia="Times New Roman" w:hAnsi="Calibri" w:cs="Arial"/>
                <w:bCs/>
                <w:sz w:val="18"/>
                <w:szCs w:val="18"/>
                <w:lang w:val="es-ES" w:eastAsia="es-ES"/>
              </w:rPr>
              <w:t xml:space="preserve"> no es el mismo cada mes, en la factura se deberá adjuntar las ordenes de servicio o trabajo,  para provisión de macetas u adornos de jardinería como ser: especies ornamentales, macetas y plantas decorativa según requerimiento, todo estos servicios deberán estar previamente aprobados por los Fiscales Servicio, Jefatura de Servicios Generales y autorizados por la Dirección Regional Administrativa.</w:t>
            </w:r>
          </w:p>
          <w:p w:rsidR="00EE4E6E" w:rsidRPr="00EE4E6E" w:rsidRDefault="00EE4E6E" w:rsidP="00EE4E6E">
            <w:pPr>
              <w:tabs>
                <w:tab w:val="left" w:pos="915"/>
              </w:tabs>
              <w:autoSpaceDE w:val="0"/>
              <w:autoSpaceDN w:val="0"/>
              <w:adjustRightInd w:val="0"/>
              <w:spacing w:after="0" w:line="240" w:lineRule="auto"/>
              <w:jc w:val="both"/>
              <w:rPr>
                <w:rFonts w:ascii="Calibri" w:eastAsia="Times New Roman" w:hAnsi="Calibri" w:cs="Calibri"/>
                <w:sz w:val="18"/>
                <w:szCs w:val="18"/>
                <w:lang w:val="es-ES"/>
              </w:rPr>
            </w:pPr>
          </w:p>
          <w:p w:rsidR="00EE4E6E" w:rsidRPr="00EE4E6E" w:rsidRDefault="00EE4E6E" w:rsidP="00EE4E6E">
            <w:pPr>
              <w:tabs>
                <w:tab w:val="left" w:pos="915"/>
              </w:tabs>
              <w:autoSpaceDE w:val="0"/>
              <w:autoSpaceDN w:val="0"/>
              <w:adjustRightInd w:val="0"/>
              <w:spacing w:after="0" w:line="240" w:lineRule="auto"/>
              <w:jc w:val="both"/>
              <w:rPr>
                <w:rFonts w:ascii="Calibri" w:eastAsia="Times New Roman" w:hAnsi="Calibri" w:cs="Calibri"/>
                <w:sz w:val="18"/>
                <w:szCs w:val="18"/>
                <w:lang w:val="es-ES"/>
              </w:rPr>
            </w:pPr>
            <w:r w:rsidRPr="00EE4E6E">
              <w:rPr>
                <w:rFonts w:ascii="Calibri" w:eastAsia="Times New Roman" w:hAnsi="Calibri" w:cs="Calibri"/>
                <w:sz w:val="18"/>
                <w:szCs w:val="18"/>
                <w:lang w:val="es-ES"/>
              </w:rPr>
              <w:t xml:space="preserve">El detalle de grama, plantas y </w:t>
            </w:r>
            <w:proofErr w:type="spellStart"/>
            <w:r w:rsidRPr="00EE4E6E">
              <w:rPr>
                <w:rFonts w:ascii="Calibri" w:eastAsia="Times New Roman" w:hAnsi="Calibri" w:cs="Calibri"/>
                <w:sz w:val="18"/>
                <w:szCs w:val="18"/>
                <w:lang w:val="es-ES"/>
              </w:rPr>
              <w:t>plantines</w:t>
            </w:r>
            <w:proofErr w:type="spellEnd"/>
            <w:r w:rsidRPr="00EE4E6E">
              <w:rPr>
                <w:rFonts w:ascii="Calibri" w:eastAsia="Times New Roman" w:hAnsi="Calibri" w:cs="Calibri"/>
                <w:sz w:val="18"/>
                <w:szCs w:val="18"/>
                <w:lang w:val="es-ES"/>
              </w:rPr>
              <w:t xml:space="preserve"> contemplado para este ítem es el siguiente:</w:t>
            </w:r>
          </w:p>
          <w:p w:rsidR="00EE4E6E" w:rsidRPr="00EE4E6E" w:rsidRDefault="00EE4E6E" w:rsidP="00EE4E6E">
            <w:pPr>
              <w:numPr>
                <w:ilvl w:val="0"/>
                <w:numId w:val="11"/>
              </w:numPr>
              <w:tabs>
                <w:tab w:val="left" w:pos="915"/>
              </w:tabs>
              <w:autoSpaceDE w:val="0"/>
              <w:autoSpaceDN w:val="0"/>
              <w:adjustRightInd w:val="0"/>
              <w:spacing w:after="0" w:line="240" w:lineRule="auto"/>
              <w:jc w:val="both"/>
              <w:rPr>
                <w:rFonts w:ascii="Calibri" w:eastAsia="Times New Roman" w:hAnsi="Calibri" w:cs="Calibri"/>
                <w:sz w:val="18"/>
                <w:szCs w:val="18"/>
                <w:lang w:val="es-ES"/>
              </w:rPr>
            </w:pPr>
            <w:r w:rsidRPr="00EE4E6E">
              <w:rPr>
                <w:rFonts w:ascii="Calibri" w:eastAsia="Times New Roman" w:hAnsi="Calibri" w:cs="Calibri"/>
                <w:sz w:val="18"/>
                <w:szCs w:val="18"/>
                <w:lang w:val="es-ES"/>
              </w:rPr>
              <w:t>Santa Rita.</w:t>
            </w:r>
          </w:p>
          <w:p w:rsidR="00EE4E6E" w:rsidRPr="00EE4E6E" w:rsidRDefault="00EE4E6E" w:rsidP="00EE4E6E">
            <w:pPr>
              <w:numPr>
                <w:ilvl w:val="0"/>
                <w:numId w:val="11"/>
              </w:numPr>
              <w:tabs>
                <w:tab w:val="left" w:pos="915"/>
              </w:tabs>
              <w:autoSpaceDE w:val="0"/>
              <w:autoSpaceDN w:val="0"/>
              <w:adjustRightInd w:val="0"/>
              <w:spacing w:after="0" w:line="240" w:lineRule="auto"/>
              <w:jc w:val="both"/>
              <w:rPr>
                <w:rFonts w:ascii="Calibri" w:eastAsia="Times New Roman" w:hAnsi="Calibri" w:cs="Calibri"/>
                <w:sz w:val="18"/>
                <w:szCs w:val="18"/>
                <w:lang w:val="es-ES"/>
              </w:rPr>
            </w:pPr>
            <w:proofErr w:type="spellStart"/>
            <w:r w:rsidRPr="00EE4E6E">
              <w:rPr>
                <w:rFonts w:ascii="Calibri" w:eastAsia="Times New Roman" w:hAnsi="Calibri" w:cs="Calibri"/>
                <w:sz w:val="18"/>
                <w:szCs w:val="18"/>
                <w:lang w:val="es-ES"/>
              </w:rPr>
              <w:t>Espatofilio</w:t>
            </w:r>
            <w:proofErr w:type="spellEnd"/>
            <w:r w:rsidRPr="00EE4E6E">
              <w:rPr>
                <w:rFonts w:ascii="Calibri" w:eastAsia="Times New Roman" w:hAnsi="Calibri" w:cs="Calibri"/>
                <w:sz w:val="18"/>
                <w:szCs w:val="18"/>
                <w:lang w:val="es-ES"/>
              </w:rPr>
              <w:t>.</w:t>
            </w:r>
          </w:p>
          <w:p w:rsidR="00EE4E6E" w:rsidRPr="00EE4E6E" w:rsidRDefault="00EE4E6E" w:rsidP="00EE4E6E">
            <w:pPr>
              <w:numPr>
                <w:ilvl w:val="0"/>
                <w:numId w:val="11"/>
              </w:numPr>
              <w:tabs>
                <w:tab w:val="left" w:pos="915"/>
              </w:tabs>
              <w:autoSpaceDE w:val="0"/>
              <w:autoSpaceDN w:val="0"/>
              <w:adjustRightInd w:val="0"/>
              <w:spacing w:after="0" w:line="240" w:lineRule="auto"/>
              <w:jc w:val="both"/>
              <w:rPr>
                <w:rFonts w:ascii="Calibri" w:eastAsia="Times New Roman" w:hAnsi="Calibri" w:cs="Calibri"/>
                <w:sz w:val="18"/>
                <w:szCs w:val="18"/>
                <w:lang w:val="es-ES"/>
              </w:rPr>
            </w:pPr>
            <w:proofErr w:type="spellStart"/>
            <w:r w:rsidRPr="00EE4E6E">
              <w:rPr>
                <w:rFonts w:ascii="Calibri" w:eastAsia="Times New Roman" w:hAnsi="Calibri" w:cs="Calibri"/>
                <w:sz w:val="18"/>
                <w:szCs w:val="18"/>
                <w:lang w:val="es-ES"/>
              </w:rPr>
              <w:t>Liriope</w:t>
            </w:r>
            <w:proofErr w:type="spellEnd"/>
            <w:r w:rsidRPr="00EE4E6E">
              <w:rPr>
                <w:rFonts w:ascii="Calibri" w:eastAsia="Times New Roman" w:hAnsi="Calibri" w:cs="Calibri"/>
                <w:sz w:val="18"/>
                <w:szCs w:val="18"/>
                <w:lang w:val="es-ES"/>
              </w:rPr>
              <w:t>.</w:t>
            </w:r>
          </w:p>
          <w:p w:rsidR="00EE4E6E" w:rsidRPr="00EE4E6E" w:rsidRDefault="00EE4E6E" w:rsidP="00EE4E6E">
            <w:pPr>
              <w:numPr>
                <w:ilvl w:val="0"/>
                <w:numId w:val="11"/>
              </w:numPr>
              <w:tabs>
                <w:tab w:val="left" w:pos="915"/>
              </w:tabs>
              <w:autoSpaceDE w:val="0"/>
              <w:autoSpaceDN w:val="0"/>
              <w:adjustRightInd w:val="0"/>
              <w:spacing w:after="0" w:line="240" w:lineRule="auto"/>
              <w:jc w:val="both"/>
              <w:rPr>
                <w:rFonts w:ascii="Calibri" w:eastAsia="Times New Roman" w:hAnsi="Calibri" w:cs="Calibri"/>
                <w:sz w:val="18"/>
                <w:szCs w:val="18"/>
                <w:lang w:val="es-ES"/>
              </w:rPr>
            </w:pPr>
            <w:r w:rsidRPr="00EE4E6E">
              <w:rPr>
                <w:rFonts w:ascii="Calibri" w:eastAsia="Times New Roman" w:hAnsi="Calibri" w:cs="Calibri"/>
                <w:sz w:val="18"/>
                <w:szCs w:val="18"/>
                <w:lang w:val="es-ES"/>
              </w:rPr>
              <w:t>Pingo.</w:t>
            </w:r>
          </w:p>
          <w:p w:rsidR="00EE4E6E" w:rsidRPr="00EE4E6E" w:rsidRDefault="00EE4E6E" w:rsidP="00EE4E6E">
            <w:pPr>
              <w:numPr>
                <w:ilvl w:val="0"/>
                <w:numId w:val="11"/>
              </w:numPr>
              <w:tabs>
                <w:tab w:val="left" w:pos="915"/>
              </w:tabs>
              <w:autoSpaceDE w:val="0"/>
              <w:autoSpaceDN w:val="0"/>
              <w:adjustRightInd w:val="0"/>
              <w:spacing w:after="0" w:line="240" w:lineRule="auto"/>
              <w:jc w:val="both"/>
              <w:rPr>
                <w:rFonts w:ascii="Calibri" w:eastAsia="Times New Roman" w:hAnsi="Calibri" w:cs="Calibri"/>
                <w:sz w:val="18"/>
                <w:szCs w:val="18"/>
                <w:lang w:val="es-ES"/>
              </w:rPr>
            </w:pPr>
            <w:r w:rsidRPr="00EE4E6E">
              <w:rPr>
                <w:rFonts w:ascii="Calibri" w:eastAsia="Times New Roman" w:hAnsi="Calibri" w:cs="Calibri"/>
                <w:sz w:val="18"/>
                <w:szCs w:val="18"/>
                <w:lang w:val="es-ES"/>
              </w:rPr>
              <w:t xml:space="preserve">Palmera </w:t>
            </w:r>
            <w:proofErr w:type="spellStart"/>
            <w:r w:rsidRPr="00EE4E6E">
              <w:rPr>
                <w:rFonts w:ascii="Calibri" w:eastAsia="Times New Roman" w:hAnsi="Calibri" w:cs="Calibri"/>
                <w:sz w:val="18"/>
                <w:szCs w:val="18"/>
                <w:lang w:val="es-ES"/>
              </w:rPr>
              <w:t>Areka</w:t>
            </w:r>
            <w:proofErr w:type="spellEnd"/>
            <w:r w:rsidRPr="00EE4E6E">
              <w:rPr>
                <w:rFonts w:ascii="Calibri" w:eastAsia="Times New Roman" w:hAnsi="Calibri" w:cs="Calibri"/>
                <w:sz w:val="18"/>
                <w:szCs w:val="18"/>
                <w:lang w:val="es-ES"/>
              </w:rPr>
              <w:t>.</w:t>
            </w:r>
          </w:p>
          <w:p w:rsidR="00EE4E6E" w:rsidRPr="00EE4E6E" w:rsidRDefault="00EE4E6E" w:rsidP="00EE4E6E">
            <w:pPr>
              <w:numPr>
                <w:ilvl w:val="0"/>
                <w:numId w:val="11"/>
              </w:numPr>
              <w:tabs>
                <w:tab w:val="left" w:pos="915"/>
              </w:tabs>
              <w:autoSpaceDE w:val="0"/>
              <w:autoSpaceDN w:val="0"/>
              <w:adjustRightInd w:val="0"/>
              <w:spacing w:after="0" w:line="240" w:lineRule="auto"/>
              <w:jc w:val="both"/>
              <w:rPr>
                <w:rFonts w:ascii="Calibri" w:eastAsia="Times New Roman" w:hAnsi="Calibri" w:cs="Calibri"/>
                <w:sz w:val="18"/>
                <w:szCs w:val="18"/>
                <w:lang w:val="es-ES"/>
              </w:rPr>
            </w:pPr>
            <w:r w:rsidRPr="00EE4E6E">
              <w:rPr>
                <w:rFonts w:ascii="Calibri" w:eastAsia="Times New Roman" w:hAnsi="Calibri" w:cs="Calibri"/>
                <w:sz w:val="18"/>
                <w:szCs w:val="18"/>
                <w:lang w:val="es-ES"/>
              </w:rPr>
              <w:t>Palmera Abanico</w:t>
            </w:r>
          </w:p>
          <w:p w:rsidR="00EE4E6E" w:rsidRPr="00EE4E6E" w:rsidRDefault="00EE4E6E" w:rsidP="00EE4E6E">
            <w:pPr>
              <w:numPr>
                <w:ilvl w:val="0"/>
                <w:numId w:val="11"/>
              </w:numPr>
              <w:tabs>
                <w:tab w:val="left" w:pos="915"/>
              </w:tabs>
              <w:autoSpaceDE w:val="0"/>
              <w:autoSpaceDN w:val="0"/>
              <w:adjustRightInd w:val="0"/>
              <w:spacing w:after="0" w:line="240" w:lineRule="auto"/>
              <w:jc w:val="both"/>
              <w:rPr>
                <w:rFonts w:ascii="Calibri" w:eastAsia="Times New Roman" w:hAnsi="Calibri" w:cs="Calibri"/>
                <w:sz w:val="18"/>
                <w:szCs w:val="18"/>
                <w:lang w:val="es-ES"/>
              </w:rPr>
            </w:pPr>
            <w:r w:rsidRPr="00EE4E6E">
              <w:rPr>
                <w:rFonts w:ascii="Calibri" w:eastAsia="Times New Roman" w:hAnsi="Calibri" w:cs="Calibri"/>
                <w:sz w:val="18"/>
                <w:szCs w:val="18"/>
                <w:lang w:val="es-ES"/>
              </w:rPr>
              <w:t xml:space="preserve">Palmera </w:t>
            </w:r>
            <w:proofErr w:type="spellStart"/>
            <w:r w:rsidRPr="00EE4E6E">
              <w:rPr>
                <w:rFonts w:ascii="Calibri" w:eastAsia="Times New Roman" w:hAnsi="Calibri" w:cs="Calibri"/>
                <w:sz w:val="18"/>
                <w:szCs w:val="18"/>
                <w:lang w:val="es-ES"/>
              </w:rPr>
              <w:t>Sumuque</w:t>
            </w:r>
            <w:proofErr w:type="spellEnd"/>
            <w:r w:rsidRPr="00EE4E6E">
              <w:rPr>
                <w:rFonts w:ascii="Calibri" w:eastAsia="Times New Roman" w:hAnsi="Calibri" w:cs="Calibri"/>
                <w:sz w:val="18"/>
                <w:szCs w:val="18"/>
                <w:lang w:val="es-ES"/>
              </w:rPr>
              <w:t xml:space="preserve"> 3 metros.</w:t>
            </w:r>
          </w:p>
          <w:p w:rsidR="00EE4E6E" w:rsidRPr="00EE4E6E" w:rsidRDefault="00EE4E6E" w:rsidP="00EE4E6E">
            <w:pPr>
              <w:numPr>
                <w:ilvl w:val="0"/>
                <w:numId w:val="11"/>
              </w:numPr>
              <w:tabs>
                <w:tab w:val="left" w:pos="915"/>
              </w:tabs>
              <w:autoSpaceDE w:val="0"/>
              <w:autoSpaceDN w:val="0"/>
              <w:adjustRightInd w:val="0"/>
              <w:spacing w:after="0" w:line="240" w:lineRule="auto"/>
              <w:jc w:val="both"/>
              <w:rPr>
                <w:rFonts w:ascii="Calibri" w:eastAsia="Times New Roman" w:hAnsi="Calibri" w:cs="Calibri"/>
                <w:sz w:val="18"/>
                <w:szCs w:val="18"/>
                <w:lang w:val="es-ES"/>
              </w:rPr>
            </w:pPr>
            <w:r w:rsidRPr="00EE4E6E">
              <w:rPr>
                <w:rFonts w:ascii="Calibri" w:eastAsia="Times New Roman" w:hAnsi="Calibri" w:cs="Calibri"/>
                <w:sz w:val="18"/>
                <w:szCs w:val="18"/>
                <w:lang w:val="es-ES"/>
              </w:rPr>
              <w:lastRenderedPageBreak/>
              <w:t>Ficus.</w:t>
            </w:r>
          </w:p>
          <w:p w:rsidR="00EE4E6E" w:rsidRPr="00EE4E6E" w:rsidRDefault="00EE4E6E" w:rsidP="00EE4E6E">
            <w:pPr>
              <w:numPr>
                <w:ilvl w:val="0"/>
                <w:numId w:val="11"/>
              </w:numPr>
              <w:tabs>
                <w:tab w:val="left" w:pos="915"/>
              </w:tabs>
              <w:autoSpaceDE w:val="0"/>
              <w:autoSpaceDN w:val="0"/>
              <w:adjustRightInd w:val="0"/>
              <w:spacing w:after="0" w:line="240" w:lineRule="auto"/>
              <w:jc w:val="both"/>
              <w:rPr>
                <w:rFonts w:ascii="Calibri" w:eastAsia="Times New Roman" w:hAnsi="Calibri" w:cs="Calibri"/>
                <w:sz w:val="18"/>
                <w:szCs w:val="18"/>
                <w:lang w:val="es-ES"/>
              </w:rPr>
            </w:pPr>
            <w:r w:rsidRPr="00EE4E6E">
              <w:rPr>
                <w:rFonts w:ascii="Calibri" w:eastAsia="Times New Roman" w:hAnsi="Calibri" w:cs="Calibri"/>
                <w:sz w:val="18"/>
                <w:szCs w:val="18"/>
                <w:lang w:val="es-ES"/>
              </w:rPr>
              <w:t>Grama Esmeralda m2.</w:t>
            </w:r>
          </w:p>
          <w:p w:rsidR="00EE4E6E" w:rsidRPr="00EE4E6E" w:rsidRDefault="00EE4E6E" w:rsidP="00EE4E6E">
            <w:pPr>
              <w:numPr>
                <w:ilvl w:val="0"/>
                <w:numId w:val="11"/>
              </w:numPr>
              <w:tabs>
                <w:tab w:val="left" w:pos="915"/>
              </w:tabs>
              <w:autoSpaceDE w:val="0"/>
              <w:autoSpaceDN w:val="0"/>
              <w:adjustRightInd w:val="0"/>
              <w:spacing w:after="0" w:line="240" w:lineRule="auto"/>
              <w:jc w:val="both"/>
              <w:rPr>
                <w:rFonts w:ascii="Calibri" w:eastAsia="Times New Roman" w:hAnsi="Calibri" w:cs="Calibri"/>
                <w:sz w:val="18"/>
                <w:szCs w:val="18"/>
                <w:lang w:val="es-ES"/>
              </w:rPr>
            </w:pPr>
            <w:r w:rsidRPr="00EE4E6E">
              <w:rPr>
                <w:rFonts w:ascii="Calibri" w:eastAsia="Times New Roman" w:hAnsi="Calibri" w:cs="Calibri"/>
                <w:sz w:val="18"/>
                <w:szCs w:val="18"/>
                <w:lang w:val="es-ES"/>
              </w:rPr>
              <w:t>Entre otros</w:t>
            </w:r>
          </w:p>
          <w:p w:rsidR="00EE4E6E" w:rsidRPr="00EE4E6E" w:rsidRDefault="00EE4E6E" w:rsidP="00EE4E6E">
            <w:pPr>
              <w:tabs>
                <w:tab w:val="left" w:pos="915"/>
              </w:tabs>
              <w:autoSpaceDE w:val="0"/>
              <w:autoSpaceDN w:val="0"/>
              <w:adjustRightInd w:val="0"/>
              <w:spacing w:after="0" w:line="240" w:lineRule="auto"/>
              <w:jc w:val="both"/>
              <w:rPr>
                <w:rFonts w:ascii="Calibri" w:eastAsia="Times New Roman" w:hAnsi="Calibri" w:cs="Calibri"/>
                <w:sz w:val="18"/>
                <w:szCs w:val="18"/>
                <w:lang w:val="es-ES"/>
              </w:rPr>
            </w:pPr>
          </w:p>
          <w:p w:rsidR="00EE4E6E" w:rsidRPr="00EE4E6E" w:rsidRDefault="00EE4E6E" w:rsidP="00EE4E6E">
            <w:pPr>
              <w:tabs>
                <w:tab w:val="left" w:pos="915"/>
              </w:tabs>
              <w:autoSpaceDE w:val="0"/>
              <w:autoSpaceDN w:val="0"/>
              <w:adjustRightInd w:val="0"/>
              <w:spacing w:after="0" w:line="240" w:lineRule="auto"/>
              <w:jc w:val="both"/>
              <w:rPr>
                <w:rFonts w:ascii="Calibri" w:eastAsia="Times New Roman" w:hAnsi="Calibri" w:cs="Calibri"/>
                <w:b/>
                <w:i/>
                <w:sz w:val="18"/>
                <w:szCs w:val="18"/>
                <w:lang w:val="es-ES"/>
              </w:rPr>
            </w:pPr>
            <w:r w:rsidRPr="00EE4E6E">
              <w:rPr>
                <w:rFonts w:ascii="Calibri" w:eastAsia="Times New Roman" w:hAnsi="Calibri" w:cs="Calibri"/>
                <w:b/>
                <w:i/>
                <w:sz w:val="18"/>
                <w:szCs w:val="18"/>
                <w:lang w:val="es-ES"/>
              </w:rPr>
              <w:t>“El proponente deberá adjuntar a su propuesta un detalle con precios unitarios de los ítems detallados”</w:t>
            </w:r>
          </w:p>
          <w:p w:rsidR="00EE4E6E" w:rsidRPr="00EE4E6E" w:rsidRDefault="00EE4E6E" w:rsidP="00EE4E6E">
            <w:pPr>
              <w:spacing w:after="0" w:line="240" w:lineRule="auto"/>
              <w:ind w:right="141"/>
              <w:jc w:val="both"/>
              <w:rPr>
                <w:rFonts w:ascii="Calibri" w:eastAsia="Times New Roman" w:hAnsi="Calibri" w:cs="Calibri"/>
                <w:sz w:val="18"/>
                <w:szCs w:val="18"/>
                <w:lang w:val="es-ES"/>
              </w:rPr>
            </w:pPr>
          </w:p>
        </w:tc>
        <w:tc>
          <w:tcPr>
            <w:tcW w:w="4460" w:type="dxa"/>
            <w:vAlign w:val="center"/>
          </w:tcPr>
          <w:p w:rsidR="00EE4E6E" w:rsidRPr="00EE4E6E" w:rsidRDefault="00EE4E6E" w:rsidP="00EE4E6E">
            <w:pPr>
              <w:spacing w:after="0" w:line="240" w:lineRule="auto"/>
              <w:rPr>
                <w:rFonts w:ascii="Calibri" w:eastAsia="Times New Roman" w:hAnsi="Calibri" w:cs="Calibri"/>
                <w:b/>
                <w:sz w:val="18"/>
                <w:szCs w:val="18"/>
                <w:lang w:val="es-ES"/>
              </w:rPr>
            </w:pPr>
          </w:p>
        </w:tc>
      </w:tr>
      <w:tr w:rsidR="00EE4E6E" w:rsidRPr="00EE4E6E" w:rsidTr="00B96127">
        <w:trPr>
          <w:trHeight w:val="233"/>
          <w:jc w:val="center"/>
        </w:trPr>
        <w:tc>
          <w:tcPr>
            <w:tcW w:w="4821" w:type="dxa"/>
            <w:shd w:val="clear" w:color="auto" w:fill="BDD6EE"/>
            <w:vAlign w:val="center"/>
          </w:tcPr>
          <w:p w:rsidR="00EE4E6E" w:rsidRPr="00EE4E6E" w:rsidRDefault="00EE4E6E" w:rsidP="00EE4E6E">
            <w:pPr>
              <w:spacing w:after="0" w:line="276" w:lineRule="auto"/>
              <w:jc w:val="both"/>
              <w:rPr>
                <w:rFonts w:ascii="Calibri" w:eastAsia="Times New Roman" w:hAnsi="Calibri" w:cs="Arial"/>
                <w:b/>
                <w:bCs/>
                <w:sz w:val="18"/>
                <w:szCs w:val="18"/>
                <w:lang w:val="es-ES" w:eastAsia="es-ES"/>
              </w:rPr>
            </w:pPr>
            <w:r w:rsidRPr="00EE4E6E">
              <w:rPr>
                <w:rFonts w:ascii="Calibri" w:eastAsia="Times New Roman" w:hAnsi="Calibri" w:cs="Arial"/>
                <w:b/>
                <w:bCs/>
                <w:sz w:val="18"/>
                <w:szCs w:val="18"/>
                <w:lang w:val="es-ES" w:eastAsia="es-ES"/>
              </w:rPr>
              <w:lastRenderedPageBreak/>
              <w:t>CRONOGRAMA DE ACTIVIDADES</w:t>
            </w:r>
          </w:p>
        </w:tc>
        <w:tc>
          <w:tcPr>
            <w:tcW w:w="4460" w:type="dxa"/>
            <w:shd w:val="clear" w:color="auto" w:fill="BDD6EE"/>
            <w:vAlign w:val="center"/>
          </w:tcPr>
          <w:p w:rsidR="00EE4E6E" w:rsidRPr="00EE4E6E" w:rsidRDefault="00EE4E6E" w:rsidP="00EE4E6E">
            <w:pPr>
              <w:spacing w:after="0" w:line="240" w:lineRule="auto"/>
              <w:rPr>
                <w:rFonts w:ascii="Calibri" w:eastAsia="Times New Roman" w:hAnsi="Calibri" w:cs="Calibri"/>
                <w:b/>
                <w:sz w:val="18"/>
                <w:szCs w:val="18"/>
                <w:lang w:val="es-ES"/>
              </w:rPr>
            </w:pPr>
          </w:p>
        </w:tc>
      </w:tr>
      <w:tr w:rsidR="00EE4E6E" w:rsidRPr="00EE4E6E" w:rsidTr="00B96127">
        <w:trPr>
          <w:trHeight w:val="215"/>
          <w:jc w:val="center"/>
        </w:trPr>
        <w:tc>
          <w:tcPr>
            <w:tcW w:w="4821" w:type="dxa"/>
            <w:vAlign w:val="center"/>
          </w:tcPr>
          <w:p w:rsidR="00EE4E6E" w:rsidRPr="00EE4E6E" w:rsidRDefault="00EE4E6E" w:rsidP="00EE4E6E">
            <w:pPr>
              <w:spacing w:after="0" w:line="276" w:lineRule="auto"/>
              <w:jc w:val="both"/>
              <w:rPr>
                <w:rFonts w:ascii="Calibri" w:eastAsia="Times New Roman" w:hAnsi="Calibri" w:cs="Arial"/>
                <w:bCs/>
                <w:sz w:val="18"/>
                <w:szCs w:val="18"/>
                <w:lang w:val="es-ES" w:eastAsia="es-ES"/>
              </w:rPr>
            </w:pPr>
            <w:r w:rsidRPr="00EE4E6E">
              <w:rPr>
                <w:rFonts w:ascii="Calibri" w:eastAsia="Times New Roman" w:hAnsi="Calibri" w:cs="Arial"/>
                <w:bCs/>
                <w:sz w:val="18"/>
                <w:szCs w:val="18"/>
                <w:lang w:val="es-ES" w:eastAsia="es-ES"/>
              </w:rPr>
              <w:t xml:space="preserve">El proponente una vez adjudicado deberá presentar un cronograma de actividades </w:t>
            </w:r>
            <w:r w:rsidRPr="00EE4E6E">
              <w:rPr>
                <w:rFonts w:ascii="Calibri" w:eastAsia="Times New Roman" w:hAnsi="Calibri" w:cs="Arial"/>
                <w:b/>
                <w:bCs/>
                <w:sz w:val="18"/>
                <w:szCs w:val="18"/>
                <w:lang w:val="es-ES" w:eastAsia="es-ES"/>
              </w:rPr>
              <w:t>similar al adjunto (o mejorado)</w:t>
            </w:r>
            <w:r w:rsidRPr="00EE4E6E">
              <w:rPr>
                <w:rFonts w:ascii="Calibri" w:eastAsia="Times New Roman" w:hAnsi="Calibri" w:cs="Arial"/>
                <w:bCs/>
                <w:sz w:val="18"/>
                <w:szCs w:val="18"/>
                <w:lang w:val="es-ES" w:eastAsia="es-ES"/>
              </w:rPr>
              <w:t>, contemplando todas las actividades requeridas para dicho servicio, el mismo que será revisado y aprobado por el Fiscal del Servicio y la Jefatura de URSG, para de esta manera tener un mejor control del servicio.</w:t>
            </w:r>
          </w:p>
          <w:p w:rsidR="00EE4E6E" w:rsidRPr="00EE4E6E" w:rsidRDefault="00EE4E6E" w:rsidP="00EE4E6E">
            <w:pPr>
              <w:spacing w:after="0" w:line="240" w:lineRule="auto"/>
              <w:jc w:val="both"/>
              <w:rPr>
                <w:rFonts w:ascii="Calibri" w:eastAsia="Times New Roman" w:hAnsi="Calibri" w:cs="Arial"/>
                <w:sz w:val="18"/>
                <w:szCs w:val="18"/>
                <w:lang w:val="es-ES" w:eastAsia="es-ES"/>
              </w:rPr>
            </w:pPr>
          </w:p>
          <w:tbl>
            <w:tblPr>
              <w:tblW w:w="4611" w:type="dxa"/>
              <w:tblInd w:w="10" w:type="dxa"/>
              <w:tblCellMar>
                <w:left w:w="70" w:type="dxa"/>
                <w:right w:w="70" w:type="dxa"/>
              </w:tblCellMar>
              <w:tblLook w:val="04A0" w:firstRow="1" w:lastRow="0" w:firstColumn="1" w:lastColumn="0" w:noHBand="0" w:noVBand="1"/>
            </w:tblPr>
            <w:tblGrid>
              <w:gridCol w:w="680"/>
              <w:gridCol w:w="1334"/>
              <w:gridCol w:w="172"/>
              <w:gridCol w:w="654"/>
              <w:gridCol w:w="925"/>
              <w:gridCol w:w="972"/>
            </w:tblGrid>
            <w:tr w:rsidR="00EE4E6E" w:rsidRPr="00EE4E6E" w:rsidTr="00B96127">
              <w:trPr>
                <w:trHeight w:val="691"/>
              </w:trPr>
              <w:tc>
                <w:tcPr>
                  <w:tcW w:w="657" w:type="dxa"/>
                  <w:tcBorders>
                    <w:top w:val="nil"/>
                    <w:left w:val="nil"/>
                    <w:bottom w:val="nil"/>
                    <w:right w:val="nil"/>
                  </w:tcBorders>
                  <w:shd w:val="clear" w:color="auto" w:fill="auto"/>
                  <w:noWrap/>
                  <w:vAlign w:val="bottom"/>
                  <w:hideMark/>
                </w:tcPr>
                <w:tbl>
                  <w:tblPr>
                    <w:tblW w:w="530" w:type="dxa"/>
                    <w:tblCellSpacing w:w="0" w:type="dxa"/>
                    <w:tblCellMar>
                      <w:left w:w="0" w:type="dxa"/>
                      <w:right w:w="0" w:type="dxa"/>
                    </w:tblCellMar>
                    <w:tblLook w:val="04A0" w:firstRow="1" w:lastRow="0" w:firstColumn="1" w:lastColumn="0" w:noHBand="0" w:noVBand="1"/>
                  </w:tblPr>
                  <w:tblGrid>
                    <w:gridCol w:w="530"/>
                  </w:tblGrid>
                  <w:tr w:rsidR="00EE4E6E" w:rsidRPr="00EE4E6E" w:rsidTr="00B96127">
                    <w:trPr>
                      <w:trHeight w:val="259"/>
                      <w:tblCellSpacing w:w="0" w:type="dxa"/>
                    </w:trPr>
                    <w:tc>
                      <w:tcPr>
                        <w:tcW w:w="530" w:type="dxa"/>
                        <w:tcBorders>
                          <w:top w:val="nil"/>
                          <w:left w:val="nil"/>
                          <w:bottom w:val="nil"/>
                          <w:right w:val="nil"/>
                        </w:tcBorders>
                        <w:shd w:val="clear" w:color="auto" w:fill="auto"/>
                        <w:noWrap/>
                        <w:vAlign w:val="bottom"/>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p>
                    </w:tc>
                  </w:tr>
                </w:tbl>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Times New Roman" w:eastAsia="Times New Roman" w:hAnsi="Times New Roman" w:cs="Times New Roman"/>
                      <w:noProof/>
                      <w:sz w:val="14"/>
                      <w:szCs w:val="14"/>
                      <w:lang w:eastAsia="es-BO"/>
                    </w:rPr>
                    <w:drawing>
                      <wp:anchor distT="0" distB="0" distL="114300" distR="114300" simplePos="0" relativeHeight="251659264" behindDoc="0" locked="0" layoutInCell="1" allowOverlap="1">
                        <wp:simplePos x="0" y="0"/>
                        <wp:positionH relativeFrom="column">
                          <wp:posOffset>-5715</wp:posOffset>
                        </wp:positionH>
                        <wp:positionV relativeFrom="paragraph">
                          <wp:posOffset>-104140</wp:posOffset>
                        </wp:positionV>
                        <wp:extent cx="523875" cy="292735"/>
                        <wp:effectExtent l="0" t="0" r="9525"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875" cy="2927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54" w:type="dxa"/>
                  <w:gridSpan w:val="5"/>
                  <w:tcBorders>
                    <w:top w:val="single" w:sz="8" w:space="0" w:color="auto"/>
                    <w:left w:val="single" w:sz="8" w:space="0" w:color="auto"/>
                    <w:bottom w:val="nil"/>
                    <w:right w:val="single" w:sz="8" w:space="0" w:color="000000"/>
                  </w:tcBorders>
                  <w:shd w:val="clear" w:color="000000" w:fill="DCE6F1"/>
                  <w:vAlign w:val="center"/>
                  <w:hideMark/>
                </w:tcPr>
                <w:p w:rsidR="00EE4E6E" w:rsidRPr="00EE4E6E" w:rsidRDefault="00EE4E6E" w:rsidP="00EE4E6E">
                  <w:pPr>
                    <w:spacing w:after="0" w:line="240" w:lineRule="auto"/>
                    <w:jc w:val="center"/>
                    <w:rPr>
                      <w:rFonts w:ascii="Calibri" w:eastAsia="Times New Roman" w:hAnsi="Calibri" w:cs="Times New Roman"/>
                      <w:b/>
                      <w:bCs/>
                      <w:color w:val="000000"/>
                      <w:sz w:val="14"/>
                      <w:szCs w:val="14"/>
                      <w:lang w:val="es-ES" w:eastAsia="es-ES"/>
                    </w:rPr>
                  </w:pPr>
                  <w:r w:rsidRPr="00EE4E6E">
                    <w:rPr>
                      <w:rFonts w:ascii="Calibri" w:eastAsia="Times New Roman" w:hAnsi="Calibri" w:cs="Times New Roman"/>
                      <w:b/>
                      <w:bCs/>
                      <w:color w:val="000000"/>
                      <w:sz w:val="14"/>
                      <w:szCs w:val="14"/>
                      <w:lang w:val="es-ES" w:eastAsia="es-ES"/>
                    </w:rPr>
                    <w:t>CRONOGRAMA DE ACTIVIDADES</w:t>
                  </w:r>
                  <w:r w:rsidRPr="00EE4E6E">
                    <w:rPr>
                      <w:rFonts w:ascii="Calibri" w:eastAsia="Times New Roman" w:hAnsi="Calibri" w:cs="Times New Roman"/>
                      <w:b/>
                      <w:bCs/>
                      <w:color w:val="000000"/>
                      <w:sz w:val="14"/>
                      <w:szCs w:val="14"/>
                      <w:lang w:val="es-ES" w:eastAsia="es-ES"/>
                    </w:rPr>
                    <w:br/>
                    <w:t>SERVICIO DE JARDINERIA, DESMONTE, DESBROCE Y MANTENIMIENTO DE AREAS VERDES PARA YPFB SANTA CRUZ GESTION 2018</w:t>
                  </w:r>
                </w:p>
              </w:tc>
            </w:tr>
            <w:tr w:rsidR="00EE4E6E" w:rsidRPr="00EE4E6E" w:rsidTr="00B96127">
              <w:trPr>
                <w:cantSplit/>
                <w:trHeight w:val="265"/>
              </w:trPr>
              <w:tc>
                <w:tcPr>
                  <w:tcW w:w="657" w:type="dxa"/>
                  <w:tcBorders>
                    <w:top w:val="single" w:sz="8" w:space="0" w:color="auto"/>
                    <w:left w:val="single" w:sz="8" w:space="0" w:color="auto"/>
                    <w:bottom w:val="nil"/>
                    <w:right w:val="nil"/>
                  </w:tcBorders>
                  <w:shd w:val="clear" w:color="auto" w:fill="auto"/>
                  <w:noWrap/>
                  <w:vAlign w:val="center"/>
                  <w:hideMark/>
                </w:tcPr>
                <w:p w:rsidR="00EE4E6E" w:rsidRPr="00EE4E6E" w:rsidRDefault="00EE4E6E" w:rsidP="00EE4E6E">
                  <w:pPr>
                    <w:spacing w:after="0" w:line="240" w:lineRule="auto"/>
                    <w:jc w:val="center"/>
                    <w:rPr>
                      <w:rFonts w:ascii="Calibri" w:eastAsia="Times New Roman" w:hAnsi="Calibri" w:cs="Times New Roman"/>
                      <w:b/>
                      <w:bCs/>
                      <w:color w:val="000000"/>
                      <w:sz w:val="14"/>
                      <w:szCs w:val="14"/>
                      <w:lang w:val="es-ES" w:eastAsia="es-ES"/>
                    </w:rPr>
                  </w:pPr>
                  <w:r w:rsidRPr="00EE4E6E">
                    <w:rPr>
                      <w:rFonts w:ascii="Calibri" w:eastAsia="Times New Roman" w:hAnsi="Calibri" w:cs="Times New Roman"/>
                      <w:b/>
                      <w:bCs/>
                      <w:color w:val="000000"/>
                      <w:sz w:val="14"/>
                      <w:szCs w:val="14"/>
                      <w:lang w:val="es-ES" w:eastAsia="es-ES"/>
                    </w:rPr>
                    <w:t>SERVICIO</w:t>
                  </w:r>
                </w:p>
              </w:tc>
              <w:tc>
                <w:tcPr>
                  <w:tcW w:w="1334" w:type="dxa"/>
                  <w:tcBorders>
                    <w:top w:val="single" w:sz="8" w:space="0" w:color="auto"/>
                    <w:left w:val="single" w:sz="8" w:space="0" w:color="auto"/>
                    <w:bottom w:val="nil"/>
                    <w:right w:val="single" w:sz="4"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b/>
                      <w:bCs/>
                      <w:color w:val="000000"/>
                      <w:sz w:val="14"/>
                      <w:szCs w:val="14"/>
                      <w:lang w:val="es-ES" w:eastAsia="es-ES"/>
                    </w:rPr>
                  </w:pPr>
                  <w:r w:rsidRPr="00EE4E6E">
                    <w:rPr>
                      <w:rFonts w:ascii="Calibri" w:eastAsia="Times New Roman" w:hAnsi="Calibri" w:cs="Times New Roman"/>
                      <w:b/>
                      <w:bCs/>
                      <w:color w:val="000000"/>
                      <w:sz w:val="14"/>
                      <w:szCs w:val="14"/>
                      <w:lang w:val="es-ES" w:eastAsia="es-ES"/>
                    </w:rPr>
                    <w:t>FRECUENCIA</w:t>
                  </w:r>
                </w:p>
              </w:tc>
              <w:tc>
                <w:tcPr>
                  <w:tcW w:w="810" w:type="dxa"/>
                  <w:gridSpan w:val="2"/>
                  <w:tcBorders>
                    <w:top w:val="single" w:sz="8" w:space="0" w:color="auto"/>
                    <w:left w:val="nil"/>
                    <w:bottom w:val="nil"/>
                    <w:right w:val="single" w:sz="4"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b/>
                      <w:bCs/>
                      <w:color w:val="000000"/>
                      <w:sz w:val="14"/>
                      <w:szCs w:val="14"/>
                      <w:lang w:val="es-ES" w:eastAsia="es-ES"/>
                    </w:rPr>
                  </w:pPr>
                  <w:r w:rsidRPr="00EE4E6E">
                    <w:rPr>
                      <w:rFonts w:ascii="Calibri" w:eastAsia="Times New Roman" w:hAnsi="Calibri" w:cs="Times New Roman"/>
                      <w:b/>
                      <w:bCs/>
                      <w:color w:val="000000"/>
                      <w:sz w:val="14"/>
                      <w:szCs w:val="14"/>
                      <w:lang w:val="es-ES" w:eastAsia="es-ES"/>
                    </w:rPr>
                    <w:t>CANT. DE PERSONAL</w:t>
                  </w:r>
                </w:p>
              </w:tc>
              <w:tc>
                <w:tcPr>
                  <w:tcW w:w="925" w:type="dxa"/>
                  <w:tcBorders>
                    <w:top w:val="single" w:sz="8" w:space="0" w:color="auto"/>
                    <w:left w:val="nil"/>
                    <w:bottom w:val="nil"/>
                    <w:right w:val="single" w:sz="4"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b/>
                      <w:bCs/>
                      <w:color w:val="000000"/>
                      <w:sz w:val="14"/>
                      <w:szCs w:val="14"/>
                      <w:lang w:val="es-ES" w:eastAsia="es-ES"/>
                    </w:rPr>
                  </w:pPr>
                  <w:r w:rsidRPr="00EE4E6E">
                    <w:rPr>
                      <w:rFonts w:ascii="Calibri" w:eastAsia="Times New Roman" w:hAnsi="Calibri" w:cs="Times New Roman"/>
                      <w:b/>
                      <w:bCs/>
                      <w:color w:val="000000"/>
                      <w:sz w:val="14"/>
                      <w:szCs w:val="14"/>
                      <w:lang w:val="es-ES" w:eastAsia="es-ES"/>
                    </w:rPr>
                    <w:t>TIEMPO ESTIMADO DE EJECUCIÓN</w:t>
                  </w:r>
                </w:p>
              </w:tc>
              <w:tc>
                <w:tcPr>
                  <w:tcW w:w="884" w:type="dxa"/>
                  <w:tcBorders>
                    <w:top w:val="single" w:sz="8" w:space="0" w:color="auto"/>
                    <w:left w:val="nil"/>
                    <w:bottom w:val="nil"/>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b/>
                      <w:bCs/>
                      <w:color w:val="000000"/>
                      <w:sz w:val="18"/>
                      <w:szCs w:val="18"/>
                      <w:lang w:val="es-ES" w:eastAsia="es-ES"/>
                    </w:rPr>
                  </w:pPr>
                  <w:r w:rsidRPr="00EE4E6E">
                    <w:rPr>
                      <w:rFonts w:ascii="Calibri" w:eastAsia="Times New Roman" w:hAnsi="Calibri" w:cs="Times New Roman"/>
                      <w:b/>
                      <w:bCs/>
                      <w:color w:val="000000"/>
                      <w:sz w:val="18"/>
                      <w:szCs w:val="18"/>
                      <w:lang w:val="es-ES" w:eastAsia="es-ES"/>
                    </w:rPr>
                    <w:t>FECHA DE EJECUCIÓN</w:t>
                  </w:r>
                </w:p>
              </w:tc>
            </w:tr>
            <w:tr w:rsidR="00EE4E6E" w:rsidRPr="00EE4E6E" w:rsidTr="00B96127">
              <w:trPr>
                <w:cantSplit/>
                <w:trHeight w:val="265"/>
              </w:trPr>
              <w:tc>
                <w:tcPr>
                  <w:tcW w:w="657" w:type="dxa"/>
                  <w:vMerge w:val="restart"/>
                  <w:tcBorders>
                    <w:top w:val="single" w:sz="8" w:space="0" w:color="auto"/>
                    <w:left w:val="single" w:sz="8" w:space="0" w:color="auto"/>
                    <w:bottom w:val="nil"/>
                    <w:right w:val="single" w:sz="8" w:space="0" w:color="auto"/>
                  </w:tcBorders>
                  <w:shd w:val="clear" w:color="auto" w:fill="auto"/>
                  <w:noWrap/>
                  <w:textDirection w:val="btLr"/>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JARDINERIA</w:t>
                  </w:r>
                </w:p>
              </w:tc>
              <w:tc>
                <w:tcPr>
                  <w:tcW w:w="1334" w:type="dxa"/>
                  <w:tcBorders>
                    <w:top w:val="single" w:sz="8" w:space="0" w:color="auto"/>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b/>
                      <w:bCs/>
                      <w:color w:val="000000"/>
                      <w:sz w:val="14"/>
                      <w:szCs w:val="14"/>
                      <w:lang w:val="es-ES" w:eastAsia="es-ES"/>
                    </w:rPr>
                  </w:pPr>
                  <w:r w:rsidRPr="00EE4E6E">
                    <w:rPr>
                      <w:rFonts w:ascii="Calibri" w:eastAsia="Times New Roman" w:hAnsi="Calibri" w:cs="Times New Roman"/>
                      <w:b/>
                      <w:bCs/>
                      <w:color w:val="000000"/>
                      <w:sz w:val="14"/>
                      <w:szCs w:val="14"/>
                      <w:lang w:val="es-ES" w:eastAsia="es-ES"/>
                    </w:rPr>
                    <w:t>ACTIVIDADES DIARIAS</w:t>
                  </w:r>
                </w:p>
              </w:tc>
              <w:tc>
                <w:tcPr>
                  <w:tcW w:w="156" w:type="dxa"/>
                  <w:tcBorders>
                    <w:top w:val="single" w:sz="8" w:space="0" w:color="auto"/>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654" w:type="dxa"/>
                  <w:tcBorders>
                    <w:top w:val="single" w:sz="8" w:space="0" w:color="auto"/>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925" w:type="dxa"/>
                  <w:tcBorders>
                    <w:top w:val="single" w:sz="8" w:space="0" w:color="auto"/>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884" w:type="dxa"/>
                  <w:tcBorders>
                    <w:top w:val="single" w:sz="8" w:space="0" w:color="auto"/>
                    <w:left w:val="nil"/>
                    <w:bottom w:val="single" w:sz="4" w:space="0" w:color="auto"/>
                    <w:right w:val="single" w:sz="8"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8"/>
                      <w:szCs w:val="18"/>
                      <w:lang w:val="es-ES" w:eastAsia="es-ES"/>
                    </w:rPr>
                  </w:pPr>
                  <w:r w:rsidRPr="00EE4E6E">
                    <w:rPr>
                      <w:rFonts w:ascii="Calibri" w:eastAsia="Times New Roman" w:hAnsi="Calibri" w:cs="Times New Roman"/>
                      <w:color w:val="000000"/>
                      <w:sz w:val="18"/>
                      <w:szCs w:val="18"/>
                      <w:lang w:val="es-ES" w:eastAsia="es-ES"/>
                    </w:rPr>
                    <w:t> </w:t>
                  </w:r>
                </w:p>
              </w:tc>
            </w:tr>
            <w:tr w:rsidR="00EE4E6E" w:rsidRPr="00EE4E6E" w:rsidTr="00B96127">
              <w:trPr>
                <w:cantSplit/>
                <w:trHeight w:val="265"/>
              </w:trPr>
              <w:tc>
                <w:tcPr>
                  <w:tcW w:w="657" w:type="dxa"/>
                  <w:vMerge/>
                  <w:tcBorders>
                    <w:top w:val="single" w:sz="8" w:space="0" w:color="auto"/>
                    <w:left w:val="single" w:sz="8" w:space="0" w:color="auto"/>
                    <w:bottom w:val="nil"/>
                    <w:right w:val="single" w:sz="8" w:space="0" w:color="auto"/>
                  </w:tcBorders>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p>
              </w:tc>
              <w:tc>
                <w:tcPr>
                  <w:tcW w:w="1334"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1</w:t>
                  </w:r>
                </w:p>
              </w:tc>
              <w:tc>
                <w:tcPr>
                  <w:tcW w:w="156"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654"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925"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884" w:type="dxa"/>
                  <w:tcBorders>
                    <w:top w:val="nil"/>
                    <w:left w:val="nil"/>
                    <w:bottom w:val="single" w:sz="4" w:space="0" w:color="auto"/>
                    <w:right w:val="single" w:sz="8"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8"/>
                      <w:szCs w:val="18"/>
                      <w:lang w:val="es-ES" w:eastAsia="es-ES"/>
                    </w:rPr>
                  </w:pPr>
                  <w:r w:rsidRPr="00EE4E6E">
                    <w:rPr>
                      <w:rFonts w:ascii="Calibri" w:eastAsia="Times New Roman" w:hAnsi="Calibri" w:cs="Times New Roman"/>
                      <w:color w:val="000000"/>
                      <w:sz w:val="18"/>
                      <w:szCs w:val="18"/>
                      <w:lang w:val="es-ES" w:eastAsia="es-ES"/>
                    </w:rPr>
                    <w:t> </w:t>
                  </w:r>
                </w:p>
              </w:tc>
            </w:tr>
            <w:tr w:rsidR="00EE4E6E" w:rsidRPr="00EE4E6E" w:rsidTr="00B96127">
              <w:trPr>
                <w:cantSplit/>
                <w:trHeight w:val="265"/>
              </w:trPr>
              <w:tc>
                <w:tcPr>
                  <w:tcW w:w="657" w:type="dxa"/>
                  <w:vMerge/>
                  <w:tcBorders>
                    <w:top w:val="single" w:sz="8" w:space="0" w:color="auto"/>
                    <w:left w:val="single" w:sz="8" w:space="0" w:color="auto"/>
                    <w:bottom w:val="nil"/>
                    <w:right w:val="single" w:sz="8" w:space="0" w:color="auto"/>
                  </w:tcBorders>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p>
              </w:tc>
              <w:tc>
                <w:tcPr>
                  <w:tcW w:w="1334"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2</w:t>
                  </w:r>
                </w:p>
              </w:tc>
              <w:tc>
                <w:tcPr>
                  <w:tcW w:w="156"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654"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925"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884" w:type="dxa"/>
                  <w:tcBorders>
                    <w:top w:val="nil"/>
                    <w:left w:val="nil"/>
                    <w:bottom w:val="single" w:sz="4" w:space="0" w:color="auto"/>
                    <w:right w:val="single" w:sz="8"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8"/>
                      <w:szCs w:val="18"/>
                      <w:lang w:val="es-ES" w:eastAsia="es-ES"/>
                    </w:rPr>
                  </w:pPr>
                  <w:r w:rsidRPr="00EE4E6E">
                    <w:rPr>
                      <w:rFonts w:ascii="Calibri" w:eastAsia="Times New Roman" w:hAnsi="Calibri" w:cs="Times New Roman"/>
                      <w:color w:val="000000"/>
                      <w:sz w:val="18"/>
                      <w:szCs w:val="18"/>
                      <w:lang w:val="es-ES" w:eastAsia="es-ES"/>
                    </w:rPr>
                    <w:t> </w:t>
                  </w:r>
                </w:p>
              </w:tc>
            </w:tr>
            <w:tr w:rsidR="00EE4E6E" w:rsidRPr="00EE4E6E" w:rsidTr="00B96127">
              <w:trPr>
                <w:cantSplit/>
                <w:trHeight w:val="265"/>
              </w:trPr>
              <w:tc>
                <w:tcPr>
                  <w:tcW w:w="657" w:type="dxa"/>
                  <w:vMerge/>
                  <w:tcBorders>
                    <w:top w:val="single" w:sz="8" w:space="0" w:color="auto"/>
                    <w:left w:val="single" w:sz="8" w:space="0" w:color="auto"/>
                    <w:bottom w:val="nil"/>
                    <w:right w:val="single" w:sz="8" w:space="0" w:color="auto"/>
                  </w:tcBorders>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p>
              </w:tc>
              <w:tc>
                <w:tcPr>
                  <w:tcW w:w="1334"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b/>
                      <w:bCs/>
                      <w:color w:val="000000"/>
                      <w:sz w:val="14"/>
                      <w:szCs w:val="14"/>
                      <w:lang w:val="es-ES" w:eastAsia="es-ES"/>
                    </w:rPr>
                  </w:pPr>
                  <w:r w:rsidRPr="00EE4E6E">
                    <w:rPr>
                      <w:rFonts w:ascii="Calibri" w:eastAsia="Times New Roman" w:hAnsi="Calibri" w:cs="Times New Roman"/>
                      <w:b/>
                      <w:bCs/>
                      <w:color w:val="000000"/>
                      <w:sz w:val="14"/>
                      <w:szCs w:val="14"/>
                      <w:lang w:val="es-ES" w:eastAsia="es-ES"/>
                    </w:rPr>
                    <w:t>ACTIVIDADES SEMANALES</w:t>
                  </w:r>
                </w:p>
              </w:tc>
              <w:tc>
                <w:tcPr>
                  <w:tcW w:w="156"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654"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925"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884" w:type="dxa"/>
                  <w:tcBorders>
                    <w:top w:val="nil"/>
                    <w:left w:val="nil"/>
                    <w:bottom w:val="single" w:sz="4" w:space="0" w:color="auto"/>
                    <w:right w:val="single" w:sz="8"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8"/>
                      <w:szCs w:val="18"/>
                      <w:lang w:val="es-ES" w:eastAsia="es-ES"/>
                    </w:rPr>
                  </w:pPr>
                  <w:r w:rsidRPr="00EE4E6E">
                    <w:rPr>
                      <w:rFonts w:ascii="Calibri" w:eastAsia="Times New Roman" w:hAnsi="Calibri" w:cs="Times New Roman"/>
                      <w:color w:val="000000"/>
                      <w:sz w:val="18"/>
                      <w:szCs w:val="18"/>
                      <w:lang w:val="es-ES" w:eastAsia="es-ES"/>
                    </w:rPr>
                    <w:t> </w:t>
                  </w:r>
                </w:p>
              </w:tc>
            </w:tr>
            <w:tr w:rsidR="00EE4E6E" w:rsidRPr="00EE4E6E" w:rsidTr="00B96127">
              <w:trPr>
                <w:cantSplit/>
                <w:trHeight w:val="265"/>
              </w:trPr>
              <w:tc>
                <w:tcPr>
                  <w:tcW w:w="657" w:type="dxa"/>
                  <w:vMerge/>
                  <w:tcBorders>
                    <w:top w:val="single" w:sz="8" w:space="0" w:color="auto"/>
                    <w:left w:val="single" w:sz="8" w:space="0" w:color="auto"/>
                    <w:bottom w:val="nil"/>
                    <w:right w:val="single" w:sz="8" w:space="0" w:color="auto"/>
                  </w:tcBorders>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p>
              </w:tc>
              <w:tc>
                <w:tcPr>
                  <w:tcW w:w="1334"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1</w:t>
                  </w:r>
                </w:p>
              </w:tc>
              <w:tc>
                <w:tcPr>
                  <w:tcW w:w="156"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654"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925"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884" w:type="dxa"/>
                  <w:tcBorders>
                    <w:top w:val="nil"/>
                    <w:left w:val="nil"/>
                    <w:bottom w:val="single" w:sz="4" w:space="0" w:color="auto"/>
                    <w:right w:val="single" w:sz="8"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8"/>
                      <w:szCs w:val="18"/>
                      <w:lang w:val="es-ES" w:eastAsia="es-ES"/>
                    </w:rPr>
                  </w:pPr>
                  <w:r w:rsidRPr="00EE4E6E">
                    <w:rPr>
                      <w:rFonts w:ascii="Calibri" w:eastAsia="Times New Roman" w:hAnsi="Calibri" w:cs="Times New Roman"/>
                      <w:color w:val="000000"/>
                      <w:sz w:val="18"/>
                      <w:szCs w:val="18"/>
                      <w:lang w:val="es-ES" w:eastAsia="es-ES"/>
                    </w:rPr>
                    <w:t> </w:t>
                  </w:r>
                </w:p>
              </w:tc>
            </w:tr>
            <w:tr w:rsidR="00EE4E6E" w:rsidRPr="00EE4E6E" w:rsidTr="00B96127">
              <w:trPr>
                <w:cantSplit/>
                <w:trHeight w:val="265"/>
              </w:trPr>
              <w:tc>
                <w:tcPr>
                  <w:tcW w:w="657" w:type="dxa"/>
                  <w:vMerge/>
                  <w:tcBorders>
                    <w:top w:val="single" w:sz="8" w:space="0" w:color="auto"/>
                    <w:left w:val="single" w:sz="8" w:space="0" w:color="auto"/>
                    <w:bottom w:val="nil"/>
                    <w:right w:val="single" w:sz="8" w:space="0" w:color="auto"/>
                  </w:tcBorders>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p>
              </w:tc>
              <w:tc>
                <w:tcPr>
                  <w:tcW w:w="1334"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2</w:t>
                  </w:r>
                </w:p>
              </w:tc>
              <w:tc>
                <w:tcPr>
                  <w:tcW w:w="156"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654"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925"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884" w:type="dxa"/>
                  <w:tcBorders>
                    <w:top w:val="nil"/>
                    <w:left w:val="nil"/>
                    <w:bottom w:val="single" w:sz="4" w:space="0" w:color="auto"/>
                    <w:right w:val="single" w:sz="8" w:space="0" w:color="auto"/>
                  </w:tcBorders>
                  <w:shd w:val="clear" w:color="auto" w:fill="auto"/>
                  <w:vAlign w:val="center"/>
                  <w:hideMark/>
                </w:tcPr>
                <w:p w:rsidR="00EE4E6E" w:rsidRPr="00EE4E6E" w:rsidRDefault="00EE4E6E" w:rsidP="00EE4E6E">
                  <w:pPr>
                    <w:spacing w:after="0" w:line="240" w:lineRule="auto"/>
                    <w:rPr>
                      <w:rFonts w:ascii="Calibri" w:eastAsia="Times New Roman" w:hAnsi="Calibri" w:cs="Times New Roman"/>
                      <w:color w:val="000000"/>
                      <w:sz w:val="18"/>
                      <w:szCs w:val="18"/>
                      <w:lang w:val="es-ES" w:eastAsia="es-ES"/>
                    </w:rPr>
                  </w:pPr>
                  <w:r w:rsidRPr="00EE4E6E">
                    <w:rPr>
                      <w:rFonts w:ascii="Calibri" w:eastAsia="Times New Roman" w:hAnsi="Calibri" w:cs="Times New Roman"/>
                      <w:color w:val="000000"/>
                      <w:sz w:val="18"/>
                      <w:szCs w:val="18"/>
                      <w:lang w:val="es-ES" w:eastAsia="es-ES"/>
                    </w:rPr>
                    <w:t> </w:t>
                  </w:r>
                </w:p>
              </w:tc>
            </w:tr>
            <w:tr w:rsidR="00EE4E6E" w:rsidRPr="00EE4E6E" w:rsidTr="00B96127">
              <w:trPr>
                <w:cantSplit/>
                <w:trHeight w:val="265"/>
              </w:trPr>
              <w:tc>
                <w:tcPr>
                  <w:tcW w:w="657" w:type="dxa"/>
                  <w:vMerge/>
                  <w:tcBorders>
                    <w:top w:val="single" w:sz="8" w:space="0" w:color="auto"/>
                    <w:left w:val="single" w:sz="8" w:space="0" w:color="auto"/>
                    <w:bottom w:val="nil"/>
                    <w:right w:val="single" w:sz="8" w:space="0" w:color="auto"/>
                  </w:tcBorders>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p>
              </w:tc>
              <w:tc>
                <w:tcPr>
                  <w:tcW w:w="1334"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b/>
                      <w:bCs/>
                      <w:color w:val="000000"/>
                      <w:sz w:val="14"/>
                      <w:szCs w:val="14"/>
                      <w:lang w:val="es-ES" w:eastAsia="es-ES"/>
                    </w:rPr>
                  </w:pPr>
                  <w:r w:rsidRPr="00EE4E6E">
                    <w:rPr>
                      <w:rFonts w:ascii="Calibri" w:eastAsia="Times New Roman" w:hAnsi="Calibri" w:cs="Times New Roman"/>
                      <w:b/>
                      <w:bCs/>
                      <w:color w:val="000000"/>
                      <w:sz w:val="14"/>
                      <w:szCs w:val="14"/>
                      <w:lang w:val="es-ES" w:eastAsia="es-ES"/>
                    </w:rPr>
                    <w:t>ACTIVIDADES MENSUALES</w:t>
                  </w:r>
                </w:p>
              </w:tc>
              <w:tc>
                <w:tcPr>
                  <w:tcW w:w="156"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654"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925"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884" w:type="dxa"/>
                  <w:tcBorders>
                    <w:top w:val="nil"/>
                    <w:left w:val="nil"/>
                    <w:bottom w:val="single" w:sz="4" w:space="0" w:color="auto"/>
                    <w:right w:val="single" w:sz="8"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8"/>
                      <w:szCs w:val="18"/>
                      <w:lang w:val="es-ES" w:eastAsia="es-ES"/>
                    </w:rPr>
                  </w:pPr>
                  <w:r w:rsidRPr="00EE4E6E">
                    <w:rPr>
                      <w:rFonts w:ascii="Calibri" w:eastAsia="Times New Roman" w:hAnsi="Calibri" w:cs="Times New Roman"/>
                      <w:color w:val="000000"/>
                      <w:sz w:val="18"/>
                      <w:szCs w:val="18"/>
                      <w:lang w:val="es-ES" w:eastAsia="es-ES"/>
                    </w:rPr>
                    <w:t> </w:t>
                  </w:r>
                </w:p>
              </w:tc>
            </w:tr>
            <w:tr w:rsidR="00EE4E6E" w:rsidRPr="00EE4E6E" w:rsidTr="00B96127">
              <w:trPr>
                <w:cantSplit/>
                <w:trHeight w:val="265"/>
              </w:trPr>
              <w:tc>
                <w:tcPr>
                  <w:tcW w:w="657" w:type="dxa"/>
                  <w:vMerge/>
                  <w:tcBorders>
                    <w:top w:val="single" w:sz="8" w:space="0" w:color="auto"/>
                    <w:left w:val="single" w:sz="8" w:space="0" w:color="auto"/>
                    <w:bottom w:val="nil"/>
                    <w:right w:val="single" w:sz="8" w:space="0" w:color="auto"/>
                  </w:tcBorders>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p>
              </w:tc>
              <w:tc>
                <w:tcPr>
                  <w:tcW w:w="1334"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1</w:t>
                  </w:r>
                </w:p>
              </w:tc>
              <w:tc>
                <w:tcPr>
                  <w:tcW w:w="156"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654"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925"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884" w:type="dxa"/>
                  <w:tcBorders>
                    <w:top w:val="nil"/>
                    <w:left w:val="nil"/>
                    <w:bottom w:val="single" w:sz="4" w:space="0" w:color="auto"/>
                    <w:right w:val="single" w:sz="8"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8"/>
                      <w:szCs w:val="18"/>
                      <w:lang w:val="es-ES" w:eastAsia="es-ES"/>
                    </w:rPr>
                  </w:pPr>
                  <w:r w:rsidRPr="00EE4E6E">
                    <w:rPr>
                      <w:rFonts w:ascii="Calibri" w:eastAsia="Times New Roman" w:hAnsi="Calibri" w:cs="Times New Roman"/>
                      <w:color w:val="000000"/>
                      <w:sz w:val="18"/>
                      <w:szCs w:val="18"/>
                      <w:lang w:val="es-ES" w:eastAsia="es-ES"/>
                    </w:rPr>
                    <w:t> </w:t>
                  </w:r>
                </w:p>
              </w:tc>
            </w:tr>
            <w:tr w:rsidR="00EE4E6E" w:rsidRPr="00EE4E6E" w:rsidTr="00B96127">
              <w:trPr>
                <w:cantSplit/>
                <w:trHeight w:val="265"/>
              </w:trPr>
              <w:tc>
                <w:tcPr>
                  <w:tcW w:w="657" w:type="dxa"/>
                  <w:vMerge/>
                  <w:tcBorders>
                    <w:top w:val="single" w:sz="8" w:space="0" w:color="auto"/>
                    <w:left w:val="single" w:sz="8" w:space="0" w:color="auto"/>
                    <w:bottom w:val="nil"/>
                    <w:right w:val="single" w:sz="8" w:space="0" w:color="auto"/>
                  </w:tcBorders>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p>
              </w:tc>
              <w:tc>
                <w:tcPr>
                  <w:tcW w:w="1334"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2</w:t>
                  </w:r>
                </w:p>
              </w:tc>
              <w:tc>
                <w:tcPr>
                  <w:tcW w:w="156"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654"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925"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884" w:type="dxa"/>
                  <w:tcBorders>
                    <w:top w:val="nil"/>
                    <w:left w:val="nil"/>
                    <w:bottom w:val="single" w:sz="4" w:space="0" w:color="auto"/>
                    <w:right w:val="single" w:sz="8"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8"/>
                      <w:szCs w:val="18"/>
                      <w:lang w:val="es-ES" w:eastAsia="es-ES"/>
                    </w:rPr>
                  </w:pPr>
                  <w:r w:rsidRPr="00EE4E6E">
                    <w:rPr>
                      <w:rFonts w:ascii="Calibri" w:eastAsia="Times New Roman" w:hAnsi="Calibri" w:cs="Times New Roman"/>
                      <w:color w:val="000000"/>
                      <w:sz w:val="18"/>
                      <w:szCs w:val="18"/>
                      <w:lang w:val="es-ES" w:eastAsia="es-ES"/>
                    </w:rPr>
                    <w:t> </w:t>
                  </w:r>
                </w:p>
              </w:tc>
            </w:tr>
            <w:tr w:rsidR="00EE4E6E" w:rsidRPr="00EE4E6E" w:rsidTr="00B96127">
              <w:trPr>
                <w:cantSplit/>
                <w:trHeight w:val="265"/>
              </w:trPr>
              <w:tc>
                <w:tcPr>
                  <w:tcW w:w="657" w:type="dxa"/>
                  <w:vMerge/>
                  <w:tcBorders>
                    <w:top w:val="single" w:sz="8" w:space="0" w:color="auto"/>
                    <w:left w:val="single" w:sz="8" w:space="0" w:color="auto"/>
                    <w:bottom w:val="nil"/>
                    <w:right w:val="single" w:sz="8" w:space="0" w:color="auto"/>
                  </w:tcBorders>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p>
              </w:tc>
              <w:tc>
                <w:tcPr>
                  <w:tcW w:w="1334"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b/>
                      <w:bCs/>
                      <w:color w:val="000000"/>
                      <w:sz w:val="14"/>
                      <w:szCs w:val="14"/>
                      <w:lang w:val="es-ES" w:eastAsia="es-ES"/>
                    </w:rPr>
                  </w:pPr>
                  <w:r w:rsidRPr="00EE4E6E">
                    <w:rPr>
                      <w:rFonts w:ascii="Calibri" w:eastAsia="Times New Roman" w:hAnsi="Calibri" w:cs="Times New Roman"/>
                      <w:b/>
                      <w:bCs/>
                      <w:color w:val="000000"/>
                      <w:sz w:val="14"/>
                      <w:szCs w:val="14"/>
                      <w:lang w:val="es-ES" w:eastAsia="es-ES"/>
                    </w:rPr>
                    <w:t>ACTIVIDADES TRIMESTRALES</w:t>
                  </w:r>
                </w:p>
              </w:tc>
              <w:tc>
                <w:tcPr>
                  <w:tcW w:w="156"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654"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925"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884" w:type="dxa"/>
                  <w:tcBorders>
                    <w:top w:val="nil"/>
                    <w:left w:val="nil"/>
                    <w:bottom w:val="single" w:sz="4" w:space="0" w:color="auto"/>
                    <w:right w:val="single" w:sz="8"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8"/>
                      <w:szCs w:val="18"/>
                      <w:lang w:val="es-ES" w:eastAsia="es-ES"/>
                    </w:rPr>
                  </w:pPr>
                  <w:r w:rsidRPr="00EE4E6E">
                    <w:rPr>
                      <w:rFonts w:ascii="Calibri" w:eastAsia="Times New Roman" w:hAnsi="Calibri" w:cs="Times New Roman"/>
                      <w:color w:val="000000"/>
                      <w:sz w:val="18"/>
                      <w:szCs w:val="18"/>
                      <w:lang w:val="es-ES" w:eastAsia="es-ES"/>
                    </w:rPr>
                    <w:t> </w:t>
                  </w:r>
                </w:p>
              </w:tc>
            </w:tr>
            <w:tr w:rsidR="00EE4E6E" w:rsidRPr="00EE4E6E" w:rsidTr="00B96127">
              <w:trPr>
                <w:cantSplit/>
                <w:trHeight w:val="265"/>
              </w:trPr>
              <w:tc>
                <w:tcPr>
                  <w:tcW w:w="657" w:type="dxa"/>
                  <w:vMerge/>
                  <w:tcBorders>
                    <w:top w:val="single" w:sz="8" w:space="0" w:color="auto"/>
                    <w:left w:val="single" w:sz="8" w:space="0" w:color="auto"/>
                    <w:bottom w:val="nil"/>
                    <w:right w:val="single" w:sz="8" w:space="0" w:color="auto"/>
                  </w:tcBorders>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p>
              </w:tc>
              <w:tc>
                <w:tcPr>
                  <w:tcW w:w="1334"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1</w:t>
                  </w:r>
                </w:p>
              </w:tc>
              <w:tc>
                <w:tcPr>
                  <w:tcW w:w="156"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654"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925"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884" w:type="dxa"/>
                  <w:tcBorders>
                    <w:top w:val="nil"/>
                    <w:left w:val="nil"/>
                    <w:bottom w:val="single" w:sz="4" w:space="0" w:color="auto"/>
                    <w:right w:val="single" w:sz="8"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8"/>
                      <w:szCs w:val="18"/>
                      <w:lang w:val="es-ES" w:eastAsia="es-ES"/>
                    </w:rPr>
                  </w:pPr>
                  <w:r w:rsidRPr="00EE4E6E">
                    <w:rPr>
                      <w:rFonts w:ascii="Calibri" w:eastAsia="Times New Roman" w:hAnsi="Calibri" w:cs="Times New Roman"/>
                      <w:color w:val="000000"/>
                      <w:sz w:val="18"/>
                      <w:szCs w:val="18"/>
                      <w:lang w:val="es-ES" w:eastAsia="es-ES"/>
                    </w:rPr>
                    <w:t> </w:t>
                  </w:r>
                </w:p>
              </w:tc>
            </w:tr>
            <w:tr w:rsidR="00EE4E6E" w:rsidRPr="00EE4E6E" w:rsidTr="00B96127">
              <w:trPr>
                <w:cantSplit/>
                <w:trHeight w:val="265"/>
              </w:trPr>
              <w:tc>
                <w:tcPr>
                  <w:tcW w:w="657" w:type="dxa"/>
                  <w:vMerge/>
                  <w:tcBorders>
                    <w:top w:val="single" w:sz="8" w:space="0" w:color="auto"/>
                    <w:left w:val="single" w:sz="8" w:space="0" w:color="auto"/>
                    <w:bottom w:val="nil"/>
                    <w:right w:val="single" w:sz="8" w:space="0" w:color="auto"/>
                  </w:tcBorders>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p>
              </w:tc>
              <w:tc>
                <w:tcPr>
                  <w:tcW w:w="1334" w:type="dxa"/>
                  <w:tcBorders>
                    <w:top w:val="nil"/>
                    <w:left w:val="nil"/>
                    <w:bottom w:val="nil"/>
                    <w:right w:val="single" w:sz="4" w:space="0" w:color="auto"/>
                  </w:tcBorders>
                  <w:shd w:val="clear" w:color="auto" w:fill="auto"/>
                  <w:noWrap/>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2</w:t>
                  </w:r>
                </w:p>
              </w:tc>
              <w:tc>
                <w:tcPr>
                  <w:tcW w:w="156" w:type="dxa"/>
                  <w:tcBorders>
                    <w:top w:val="nil"/>
                    <w:left w:val="nil"/>
                    <w:bottom w:val="nil"/>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654" w:type="dxa"/>
                  <w:tcBorders>
                    <w:top w:val="nil"/>
                    <w:left w:val="nil"/>
                    <w:bottom w:val="nil"/>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925" w:type="dxa"/>
                  <w:tcBorders>
                    <w:top w:val="nil"/>
                    <w:left w:val="nil"/>
                    <w:bottom w:val="nil"/>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884" w:type="dxa"/>
                  <w:tcBorders>
                    <w:top w:val="nil"/>
                    <w:left w:val="nil"/>
                    <w:bottom w:val="nil"/>
                    <w:right w:val="single" w:sz="8"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8"/>
                      <w:szCs w:val="18"/>
                      <w:lang w:val="es-ES" w:eastAsia="es-ES"/>
                    </w:rPr>
                  </w:pPr>
                  <w:r w:rsidRPr="00EE4E6E">
                    <w:rPr>
                      <w:rFonts w:ascii="Calibri" w:eastAsia="Times New Roman" w:hAnsi="Calibri" w:cs="Times New Roman"/>
                      <w:color w:val="000000"/>
                      <w:sz w:val="18"/>
                      <w:szCs w:val="18"/>
                      <w:lang w:val="es-ES" w:eastAsia="es-ES"/>
                    </w:rPr>
                    <w:t> </w:t>
                  </w:r>
                </w:p>
              </w:tc>
            </w:tr>
            <w:tr w:rsidR="00EE4E6E" w:rsidRPr="00EE4E6E" w:rsidTr="00B96127">
              <w:trPr>
                <w:cantSplit/>
                <w:trHeight w:val="265"/>
              </w:trPr>
              <w:tc>
                <w:tcPr>
                  <w:tcW w:w="657"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MANTENIMIENTO ÁREAS VERDES Y CAMPOS DEPORTIVO</w:t>
                  </w:r>
                </w:p>
              </w:tc>
              <w:tc>
                <w:tcPr>
                  <w:tcW w:w="1334" w:type="dxa"/>
                  <w:tcBorders>
                    <w:top w:val="single" w:sz="8" w:space="0" w:color="auto"/>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b/>
                      <w:bCs/>
                      <w:color w:val="000000"/>
                      <w:sz w:val="14"/>
                      <w:szCs w:val="14"/>
                      <w:lang w:val="es-ES" w:eastAsia="es-ES"/>
                    </w:rPr>
                  </w:pPr>
                  <w:r w:rsidRPr="00EE4E6E">
                    <w:rPr>
                      <w:rFonts w:ascii="Calibri" w:eastAsia="Times New Roman" w:hAnsi="Calibri" w:cs="Times New Roman"/>
                      <w:b/>
                      <w:bCs/>
                      <w:color w:val="000000"/>
                      <w:sz w:val="14"/>
                      <w:szCs w:val="14"/>
                      <w:lang w:val="es-ES" w:eastAsia="es-ES"/>
                    </w:rPr>
                    <w:t>ACTIVIDADES DIARIAS</w:t>
                  </w:r>
                </w:p>
              </w:tc>
              <w:tc>
                <w:tcPr>
                  <w:tcW w:w="156" w:type="dxa"/>
                  <w:tcBorders>
                    <w:top w:val="single" w:sz="8" w:space="0" w:color="auto"/>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654" w:type="dxa"/>
                  <w:tcBorders>
                    <w:top w:val="single" w:sz="8" w:space="0" w:color="auto"/>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925" w:type="dxa"/>
                  <w:tcBorders>
                    <w:top w:val="single" w:sz="8" w:space="0" w:color="auto"/>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884" w:type="dxa"/>
                  <w:tcBorders>
                    <w:top w:val="single" w:sz="8" w:space="0" w:color="auto"/>
                    <w:left w:val="nil"/>
                    <w:bottom w:val="single" w:sz="4" w:space="0" w:color="auto"/>
                    <w:right w:val="single" w:sz="8"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8"/>
                      <w:szCs w:val="18"/>
                      <w:lang w:val="es-ES" w:eastAsia="es-ES"/>
                    </w:rPr>
                  </w:pPr>
                  <w:r w:rsidRPr="00EE4E6E">
                    <w:rPr>
                      <w:rFonts w:ascii="Calibri" w:eastAsia="Times New Roman" w:hAnsi="Calibri" w:cs="Times New Roman"/>
                      <w:color w:val="000000"/>
                      <w:sz w:val="18"/>
                      <w:szCs w:val="18"/>
                      <w:lang w:val="es-ES" w:eastAsia="es-ES"/>
                    </w:rPr>
                    <w:t> </w:t>
                  </w:r>
                </w:p>
              </w:tc>
            </w:tr>
            <w:tr w:rsidR="00EE4E6E" w:rsidRPr="00EE4E6E" w:rsidTr="00B96127">
              <w:trPr>
                <w:cantSplit/>
                <w:trHeight w:val="265"/>
              </w:trPr>
              <w:tc>
                <w:tcPr>
                  <w:tcW w:w="657" w:type="dxa"/>
                  <w:vMerge/>
                  <w:tcBorders>
                    <w:top w:val="single" w:sz="8" w:space="0" w:color="auto"/>
                    <w:left w:val="single" w:sz="8" w:space="0" w:color="auto"/>
                    <w:bottom w:val="single" w:sz="8" w:space="0" w:color="000000"/>
                    <w:right w:val="single" w:sz="8" w:space="0" w:color="auto"/>
                  </w:tcBorders>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p>
              </w:tc>
              <w:tc>
                <w:tcPr>
                  <w:tcW w:w="1334"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1</w:t>
                  </w:r>
                </w:p>
              </w:tc>
              <w:tc>
                <w:tcPr>
                  <w:tcW w:w="156"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654"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925"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884" w:type="dxa"/>
                  <w:tcBorders>
                    <w:top w:val="nil"/>
                    <w:left w:val="nil"/>
                    <w:bottom w:val="single" w:sz="4" w:space="0" w:color="auto"/>
                    <w:right w:val="single" w:sz="8"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8"/>
                      <w:szCs w:val="18"/>
                      <w:lang w:val="es-ES" w:eastAsia="es-ES"/>
                    </w:rPr>
                  </w:pPr>
                  <w:r w:rsidRPr="00EE4E6E">
                    <w:rPr>
                      <w:rFonts w:ascii="Calibri" w:eastAsia="Times New Roman" w:hAnsi="Calibri" w:cs="Times New Roman"/>
                      <w:color w:val="000000"/>
                      <w:sz w:val="18"/>
                      <w:szCs w:val="18"/>
                      <w:lang w:val="es-ES" w:eastAsia="es-ES"/>
                    </w:rPr>
                    <w:t> </w:t>
                  </w:r>
                </w:p>
              </w:tc>
            </w:tr>
            <w:tr w:rsidR="00EE4E6E" w:rsidRPr="00EE4E6E" w:rsidTr="00B96127">
              <w:trPr>
                <w:cantSplit/>
                <w:trHeight w:val="265"/>
              </w:trPr>
              <w:tc>
                <w:tcPr>
                  <w:tcW w:w="657" w:type="dxa"/>
                  <w:vMerge/>
                  <w:tcBorders>
                    <w:top w:val="single" w:sz="8" w:space="0" w:color="auto"/>
                    <w:left w:val="single" w:sz="8" w:space="0" w:color="auto"/>
                    <w:bottom w:val="single" w:sz="8" w:space="0" w:color="000000"/>
                    <w:right w:val="single" w:sz="8" w:space="0" w:color="auto"/>
                  </w:tcBorders>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p>
              </w:tc>
              <w:tc>
                <w:tcPr>
                  <w:tcW w:w="1334"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2</w:t>
                  </w:r>
                </w:p>
              </w:tc>
              <w:tc>
                <w:tcPr>
                  <w:tcW w:w="156"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654"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925"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884" w:type="dxa"/>
                  <w:tcBorders>
                    <w:top w:val="nil"/>
                    <w:left w:val="nil"/>
                    <w:bottom w:val="single" w:sz="4" w:space="0" w:color="auto"/>
                    <w:right w:val="single" w:sz="8"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8"/>
                      <w:szCs w:val="18"/>
                      <w:lang w:val="es-ES" w:eastAsia="es-ES"/>
                    </w:rPr>
                  </w:pPr>
                  <w:r w:rsidRPr="00EE4E6E">
                    <w:rPr>
                      <w:rFonts w:ascii="Calibri" w:eastAsia="Times New Roman" w:hAnsi="Calibri" w:cs="Times New Roman"/>
                      <w:color w:val="000000"/>
                      <w:sz w:val="18"/>
                      <w:szCs w:val="18"/>
                      <w:lang w:val="es-ES" w:eastAsia="es-ES"/>
                    </w:rPr>
                    <w:t> </w:t>
                  </w:r>
                </w:p>
              </w:tc>
            </w:tr>
            <w:tr w:rsidR="00EE4E6E" w:rsidRPr="00EE4E6E" w:rsidTr="00B96127">
              <w:trPr>
                <w:cantSplit/>
                <w:trHeight w:val="265"/>
              </w:trPr>
              <w:tc>
                <w:tcPr>
                  <w:tcW w:w="657" w:type="dxa"/>
                  <w:vMerge/>
                  <w:tcBorders>
                    <w:top w:val="single" w:sz="8" w:space="0" w:color="auto"/>
                    <w:left w:val="single" w:sz="8" w:space="0" w:color="auto"/>
                    <w:bottom w:val="single" w:sz="8" w:space="0" w:color="000000"/>
                    <w:right w:val="single" w:sz="8" w:space="0" w:color="auto"/>
                  </w:tcBorders>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p>
              </w:tc>
              <w:tc>
                <w:tcPr>
                  <w:tcW w:w="1334"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b/>
                      <w:bCs/>
                      <w:color w:val="000000"/>
                      <w:sz w:val="14"/>
                      <w:szCs w:val="14"/>
                      <w:lang w:val="es-ES" w:eastAsia="es-ES"/>
                    </w:rPr>
                  </w:pPr>
                  <w:r w:rsidRPr="00EE4E6E">
                    <w:rPr>
                      <w:rFonts w:ascii="Calibri" w:eastAsia="Times New Roman" w:hAnsi="Calibri" w:cs="Times New Roman"/>
                      <w:b/>
                      <w:bCs/>
                      <w:color w:val="000000"/>
                      <w:sz w:val="14"/>
                      <w:szCs w:val="14"/>
                      <w:lang w:val="es-ES" w:eastAsia="es-ES"/>
                    </w:rPr>
                    <w:t>ACTIVIDADES QUINCENALES</w:t>
                  </w:r>
                </w:p>
              </w:tc>
              <w:tc>
                <w:tcPr>
                  <w:tcW w:w="156"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654"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925"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884" w:type="dxa"/>
                  <w:tcBorders>
                    <w:top w:val="nil"/>
                    <w:left w:val="nil"/>
                    <w:bottom w:val="single" w:sz="4" w:space="0" w:color="auto"/>
                    <w:right w:val="single" w:sz="8"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8"/>
                      <w:szCs w:val="18"/>
                      <w:lang w:val="es-ES" w:eastAsia="es-ES"/>
                    </w:rPr>
                  </w:pPr>
                  <w:r w:rsidRPr="00EE4E6E">
                    <w:rPr>
                      <w:rFonts w:ascii="Calibri" w:eastAsia="Times New Roman" w:hAnsi="Calibri" w:cs="Times New Roman"/>
                      <w:color w:val="000000"/>
                      <w:sz w:val="18"/>
                      <w:szCs w:val="18"/>
                      <w:lang w:val="es-ES" w:eastAsia="es-ES"/>
                    </w:rPr>
                    <w:t> </w:t>
                  </w:r>
                </w:p>
              </w:tc>
            </w:tr>
            <w:tr w:rsidR="00EE4E6E" w:rsidRPr="00EE4E6E" w:rsidTr="00B96127">
              <w:trPr>
                <w:cantSplit/>
                <w:trHeight w:val="265"/>
              </w:trPr>
              <w:tc>
                <w:tcPr>
                  <w:tcW w:w="657" w:type="dxa"/>
                  <w:vMerge/>
                  <w:tcBorders>
                    <w:top w:val="single" w:sz="8" w:space="0" w:color="auto"/>
                    <w:left w:val="single" w:sz="8" w:space="0" w:color="auto"/>
                    <w:bottom w:val="single" w:sz="8" w:space="0" w:color="000000"/>
                    <w:right w:val="single" w:sz="8" w:space="0" w:color="auto"/>
                  </w:tcBorders>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p>
              </w:tc>
              <w:tc>
                <w:tcPr>
                  <w:tcW w:w="1334"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1</w:t>
                  </w:r>
                </w:p>
              </w:tc>
              <w:tc>
                <w:tcPr>
                  <w:tcW w:w="156"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654"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925"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884" w:type="dxa"/>
                  <w:tcBorders>
                    <w:top w:val="nil"/>
                    <w:left w:val="nil"/>
                    <w:bottom w:val="single" w:sz="4" w:space="0" w:color="auto"/>
                    <w:right w:val="single" w:sz="8"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8"/>
                      <w:szCs w:val="18"/>
                      <w:lang w:val="es-ES" w:eastAsia="es-ES"/>
                    </w:rPr>
                  </w:pPr>
                  <w:r w:rsidRPr="00EE4E6E">
                    <w:rPr>
                      <w:rFonts w:ascii="Calibri" w:eastAsia="Times New Roman" w:hAnsi="Calibri" w:cs="Times New Roman"/>
                      <w:color w:val="000000"/>
                      <w:sz w:val="18"/>
                      <w:szCs w:val="18"/>
                      <w:lang w:val="es-ES" w:eastAsia="es-ES"/>
                    </w:rPr>
                    <w:t> </w:t>
                  </w:r>
                </w:p>
              </w:tc>
            </w:tr>
            <w:tr w:rsidR="00EE4E6E" w:rsidRPr="00EE4E6E" w:rsidTr="00B96127">
              <w:trPr>
                <w:cantSplit/>
                <w:trHeight w:val="265"/>
              </w:trPr>
              <w:tc>
                <w:tcPr>
                  <w:tcW w:w="657" w:type="dxa"/>
                  <w:vMerge/>
                  <w:tcBorders>
                    <w:top w:val="single" w:sz="8" w:space="0" w:color="auto"/>
                    <w:left w:val="single" w:sz="8" w:space="0" w:color="auto"/>
                    <w:bottom w:val="single" w:sz="8" w:space="0" w:color="000000"/>
                    <w:right w:val="single" w:sz="8" w:space="0" w:color="auto"/>
                  </w:tcBorders>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p>
              </w:tc>
              <w:tc>
                <w:tcPr>
                  <w:tcW w:w="1334"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2</w:t>
                  </w:r>
                </w:p>
              </w:tc>
              <w:tc>
                <w:tcPr>
                  <w:tcW w:w="156"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654"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925"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884" w:type="dxa"/>
                  <w:tcBorders>
                    <w:top w:val="nil"/>
                    <w:left w:val="nil"/>
                    <w:bottom w:val="single" w:sz="4" w:space="0" w:color="auto"/>
                    <w:right w:val="single" w:sz="8"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8"/>
                      <w:szCs w:val="18"/>
                      <w:lang w:val="es-ES" w:eastAsia="es-ES"/>
                    </w:rPr>
                  </w:pPr>
                  <w:r w:rsidRPr="00EE4E6E">
                    <w:rPr>
                      <w:rFonts w:ascii="Calibri" w:eastAsia="Times New Roman" w:hAnsi="Calibri" w:cs="Times New Roman"/>
                      <w:color w:val="000000"/>
                      <w:sz w:val="18"/>
                      <w:szCs w:val="18"/>
                      <w:lang w:val="es-ES" w:eastAsia="es-ES"/>
                    </w:rPr>
                    <w:t> </w:t>
                  </w:r>
                </w:p>
              </w:tc>
            </w:tr>
            <w:tr w:rsidR="00EE4E6E" w:rsidRPr="00EE4E6E" w:rsidTr="00B96127">
              <w:trPr>
                <w:cantSplit/>
                <w:trHeight w:val="265"/>
              </w:trPr>
              <w:tc>
                <w:tcPr>
                  <w:tcW w:w="657" w:type="dxa"/>
                  <w:vMerge/>
                  <w:tcBorders>
                    <w:top w:val="single" w:sz="8" w:space="0" w:color="auto"/>
                    <w:left w:val="single" w:sz="8" w:space="0" w:color="auto"/>
                    <w:bottom w:val="single" w:sz="8" w:space="0" w:color="000000"/>
                    <w:right w:val="single" w:sz="8" w:space="0" w:color="auto"/>
                  </w:tcBorders>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p>
              </w:tc>
              <w:tc>
                <w:tcPr>
                  <w:tcW w:w="1334"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b/>
                      <w:bCs/>
                      <w:color w:val="000000"/>
                      <w:sz w:val="14"/>
                      <w:szCs w:val="14"/>
                      <w:lang w:val="es-ES" w:eastAsia="es-ES"/>
                    </w:rPr>
                  </w:pPr>
                  <w:r w:rsidRPr="00EE4E6E">
                    <w:rPr>
                      <w:rFonts w:ascii="Calibri" w:eastAsia="Times New Roman" w:hAnsi="Calibri" w:cs="Times New Roman"/>
                      <w:b/>
                      <w:bCs/>
                      <w:color w:val="000000"/>
                      <w:sz w:val="14"/>
                      <w:szCs w:val="14"/>
                      <w:lang w:val="es-ES" w:eastAsia="es-ES"/>
                    </w:rPr>
                    <w:t>ACTIVIDADES MENSUALES</w:t>
                  </w:r>
                </w:p>
              </w:tc>
              <w:tc>
                <w:tcPr>
                  <w:tcW w:w="156"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654"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925"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884" w:type="dxa"/>
                  <w:tcBorders>
                    <w:top w:val="nil"/>
                    <w:left w:val="nil"/>
                    <w:bottom w:val="single" w:sz="4" w:space="0" w:color="auto"/>
                    <w:right w:val="single" w:sz="8"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8"/>
                      <w:szCs w:val="18"/>
                      <w:lang w:val="es-ES" w:eastAsia="es-ES"/>
                    </w:rPr>
                  </w:pPr>
                  <w:r w:rsidRPr="00EE4E6E">
                    <w:rPr>
                      <w:rFonts w:ascii="Calibri" w:eastAsia="Times New Roman" w:hAnsi="Calibri" w:cs="Times New Roman"/>
                      <w:color w:val="000000"/>
                      <w:sz w:val="18"/>
                      <w:szCs w:val="18"/>
                      <w:lang w:val="es-ES" w:eastAsia="es-ES"/>
                    </w:rPr>
                    <w:t> </w:t>
                  </w:r>
                </w:p>
              </w:tc>
            </w:tr>
            <w:tr w:rsidR="00EE4E6E" w:rsidRPr="00EE4E6E" w:rsidTr="00B96127">
              <w:trPr>
                <w:cantSplit/>
                <w:trHeight w:val="265"/>
              </w:trPr>
              <w:tc>
                <w:tcPr>
                  <w:tcW w:w="657" w:type="dxa"/>
                  <w:vMerge/>
                  <w:tcBorders>
                    <w:top w:val="single" w:sz="8" w:space="0" w:color="auto"/>
                    <w:left w:val="single" w:sz="8" w:space="0" w:color="auto"/>
                    <w:bottom w:val="single" w:sz="8" w:space="0" w:color="000000"/>
                    <w:right w:val="single" w:sz="8" w:space="0" w:color="auto"/>
                  </w:tcBorders>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p>
              </w:tc>
              <w:tc>
                <w:tcPr>
                  <w:tcW w:w="1334"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1</w:t>
                  </w:r>
                </w:p>
              </w:tc>
              <w:tc>
                <w:tcPr>
                  <w:tcW w:w="156"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654"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925"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884" w:type="dxa"/>
                  <w:tcBorders>
                    <w:top w:val="nil"/>
                    <w:left w:val="nil"/>
                    <w:bottom w:val="single" w:sz="4" w:space="0" w:color="auto"/>
                    <w:right w:val="single" w:sz="8"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8"/>
                      <w:szCs w:val="18"/>
                      <w:lang w:val="es-ES" w:eastAsia="es-ES"/>
                    </w:rPr>
                  </w:pPr>
                  <w:r w:rsidRPr="00EE4E6E">
                    <w:rPr>
                      <w:rFonts w:ascii="Calibri" w:eastAsia="Times New Roman" w:hAnsi="Calibri" w:cs="Times New Roman"/>
                      <w:color w:val="000000"/>
                      <w:sz w:val="18"/>
                      <w:szCs w:val="18"/>
                      <w:lang w:val="es-ES" w:eastAsia="es-ES"/>
                    </w:rPr>
                    <w:t> </w:t>
                  </w:r>
                </w:p>
              </w:tc>
            </w:tr>
            <w:tr w:rsidR="00EE4E6E" w:rsidRPr="00EE4E6E" w:rsidTr="00B96127">
              <w:trPr>
                <w:cantSplit/>
                <w:trHeight w:val="265"/>
              </w:trPr>
              <w:tc>
                <w:tcPr>
                  <w:tcW w:w="657" w:type="dxa"/>
                  <w:vMerge/>
                  <w:tcBorders>
                    <w:top w:val="single" w:sz="8" w:space="0" w:color="auto"/>
                    <w:left w:val="single" w:sz="8" w:space="0" w:color="auto"/>
                    <w:bottom w:val="single" w:sz="8" w:space="0" w:color="000000"/>
                    <w:right w:val="single" w:sz="8" w:space="0" w:color="auto"/>
                  </w:tcBorders>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p>
              </w:tc>
              <w:tc>
                <w:tcPr>
                  <w:tcW w:w="1334"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2</w:t>
                  </w:r>
                </w:p>
              </w:tc>
              <w:tc>
                <w:tcPr>
                  <w:tcW w:w="156"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654"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925"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884" w:type="dxa"/>
                  <w:tcBorders>
                    <w:top w:val="nil"/>
                    <w:left w:val="nil"/>
                    <w:bottom w:val="single" w:sz="4" w:space="0" w:color="auto"/>
                    <w:right w:val="single" w:sz="8"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8"/>
                      <w:szCs w:val="18"/>
                      <w:lang w:val="es-ES" w:eastAsia="es-ES"/>
                    </w:rPr>
                  </w:pPr>
                  <w:r w:rsidRPr="00EE4E6E">
                    <w:rPr>
                      <w:rFonts w:ascii="Calibri" w:eastAsia="Times New Roman" w:hAnsi="Calibri" w:cs="Times New Roman"/>
                      <w:color w:val="000000"/>
                      <w:sz w:val="18"/>
                      <w:szCs w:val="18"/>
                      <w:lang w:val="es-ES" w:eastAsia="es-ES"/>
                    </w:rPr>
                    <w:t> </w:t>
                  </w:r>
                </w:p>
              </w:tc>
            </w:tr>
            <w:tr w:rsidR="00EE4E6E" w:rsidRPr="00EE4E6E" w:rsidTr="00B96127">
              <w:trPr>
                <w:cantSplit/>
                <w:trHeight w:val="265"/>
              </w:trPr>
              <w:tc>
                <w:tcPr>
                  <w:tcW w:w="657" w:type="dxa"/>
                  <w:vMerge/>
                  <w:tcBorders>
                    <w:top w:val="single" w:sz="8" w:space="0" w:color="auto"/>
                    <w:left w:val="single" w:sz="8" w:space="0" w:color="auto"/>
                    <w:bottom w:val="single" w:sz="8" w:space="0" w:color="000000"/>
                    <w:right w:val="single" w:sz="8" w:space="0" w:color="auto"/>
                  </w:tcBorders>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p>
              </w:tc>
              <w:tc>
                <w:tcPr>
                  <w:tcW w:w="1334"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b/>
                      <w:bCs/>
                      <w:color w:val="000000"/>
                      <w:sz w:val="14"/>
                      <w:szCs w:val="14"/>
                      <w:lang w:val="es-ES" w:eastAsia="es-ES"/>
                    </w:rPr>
                  </w:pPr>
                  <w:r w:rsidRPr="00EE4E6E">
                    <w:rPr>
                      <w:rFonts w:ascii="Calibri" w:eastAsia="Times New Roman" w:hAnsi="Calibri" w:cs="Times New Roman"/>
                      <w:b/>
                      <w:bCs/>
                      <w:color w:val="000000"/>
                      <w:sz w:val="14"/>
                      <w:szCs w:val="14"/>
                      <w:lang w:val="es-ES" w:eastAsia="es-ES"/>
                    </w:rPr>
                    <w:t>ACTIVIDADES TRIMESTRALES</w:t>
                  </w:r>
                </w:p>
              </w:tc>
              <w:tc>
                <w:tcPr>
                  <w:tcW w:w="156"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654"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925"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884" w:type="dxa"/>
                  <w:tcBorders>
                    <w:top w:val="nil"/>
                    <w:left w:val="nil"/>
                    <w:bottom w:val="single" w:sz="4" w:space="0" w:color="auto"/>
                    <w:right w:val="single" w:sz="8"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8"/>
                      <w:szCs w:val="18"/>
                      <w:lang w:val="es-ES" w:eastAsia="es-ES"/>
                    </w:rPr>
                  </w:pPr>
                  <w:r w:rsidRPr="00EE4E6E">
                    <w:rPr>
                      <w:rFonts w:ascii="Calibri" w:eastAsia="Times New Roman" w:hAnsi="Calibri" w:cs="Times New Roman"/>
                      <w:color w:val="000000"/>
                      <w:sz w:val="18"/>
                      <w:szCs w:val="18"/>
                      <w:lang w:val="es-ES" w:eastAsia="es-ES"/>
                    </w:rPr>
                    <w:t> </w:t>
                  </w:r>
                </w:p>
              </w:tc>
            </w:tr>
            <w:tr w:rsidR="00EE4E6E" w:rsidRPr="00EE4E6E" w:rsidTr="00B96127">
              <w:trPr>
                <w:cantSplit/>
                <w:trHeight w:val="265"/>
              </w:trPr>
              <w:tc>
                <w:tcPr>
                  <w:tcW w:w="657" w:type="dxa"/>
                  <w:vMerge/>
                  <w:tcBorders>
                    <w:top w:val="single" w:sz="8" w:space="0" w:color="auto"/>
                    <w:left w:val="single" w:sz="8" w:space="0" w:color="auto"/>
                    <w:bottom w:val="single" w:sz="8" w:space="0" w:color="000000"/>
                    <w:right w:val="single" w:sz="8" w:space="0" w:color="auto"/>
                  </w:tcBorders>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p>
              </w:tc>
              <w:tc>
                <w:tcPr>
                  <w:tcW w:w="1334"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1</w:t>
                  </w:r>
                </w:p>
              </w:tc>
              <w:tc>
                <w:tcPr>
                  <w:tcW w:w="156"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654"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925"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884" w:type="dxa"/>
                  <w:tcBorders>
                    <w:top w:val="nil"/>
                    <w:left w:val="nil"/>
                    <w:bottom w:val="single" w:sz="4" w:space="0" w:color="auto"/>
                    <w:right w:val="single" w:sz="8"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8"/>
                      <w:szCs w:val="18"/>
                      <w:lang w:val="es-ES" w:eastAsia="es-ES"/>
                    </w:rPr>
                  </w:pPr>
                  <w:r w:rsidRPr="00EE4E6E">
                    <w:rPr>
                      <w:rFonts w:ascii="Calibri" w:eastAsia="Times New Roman" w:hAnsi="Calibri" w:cs="Times New Roman"/>
                      <w:color w:val="000000"/>
                      <w:sz w:val="18"/>
                      <w:szCs w:val="18"/>
                      <w:lang w:val="es-ES" w:eastAsia="es-ES"/>
                    </w:rPr>
                    <w:t> </w:t>
                  </w:r>
                </w:p>
              </w:tc>
            </w:tr>
            <w:tr w:rsidR="00EE4E6E" w:rsidRPr="00EE4E6E" w:rsidTr="00B96127">
              <w:trPr>
                <w:cantSplit/>
                <w:trHeight w:val="265"/>
              </w:trPr>
              <w:tc>
                <w:tcPr>
                  <w:tcW w:w="657" w:type="dxa"/>
                  <w:vMerge/>
                  <w:tcBorders>
                    <w:top w:val="single" w:sz="8" w:space="0" w:color="auto"/>
                    <w:left w:val="single" w:sz="8" w:space="0" w:color="auto"/>
                    <w:bottom w:val="single" w:sz="8" w:space="0" w:color="000000"/>
                    <w:right w:val="single" w:sz="8" w:space="0" w:color="auto"/>
                  </w:tcBorders>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p>
              </w:tc>
              <w:tc>
                <w:tcPr>
                  <w:tcW w:w="1334" w:type="dxa"/>
                  <w:tcBorders>
                    <w:top w:val="nil"/>
                    <w:left w:val="nil"/>
                    <w:bottom w:val="single" w:sz="8" w:space="0" w:color="auto"/>
                    <w:right w:val="single" w:sz="4" w:space="0" w:color="auto"/>
                  </w:tcBorders>
                  <w:shd w:val="clear" w:color="auto" w:fill="auto"/>
                  <w:noWrap/>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2</w:t>
                  </w:r>
                </w:p>
              </w:tc>
              <w:tc>
                <w:tcPr>
                  <w:tcW w:w="156" w:type="dxa"/>
                  <w:tcBorders>
                    <w:top w:val="nil"/>
                    <w:left w:val="nil"/>
                    <w:bottom w:val="single" w:sz="8"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654" w:type="dxa"/>
                  <w:tcBorders>
                    <w:top w:val="nil"/>
                    <w:left w:val="nil"/>
                    <w:bottom w:val="single" w:sz="8"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925" w:type="dxa"/>
                  <w:tcBorders>
                    <w:top w:val="nil"/>
                    <w:left w:val="nil"/>
                    <w:bottom w:val="single" w:sz="8"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884" w:type="dxa"/>
                  <w:tcBorders>
                    <w:top w:val="nil"/>
                    <w:left w:val="nil"/>
                    <w:bottom w:val="single" w:sz="8" w:space="0" w:color="auto"/>
                    <w:right w:val="single" w:sz="8"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8"/>
                      <w:szCs w:val="18"/>
                      <w:lang w:val="es-ES" w:eastAsia="es-ES"/>
                    </w:rPr>
                  </w:pPr>
                  <w:r w:rsidRPr="00EE4E6E">
                    <w:rPr>
                      <w:rFonts w:ascii="Calibri" w:eastAsia="Times New Roman" w:hAnsi="Calibri" w:cs="Times New Roman"/>
                      <w:color w:val="000000"/>
                      <w:sz w:val="18"/>
                      <w:szCs w:val="18"/>
                      <w:lang w:val="es-ES" w:eastAsia="es-ES"/>
                    </w:rPr>
                    <w:t> </w:t>
                  </w:r>
                </w:p>
              </w:tc>
            </w:tr>
            <w:tr w:rsidR="00EE4E6E" w:rsidRPr="00EE4E6E" w:rsidTr="00B96127">
              <w:trPr>
                <w:cantSplit/>
                <w:trHeight w:val="265"/>
              </w:trPr>
              <w:tc>
                <w:tcPr>
                  <w:tcW w:w="657"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DESMONTE  Y DESBROCE</w:t>
                  </w:r>
                </w:p>
              </w:tc>
              <w:tc>
                <w:tcPr>
                  <w:tcW w:w="1334"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b/>
                      <w:bCs/>
                      <w:color w:val="000000"/>
                      <w:sz w:val="14"/>
                      <w:szCs w:val="14"/>
                      <w:lang w:val="es-ES" w:eastAsia="es-ES"/>
                    </w:rPr>
                  </w:pPr>
                  <w:r w:rsidRPr="00EE4E6E">
                    <w:rPr>
                      <w:rFonts w:ascii="Calibri" w:eastAsia="Times New Roman" w:hAnsi="Calibri" w:cs="Times New Roman"/>
                      <w:b/>
                      <w:bCs/>
                      <w:color w:val="000000"/>
                      <w:sz w:val="14"/>
                      <w:szCs w:val="14"/>
                      <w:lang w:val="es-ES" w:eastAsia="es-ES"/>
                    </w:rPr>
                    <w:t>ACTIVIDADES DE 2  Y 3 INTERVENCIONES</w:t>
                  </w:r>
                </w:p>
              </w:tc>
              <w:tc>
                <w:tcPr>
                  <w:tcW w:w="156"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654"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925"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884" w:type="dxa"/>
                  <w:tcBorders>
                    <w:top w:val="nil"/>
                    <w:left w:val="nil"/>
                    <w:bottom w:val="single" w:sz="4" w:space="0" w:color="auto"/>
                    <w:right w:val="single" w:sz="8"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8"/>
                      <w:szCs w:val="18"/>
                      <w:lang w:val="es-ES" w:eastAsia="es-ES"/>
                    </w:rPr>
                  </w:pPr>
                  <w:r w:rsidRPr="00EE4E6E">
                    <w:rPr>
                      <w:rFonts w:ascii="Calibri" w:eastAsia="Times New Roman" w:hAnsi="Calibri" w:cs="Times New Roman"/>
                      <w:color w:val="000000"/>
                      <w:sz w:val="18"/>
                      <w:szCs w:val="18"/>
                      <w:lang w:val="es-ES" w:eastAsia="es-ES"/>
                    </w:rPr>
                    <w:t> </w:t>
                  </w:r>
                </w:p>
              </w:tc>
            </w:tr>
            <w:tr w:rsidR="00EE4E6E" w:rsidRPr="00EE4E6E" w:rsidTr="00B96127">
              <w:trPr>
                <w:cantSplit/>
                <w:trHeight w:val="265"/>
              </w:trPr>
              <w:tc>
                <w:tcPr>
                  <w:tcW w:w="657" w:type="dxa"/>
                  <w:vMerge/>
                  <w:tcBorders>
                    <w:top w:val="nil"/>
                    <w:left w:val="single" w:sz="8" w:space="0" w:color="auto"/>
                    <w:bottom w:val="single" w:sz="8" w:space="0" w:color="000000"/>
                    <w:right w:val="single" w:sz="8" w:space="0" w:color="auto"/>
                  </w:tcBorders>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p>
              </w:tc>
              <w:tc>
                <w:tcPr>
                  <w:tcW w:w="1334"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1</w:t>
                  </w:r>
                </w:p>
              </w:tc>
              <w:tc>
                <w:tcPr>
                  <w:tcW w:w="156"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654"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925"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884" w:type="dxa"/>
                  <w:tcBorders>
                    <w:top w:val="nil"/>
                    <w:left w:val="nil"/>
                    <w:bottom w:val="single" w:sz="4" w:space="0" w:color="auto"/>
                    <w:right w:val="single" w:sz="8"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8"/>
                      <w:szCs w:val="18"/>
                      <w:lang w:val="es-ES" w:eastAsia="es-ES"/>
                    </w:rPr>
                  </w:pPr>
                  <w:r w:rsidRPr="00EE4E6E">
                    <w:rPr>
                      <w:rFonts w:ascii="Calibri" w:eastAsia="Times New Roman" w:hAnsi="Calibri" w:cs="Times New Roman"/>
                      <w:color w:val="000000"/>
                      <w:sz w:val="18"/>
                      <w:szCs w:val="18"/>
                      <w:lang w:val="es-ES" w:eastAsia="es-ES"/>
                    </w:rPr>
                    <w:t> </w:t>
                  </w:r>
                </w:p>
              </w:tc>
            </w:tr>
            <w:tr w:rsidR="00EE4E6E" w:rsidRPr="00EE4E6E" w:rsidTr="00B96127">
              <w:trPr>
                <w:cantSplit/>
                <w:trHeight w:val="265"/>
              </w:trPr>
              <w:tc>
                <w:tcPr>
                  <w:tcW w:w="657" w:type="dxa"/>
                  <w:vMerge/>
                  <w:tcBorders>
                    <w:top w:val="nil"/>
                    <w:left w:val="single" w:sz="8" w:space="0" w:color="auto"/>
                    <w:bottom w:val="single" w:sz="8" w:space="0" w:color="000000"/>
                    <w:right w:val="single" w:sz="8" w:space="0" w:color="auto"/>
                  </w:tcBorders>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p>
              </w:tc>
              <w:tc>
                <w:tcPr>
                  <w:tcW w:w="1334"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2</w:t>
                  </w:r>
                </w:p>
              </w:tc>
              <w:tc>
                <w:tcPr>
                  <w:tcW w:w="156"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654"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925" w:type="dxa"/>
                  <w:tcBorders>
                    <w:top w:val="nil"/>
                    <w:left w:val="nil"/>
                    <w:bottom w:val="single" w:sz="4"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884" w:type="dxa"/>
                  <w:tcBorders>
                    <w:top w:val="nil"/>
                    <w:left w:val="nil"/>
                    <w:bottom w:val="single" w:sz="4" w:space="0" w:color="auto"/>
                    <w:right w:val="single" w:sz="8"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8"/>
                      <w:szCs w:val="18"/>
                      <w:lang w:val="es-ES" w:eastAsia="es-ES"/>
                    </w:rPr>
                  </w:pPr>
                  <w:r w:rsidRPr="00EE4E6E">
                    <w:rPr>
                      <w:rFonts w:ascii="Calibri" w:eastAsia="Times New Roman" w:hAnsi="Calibri" w:cs="Times New Roman"/>
                      <w:color w:val="000000"/>
                      <w:sz w:val="18"/>
                      <w:szCs w:val="18"/>
                      <w:lang w:val="es-ES" w:eastAsia="es-ES"/>
                    </w:rPr>
                    <w:t> </w:t>
                  </w:r>
                </w:p>
              </w:tc>
            </w:tr>
            <w:tr w:rsidR="00EE4E6E" w:rsidRPr="00EE4E6E" w:rsidTr="00B96127">
              <w:trPr>
                <w:cantSplit/>
                <w:trHeight w:val="265"/>
              </w:trPr>
              <w:tc>
                <w:tcPr>
                  <w:tcW w:w="657" w:type="dxa"/>
                  <w:vMerge/>
                  <w:tcBorders>
                    <w:top w:val="nil"/>
                    <w:left w:val="single" w:sz="8" w:space="0" w:color="auto"/>
                    <w:bottom w:val="single" w:sz="8" w:space="0" w:color="000000"/>
                    <w:right w:val="single" w:sz="8" w:space="0" w:color="auto"/>
                  </w:tcBorders>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p>
              </w:tc>
              <w:tc>
                <w:tcPr>
                  <w:tcW w:w="1334" w:type="dxa"/>
                  <w:tcBorders>
                    <w:top w:val="nil"/>
                    <w:left w:val="nil"/>
                    <w:bottom w:val="single" w:sz="8" w:space="0" w:color="auto"/>
                    <w:right w:val="single" w:sz="4" w:space="0" w:color="auto"/>
                  </w:tcBorders>
                  <w:shd w:val="clear" w:color="auto" w:fill="auto"/>
                  <w:noWrap/>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3</w:t>
                  </w:r>
                </w:p>
              </w:tc>
              <w:tc>
                <w:tcPr>
                  <w:tcW w:w="156" w:type="dxa"/>
                  <w:tcBorders>
                    <w:top w:val="nil"/>
                    <w:left w:val="nil"/>
                    <w:bottom w:val="single" w:sz="8"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654" w:type="dxa"/>
                  <w:tcBorders>
                    <w:top w:val="nil"/>
                    <w:left w:val="nil"/>
                    <w:bottom w:val="single" w:sz="8"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925" w:type="dxa"/>
                  <w:tcBorders>
                    <w:top w:val="nil"/>
                    <w:left w:val="nil"/>
                    <w:bottom w:val="single" w:sz="8" w:space="0" w:color="auto"/>
                    <w:right w:val="single" w:sz="4"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4"/>
                      <w:szCs w:val="14"/>
                      <w:lang w:val="es-ES" w:eastAsia="es-ES"/>
                    </w:rPr>
                  </w:pPr>
                  <w:r w:rsidRPr="00EE4E6E">
                    <w:rPr>
                      <w:rFonts w:ascii="Calibri" w:eastAsia="Times New Roman" w:hAnsi="Calibri" w:cs="Times New Roman"/>
                      <w:color w:val="000000"/>
                      <w:sz w:val="14"/>
                      <w:szCs w:val="14"/>
                      <w:lang w:val="es-ES" w:eastAsia="es-ES"/>
                    </w:rPr>
                    <w:t> </w:t>
                  </w:r>
                </w:p>
              </w:tc>
              <w:tc>
                <w:tcPr>
                  <w:tcW w:w="884" w:type="dxa"/>
                  <w:tcBorders>
                    <w:top w:val="nil"/>
                    <w:left w:val="nil"/>
                    <w:bottom w:val="single" w:sz="8" w:space="0" w:color="auto"/>
                    <w:right w:val="single" w:sz="8" w:space="0" w:color="auto"/>
                  </w:tcBorders>
                  <w:shd w:val="clear" w:color="auto" w:fill="auto"/>
                  <w:noWrap/>
                  <w:vAlign w:val="center"/>
                  <w:hideMark/>
                </w:tcPr>
                <w:p w:rsidR="00EE4E6E" w:rsidRPr="00EE4E6E" w:rsidRDefault="00EE4E6E" w:rsidP="00EE4E6E">
                  <w:pPr>
                    <w:spacing w:after="0" w:line="240" w:lineRule="auto"/>
                    <w:rPr>
                      <w:rFonts w:ascii="Calibri" w:eastAsia="Times New Roman" w:hAnsi="Calibri" w:cs="Times New Roman"/>
                      <w:color w:val="000000"/>
                      <w:sz w:val="18"/>
                      <w:szCs w:val="18"/>
                      <w:lang w:val="es-ES" w:eastAsia="es-ES"/>
                    </w:rPr>
                  </w:pPr>
                  <w:r w:rsidRPr="00EE4E6E">
                    <w:rPr>
                      <w:rFonts w:ascii="Calibri" w:eastAsia="Times New Roman" w:hAnsi="Calibri" w:cs="Times New Roman"/>
                      <w:color w:val="000000"/>
                      <w:sz w:val="18"/>
                      <w:szCs w:val="18"/>
                      <w:lang w:val="es-ES" w:eastAsia="es-ES"/>
                    </w:rPr>
                    <w:t> </w:t>
                  </w:r>
                </w:p>
              </w:tc>
            </w:tr>
          </w:tbl>
          <w:p w:rsidR="00EE4E6E" w:rsidRPr="00EE4E6E" w:rsidRDefault="00EE4E6E" w:rsidP="00EE4E6E">
            <w:pPr>
              <w:spacing w:after="0" w:line="276" w:lineRule="auto"/>
              <w:jc w:val="both"/>
              <w:rPr>
                <w:rFonts w:ascii="Calibri" w:eastAsia="Times New Roman" w:hAnsi="Calibri" w:cs="Arial"/>
                <w:bCs/>
                <w:sz w:val="18"/>
                <w:szCs w:val="18"/>
                <w:lang w:val="es-ES" w:eastAsia="es-ES"/>
              </w:rPr>
            </w:pPr>
          </w:p>
          <w:p w:rsidR="00EE4E6E" w:rsidRPr="00EE4E6E" w:rsidRDefault="00EE4E6E" w:rsidP="00EE4E6E">
            <w:pPr>
              <w:spacing w:after="0" w:line="240" w:lineRule="auto"/>
              <w:ind w:right="141"/>
              <w:jc w:val="both"/>
              <w:rPr>
                <w:rFonts w:ascii="Calibri" w:eastAsia="Times New Roman" w:hAnsi="Calibri" w:cs="Calibri"/>
                <w:sz w:val="18"/>
                <w:szCs w:val="18"/>
                <w:lang w:val="es-ES"/>
              </w:rPr>
            </w:pPr>
          </w:p>
        </w:tc>
        <w:tc>
          <w:tcPr>
            <w:tcW w:w="4460" w:type="dxa"/>
            <w:vAlign w:val="center"/>
          </w:tcPr>
          <w:p w:rsidR="00EE4E6E" w:rsidRPr="00EE4E6E" w:rsidRDefault="00EE4E6E" w:rsidP="00EE4E6E">
            <w:pPr>
              <w:spacing w:after="0" w:line="240" w:lineRule="auto"/>
              <w:rPr>
                <w:rFonts w:ascii="Calibri" w:eastAsia="Times New Roman" w:hAnsi="Calibri" w:cs="Calibri"/>
                <w:b/>
                <w:sz w:val="18"/>
                <w:szCs w:val="18"/>
                <w:lang w:val="es-ES"/>
              </w:rPr>
            </w:pPr>
          </w:p>
        </w:tc>
      </w:tr>
      <w:tr w:rsidR="00EE4E6E" w:rsidRPr="00EE4E6E" w:rsidTr="00B96127">
        <w:trPr>
          <w:trHeight w:val="233"/>
          <w:jc w:val="center"/>
        </w:trPr>
        <w:tc>
          <w:tcPr>
            <w:tcW w:w="4821" w:type="dxa"/>
            <w:shd w:val="clear" w:color="auto" w:fill="BDD6EE"/>
            <w:vAlign w:val="center"/>
          </w:tcPr>
          <w:p w:rsidR="00EE4E6E" w:rsidRPr="00EE4E6E" w:rsidRDefault="00EE4E6E" w:rsidP="00EE4E6E">
            <w:pPr>
              <w:spacing w:after="0" w:line="240" w:lineRule="auto"/>
              <w:jc w:val="both"/>
              <w:rPr>
                <w:rFonts w:ascii="Calibri" w:eastAsia="Times New Roman" w:hAnsi="Calibri" w:cs="Calibri"/>
                <w:sz w:val="18"/>
                <w:szCs w:val="18"/>
                <w:lang w:val="es-ES"/>
              </w:rPr>
            </w:pPr>
            <w:r w:rsidRPr="00EE4E6E">
              <w:rPr>
                <w:rFonts w:ascii="Calibri" w:eastAsia="Times New Roman" w:hAnsi="Calibri" w:cs="Calibri"/>
                <w:b/>
                <w:sz w:val="18"/>
                <w:szCs w:val="18"/>
                <w:lang w:val="es-ES"/>
              </w:rPr>
              <w:lastRenderedPageBreak/>
              <w:t>ACTIVIDADES  ESPECÍFICAS A DESARROLLAR - LOTE 1</w:t>
            </w:r>
          </w:p>
        </w:tc>
        <w:tc>
          <w:tcPr>
            <w:tcW w:w="4460" w:type="dxa"/>
            <w:shd w:val="clear" w:color="auto" w:fill="BDD6EE"/>
            <w:vAlign w:val="center"/>
          </w:tcPr>
          <w:p w:rsidR="00EE4E6E" w:rsidRPr="00EE4E6E" w:rsidRDefault="00EE4E6E" w:rsidP="00EE4E6E">
            <w:pPr>
              <w:spacing w:after="0" w:line="240" w:lineRule="auto"/>
              <w:rPr>
                <w:rFonts w:ascii="Calibri" w:eastAsia="Times New Roman" w:hAnsi="Calibri" w:cs="Calibri"/>
                <w:b/>
                <w:sz w:val="18"/>
                <w:szCs w:val="18"/>
                <w:lang w:val="es-ES"/>
              </w:rPr>
            </w:pPr>
          </w:p>
        </w:tc>
      </w:tr>
      <w:tr w:rsidR="00EE4E6E" w:rsidRPr="00EE4E6E" w:rsidTr="00B96127">
        <w:trPr>
          <w:trHeight w:val="215"/>
          <w:jc w:val="center"/>
        </w:trPr>
        <w:tc>
          <w:tcPr>
            <w:tcW w:w="4821" w:type="dxa"/>
          </w:tcPr>
          <w:p w:rsidR="00EE4E6E" w:rsidRPr="00EE4E6E" w:rsidRDefault="00EE4E6E" w:rsidP="00EE4E6E">
            <w:pPr>
              <w:autoSpaceDE w:val="0"/>
              <w:autoSpaceDN w:val="0"/>
              <w:adjustRightInd w:val="0"/>
              <w:spacing w:after="0" w:line="240" w:lineRule="auto"/>
              <w:jc w:val="both"/>
              <w:rPr>
                <w:rFonts w:ascii="Calibri" w:eastAsia="Times New Roman" w:hAnsi="Calibri" w:cs="Calibri"/>
                <w:sz w:val="18"/>
                <w:szCs w:val="18"/>
                <w:lang w:val="es-ES"/>
              </w:rPr>
            </w:pPr>
          </w:p>
          <w:p w:rsidR="00EE4E6E" w:rsidRPr="00EE4E6E" w:rsidRDefault="00EE4E6E" w:rsidP="00EE4E6E">
            <w:pPr>
              <w:autoSpaceDE w:val="0"/>
              <w:autoSpaceDN w:val="0"/>
              <w:adjustRightInd w:val="0"/>
              <w:spacing w:after="0" w:line="240" w:lineRule="auto"/>
              <w:jc w:val="both"/>
              <w:rPr>
                <w:rFonts w:ascii="Calibri" w:eastAsia="Times New Roman" w:hAnsi="Calibri" w:cs="Calibri"/>
                <w:sz w:val="18"/>
                <w:szCs w:val="18"/>
                <w:lang w:val="es-ES"/>
              </w:rPr>
            </w:pPr>
            <w:r w:rsidRPr="00EE4E6E">
              <w:rPr>
                <w:rFonts w:ascii="Calibri" w:eastAsia="Times New Roman" w:hAnsi="Calibri" w:cs="Calibri"/>
                <w:sz w:val="18"/>
                <w:szCs w:val="18"/>
                <w:lang w:val="es-ES"/>
              </w:rPr>
              <w:t xml:space="preserve">El servicio en cada una de las instalaciones señaladas, será diario, semanal, quincenal, mensual y trimestral, de acuerdo a la necesidad, para ello el proponente deberá visitar cada una de las instalaciones donde se brindará el servicio para verificar el estado actual, dimensiones, ubicación de los espacios o áreas verdes objeto de la presente contratación. </w:t>
            </w:r>
          </w:p>
          <w:p w:rsidR="00EE4E6E" w:rsidRPr="00EE4E6E" w:rsidRDefault="00EE4E6E" w:rsidP="00EE4E6E">
            <w:pPr>
              <w:autoSpaceDE w:val="0"/>
              <w:autoSpaceDN w:val="0"/>
              <w:adjustRightInd w:val="0"/>
              <w:spacing w:after="0" w:line="240" w:lineRule="auto"/>
              <w:jc w:val="both"/>
              <w:rPr>
                <w:rFonts w:ascii="Calibri" w:eastAsia="Times New Roman" w:hAnsi="Calibri" w:cs="Calibri"/>
                <w:sz w:val="18"/>
                <w:szCs w:val="18"/>
                <w:lang w:val="es-ES"/>
              </w:rPr>
            </w:pPr>
          </w:p>
          <w:p w:rsidR="00EE4E6E" w:rsidRPr="00EE4E6E" w:rsidRDefault="00EE4E6E" w:rsidP="00EE4E6E">
            <w:pPr>
              <w:autoSpaceDE w:val="0"/>
              <w:autoSpaceDN w:val="0"/>
              <w:adjustRightInd w:val="0"/>
              <w:spacing w:after="0" w:line="240" w:lineRule="auto"/>
              <w:jc w:val="both"/>
              <w:rPr>
                <w:rFonts w:ascii="Calibri" w:eastAsia="Times New Roman" w:hAnsi="Calibri" w:cs="Calibri"/>
                <w:sz w:val="18"/>
                <w:szCs w:val="18"/>
                <w:lang w:val="es-ES"/>
              </w:rPr>
            </w:pPr>
            <w:r w:rsidRPr="00EE4E6E">
              <w:rPr>
                <w:rFonts w:ascii="Calibri" w:eastAsia="Times New Roman" w:hAnsi="Calibri" w:cs="Calibri"/>
                <w:sz w:val="18"/>
                <w:szCs w:val="18"/>
                <w:lang w:val="es-ES"/>
              </w:rPr>
              <w:t>Para efectos de calificación de costos, los Proponentes deberán presentar propuestas en base a las Especificaciones Técnicas del servicio, por cuanto el proponente podrá desarrollar su propuesta de acuerdo a su experiencia de manera que pueda mejorar lo solicitado sin alteración a lo expresamente especificado.</w:t>
            </w:r>
          </w:p>
          <w:p w:rsidR="00EE4E6E" w:rsidRPr="00EE4E6E" w:rsidRDefault="00EE4E6E" w:rsidP="00EE4E6E">
            <w:pPr>
              <w:autoSpaceDE w:val="0"/>
              <w:autoSpaceDN w:val="0"/>
              <w:adjustRightInd w:val="0"/>
              <w:spacing w:after="0" w:line="240" w:lineRule="auto"/>
              <w:jc w:val="both"/>
              <w:rPr>
                <w:rFonts w:ascii="Calibri" w:eastAsia="Times New Roman" w:hAnsi="Calibri" w:cs="Calibri"/>
                <w:sz w:val="18"/>
                <w:szCs w:val="18"/>
                <w:lang w:val="es-ES"/>
              </w:rPr>
            </w:pPr>
          </w:p>
          <w:p w:rsidR="00EE4E6E" w:rsidRPr="00EE4E6E" w:rsidRDefault="00EE4E6E" w:rsidP="00EE4E6E">
            <w:pPr>
              <w:numPr>
                <w:ilvl w:val="0"/>
                <w:numId w:val="5"/>
              </w:numPr>
              <w:autoSpaceDE w:val="0"/>
              <w:autoSpaceDN w:val="0"/>
              <w:adjustRightInd w:val="0"/>
              <w:spacing w:after="0" w:line="240" w:lineRule="auto"/>
              <w:jc w:val="both"/>
              <w:rPr>
                <w:rFonts w:ascii="Calibri" w:eastAsia="Times New Roman" w:hAnsi="Calibri" w:cs="Calibri"/>
                <w:sz w:val="18"/>
                <w:szCs w:val="18"/>
                <w:lang w:val="es-ES"/>
              </w:rPr>
            </w:pPr>
            <w:r w:rsidRPr="00EE4E6E">
              <w:rPr>
                <w:rFonts w:ascii="Calibri" w:eastAsia="Times New Roman" w:hAnsi="Calibri" w:cs="Calibri"/>
                <w:b/>
                <w:sz w:val="18"/>
                <w:szCs w:val="18"/>
                <w:lang w:val="es-ES"/>
              </w:rPr>
              <w:t>Sembrado y Mantenimiento de césped,</w:t>
            </w:r>
            <w:r w:rsidRPr="00EE4E6E">
              <w:rPr>
                <w:rFonts w:ascii="Calibri" w:eastAsia="Times New Roman" w:hAnsi="Calibri" w:cs="Calibri"/>
                <w:sz w:val="18"/>
                <w:szCs w:val="18"/>
                <w:lang w:val="es-ES"/>
              </w:rPr>
              <w:t xml:space="preserve"> las áreas verdes comprende la atención diaria (aseo y mantenimiento) de toda la jardinería en las oficinas y dependencias  y jardines exteriores a los predios de las oficinas con las siguientes actividades: limpieza, barrido, riego, desyerbado, corte, orillado, parchado, fertilización y control de plagas, atención de jardinería interiores (jardineras y macetas con el recambio de </w:t>
            </w:r>
            <w:proofErr w:type="spellStart"/>
            <w:r w:rsidRPr="00EE4E6E">
              <w:rPr>
                <w:rFonts w:ascii="Calibri" w:eastAsia="Times New Roman" w:hAnsi="Calibri" w:cs="Calibri"/>
                <w:sz w:val="18"/>
                <w:szCs w:val="18"/>
                <w:lang w:val="es-ES"/>
              </w:rPr>
              <w:t>plantines</w:t>
            </w:r>
            <w:proofErr w:type="spellEnd"/>
            <w:r w:rsidRPr="00EE4E6E">
              <w:rPr>
                <w:rFonts w:ascii="Calibri" w:eastAsia="Times New Roman" w:hAnsi="Calibri" w:cs="Calibri"/>
                <w:sz w:val="18"/>
                <w:szCs w:val="18"/>
                <w:lang w:val="es-ES"/>
              </w:rPr>
              <w:t>, renovación de tierra vegetal y reemplazo de macetas, esto último a costo de YPFB).</w:t>
            </w:r>
          </w:p>
          <w:p w:rsidR="00EE4E6E" w:rsidRPr="00EE4E6E" w:rsidRDefault="00EE4E6E" w:rsidP="00EE4E6E">
            <w:pPr>
              <w:autoSpaceDE w:val="0"/>
              <w:autoSpaceDN w:val="0"/>
              <w:adjustRightInd w:val="0"/>
              <w:spacing w:after="0" w:line="240" w:lineRule="auto"/>
              <w:jc w:val="both"/>
              <w:rPr>
                <w:rFonts w:ascii="Calibri" w:eastAsia="Times New Roman" w:hAnsi="Calibri" w:cs="Calibri"/>
                <w:sz w:val="18"/>
                <w:szCs w:val="18"/>
                <w:lang w:val="es-ES"/>
              </w:rPr>
            </w:pPr>
          </w:p>
          <w:p w:rsidR="00EE4E6E" w:rsidRPr="00EE4E6E" w:rsidRDefault="00EE4E6E" w:rsidP="00EE4E6E">
            <w:pPr>
              <w:numPr>
                <w:ilvl w:val="0"/>
                <w:numId w:val="5"/>
              </w:numPr>
              <w:autoSpaceDE w:val="0"/>
              <w:autoSpaceDN w:val="0"/>
              <w:adjustRightInd w:val="0"/>
              <w:spacing w:after="0" w:line="240" w:lineRule="auto"/>
              <w:jc w:val="both"/>
              <w:rPr>
                <w:rFonts w:ascii="Calibri" w:eastAsia="Times New Roman" w:hAnsi="Calibri" w:cs="Calibri"/>
                <w:sz w:val="18"/>
                <w:szCs w:val="18"/>
                <w:lang w:val="es-ES"/>
              </w:rPr>
            </w:pPr>
            <w:r w:rsidRPr="00EE4E6E">
              <w:rPr>
                <w:rFonts w:ascii="Calibri" w:eastAsia="Times New Roman" w:hAnsi="Calibri" w:cs="Calibri"/>
                <w:b/>
                <w:sz w:val="18"/>
                <w:szCs w:val="18"/>
                <w:lang w:val="es-ES"/>
              </w:rPr>
              <w:t>Mantenimiento de Plantas,</w:t>
            </w:r>
            <w:r w:rsidRPr="00EE4E6E">
              <w:rPr>
                <w:rFonts w:ascii="Calibri" w:eastAsia="Times New Roman" w:hAnsi="Calibri" w:cs="Calibri"/>
                <w:sz w:val="18"/>
                <w:szCs w:val="18"/>
                <w:lang w:val="es-ES"/>
              </w:rPr>
              <w:t xml:space="preserve"> para este servicio, tomando en cuenta que en su mayoría se trata de especies de corta edad, se incluye: poda, fertilización, control de insectos, control de enfermedades, etc.: en cualquier momento se puede requerir cuidados especiales o reemplazo de algunas especies.</w:t>
            </w:r>
          </w:p>
          <w:p w:rsidR="00EE4E6E" w:rsidRPr="00EE4E6E" w:rsidRDefault="00EE4E6E" w:rsidP="00EE4E6E">
            <w:pPr>
              <w:autoSpaceDE w:val="0"/>
              <w:autoSpaceDN w:val="0"/>
              <w:adjustRightInd w:val="0"/>
              <w:spacing w:after="0" w:line="240" w:lineRule="auto"/>
              <w:jc w:val="both"/>
              <w:rPr>
                <w:rFonts w:ascii="Calibri" w:eastAsia="Times New Roman" w:hAnsi="Calibri" w:cs="Calibri"/>
                <w:sz w:val="18"/>
                <w:szCs w:val="18"/>
                <w:lang w:val="es-ES"/>
              </w:rPr>
            </w:pPr>
          </w:p>
          <w:p w:rsidR="00EE4E6E" w:rsidRPr="00EE4E6E" w:rsidRDefault="00EE4E6E" w:rsidP="00EE4E6E">
            <w:pPr>
              <w:numPr>
                <w:ilvl w:val="0"/>
                <w:numId w:val="5"/>
              </w:numPr>
              <w:autoSpaceDE w:val="0"/>
              <w:autoSpaceDN w:val="0"/>
              <w:adjustRightInd w:val="0"/>
              <w:spacing w:after="0" w:line="240" w:lineRule="auto"/>
              <w:jc w:val="both"/>
              <w:rPr>
                <w:rFonts w:ascii="Calibri" w:eastAsia="Times New Roman" w:hAnsi="Calibri" w:cs="Calibri"/>
                <w:sz w:val="18"/>
                <w:szCs w:val="18"/>
                <w:lang w:val="es-ES"/>
              </w:rPr>
            </w:pPr>
            <w:r w:rsidRPr="00EE4E6E">
              <w:rPr>
                <w:rFonts w:ascii="Calibri" w:eastAsia="Times New Roman" w:hAnsi="Calibri" w:cs="Calibri"/>
                <w:b/>
                <w:sz w:val="18"/>
                <w:szCs w:val="18"/>
                <w:lang w:val="es-ES"/>
              </w:rPr>
              <w:t>Fertilización y Control de plagas,</w:t>
            </w:r>
            <w:r w:rsidRPr="00EE4E6E">
              <w:rPr>
                <w:rFonts w:ascii="Calibri" w:eastAsia="Times New Roman" w:hAnsi="Calibri" w:cs="Calibri"/>
                <w:sz w:val="18"/>
                <w:szCs w:val="18"/>
                <w:lang w:val="es-ES"/>
              </w:rPr>
              <w:t xml:space="preserve"> se recomienda especialmente que los productos a utilizar se enmarquen en la normativa ambiental boliviana y que los mismos deben ser aprobados por la fiscalización de YPFB antes de su utilización.</w:t>
            </w:r>
          </w:p>
          <w:p w:rsidR="00EE4E6E" w:rsidRPr="00EE4E6E" w:rsidRDefault="00EE4E6E" w:rsidP="00EE4E6E">
            <w:pPr>
              <w:autoSpaceDE w:val="0"/>
              <w:autoSpaceDN w:val="0"/>
              <w:adjustRightInd w:val="0"/>
              <w:spacing w:after="0" w:line="240" w:lineRule="auto"/>
              <w:jc w:val="both"/>
              <w:rPr>
                <w:rFonts w:ascii="Calibri" w:eastAsia="Times New Roman" w:hAnsi="Calibri" w:cs="Calibri"/>
                <w:sz w:val="18"/>
                <w:szCs w:val="18"/>
                <w:lang w:val="es-ES"/>
              </w:rPr>
            </w:pPr>
          </w:p>
          <w:p w:rsidR="00EE4E6E" w:rsidRPr="00EE4E6E" w:rsidRDefault="00EE4E6E" w:rsidP="00EE4E6E">
            <w:pPr>
              <w:numPr>
                <w:ilvl w:val="0"/>
                <w:numId w:val="5"/>
              </w:numPr>
              <w:autoSpaceDE w:val="0"/>
              <w:autoSpaceDN w:val="0"/>
              <w:adjustRightInd w:val="0"/>
              <w:spacing w:after="0" w:line="240" w:lineRule="auto"/>
              <w:jc w:val="both"/>
              <w:rPr>
                <w:rFonts w:ascii="Calibri" w:eastAsia="Times New Roman" w:hAnsi="Calibri" w:cs="Calibri"/>
                <w:sz w:val="18"/>
                <w:szCs w:val="18"/>
                <w:lang w:val="es-ES"/>
              </w:rPr>
            </w:pPr>
            <w:r w:rsidRPr="00EE4E6E">
              <w:rPr>
                <w:rFonts w:ascii="Calibri" w:eastAsia="Times New Roman" w:hAnsi="Calibri" w:cs="Calibri"/>
                <w:b/>
                <w:sz w:val="18"/>
                <w:szCs w:val="18"/>
                <w:lang w:val="es-ES"/>
              </w:rPr>
              <w:t>Botado de la basura</w:t>
            </w:r>
            <w:r w:rsidRPr="00EE4E6E">
              <w:rPr>
                <w:rFonts w:ascii="Calibri" w:eastAsia="Times New Roman" w:hAnsi="Calibri" w:cs="Calibri"/>
                <w:sz w:val="18"/>
                <w:szCs w:val="18"/>
                <w:lang w:val="es-ES"/>
              </w:rPr>
              <w:t xml:space="preserve"> Se deberá realizar el botado de la basura resultante de las podas, hojas secas y las que son generadas por las actividades propias de este servicio.</w:t>
            </w:r>
          </w:p>
          <w:p w:rsidR="00EE4E6E" w:rsidRPr="00EE4E6E" w:rsidRDefault="00EE4E6E" w:rsidP="00EE4E6E">
            <w:pPr>
              <w:spacing w:after="0" w:line="240" w:lineRule="auto"/>
              <w:ind w:left="720"/>
              <w:rPr>
                <w:rFonts w:ascii="Calibri" w:eastAsia="Times New Roman" w:hAnsi="Calibri" w:cs="Calibri"/>
                <w:sz w:val="18"/>
                <w:szCs w:val="18"/>
                <w:lang w:val="es-ES"/>
              </w:rPr>
            </w:pPr>
          </w:p>
          <w:p w:rsidR="00EE4E6E" w:rsidRPr="00EE4E6E" w:rsidRDefault="00EE4E6E" w:rsidP="00EE4E6E">
            <w:pPr>
              <w:numPr>
                <w:ilvl w:val="0"/>
                <w:numId w:val="10"/>
              </w:numPr>
              <w:autoSpaceDE w:val="0"/>
              <w:autoSpaceDN w:val="0"/>
              <w:adjustRightInd w:val="0"/>
              <w:spacing w:after="0" w:line="240" w:lineRule="auto"/>
              <w:jc w:val="both"/>
              <w:rPr>
                <w:rFonts w:ascii="Calibri" w:eastAsia="Times New Roman" w:hAnsi="Calibri" w:cs="Calibri"/>
                <w:sz w:val="18"/>
                <w:szCs w:val="18"/>
                <w:lang w:val="es-ES"/>
              </w:rPr>
            </w:pPr>
            <w:r w:rsidRPr="00EE4E6E">
              <w:rPr>
                <w:rFonts w:ascii="Calibri" w:eastAsia="Times New Roman" w:hAnsi="Calibri" w:cs="Calibri"/>
                <w:sz w:val="18"/>
                <w:szCs w:val="18"/>
                <w:lang w:val="es-ES"/>
              </w:rPr>
              <w:lastRenderedPageBreak/>
              <w:t>Desbroce de arbustos y maleza en los lugares alejados de las áreas verdes</w:t>
            </w:r>
          </w:p>
          <w:p w:rsidR="00EE4E6E" w:rsidRPr="00EE4E6E" w:rsidRDefault="00EE4E6E" w:rsidP="00EE4E6E">
            <w:pPr>
              <w:numPr>
                <w:ilvl w:val="0"/>
                <w:numId w:val="10"/>
              </w:numPr>
              <w:autoSpaceDE w:val="0"/>
              <w:autoSpaceDN w:val="0"/>
              <w:adjustRightInd w:val="0"/>
              <w:spacing w:after="0" w:line="240" w:lineRule="auto"/>
              <w:jc w:val="both"/>
              <w:rPr>
                <w:rFonts w:ascii="Calibri" w:eastAsia="Times New Roman" w:hAnsi="Calibri" w:cs="Calibri"/>
                <w:sz w:val="18"/>
                <w:szCs w:val="18"/>
                <w:lang w:val="es-ES"/>
              </w:rPr>
            </w:pPr>
            <w:r w:rsidRPr="00EE4E6E">
              <w:rPr>
                <w:rFonts w:ascii="Calibri" w:eastAsia="Times New Roman" w:hAnsi="Calibri" w:cs="Calibri"/>
                <w:sz w:val="18"/>
                <w:szCs w:val="18"/>
                <w:lang w:val="es-ES"/>
              </w:rPr>
              <w:t>Recolección  y botado de basura producto del desbroce</w:t>
            </w:r>
          </w:p>
          <w:p w:rsidR="00EE4E6E" w:rsidRPr="00EE4E6E" w:rsidRDefault="00EE4E6E" w:rsidP="00EE4E6E">
            <w:pPr>
              <w:numPr>
                <w:ilvl w:val="0"/>
                <w:numId w:val="10"/>
              </w:numPr>
              <w:autoSpaceDE w:val="0"/>
              <w:autoSpaceDN w:val="0"/>
              <w:adjustRightInd w:val="0"/>
              <w:spacing w:after="0" w:line="240" w:lineRule="auto"/>
              <w:jc w:val="both"/>
              <w:rPr>
                <w:rFonts w:ascii="Calibri" w:eastAsia="Times New Roman" w:hAnsi="Calibri" w:cs="Calibri"/>
                <w:sz w:val="18"/>
                <w:szCs w:val="18"/>
                <w:lang w:val="es-ES"/>
              </w:rPr>
            </w:pPr>
            <w:r w:rsidRPr="00EE4E6E">
              <w:rPr>
                <w:rFonts w:ascii="Calibri" w:eastAsia="Times New Roman" w:hAnsi="Calibri" w:cs="Calibri"/>
                <w:sz w:val="18"/>
                <w:szCs w:val="18"/>
                <w:lang w:val="es-ES"/>
              </w:rPr>
              <w:tab/>
              <w:t xml:space="preserve">Poda de árboles mayores </w:t>
            </w:r>
          </w:p>
          <w:p w:rsidR="00EE4E6E" w:rsidRPr="00EE4E6E" w:rsidRDefault="00EE4E6E" w:rsidP="00EE4E6E">
            <w:pPr>
              <w:numPr>
                <w:ilvl w:val="0"/>
                <w:numId w:val="10"/>
              </w:numPr>
              <w:autoSpaceDE w:val="0"/>
              <w:autoSpaceDN w:val="0"/>
              <w:adjustRightInd w:val="0"/>
              <w:spacing w:after="0" w:line="240" w:lineRule="auto"/>
              <w:jc w:val="both"/>
              <w:rPr>
                <w:rFonts w:ascii="Calibri" w:eastAsia="Times New Roman" w:hAnsi="Calibri" w:cs="Calibri"/>
                <w:sz w:val="18"/>
                <w:szCs w:val="18"/>
                <w:lang w:val="es-ES"/>
              </w:rPr>
            </w:pPr>
            <w:r w:rsidRPr="00EE4E6E">
              <w:rPr>
                <w:rFonts w:ascii="Calibri" w:eastAsia="Times New Roman" w:hAnsi="Calibri" w:cs="Calibri"/>
                <w:sz w:val="18"/>
                <w:szCs w:val="18"/>
                <w:lang w:val="es-ES"/>
              </w:rPr>
              <w:t>Fumigación contra insectos rastreros</w:t>
            </w:r>
          </w:p>
          <w:p w:rsidR="00EE4E6E" w:rsidRPr="00EE4E6E" w:rsidRDefault="00EE4E6E" w:rsidP="00EE4E6E">
            <w:pPr>
              <w:autoSpaceDE w:val="0"/>
              <w:autoSpaceDN w:val="0"/>
              <w:adjustRightInd w:val="0"/>
              <w:spacing w:after="0" w:line="240" w:lineRule="auto"/>
              <w:jc w:val="both"/>
              <w:rPr>
                <w:rFonts w:ascii="Calibri" w:eastAsia="Times New Roman" w:hAnsi="Calibri" w:cs="Calibri"/>
                <w:sz w:val="18"/>
                <w:szCs w:val="18"/>
                <w:lang w:val="es-ES"/>
              </w:rPr>
            </w:pPr>
          </w:p>
          <w:p w:rsidR="00EE4E6E" w:rsidRPr="00EE4E6E" w:rsidRDefault="00EE4E6E" w:rsidP="00EE4E6E">
            <w:pPr>
              <w:numPr>
                <w:ilvl w:val="0"/>
                <w:numId w:val="6"/>
              </w:numPr>
              <w:autoSpaceDE w:val="0"/>
              <w:autoSpaceDN w:val="0"/>
              <w:adjustRightInd w:val="0"/>
              <w:spacing w:after="0" w:line="240" w:lineRule="auto"/>
              <w:jc w:val="both"/>
              <w:rPr>
                <w:rFonts w:ascii="Calibri" w:eastAsia="Times New Roman" w:hAnsi="Calibri" w:cs="Calibri"/>
                <w:color w:val="000000"/>
                <w:sz w:val="18"/>
                <w:szCs w:val="18"/>
                <w:lang w:val="es-ES"/>
              </w:rPr>
            </w:pPr>
            <w:r w:rsidRPr="00EE4E6E">
              <w:rPr>
                <w:rFonts w:ascii="Calibri" w:eastAsia="Times New Roman" w:hAnsi="Calibri" w:cs="Calibri"/>
                <w:b/>
                <w:sz w:val="18"/>
                <w:szCs w:val="18"/>
                <w:lang w:val="es-ES"/>
              </w:rPr>
              <w:t>Provisión Urea y fertilizantes líquidos,</w:t>
            </w:r>
            <w:r w:rsidRPr="00EE4E6E">
              <w:rPr>
                <w:rFonts w:ascii="Calibri" w:eastAsia="Times New Roman" w:hAnsi="Calibri" w:cs="Calibri"/>
                <w:sz w:val="18"/>
                <w:szCs w:val="18"/>
                <w:lang w:val="es-ES"/>
              </w:rPr>
              <w:t xml:space="preserve"> el proponente debe incluir en su propuesta económica la provisión de urea y fertilizantes líquidos destinados a la aplicación en áreas verdes y árboles frutales. Al momento del uso de este material deberá tener una ficha de registro de la empresa y con el </w:t>
            </w:r>
            <w:proofErr w:type="spellStart"/>
            <w:r w:rsidRPr="00EE4E6E">
              <w:rPr>
                <w:rFonts w:ascii="Calibri" w:eastAsia="Times New Roman" w:hAnsi="Calibri" w:cs="Calibri"/>
                <w:sz w:val="18"/>
                <w:szCs w:val="18"/>
                <w:lang w:val="es-ES"/>
              </w:rPr>
              <w:t>V°B°</w:t>
            </w:r>
            <w:proofErr w:type="spellEnd"/>
            <w:r w:rsidRPr="00EE4E6E">
              <w:rPr>
                <w:rFonts w:ascii="Calibri" w:eastAsia="Times New Roman" w:hAnsi="Calibri" w:cs="Calibri"/>
                <w:sz w:val="18"/>
                <w:szCs w:val="18"/>
                <w:lang w:val="es-ES"/>
              </w:rPr>
              <w:t xml:space="preserve"> de el o los Fiscales de servicio designados por YPFB, además e</w:t>
            </w:r>
            <w:r w:rsidRPr="00EE4E6E">
              <w:rPr>
                <w:rFonts w:ascii="Calibri" w:eastAsia="Times New Roman" w:hAnsi="Calibri" w:cs="Calibri"/>
                <w:color w:val="000000"/>
                <w:sz w:val="18"/>
                <w:szCs w:val="18"/>
                <w:lang w:val="es-ES"/>
              </w:rPr>
              <w:t>ste material previamente al inicio de sus actividades y su utilización debe ser presentado a los Fiscales y obtener una aprobación de un Responsable de Seguridad y Medio Ambiente (SSMSG) o especialista en la materia por parte de YPFB.</w:t>
            </w:r>
          </w:p>
          <w:p w:rsidR="00EE4E6E" w:rsidRPr="00EE4E6E" w:rsidRDefault="00EE4E6E" w:rsidP="00EE4E6E">
            <w:pPr>
              <w:autoSpaceDE w:val="0"/>
              <w:autoSpaceDN w:val="0"/>
              <w:adjustRightInd w:val="0"/>
              <w:spacing w:after="0" w:line="240" w:lineRule="auto"/>
              <w:jc w:val="both"/>
              <w:rPr>
                <w:rFonts w:ascii="Calibri" w:eastAsia="Times New Roman" w:hAnsi="Calibri" w:cs="Calibri"/>
                <w:color w:val="000000"/>
                <w:sz w:val="18"/>
                <w:szCs w:val="18"/>
                <w:lang w:val="es-ES"/>
              </w:rPr>
            </w:pPr>
          </w:p>
          <w:p w:rsidR="00EE4E6E" w:rsidRPr="00EE4E6E" w:rsidRDefault="00EE4E6E" w:rsidP="00EE4E6E">
            <w:pPr>
              <w:numPr>
                <w:ilvl w:val="0"/>
                <w:numId w:val="6"/>
              </w:numPr>
              <w:autoSpaceDE w:val="0"/>
              <w:autoSpaceDN w:val="0"/>
              <w:adjustRightInd w:val="0"/>
              <w:spacing w:after="0" w:line="240" w:lineRule="auto"/>
              <w:jc w:val="both"/>
              <w:rPr>
                <w:rFonts w:ascii="Calibri" w:eastAsia="Times New Roman" w:hAnsi="Calibri" w:cs="Calibri"/>
                <w:b/>
                <w:sz w:val="18"/>
                <w:szCs w:val="18"/>
                <w:lang w:val="es-ES"/>
              </w:rPr>
            </w:pPr>
            <w:r w:rsidRPr="00EE4E6E">
              <w:rPr>
                <w:rFonts w:ascii="Calibri" w:eastAsia="Times New Roman" w:hAnsi="Calibri" w:cs="Calibri"/>
                <w:b/>
                <w:sz w:val="18"/>
                <w:szCs w:val="18"/>
                <w:lang w:val="es-ES"/>
              </w:rPr>
              <w:t>Mantenimiento de la cancha deportiva futbol 7 que considere los siguientes aspectos los mismos que son enunciativos y no limitativos.</w:t>
            </w:r>
          </w:p>
          <w:p w:rsidR="00EE4E6E" w:rsidRPr="00EE4E6E" w:rsidRDefault="00EE4E6E" w:rsidP="00EE4E6E">
            <w:pPr>
              <w:autoSpaceDE w:val="0"/>
              <w:autoSpaceDN w:val="0"/>
              <w:adjustRightInd w:val="0"/>
              <w:spacing w:after="0" w:line="240" w:lineRule="auto"/>
              <w:jc w:val="both"/>
              <w:rPr>
                <w:rFonts w:ascii="Calibri" w:eastAsia="Times New Roman" w:hAnsi="Calibri" w:cs="Calibri"/>
                <w:b/>
                <w:sz w:val="18"/>
                <w:szCs w:val="18"/>
                <w:lang w:val="es-ES"/>
              </w:rPr>
            </w:pPr>
          </w:p>
          <w:p w:rsidR="00EE4E6E" w:rsidRPr="00EE4E6E" w:rsidRDefault="00EE4E6E" w:rsidP="00EE4E6E">
            <w:pPr>
              <w:numPr>
                <w:ilvl w:val="0"/>
                <w:numId w:val="6"/>
              </w:numPr>
              <w:autoSpaceDE w:val="0"/>
              <w:autoSpaceDN w:val="0"/>
              <w:adjustRightInd w:val="0"/>
              <w:spacing w:after="0" w:line="240" w:lineRule="auto"/>
              <w:jc w:val="both"/>
              <w:rPr>
                <w:rFonts w:ascii="Calibri" w:eastAsia="Times New Roman" w:hAnsi="Calibri" w:cs="Calibri"/>
                <w:b/>
                <w:color w:val="C00000"/>
                <w:sz w:val="18"/>
                <w:szCs w:val="18"/>
                <w:lang w:val="es-ES"/>
              </w:rPr>
            </w:pPr>
            <w:r w:rsidRPr="00EE4E6E">
              <w:rPr>
                <w:rFonts w:ascii="Calibri" w:eastAsia="Times New Roman" w:hAnsi="Calibri" w:cs="Calibri"/>
                <w:sz w:val="18"/>
                <w:szCs w:val="18"/>
                <w:lang w:val="es-ES"/>
              </w:rPr>
              <w:t>Se deberá contemplar el mantenimiento del engramado de la cancha de futbol 7.</w:t>
            </w:r>
          </w:p>
          <w:p w:rsidR="00EE4E6E" w:rsidRPr="00EE4E6E" w:rsidRDefault="00EE4E6E" w:rsidP="00EE4E6E">
            <w:pPr>
              <w:autoSpaceDE w:val="0"/>
              <w:autoSpaceDN w:val="0"/>
              <w:adjustRightInd w:val="0"/>
              <w:spacing w:after="0" w:line="240" w:lineRule="auto"/>
              <w:jc w:val="both"/>
              <w:rPr>
                <w:rFonts w:ascii="Calibri" w:eastAsia="Times New Roman" w:hAnsi="Calibri" w:cs="Calibri"/>
                <w:sz w:val="18"/>
                <w:szCs w:val="18"/>
                <w:lang w:val="es-ES"/>
              </w:rPr>
            </w:pPr>
          </w:p>
          <w:p w:rsidR="00EE4E6E" w:rsidRPr="00EE4E6E" w:rsidRDefault="00EE4E6E" w:rsidP="00EE4E6E">
            <w:pPr>
              <w:autoSpaceDE w:val="0"/>
              <w:autoSpaceDN w:val="0"/>
              <w:adjustRightInd w:val="0"/>
              <w:spacing w:after="0" w:line="240" w:lineRule="auto"/>
              <w:jc w:val="both"/>
              <w:rPr>
                <w:rFonts w:ascii="Calibri" w:eastAsia="Times New Roman" w:hAnsi="Calibri" w:cs="Calibri"/>
                <w:sz w:val="18"/>
                <w:szCs w:val="18"/>
                <w:lang w:val="es-ES"/>
              </w:rPr>
            </w:pPr>
            <w:r w:rsidRPr="00EE4E6E">
              <w:rPr>
                <w:rFonts w:ascii="Calibri" w:eastAsia="Times New Roman" w:hAnsi="Calibri" w:cs="Calibri"/>
                <w:b/>
                <w:sz w:val="18"/>
                <w:szCs w:val="18"/>
                <w:lang w:val="es-ES"/>
              </w:rPr>
              <w:t>Nota:</w:t>
            </w:r>
            <w:r w:rsidRPr="00EE4E6E">
              <w:rPr>
                <w:rFonts w:ascii="Calibri" w:eastAsia="Times New Roman" w:hAnsi="Calibri" w:cs="Calibri"/>
                <w:sz w:val="18"/>
                <w:szCs w:val="18"/>
                <w:lang w:val="es-ES"/>
              </w:rPr>
              <w:t xml:space="preserve"> El retiro y botado de basura y desechos resultante de los trabajos de jardinería efectuados, debe ser en botaderos autorizados por las Alcaldías respectivas.</w:t>
            </w:r>
          </w:p>
          <w:p w:rsidR="00EE4E6E" w:rsidRPr="00EE4E6E" w:rsidRDefault="00EE4E6E" w:rsidP="00EE4E6E">
            <w:pPr>
              <w:autoSpaceDE w:val="0"/>
              <w:autoSpaceDN w:val="0"/>
              <w:adjustRightInd w:val="0"/>
              <w:spacing w:after="0" w:line="240" w:lineRule="auto"/>
              <w:jc w:val="both"/>
              <w:rPr>
                <w:rFonts w:ascii="Calibri" w:eastAsia="Times New Roman" w:hAnsi="Calibri" w:cs="Calibri"/>
                <w:sz w:val="18"/>
                <w:szCs w:val="18"/>
                <w:lang w:val="es-ES"/>
              </w:rPr>
            </w:pPr>
          </w:p>
          <w:p w:rsidR="00EE4E6E" w:rsidRPr="00EE4E6E" w:rsidRDefault="00EE4E6E" w:rsidP="00EE4E6E">
            <w:pPr>
              <w:autoSpaceDE w:val="0"/>
              <w:autoSpaceDN w:val="0"/>
              <w:adjustRightInd w:val="0"/>
              <w:spacing w:after="0" w:line="240" w:lineRule="auto"/>
              <w:jc w:val="both"/>
              <w:rPr>
                <w:rFonts w:ascii="Calibri" w:eastAsia="Times New Roman" w:hAnsi="Calibri" w:cs="Calibri"/>
                <w:sz w:val="18"/>
                <w:szCs w:val="18"/>
                <w:lang w:val="es-ES"/>
              </w:rPr>
            </w:pPr>
            <w:r w:rsidRPr="00EE4E6E">
              <w:rPr>
                <w:rFonts w:ascii="Calibri" w:eastAsia="Times New Roman" w:hAnsi="Calibri" w:cs="Calibri"/>
                <w:b/>
                <w:sz w:val="18"/>
                <w:szCs w:val="18"/>
                <w:lang w:val="es-ES"/>
              </w:rPr>
              <w:t>Fumigación y control de plagas.-</w:t>
            </w:r>
            <w:r w:rsidRPr="00EE4E6E">
              <w:rPr>
                <w:rFonts w:ascii="Calibri" w:eastAsia="Times New Roman" w:hAnsi="Calibri" w:cs="Calibri"/>
                <w:sz w:val="18"/>
                <w:szCs w:val="18"/>
                <w:lang w:val="es-ES"/>
              </w:rPr>
              <w:t xml:space="preserve"> Se deberá realizar las fumigaciones correspondientes, para el control del crecimiento de la maleza, insectos voladores, rastreros, nidos de hormigas, termitas, avispas etc. Se recomienda especialmente que los productos a utilizar se enmarquen en la normativa ambiental boliviana.</w:t>
            </w:r>
          </w:p>
          <w:p w:rsidR="00EE4E6E" w:rsidRPr="00EE4E6E" w:rsidRDefault="00EE4E6E" w:rsidP="00EE4E6E">
            <w:pPr>
              <w:autoSpaceDE w:val="0"/>
              <w:autoSpaceDN w:val="0"/>
              <w:adjustRightInd w:val="0"/>
              <w:spacing w:after="0" w:line="240" w:lineRule="auto"/>
              <w:jc w:val="both"/>
              <w:rPr>
                <w:rFonts w:ascii="Calibri" w:eastAsia="Times New Roman" w:hAnsi="Calibri" w:cs="Calibri"/>
                <w:sz w:val="18"/>
                <w:szCs w:val="18"/>
                <w:lang w:val="es-ES"/>
              </w:rPr>
            </w:pPr>
          </w:p>
        </w:tc>
        <w:tc>
          <w:tcPr>
            <w:tcW w:w="4460" w:type="dxa"/>
            <w:vAlign w:val="center"/>
          </w:tcPr>
          <w:p w:rsidR="00EE4E6E" w:rsidRPr="00EE4E6E" w:rsidRDefault="00EE4E6E" w:rsidP="00EE4E6E">
            <w:pPr>
              <w:spacing w:after="0" w:line="240" w:lineRule="auto"/>
              <w:rPr>
                <w:rFonts w:ascii="Calibri" w:eastAsia="Times New Roman" w:hAnsi="Calibri" w:cs="Calibri"/>
                <w:b/>
                <w:sz w:val="18"/>
                <w:szCs w:val="18"/>
                <w:lang w:val="es-ES"/>
              </w:rPr>
            </w:pPr>
          </w:p>
        </w:tc>
      </w:tr>
      <w:tr w:rsidR="00EE4E6E" w:rsidRPr="00EE4E6E" w:rsidTr="00B96127">
        <w:trPr>
          <w:trHeight w:val="233"/>
          <w:jc w:val="center"/>
        </w:trPr>
        <w:tc>
          <w:tcPr>
            <w:tcW w:w="4821" w:type="dxa"/>
            <w:shd w:val="clear" w:color="auto" w:fill="BDD6EE"/>
            <w:vAlign w:val="center"/>
          </w:tcPr>
          <w:p w:rsidR="00EE4E6E" w:rsidRPr="00EE4E6E" w:rsidRDefault="00EE4E6E" w:rsidP="00EE4E6E">
            <w:pPr>
              <w:autoSpaceDE w:val="0"/>
              <w:autoSpaceDN w:val="0"/>
              <w:adjustRightInd w:val="0"/>
              <w:spacing w:after="0" w:line="240" w:lineRule="auto"/>
              <w:rPr>
                <w:rFonts w:ascii="Calibri" w:eastAsia="Times New Roman" w:hAnsi="Calibri" w:cs="Calibri"/>
                <w:lang w:val="es-ES"/>
              </w:rPr>
            </w:pPr>
            <w:r w:rsidRPr="00EE4E6E">
              <w:rPr>
                <w:rFonts w:ascii="Calibri" w:eastAsia="Times New Roman" w:hAnsi="Calibri" w:cs="Calibri"/>
                <w:b/>
                <w:bCs/>
                <w:lang w:val="es-ES"/>
              </w:rPr>
              <w:lastRenderedPageBreak/>
              <w:t>MATERIALES</w:t>
            </w:r>
            <w:r w:rsidRPr="00EE4E6E">
              <w:rPr>
                <w:rFonts w:ascii="Calibri" w:eastAsia="Times New Roman" w:hAnsi="Calibri" w:cs="Calibri"/>
                <w:lang w:val="es-ES"/>
              </w:rPr>
              <w:t xml:space="preserve">, </w:t>
            </w:r>
            <w:r w:rsidRPr="00EE4E6E">
              <w:rPr>
                <w:rFonts w:ascii="Calibri" w:eastAsia="Times New Roman" w:hAnsi="Calibri" w:cs="Calibri"/>
                <w:b/>
                <w:bCs/>
                <w:lang w:val="es-ES"/>
              </w:rPr>
              <w:t>HERRAMIENTAS Y</w:t>
            </w:r>
            <w:r w:rsidRPr="00EE4E6E">
              <w:rPr>
                <w:rFonts w:ascii="Calibri" w:eastAsia="Times New Roman" w:hAnsi="Calibri" w:cs="Calibri"/>
                <w:lang w:val="es-ES"/>
              </w:rPr>
              <w:t xml:space="preserve"> </w:t>
            </w:r>
            <w:r w:rsidRPr="00EE4E6E">
              <w:rPr>
                <w:rFonts w:ascii="Calibri" w:eastAsia="Times New Roman" w:hAnsi="Calibri" w:cs="Calibri"/>
                <w:b/>
                <w:bCs/>
                <w:lang w:val="es-ES"/>
              </w:rPr>
              <w:t>EQUIPOS (LOTE 1)</w:t>
            </w:r>
          </w:p>
        </w:tc>
        <w:tc>
          <w:tcPr>
            <w:tcW w:w="4460" w:type="dxa"/>
            <w:shd w:val="clear" w:color="auto" w:fill="BDD6EE"/>
            <w:vAlign w:val="center"/>
          </w:tcPr>
          <w:p w:rsidR="00EE4E6E" w:rsidRPr="00EE4E6E" w:rsidRDefault="00EE4E6E" w:rsidP="00EE4E6E">
            <w:pPr>
              <w:spacing w:after="0" w:line="240" w:lineRule="auto"/>
              <w:rPr>
                <w:rFonts w:ascii="Calibri" w:eastAsia="Times New Roman" w:hAnsi="Calibri" w:cs="Calibri"/>
                <w:b/>
                <w:sz w:val="18"/>
                <w:szCs w:val="18"/>
                <w:lang w:val="es-ES"/>
              </w:rPr>
            </w:pPr>
          </w:p>
        </w:tc>
      </w:tr>
      <w:tr w:rsidR="00EE4E6E" w:rsidRPr="00EE4E6E" w:rsidTr="00B96127">
        <w:trPr>
          <w:trHeight w:val="215"/>
          <w:jc w:val="center"/>
        </w:trPr>
        <w:tc>
          <w:tcPr>
            <w:tcW w:w="4821" w:type="dxa"/>
            <w:vAlign w:val="center"/>
          </w:tcPr>
          <w:p w:rsidR="00EE4E6E" w:rsidRPr="00EE4E6E" w:rsidRDefault="00EE4E6E" w:rsidP="00EE4E6E">
            <w:pPr>
              <w:autoSpaceDE w:val="0"/>
              <w:autoSpaceDN w:val="0"/>
              <w:adjustRightInd w:val="0"/>
              <w:spacing w:after="0" w:line="240" w:lineRule="auto"/>
              <w:jc w:val="both"/>
              <w:rPr>
                <w:rFonts w:ascii="Calibri" w:eastAsia="Times New Roman" w:hAnsi="Calibri" w:cs="Calibri"/>
                <w:sz w:val="18"/>
                <w:szCs w:val="18"/>
                <w:lang w:val="es-ES" w:eastAsia="es-ES"/>
              </w:rPr>
            </w:pPr>
            <w:r w:rsidRPr="00EE4E6E">
              <w:rPr>
                <w:rFonts w:ascii="Calibri" w:eastAsia="Times New Roman" w:hAnsi="Calibri" w:cs="Calibri"/>
                <w:sz w:val="18"/>
                <w:szCs w:val="18"/>
                <w:lang w:val="es-ES" w:eastAsia="es-ES"/>
              </w:rPr>
              <w:t xml:space="preserve">Es de responsabilidad del proveedor la provisión de los materiales, herramientas, equipos, insumos y recursos humanos necesarios para la ejecución del servicio solicitado. </w:t>
            </w:r>
          </w:p>
          <w:p w:rsidR="00EE4E6E" w:rsidRPr="00EE4E6E" w:rsidRDefault="00EE4E6E" w:rsidP="00EE4E6E">
            <w:pPr>
              <w:autoSpaceDE w:val="0"/>
              <w:autoSpaceDN w:val="0"/>
              <w:adjustRightInd w:val="0"/>
              <w:spacing w:after="0" w:line="240" w:lineRule="auto"/>
              <w:jc w:val="both"/>
              <w:rPr>
                <w:rFonts w:ascii="Calibri" w:eastAsia="Times New Roman" w:hAnsi="Calibri" w:cs="Calibri"/>
                <w:sz w:val="18"/>
                <w:szCs w:val="18"/>
                <w:lang w:val="es-ES" w:eastAsia="es-ES"/>
              </w:rPr>
            </w:pPr>
          </w:p>
          <w:p w:rsidR="00EE4E6E" w:rsidRPr="00EE4E6E" w:rsidRDefault="00EE4E6E" w:rsidP="00EE4E6E">
            <w:pPr>
              <w:autoSpaceDE w:val="0"/>
              <w:autoSpaceDN w:val="0"/>
              <w:adjustRightInd w:val="0"/>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ES" w:eastAsia="es-ES"/>
              </w:rPr>
              <w:t xml:space="preserve">El FISCAL DEL SERVICIO </w:t>
            </w:r>
            <w:r w:rsidRPr="00EE4E6E">
              <w:rPr>
                <w:rFonts w:ascii="Calibri" w:eastAsia="Times New Roman" w:hAnsi="Calibri" w:cs="Calibri"/>
                <w:sz w:val="18"/>
                <w:szCs w:val="18"/>
                <w:lang w:val="es-MX" w:eastAsia="es-ES"/>
              </w:rPr>
              <w:t>podrá verificar en cualquier momento que sea requerido que los materiales, herramientas, maquinaria, equipo e insumos propuestos se encuentren en buenas condiciones de uso.</w:t>
            </w:r>
          </w:p>
          <w:p w:rsidR="00EE4E6E" w:rsidRPr="00EE4E6E" w:rsidRDefault="00EE4E6E" w:rsidP="00EE4E6E">
            <w:pPr>
              <w:autoSpaceDE w:val="0"/>
              <w:autoSpaceDN w:val="0"/>
              <w:adjustRightInd w:val="0"/>
              <w:spacing w:after="0" w:line="240" w:lineRule="auto"/>
              <w:jc w:val="both"/>
              <w:rPr>
                <w:rFonts w:ascii="Calibri" w:eastAsia="Times New Roman" w:hAnsi="Calibri" w:cs="Calibri"/>
                <w:sz w:val="18"/>
                <w:szCs w:val="18"/>
                <w:lang w:val="es-ES" w:eastAsia="es-ES"/>
              </w:rPr>
            </w:pPr>
          </w:p>
          <w:p w:rsidR="00EE4E6E" w:rsidRPr="00EE4E6E" w:rsidRDefault="00EE4E6E" w:rsidP="00EE4E6E">
            <w:pPr>
              <w:autoSpaceDE w:val="0"/>
              <w:autoSpaceDN w:val="0"/>
              <w:adjustRightInd w:val="0"/>
              <w:spacing w:after="0" w:line="240" w:lineRule="auto"/>
              <w:jc w:val="both"/>
              <w:rPr>
                <w:rFonts w:ascii="Calibri" w:eastAsia="Times New Roman" w:hAnsi="Calibri" w:cs="Calibri"/>
                <w:sz w:val="18"/>
                <w:szCs w:val="18"/>
                <w:lang w:val="es-ES" w:eastAsia="es-ES"/>
              </w:rPr>
            </w:pPr>
            <w:r w:rsidRPr="00EE4E6E">
              <w:rPr>
                <w:rFonts w:ascii="Calibri" w:eastAsia="Times New Roman" w:hAnsi="Calibri" w:cs="Calibri"/>
                <w:sz w:val="18"/>
                <w:szCs w:val="18"/>
                <w:lang w:val="es-ES" w:eastAsia="es-ES"/>
              </w:rPr>
              <w:t xml:space="preserve">La propuesta deberá ofertar como mínimo los siguientes equipos, herramientas y materiales, asignados según la necesidad de uso en las instalaciones citadas, vale decir cada personal de servicio no deberá argumentar la falta de dotación para el desarrollo normal de su trabajo, siendo ello total responsabilidad del Proveedor, a quien el Fiscal de Servicio exigirá también su </w:t>
            </w:r>
            <w:r w:rsidRPr="00EE4E6E">
              <w:rPr>
                <w:rFonts w:ascii="Calibri" w:eastAsia="Times New Roman" w:hAnsi="Calibri" w:cs="Calibri"/>
                <w:sz w:val="18"/>
                <w:szCs w:val="18"/>
                <w:lang w:val="es-ES" w:eastAsia="es-ES"/>
              </w:rPr>
              <w:lastRenderedPageBreak/>
              <w:t>cumplimiento (especificar cantidad).</w:t>
            </w:r>
            <w:r w:rsidRPr="00EE4E6E">
              <w:rPr>
                <w:rFonts w:ascii="Calibri" w:eastAsia="Times New Roman" w:hAnsi="Calibri" w:cs="Calibri"/>
                <w:b/>
                <w:sz w:val="18"/>
                <w:szCs w:val="18"/>
                <w:lang w:val="es-ES" w:eastAsia="es-ES"/>
              </w:rPr>
              <w:t xml:space="preserve"> YPFB otorgará un espacio designado para el resguardo de sus equipos y herramientas.</w:t>
            </w:r>
          </w:p>
          <w:p w:rsidR="00EE4E6E" w:rsidRPr="00EE4E6E" w:rsidRDefault="00EE4E6E" w:rsidP="00EE4E6E">
            <w:pPr>
              <w:autoSpaceDE w:val="0"/>
              <w:autoSpaceDN w:val="0"/>
              <w:adjustRightInd w:val="0"/>
              <w:spacing w:after="0" w:line="240" w:lineRule="auto"/>
              <w:jc w:val="both"/>
              <w:rPr>
                <w:rFonts w:ascii="Calibri" w:eastAsia="Times New Roman" w:hAnsi="Calibri" w:cs="Calibri"/>
                <w:sz w:val="18"/>
                <w:szCs w:val="18"/>
                <w:lang w:val="es-ES" w:eastAsia="es-ES"/>
              </w:rPr>
            </w:pPr>
          </w:p>
          <w:p w:rsidR="00EE4E6E" w:rsidRPr="00EE4E6E" w:rsidRDefault="00EE4E6E" w:rsidP="00EE4E6E">
            <w:pPr>
              <w:autoSpaceDE w:val="0"/>
              <w:autoSpaceDN w:val="0"/>
              <w:adjustRightInd w:val="0"/>
              <w:spacing w:after="0" w:line="240" w:lineRule="auto"/>
              <w:jc w:val="both"/>
              <w:rPr>
                <w:rFonts w:ascii="Calibri" w:eastAsia="Times New Roman" w:hAnsi="Calibri" w:cs="Calibri"/>
                <w:b/>
                <w:sz w:val="18"/>
                <w:szCs w:val="18"/>
                <w:lang w:val="es-ES" w:eastAsia="es-ES"/>
              </w:rPr>
            </w:pPr>
            <w:r w:rsidRPr="00EE4E6E">
              <w:rPr>
                <w:rFonts w:ascii="Calibri" w:eastAsia="Times New Roman" w:hAnsi="Calibri" w:cs="Calibri"/>
                <w:b/>
                <w:sz w:val="18"/>
                <w:szCs w:val="18"/>
                <w:lang w:val="es-ES" w:eastAsia="es-ES"/>
              </w:rPr>
              <w:t xml:space="preserve">Equipos y Herramientas </w:t>
            </w:r>
          </w:p>
          <w:p w:rsidR="00EE4E6E" w:rsidRPr="00EE4E6E" w:rsidRDefault="00EE4E6E" w:rsidP="00EE4E6E">
            <w:pPr>
              <w:autoSpaceDE w:val="0"/>
              <w:autoSpaceDN w:val="0"/>
              <w:adjustRightInd w:val="0"/>
              <w:spacing w:after="0" w:line="240" w:lineRule="auto"/>
              <w:jc w:val="both"/>
              <w:rPr>
                <w:rFonts w:ascii="Calibri" w:eastAsia="Times New Roman" w:hAnsi="Calibri" w:cs="Calibri"/>
                <w:sz w:val="18"/>
                <w:szCs w:val="18"/>
                <w:lang w:val="es-ES" w:eastAsia="es-ES"/>
              </w:rPr>
            </w:pPr>
          </w:p>
          <w:p w:rsidR="00EE4E6E" w:rsidRPr="00EE4E6E" w:rsidRDefault="00EE4E6E" w:rsidP="00EE4E6E">
            <w:pPr>
              <w:numPr>
                <w:ilvl w:val="0"/>
                <w:numId w:val="8"/>
              </w:numPr>
              <w:autoSpaceDE w:val="0"/>
              <w:autoSpaceDN w:val="0"/>
              <w:adjustRightInd w:val="0"/>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Ropa de trabajo y botas de seguridad adecuada y Equipo de protección personal – EPP</w:t>
            </w:r>
          </w:p>
          <w:p w:rsidR="00EE4E6E" w:rsidRPr="00EE4E6E" w:rsidRDefault="00EE4E6E" w:rsidP="00EE4E6E">
            <w:pPr>
              <w:numPr>
                <w:ilvl w:val="0"/>
                <w:numId w:val="8"/>
              </w:numPr>
              <w:autoSpaceDE w:val="0"/>
              <w:autoSpaceDN w:val="0"/>
              <w:adjustRightInd w:val="0"/>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Ropa de trabajo especial para fumigado para aplicación de productos químicos (herbicida).</w:t>
            </w:r>
          </w:p>
          <w:p w:rsidR="00EE4E6E" w:rsidRPr="00EE4E6E" w:rsidRDefault="00EE4E6E" w:rsidP="00EE4E6E">
            <w:pPr>
              <w:numPr>
                <w:ilvl w:val="0"/>
                <w:numId w:val="8"/>
              </w:numPr>
              <w:autoSpaceDE w:val="0"/>
              <w:autoSpaceDN w:val="0"/>
              <w:adjustRightInd w:val="0"/>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Guantes especiales de acuerdo a cada actividad de jardinería a realizarse.</w:t>
            </w:r>
          </w:p>
          <w:p w:rsidR="00EE4E6E" w:rsidRPr="00EE4E6E" w:rsidRDefault="00EE4E6E" w:rsidP="00EE4E6E">
            <w:pPr>
              <w:numPr>
                <w:ilvl w:val="0"/>
                <w:numId w:val="8"/>
              </w:numPr>
              <w:autoSpaceDE w:val="0"/>
              <w:autoSpaceDN w:val="0"/>
              <w:adjustRightInd w:val="0"/>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Máscaras y lentes de seguridad.</w:t>
            </w:r>
          </w:p>
          <w:p w:rsidR="00EE4E6E" w:rsidRPr="00EE4E6E" w:rsidRDefault="00EE4E6E" w:rsidP="00EE4E6E">
            <w:pPr>
              <w:numPr>
                <w:ilvl w:val="0"/>
                <w:numId w:val="8"/>
              </w:numPr>
              <w:autoSpaceDE w:val="0"/>
              <w:autoSpaceDN w:val="0"/>
              <w:adjustRightInd w:val="0"/>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Cortadoras de pasto eléctricas o con motor a combustible.</w:t>
            </w:r>
          </w:p>
          <w:p w:rsidR="00EE4E6E" w:rsidRPr="00EE4E6E" w:rsidRDefault="00EE4E6E" w:rsidP="00EE4E6E">
            <w:pPr>
              <w:numPr>
                <w:ilvl w:val="0"/>
                <w:numId w:val="8"/>
              </w:numPr>
              <w:autoSpaceDE w:val="0"/>
              <w:autoSpaceDN w:val="0"/>
              <w:adjustRightInd w:val="0"/>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Desbrozadoras.</w:t>
            </w:r>
          </w:p>
          <w:p w:rsidR="00EE4E6E" w:rsidRPr="00EE4E6E" w:rsidRDefault="00EE4E6E" w:rsidP="00EE4E6E">
            <w:pPr>
              <w:numPr>
                <w:ilvl w:val="0"/>
                <w:numId w:val="8"/>
              </w:numPr>
              <w:autoSpaceDE w:val="0"/>
              <w:autoSpaceDN w:val="0"/>
              <w:adjustRightInd w:val="0"/>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Tijeras para poda (diferentes tamaños).</w:t>
            </w:r>
          </w:p>
          <w:p w:rsidR="00EE4E6E" w:rsidRPr="00EE4E6E" w:rsidRDefault="00EE4E6E" w:rsidP="00EE4E6E">
            <w:pPr>
              <w:numPr>
                <w:ilvl w:val="0"/>
                <w:numId w:val="8"/>
              </w:numPr>
              <w:autoSpaceDE w:val="0"/>
              <w:autoSpaceDN w:val="0"/>
              <w:adjustRightInd w:val="0"/>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Girándolas.</w:t>
            </w:r>
          </w:p>
          <w:p w:rsidR="00EE4E6E" w:rsidRPr="00EE4E6E" w:rsidRDefault="00EE4E6E" w:rsidP="00EE4E6E">
            <w:pPr>
              <w:numPr>
                <w:ilvl w:val="0"/>
                <w:numId w:val="8"/>
              </w:numPr>
              <w:autoSpaceDE w:val="0"/>
              <w:autoSpaceDN w:val="0"/>
              <w:adjustRightInd w:val="0"/>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Podadoras eléctricas portátiles (adecuados para distintos tamaños de áreas verdes que optimice el trabajo a desarrollar en tiempo ocupado de trabajo).</w:t>
            </w:r>
          </w:p>
          <w:p w:rsidR="00EE4E6E" w:rsidRPr="00EE4E6E" w:rsidRDefault="00EE4E6E" w:rsidP="00EE4E6E">
            <w:pPr>
              <w:numPr>
                <w:ilvl w:val="0"/>
                <w:numId w:val="8"/>
              </w:numPr>
              <w:autoSpaceDE w:val="0"/>
              <w:autoSpaceDN w:val="0"/>
              <w:adjustRightInd w:val="0"/>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 xml:space="preserve">Mochilas para fumigado con cap. 20 </w:t>
            </w:r>
            <w:proofErr w:type="spellStart"/>
            <w:r w:rsidRPr="00EE4E6E">
              <w:rPr>
                <w:rFonts w:ascii="Calibri" w:eastAsia="Times New Roman" w:hAnsi="Calibri" w:cs="Calibri"/>
                <w:sz w:val="18"/>
                <w:szCs w:val="18"/>
                <w:lang w:val="es-MX" w:eastAsia="es-ES"/>
              </w:rPr>
              <w:t>lts</w:t>
            </w:r>
            <w:proofErr w:type="spellEnd"/>
            <w:r w:rsidRPr="00EE4E6E">
              <w:rPr>
                <w:rFonts w:ascii="Calibri" w:eastAsia="Times New Roman" w:hAnsi="Calibri" w:cs="Calibri"/>
                <w:sz w:val="18"/>
                <w:szCs w:val="18"/>
                <w:lang w:val="es-MX" w:eastAsia="es-ES"/>
              </w:rPr>
              <w:t>.</w:t>
            </w:r>
          </w:p>
          <w:p w:rsidR="00EE4E6E" w:rsidRPr="00EE4E6E" w:rsidRDefault="00EE4E6E" w:rsidP="00EE4E6E">
            <w:pPr>
              <w:numPr>
                <w:ilvl w:val="0"/>
                <w:numId w:val="8"/>
              </w:numPr>
              <w:autoSpaceDE w:val="0"/>
              <w:autoSpaceDN w:val="0"/>
              <w:adjustRightInd w:val="0"/>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Azadones, palas, cavador, baldes, rastrillos, etc.</w:t>
            </w:r>
          </w:p>
          <w:p w:rsidR="00EE4E6E" w:rsidRPr="00EE4E6E" w:rsidRDefault="00EE4E6E" w:rsidP="00EE4E6E">
            <w:pPr>
              <w:numPr>
                <w:ilvl w:val="0"/>
                <w:numId w:val="8"/>
              </w:numPr>
              <w:autoSpaceDE w:val="0"/>
              <w:autoSpaceDN w:val="0"/>
              <w:adjustRightInd w:val="0"/>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Carretillas.</w:t>
            </w:r>
          </w:p>
          <w:p w:rsidR="00EE4E6E" w:rsidRPr="00EE4E6E" w:rsidRDefault="00EE4E6E" w:rsidP="00EE4E6E">
            <w:pPr>
              <w:numPr>
                <w:ilvl w:val="0"/>
                <w:numId w:val="8"/>
              </w:numPr>
              <w:autoSpaceDE w:val="0"/>
              <w:autoSpaceDN w:val="0"/>
              <w:adjustRightInd w:val="0"/>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Mangueras para el riego de jardines</w:t>
            </w:r>
          </w:p>
          <w:p w:rsidR="00EE4E6E" w:rsidRPr="00EE4E6E" w:rsidRDefault="00EE4E6E" w:rsidP="00EE4E6E">
            <w:pPr>
              <w:numPr>
                <w:ilvl w:val="0"/>
                <w:numId w:val="8"/>
              </w:numPr>
              <w:autoSpaceDE w:val="0"/>
              <w:autoSpaceDN w:val="0"/>
              <w:adjustRightInd w:val="0"/>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Basureros.</w:t>
            </w:r>
          </w:p>
          <w:p w:rsidR="00EE4E6E" w:rsidRPr="00EE4E6E" w:rsidRDefault="00EE4E6E" w:rsidP="00EE4E6E">
            <w:pPr>
              <w:numPr>
                <w:ilvl w:val="0"/>
                <w:numId w:val="8"/>
              </w:numPr>
              <w:autoSpaceDE w:val="0"/>
              <w:autoSpaceDN w:val="0"/>
              <w:adjustRightInd w:val="0"/>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Bolsas de polietileno o similar tamaño grande (retiro de basura).</w:t>
            </w:r>
          </w:p>
          <w:p w:rsidR="00EE4E6E" w:rsidRPr="00EE4E6E" w:rsidRDefault="00EE4E6E" w:rsidP="00EE4E6E">
            <w:pPr>
              <w:numPr>
                <w:ilvl w:val="0"/>
                <w:numId w:val="8"/>
              </w:numPr>
              <w:autoSpaceDE w:val="0"/>
              <w:autoSpaceDN w:val="0"/>
              <w:adjustRightInd w:val="0"/>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Vehículo para el recojo de basura y residuos generados por las actividades realizadas.</w:t>
            </w:r>
          </w:p>
          <w:p w:rsidR="00EE4E6E" w:rsidRPr="00EE4E6E" w:rsidRDefault="00EE4E6E" w:rsidP="00EE4E6E">
            <w:pPr>
              <w:numPr>
                <w:ilvl w:val="0"/>
                <w:numId w:val="8"/>
              </w:numPr>
              <w:autoSpaceDE w:val="0"/>
              <w:autoSpaceDN w:val="0"/>
              <w:adjustRightInd w:val="0"/>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Otros, especificar.</w:t>
            </w:r>
          </w:p>
          <w:p w:rsidR="00EE4E6E" w:rsidRPr="00EE4E6E" w:rsidRDefault="00EE4E6E" w:rsidP="00EE4E6E">
            <w:pPr>
              <w:autoSpaceDE w:val="0"/>
              <w:autoSpaceDN w:val="0"/>
              <w:adjustRightInd w:val="0"/>
              <w:spacing w:after="0" w:line="240" w:lineRule="auto"/>
              <w:jc w:val="both"/>
              <w:rPr>
                <w:rFonts w:ascii="Calibri" w:eastAsia="Times New Roman" w:hAnsi="Calibri" w:cs="Calibri"/>
                <w:sz w:val="18"/>
                <w:szCs w:val="18"/>
                <w:lang w:val="es-ES" w:eastAsia="es-ES"/>
              </w:rPr>
            </w:pPr>
          </w:p>
          <w:p w:rsidR="00EE4E6E" w:rsidRPr="00EE4E6E" w:rsidRDefault="00EE4E6E" w:rsidP="00EE4E6E">
            <w:pPr>
              <w:autoSpaceDE w:val="0"/>
              <w:autoSpaceDN w:val="0"/>
              <w:adjustRightInd w:val="0"/>
              <w:spacing w:after="0" w:line="240" w:lineRule="auto"/>
              <w:jc w:val="both"/>
              <w:rPr>
                <w:rFonts w:ascii="Calibri" w:eastAsia="Times New Roman" w:hAnsi="Calibri" w:cs="Calibri"/>
                <w:sz w:val="18"/>
                <w:szCs w:val="18"/>
                <w:lang w:val="es-ES" w:eastAsia="es-ES"/>
              </w:rPr>
            </w:pPr>
            <w:r w:rsidRPr="00EE4E6E">
              <w:rPr>
                <w:rFonts w:ascii="Calibri" w:eastAsia="Times New Roman" w:hAnsi="Calibri" w:cs="Calibri"/>
                <w:b/>
                <w:sz w:val="18"/>
                <w:szCs w:val="18"/>
                <w:lang w:val="es-ES" w:eastAsia="es-ES"/>
              </w:rPr>
              <w:t>Insumos</w:t>
            </w:r>
          </w:p>
          <w:p w:rsidR="00EE4E6E" w:rsidRPr="00EE4E6E" w:rsidRDefault="00EE4E6E" w:rsidP="00EE4E6E">
            <w:pPr>
              <w:autoSpaceDE w:val="0"/>
              <w:autoSpaceDN w:val="0"/>
              <w:adjustRightInd w:val="0"/>
              <w:spacing w:after="0" w:line="240" w:lineRule="auto"/>
              <w:jc w:val="both"/>
              <w:rPr>
                <w:rFonts w:ascii="Calibri" w:eastAsia="Times New Roman" w:hAnsi="Calibri" w:cs="Calibri"/>
                <w:sz w:val="18"/>
                <w:szCs w:val="18"/>
                <w:lang w:val="es-ES" w:eastAsia="es-ES"/>
              </w:rPr>
            </w:pPr>
            <w:r w:rsidRPr="00EE4E6E">
              <w:rPr>
                <w:rFonts w:ascii="Calibri" w:eastAsia="Times New Roman" w:hAnsi="Calibri" w:cs="Calibri"/>
                <w:sz w:val="18"/>
                <w:szCs w:val="18"/>
                <w:lang w:val="es-ES" w:eastAsia="es-ES"/>
              </w:rPr>
              <w:t>Los productos químicos a utilizarse deben cumplir con lo que establece la Ley 1333, es decir, que deben estar comprendidos entre los grupos toxicológicos III y IV. El proveedor del servicio deberá presentar la ficha técnica y la hoja de seguridad del producto a utilizarse acompañado por la autorización del SENASAG al fiscal de servicio de YPFB para la aprobación de la adquisición. Los insumos requeridos se detallan a continuación:</w:t>
            </w:r>
          </w:p>
          <w:p w:rsidR="00EE4E6E" w:rsidRPr="00EE4E6E" w:rsidRDefault="00EE4E6E" w:rsidP="00EE4E6E">
            <w:pPr>
              <w:autoSpaceDE w:val="0"/>
              <w:autoSpaceDN w:val="0"/>
              <w:adjustRightInd w:val="0"/>
              <w:spacing w:after="0" w:line="240" w:lineRule="auto"/>
              <w:jc w:val="both"/>
              <w:rPr>
                <w:rFonts w:ascii="Calibri" w:eastAsia="Times New Roman" w:hAnsi="Calibri" w:cs="Calibri"/>
                <w:sz w:val="18"/>
                <w:szCs w:val="18"/>
                <w:lang w:val="es-ES" w:eastAsia="es-ES"/>
              </w:rPr>
            </w:pPr>
          </w:p>
          <w:p w:rsidR="00EE4E6E" w:rsidRPr="00EE4E6E" w:rsidRDefault="00EE4E6E" w:rsidP="00EE4E6E">
            <w:pPr>
              <w:numPr>
                <w:ilvl w:val="0"/>
                <w:numId w:val="8"/>
              </w:numPr>
              <w:autoSpaceDE w:val="0"/>
              <w:autoSpaceDN w:val="0"/>
              <w:adjustRightInd w:val="0"/>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Herbicidas.</w:t>
            </w:r>
          </w:p>
          <w:p w:rsidR="00EE4E6E" w:rsidRPr="00EE4E6E" w:rsidRDefault="00EE4E6E" w:rsidP="00EE4E6E">
            <w:pPr>
              <w:numPr>
                <w:ilvl w:val="0"/>
                <w:numId w:val="8"/>
              </w:numPr>
              <w:autoSpaceDE w:val="0"/>
              <w:autoSpaceDN w:val="0"/>
              <w:adjustRightInd w:val="0"/>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Abonos</w:t>
            </w:r>
          </w:p>
          <w:p w:rsidR="00EE4E6E" w:rsidRPr="00EE4E6E" w:rsidRDefault="00EE4E6E" w:rsidP="00EE4E6E">
            <w:pPr>
              <w:numPr>
                <w:ilvl w:val="0"/>
                <w:numId w:val="8"/>
              </w:numPr>
              <w:autoSpaceDE w:val="0"/>
              <w:autoSpaceDN w:val="0"/>
              <w:adjustRightInd w:val="0"/>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Insecticidas.</w:t>
            </w:r>
          </w:p>
          <w:p w:rsidR="00EE4E6E" w:rsidRPr="00EE4E6E" w:rsidRDefault="00EE4E6E" w:rsidP="00EE4E6E">
            <w:pPr>
              <w:numPr>
                <w:ilvl w:val="0"/>
                <w:numId w:val="8"/>
              </w:numPr>
              <w:autoSpaceDE w:val="0"/>
              <w:autoSpaceDN w:val="0"/>
              <w:adjustRightInd w:val="0"/>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Tierra Vegetal</w:t>
            </w:r>
          </w:p>
          <w:p w:rsidR="00EE4E6E" w:rsidRPr="00EE4E6E" w:rsidRDefault="00EE4E6E" w:rsidP="00EE4E6E">
            <w:pPr>
              <w:numPr>
                <w:ilvl w:val="0"/>
                <w:numId w:val="8"/>
              </w:numPr>
              <w:autoSpaceDE w:val="0"/>
              <w:autoSpaceDN w:val="0"/>
              <w:adjustRightInd w:val="0"/>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Aceites</w:t>
            </w:r>
          </w:p>
          <w:p w:rsidR="00EE4E6E" w:rsidRPr="00EE4E6E" w:rsidRDefault="00EE4E6E" w:rsidP="00EE4E6E">
            <w:pPr>
              <w:numPr>
                <w:ilvl w:val="0"/>
                <w:numId w:val="8"/>
              </w:numPr>
              <w:autoSpaceDE w:val="0"/>
              <w:autoSpaceDN w:val="0"/>
              <w:adjustRightInd w:val="0"/>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Cal</w:t>
            </w:r>
          </w:p>
          <w:p w:rsidR="00EE4E6E" w:rsidRPr="00EE4E6E" w:rsidRDefault="00EE4E6E" w:rsidP="00EE4E6E">
            <w:pPr>
              <w:numPr>
                <w:ilvl w:val="0"/>
                <w:numId w:val="8"/>
              </w:numPr>
              <w:autoSpaceDE w:val="0"/>
              <w:autoSpaceDN w:val="0"/>
              <w:adjustRightInd w:val="0"/>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Urea</w:t>
            </w:r>
          </w:p>
          <w:p w:rsidR="00EE4E6E" w:rsidRPr="00EE4E6E" w:rsidRDefault="00EE4E6E" w:rsidP="00EE4E6E">
            <w:pPr>
              <w:spacing w:after="0" w:line="240" w:lineRule="auto"/>
              <w:rPr>
                <w:rFonts w:ascii="Calibri" w:eastAsia="Times New Roman" w:hAnsi="Calibri" w:cs="Calibri"/>
                <w:b/>
                <w:bCs/>
                <w:sz w:val="18"/>
                <w:szCs w:val="18"/>
                <w:lang w:val="es-ES"/>
              </w:rPr>
            </w:pPr>
            <w:r w:rsidRPr="00EE4E6E">
              <w:rPr>
                <w:rFonts w:ascii="Calibri" w:eastAsia="Times New Roman" w:hAnsi="Calibri" w:cs="Calibri"/>
                <w:sz w:val="18"/>
                <w:szCs w:val="18"/>
                <w:lang w:val="es-MX" w:eastAsia="es-ES"/>
              </w:rPr>
              <w:t>Otros especificar.</w:t>
            </w:r>
          </w:p>
        </w:tc>
        <w:tc>
          <w:tcPr>
            <w:tcW w:w="4460" w:type="dxa"/>
            <w:vAlign w:val="center"/>
          </w:tcPr>
          <w:p w:rsidR="00EE4E6E" w:rsidRPr="00EE4E6E" w:rsidRDefault="00EE4E6E" w:rsidP="00EE4E6E">
            <w:pPr>
              <w:spacing w:after="0" w:line="240" w:lineRule="auto"/>
              <w:rPr>
                <w:rFonts w:ascii="Calibri" w:eastAsia="Times New Roman" w:hAnsi="Calibri" w:cs="Calibri"/>
                <w:b/>
                <w:sz w:val="18"/>
                <w:szCs w:val="18"/>
                <w:lang w:val="es-ES"/>
              </w:rPr>
            </w:pPr>
          </w:p>
        </w:tc>
      </w:tr>
      <w:tr w:rsidR="00EE4E6E" w:rsidRPr="00EE4E6E" w:rsidTr="00B96127">
        <w:trPr>
          <w:trHeight w:val="233"/>
          <w:jc w:val="center"/>
        </w:trPr>
        <w:tc>
          <w:tcPr>
            <w:tcW w:w="4821" w:type="dxa"/>
            <w:shd w:val="clear" w:color="auto" w:fill="BDD6EE"/>
            <w:vAlign w:val="center"/>
          </w:tcPr>
          <w:p w:rsidR="00EE4E6E" w:rsidRPr="00EE4E6E" w:rsidRDefault="00EE4E6E" w:rsidP="00EE4E6E">
            <w:pPr>
              <w:tabs>
                <w:tab w:val="left" w:pos="1843"/>
              </w:tabs>
              <w:spacing w:after="0" w:line="240" w:lineRule="auto"/>
              <w:jc w:val="both"/>
              <w:rPr>
                <w:rFonts w:ascii="Calibri" w:eastAsia="Times New Roman" w:hAnsi="Calibri" w:cs="Calibri"/>
                <w:sz w:val="18"/>
                <w:szCs w:val="18"/>
                <w:lang w:val="es-ES"/>
              </w:rPr>
            </w:pPr>
            <w:r w:rsidRPr="00EE4E6E">
              <w:rPr>
                <w:rFonts w:ascii="Calibri" w:eastAsia="Times New Roman" w:hAnsi="Calibri" w:cs="Calibri"/>
                <w:b/>
                <w:bCs/>
                <w:sz w:val="18"/>
                <w:szCs w:val="18"/>
                <w:lang w:val="es-ES"/>
              </w:rPr>
              <w:lastRenderedPageBreak/>
              <w:t>PERSONAL (Lote 1)</w:t>
            </w:r>
          </w:p>
        </w:tc>
        <w:tc>
          <w:tcPr>
            <w:tcW w:w="4460" w:type="dxa"/>
            <w:shd w:val="clear" w:color="auto" w:fill="BDD6EE"/>
            <w:vAlign w:val="center"/>
          </w:tcPr>
          <w:p w:rsidR="00EE4E6E" w:rsidRPr="00EE4E6E" w:rsidRDefault="00EE4E6E" w:rsidP="00EE4E6E">
            <w:pPr>
              <w:spacing w:after="0" w:line="240" w:lineRule="auto"/>
              <w:rPr>
                <w:rFonts w:ascii="Calibri" w:eastAsia="Times New Roman" w:hAnsi="Calibri" w:cs="Calibri"/>
                <w:b/>
                <w:sz w:val="18"/>
                <w:szCs w:val="18"/>
                <w:lang w:val="es-ES"/>
              </w:rPr>
            </w:pPr>
          </w:p>
        </w:tc>
      </w:tr>
      <w:tr w:rsidR="00EE4E6E" w:rsidRPr="00EE4E6E" w:rsidTr="00B96127">
        <w:trPr>
          <w:trHeight w:val="215"/>
          <w:jc w:val="center"/>
        </w:trPr>
        <w:tc>
          <w:tcPr>
            <w:tcW w:w="4821" w:type="dxa"/>
            <w:vAlign w:val="center"/>
          </w:tcPr>
          <w:p w:rsidR="00EE4E6E" w:rsidRPr="00EE4E6E" w:rsidRDefault="00EE4E6E" w:rsidP="00EE4E6E">
            <w:pPr>
              <w:spacing w:after="0" w:line="240" w:lineRule="auto"/>
              <w:jc w:val="both"/>
              <w:rPr>
                <w:rFonts w:ascii="Calibri" w:eastAsia="Times New Roman" w:hAnsi="Calibri" w:cs="Calibri"/>
                <w:sz w:val="18"/>
                <w:szCs w:val="18"/>
                <w:lang w:val="es-ES" w:eastAsia="es-ES"/>
              </w:rPr>
            </w:pPr>
            <w:r w:rsidRPr="00EE4E6E">
              <w:rPr>
                <w:rFonts w:ascii="Calibri" w:eastAsia="Times New Roman" w:hAnsi="Calibri" w:cs="Calibri"/>
                <w:sz w:val="18"/>
                <w:szCs w:val="18"/>
                <w:lang w:val="es-ES" w:eastAsia="es-ES"/>
              </w:rPr>
              <w:t>Para la prestación del servicio solicitado en los predios de YPFB; la empresa adjudicada deberá contar con el siguiente personal mínimo:</w:t>
            </w:r>
          </w:p>
          <w:p w:rsidR="00EE4E6E" w:rsidRPr="00EE4E6E" w:rsidRDefault="00EE4E6E" w:rsidP="00EE4E6E">
            <w:pPr>
              <w:spacing w:after="0" w:line="240" w:lineRule="auto"/>
              <w:jc w:val="both"/>
              <w:rPr>
                <w:rFonts w:ascii="Calibri" w:eastAsia="Times New Roman" w:hAnsi="Calibri" w:cs="Calibri"/>
                <w:sz w:val="10"/>
                <w:szCs w:val="10"/>
                <w:lang w:val="es-ES" w:eastAsia="es-ES"/>
              </w:rPr>
            </w:pPr>
          </w:p>
          <w:tbl>
            <w:tblPr>
              <w:tblW w:w="0" w:type="auto"/>
              <w:tblCellMar>
                <w:left w:w="70" w:type="dxa"/>
                <w:right w:w="70" w:type="dxa"/>
              </w:tblCellMar>
              <w:tblLook w:val="04A0" w:firstRow="1" w:lastRow="0" w:firstColumn="1" w:lastColumn="0" w:noHBand="0" w:noVBand="1"/>
            </w:tblPr>
            <w:tblGrid>
              <w:gridCol w:w="1485"/>
              <w:gridCol w:w="1592"/>
              <w:gridCol w:w="630"/>
              <w:gridCol w:w="856"/>
            </w:tblGrid>
            <w:tr w:rsidR="00EE4E6E" w:rsidRPr="00EE4E6E" w:rsidTr="00B96127">
              <w:trPr>
                <w:trHeight w:val="286"/>
              </w:trPr>
              <w:tc>
                <w:tcPr>
                  <w:tcW w:w="4293" w:type="dxa"/>
                  <w:gridSpan w:val="4"/>
                  <w:tcBorders>
                    <w:top w:val="single" w:sz="8" w:space="0" w:color="auto"/>
                    <w:left w:val="single" w:sz="8" w:space="0" w:color="auto"/>
                    <w:bottom w:val="single" w:sz="8" w:space="0" w:color="auto"/>
                    <w:right w:val="single" w:sz="8" w:space="0" w:color="000000"/>
                  </w:tcBorders>
                  <w:shd w:val="clear" w:color="auto" w:fill="C6D9F1"/>
                  <w:vAlign w:val="center"/>
                  <w:hideMark/>
                </w:tcPr>
                <w:p w:rsidR="00EE4E6E" w:rsidRPr="00EE4E6E" w:rsidRDefault="00EE4E6E" w:rsidP="00EE4E6E">
                  <w:pPr>
                    <w:spacing w:after="0" w:line="240" w:lineRule="auto"/>
                    <w:jc w:val="center"/>
                    <w:rPr>
                      <w:rFonts w:ascii="Calibri" w:eastAsia="Times New Roman" w:hAnsi="Calibri" w:cs="Times New Roman"/>
                      <w:b/>
                      <w:bCs/>
                      <w:color w:val="16365C"/>
                      <w:sz w:val="16"/>
                      <w:szCs w:val="16"/>
                      <w:lang w:val="es-ES" w:eastAsia="es-ES"/>
                    </w:rPr>
                  </w:pPr>
                  <w:r w:rsidRPr="00EE4E6E">
                    <w:rPr>
                      <w:rFonts w:ascii="Calibri" w:eastAsia="Times New Roman" w:hAnsi="Calibri" w:cs="Times New Roman"/>
                      <w:b/>
                      <w:bCs/>
                      <w:color w:val="16365C"/>
                      <w:sz w:val="16"/>
                      <w:szCs w:val="16"/>
                      <w:lang w:val="es-ES" w:eastAsia="es-ES"/>
                    </w:rPr>
                    <w:t>LOTE 1</w:t>
                  </w:r>
                </w:p>
              </w:tc>
            </w:tr>
            <w:tr w:rsidR="00EE4E6E" w:rsidRPr="00EE4E6E" w:rsidTr="00B96127">
              <w:trPr>
                <w:trHeight w:val="519"/>
              </w:trPr>
              <w:tc>
                <w:tcPr>
                  <w:tcW w:w="1485" w:type="dxa"/>
                  <w:tcBorders>
                    <w:top w:val="nil"/>
                    <w:left w:val="single" w:sz="8" w:space="0" w:color="auto"/>
                    <w:bottom w:val="single" w:sz="8" w:space="0" w:color="auto"/>
                    <w:right w:val="single" w:sz="8" w:space="0" w:color="auto"/>
                  </w:tcBorders>
                  <w:shd w:val="clear" w:color="auto" w:fill="C6D9F1"/>
                  <w:vAlign w:val="center"/>
                  <w:hideMark/>
                </w:tcPr>
                <w:p w:rsidR="00EE4E6E" w:rsidRPr="00EE4E6E" w:rsidRDefault="00EE4E6E" w:rsidP="00EE4E6E">
                  <w:pPr>
                    <w:spacing w:after="0" w:line="240" w:lineRule="auto"/>
                    <w:jc w:val="center"/>
                    <w:rPr>
                      <w:rFonts w:ascii="Calibri" w:eastAsia="Times New Roman" w:hAnsi="Calibri" w:cs="Times New Roman"/>
                      <w:b/>
                      <w:bCs/>
                      <w:color w:val="16365C"/>
                      <w:sz w:val="16"/>
                      <w:szCs w:val="16"/>
                      <w:lang w:val="es-ES" w:eastAsia="es-ES"/>
                    </w:rPr>
                  </w:pPr>
                  <w:r w:rsidRPr="00EE4E6E">
                    <w:rPr>
                      <w:rFonts w:ascii="Calibri" w:eastAsia="Times New Roman" w:hAnsi="Calibri" w:cs="Calibri"/>
                      <w:b/>
                      <w:bCs/>
                      <w:color w:val="16365C"/>
                      <w:sz w:val="16"/>
                      <w:szCs w:val="16"/>
                      <w:lang w:val="es-ES" w:eastAsia="es-ES"/>
                    </w:rPr>
                    <w:lastRenderedPageBreak/>
                    <w:t>ACTIVIDAD</w:t>
                  </w:r>
                </w:p>
              </w:tc>
              <w:tc>
                <w:tcPr>
                  <w:tcW w:w="1592" w:type="dxa"/>
                  <w:tcBorders>
                    <w:top w:val="nil"/>
                    <w:left w:val="nil"/>
                    <w:bottom w:val="single" w:sz="8" w:space="0" w:color="auto"/>
                    <w:right w:val="single" w:sz="8" w:space="0" w:color="auto"/>
                  </w:tcBorders>
                  <w:shd w:val="clear" w:color="auto" w:fill="C6D9F1"/>
                  <w:vAlign w:val="center"/>
                  <w:hideMark/>
                </w:tcPr>
                <w:p w:rsidR="00EE4E6E" w:rsidRPr="00EE4E6E" w:rsidRDefault="00EE4E6E" w:rsidP="00EE4E6E">
                  <w:pPr>
                    <w:spacing w:after="0" w:line="240" w:lineRule="auto"/>
                    <w:jc w:val="center"/>
                    <w:rPr>
                      <w:rFonts w:ascii="Calibri" w:eastAsia="Times New Roman" w:hAnsi="Calibri" w:cs="Times New Roman"/>
                      <w:b/>
                      <w:bCs/>
                      <w:color w:val="16365C"/>
                      <w:sz w:val="16"/>
                      <w:szCs w:val="16"/>
                      <w:lang w:val="es-ES" w:eastAsia="es-ES"/>
                    </w:rPr>
                  </w:pPr>
                  <w:r w:rsidRPr="00EE4E6E">
                    <w:rPr>
                      <w:rFonts w:ascii="Calibri" w:eastAsia="Times New Roman" w:hAnsi="Calibri" w:cs="Calibri"/>
                      <w:b/>
                      <w:bCs/>
                      <w:color w:val="16365C"/>
                      <w:sz w:val="16"/>
                      <w:szCs w:val="16"/>
                      <w:lang w:val="es-ES" w:eastAsia="es-ES"/>
                    </w:rPr>
                    <w:t>ZONA</w:t>
                  </w:r>
                </w:p>
              </w:tc>
              <w:tc>
                <w:tcPr>
                  <w:tcW w:w="480" w:type="dxa"/>
                  <w:tcBorders>
                    <w:top w:val="nil"/>
                    <w:left w:val="nil"/>
                    <w:bottom w:val="single" w:sz="8" w:space="0" w:color="auto"/>
                    <w:right w:val="single" w:sz="8" w:space="0" w:color="auto"/>
                  </w:tcBorders>
                  <w:shd w:val="clear" w:color="auto" w:fill="C6D9F1"/>
                  <w:vAlign w:val="center"/>
                  <w:hideMark/>
                </w:tcPr>
                <w:p w:rsidR="00EE4E6E" w:rsidRPr="00EE4E6E" w:rsidRDefault="00EE4E6E" w:rsidP="00EE4E6E">
                  <w:pPr>
                    <w:spacing w:after="0" w:line="240" w:lineRule="auto"/>
                    <w:jc w:val="center"/>
                    <w:rPr>
                      <w:rFonts w:ascii="Calibri" w:eastAsia="Times New Roman" w:hAnsi="Calibri" w:cs="Times New Roman"/>
                      <w:b/>
                      <w:bCs/>
                      <w:color w:val="16365C"/>
                      <w:sz w:val="16"/>
                      <w:szCs w:val="16"/>
                      <w:lang w:val="es-ES" w:eastAsia="es-ES"/>
                    </w:rPr>
                  </w:pPr>
                  <w:r w:rsidRPr="00EE4E6E">
                    <w:rPr>
                      <w:rFonts w:ascii="Calibri" w:eastAsia="Times New Roman" w:hAnsi="Calibri" w:cs="Calibri"/>
                      <w:b/>
                      <w:bCs/>
                      <w:color w:val="16365C"/>
                      <w:sz w:val="16"/>
                      <w:szCs w:val="16"/>
                      <w:lang w:val="es-ES" w:eastAsia="es-ES"/>
                    </w:rPr>
                    <w:t>GRUPO</w:t>
                  </w:r>
                </w:p>
              </w:tc>
              <w:tc>
                <w:tcPr>
                  <w:tcW w:w="735" w:type="dxa"/>
                  <w:tcBorders>
                    <w:top w:val="nil"/>
                    <w:left w:val="nil"/>
                    <w:bottom w:val="single" w:sz="8" w:space="0" w:color="auto"/>
                    <w:right w:val="single" w:sz="8" w:space="0" w:color="auto"/>
                  </w:tcBorders>
                  <w:shd w:val="clear" w:color="auto" w:fill="C6D9F1"/>
                  <w:vAlign w:val="center"/>
                  <w:hideMark/>
                </w:tcPr>
                <w:p w:rsidR="00EE4E6E" w:rsidRPr="00EE4E6E" w:rsidRDefault="00EE4E6E" w:rsidP="00EE4E6E">
                  <w:pPr>
                    <w:spacing w:after="0" w:line="240" w:lineRule="auto"/>
                    <w:jc w:val="center"/>
                    <w:rPr>
                      <w:rFonts w:ascii="Calibri" w:eastAsia="Times New Roman" w:hAnsi="Calibri" w:cs="Times New Roman"/>
                      <w:b/>
                      <w:bCs/>
                      <w:color w:val="16365C"/>
                      <w:sz w:val="16"/>
                      <w:szCs w:val="16"/>
                      <w:lang w:val="es-ES" w:eastAsia="es-ES"/>
                    </w:rPr>
                  </w:pPr>
                  <w:r w:rsidRPr="00EE4E6E">
                    <w:rPr>
                      <w:rFonts w:ascii="Calibri" w:eastAsia="Times New Roman" w:hAnsi="Calibri" w:cs="Calibri"/>
                      <w:b/>
                      <w:bCs/>
                      <w:color w:val="16365C"/>
                      <w:sz w:val="16"/>
                      <w:szCs w:val="16"/>
                      <w:lang w:val="es-ES" w:eastAsia="es-ES"/>
                    </w:rPr>
                    <w:t xml:space="preserve">CANTIDAD DE PERSONAS </w:t>
                  </w:r>
                </w:p>
              </w:tc>
            </w:tr>
            <w:tr w:rsidR="00EE4E6E" w:rsidRPr="00EE4E6E" w:rsidTr="00B96127">
              <w:trPr>
                <w:trHeight w:val="286"/>
              </w:trPr>
              <w:tc>
                <w:tcPr>
                  <w:tcW w:w="1485" w:type="dxa"/>
                  <w:vMerge w:val="restart"/>
                  <w:tcBorders>
                    <w:top w:val="nil"/>
                    <w:left w:val="single" w:sz="8" w:space="0" w:color="auto"/>
                    <w:bottom w:val="single" w:sz="8" w:space="0" w:color="000000"/>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b/>
                      <w:bCs/>
                      <w:color w:val="000000"/>
                      <w:sz w:val="16"/>
                      <w:szCs w:val="16"/>
                      <w:lang w:val="es-ES" w:eastAsia="es-ES"/>
                    </w:rPr>
                  </w:pPr>
                  <w:r w:rsidRPr="00EE4E6E">
                    <w:rPr>
                      <w:rFonts w:ascii="Calibri" w:eastAsia="Times New Roman" w:hAnsi="Calibri" w:cs="Calibri"/>
                      <w:b/>
                      <w:bCs/>
                      <w:color w:val="000000"/>
                      <w:sz w:val="16"/>
                      <w:szCs w:val="16"/>
                      <w:lang w:val="es-ES" w:eastAsia="es-ES"/>
                    </w:rPr>
                    <w:t>JARDINERIA Y MANTENIMIENTO DE ÁREAS VERDES</w:t>
                  </w:r>
                </w:p>
              </w:tc>
              <w:tc>
                <w:tcPr>
                  <w:tcW w:w="1592"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r w:rsidRPr="00EE4E6E">
                    <w:rPr>
                      <w:rFonts w:ascii="Calibri" w:eastAsia="Times New Roman" w:hAnsi="Calibri" w:cs="Arial"/>
                      <w:color w:val="000000"/>
                      <w:sz w:val="16"/>
                      <w:szCs w:val="16"/>
                      <w:lang w:val="es-ES" w:eastAsia="es-ES"/>
                    </w:rPr>
                    <w:t>OFICINA VPNO Antiguo</w:t>
                  </w:r>
                </w:p>
              </w:tc>
              <w:tc>
                <w:tcPr>
                  <w:tcW w:w="480"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6"/>
                      <w:szCs w:val="16"/>
                      <w:lang w:val="es-ES" w:eastAsia="es-ES"/>
                    </w:rPr>
                  </w:pPr>
                  <w:r w:rsidRPr="00EE4E6E">
                    <w:rPr>
                      <w:rFonts w:ascii="Calibri" w:eastAsia="Times New Roman" w:hAnsi="Calibri" w:cs="Calibri"/>
                      <w:color w:val="000000"/>
                      <w:sz w:val="16"/>
                      <w:szCs w:val="16"/>
                      <w:lang w:val="es-ES" w:eastAsia="es-ES"/>
                    </w:rPr>
                    <w:t>A</w:t>
                  </w:r>
                </w:p>
              </w:tc>
              <w:tc>
                <w:tcPr>
                  <w:tcW w:w="735"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6"/>
                      <w:szCs w:val="16"/>
                      <w:lang w:val="es-ES" w:eastAsia="es-ES"/>
                    </w:rPr>
                  </w:pPr>
                  <w:r w:rsidRPr="00EE4E6E">
                    <w:rPr>
                      <w:rFonts w:ascii="Calibri" w:eastAsia="Times New Roman" w:hAnsi="Calibri" w:cs="Calibri"/>
                      <w:color w:val="000000"/>
                      <w:sz w:val="16"/>
                      <w:szCs w:val="16"/>
                      <w:lang w:val="es-ES" w:eastAsia="es-ES"/>
                    </w:rPr>
                    <w:t>3</w:t>
                  </w:r>
                </w:p>
              </w:tc>
            </w:tr>
            <w:tr w:rsidR="00EE4E6E" w:rsidRPr="00EE4E6E" w:rsidTr="00B96127">
              <w:trPr>
                <w:trHeight w:val="286"/>
              </w:trPr>
              <w:tc>
                <w:tcPr>
                  <w:tcW w:w="1485" w:type="dxa"/>
                  <w:vMerge/>
                  <w:tcBorders>
                    <w:top w:val="nil"/>
                    <w:left w:val="single" w:sz="8" w:space="0" w:color="auto"/>
                    <w:bottom w:val="single" w:sz="8" w:space="0" w:color="000000"/>
                    <w:right w:val="single" w:sz="8" w:space="0" w:color="auto"/>
                  </w:tcBorders>
                  <w:vAlign w:val="center"/>
                  <w:hideMark/>
                </w:tcPr>
                <w:p w:rsidR="00EE4E6E" w:rsidRPr="00EE4E6E" w:rsidRDefault="00EE4E6E" w:rsidP="00EE4E6E">
                  <w:pPr>
                    <w:spacing w:after="0" w:line="240" w:lineRule="auto"/>
                    <w:rPr>
                      <w:rFonts w:ascii="Calibri" w:eastAsia="Times New Roman" w:hAnsi="Calibri" w:cs="Times New Roman"/>
                      <w:b/>
                      <w:bCs/>
                      <w:color w:val="000000"/>
                      <w:sz w:val="16"/>
                      <w:szCs w:val="16"/>
                      <w:lang w:val="es-ES" w:eastAsia="es-ES"/>
                    </w:rPr>
                  </w:pPr>
                </w:p>
              </w:tc>
              <w:tc>
                <w:tcPr>
                  <w:tcW w:w="1592"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r w:rsidRPr="00EE4E6E">
                    <w:rPr>
                      <w:rFonts w:ascii="Calibri" w:eastAsia="Times New Roman" w:hAnsi="Calibri" w:cs="Arial"/>
                      <w:color w:val="000000"/>
                      <w:sz w:val="16"/>
                      <w:szCs w:val="16"/>
                      <w:lang w:val="es-ES" w:eastAsia="es-ES"/>
                    </w:rPr>
                    <w:t>OFICINA Y CASA  EJECUTIVA</w:t>
                  </w:r>
                </w:p>
              </w:tc>
              <w:tc>
                <w:tcPr>
                  <w:tcW w:w="480"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6"/>
                      <w:szCs w:val="16"/>
                      <w:lang w:val="es-ES" w:eastAsia="es-ES"/>
                    </w:rPr>
                  </w:pPr>
                  <w:r w:rsidRPr="00EE4E6E">
                    <w:rPr>
                      <w:rFonts w:ascii="Calibri" w:eastAsia="Times New Roman" w:hAnsi="Calibri" w:cs="Calibri"/>
                      <w:color w:val="000000"/>
                      <w:sz w:val="16"/>
                      <w:szCs w:val="16"/>
                      <w:lang w:val="es-ES" w:eastAsia="es-ES"/>
                    </w:rPr>
                    <w:t>B</w:t>
                  </w:r>
                </w:p>
              </w:tc>
              <w:tc>
                <w:tcPr>
                  <w:tcW w:w="735"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6"/>
                      <w:szCs w:val="16"/>
                      <w:lang w:val="es-ES" w:eastAsia="es-ES"/>
                    </w:rPr>
                  </w:pPr>
                  <w:r w:rsidRPr="00EE4E6E">
                    <w:rPr>
                      <w:rFonts w:ascii="Calibri" w:eastAsia="Times New Roman" w:hAnsi="Calibri" w:cs="Calibri"/>
                      <w:color w:val="000000"/>
                      <w:sz w:val="16"/>
                      <w:szCs w:val="16"/>
                      <w:lang w:val="es-ES" w:eastAsia="es-ES"/>
                    </w:rPr>
                    <w:t>3</w:t>
                  </w:r>
                </w:p>
              </w:tc>
            </w:tr>
            <w:tr w:rsidR="00EE4E6E" w:rsidRPr="00EE4E6E" w:rsidTr="00B96127">
              <w:trPr>
                <w:trHeight w:val="286"/>
              </w:trPr>
              <w:tc>
                <w:tcPr>
                  <w:tcW w:w="1485" w:type="dxa"/>
                  <w:vMerge/>
                  <w:tcBorders>
                    <w:top w:val="nil"/>
                    <w:left w:val="single" w:sz="8" w:space="0" w:color="auto"/>
                    <w:bottom w:val="single" w:sz="8" w:space="0" w:color="000000"/>
                    <w:right w:val="single" w:sz="8" w:space="0" w:color="auto"/>
                  </w:tcBorders>
                  <w:vAlign w:val="center"/>
                  <w:hideMark/>
                </w:tcPr>
                <w:p w:rsidR="00EE4E6E" w:rsidRPr="00EE4E6E" w:rsidRDefault="00EE4E6E" w:rsidP="00EE4E6E">
                  <w:pPr>
                    <w:spacing w:after="0" w:line="240" w:lineRule="auto"/>
                    <w:rPr>
                      <w:rFonts w:ascii="Calibri" w:eastAsia="Times New Roman" w:hAnsi="Calibri" w:cs="Times New Roman"/>
                      <w:b/>
                      <w:bCs/>
                      <w:color w:val="000000"/>
                      <w:sz w:val="16"/>
                      <w:szCs w:val="16"/>
                      <w:lang w:val="es-ES" w:eastAsia="es-ES"/>
                    </w:rPr>
                  </w:pPr>
                </w:p>
              </w:tc>
              <w:tc>
                <w:tcPr>
                  <w:tcW w:w="1592"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r w:rsidRPr="00EE4E6E">
                    <w:rPr>
                      <w:rFonts w:ascii="Calibri" w:eastAsia="Times New Roman" w:hAnsi="Calibri" w:cs="Arial"/>
                      <w:color w:val="000000"/>
                      <w:sz w:val="16"/>
                      <w:szCs w:val="16"/>
                      <w:lang w:val="es-ES" w:eastAsia="es-ES"/>
                    </w:rPr>
                    <w:t>EDIFICIO VPNO</w:t>
                  </w:r>
                </w:p>
              </w:tc>
              <w:tc>
                <w:tcPr>
                  <w:tcW w:w="480"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6"/>
                      <w:szCs w:val="16"/>
                      <w:lang w:val="es-ES" w:eastAsia="es-ES"/>
                    </w:rPr>
                  </w:pPr>
                  <w:r w:rsidRPr="00EE4E6E">
                    <w:rPr>
                      <w:rFonts w:ascii="Calibri" w:eastAsia="Times New Roman" w:hAnsi="Calibri" w:cs="Calibri"/>
                      <w:color w:val="000000"/>
                      <w:sz w:val="16"/>
                      <w:szCs w:val="16"/>
                      <w:lang w:val="es-ES" w:eastAsia="es-ES"/>
                    </w:rPr>
                    <w:t>C</w:t>
                  </w:r>
                </w:p>
              </w:tc>
              <w:tc>
                <w:tcPr>
                  <w:tcW w:w="735"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6"/>
                      <w:szCs w:val="16"/>
                      <w:lang w:val="es-ES" w:eastAsia="es-ES"/>
                    </w:rPr>
                  </w:pPr>
                  <w:r w:rsidRPr="00EE4E6E">
                    <w:rPr>
                      <w:rFonts w:ascii="Calibri" w:eastAsia="Times New Roman" w:hAnsi="Calibri" w:cs="Calibri"/>
                      <w:color w:val="000000"/>
                      <w:sz w:val="16"/>
                      <w:szCs w:val="16"/>
                      <w:lang w:val="es-ES" w:eastAsia="es-ES"/>
                    </w:rPr>
                    <w:t>3</w:t>
                  </w:r>
                </w:p>
              </w:tc>
            </w:tr>
            <w:tr w:rsidR="00EE4E6E" w:rsidRPr="00EE4E6E" w:rsidTr="00B96127">
              <w:trPr>
                <w:trHeight w:val="335"/>
              </w:trPr>
              <w:tc>
                <w:tcPr>
                  <w:tcW w:w="1485" w:type="dxa"/>
                  <w:vMerge/>
                  <w:tcBorders>
                    <w:top w:val="nil"/>
                    <w:left w:val="single" w:sz="8" w:space="0" w:color="auto"/>
                    <w:bottom w:val="single" w:sz="8" w:space="0" w:color="000000"/>
                    <w:right w:val="single" w:sz="8" w:space="0" w:color="auto"/>
                  </w:tcBorders>
                  <w:vAlign w:val="center"/>
                  <w:hideMark/>
                </w:tcPr>
                <w:p w:rsidR="00EE4E6E" w:rsidRPr="00EE4E6E" w:rsidRDefault="00EE4E6E" w:rsidP="00EE4E6E">
                  <w:pPr>
                    <w:spacing w:after="0" w:line="240" w:lineRule="auto"/>
                    <w:rPr>
                      <w:rFonts w:ascii="Calibri" w:eastAsia="Times New Roman" w:hAnsi="Calibri" w:cs="Times New Roman"/>
                      <w:b/>
                      <w:bCs/>
                      <w:color w:val="000000"/>
                      <w:sz w:val="16"/>
                      <w:szCs w:val="16"/>
                      <w:lang w:val="es-ES" w:eastAsia="es-ES"/>
                    </w:rPr>
                  </w:pPr>
                </w:p>
              </w:tc>
              <w:tc>
                <w:tcPr>
                  <w:tcW w:w="1592"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r w:rsidRPr="00EE4E6E">
                    <w:rPr>
                      <w:rFonts w:ascii="Calibri" w:eastAsia="Times New Roman" w:hAnsi="Calibri" w:cs="Arial"/>
                      <w:color w:val="000000"/>
                      <w:sz w:val="16"/>
                      <w:szCs w:val="16"/>
                      <w:lang w:val="es-ES" w:eastAsia="es-ES"/>
                    </w:rPr>
                    <w:t>CANCHA DE FUTBOL-7 DEPENDENCIAS VPNO VILLA LUZ</w:t>
                  </w:r>
                </w:p>
              </w:tc>
              <w:tc>
                <w:tcPr>
                  <w:tcW w:w="480"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6"/>
                      <w:szCs w:val="16"/>
                      <w:lang w:val="es-ES" w:eastAsia="es-ES"/>
                    </w:rPr>
                  </w:pPr>
                  <w:r w:rsidRPr="00EE4E6E">
                    <w:rPr>
                      <w:rFonts w:ascii="Calibri" w:eastAsia="Times New Roman" w:hAnsi="Calibri" w:cs="Calibri"/>
                      <w:color w:val="000000"/>
                      <w:sz w:val="16"/>
                      <w:szCs w:val="16"/>
                      <w:lang w:val="es-ES" w:eastAsia="es-ES"/>
                    </w:rPr>
                    <w:t>D</w:t>
                  </w:r>
                </w:p>
              </w:tc>
              <w:tc>
                <w:tcPr>
                  <w:tcW w:w="735"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6"/>
                      <w:szCs w:val="16"/>
                      <w:lang w:val="es-ES" w:eastAsia="es-ES"/>
                    </w:rPr>
                  </w:pPr>
                  <w:r w:rsidRPr="00EE4E6E">
                    <w:rPr>
                      <w:rFonts w:ascii="Calibri" w:eastAsia="Times New Roman" w:hAnsi="Calibri" w:cs="Calibri"/>
                      <w:color w:val="000000"/>
                      <w:sz w:val="16"/>
                      <w:szCs w:val="16"/>
                      <w:lang w:val="es-ES" w:eastAsia="es-ES"/>
                    </w:rPr>
                    <w:t>1</w:t>
                  </w:r>
                </w:p>
              </w:tc>
            </w:tr>
            <w:tr w:rsidR="00EE4E6E" w:rsidRPr="00EE4E6E" w:rsidTr="00B96127">
              <w:trPr>
                <w:trHeight w:val="286"/>
              </w:trPr>
              <w:tc>
                <w:tcPr>
                  <w:tcW w:w="1485" w:type="dxa"/>
                  <w:vMerge/>
                  <w:tcBorders>
                    <w:top w:val="nil"/>
                    <w:left w:val="single" w:sz="8" w:space="0" w:color="auto"/>
                    <w:bottom w:val="single" w:sz="8" w:space="0" w:color="000000"/>
                    <w:right w:val="single" w:sz="8" w:space="0" w:color="auto"/>
                  </w:tcBorders>
                  <w:vAlign w:val="center"/>
                  <w:hideMark/>
                </w:tcPr>
                <w:p w:rsidR="00EE4E6E" w:rsidRPr="00EE4E6E" w:rsidRDefault="00EE4E6E" w:rsidP="00EE4E6E">
                  <w:pPr>
                    <w:spacing w:after="0" w:line="240" w:lineRule="auto"/>
                    <w:rPr>
                      <w:rFonts w:ascii="Calibri" w:eastAsia="Times New Roman" w:hAnsi="Calibri" w:cs="Times New Roman"/>
                      <w:b/>
                      <w:bCs/>
                      <w:color w:val="000000"/>
                      <w:sz w:val="16"/>
                      <w:szCs w:val="16"/>
                      <w:lang w:val="es-ES" w:eastAsia="es-ES"/>
                    </w:rPr>
                  </w:pPr>
                </w:p>
              </w:tc>
              <w:tc>
                <w:tcPr>
                  <w:tcW w:w="1592"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r w:rsidRPr="00EE4E6E">
                    <w:rPr>
                      <w:rFonts w:ascii="Calibri" w:eastAsia="Times New Roman" w:hAnsi="Calibri" w:cs="Times New Roman"/>
                      <w:color w:val="000000"/>
                      <w:sz w:val="16"/>
                      <w:szCs w:val="16"/>
                      <w:lang w:val="es-ES" w:eastAsia="es-ES"/>
                    </w:rPr>
                    <w:t>LITOTECA</w:t>
                  </w:r>
                </w:p>
              </w:tc>
              <w:tc>
                <w:tcPr>
                  <w:tcW w:w="480"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6"/>
                      <w:szCs w:val="16"/>
                      <w:lang w:val="es-ES" w:eastAsia="es-ES"/>
                    </w:rPr>
                  </w:pPr>
                  <w:r w:rsidRPr="00EE4E6E">
                    <w:rPr>
                      <w:rFonts w:ascii="Calibri" w:eastAsia="Times New Roman" w:hAnsi="Calibri" w:cs="Times New Roman"/>
                      <w:color w:val="000000"/>
                      <w:sz w:val="16"/>
                      <w:szCs w:val="16"/>
                      <w:lang w:val="es-ES" w:eastAsia="es-ES"/>
                    </w:rPr>
                    <w:t>E</w:t>
                  </w:r>
                </w:p>
              </w:tc>
              <w:tc>
                <w:tcPr>
                  <w:tcW w:w="735"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6"/>
                      <w:szCs w:val="16"/>
                      <w:lang w:val="es-ES" w:eastAsia="es-ES"/>
                    </w:rPr>
                  </w:pPr>
                  <w:r w:rsidRPr="00EE4E6E">
                    <w:rPr>
                      <w:rFonts w:ascii="Calibri" w:eastAsia="Times New Roman" w:hAnsi="Calibri" w:cs="Times New Roman"/>
                      <w:color w:val="000000"/>
                      <w:sz w:val="16"/>
                      <w:szCs w:val="16"/>
                      <w:lang w:val="es-ES" w:eastAsia="es-ES"/>
                    </w:rPr>
                    <w:t>2</w:t>
                  </w:r>
                </w:p>
              </w:tc>
            </w:tr>
            <w:tr w:rsidR="00EE4E6E" w:rsidRPr="00EE4E6E" w:rsidTr="00B96127">
              <w:trPr>
                <w:trHeight w:val="286"/>
              </w:trPr>
              <w:tc>
                <w:tcPr>
                  <w:tcW w:w="1485" w:type="dxa"/>
                  <w:vMerge/>
                  <w:tcBorders>
                    <w:top w:val="nil"/>
                    <w:left w:val="single" w:sz="8" w:space="0" w:color="auto"/>
                    <w:bottom w:val="single" w:sz="8" w:space="0" w:color="000000"/>
                    <w:right w:val="single" w:sz="8" w:space="0" w:color="auto"/>
                  </w:tcBorders>
                  <w:vAlign w:val="center"/>
                </w:tcPr>
                <w:p w:rsidR="00EE4E6E" w:rsidRPr="00EE4E6E" w:rsidRDefault="00EE4E6E" w:rsidP="00EE4E6E">
                  <w:pPr>
                    <w:spacing w:after="0" w:line="240" w:lineRule="auto"/>
                    <w:rPr>
                      <w:rFonts w:ascii="Calibri" w:eastAsia="Times New Roman" w:hAnsi="Calibri" w:cs="Times New Roman"/>
                      <w:b/>
                      <w:bCs/>
                      <w:color w:val="000000"/>
                      <w:sz w:val="16"/>
                      <w:szCs w:val="16"/>
                      <w:lang w:val="es-ES" w:eastAsia="es-ES"/>
                    </w:rPr>
                  </w:pPr>
                </w:p>
              </w:tc>
              <w:tc>
                <w:tcPr>
                  <w:tcW w:w="1592" w:type="dxa"/>
                  <w:tcBorders>
                    <w:top w:val="nil"/>
                    <w:left w:val="nil"/>
                    <w:bottom w:val="single" w:sz="8" w:space="0" w:color="auto"/>
                    <w:right w:val="single" w:sz="8" w:space="0" w:color="auto"/>
                  </w:tcBorders>
                  <w:shd w:val="clear" w:color="auto" w:fill="auto"/>
                  <w:vAlign w:val="center"/>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r w:rsidRPr="00EE4E6E">
                    <w:rPr>
                      <w:rFonts w:ascii="Calibri" w:eastAsia="Times New Roman" w:hAnsi="Calibri" w:cs="Times New Roman"/>
                      <w:color w:val="000000"/>
                      <w:sz w:val="16"/>
                      <w:szCs w:val="16"/>
                      <w:lang w:val="es-ES" w:eastAsia="es-ES"/>
                    </w:rPr>
                    <w:t>PLAYA DE CAÑERIA Y ALMACENES – UALA (Ex AFE)</w:t>
                  </w:r>
                </w:p>
              </w:tc>
              <w:tc>
                <w:tcPr>
                  <w:tcW w:w="480" w:type="dxa"/>
                  <w:tcBorders>
                    <w:top w:val="nil"/>
                    <w:left w:val="nil"/>
                    <w:bottom w:val="single" w:sz="8" w:space="0" w:color="auto"/>
                    <w:right w:val="single" w:sz="8" w:space="0" w:color="auto"/>
                  </w:tcBorders>
                  <w:shd w:val="clear" w:color="auto" w:fill="auto"/>
                  <w:vAlign w:val="center"/>
                </w:tcPr>
                <w:p w:rsidR="00EE4E6E" w:rsidRPr="00EE4E6E" w:rsidRDefault="00EE4E6E" w:rsidP="00EE4E6E">
                  <w:pPr>
                    <w:spacing w:after="0" w:line="240" w:lineRule="auto"/>
                    <w:jc w:val="center"/>
                    <w:rPr>
                      <w:rFonts w:ascii="Calibri" w:eastAsia="Times New Roman" w:hAnsi="Calibri" w:cs="Times New Roman"/>
                      <w:color w:val="000000"/>
                      <w:sz w:val="16"/>
                      <w:szCs w:val="16"/>
                      <w:lang w:val="es-ES" w:eastAsia="es-ES"/>
                    </w:rPr>
                  </w:pPr>
                  <w:r w:rsidRPr="00EE4E6E">
                    <w:rPr>
                      <w:rFonts w:ascii="Calibri" w:eastAsia="Times New Roman" w:hAnsi="Calibri" w:cs="Times New Roman"/>
                      <w:color w:val="000000"/>
                      <w:sz w:val="16"/>
                      <w:szCs w:val="16"/>
                      <w:lang w:val="es-ES" w:eastAsia="es-ES"/>
                    </w:rPr>
                    <w:t>F</w:t>
                  </w:r>
                </w:p>
              </w:tc>
              <w:tc>
                <w:tcPr>
                  <w:tcW w:w="735" w:type="dxa"/>
                  <w:tcBorders>
                    <w:top w:val="nil"/>
                    <w:left w:val="nil"/>
                    <w:bottom w:val="single" w:sz="8" w:space="0" w:color="auto"/>
                    <w:right w:val="single" w:sz="8" w:space="0" w:color="auto"/>
                  </w:tcBorders>
                  <w:shd w:val="clear" w:color="auto" w:fill="auto"/>
                  <w:vAlign w:val="center"/>
                </w:tcPr>
                <w:p w:rsidR="00EE4E6E" w:rsidRPr="00EE4E6E" w:rsidRDefault="00EE4E6E" w:rsidP="00EE4E6E">
                  <w:pPr>
                    <w:spacing w:after="0" w:line="240" w:lineRule="auto"/>
                    <w:jc w:val="center"/>
                    <w:rPr>
                      <w:rFonts w:ascii="Calibri" w:eastAsia="Times New Roman" w:hAnsi="Calibri" w:cs="Times New Roman"/>
                      <w:color w:val="000000"/>
                      <w:sz w:val="16"/>
                      <w:szCs w:val="16"/>
                      <w:lang w:val="es-ES" w:eastAsia="es-ES"/>
                    </w:rPr>
                  </w:pPr>
                  <w:r w:rsidRPr="00EE4E6E">
                    <w:rPr>
                      <w:rFonts w:ascii="Calibri" w:eastAsia="Times New Roman" w:hAnsi="Calibri" w:cs="Times New Roman"/>
                      <w:color w:val="000000"/>
                      <w:sz w:val="16"/>
                      <w:szCs w:val="16"/>
                      <w:lang w:val="es-ES" w:eastAsia="es-ES"/>
                    </w:rPr>
                    <w:t>8</w:t>
                  </w:r>
                </w:p>
              </w:tc>
            </w:tr>
            <w:tr w:rsidR="00EE4E6E" w:rsidRPr="00EE4E6E" w:rsidTr="00B96127">
              <w:trPr>
                <w:trHeight w:val="286"/>
              </w:trPr>
              <w:tc>
                <w:tcPr>
                  <w:tcW w:w="1485" w:type="dxa"/>
                  <w:vMerge/>
                  <w:tcBorders>
                    <w:top w:val="nil"/>
                    <w:left w:val="single" w:sz="8" w:space="0" w:color="auto"/>
                    <w:bottom w:val="single" w:sz="8" w:space="0" w:color="000000"/>
                    <w:right w:val="single" w:sz="8" w:space="0" w:color="auto"/>
                  </w:tcBorders>
                  <w:vAlign w:val="center"/>
                  <w:hideMark/>
                </w:tcPr>
                <w:p w:rsidR="00EE4E6E" w:rsidRPr="00EE4E6E" w:rsidRDefault="00EE4E6E" w:rsidP="00EE4E6E">
                  <w:pPr>
                    <w:spacing w:after="0" w:line="240" w:lineRule="auto"/>
                    <w:rPr>
                      <w:rFonts w:ascii="Calibri" w:eastAsia="Times New Roman" w:hAnsi="Calibri" w:cs="Times New Roman"/>
                      <w:b/>
                      <w:bCs/>
                      <w:color w:val="000000"/>
                      <w:sz w:val="16"/>
                      <w:szCs w:val="16"/>
                      <w:lang w:val="es-ES" w:eastAsia="es-ES"/>
                    </w:rPr>
                  </w:pPr>
                </w:p>
              </w:tc>
              <w:tc>
                <w:tcPr>
                  <w:tcW w:w="1592"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r w:rsidRPr="00EE4E6E">
                    <w:rPr>
                      <w:rFonts w:ascii="Calibri" w:eastAsia="Times New Roman" w:hAnsi="Calibri" w:cs="Times New Roman"/>
                      <w:color w:val="000000"/>
                      <w:sz w:val="16"/>
                      <w:szCs w:val="16"/>
                      <w:lang w:val="es-ES" w:eastAsia="es-ES"/>
                    </w:rPr>
                    <w:t>TERRENO PALMASOLA – UALA (Ex AFE)</w:t>
                  </w:r>
                </w:p>
              </w:tc>
              <w:tc>
                <w:tcPr>
                  <w:tcW w:w="480" w:type="dxa"/>
                  <w:tcBorders>
                    <w:top w:val="nil"/>
                    <w:left w:val="nil"/>
                    <w:bottom w:val="nil"/>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6"/>
                      <w:szCs w:val="16"/>
                      <w:lang w:val="es-ES" w:eastAsia="es-ES"/>
                    </w:rPr>
                  </w:pPr>
                  <w:r w:rsidRPr="00EE4E6E">
                    <w:rPr>
                      <w:rFonts w:ascii="Calibri" w:eastAsia="Times New Roman" w:hAnsi="Calibri" w:cs="Times New Roman"/>
                      <w:color w:val="000000"/>
                      <w:sz w:val="16"/>
                      <w:szCs w:val="16"/>
                      <w:lang w:val="es-ES" w:eastAsia="es-ES"/>
                    </w:rPr>
                    <w:t>F</w:t>
                  </w:r>
                </w:p>
              </w:tc>
              <w:tc>
                <w:tcPr>
                  <w:tcW w:w="735"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6"/>
                      <w:szCs w:val="16"/>
                      <w:lang w:val="es-ES" w:eastAsia="es-ES"/>
                    </w:rPr>
                  </w:pPr>
                  <w:r w:rsidRPr="00EE4E6E">
                    <w:rPr>
                      <w:rFonts w:ascii="Calibri" w:eastAsia="Times New Roman" w:hAnsi="Calibri" w:cs="Times New Roman"/>
                      <w:color w:val="000000"/>
                      <w:sz w:val="16"/>
                      <w:szCs w:val="16"/>
                      <w:lang w:val="es-ES" w:eastAsia="es-ES"/>
                    </w:rPr>
                    <w:t>8</w:t>
                  </w:r>
                </w:p>
              </w:tc>
            </w:tr>
            <w:tr w:rsidR="00EE4E6E" w:rsidRPr="00EE4E6E" w:rsidTr="00B96127">
              <w:trPr>
                <w:trHeight w:val="253"/>
              </w:trPr>
              <w:tc>
                <w:tcPr>
                  <w:tcW w:w="4293" w:type="dxa"/>
                  <w:gridSpan w:val="4"/>
                  <w:tcBorders>
                    <w:top w:val="single" w:sz="8" w:space="0" w:color="auto"/>
                    <w:left w:val="single" w:sz="8" w:space="0" w:color="auto"/>
                    <w:bottom w:val="nil"/>
                    <w:right w:val="single" w:sz="8" w:space="0" w:color="000000"/>
                  </w:tcBorders>
                  <w:shd w:val="clear" w:color="auto" w:fill="auto"/>
                  <w:vAlign w:val="center"/>
                  <w:hideMark/>
                </w:tcPr>
                <w:p w:rsidR="00EE4E6E" w:rsidRPr="00EE4E6E" w:rsidRDefault="00EE4E6E" w:rsidP="00EE4E6E">
                  <w:pPr>
                    <w:spacing w:after="0" w:line="240" w:lineRule="auto"/>
                    <w:jc w:val="both"/>
                    <w:rPr>
                      <w:rFonts w:ascii="Calibri" w:eastAsia="Times New Roman" w:hAnsi="Calibri" w:cs="Times New Roman"/>
                      <w:color w:val="000000"/>
                      <w:sz w:val="16"/>
                      <w:szCs w:val="16"/>
                      <w:lang w:val="es-ES" w:eastAsia="es-ES"/>
                    </w:rPr>
                  </w:pPr>
                  <w:r w:rsidRPr="00EE4E6E">
                    <w:rPr>
                      <w:rFonts w:ascii="Calibri" w:eastAsia="Times New Roman" w:hAnsi="Calibri" w:cs="Times New Roman"/>
                      <w:color w:val="000000"/>
                      <w:sz w:val="16"/>
                      <w:szCs w:val="16"/>
                      <w:lang w:val="es-ES" w:eastAsia="es-ES"/>
                    </w:rPr>
                    <w:t>- Se estima 5 Grupos obligatorios los cuales serán de 2 y/o 3 personas dependiendo el lugar.</w:t>
                  </w:r>
                </w:p>
                <w:p w:rsidR="00EE4E6E" w:rsidRPr="00EE4E6E" w:rsidRDefault="00EE4E6E" w:rsidP="00EE4E6E">
                  <w:pPr>
                    <w:spacing w:after="0" w:line="240" w:lineRule="auto"/>
                    <w:jc w:val="both"/>
                    <w:rPr>
                      <w:rFonts w:ascii="Calibri" w:eastAsia="Times New Roman" w:hAnsi="Calibri" w:cs="Times New Roman"/>
                      <w:color w:val="000000"/>
                      <w:sz w:val="16"/>
                      <w:szCs w:val="16"/>
                      <w:lang w:val="es-ES" w:eastAsia="es-ES"/>
                    </w:rPr>
                  </w:pPr>
                  <w:r w:rsidRPr="00EE4E6E">
                    <w:rPr>
                      <w:rFonts w:ascii="Calibri" w:eastAsia="Times New Roman" w:hAnsi="Calibri" w:cs="Times New Roman"/>
                      <w:color w:val="000000"/>
                      <w:sz w:val="16"/>
                      <w:szCs w:val="16"/>
                      <w:lang w:val="es-ES" w:eastAsia="es-ES"/>
                    </w:rPr>
                    <w:t>- 1 Supervisor Móvil para los grupos A-B-C-D-E</w:t>
                  </w:r>
                </w:p>
                <w:p w:rsidR="00EE4E6E" w:rsidRPr="00EE4E6E" w:rsidRDefault="00EE4E6E" w:rsidP="00EE4E6E">
                  <w:pPr>
                    <w:spacing w:after="0" w:line="240" w:lineRule="auto"/>
                    <w:jc w:val="both"/>
                    <w:rPr>
                      <w:rFonts w:ascii="Calibri" w:eastAsia="Times New Roman" w:hAnsi="Calibri" w:cs="Times New Roman"/>
                      <w:color w:val="000000"/>
                      <w:sz w:val="16"/>
                      <w:szCs w:val="16"/>
                      <w:lang w:val="es-ES" w:eastAsia="es-ES"/>
                    </w:rPr>
                  </w:pPr>
                  <w:r w:rsidRPr="00EE4E6E">
                    <w:rPr>
                      <w:rFonts w:ascii="Calibri" w:eastAsia="Times New Roman" w:hAnsi="Calibri" w:cs="Times New Roman"/>
                      <w:color w:val="000000"/>
                      <w:sz w:val="16"/>
                      <w:szCs w:val="16"/>
                      <w:lang w:val="es-ES" w:eastAsia="es-ES"/>
                    </w:rPr>
                    <w:t>- 1 grupo de 8 personas más un 1 supervisor (Grupo F).</w:t>
                  </w:r>
                </w:p>
              </w:tc>
            </w:tr>
            <w:tr w:rsidR="00EE4E6E" w:rsidRPr="00EE4E6E" w:rsidTr="00B96127">
              <w:trPr>
                <w:trHeight w:val="253"/>
              </w:trPr>
              <w:tc>
                <w:tcPr>
                  <w:tcW w:w="4293" w:type="dxa"/>
                  <w:gridSpan w:val="4"/>
                  <w:tcBorders>
                    <w:top w:val="nil"/>
                    <w:left w:val="single" w:sz="8" w:space="0" w:color="auto"/>
                    <w:bottom w:val="single" w:sz="4" w:space="0" w:color="auto"/>
                    <w:right w:val="single" w:sz="8" w:space="0" w:color="000000"/>
                  </w:tcBorders>
                  <w:shd w:val="clear" w:color="auto" w:fill="auto"/>
                  <w:vAlign w:val="center"/>
                </w:tcPr>
                <w:p w:rsidR="00EE4E6E" w:rsidRPr="00EE4E6E" w:rsidRDefault="00EE4E6E" w:rsidP="00EE4E6E">
                  <w:pPr>
                    <w:spacing w:after="0" w:line="240" w:lineRule="auto"/>
                    <w:jc w:val="both"/>
                    <w:rPr>
                      <w:rFonts w:ascii="Calibri" w:eastAsia="Times New Roman" w:hAnsi="Calibri" w:cs="Calibri"/>
                      <w:color w:val="000000"/>
                      <w:sz w:val="16"/>
                      <w:szCs w:val="16"/>
                      <w:lang w:val="es-ES" w:eastAsia="es-ES"/>
                    </w:rPr>
                  </w:pPr>
                  <w:r w:rsidRPr="00EE4E6E">
                    <w:rPr>
                      <w:rFonts w:ascii="Calibri" w:eastAsia="Times New Roman" w:hAnsi="Calibri" w:cs="Calibri"/>
                      <w:b/>
                      <w:color w:val="000000"/>
                      <w:sz w:val="16"/>
                      <w:szCs w:val="16"/>
                      <w:lang w:val="es-ES" w:eastAsia="es-ES"/>
                    </w:rPr>
                    <w:t>-</w:t>
                  </w:r>
                  <w:r w:rsidRPr="00EE4E6E">
                    <w:rPr>
                      <w:rFonts w:ascii="Calibri" w:eastAsia="Times New Roman" w:hAnsi="Calibri" w:cs="Calibri"/>
                      <w:color w:val="000000"/>
                      <w:sz w:val="16"/>
                      <w:szCs w:val="16"/>
                      <w:lang w:val="es-ES" w:eastAsia="es-ES"/>
                    </w:rPr>
                    <w:t xml:space="preserve"> El grupo E podrá colaborar, apoyar, reemplazar y/o aumentar en los otros grupos donde sea necesario, previa coordinación con el Fiscal del Servicio.</w:t>
                  </w:r>
                </w:p>
              </w:tc>
            </w:tr>
            <w:tr w:rsidR="00EE4E6E" w:rsidRPr="00EE4E6E" w:rsidTr="00B96127">
              <w:trPr>
                <w:trHeight w:val="265"/>
              </w:trPr>
              <w:tc>
                <w:tcPr>
                  <w:tcW w:w="1485" w:type="dxa"/>
                  <w:tcBorders>
                    <w:top w:val="single" w:sz="4" w:space="0" w:color="auto"/>
                    <w:left w:val="single" w:sz="8" w:space="0" w:color="auto"/>
                    <w:bottom w:val="nil"/>
                    <w:right w:val="single" w:sz="8" w:space="0" w:color="auto"/>
                  </w:tcBorders>
                  <w:shd w:val="clear" w:color="auto" w:fill="auto"/>
                  <w:vAlign w:val="center"/>
                  <w:hideMark/>
                </w:tcPr>
                <w:p w:rsidR="00EE4E6E" w:rsidRPr="00EE4E6E" w:rsidRDefault="00EE4E6E" w:rsidP="00EE4E6E">
                  <w:pPr>
                    <w:spacing w:after="0" w:line="240" w:lineRule="auto"/>
                    <w:rPr>
                      <w:rFonts w:ascii="Calibri" w:eastAsia="Times New Roman" w:hAnsi="Calibri" w:cs="Times New Roman"/>
                      <w:b/>
                      <w:bCs/>
                      <w:color w:val="000000"/>
                      <w:sz w:val="16"/>
                      <w:szCs w:val="16"/>
                      <w:lang w:val="es-ES" w:eastAsia="es-ES"/>
                    </w:rPr>
                  </w:pPr>
                  <w:r w:rsidRPr="00EE4E6E">
                    <w:rPr>
                      <w:rFonts w:ascii="Calibri" w:eastAsia="Times New Roman" w:hAnsi="Calibri" w:cs="Calibri"/>
                      <w:b/>
                      <w:bCs/>
                      <w:color w:val="000000"/>
                      <w:sz w:val="16"/>
                      <w:szCs w:val="16"/>
                      <w:lang w:val="es-ES" w:eastAsia="es-ES"/>
                    </w:rPr>
                    <w:t>Botado de la basura</w:t>
                  </w:r>
                </w:p>
              </w:tc>
              <w:tc>
                <w:tcPr>
                  <w:tcW w:w="1592" w:type="dxa"/>
                  <w:tcBorders>
                    <w:top w:val="single" w:sz="4" w:space="0" w:color="auto"/>
                    <w:left w:val="nil"/>
                    <w:bottom w:val="nil"/>
                    <w:right w:val="single" w:sz="8" w:space="0" w:color="auto"/>
                  </w:tcBorders>
                  <w:shd w:val="clear" w:color="auto" w:fill="auto"/>
                  <w:vAlign w:val="center"/>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r w:rsidRPr="00EE4E6E">
                    <w:rPr>
                      <w:rFonts w:ascii="Calibri" w:eastAsia="Times New Roman" w:hAnsi="Calibri" w:cs="Calibri"/>
                      <w:color w:val="000000"/>
                      <w:sz w:val="16"/>
                      <w:szCs w:val="16"/>
                      <w:lang w:val="es-ES" w:eastAsia="es-ES"/>
                    </w:rPr>
                    <w:t>ZONAS EN GENERAL</w:t>
                  </w:r>
                </w:p>
              </w:tc>
              <w:tc>
                <w:tcPr>
                  <w:tcW w:w="480" w:type="dxa"/>
                  <w:tcBorders>
                    <w:top w:val="single" w:sz="4" w:space="0" w:color="auto"/>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6"/>
                      <w:szCs w:val="16"/>
                      <w:lang w:val="es-ES" w:eastAsia="es-ES"/>
                    </w:rPr>
                  </w:pPr>
                  <w:r w:rsidRPr="00EE4E6E">
                    <w:rPr>
                      <w:rFonts w:ascii="Calibri" w:eastAsia="Times New Roman" w:hAnsi="Calibri" w:cs="Calibri"/>
                      <w:color w:val="000000"/>
                      <w:sz w:val="16"/>
                      <w:szCs w:val="16"/>
                      <w:lang w:val="es-ES" w:eastAsia="es-ES"/>
                    </w:rPr>
                    <w:t>G</w:t>
                  </w:r>
                </w:p>
              </w:tc>
              <w:tc>
                <w:tcPr>
                  <w:tcW w:w="735" w:type="dxa"/>
                  <w:tcBorders>
                    <w:top w:val="single" w:sz="4" w:space="0" w:color="auto"/>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6"/>
                      <w:szCs w:val="16"/>
                      <w:lang w:val="es-ES" w:eastAsia="es-ES"/>
                    </w:rPr>
                  </w:pPr>
                  <w:r w:rsidRPr="00EE4E6E">
                    <w:rPr>
                      <w:rFonts w:ascii="Calibri" w:eastAsia="Times New Roman" w:hAnsi="Calibri" w:cs="Calibri"/>
                      <w:color w:val="000000"/>
                      <w:sz w:val="16"/>
                      <w:szCs w:val="16"/>
                      <w:lang w:val="es-ES" w:eastAsia="es-ES"/>
                    </w:rPr>
                    <w:t>2</w:t>
                  </w:r>
                </w:p>
              </w:tc>
            </w:tr>
            <w:tr w:rsidR="00EE4E6E" w:rsidRPr="00EE4E6E" w:rsidTr="00B96127">
              <w:trPr>
                <w:trHeight w:val="253"/>
              </w:trPr>
              <w:tc>
                <w:tcPr>
                  <w:tcW w:w="3558" w:type="dxa"/>
                  <w:gridSpan w:val="3"/>
                  <w:tcBorders>
                    <w:top w:val="single" w:sz="8" w:space="0" w:color="auto"/>
                    <w:left w:val="single" w:sz="8" w:space="0" w:color="auto"/>
                    <w:bottom w:val="nil"/>
                    <w:right w:val="single" w:sz="8" w:space="0" w:color="000000"/>
                  </w:tcBorders>
                  <w:shd w:val="clear" w:color="auto" w:fill="auto"/>
                  <w:vAlign w:val="center"/>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r w:rsidRPr="00EE4E6E">
                    <w:rPr>
                      <w:rFonts w:ascii="Calibri" w:eastAsia="Times New Roman" w:hAnsi="Calibri" w:cs="Times New Roman"/>
                      <w:color w:val="000000"/>
                      <w:sz w:val="16"/>
                      <w:szCs w:val="16"/>
                      <w:lang w:val="es-ES" w:eastAsia="es-ES"/>
                    </w:rPr>
                    <w:t>-  1 Grupo de 2 personas/grupo.</w:t>
                  </w:r>
                </w:p>
              </w:tc>
              <w:tc>
                <w:tcPr>
                  <w:tcW w:w="735" w:type="dxa"/>
                  <w:vMerge w:val="restart"/>
                  <w:tcBorders>
                    <w:top w:val="nil"/>
                    <w:left w:val="single" w:sz="8" w:space="0" w:color="auto"/>
                    <w:bottom w:val="single" w:sz="8" w:space="0" w:color="000000"/>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6"/>
                      <w:szCs w:val="16"/>
                      <w:lang w:val="es-ES" w:eastAsia="es-ES"/>
                    </w:rPr>
                  </w:pPr>
                  <w:r w:rsidRPr="00EE4E6E">
                    <w:rPr>
                      <w:rFonts w:ascii="Calibri" w:eastAsia="Times New Roman" w:hAnsi="Calibri" w:cs="Calibri"/>
                      <w:color w:val="000000"/>
                      <w:sz w:val="16"/>
                      <w:szCs w:val="16"/>
                      <w:lang w:val="es-ES" w:eastAsia="es-ES"/>
                    </w:rPr>
                    <w:t> </w:t>
                  </w:r>
                </w:p>
              </w:tc>
            </w:tr>
            <w:tr w:rsidR="00EE4E6E" w:rsidRPr="00EE4E6E" w:rsidTr="00B96127">
              <w:trPr>
                <w:trHeight w:val="265"/>
              </w:trPr>
              <w:tc>
                <w:tcPr>
                  <w:tcW w:w="3558" w:type="dxa"/>
                  <w:gridSpan w:val="3"/>
                  <w:tcBorders>
                    <w:top w:val="nil"/>
                    <w:left w:val="single" w:sz="8" w:space="0" w:color="auto"/>
                    <w:bottom w:val="single" w:sz="8" w:space="0" w:color="auto"/>
                    <w:right w:val="single" w:sz="8" w:space="0" w:color="000000"/>
                  </w:tcBorders>
                  <w:shd w:val="clear" w:color="auto" w:fill="auto"/>
                  <w:vAlign w:val="center"/>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r w:rsidRPr="00EE4E6E">
                    <w:rPr>
                      <w:rFonts w:ascii="Calibri" w:eastAsia="Times New Roman" w:hAnsi="Calibri" w:cs="Calibri"/>
                      <w:color w:val="000000"/>
                      <w:sz w:val="16"/>
                      <w:szCs w:val="16"/>
                      <w:lang w:val="es-ES" w:eastAsia="es-ES"/>
                    </w:rPr>
                    <w:t>Actividad de acuerdo a la necesidad y/o acumulación de la basura</w:t>
                  </w:r>
                </w:p>
              </w:tc>
              <w:tc>
                <w:tcPr>
                  <w:tcW w:w="735" w:type="dxa"/>
                  <w:vMerge/>
                  <w:tcBorders>
                    <w:top w:val="nil"/>
                    <w:left w:val="single" w:sz="8" w:space="0" w:color="auto"/>
                    <w:bottom w:val="single" w:sz="8" w:space="0" w:color="000000"/>
                    <w:right w:val="single" w:sz="8" w:space="0" w:color="auto"/>
                  </w:tcBorders>
                  <w:vAlign w:val="center"/>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p>
              </w:tc>
            </w:tr>
            <w:tr w:rsidR="00EE4E6E" w:rsidRPr="00EE4E6E" w:rsidTr="00B96127">
              <w:trPr>
                <w:trHeight w:val="265"/>
              </w:trPr>
              <w:tc>
                <w:tcPr>
                  <w:tcW w:w="1485" w:type="dxa"/>
                  <w:tcBorders>
                    <w:top w:val="nil"/>
                    <w:left w:val="single" w:sz="8" w:space="0" w:color="auto"/>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rPr>
                      <w:rFonts w:ascii="Calibri" w:eastAsia="Times New Roman" w:hAnsi="Calibri" w:cs="Times New Roman"/>
                      <w:b/>
                      <w:bCs/>
                      <w:color w:val="000000"/>
                      <w:sz w:val="16"/>
                      <w:szCs w:val="16"/>
                      <w:lang w:val="es-ES" w:eastAsia="es-ES"/>
                    </w:rPr>
                  </w:pPr>
                  <w:r w:rsidRPr="00EE4E6E">
                    <w:rPr>
                      <w:rFonts w:ascii="Calibri" w:eastAsia="Times New Roman" w:hAnsi="Calibri" w:cs="Calibri"/>
                      <w:b/>
                      <w:bCs/>
                      <w:color w:val="000000"/>
                      <w:sz w:val="16"/>
                      <w:szCs w:val="16"/>
                      <w:lang w:val="es-ES" w:eastAsia="es-ES"/>
                    </w:rPr>
                    <w:t>Fumigación y control de plagas</w:t>
                  </w:r>
                </w:p>
              </w:tc>
              <w:tc>
                <w:tcPr>
                  <w:tcW w:w="1592"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r w:rsidRPr="00EE4E6E">
                    <w:rPr>
                      <w:rFonts w:ascii="Calibri" w:eastAsia="Times New Roman" w:hAnsi="Calibri" w:cs="Calibri"/>
                      <w:color w:val="000000"/>
                      <w:sz w:val="16"/>
                      <w:szCs w:val="16"/>
                      <w:lang w:val="es-ES" w:eastAsia="es-ES"/>
                    </w:rPr>
                    <w:t>ZONAS EN GENERAL</w:t>
                  </w:r>
                </w:p>
              </w:tc>
              <w:tc>
                <w:tcPr>
                  <w:tcW w:w="480"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6"/>
                      <w:szCs w:val="16"/>
                      <w:lang w:val="es-ES" w:eastAsia="es-ES"/>
                    </w:rPr>
                  </w:pPr>
                  <w:r w:rsidRPr="00EE4E6E">
                    <w:rPr>
                      <w:rFonts w:ascii="Calibri" w:eastAsia="Times New Roman" w:hAnsi="Calibri" w:cs="Calibri"/>
                      <w:color w:val="000000"/>
                      <w:sz w:val="16"/>
                      <w:szCs w:val="16"/>
                      <w:lang w:val="es-ES" w:eastAsia="es-ES"/>
                    </w:rPr>
                    <w:t>G</w:t>
                  </w:r>
                </w:p>
              </w:tc>
              <w:tc>
                <w:tcPr>
                  <w:tcW w:w="735"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6"/>
                      <w:szCs w:val="16"/>
                      <w:lang w:val="es-ES" w:eastAsia="es-ES"/>
                    </w:rPr>
                  </w:pPr>
                  <w:r w:rsidRPr="00EE4E6E">
                    <w:rPr>
                      <w:rFonts w:ascii="Calibri" w:eastAsia="Times New Roman" w:hAnsi="Calibri" w:cs="Calibri"/>
                      <w:color w:val="000000"/>
                      <w:sz w:val="16"/>
                      <w:szCs w:val="16"/>
                      <w:lang w:val="es-ES" w:eastAsia="es-ES"/>
                    </w:rPr>
                    <w:t>2</w:t>
                  </w:r>
                </w:p>
              </w:tc>
            </w:tr>
            <w:tr w:rsidR="00EE4E6E" w:rsidRPr="00EE4E6E" w:rsidTr="00B96127">
              <w:trPr>
                <w:trHeight w:val="253"/>
              </w:trPr>
              <w:tc>
                <w:tcPr>
                  <w:tcW w:w="3558" w:type="dxa"/>
                  <w:gridSpan w:val="3"/>
                  <w:tcBorders>
                    <w:top w:val="single" w:sz="8" w:space="0" w:color="auto"/>
                    <w:left w:val="single" w:sz="8" w:space="0" w:color="auto"/>
                    <w:bottom w:val="nil"/>
                    <w:right w:val="single" w:sz="8" w:space="0" w:color="000000"/>
                  </w:tcBorders>
                  <w:shd w:val="clear" w:color="auto" w:fill="auto"/>
                  <w:vAlign w:val="center"/>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r w:rsidRPr="00EE4E6E">
                    <w:rPr>
                      <w:rFonts w:ascii="Calibri" w:eastAsia="Times New Roman" w:hAnsi="Calibri" w:cs="Times New Roman"/>
                      <w:color w:val="000000"/>
                      <w:sz w:val="16"/>
                      <w:szCs w:val="16"/>
                      <w:lang w:val="es-ES" w:eastAsia="es-ES"/>
                    </w:rPr>
                    <w:t>-  1 Grupo de 2 personas/grupo.</w:t>
                  </w:r>
                </w:p>
              </w:tc>
              <w:tc>
                <w:tcPr>
                  <w:tcW w:w="735" w:type="dxa"/>
                  <w:vMerge w:val="restart"/>
                  <w:tcBorders>
                    <w:top w:val="nil"/>
                    <w:left w:val="single" w:sz="8" w:space="0" w:color="auto"/>
                    <w:bottom w:val="single" w:sz="8" w:space="0" w:color="000000"/>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6"/>
                      <w:szCs w:val="16"/>
                      <w:lang w:val="es-ES" w:eastAsia="es-ES"/>
                    </w:rPr>
                  </w:pPr>
                  <w:r w:rsidRPr="00EE4E6E">
                    <w:rPr>
                      <w:rFonts w:ascii="Calibri" w:eastAsia="Times New Roman" w:hAnsi="Calibri" w:cs="Calibri"/>
                      <w:color w:val="000000"/>
                      <w:sz w:val="16"/>
                      <w:szCs w:val="16"/>
                      <w:lang w:val="es-ES" w:eastAsia="es-ES"/>
                    </w:rPr>
                    <w:t> </w:t>
                  </w:r>
                </w:p>
              </w:tc>
            </w:tr>
            <w:tr w:rsidR="00EE4E6E" w:rsidRPr="00EE4E6E" w:rsidTr="00B96127">
              <w:trPr>
                <w:trHeight w:val="265"/>
              </w:trPr>
              <w:tc>
                <w:tcPr>
                  <w:tcW w:w="3558" w:type="dxa"/>
                  <w:gridSpan w:val="3"/>
                  <w:tcBorders>
                    <w:top w:val="nil"/>
                    <w:left w:val="single" w:sz="8" w:space="0" w:color="auto"/>
                    <w:bottom w:val="single" w:sz="8" w:space="0" w:color="auto"/>
                    <w:right w:val="single" w:sz="8" w:space="0" w:color="000000"/>
                  </w:tcBorders>
                  <w:shd w:val="clear" w:color="auto" w:fill="auto"/>
                  <w:vAlign w:val="center"/>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r w:rsidRPr="00EE4E6E">
                    <w:rPr>
                      <w:rFonts w:ascii="Calibri" w:eastAsia="Times New Roman" w:hAnsi="Calibri" w:cs="Calibri"/>
                      <w:color w:val="000000"/>
                      <w:sz w:val="16"/>
                      <w:szCs w:val="16"/>
                      <w:lang w:val="es-ES" w:eastAsia="es-ES"/>
                    </w:rPr>
                    <w:t>Actividad iniciada a la culminación de la limpieza en general.</w:t>
                  </w:r>
                </w:p>
              </w:tc>
              <w:tc>
                <w:tcPr>
                  <w:tcW w:w="735" w:type="dxa"/>
                  <w:vMerge/>
                  <w:tcBorders>
                    <w:top w:val="nil"/>
                    <w:left w:val="single" w:sz="8" w:space="0" w:color="auto"/>
                    <w:bottom w:val="single" w:sz="8" w:space="0" w:color="000000"/>
                    <w:right w:val="single" w:sz="8" w:space="0" w:color="auto"/>
                  </w:tcBorders>
                  <w:vAlign w:val="center"/>
                  <w:hideMark/>
                </w:tcPr>
                <w:p w:rsidR="00EE4E6E" w:rsidRPr="00EE4E6E" w:rsidRDefault="00EE4E6E" w:rsidP="00EE4E6E">
                  <w:pPr>
                    <w:spacing w:after="0" w:line="240" w:lineRule="auto"/>
                    <w:rPr>
                      <w:rFonts w:ascii="Calibri" w:eastAsia="Times New Roman" w:hAnsi="Calibri" w:cs="Times New Roman"/>
                      <w:color w:val="000000"/>
                      <w:sz w:val="10"/>
                      <w:szCs w:val="10"/>
                      <w:lang w:val="es-ES" w:eastAsia="es-ES"/>
                    </w:rPr>
                  </w:pPr>
                </w:p>
              </w:tc>
            </w:tr>
          </w:tbl>
          <w:p w:rsidR="00EE4E6E" w:rsidRPr="00EE4E6E" w:rsidRDefault="00EE4E6E" w:rsidP="00EE4E6E">
            <w:pPr>
              <w:spacing w:after="0" w:line="240" w:lineRule="auto"/>
              <w:jc w:val="both"/>
              <w:rPr>
                <w:rFonts w:ascii="Calibri" w:eastAsia="Times New Roman" w:hAnsi="Calibri" w:cs="Calibri"/>
                <w:sz w:val="18"/>
                <w:szCs w:val="18"/>
                <w:lang w:val="es-ES"/>
              </w:rPr>
            </w:pPr>
          </w:p>
          <w:p w:rsidR="00EE4E6E" w:rsidRPr="00EE4E6E" w:rsidRDefault="00EE4E6E" w:rsidP="00EE4E6E">
            <w:pPr>
              <w:spacing w:after="0" w:line="240" w:lineRule="auto"/>
              <w:rPr>
                <w:rFonts w:ascii="Calibri" w:eastAsia="Times New Roman" w:hAnsi="Calibri" w:cs="Calibri"/>
                <w:b/>
                <w:bCs/>
                <w:sz w:val="18"/>
                <w:szCs w:val="18"/>
                <w:lang w:val="es-ES"/>
              </w:rPr>
            </w:pPr>
          </w:p>
          <w:p w:rsidR="00EE4E6E" w:rsidRPr="00EE4E6E" w:rsidRDefault="00EE4E6E" w:rsidP="00EE4E6E">
            <w:pPr>
              <w:spacing w:after="0" w:line="240" w:lineRule="auto"/>
              <w:jc w:val="both"/>
              <w:rPr>
                <w:rFonts w:ascii="Calibri" w:eastAsia="Times New Roman" w:hAnsi="Calibri" w:cs="Calibri"/>
                <w:sz w:val="18"/>
                <w:szCs w:val="18"/>
                <w:lang w:val="es-ES"/>
              </w:rPr>
            </w:pPr>
            <w:r w:rsidRPr="00EE4E6E">
              <w:rPr>
                <w:rFonts w:ascii="Calibri" w:eastAsia="Times New Roman" w:hAnsi="Calibri" w:cs="Calibri"/>
                <w:sz w:val="18"/>
                <w:szCs w:val="18"/>
                <w:lang w:val="es-ES"/>
              </w:rPr>
              <w:t>Las personas (Grupo G) que realizan el desbroce podrán ser las mismas que realizan el botado de basura y la fumigación de plagas.</w:t>
            </w:r>
          </w:p>
          <w:p w:rsidR="00EE4E6E" w:rsidRPr="00EE4E6E" w:rsidRDefault="00EE4E6E" w:rsidP="00EE4E6E">
            <w:pPr>
              <w:autoSpaceDE w:val="0"/>
              <w:autoSpaceDN w:val="0"/>
              <w:adjustRightInd w:val="0"/>
              <w:spacing w:after="0" w:line="240" w:lineRule="auto"/>
              <w:jc w:val="both"/>
              <w:rPr>
                <w:rFonts w:ascii="Calibri" w:eastAsia="Times New Roman" w:hAnsi="Calibri" w:cs="Calibri"/>
                <w:sz w:val="18"/>
                <w:szCs w:val="18"/>
                <w:lang w:val="es-ES" w:eastAsia="es-ES"/>
              </w:rPr>
            </w:pPr>
          </w:p>
          <w:p w:rsidR="00EE4E6E" w:rsidRPr="00EE4E6E" w:rsidRDefault="00EE4E6E" w:rsidP="00EE4E6E">
            <w:pPr>
              <w:spacing w:after="0" w:line="240" w:lineRule="auto"/>
              <w:jc w:val="both"/>
              <w:rPr>
                <w:rFonts w:ascii="Calibri" w:eastAsia="Times New Roman" w:hAnsi="Calibri" w:cs="Calibri"/>
                <w:sz w:val="18"/>
                <w:szCs w:val="18"/>
                <w:lang w:val="es-ES"/>
              </w:rPr>
            </w:pPr>
            <w:r w:rsidRPr="00EE4E6E">
              <w:rPr>
                <w:rFonts w:ascii="Calibri" w:eastAsia="Times New Roman" w:hAnsi="Calibri" w:cs="Calibri"/>
                <w:sz w:val="18"/>
                <w:szCs w:val="18"/>
                <w:lang w:val="es-ES"/>
              </w:rPr>
              <w:t>A requerimiento de YPFB, en coordinación con el FISCAL DEL SERVICIO, se podrá movilizar el personal de una instalación a otra en caso de necesidad.</w:t>
            </w:r>
          </w:p>
          <w:p w:rsidR="00EE4E6E" w:rsidRPr="00EE4E6E" w:rsidRDefault="00EE4E6E" w:rsidP="00EE4E6E">
            <w:pPr>
              <w:spacing w:after="0" w:line="240" w:lineRule="auto"/>
              <w:jc w:val="both"/>
              <w:rPr>
                <w:rFonts w:ascii="Calibri" w:eastAsia="Times New Roman" w:hAnsi="Calibri" w:cs="Calibri"/>
                <w:b/>
                <w:sz w:val="18"/>
                <w:szCs w:val="18"/>
                <w:lang w:val="es-ES"/>
              </w:rPr>
            </w:pPr>
          </w:p>
          <w:p w:rsidR="00EE4E6E" w:rsidRPr="00EE4E6E" w:rsidRDefault="00EE4E6E" w:rsidP="00EE4E6E">
            <w:pPr>
              <w:spacing w:after="0" w:line="240" w:lineRule="auto"/>
              <w:jc w:val="both"/>
              <w:rPr>
                <w:rFonts w:ascii="Calibri" w:eastAsia="Times New Roman" w:hAnsi="Calibri" w:cs="Calibri"/>
                <w:b/>
                <w:sz w:val="18"/>
                <w:szCs w:val="18"/>
                <w:lang w:val="es-ES"/>
              </w:rPr>
            </w:pPr>
            <w:r w:rsidRPr="00EE4E6E">
              <w:rPr>
                <w:rFonts w:ascii="Calibri" w:eastAsia="Times New Roman" w:hAnsi="Calibri" w:cs="Calibri"/>
                <w:b/>
                <w:sz w:val="18"/>
                <w:szCs w:val="18"/>
                <w:lang w:val="es-ES"/>
              </w:rPr>
              <w:t>ASISTENCIA Y TRANSPORTE PERSONAL</w:t>
            </w:r>
          </w:p>
          <w:p w:rsidR="00EE4E6E" w:rsidRPr="00EE4E6E" w:rsidRDefault="00EE4E6E" w:rsidP="00EE4E6E">
            <w:pPr>
              <w:spacing w:after="0" w:line="240" w:lineRule="auto"/>
              <w:jc w:val="both"/>
              <w:rPr>
                <w:rFonts w:ascii="Calibri" w:eastAsia="Times New Roman" w:hAnsi="Calibri" w:cs="Calibri"/>
                <w:sz w:val="18"/>
                <w:szCs w:val="18"/>
                <w:lang w:val="es-ES"/>
              </w:rPr>
            </w:pPr>
            <w:r w:rsidRPr="00EE4E6E">
              <w:rPr>
                <w:rFonts w:ascii="Calibri" w:eastAsia="Times New Roman" w:hAnsi="Calibri" w:cs="Calibri"/>
                <w:sz w:val="18"/>
                <w:szCs w:val="18"/>
                <w:lang w:val="es-ES"/>
              </w:rPr>
              <w:t>El personal del proponente adjudicado deberá cumplir sus actividades en horario continuo de trabajo de lunes a viernes de horas 7:00 am a 16:00 pm con 1 hora al medio día para el almuerzo y días sábado de horas 7: 00 a 12:00, de acuerdo a los lugares o instalaciones.</w:t>
            </w:r>
          </w:p>
          <w:p w:rsidR="00EE4E6E" w:rsidRPr="00EE4E6E" w:rsidRDefault="00EE4E6E" w:rsidP="00EE4E6E">
            <w:pPr>
              <w:spacing w:after="0" w:line="240" w:lineRule="auto"/>
              <w:jc w:val="both"/>
              <w:rPr>
                <w:rFonts w:ascii="Calibri" w:eastAsia="Times New Roman" w:hAnsi="Calibri" w:cs="Calibri"/>
                <w:sz w:val="18"/>
                <w:szCs w:val="18"/>
                <w:lang w:val="es-ES"/>
              </w:rPr>
            </w:pPr>
          </w:p>
          <w:p w:rsidR="00EE4E6E" w:rsidRPr="00EE4E6E" w:rsidRDefault="00EE4E6E" w:rsidP="00EE4E6E">
            <w:pPr>
              <w:spacing w:after="0" w:line="240" w:lineRule="auto"/>
              <w:jc w:val="both"/>
              <w:rPr>
                <w:rFonts w:ascii="Calibri" w:eastAsia="Times New Roman" w:hAnsi="Calibri" w:cs="Calibri"/>
                <w:sz w:val="18"/>
                <w:szCs w:val="18"/>
                <w:lang w:val="es-ES"/>
              </w:rPr>
            </w:pPr>
            <w:r w:rsidRPr="00EE4E6E">
              <w:rPr>
                <w:rFonts w:ascii="Calibri" w:eastAsia="Times New Roman" w:hAnsi="Calibri" w:cs="Calibri"/>
                <w:sz w:val="18"/>
                <w:szCs w:val="18"/>
                <w:lang w:val="es-ES"/>
              </w:rPr>
              <w:t>Cualquier modificación deberá coordinada y aprobada por el o los fiscales del servicio designado por YPFB.</w:t>
            </w:r>
          </w:p>
          <w:p w:rsidR="00EE4E6E" w:rsidRPr="00EE4E6E" w:rsidRDefault="00EE4E6E" w:rsidP="00EE4E6E">
            <w:pPr>
              <w:spacing w:after="0" w:line="240" w:lineRule="auto"/>
              <w:jc w:val="both"/>
              <w:rPr>
                <w:rFonts w:ascii="Calibri" w:eastAsia="Times New Roman" w:hAnsi="Calibri" w:cs="Calibri"/>
                <w:sz w:val="18"/>
                <w:szCs w:val="18"/>
                <w:lang w:val="es-ES"/>
              </w:rPr>
            </w:pPr>
            <w:r w:rsidRPr="00EE4E6E">
              <w:rPr>
                <w:rFonts w:ascii="Calibri" w:eastAsia="Times New Roman" w:hAnsi="Calibri" w:cs="Calibri"/>
                <w:sz w:val="18"/>
                <w:szCs w:val="18"/>
                <w:lang w:val="es-ES"/>
              </w:rPr>
              <w:lastRenderedPageBreak/>
              <w:t>Es responsabilidad del Proveedor adjudicado brindar el transporte adecuado del personal que destine a los distintos predios de YPFB Santa Cruz, como a los Municipios citados.</w:t>
            </w:r>
          </w:p>
          <w:p w:rsidR="00EE4E6E" w:rsidRPr="00EE4E6E" w:rsidRDefault="00EE4E6E" w:rsidP="00EE4E6E">
            <w:pPr>
              <w:spacing w:after="0" w:line="240" w:lineRule="auto"/>
              <w:jc w:val="both"/>
              <w:rPr>
                <w:rFonts w:ascii="Calibri" w:eastAsia="Times New Roman" w:hAnsi="Calibri" w:cs="Calibri"/>
                <w:b/>
                <w:sz w:val="18"/>
                <w:szCs w:val="18"/>
                <w:lang w:val="es-ES"/>
              </w:rPr>
            </w:pPr>
          </w:p>
          <w:p w:rsidR="00EE4E6E" w:rsidRPr="00EE4E6E" w:rsidRDefault="00EE4E6E" w:rsidP="00EE4E6E">
            <w:pPr>
              <w:spacing w:after="0" w:line="240" w:lineRule="auto"/>
              <w:jc w:val="both"/>
              <w:rPr>
                <w:rFonts w:ascii="Calibri" w:eastAsia="Times New Roman" w:hAnsi="Calibri" w:cs="Calibri"/>
                <w:b/>
                <w:sz w:val="18"/>
                <w:szCs w:val="18"/>
                <w:lang w:val="es-ES"/>
              </w:rPr>
            </w:pPr>
            <w:r w:rsidRPr="00EE4E6E">
              <w:rPr>
                <w:rFonts w:ascii="Calibri" w:eastAsia="Times New Roman" w:hAnsi="Calibri" w:cs="Calibri"/>
                <w:b/>
                <w:sz w:val="18"/>
                <w:szCs w:val="18"/>
                <w:lang w:val="es-ES"/>
              </w:rPr>
              <w:t>DOCUMENTOS DEL PERSONAL QUE DEBE PRESENTAR EL PROPONENTE ADJUDICADO</w:t>
            </w:r>
          </w:p>
          <w:p w:rsidR="00EE4E6E" w:rsidRPr="00EE4E6E" w:rsidRDefault="00EE4E6E" w:rsidP="00EE4E6E">
            <w:pPr>
              <w:spacing w:after="0" w:line="240" w:lineRule="auto"/>
              <w:jc w:val="both"/>
              <w:rPr>
                <w:rFonts w:ascii="Calibri" w:eastAsia="Times New Roman" w:hAnsi="Calibri" w:cs="Calibri"/>
                <w:sz w:val="18"/>
                <w:szCs w:val="18"/>
                <w:lang w:val="es-ES" w:eastAsia="es-ES"/>
              </w:rPr>
            </w:pPr>
            <w:r w:rsidRPr="00EE4E6E">
              <w:rPr>
                <w:rFonts w:ascii="Calibri" w:eastAsia="Times New Roman" w:hAnsi="Calibri" w:cs="Calibri"/>
                <w:sz w:val="18"/>
                <w:szCs w:val="18"/>
                <w:lang w:val="es-ES" w:eastAsia="es-ES"/>
              </w:rPr>
              <w:t>La empresa adjudicada antes del inicio de sus actividades, posterior a la firma de su Contrato para la emisión de Orden de Proceder, deberá presentar una nómina del personal de jardinería que prestará el servicio en las diferentes instalaciones de YPFB con asignación de puestos de trabajo y horarios.</w:t>
            </w:r>
            <w:r w:rsidRPr="00EE4E6E">
              <w:rPr>
                <w:rFonts w:ascii="Calibri" w:eastAsia="Times New Roman" w:hAnsi="Calibri" w:cs="Calibri"/>
                <w:sz w:val="18"/>
                <w:szCs w:val="18"/>
                <w:lang w:val="es-ES" w:eastAsia="es-ES"/>
              </w:rPr>
              <w:tab/>
            </w:r>
          </w:p>
          <w:p w:rsidR="00EE4E6E" w:rsidRPr="00EE4E6E" w:rsidRDefault="00EE4E6E" w:rsidP="00EE4E6E">
            <w:pPr>
              <w:spacing w:after="0" w:line="240" w:lineRule="auto"/>
              <w:jc w:val="both"/>
              <w:rPr>
                <w:rFonts w:ascii="Calibri" w:eastAsia="Times New Roman" w:hAnsi="Calibri" w:cs="Calibri"/>
                <w:sz w:val="18"/>
                <w:szCs w:val="18"/>
                <w:lang w:val="es-ES" w:eastAsia="es-ES"/>
              </w:rPr>
            </w:pPr>
          </w:p>
          <w:p w:rsidR="00EE4E6E" w:rsidRPr="00EE4E6E" w:rsidRDefault="00EE4E6E" w:rsidP="00EE4E6E">
            <w:pPr>
              <w:spacing w:after="0" w:line="240" w:lineRule="auto"/>
              <w:jc w:val="both"/>
              <w:rPr>
                <w:rFonts w:ascii="Calibri" w:eastAsia="Times New Roman" w:hAnsi="Calibri" w:cs="Calibri"/>
                <w:sz w:val="18"/>
                <w:szCs w:val="18"/>
                <w:lang w:val="es-ES" w:eastAsia="es-ES"/>
              </w:rPr>
            </w:pPr>
            <w:r w:rsidRPr="00EE4E6E">
              <w:rPr>
                <w:rFonts w:ascii="Calibri" w:eastAsia="Times New Roman" w:hAnsi="Calibri" w:cs="Calibri"/>
                <w:sz w:val="18"/>
                <w:szCs w:val="18"/>
                <w:lang w:val="es-ES" w:eastAsia="es-ES"/>
              </w:rPr>
              <w:t>Los requisitos mínimos para el personal de jardinería que cumplirá funciones en YPFB son los siguientes:</w:t>
            </w:r>
          </w:p>
          <w:p w:rsidR="00EE4E6E" w:rsidRPr="00EE4E6E" w:rsidRDefault="00EE4E6E" w:rsidP="00EE4E6E">
            <w:pPr>
              <w:spacing w:after="0" w:line="240" w:lineRule="auto"/>
              <w:jc w:val="both"/>
              <w:rPr>
                <w:rFonts w:ascii="Calibri" w:eastAsia="Times New Roman" w:hAnsi="Calibri" w:cs="Calibri"/>
                <w:sz w:val="18"/>
                <w:szCs w:val="18"/>
                <w:lang w:val="es-ES" w:eastAsia="es-ES"/>
              </w:rPr>
            </w:pPr>
          </w:p>
          <w:p w:rsidR="00EE4E6E" w:rsidRPr="00EE4E6E" w:rsidRDefault="00EE4E6E" w:rsidP="00EE4E6E">
            <w:pPr>
              <w:numPr>
                <w:ilvl w:val="0"/>
                <w:numId w:val="8"/>
              </w:numPr>
              <w:spacing w:after="0" w:line="240" w:lineRule="auto"/>
              <w:jc w:val="both"/>
              <w:rPr>
                <w:rFonts w:ascii="Calibri" w:eastAsia="Times New Roman" w:hAnsi="Calibri" w:cs="Calibri"/>
                <w:sz w:val="18"/>
                <w:szCs w:val="18"/>
                <w:lang w:val="es-ES" w:eastAsia="es-ES"/>
              </w:rPr>
            </w:pPr>
            <w:r w:rsidRPr="00EE4E6E">
              <w:rPr>
                <w:rFonts w:ascii="Calibri" w:eastAsia="Times New Roman" w:hAnsi="Calibri" w:cs="Calibri"/>
                <w:sz w:val="18"/>
                <w:szCs w:val="18"/>
                <w:lang w:val="es-ES" w:eastAsia="es-ES"/>
              </w:rPr>
              <w:t>Fotocopia C.I. o RUN</w:t>
            </w:r>
          </w:p>
          <w:p w:rsidR="00EE4E6E" w:rsidRPr="00EE4E6E" w:rsidRDefault="00EE4E6E" w:rsidP="00EE4E6E">
            <w:pPr>
              <w:numPr>
                <w:ilvl w:val="0"/>
                <w:numId w:val="8"/>
              </w:numPr>
              <w:spacing w:after="0" w:line="240" w:lineRule="auto"/>
              <w:jc w:val="both"/>
              <w:rPr>
                <w:rFonts w:ascii="Calibri" w:eastAsia="Times New Roman" w:hAnsi="Calibri" w:cs="Calibri"/>
                <w:sz w:val="18"/>
                <w:szCs w:val="18"/>
                <w:lang w:val="es-ES" w:eastAsia="es-ES"/>
              </w:rPr>
            </w:pPr>
            <w:r w:rsidRPr="00EE4E6E">
              <w:rPr>
                <w:rFonts w:ascii="Calibri" w:eastAsia="Times New Roman" w:hAnsi="Calibri" w:cs="Calibri"/>
                <w:sz w:val="18"/>
                <w:szCs w:val="18"/>
                <w:lang w:val="es-ES" w:eastAsia="es-ES"/>
              </w:rPr>
              <w:t>Certificado original de antecedentes policiales actualizado</w:t>
            </w:r>
          </w:p>
          <w:p w:rsidR="00EE4E6E" w:rsidRPr="00EE4E6E" w:rsidRDefault="00EE4E6E" w:rsidP="00EE4E6E">
            <w:pPr>
              <w:numPr>
                <w:ilvl w:val="0"/>
                <w:numId w:val="8"/>
              </w:numPr>
              <w:spacing w:after="0" w:line="240" w:lineRule="auto"/>
              <w:jc w:val="both"/>
              <w:rPr>
                <w:rFonts w:ascii="Calibri" w:eastAsia="Times New Roman" w:hAnsi="Calibri" w:cs="Calibri"/>
                <w:sz w:val="18"/>
                <w:szCs w:val="18"/>
                <w:lang w:val="es-ES" w:eastAsia="es-ES"/>
              </w:rPr>
            </w:pPr>
            <w:r w:rsidRPr="00EE4E6E">
              <w:rPr>
                <w:rFonts w:ascii="Calibri" w:eastAsia="Times New Roman" w:hAnsi="Calibri" w:cs="Calibri"/>
                <w:sz w:val="18"/>
                <w:szCs w:val="18"/>
                <w:lang w:val="es-ES" w:eastAsia="es-ES"/>
              </w:rPr>
              <w:t>Fotocopia de afiliación a un seguro de salud</w:t>
            </w:r>
          </w:p>
          <w:p w:rsidR="00EE4E6E" w:rsidRPr="00EE4E6E" w:rsidRDefault="00EE4E6E" w:rsidP="00EE4E6E">
            <w:pPr>
              <w:numPr>
                <w:ilvl w:val="0"/>
                <w:numId w:val="8"/>
              </w:numPr>
              <w:spacing w:after="0" w:line="240" w:lineRule="auto"/>
              <w:jc w:val="both"/>
              <w:rPr>
                <w:rFonts w:ascii="Calibri" w:eastAsia="Times New Roman" w:hAnsi="Calibri" w:cs="Calibri"/>
                <w:sz w:val="18"/>
                <w:szCs w:val="18"/>
                <w:lang w:val="es-ES" w:eastAsia="es-ES"/>
              </w:rPr>
            </w:pPr>
            <w:r w:rsidRPr="00EE4E6E">
              <w:rPr>
                <w:rFonts w:ascii="Calibri" w:eastAsia="Times New Roman" w:hAnsi="Calibri" w:cs="Calibri"/>
                <w:sz w:val="18"/>
                <w:szCs w:val="18"/>
                <w:lang w:val="es-ES" w:eastAsia="es-ES"/>
              </w:rPr>
              <w:t>Hoja de Vida con detalle de experiencia en servicios de Jardinería</w:t>
            </w:r>
          </w:p>
          <w:p w:rsidR="00EE4E6E" w:rsidRPr="00EE4E6E" w:rsidRDefault="00EE4E6E" w:rsidP="00EE4E6E">
            <w:pPr>
              <w:numPr>
                <w:ilvl w:val="0"/>
                <w:numId w:val="8"/>
              </w:numPr>
              <w:spacing w:after="0" w:line="240" w:lineRule="auto"/>
              <w:jc w:val="both"/>
              <w:rPr>
                <w:rFonts w:ascii="Calibri" w:eastAsia="Times New Roman" w:hAnsi="Calibri" w:cs="Calibri"/>
                <w:sz w:val="18"/>
                <w:szCs w:val="18"/>
                <w:lang w:val="es-ES" w:eastAsia="es-ES"/>
              </w:rPr>
            </w:pPr>
            <w:r w:rsidRPr="00EE4E6E">
              <w:rPr>
                <w:rFonts w:ascii="Calibri" w:eastAsia="Times New Roman" w:hAnsi="Calibri" w:cs="Calibri"/>
                <w:sz w:val="18"/>
                <w:szCs w:val="18"/>
                <w:lang w:val="es-ES" w:eastAsia="es-ES"/>
              </w:rPr>
              <w:t>Certificado de vacunas (fiebre amarilla, hepatitis B, fiebre tifoidea, tétanos).</w:t>
            </w:r>
          </w:p>
          <w:p w:rsidR="00EE4E6E" w:rsidRPr="00EE4E6E" w:rsidRDefault="00EE4E6E" w:rsidP="00EE4E6E">
            <w:pPr>
              <w:autoSpaceDE w:val="0"/>
              <w:autoSpaceDN w:val="0"/>
              <w:adjustRightInd w:val="0"/>
              <w:spacing w:after="0" w:line="240" w:lineRule="auto"/>
              <w:jc w:val="both"/>
              <w:rPr>
                <w:rFonts w:ascii="Calibri" w:eastAsia="Times New Roman" w:hAnsi="Calibri" w:cs="Calibri"/>
                <w:sz w:val="18"/>
                <w:szCs w:val="18"/>
                <w:lang w:val="es-ES" w:eastAsia="es-ES"/>
              </w:rPr>
            </w:pPr>
          </w:p>
          <w:p w:rsidR="00EE4E6E" w:rsidRPr="00EE4E6E" w:rsidRDefault="00EE4E6E" w:rsidP="00EE4E6E">
            <w:pPr>
              <w:autoSpaceDE w:val="0"/>
              <w:autoSpaceDN w:val="0"/>
              <w:adjustRightInd w:val="0"/>
              <w:spacing w:after="0" w:line="240" w:lineRule="auto"/>
              <w:jc w:val="both"/>
              <w:rPr>
                <w:rFonts w:ascii="Calibri" w:eastAsia="Times New Roman" w:hAnsi="Calibri" w:cs="Calibri"/>
                <w:sz w:val="18"/>
                <w:szCs w:val="18"/>
                <w:lang w:val="es-ES" w:eastAsia="es-ES"/>
              </w:rPr>
            </w:pPr>
            <w:r w:rsidRPr="00EE4E6E">
              <w:rPr>
                <w:rFonts w:ascii="Calibri" w:eastAsia="Times New Roman" w:hAnsi="Calibri" w:cs="Calibri"/>
                <w:b/>
                <w:sz w:val="18"/>
                <w:szCs w:val="18"/>
                <w:lang w:val="es-ES" w:eastAsia="es-ES"/>
              </w:rPr>
              <w:t>NOTA:</w:t>
            </w:r>
            <w:r w:rsidRPr="00EE4E6E">
              <w:rPr>
                <w:rFonts w:ascii="Calibri" w:eastAsia="Times New Roman" w:hAnsi="Calibri" w:cs="Calibri"/>
                <w:sz w:val="18"/>
                <w:szCs w:val="18"/>
                <w:lang w:val="es-ES" w:eastAsia="es-ES"/>
              </w:rPr>
              <w:t xml:space="preserve"> Todo cambio de personal durante el tiempo de contrato, debe presentar la misma documentación y ser informado a los Fiscales de Servicio.  Así también, debe prever estos cambios a fin de no dejar sin personal en los lugares definidos por YPFB, de ser así, serán aplicadas las multas que correspondan por inasistencia.</w:t>
            </w:r>
          </w:p>
          <w:p w:rsidR="00EE4E6E" w:rsidRPr="00EE4E6E" w:rsidRDefault="00EE4E6E" w:rsidP="00EE4E6E">
            <w:pPr>
              <w:autoSpaceDE w:val="0"/>
              <w:autoSpaceDN w:val="0"/>
              <w:adjustRightInd w:val="0"/>
              <w:spacing w:after="0" w:line="240" w:lineRule="auto"/>
              <w:jc w:val="both"/>
              <w:rPr>
                <w:rFonts w:ascii="Calibri" w:eastAsia="Times New Roman" w:hAnsi="Calibri" w:cs="Calibri"/>
                <w:sz w:val="18"/>
                <w:szCs w:val="18"/>
                <w:lang w:val="es-ES" w:eastAsia="es-ES"/>
              </w:rPr>
            </w:pPr>
          </w:p>
          <w:p w:rsidR="00EE4E6E" w:rsidRPr="00EE4E6E" w:rsidRDefault="00EE4E6E" w:rsidP="00EE4E6E">
            <w:pPr>
              <w:spacing w:after="0" w:line="240" w:lineRule="auto"/>
              <w:jc w:val="both"/>
              <w:rPr>
                <w:rFonts w:ascii="Calibri" w:eastAsia="Times New Roman" w:hAnsi="Calibri" w:cs="Calibri"/>
                <w:b/>
                <w:bCs/>
                <w:sz w:val="18"/>
                <w:szCs w:val="18"/>
                <w:lang w:val="es-ES" w:eastAsia="es-ES"/>
              </w:rPr>
            </w:pPr>
            <w:r w:rsidRPr="00EE4E6E">
              <w:rPr>
                <w:rFonts w:ascii="Calibri" w:eastAsia="Times New Roman" w:hAnsi="Calibri" w:cs="Calibri"/>
                <w:b/>
                <w:bCs/>
                <w:sz w:val="18"/>
                <w:szCs w:val="18"/>
                <w:lang w:val="es-ES" w:eastAsia="es-ES"/>
              </w:rPr>
              <w:t>BENEFICIOS SOCIALES</w:t>
            </w:r>
          </w:p>
          <w:p w:rsidR="00EE4E6E" w:rsidRPr="00EE4E6E" w:rsidRDefault="00EE4E6E" w:rsidP="00EE4E6E">
            <w:pPr>
              <w:spacing w:after="0" w:line="240" w:lineRule="auto"/>
              <w:jc w:val="both"/>
              <w:rPr>
                <w:rFonts w:ascii="Calibri" w:eastAsia="Times New Roman" w:hAnsi="Calibri" w:cs="Calibri"/>
                <w:bCs/>
                <w:sz w:val="18"/>
                <w:szCs w:val="18"/>
                <w:lang w:val="es-ES" w:eastAsia="es-ES"/>
              </w:rPr>
            </w:pPr>
            <w:r w:rsidRPr="00EE4E6E">
              <w:rPr>
                <w:rFonts w:ascii="Calibri" w:eastAsia="Times New Roman" w:hAnsi="Calibri" w:cs="Calibri"/>
                <w:bCs/>
                <w:sz w:val="18"/>
                <w:szCs w:val="18"/>
                <w:lang w:val="es-ES" w:eastAsia="es-ES"/>
              </w:rPr>
              <w:t xml:space="preserve">Los sueldos del personal, beneficios sociales, vacaciones, seguros de salud, aportes a la gestora publica de la Seguridad Social, bonos y otros beneficios inherentes a la relación obrero/patronal, correrán por cuenta del </w:t>
            </w:r>
            <w:r w:rsidRPr="00EE4E6E">
              <w:rPr>
                <w:rFonts w:ascii="Calibri" w:eastAsia="Times New Roman" w:hAnsi="Calibri" w:cs="Calibri"/>
                <w:b/>
                <w:bCs/>
                <w:sz w:val="18"/>
                <w:szCs w:val="18"/>
                <w:lang w:val="es-ES" w:eastAsia="es-ES"/>
              </w:rPr>
              <w:t>PROVEEDOR</w:t>
            </w:r>
            <w:r w:rsidRPr="00EE4E6E">
              <w:rPr>
                <w:rFonts w:ascii="Calibri" w:eastAsia="Times New Roman" w:hAnsi="Calibri" w:cs="Calibri"/>
                <w:bCs/>
                <w:sz w:val="18"/>
                <w:szCs w:val="18"/>
                <w:lang w:val="es-ES" w:eastAsia="es-ES"/>
              </w:rPr>
              <w:t xml:space="preserve"> del servicio.</w:t>
            </w:r>
          </w:p>
          <w:p w:rsidR="00EE4E6E" w:rsidRPr="00EE4E6E" w:rsidRDefault="00EE4E6E" w:rsidP="00EE4E6E">
            <w:pPr>
              <w:spacing w:after="0" w:line="240" w:lineRule="auto"/>
              <w:jc w:val="both"/>
              <w:rPr>
                <w:rFonts w:ascii="Calibri" w:eastAsia="Times New Roman" w:hAnsi="Calibri" w:cs="Calibri"/>
                <w:bCs/>
                <w:sz w:val="18"/>
                <w:szCs w:val="18"/>
                <w:lang w:val="es-ES" w:eastAsia="es-ES"/>
              </w:rPr>
            </w:pPr>
          </w:p>
          <w:p w:rsidR="00EE4E6E" w:rsidRPr="00EE4E6E" w:rsidRDefault="00EE4E6E" w:rsidP="00EE4E6E">
            <w:pPr>
              <w:spacing w:after="0" w:line="240" w:lineRule="auto"/>
              <w:jc w:val="both"/>
              <w:rPr>
                <w:rFonts w:ascii="Calibri" w:eastAsia="Times New Roman" w:hAnsi="Calibri" w:cs="Calibri"/>
                <w:bCs/>
                <w:sz w:val="18"/>
                <w:szCs w:val="18"/>
                <w:lang w:val="es-ES" w:eastAsia="es-ES"/>
              </w:rPr>
            </w:pPr>
            <w:r w:rsidRPr="00EE4E6E">
              <w:rPr>
                <w:rFonts w:ascii="Calibri" w:eastAsia="Times New Roman" w:hAnsi="Calibri" w:cs="Calibri"/>
                <w:bCs/>
                <w:sz w:val="18"/>
                <w:szCs w:val="18"/>
                <w:lang w:val="es-ES" w:eastAsia="es-ES"/>
              </w:rPr>
              <w:t xml:space="preserve">Quedando claramente establecido que </w:t>
            </w:r>
            <w:r w:rsidRPr="00EE4E6E">
              <w:rPr>
                <w:rFonts w:ascii="Calibri" w:eastAsia="Times New Roman" w:hAnsi="Calibri" w:cs="Calibri"/>
                <w:b/>
                <w:bCs/>
                <w:sz w:val="18"/>
                <w:szCs w:val="18"/>
                <w:lang w:val="es-ES" w:eastAsia="es-ES"/>
              </w:rPr>
              <w:t>YPFB no tendrá ninguna relación contractual ni laboral</w:t>
            </w:r>
            <w:r w:rsidRPr="00EE4E6E">
              <w:rPr>
                <w:rFonts w:ascii="Calibri" w:eastAsia="Times New Roman" w:hAnsi="Calibri" w:cs="Calibri"/>
                <w:bCs/>
                <w:sz w:val="18"/>
                <w:szCs w:val="18"/>
                <w:lang w:val="es-ES" w:eastAsia="es-ES"/>
              </w:rPr>
              <w:t xml:space="preserve"> con el personal de la empresa de servicio.</w:t>
            </w:r>
          </w:p>
          <w:p w:rsidR="00EE4E6E" w:rsidRPr="00EE4E6E" w:rsidRDefault="00EE4E6E" w:rsidP="00EE4E6E">
            <w:pPr>
              <w:autoSpaceDE w:val="0"/>
              <w:autoSpaceDN w:val="0"/>
              <w:adjustRightInd w:val="0"/>
              <w:spacing w:after="0" w:line="240" w:lineRule="auto"/>
              <w:jc w:val="both"/>
              <w:rPr>
                <w:rFonts w:ascii="Calibri" w:eastAsia="Times New Roman" w:hAnsi="Calibri" w:cs="Calibri"/>
                <w:sz w:val="18"/>
                <w:szCs w:val="18"/>
                <w:lang w:val="es-ES" w:eastAsia="es-ES"/>
              </w:rPr>
            </w:pPr>
          </w:p>
          <w:p w:rsidR="00EE4E6E" w:rsidRPr="00EE4E6E" w:rsidRDefault="00EE4E6E" w:rsidP="00EE4E6E">
            <w:pPr>
              <w:spacing w:after="0" w:line="240" w:lineRule="auto"/>
              <w:jc w:val="both"/>
              <w:rPr>
                <w:rFonts w:ascii="Calibri" w:eastAsia="Times New Roman" w:hAnsi="Calibri" w:cs="Calibri"/>
                <w:b/>
                <w:bCs/>
                <w:sz w:val="18"/>
                <w:szCs w:val="18"/>
                <w:lang w:val="es-ES" w:eastAsia="es-ES"/>
              </w:rPr>
            </w:pPr>
            <w:r w:rsidRPr="00EE4E6E">
              <w:rPr>
                <w:rFonts w:ascii="Calibri" w:eastAsia="Times New Roman" w:hAnsi="Calibri" w:cs="Calibri"/>
                <w:b/>
                <w:bCs/>
                <w:sz w:val="18"/>
                <w:szCs w:val="18"/>
                <w:lang w:val="es-ES" w:eastAsia="es-ES"/>
              </w:rPr>
              <w:t>REQUISITOS BÁSICOS A CUMPLIR POR EL PROPONENTE ADJUDICADO</w:t>
            </w:r>
          </w:p>
          <w:p w:rsidR="00EE4E6E" w:rsidRPr="00EE4E6E" w:rsidRDefault="00EE4E6E" w:rsidP="00EE4E6E">
            <w:pPr>
              <w:spacing w:after="0" w:line="240" w:lineRule="auto"/>
              <w:jc w:val="both"/>
              <w:rPr>
                <w:rFonts w:ascii="Calibri" w:eastAsia="Times New Roman" w:hAnsi="Calibri" w:cs="Calibri"/>
                <w:sz w:val="18"/>
                <w:szCs w:val="18"/>
                <w:lang w:val="es-ES" w:eastAsia="es-ES"/>
              </w:rPr>
            </w:pPr>
            <w:r w:rsidRPr="00EE4E6E">
              <w:rPr>
                <w:rFonts w:ascii="Calibri" w:eastAsia="Times New Roman" w:hAnsi="Calibri" w:cs="Calibri"/>
                <w:sz w:val="18"/>
                <w:szCs w:val="18"/>
                <w:lang w:val="es-ES" w:eastAsia="es-ES"/>
              </w:rPr>
              <w:t>Los requisitos básicos que deben ser cumplidos por el proponente adjudicado son:</w:t>
            </w:r>
          </w:p>
          <w:p w:rsidR="00EE4E6E" w:rsidRPr="00EE4E6E" w:rsidRDefault="00EE4E6E" w:rsidP="00EE4E6E">
            <w:pPr>
              <w:numPr>
                <w:ilvl w:val="0"/>
                <w:numId w:val="9"/>
              </w:numPr>
              <w:spacing w:after="0" w:line="240" w:lineRule="auto"/>
              <w:ind w:left="431" w:hanging="284"/>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El proponente adjudicado deberá presentar una carta de garantía asumiendo la responsabilidad por todos y cada uno de los trabajadores.</w:t>
            </w:r>
          </w:p>
          <w:p w:rsidR="00EE4E6E" w:rsidRPr="00EE4E6E" w:rsidRDefault="00EE4E6E" w:rsidP="00EE4E6E">
            <w:pPr>
              <w:numPr>
                <w:ilvl w:val="0"/>
                <w:numId w:val="9"/>
              </w:numPr>
              <w:spacing w:after="0" w:line="240" w:lineRule="auto"/>
              <w:ind w:left="431" w:hanging="284"/>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Cada empleado deberá estar debidamente capacitado, tener experiencia y estar bajo la tutela del supervisor del proponente adjudicado.</w:t>
            </w:r>
          </w:p>
          <w:p w:rsidR="00EE4E6E" w:rsidRPr="00EE4E6E" w:rsidRDefault="00EE4E6E" w:rsidP="00EE4E6E">
            <w:pPr>
              <w:numPr>
                <w:ilvl w:val="0"/>
                <w:numId w:val="9"/>
              </w:numPr>
              <w:spacing w:after="0" w:line="240" w:lineRule="auto"/>
              <w:ind w:left="431" w:hanging="284"/>
              <w:jc w:val="both"/>
              <w:rPr>
                <w:rFonts w:ascii="Calibri" w:eastAsia="Times New Roman" w:hAnsi="Calibri" w:cs="Arial"/>
                <w:sz w:val="18"/>
                <w:szCs w:val="18"/>
                <w:lang w:val="es-ES" w:eastAsia="es-ES"/>
              </w:rPr>
            </w:pPr>
            <w:r w:rsidRPr="00EE4E6E">
              <w:rPr>
                <w:rFonts w:ascii="Calibri" w:eastAsia="Times New Roman" w:hAnsi="Calibri" w:cs="Arial"/>
                <w:sz w:val="18"/>
                <w:szCs w:val="18"/>
                <w:lang w:val="es-ES" w:eastAsia="es-ES"/>
              </w:rPr>
              <w:t xml:space="preserve">El personal de la empresa proveedora del servicio estará de igual forma bajo la supervisión del o los Fiscal (es) del Servicio de YPFB, en coordinación con el Supervisor o encargado del proveedor en todas las Actividades del </w:t>
            </w:r>
            <w:r w:rsidRPr="00EE4E6E">
              <w:rPr>
                <w:rFonts w:ascii="Calibri" w:eastAsia="Times New Roman" w:hAnsi="Calibri" w:cs="Arial"/>
                <w:sz w:val="18"/>
                <w:szCs w:val="18"/>
                <w:lang w:val="es-ES" w:eastAsia="es-ES"/>
              </w:rPr>
              <w:lastRenderedPageBreak/>
              <w:t>Servicio de Jardinería y mantenimiento de áreas Verdes YPFB.</w:t>
            </w:r>
          </w:p>
          <w:p w:rsidR="00EE4E6E" w:rsidRPr="00EE4E6E" w:rsidRDefault="00EE4E6E" w:rsidP="00EE4E6E">
            <w:pPr>
              <w:numPr>
                <w:ilvl w:val="0"/>
                <w:numId w:val="9"/>
              </w:numPr>
              <w:spacing w:after="0" w:line="240" w:lineRule="auto"/>
              <w:ind w:left="431" w:hanging="284"/>
              <w:jc w:val="both"/>
              <w:rPr>
                <w:rFonts w:ascii="Calibri" w:eastAsia="Times New Roman" w:hAnsi="Calibri" w:cs="Arial"/>
                <w:sz w:val="18"/>
                <w:szCs w:val="18"/>
                <w:lang w:val="es-ES" w:eastAsia="es-ES"/>
              </w:rPr>
            </w:pPr>
            <w:r w:rsidRPr="00EE4E6E">
              <w:rPr>
                <w:rFonts w:ascii="Calibri" w:eastAsia="Times New Roman" w:hAnsi="Calibri" w:cs="Arial"/>
                <w:sz w:val="18"/>
                <w:szCs w:val="18"/>
                <w:lang w:val="es-ES" w:eastAsia="es-ES"/>
              </w:rPr>
              <w:t>La empresa proveedora deberá dotar a su personal ropa de seguridad apropiada para el trabajo, equipamiento de protección personal que cumpla normas de seguridad industrial (gafas, zapatos de seguridad, botas de goma, impermeable,  guantes, casco, etc.) mínimo dos dotaciones al año pudiendo aumentar el mismo de evidenciarse desgaste y mal aspecto que repercuta en riesgo de seguridad al trabajador.</w:t>
            </w:r>
          </w:p>
          <w:p w:rsidR="00EE4E6E" w:rsidRPr="00EE4E6E" w:rsidRDefault="00EE4E6E" w:rsidP="00EE4E6E">
            <w:pPr>
              <w:numPr>
                <w:ilvl w:val="0"/>
                <w:numId w:val="9"/>
              </w:numPr>
              <w:autoSpaceDE w:val="0"/>
              <w:autoSpaceDN w:val="0"/>
              <w:adjustRightInd w:val="0"/>
              <w:spacing w:after="0" w:line="240" w:lineRule="auto"/>
              <w:ind w:left="431" w:hanging="284"/>
              <w:jc w:val="both"/>
              <w:rPr>
                <w:rFonts w:ascii="Calibri" w:eastAsia="Times New Roman" w:hAnsi="Calibri" w:cs="Calibri"/>
                <w:sz w:val="18"/>
                <w:szCs w:val="18"/>
                <w:lang w:val="es-ES" w:eastAsia="es-ES"/>
              </w:rPr>
            </w:pPr>
            <w:r w:rsidRPr="00EE4E6E">
              <w:rPr>
                <w:rFonts w:ascii="Calibri" w:eastAsia="Times New Roman" w:hAnsi="Calibri" w:cs="Arial"/>
                <w:sz w:val="18"/>
                <w:szCs w:val="18"/>
                <w:lang w:val="es-ES" w:eastAsia="es-ES"/>
              </w:rPr>
              <w:t>El personal de la empresa proveedora debe estar uniformado e identificado, deben cuidar su imagen y aseo personal y ofrecer trato cordial y respetuoso.</w:t>
            </w:r>
          </w:p>
          <w:p w:rsidR="00EE4E6E" w:rsidRPr="00EE4E6E" w:rsidRDefault="00EE4E6E" w:rsidP="00EE4E6E">
            <w:pPr>
              <w:spacing w:after="0" w:line="240" w:lineRule="auto"/>
              <w:rPr>
                <w:rFonts w:ascii="Calibri" w:eastAsia="Times New Roman" w:hAnsi="Calibri" w:cs="Calibri"/>
                <w:b/>
                <w:bCs/>
                <w:sz w:val="18"/>
                <w:szCs w:val="18"/>
                <w:lang w:val="es-ES"/>
              </w:rPr>
            </w:pPr>
          </w:p>
        </w:tc>
        <w:tc>
          <w:tcPr>
            <w:tcW w:w="4460" w:type="dxa"/>
            <w:vAlign w:val="center"/>
          </w:tcPr>
          <w:p w:rsidR="00EE4E6E" w:rsidRPr="00EE4E6E" w:rsidRDefault="00EE4E6E" w:rsidP="00EE4E6E">
            <w:pPr>
              <w:spacing w:after="0" w:line="240" w:lineRule="auto"/>
              <w:rPr>
                <w:rFonts w:ascii="Calibri" w:eastAsia="Times New Roman" w:hAnsi="Calibri" w:cs="Calibri"/>
                <w:b/>
                <w:sz w:val="18"/>
                <w:szCs w:val="18"/>
                <w:lang w:val="es-ES"/>
              </w:rPr>
            </w:pPr>
          </w:p>
        </w:tc>
      </w:tr>
      <w:tr w:rsidR="00EE4E6E" w:rsidRPr="00EE4E6E" w:rsidTr="00B96127">
        <w:trPr>
          <w:trHeight w:val="233"/>
          <w:jc w:val="center"/>
        </w:trPr>
        <w:tc>
          <w:tcPr>
            <w:tcW w:w="4821" w:type="dxa"/>
            <w:shd w:val="clear" w:color="auto" w:fill="BDD6EE"/>
            <w:vAlign w:val="center"/>
          </w:tcPr>
          <w:p w:rsidR="00EE4E6E" w:rsidRPr="00EE4E6E" w:rsidRDefault="00EE4E6E" w:rsidP="00EE4E6E">
            <w:pPr>
              <w:spacing w:after="0" w:line="240" w:lineRule="auto"/>
              <w:rPr>
                <w:rFonts w:ascii="Calibri" w:eastAsia="Times New Roman" w:hAnsi="Calibri" w:cs="Calibri"/>
                <w:bCs/>
                <w:sz w:val="18"/>
                <w:szCs w:val="18"/>
                <w:lang w:val="es-ES"/>
              </w:rPr>
            </w:pPr>
            <w:r w:rsidRPr="00EE4E6E">
              <w:rPr>
                <w:rFonts w:ascii="Calibri" w:eastAsia="Times New Roman" w:hAnsi="Calibri" w:cs="Calibri"/>
                <w:b/>
                <w:sz w:val="18"/>
                <w:szCs w:val="18"/>
                <w:lang w:val="es-ES"/>
              </w:rPr>
              <w:lastRenderedPageBreak/>
              <w:t>ASPECTOS GENERALES A TOMAR EN CUENTA POR EL CONTRATISTA - LOTE 1</w:t>
            </w:r>
          </w:p>
        </w:tc>
        <w:tc>
          <w:tcPr>
            <w:tcW w:w="4460" w:type="dxa"/>
            <w:shd w:val="clear" w:color="auto" w:fill="BDD6EE"/>
            <w:vAlign w:val="center"/>
          </w:tcPr>
          <w:p w:rsidR="00EE4E6E" w:rsidRPr="00EE4E6E" w:rsidRDefault="00EE4E6E" w:rsidP="00EE4E6E">
            <w:pPr>
              <w:spacing w:after="0" w:line="240" w:lineRule="auto"/>
              <w:rPr>
                <w:rFonts w:ascii="Calibri" w:eastAsia="Times New Roman" w:hAnsi="Calibri" w:cs="Calibri"/>
                <w:b/>
                <w:sz w:val="18"/>
                <w:szCs w:val="18"/>
                <w:lang w:val="es-ES"/>
              </w:rPr>
            </w:pPr>
          </w:p>
        </w:tc>
      </w:tr>
      <w:tr w:rsidR="00EE4E6E" w:rsidRPr="00EE4E6E" w:rsidTr="00B96127">
        <w:trPr>
          <w:trHeight w:val="233"/>
          <w:jc w:val="center"/>
        </w:trPr>
        <w:tc>
          <w:tcPr>
            <w:tcW w:w="4821" w:type="dxa"/>
            <w:vAlign w:val="center"/>
          </w:tcPr>
          <w:p w:rsidR="00EE4E6E" w:rsidRPr="00EE4E6E" w:rsidRDefault="00EE4E6E" w:rsidP="00EE4E6E">
            <w:pPr>
              <w:spacing w:after="0" w:line="240" w:lineRule="auto"/>
              <w:jc w:val="both"/>
              <w:rPr>
                <w:rFonts w:ascii="Calibri" w:eastAsia="Times New Roman" w:hAnsi="Calibri" w:cs="Calibri"/>
                <w:sz w:val="18"/>
                <w:szCs w:val="18"/>
                <w:lang w:val="es-ES" w:eastAsia="es-ES"/>
              </w:rPr>
            </w:pPr>
            <w:r w:rsidRPr="00EE4E6E">
              <w:rPr>
                <w:rFonts w:ascii="Calibri" w:eastAsia="Times New Roman" w:hAnsi="Calibri" w:cs="Calibri"/>
                <w:sz w:val="18"/>
                <w:szCs w:val="18"/>
                <w:lang w:val="es-ES" w:eastAsia="es-ES"/>
              </w:rPr>
              <w:t xml:space="preserve">El servicio será uniforme y permanente en cada área descrita; la limpieza y retiro de desechos de materia vegetal (producto del mantenimiento) se realizará en todas las áreas inmediatamente de culminado el corte, desbroce o poda. </w:t>
            </w:r>
          </w:p>
          <w:p w:rsidR="00EE4E6E" w:rsidRPr="00EE4E6E" w:rsidRDefault="00EE4E6E" w:rsidP="00EE4E6E">
            <w:pPr>
              <w:spacing w:after="0" w:line="240" w:lineRule="auto"/>
              <w:jc w:val="both"/>
              <w:rPr>
                <w:rFonts w:ascii="Calibri" w:eastAsia="Times New Roman" w:hAnsi="Calibri" w:cs="Calibri"/>
                <w:sz w:val="18"/>
                <w:szCs w:val="18"/>
                <w:lang w:val="es-ES" w:eastAsia="es-ES"/>
              </w:rPr>
            </w:pPr>
          </w:p>
          <w:p w:rsidR="00EE4E6E" w:rsidRPr="00EE4E6E" w:rsidRDefault="00EE4E6E" w:rsidP="00EE4E6E">
            <w:pPr>
              <w:spacing w:after="0" w:line="240" w:lineRule="auto"/>
              <w:jc w:val="both"/>
              <w:rPr>
                <w:rFonts w:ascii="Calibri" w:eastAsia="Times New Roman" w:hAnsi="Calibri" w:cs="Calibri"/>
                <w:sz w:val="18"/>
                <w:szCs w:val="18"/>
                <w:lang w:val="es-ES" w:eastAsia="es-ES"/>
              </w:rPr>
            </w:pPr>
            <w:r w:rsidRPr="00EE4E6E">
              <w:rPr>
                <w:rFonts w:ascii="Calibri" w:eastAsia="Times New Roman" w:hAnsi="Calibri" w:cs="Calibri"/>
                <w:sz w:val="18"/>
                <w:szCs w:val="18"/>
                <w:lang w:val="es-ES" w:eastAsia="es-ES"/>
              </w:rPr>
              <w:t>El botado de toda la basura producto de los trabajos cotidianos estará a cargo del proveedor del servicio previa coordinación y permiso de la Alcaldía Municipal del lugar, rigiéndose bajo normas y reglamentos de salubridad y medio ambiente, haciéndose responsable de cualquier contingencia que pudiera ocurrir.</w:t>
            </w:r>
          </w:p>
          <w:p w:rsidR="00EE4E6E" w:rsidRPr="00EE4E6E" w:rsidRDefault="00EE4E6E" w:rsidP="00EE4E6E">
            <w:pPr>
              <w:spacing w:after="0" w:line="240" w:lineRule="auto"/>
              <w:jc w:val="both"/>
              <w:rPr>
                <w:rFonts w:ascii="Calibri" w:eastAsia="Times New Roman" w:hAnsi="Calibri" w:cs="Calibri"/>
                <w:sz w:val="18"/>
                <w:szCs w:val="18"/>
                <w:lang w:val="es-ES" w:eastAsia="es-ES"/>
              </w:rPr>
            </w:pPr>
          </w:p>
          <w:p w:rsidR="00EE4E6E" w:rsidRPr="00EE4E6E" w:rsidRDefault="00EE4E6E" w:rsidP="00EE4E6E">
            <w:pPr>
              <w:spacing w:after="0" w:line="240" w:lineRule="auto"/>
              <w:jc w:val="both"/>
              <w:rPr>
                <w:rFonts w:ascii="Calibri" w:eastAsia="Times New Roman" w:hAnsi="Calibri" w:cs="Calibri"/>
                <w:sz w:val="18"/>
                <w:szCs w:val="18"/>
                <w:lang w:val="es-ES" w:eastAsia="es-ES"/>
              </w:rPr>
            </w:pPr>
            <w:r w:rsidRPr="00EE4E6E">
              <w:rPr>
                <w:rFonts w:ascii="Calibri" w:eastAsia="Times New Roman" w:hAnsi="Calibri" w:cs="Calibri"/>
                <w:sz w:val="18"/>
                <w:szCs w:val="18"/>
                <w:lang w:val="es-ES" w:eastAsia="es-ES"/>
              </w:rPr>
              <w:t xml:space="preserve">Cuando sea necesario realizar corte, desalojo y poda de los árboles, el contratista deberá realizar los trámites para obtener los permisos cuando corresponda a los entes sean estos </w:t>
            </w:r>
            <w:r w:rsidRPr="00EE4E6E">
              <w:rPr>
                <w:rFonts w:ascii="Calibri" w:eastAsia="Times New Roman" w:hAnsi="Calibri" w:cs="Calibri"/>
                <w:b/>
                <w:sz w:val="18"/>
                <w:szCs w:val="18"/>
                <w:lang w:val="es-ES" w:eastAsia="es-ES"/>
              </w:rPr>
              <w:t>a la Autoridad de Bosques y Tierras (ABT) o en su defecto por la Secretaria Municipal de Parques, Jardines y Obras de Equipamiento Social (SEPES) del Municipio de Santa Cruz o Secretaría de Medio Ambiente Santa Cruz o su similar dependiendo el municipio donde exista la necesidad</w:t>
            </w:r>
            <w:r w:rsidRPr="00EE4E6E">
              <w:rPr>
                <w:rFonts w:ascii="Calibri" w:eastAsia="Times New Roman" w:hAnsi="Calibri" w:cs="Calibri"/>
                <w:sz w:val="18"/>
                <w:szCs w:val="18"/>
                <w:lang w:val="es-ES" w:eastAsia="es-ES"/>
              </w:rPr>
              <w:t>, asimismo cumplir con las disposiciones y compromisos que estos entes exijan sobre los trámites antes mencionados bajo el presupuesto del Contratista, esto debido a las leyes existente sobre los compromisos y protección que existen sobre los diferentes árboles y la naturaleza en su totalidad.</w:t>
            </w:r>
          </w:p>
          <w:p w:rsidR="00EE4E6E" w:rsidRPr="00EE4E6E" w:rsidRDefault="00EE4E6E" w:rsidP="00EE4E6E">
            <w:pPr>
              <w:spacing w:after="0" w:line="240" w:lineRule="auto"/>
              <w:jc w:val="both"/>
              <w:rPr>
                <w:rFonts w:ascii="Calibri" w:eastAsia="Times New Roman" w:hAnsi="Calibri" w:cs="Calibri"/>
                <w:sz w:val="18"/>
                <w:szCs w:val="18"/>
                <w:lang w:val="es-ES" w:eastAsia="es-ES"/>
              </w:rPr>
            </w:pPr>
          </w:p>
          <w:p w:rsidR="00EE4E6E" w:rsidRPr="00EE4E6E" w:rsidRDefault="00EE4E6E" w:rsidP="00EE4E6E">
            <w:pPr>
              <w:spacing w:after="0" w:line="240" w:lineRule="auto"/>
              <w:jc w:val="both"/>
              <w:rPr>
                <w:rFonts w:ascii="Calibri" w:eastAsia="Times New Roman" w:hAnsi="Calibri" w:cs="Calibri"/>
                <w:sz w:val="18"/>
                <w:szCs w:val="18"/>
                <w:lang w:val="es-ES" w:eastAsia="es-ES"/>
              </w:rPr>
            </w:pPr>
            <w:r w:rsidRPr="00EE4E6E">
              <w:rPr>
                <w:rFonts w:ascii="Calibri" w:eastAsia="Times New Roman" w:hAnsi="Calibri" w:cs="Calibri"/>
                <w:sz w:val="18"/>
                <w:szCs w:val="18"/>
                <w:lang w:val="es-ES" w:eastAsia="es-ES"/>
              </w:rPr>
              <w:t xml:space="preserve">Los trabajos deberán ser realizados por personal con experiencia en poda, desbroce, destronque, paisajismo, fertilización, control de plagas, enfermedades; y también que conozca sobre establecimiento y manejo de engramado de tepe de pasto. </w:t>
            </w:r>
          </w:p>
          <w:p w:rsidR="00EE4E6E" w:rsidRPr="00EE4E6E" w:rsidRDefault="00EE4E6E" w:rsidP="00EE4E6E">
            <w:pPr>
              <w:spacing w:after="0" w:line="240" w:lineRule="auto"/>
              <w:jc w:val="both"/>
              <w:rPr>
                <w:rFonts w:ascii="Calibri" w:eastAsia="Times New Roman" w:hAnsi="Calibri" w:cs="Calibri"/>
                <w:sz w:val="18"/>
                <w:szCs w:val="18"/>
                <w:lang w:val="es-ES" w:eastAsia="es-ES"/>
              </w:rPr>
            </w:pPr>
            <w:r w:rsidRPr="00EE4E6E">
              <w:rPr>
                <w:rFonts w:ascii="Calibri" w:eastAsia="Times New Roman" w:hAnsi="Calibri" w:cs="Calibri"/>
                <w:sz w:val="18"/>
                <w:szCs w:val="18"/>
                <w:lang w:val="es-ES"/>
              </w:rPr>
              <w:t>Es necesario mencionar que para la utilización de productos químicos (herbicida) la empresa adjudicada deberá presentar la ficha técnica de dichos productos antes de su adquisición y que los mismos deben ser aprobados por los Fiscales de Servicio  de YPFB antes de su utilización para su respectiva aprobación enmarcándose en la normativa ambiental vigente</w:t>
            </w:r>
            <w:r w:rsidRPr="00EE4E6E">
              <w:rPr>
                <w:rFonts w:ascii="Calibri" w:eastAsia="Times New Roman" w:hAnsi="Calibri" w:cs="Calibri"/>
                <w:b/>
                <w:sz w:val="18"/>
                <w:szCs w:val="18"/>
                <w:lang w:val="es-ES"/>
              </w:rPr>
              <w:t xml:space="preserve">. </w:t>
            </w:r>
            <w:r w:rsidRPr="00EE4E6E">
              <w:rPr>
                <w:rFonts w:ascii="Calibri" w:eastAsia="Times New Roman" w:hAnsi="Calibri" w:cs="Calibri"/>
                <w:color w:val="000000"/>
                <w:sz w:val="18"/>
                <w:szCs w:val="18"/>
                <w:lang w:val="es-ES"/>
              </w:rPr>
              <w:t>Todas las áreas destinadas deben quedar libres y limpias en su totalidad.</w:t>
            </w:r>
          </w:p>
          <w:p w:rsidR="00EE4E6E" w:rsidRPr="00EE4E6E" w:rsidRDefault="00EE4E6E" w:rsidP="00EE4E6E">
            <w:pPr>
              <w:spacing w:after="0" w:line="240" w:lineRule="auto"/>
              <w:rPr>
                <w:rFonts w:ascii="Calibri" w:eastAsia="Times New Roman" w:hAnsi="Calibri" w:cs="Calibri"/>
                <w:bCs/>
                <w:sz w:val="18"/>
                <w:szCs w:val="18"/>
                <w:lang w:val="es-ES"/>
              </w:rPr>
            </w:pPr>
          </w:p>
        </w:tc>
        <w:tc>
          <w:tcPr>
            <w:tcW w:w="4460" w:type="dxa"/>
            <w:vAlign w:val="center"/>
          </w:tcPr>
          <w:p w:rsidR="00EE4E6E" w:rsidRPr="00EE4E6E" w:rsidRDefault="00EE4E6E" w:rsidP="00EE4E6E">
            <w:pPr>
              <w:spacing w:after="0" w:line="240" w:lineRule="auto"/>
              <w:rPr>
                <w:rFonts w:ascii="Calibri" w:eastAsia="Times New Roman" w:hAnsi="Calibri" w:cs="Calibri"/>
                <w:b/>
                <w:sz w:val="18"/>
                <w:szCs w:val="18"/>
                <w:lang w:val="es-ES"/>
              </w:rPr>
            </w:pPr>
          </w:p>
        </w:tc>
      </w:tr>
      <w:tr w:rsidR="00EE4E6E" w:rsidRPr="00EE4E6E" w:rsidTr="00B96127">
        <w:trPr>
          <w:trHeight w:val="233"/>
          <w:jc w:val="center"/>
        </w:trPr>
        <w:tc>
          <w:tcPr>
            <w:tcW w:w="4821" w:type="dxa"/>
            <w:shd w:val="clear" w:color="auto" w:fill="BDD6EE"/>
            <w:vAlign w:val="center"/>
          </w:tcPr>
          <w:p w:rsidR="00EE4E6E" w:rsidRPr="00EE4E6E" w:rsidRDefault="00EE4E6E" w:rsidP="00EE4E6E">
            <w:pPr>
              <w:spacing w:after="0" w:line="240" w:lineRule="auto"/>
              <w:rPr>
                <w:rFonts w:ascii="Calibri" w:eastAsia="Times New Roman" w:hAnsi="Calibri" w:cs="Calibri"/>
                <w:b/>
                <w:sz w:val="18"/>
                <w:szCs w:val="18"/>
                <w:lang w:val="es-ES"/>
              </w:rPr>
            </w:pPr>
            <w:r w:rsidRPr="00EE4E6E">
              <w:rPr>
                <w:rFonts w:ascii="Calibri" w:eastAsia="Times New Roman" w:hAnsi="Calibri" w:cs="Calibri"/>
                <w:b/>
                <w:sz w:val="18"/>
                <w:szCs w:val="18"/>
                <w:lang w:val="es-ES"/>
              </w:rPr>
              <w:t xml:space="preserve">AGENTE DE SERVICIO – LOTE 1 </w:t>
            </w:r>
          </w:p>
        </w:tc>
        <w:tc>
          <w:tcPr>
            <w:tcW w:w="4460" w:type="dxa"/>
            <w:shd w:val="clear" w:color="auto" w:fill="BDD6EE"/>
            <w:vAlign w:val="center"/>
          </w:tcPr>
          <w:p w:rsidR="00EE4E6E" w:rsidRPr="00EE4E6E" w:rsidRDefault="00EE4E6E" w:rsidP="00EE4E6E">
            <w:pPr>
              <w:spacing w:after="0" w:line="240" w:lineRule="auto"/>
              <w:rPr>
                <w:rFonts w:ascii="Calibri" w:eastAsia="Times New Roman" w:hAnsi="Calibri" w:cs="Calibri"/>
                <w:b/>
                <w:sz w:val="18"/>
                <w:szCs w:val="18"/>
                <w:lang w:val="es-ES"/>
              </w:rPr>
            </w:pPr>
          </w:p>
        </w:tc>
      </w:tr>
      <w:tr w:rsidR="00EE4E6E" w:rsidRPr="00EE4E6E" w:rsidTr="00B96127">
        <w:trPr>
          <w:trHeight w:val="233"/>
          <w:jc w:val="center"/>
        </w:trPr>
        <w:tc>
          <w:tcPr>
            <w:tcW w:w="4821" w:type="dxa"/>
            <w:vAlign w:val="center"/>
          </w:tcPr>
          <w:p w:rsidR="00EE4E6E" w:rsidRPr="00EE4E6E" w:rsidRDefault="00EE4E6E" w:rsidP="00EE4E6E">
            <w:pPr>
              <w:spacing w:after="0" w:line="240" w:lineRule="auto"/>
              <w:jc w:val="both"/>
              <w:rPr>
                <w:rFonts w:ascii="Calibri" w:eastAsia="Times New Roman" w:hAnsi="Calibri" w:cs="Calibri"/>
                <w:sz w:val="18"/>
                <w:szCs w:val="18"/>
                <w:lang w:val="es-ES" w:eastAsia="es-ES"/>
              </w:rPr>
            </w:pPr>
            <w:r w:rsidRPr="00EE4E6E">
              <w:rPr>
                <w:rFonts w:ascii="Calibri" w:eastAsia="Times New Roman" w:hAnsi="Calibri" w:cs="Calibri"/>
                <w:sz w:val="18"/>
                <w:szCs w:val="18"/>
                <w:lang w:val="es-ES" w:eastAsia="es-ES"/>
              </w:rPr>
              <w:lastRenderedPageBreak/>
              <w:t xml:space="preserve">La empresa adjudicada deberá acreditar un agente de servicio de su personal de planta, cuyo nombre deberá hacer conocer a YPFB a través de nota escrita una vez suscrito el contrato.  Esta persona deberá </w:t>
            </w:r>
            <w:r w:rsidRPr="00EE4E6E">
              <w:rPr>
                <w:rFonts w:ascii="Calibri" w:eastAsia="Times New Roman" w:hAnsi="Calibri" w:cs="Arial"/>
                <w:sz w:val="18"/>
                <w:szCs w:val="18"/>
                <w:lang w:val="es-ES" w:eastAsia="es-ES"/>
              </w:rPr>
              <w:t xml:space="preserve">presentar un cronograma semanal y </w:t>
            </w:r>
            <w:r w:rsidRPr="00EE4E6E">
              <w:rPr>
                <w:rFonts w:ascii="Calibri" w:eastAsia="Times New Roman" w:hAnsi="Calibri" w:cs="Calibri"/>
                <w:sz w:val="18"/>
                <w:szCs w:val="18"/>
                <w:lang w:val="es-ES" w:eastAsia="es-ES"/>
              </w:rPr>
              <w:t xml:space="preserve">coordinar las actividades con el Fiscal de Servicio designado por YPFB. </w:t>
            </w:r>
          </w:p>
          <w:p w:rsidR="00EE4E6E" w:rsidRPr="00EE4E6E" w:rsidRDefault="00EE4E6E" w:rsidP="00EE4E6E">
            <w:pPr>
              <w:spacing w:after="0" w:line="240" w:lineRule="auto"/>
              <w:jc w:val="both"/>
              <w:rPr>
                <w:rFonts w:ascii="Calibri" w:eastAsia="Times New Roman" w:hAnsi="Calibri" w:cs="Calibri"/>
                <w:sz w:val="18"/>
                <w:szCs w:val="18"/>
                <w:lang w:val="es-ES" w:eastAsia="es-ES"/>
              </w:rPr>
            </w:pPr>
          </w:p>
          <w:p w:rsidR="00EE4E6E" w:rsidRPr="00EE4E6E" w:rsidRDefault="00EE4E6E" w:rsidP="00EE4E6E">
            <w:pPr>
              <w:spacing w:after="0" w:line="240" w:lineRule="auto"/>
              <w:rPr>
                <w:rFonts w:ascii="Calibri" w:eastAsia="Times New Roman" w:hAnsi="Calibri" w:cs="Calibri"/>
                <w:bCs/>
                <w:sz w:val="18"/>
                <w:szCs w:val="18"/>
                <w:lang w:val="es-ES"/>
              </w:rPr>
            </w:pPr>
            <w:r w:rsidRPr="00EE4E6E">
              <w:rPr>
                <w:rFonts w:ascii="Calibri" w:eastAsia="Times New Roman" w:hAnsi="Calibri" w:cs="Calibri"/>
                <w:sz w:val="18"/>
                <w:szCs w:val="18"/>
                <w:lang w:val="es-ES" w:eastAsia="es-ES"/>
              </w:rPr>
              <w:t>Pudiendo ser el mismo en caso de adjudicarse ambos Lotes.</w:t>
            </w:r>
          </w:p>
        </w:tc>
        <w:tc>
          <w:tcPr>
            <w:tcW w:w="4460" w:type="dxa"/>
            <w:vAlign w:val="center"/>
          </w:tcPr>
          <w:p w:rsidR="00EE4E6E" w:rsidRPr="00EE4E6E" w:rsidRDefault="00EE4E6E" w:rsidP="00EE4E6E">
            <w:pPr>
              <w:spacing w:after="0" w:line="240" w:lineRule="auto"/>
              <w:rPr>
                <w:rFonts w:ascii="Calibri" w:eastAsia="Times New Roman" w:hAnsi="Calibri" w:cs="Calibri"/>
                <w:b/>
                <w:sz w:val="18"/>
                <w:szCs w:val="18"/>
                <w:lang w:val="es-ES"/>
              </w:rPr>
            </w:pPr>
          </w:p>
        </w:tc>
      </w:tr>
      <w:tr w:rsidR="00EE4E6E" w:rsidRPr="00EE4E6E" w:rsidTr="00B96127">
        <w:trPr>
          <w:trHeight w:val="233"/>
          <w:jc w:val="center"/>
        </w:trPr>
        <w:tc>
          <w:tcPr>
            <w:tcW w:w="4821" w:type="dxa"/>
            <w:shd w:val="clear" w:color="auto" w:fill="BDD6EE"/>
            <w:vAlign w:val="center"/>
          </w:tcPr>
          <w:p w:rsidR="00EE4E6E" w:rsidRPr="00EE4E6E" w:rsidRDefault="00EE4E6E" w:rsidP="00EE4E6E">
            <w:pPr>
              <w:spacing w:after="0" w:line="240" w:lineRule="auto"/>
              <w:rPr>
                <w:rFonts w:ascii="Calibri" w:eastAsia="Times New Roman" w:hAnsi="Calibri" w:cs="Calibri"/>
                <w:b/>
                <w:sz w:val="18"/>
                <w:szCs w:val="18"/>
                <w:lang w:val="es-ES"/>
              </w:rPr>
            </w:pPr>
            <w:r w:rsidRPr="00EE4E6E">
              <w:rPr>
                <w:rFonts w:ascii="Calibri" w:eastAsia="Times New Roman" w:hAnsi="Calibri" w:cs="Calibri"/>
                <w:b/>
                <w:sz w:val="18"/>
                <w:szCs w:val="18"/>
                <w:lang w:val="es-ES"/>
              </w:rPr>
              <w:t xml:space="preserve">COMPROMISOS – LOTE 1 </w:t>
            </w:r>
          </w:p>
        </w:tc>
        <w:tc>
          <w:tcPr>
            <w:tcW w:w="4460" w:type="dxa"/>
            <w:shd w:val="clear" w:color="auto" w:fill="BDD6EE"/>
            <w:vAlign w:val="center"/>
          </w:tcPr>
          <w:p w:rsidR="00EE4E6E" w:rsidRPr="00EE4E6E" w:rsidRDefault="00EE4E6E" w:rsidP="00EE4E6E">
            <w:pPr>
              <w:spacing w:after="0" w:line="240" w:lineRule="auto"/>
              <w:rPr>
                <w:rFonts w:ascii="Calibri" w:eastAsia="Times New Roman" w:hAnsi="Calibri" w:cs="Calibri"/>
                <w:b/>
                <w:sz w:val="18"/>
                <w:szCs w:val="18"/>
                <w:lang w:val="es-ES"/>
              </w:rPr>
            </w:pPr>
          </w:p>
        </w:tc>
      </w:tr>
      <w:tr w:rsidR="00EE4E6E" w:rsidRPr="00EE4E6E" w:rsidTr="00B96127">
        <w:trPr>
          <w:trHeight w:val="233"/>
          <w:jc w:val="center"/>
        </w:trPr>
        <w:tc>
          <w:tcPr>
            <w:tcW w:w="4821" w:type="dxa"/>
          </w:tcPr>
          <w:p w:rsidR="00EE4E6E" w:rsidRPr="00EE4E6E" w:rsidRDefault="00EE4E6E" w:rsidP="00EE4E6E">
            <w:pPr>
              <w:spacing w:after="0" w:line="240" w:lineRule="auto"/>
              <w:ind w:left="176" w:hanging="176"/>
              <w:jc w:val="both"/>
              <w:rPr>
                <w:rFonts w:ascii="Calibri" w:eastAsia="Times New Roman" w:hAnsi="Calibri" w:cs="Calibri"/>
                <w:sz w:val="18"/>
                <w:szCs w:val="18"/>
                <w:lang w:val="es-ES"/>
              </w:rPr>
            </w:pPr>
            <w:r w:rsidRPr="00EE4E6E">
              <w:rPr>
                <w:rFonts w:ascii="Calibri" w:eastAsia="Times New Roman" w:hAnsi="Calibri" w:cs="Calibri"/>
                <w:sz w:val="18"/>
                <w:szCs w:val="18"/>
                <w:lang w:val="es-ES"/>
              </w:rPr>
              <w:t>Se deja claramente establecido que la empresa adjudicada es responsable de:</w:t>
            </w:r>
          </w:p>
          <w:p w:rsidR="00EE4E6E" w:rsidRPr="00EE4E6E" w:rsidRDefault="00EE4E6E" w:rsidP="00EE4E6E">
            <w:pPr>
              <w:numPr>
                <w:ilvl w:val="0"/>
                <w:numId w:val="8"/>
              </w:numPr>
              <w:spacing w:after="0" w:line="240" w:lineRule="auto"/>
              <w:ind w:left="176" w:hanging="176"/>
              <w:jc w:val="both"/>
              <w:rPr>
                <w:rFonts w:ascii="Calibri" w:eastAsia="Times New Roman" w:hAnsi="Calibri" w:cs="Calibri"/>
                <w:sz w:val="18"/>
                <w:szCs w:val="18"/>
              </w:rPr>
            </w:pPr>
            <w:r w:rsidRPr="00EE4E6E">
              <w:rPr>
                <w:rFonts w:ascii="Calibri" w:eastAsia="Times New Roman" w:hAnsi="Calibri" w:cs="Calibri"/>
                <w:sz w:val="18"/>
                <w:szCs w:val="18"/>
              </w:rPr>
              <w:t>El buen comportamiento de su personal.</w:t>
            </w:r>
          </w:p>
          <w:p w:rsidR="00EE4E6E" w:rsidRPr="00EE4E6E" w:rsidRDefault="00EE4E6E" w:rsidP="00EE4E6E">
            <w:pPr>
              <w:numPr>
                <w:ilvl w:val="0"/>
                <w:numId w:val="8"/>
              </w:numPr>
              <w:spacing w:after="0" w:line="240" w:lineRule="auto"/>
              <w:ind w:left="176" w:hanging="176"/>
              <w:jc w:val="both"/>
              <w:rPr>
                <w:rFonts w:ascii="Calibri" w:eastAsia="Times New Roman" w:hAnsi="Calibri" w:cs="Calibri"/>
                <w:sz w:val="18"/>
                <w:szCs w:val="18"/>
              </w:rPr>
            </w:pPr>
            <w:r w:rsidRPr="00EE4E6E">
              <w:rPr>
                <w:rFonts w:ascii="Calibri" w:eastAsia="Times New Roman" w:hAnsi="Calibri" w:cs="Calibri"/>
                <w:sz w:val="18"/>
                <w:szCs w:val="18"/>
              </w:rPr>
              <w:t>La reparación o reposición por daños a muebles, equipos o enseres atribuibles al mal manejo, descuido o negligencia de su personal.</w:t>
            </w:r>
          </w:p>
          <w:p w:rsidR="00EE4E6E" w:rsidRPr="00EE4E6E" w:rsidRDefault="00EE4E6E" w:rsidP="00EE4E6E">
            <w:pPr>
              <w:numPr>
                <w:ilvl w:val="0"/>
                <w:numId w:val="8"/>
              </w:numPr>
              <w:spacing w:after="0" w:line="240" w:lineRule="auto"/>
              <w:ind w:left="176" w:hanging="176"/>
              <w:jc w:val="both"/>
              <w:rPr>
                <w:rFonts w:ascii="Calibri" w:eastAsia="Times New Roman" w:hAnsi="Calibri" w:cs="Calibri"/>
                <w:sz w:val="18"/>
                <w:szCs w:val="18"/>
              </w:rPr>
            </w:pPr>
            <w:r w:rsidRPr="00EE4E6E">
              <w:rPr>
                <w:rFonts w:ascii="Calibri" w:eastAsia="Times New Roman" w:hAnsi="Calibri" w:cs="Calibri"/>
                <w:sz w:val="18"/>
                <w:szCs w:val="18"/>
              </w:rPr>
              <w:t xml:space="preserve">Al existir bienes importantes en los distintos predios; al realizar el servicio, en caso de que existirá robo, hurto o pérdida de algún bien dentro de dichos predios, </w:t>
            </w:r>
            <w:r w:rsidRPr="00EE4E6E">
              <w:rPr>
                <w:rFonts w:ascii="Calibri" w:eastAsia="Times New Roman" w:hAnsi="Calibri" w:cs="Calibri"/>
                <w:b/>
                <w:sz w:val="18"/>
                <w:szCs w:val="18"/>
              </w:rPr>
              <w:t>que sea probada y con evidencia del hecho</w:t>
            </w:r>
            <w:r w:rsidRPr="00EE4E6E">
              <w:rPr>
                <w:rFonts w:ascii="Calibri" w:eastAsia="Times New Roman" w:hAnsi="Calibri" w:cs="Calibri"/>
                <w:sz w:val="18"/>
                <w:szCs w:val="18"/>
              </w:rPr>
              <w:t>, la empresa Contratista será responsable de la reposición correspondiente.</w:t>
            </w:r>
          </w:p>
        </w:tc>
        <w:tc>
          <w:tcPr>
            <w:tcW w:w="4460" w:type="dxa"/>
            <w:vAlign w:val="center"/>
          </w:tcPr>
          <w:p w:rsidR="00EE4E6E" w:rsidRPr="00EE4E6E" w:rsidRDefault="00EE4E6E" w:rsidP="00EE4E6E">
            <w:pPr>
              <w:spacing w:after="0" w:line="240" w:lineRule="auto"/>
              <w:rPr>
                <w:rFonts w:ascii="Calibri" w:eastAsia="Times New Roman" w:hAnsi="Calibri" w:cs="Calibri"/>
                <w:b/>
                <w:sz w:val="18"/>
                <w:szCs w:val="18"/>
                <w:lang w:val="es-ES"/>
              </w:rPr>
            </w:pPr>
          </w:p>
        </w:tc>
      </w:tr>
      <w:tr w:rsidR="00EE4E6E" w:rsidRPr="00EE4E6E" w:rsidTr="00B96127">
        <w:trPr>
          <w:trHeight w:val="233"/>
          <w:jc w:val="center"/>
        </w:trPr>
        <w:tc>
          <w:tcPr>
            <w:tcW w:w="4821" w:type="dxa"/>
            <w:shd w:val="clear" w:color="auto" w:fill="BDD6EE"/>
            <w:vAlign w:val="center"/>
          </w:tcPr>
          <w:p w:rsidR="00EE4E6E" w:rsidRPr="00EE4E6E" w:rsidRDefault="00EE4E6E" w:rsidP="00EE4E6E">
            <w:pPr>
              <w:spacing w:after="0" w:line="240" w:lineRule="auto"/>
              <w:rPr>
                <w:rFonts w:ascii="Calibri" w:eastAsia="Times New Roman" w:hAnsi="Calibri" w:cs="Calibri"/>
                <w:b/>
                <w:sz w:val="18"/>
                <w:szCs w:val="18"/>
                <w:lang w:val="es-ES"/>
              </w:rPr>
            </w:pPr>
            <w:r w:rsidRPr="00EE4E6E">
              <w:rPr>
                <w:rFonts w:ascii="Calibri" w:eastAsia="Times New Roman" w:hAnsi="Calibri" w:cs="Calibri"/>
                <w:b/>
                <w:sz w:val="18"/>
                <w:szCs w:val="18"/>
                <w:lang w:val="es-ES"/>
              </w:rPr>
              <w:t xml:space="preserve">CONFIDENCIALIDAD – LOTE 1 </w:t>
            </w:r>
          </w:p>
        </w:tc>
        <w:tc>
          <w:tcPr>
            <w:tcW w:w="4460" w:type="dxa"/>
            <w:shd w:val="clear" w:color="auto" w:fill="BDD6EE"/>
            <w:vAlign w:val="center"/>
          </w:tcPr>
          <w:p w:rsidR="00EE4E6E" w:rsidRPr="00EE4E6E" w:rsidRDefault="00EE4E6E" w:rsidP="00EE4E6E">
            <w:pPr>
              <w:spacing w:after="0" w:line="240" w:lineRule="auto"/>
              <w:rPr>
                <w:rFonts w:ascii="Calibri" w:eastAsia="Times New Roman" w:hAnsi="Calibri" w:cs="Calibri"/>
                <w:b/>
                <w:sz w:val="18"/>
                <w:szCs w:val="18"/>
                <w:lang w:val="es-ES"/>
              </w:rPr>
            </w:pPr>
          </w:p>
        </w:tc>
      </w:tr>
      <w:tr w:rsidR="00EE4E6E" w:rsidRPr="00EE4E6E" w:rsidTr="00B96127">
        <w:trPr>
          <w:trHeight w:val="233"/>
          <w:jc w:val="center"/>
        </w:trPr>
        <w:tc>
          <w:tcPr>
            <w:tcW w:w="4821" w:type="dxa"/>
            <w:vAlign w:val="center"/>
          </w:tcPr>
          <w:p w:rsidR="00EE4E6E" w:rsidRPr="00EE4E6E" w:rsidRDefault="00EE4E6E" w:rsidP="00EE4E6E">
            <w:pPr>
              <w:spacing w:after="0" w:line="240" w:lineRule="auto"/>
              <w:rPr>
                <w:rFonts w:ascii="Calibri" w:eastAsia="Times New Roman" w:hAnsi="Calibri" w:cs="Calibri"/>
                <w:sz w:val="18"/>
                <w:szCs w:val="18"/>
                <w:lang w:val="es-ES"/>
              </w:rPr>
            </w:pPr>
            <w:r w:rsidRPr="00EE4E6E">
              <w:rPr>
                <w:rFonts w:ascii="Calibri" w:eastAsia="Times New Roman" w:hAnsi="Calibri" w:cs="Calibri"/>
                <w:sz w:val="18"/>
                <w:szCs w:val="18"/>
                <w:lang w:val="es-ES"/>
              </w:rPr>
              <w:t>El adjudicatario se compromete a guardar absoluta confidencialidad sobre la información a la que tenga acceso, durante la ejecución del servicio.</w:t>
            </w:r>
          </w:p>
        </w:tc>
        <w:tc>
          <w:tcPr>
            <w:tcW w:w="4460" w:type="dxa"/>
            <w:vAlign w:val="center"/>
          </w:tcPr>
          <w:p w:rsidR="00EE4E6E" w:rsidRPr="00EE4E6E" w:rsidRDefault="00EE4E6E" w:rsidP="00EE4E6E">
            <w:pPr>
              <w:spacing w:after="0" w:line="240" w:lineRule="auto"/>
              <w:rPr>
                <w:rFonts w:ascii="Calibri" w:eastAsia="Times New Roman" w:hAnsi="Calibri" w:cs="Calibri"/>
                <w:b/>
                <w:sz w:val="18"/>
                <w:szCs w:val="18"/>
                <w:lang w:val="es-ES"/>
              </w:rPr>
            </w:pPr>
          </w:p>
        </w:tc>
      </w:tr>
      <w:tr w:rsidR="00EE4E6E" w:rsidRPr="00EE4E6E" w:rsidTr="00B96127">
        <w:trPr>
          <w:trHeight w:val="233"/>
          <w:jc w:val="center"/>
        </w:trPr>
        <w:tc>
          <w:tcPr>
            <w:tcW w:w="4821" w:type="dxa"/>
            <w:shd w:val="clear" w:color="auto" w:fill="BDD6EE"/>
            <w:vAlign w:val="center"/>
          </w:tcPr>
          <w:p w:rsidR="00EE4E6E" w:rsidRPr="00EE4E6E" w:rsidRDefault="00EE4E6E" w:rsidP="00EE4E6E">
            <w:pPr>
              <w:spacing w:after="0" w:line="240" w:lineRule="auto"/>
              <w:rPr>
                <w:rFonts w:ascii="Calibri" w:eastAsia="Times New Roman" w:hAnsi="Calibri" w:cs="Calibri"/>
                <w:sz w:val="18"/>
                <w:szCs w:val="18"/>
                <w:lang w:val="es-ES"/>
              </w:rPr>
            </w:pPr>
            <w:r w:rsidRPr="00EE4E6E">
              <w:rPr>
                <w:rFonts w:ascii="Calibri" w:eastAsia="Times New Roman" w:hAnsi="Calibri" w:cs="Calibri"/>
                <w:b/>
                <w:bCs/>
                <w:sz w:val="18"/>
                <w:szCs w:val="18"/>
                <w:lang w:val="es-ES"/>
              </w:rPr>
              <w:t xml:space="preserve">EXPERIENCIA DEL PROVEEDOR DEL SERVICIO </w:t>
            </w:r>
            <w:r w:rsidRPr="00EE4E6E">
              <w:rPr>
                <w:rFonts w:ascii="Calibri" w:eastAsia="Times New Roman" w:hAnsi="Calibri" w:cs="Calibri"/>
                <w:b/>
                <w:sz w:val="18"/>
                <w:szCs w:val="18"/>
                <w:lang w:val="es-ES"/>
              </w:rPr>
              <w:t xml:space="preserve"> – LOTE 1 </w:t>
            </w:r>
          </w:p>
        </w:tc>
        <w:tc>
          <w:tcPr>
            <w:tcW w:w="4460" w:type="dxa"/>
            <w:shd w:val="clear" w:color="auto" w:fill="BDD6EE"/>
            <w:vAlign w:val="center"/>
          </w:tcPr>
          <w:p w:rsidR="00EE4E6E" w:rsidRPr="00EE4E6E" w:rsidRDefault="00EE4E6E" w:rsidP="00EE4E6E">
            <w:pPr>
              <w:spacing w:after="0" w:line="240" w:lineRule="auto"/>
              <w:rPr>
                <w:rFonts w:ascii="Calibri" w:eastAsia="Times New Roman" w:hAnsi="Calibri" w:cs="Calibri"/>
                <w:b/>
                <w:sz w:val="18"/>
                <w:szCs w:val="18"/>
                <w:lang w:val="es-ES"/>
              </w:rPr>
            </w:pPr>
          </w:p>
        </w:tc>
      </w:tr>
      <w:tr w:rsidR="00EE4E6E" w:rsidRPr="00EE4E6E" w:rsidTr="00B96127">
        <w:trPr>
          <w:trHeight w:val="233"/>
          <w:jc w:val="center"/>
        </w:trPr>
        <w:tc>
          <w:tcPr>
            <w:tcW w:w="4821" w:type="dxa"/>
          </w:tcPr>
          <w:p w:rsidR="00EE4E6E" w:rsidRPr="00EE4E6E" w:rsidRDefault="00EE4E6E" w:rsidP="00EE4E6E">
            <w:pPr>
              <w:spacing w:after="0" w:line="240" w:lineRule="auto"/>
              <w:jc w:val="both"/>
              <w:rPr>
                <w:rFonts w:ascii="Calibri" w:eastAsia="Times New Roman" w:hAnsi="Calibri" w:cs="Calibri"/>
                <w:b/>
                <w:bCs/>
                <w:lang w:val="es-ES"/>
              </w:rPr>
            </w:pPr>
          </w:p>
          <w:p w:rsidR="00EE4E6E" w:rsidRPr="00EE4E6E" w:rsidRDefault="00EE4E6E" w:rsidP="00EE4E6E">
            <w:pPr>
              <w:spacing w:after="0" w:line="240" w:lineRule="auto"/>
              <w:jc w:val="both"/>
              <w:rPr>
                <w:rFonts w:ascii="Calibri" w:eastAsia="Times New Roman" w:hAnsi="Calibri" w:cs="Calibri"/>
                <w:b/>
                <w:sz w:val="18"/>
                <w:szCs w:val="18"/>
                <w:lang w:val="es-ES"/>
              </w:rPr>
            </w:pPr>
            <w:r w:rsidRPr="00EE4E6E">
              <w:rPr>
                <w:rFonts w:ascii="Calibri" w:eastAsia="Times New Roman" w:hAnsi="Calibri" w:cs="Calibri"/>
                <w:b/>
                <w:bCs/>
                <w:sz w:val="18"/>
                <w:szCs w:val="18"/>
                <w:lang w:val="es-ES"/>
              </w:rPr>
              <w:t xml:space="preserve">EXPERIENCIA GENERAL </w:t>
            </w:r>
          </w:p>
          <w:p w:rsidR="00EE4E6E" w:rsidRPr="00EE4E6E" w:rsidRDefault="00EE4E6E" w:rsidP="00EE4E6E">
            <w:pPr>
              <w:spacing w:after="0" w:line="240" w:lineRule="auto"/>
              <w:jc w:val="both"/>
              <w:rPr>
                <w:rFonts w:ascii="Calibri" w:eastAsia="Times New Roman" w:hAnsi="Calibri" w:cs="Calibri"/>
                <w:lang w:val="es-ES"/>
              </w:rPr>
            </w:pPr>
            <w:r w:rsidRPr="00EE4E6E">
              <w:rPr>
                <w:rFonts w:ascii="Calibri" w:eastAsia="Times New Roman" w:hAnsi="Calibri" w:cs="Calibri"/>
                <w:sz w:val="18"/>
                <w:szCs w:val="18"/>
                <w:lang w:val="es-ES"/>
              </w:rPr>
              <w:t>El proponente deberá tener experiencia general en el rubro mínima de dos (2) años; para lo cual se deberá acreditar la misma con el NIT y/o Registro de FUNDEMPRESA, que deberán ser presentados en fotocopia simple legible junto con la propuesta</w:t>
            </w:r>
            <w:r w:rsidRPr="00EE4E6E">
              <w:rPr>
                <w:rFonts w:ascii="Calibri" w:eastAsia="Times New Roman" w:hAnsi="Calibri" w:cs="Calibri"/>
                <w:lang w:val="es-ES"/>
              </w:rPr>
              <w:t>.</w:t>
            </w:r>
          </w:p>
          <w:p w:rsidR="00EE4E6E" w:rsidRPr="00EE4E6E" w:rsidRDefault="00EE4E6E" w:rsidP="00EE4E6E">
            <w:pPr>
              <w:spacing w:after="0" w:line="240" w:lineRule="auto"/>
              <w:jc w:val="both"/>
              <w:rPr>
                <w:rFonts w:ascii="Calibri" w:eastAsia="Times New Roman" w:hAnsi="Calibri" w:cs="Calibri"/>
                <w:sz w:val="18"/>
                <w:szCs w:val="18"/>
                <w:lang w:val="es-ES"/>
              </w:rPr>
            </w:pPr>
          </w:p>
          <w:p w:rsidR="00EE4E6E" w:rsidRPr="00EE4E6E" w:rsidRDefault="00EE4E6E" w:rsidP="00EE4E6E">
            <w:pPr>
              <w:spacing w:after="0" w:line="240" w:lineRule="auto"/>
              <w:jc w:val="both"/>
              <w:rPr>
                <w:rFonts w:ascii="Calibri" w:eastAsia="Times New Roman" w:hAnsi="Calibri" w:cs="Calibri"/>
                <w:b/>
                <w:sz w:val="18"/>
                <w:szCs w:val="18"/>
                <w:lang w:val="es-ES"/>
              </w:rPr>
            </w:pPr>
            <w:r w:rsidRPr="00EE4E6E">
              <w:rPr>
                <w:rFonts w:ascii="Calibri" w:eastAsia="Times New Roman" w:hAnsi="Calibri" w:cs="Calibri"/>
                <w:b/>
                <w:sz w:val="18"/>
                <w:szCs w:val="18"/>
                <w:lang w:val="es-ES"/>
              </w:rPr>
              <w:t xml:space="preserve">EXPERIENCIA ESPECÍFICA </w:t>
            </w:r>
          </w:p>
          <w:p w:rsidR="00EE4E6E" w:rsidRPr="00EE4E6E" w:rsidRDefault="00EE4E6E" w:rsidP="00EE4E6E">
            <w:pPr>
              <w:spacing w:after="0" w:line="240" w:lineRule="auto"/>
              <w:jc w:val="both"/>
              <w:rPr>
                <w:rFonts w:ascii="Calibri" w:eastAsia="Times New Roman" w:hAnsi="Calibri" w:cs="Calibri"/>
                <w:bCs/>
                <w:lang w:val="es-ES"/>
              </w:rPr>
            </w:pPr>
            <w:r w:rsidRPr="00EE4E6E">
              <w:rPr>
                <w:rFonts w:ascii="Calibri" w:eastAsia="Times New Roman" w:hAnsi="Calibri" w:cs="Calibri"/>
                <w:sz w:val="18"/>
                <w:szCs w:val="18"/>
                <w:lang w:val="es-ES"/>
              </w:rPr>
              <w:t>El proponente deberá tener experiencia específica en el rubro mínima de un (1) año, para lo cual deberá adjuntar a su propuesta la documentación de respaldo en fotocopias simples</w:t>
            </w:r>
            <w:r w:rsidRPr="00EE4E6E">
              <w:rPr>
                <w:rFonts w:ascii="Calibri" w:eastAsia="Times New Roman" w:hAnsi="Calibri" w:cs="Calibri"/>
                <w:bCs/>
                <w:sz w:val="18"/>
                <w:szCs w:val="18"/>
                <w:lang w:val="es-ES"/>
              </w:rPr>
              <w:t xml:space="preserve"> legibles de contratos, actas de conformidad y/o documentos similares como respaldo de servicios prestados con duración igual o mayor a 3 meses.</w:t>
            </w:r>
          </w:p>
        </w:tc>
        <w:tc>
          <w:tcPr>
            <w:tcW w:w="4460" w:type="dxa"/>
            <w:vAlign w:val="center"/>
          </w:tcPr>
          <w:p w:rsidR="00EE4E6E" w:rsidRPr="00EE4E6E" w:rsidRDefault="00EE4E6E" w:rsidP="00EE4E6E">
            <w:pPr>
              <w:spacing w:after="0" w:line="240" w:lineRule="auto"/>
              <w:rPr>
                <w:rFonts w:ascii="Calibri" w:eastAsia="Times New Roman" w:hAnsi="Calibri" w:cs="Calibri"/>
                <w:b/>
                <w:sz w:val="18"/>
                <w:szCs w:val="18"/>
                <w:lang w:val="es-ES"/>
              </w:rPr>
            </w:pPr>
          </w:p>
        </w:tc>
      </w:tr>
    </w:tbl>
    <w:p w:rsidR="00EE4E6E" w:rsidRPr="00EE4E6E" w:rsidRDefault="00EE4E6E" w:rsidP="00EE4E6E">
      <w:pPr>
        <w:spacing w:after="0" w:line="240" w:lineRule="auto"/>
        <w:jc w:val="center"/>
        <w:rPr>
          <w:rFonts w:ascii="Calibri" w:eastAsia="Times New Roman" w:hAnsi="Calibri" w:cs="Calibri"/>
          <w:b/>
          <w:lang w:val="es-ES"/>
        </w:rPr>
      </w:pPr>
    </w:p>
    <w:p w:rsidR="00EE4E6E" w:rsidRPr="00EE4E6E" w:rsidRDefault="00EE4E6E" w:rsidP="00EE4E6E">
      <w:pPr>
        <w:spacing w:after="0" w:line="240" w:lineRule="auto"/>
        <w:jc w:val="center"/>
        <w:rPr>
          <w:rFonts w:ascii="Calibri" w:eastAsia="Times New Roman" w:hAnsi="Calibri" w:cs="Calibri"/>
          <w:b/>
          <w:lang w:val="es-ES"/>
        </w:rPr>
      </w:pPr>
    </w:p>
    <w:p w:rsidR="00EE4E6E" w:rsidRPr="00EE4E6E" w:rsidRDefault="00EE4E6E" w:rsidP="00EE4E6E">
      <w:pPr>
        <w:spacing w:after="0" w:line="240" w:lineRule="auto"/>
        <w:jc w:val="center"/>
        <w:rPr>
          <w:rFonts w:ascii="Calibri" w:eastAsia="Times New Roman" w:hAnsi="Calibri" w:cs="Calibri"/>
          <w:b/>
          <w:lang w:val="es-ES"/>
        </w:rPr>
      </w:pPr>
    </w:p>
    <w:p w:rsidR="00EE4E6E" w:rsidRPr="00EE4E6E" w:rsidRDefault="00EE4E6E" w:rsidP="00EE4E6E">
      <w:pPr>
        <w:spacing w:after="0" w:line="240" w:lineRule="auto"/>
        <w:jc w:val="center"/>
        <w:rPr>
          <w:rFonts w:ascii="Calibri" w:eastAsia="Times New Roman" w:hAnsi="Calibri" w:cs="Calibri"/>
          <w:b/>
          <w:lang w:val="es-ES"/>
        </w:rPr>
      </w:pPr>
    </w:p>
    <w:p w:rsidR="00EE4E6E" w:rsidRPr="00EE4E6E" w:rsidRDefault="00EE4E6E" w:rsidP="00EE4E6E">
      <w:pPr>
        <w:spacing w:after="0" w:line="240" w:lineRule="auto"/>
        <w:jc w:val="center"/>
        <w:rPr>
          <w:rFonts w:ascii="Calibri" w:eastAsia="Times New Roman" w:hAnsi="Calibri" w:cs="Calibri"/>
          <w:b/>
          <w:lang w:val="es-ES"/>
        </w:rPr>
      </w:pPr>
      <w:r w:rsidRPr="00EE4E6E">
        <w:rPr>
          <w:rFonts w:ascii="Calibri" w:eastAsia="Times New Roman" w:hAnsi="Calibri" w:cs="Calibri"/>
          <w:b/>
          <w:lang w:val="es-ES"/>
        </w:rPr>
        <w:br w:type="page"/>
      </w:r>
      <w:r w:rsidRPr="00EE4E6E">
        <w:rPr>
          <w:rFonts w:ascii="Calibri" w:eastAsia="Times New Roman" w:hAnsi="Calibri" w:cs="Calibri"/>
          <w:b/>
          <w:lang w:val="es-ES"/>
        </w:rPr>
        <w:lastRenderedPageBreak/>
        <w:t>FORMULARIO C-1</w:t>
      </w:r>
    </w:p>
    <w:p w:rsidR="00EE4E6E" w:rsidRPr="00EE4E6E" w:rsidRDefault="00EE4E6E" w:rsidP="00EE4E6E">
      <w:pPr>
        <w:tabs>
          <w:tab w:val="left" w:pos="360"/>
          <w:tab w:val="left" w:pos="1080"/>
          <w:tab w:val="left" w:pos="1701"/>
          <w:tab w:val="left" w:pos="2835"/>
        </w:tabs>
        <w:spacing w:after="0" w:line="240" w:lineRule="auto"/>
        <w:jc w:val="center"/>
        <w:rPr>
          <w:rFonts w:ascii="Calibri" w:eastAsia="Times New Roman" w:hAnsi="Calibri" w:cs="Calibri"/>
          <w:b/>
          <w:lang w:val="es-MX"/>
        </w:rPr>
      </w:pPr>
      <w:r w:rsidRPr="00EE4E6E">
        <w:rPr>
          <w:rFonts w:ascii="Calibri" w:eastAsia="Times New Roman" w:hAnsi="Calibri" w:cs="Calibri"/>
          <w:b/>
          <w:lang w:val="es-MX"/>
        </w:rPr>
        <w:t>CARATERISTICAS TECNICAS SOLICITADAS Y OFERTADAS</w:t>
      </w:r>
    </w:p>
    <w:p w:rsidR="00EE4E6E" w:rsidRPr="00EE4E6E" w:rsidRDefault="00EE4E6E" w:rsidP="00EE4E6E">
      <w:pPr>
        <w:spacing w:after="0" w:line="240" w:lineRule="auto"/>
        <w:jc w:val="center"/>
        <w:rPr>
          <w:rFonts w:ascii="Verdana" w:eastAsia="Times New Roman" w:hAnsi="Verdana" w:cs="Calibri"/>
          <w:b/>
          <w:bCs/>
          <w:i/>
          <w:iCs/>
          <w:sz w:val="18"/>
          <w:szCs w:val="18"/>
          <w:lang w:val="es-MX"/>
        </w:rPr>
      </w:pPr>
    </w:p>
    <w:p w:rsidR="00EE4E6E" w:rsidRPr="00EE4E6E" w:rsidRDefault="00EE4E6E" w:rsidP="00EE4E6E">
      <w:pPr>
        <w:spacing w:after="0" w:line="240" w:lineRule="auto"/>
        <w:jc w:val="center"/>
        <w:rPr>
          <w:rFonts w:ascii="Calibri" w:eastAsia="Times New Roman" w:hAnsi="Calibri" w:cs="Times New Roman"/>
          <w:b/>
          <w:lang w:val="es-ES" w:eastAsia="es-BO"/>
        </w:rPr>
      </w:pPr>
      <w:r w:rsidRPr="00EE4E6E">
        <w:rPr>
          <w:rFonts w:ascii="Calibri" w:eastAsia="Times New Roman" w:hAnsi="Calibri" w:cs="Times New Roman"/>
          <w:b/>
          <w:lang w:val="es-ES" w:eastAsia="es-BO"/>
        </w:rPr>
        <w:t xml:space="preserve">LOTE 2 </w:t>
      </w:r>
    </w:p>
    <w:p w:rsidR="00EE4E6E" w:rsidRPr="00EE4E6E" w:rsidRDefault="00EE4E6E" w:rsidP="00EE4E6E">
      <w:pPr>
        <w:spacing w:after="0" w:line="240" w:lineRule="auto"/>
        <w:jc w:val="center"/>
        <w:rPr>
          <w:rFonts w:ascii="Verdana" w:eastAsia="Times New Roman" w:hAnsi="Verdana" w:cs="Calibri"/>
          <w:b/>
          <w:bCs/>
          <w:i/>
          <w:iCs/>
        </w:rPr>
      </w:pPr>
      <w:r w:rsidRPr="00EE4E6E">
        <w:rPr>
          <w:rFonts w:ascii="Calibri" w:eastAsia="Times New Roman" w:hAnsi="Calibri" w:cs="Times New Roman"/>
          <w:b/>
          <w:lang w:val="es-ES" w:eastAsia="es-BO"/>
        </w:rPr>
        <w:t>(</w:t>
      </w:r>
      <w:r w:rsidRPr="00EE4E6E">
        <w:rPr>
          <w:rFonts w:ascii="Calibri" w:eastAsia="Times New Roman" w:hAnsi="Calibri" w:cs="Calibri"/>
          <w:b/>
          <w:bCs/>
          <w:lang w:eastAsia="es-ES"/>
        </w:rPr>
        <w:t>PREDIOS O TERRENOS QUE SE ENCUENTREN DENTRO DE LA JURISDICCIÓN DEL MUNICIPIO DE CAMIRI Y BOYUIBE DEPENDIENTES DE YPFB.)</w:t>
      </w:r>
    </w:p>
    <w:p w:rsidR="00EE4E6E" w:rsidRPr="00EE4E6E" w:rsidRDefault="00EE4E6E" w:rsidP="00EE4E6E">
      <w:pPr>
        <w:spacing w:after="0" w:line="240" w:lineRule="auto"/>
        <w:jc w:val="center"/>
        <w:rPr>
          <w:rFonts w:ascii="Verdana" w:eastAsia="Times New Roman" w:hAnsi="Verdana" w:cs="Calibri"/>
          <w:b/>
          <w:bCs/>
          <w:i/>
          <w:iCs/>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821"/>
        <w:gridCol w:w="4460"/>
      </w:tblGrid>
      <w:tr w:rsidR="00EE4E6E" w:rsidRPr="00EE4E6E" w:rsidTr="00B96127">
        <w:trPr>
          <w:trHeight w:val="233"/>
          <w:jc w:val="center"/>
        </w:trPr>
        <w:tc>
          <w:tcPr>
            <w:tcW w:w="4711" w:type="dxa"/>
            <w:shd w:val="clear" w:color="auto" w:fill="BDD6EE"/>
            <w:vAlign w:val="center"/>
          </w:tcPr>
          <w:p w:rsidR="00EE4E6E" w:rsidRPr="00EE4E6E" w:rsidRDefault="00EE4E6E" w:rsidP="00EE4E6E">
            <w:pPr>
              <w:spacing w:after="0" w:line="240" w:lineRule="auto"/>
              <w:jc w:val="both"/>
              <w:rPr>
                <w:rFonts w:ascii="Calibri" w:eastAsia="Times New Roman" w:hAnsi="Calibri" w:cs="Calibri"/>
                <w:b/>
                <w:bCs/>
                <w:sz w:val="18"/>
                <w:szCs w:val="18"/>
                <w:lang w:eastAsia="es-ES"/>
              </w:rPr>
            </w:pPr>
            <w:r w:rsidRPr="00EE4E6E">
              <w:rPr>
                <w:rFonts w:ascii="Calibri" w:eastAsia="Times New Roman" w:hAnsi="Calibri" w:cs="Times New Roman"/>
                <w:b/>
                <w:sz w:val="18"/>
                <w:szCs w:val="18"/>
                <w:lang w:val="es-ES" w:eastAsia="es-BO"/>
              </w:rPr>
              <w:t>LOTE 2 (</w:t>
            </w:r>
            <w:r w:rsidRPr="00EE4E6E">
              <w:rPr>
                <w:rFonts w:ascii="Calibri" w:eastAsia="Times New Roman" w:hAnsi="Calibri" w:cs="Calibri"/>
                <w:b/>
                <w:bCs/>
                <w:sz w:val="18"/>
                <w:szCs w:val="18"/>
                <w:lang w:eastAsia="es-ES"/>
              </w:rPr>
              <w:t>PREDIOS O TERRENOS QUE SE ENCUENTREN DENTRO DE LA JURISDICCIÓN DEL MUNICIPIO DE CAMIRI Y BOYUIBE DEPENDIENTES DE YPFB.)</w:t>
            </w:r>
          </w:p>
        </w:tc>
        <w:tc>
          <w:tcPr>
            <w:tcW w:w="4570" w:type="dxa"/>
            <w:shd w:val="clear" w:color="auto" w:fill="BDD6EE"/>
            <w:vAlign w:val="center"/>
          </w:tcPr>
          <w:p w:rsidR="00EE4E6E" w:rsidRPr="00EE4E6E" w:rsidRDefault="00EE4E6E" w:rsidP="00EE4E6E">
            <w:pPr>
              <w:spacing w:after="0" w:line="240" w:lineRule="auto"/>
              <w:rPr>
                <w:rFonts w:ascii="Calibri" w:eastAsia="Times New Roman" w:hAnsi="Calibri" w:cs="Calibri"/>
                <w:b/>
                <w:sz w:val="18"/>
                <w:szCs w:val="18"/>
                <w:lang w:val="es-ES"/>
              </w:rPr>
            </w:pPr>
          </w:p>
        </w:tc>
      </w:tr>
      <w:tr w:rsidR="00EE4E6E" w:rsidRPr="00EE4E6E" w:rsidTr="00B96127">
        <w:trPr>
          <w:trHeight w:val="233"/>
          <w:jc w:val="center"/>
        </w:trPr>
        <w:tc>
          <w:tcPr>
            <w:tcW w:w="4711" w:type="dxa"/>
            <w:vAlign w:val="center"/>
          </w:tcPr>
          <w:p w:rsidR="00EE4E6E" w:rsidRPr="00EE4E6E" w:rsidRDefault="00EE4E6E" w:rsidP="00EE4E6E">
            <w:pPr>
              <w:spacing w:after="0" w:line="240" w:lineRule="auto"/>
              <w:rPr>
                <w:rFonts w:ascii="Calibri" w:eastAsia="Times New Roman" w:hAnsi="Calibri" w:cs="Calibri"/>
                <w:bCs/>
                <w:sz w:val="18"/>
                <w:szCs w:val="18"/>
                <w:lang w:val="es-ES"/>
              </w:rPr>
            </w:pPr>
          </w:p>
          <w:tbl>
            <w:tblPr>
              <w:tblW w:w="0" w:type="auto"/>
              <w:tblCellMar>
                <w:left w:w="70" w:type="dxa"/>
                <w:right w:w="70" w:type="dxa"/>
              </w:tblCellMar>
              <w:tblLook w:val="04A0" w:firstRow="1" w:lastRow="0" w:firstColumn="1" w:lastColumn="0" w:noHBand="0" w:noVBand="1"/>
            </w:tblPr>
            <w:tblGrid>
              <w:gridCol w:w="282"/>
              <w:gridCol w:w="1232"/>
              <w:gridCol w:w="786"/>
              <w:gridCol w:w="1031"/>
              <w:gridCol w:w="801"/>
              <w:gridCol w:w="623"/>
            </w:tblGrid>
            <w:tr w:rsidR="00EE4E6E" w:rsidRPr="00EE4E6E" w:rsidTr="00B96127">
              <w:trPr>
                <w:trHeight w:val="352"/>
              </w:trPr>
              <w:tc>
                <w:tcPr>
                  <w:tcW w:w="236" w:type="dxa"/>
                  <w:tcBorders>
                    <w:top w:val="single" w:sz="4" w:space="0" w:color="auto"/>
                    <w:left w:val="single" w:sz="4" w:space="0" w:color="auto"/>
                    <w:bottom w:val="single" w:sz="4" w:space="0" w:color="auto"/>
                    <w:right w:val="single" w:sz="4" w:space="0" w:color="auto"/>
                  </w:tcBorders>
                  <w:shd w:val="clear" w:color="auto" w:fill="F2F2F2"/>
                  <w:vAlign w:val="center"/>
                </w:tcPr>
                <w:p w:rsidR="00EE4E6E" w:rsidRPr="00EE4E6E" w:rsidRDefault="00EE4E6E" w:rsidP="00EE4E6E">
                  <w:pPr>
                    <w:rPr>
                      <w:rFonts w:ascii="Calibri" w:eastAsia="Times New Roman" w:hAnsi="Calibri" w:cs="Times New Roman"/>
                      <w:b/>
                      <w:bCs/>
                      <w:sz w:val="14"/>
                      <w:szCs w:val="14"/>
                      <w:lang w:val="es-ES"/>
                    </w:rPr>
                  </w:pPr>
                  <w:r w:rsidRPr="00EE4E6E">
                    <w:rPr>
                      <w:rFonts w:ascii="Calibri" w:eastAsia="Times New Roman" w:hAnsi="Calibri" w:cs="Times New Roman"/>
                      <w:b/>
                      <w:bCs/>
                      <w:sz w:val="14"/>
                      <w:szCs w:val="14"/>
                      <w:lang w:val="es-ES"/>
                    </w:rPr>
                    <w:t>N°</w:t>
                  </w:r>
                </w:p>
              </w:tc>
              <w:tc>
                <w:tcPr>
                  <w:tcW w:w="954" w:type="dxa"/>
                  <w:tcBorders>
                    <w:top w:val="single" w:sz="4" w:space="0" w:color="auto"/>
                    <w:left w:val="single" w:sz="4" w:space="0" w:color="auto"/>
                    <w:bottom w:val="single" w:sz="4" w:space="0" w:color="auto"/>
                    <w:right w:val="single" w:sz="4" w:space="0" w:color="auto"/>
                  </w:tcBorders>
                  <w:shd w:val="clear" w:color="auto" w:fill="F2F2F2"/>
                  <w:vAlign w:val="center"/>
                </w:tcPr>
                <w:p w:rsidR="00EE4E6E" w:rsidRPr="00EE4E6E" w:rsidRDefault="00EE4E6E" w:rsidP="00EE4E6E">
                  <w:pPr>
                    <w:rPr>
                      <w:rFonts w:ascii="Calibri" w:eastAsia="Times New Roman" w:hAnsi="Calibri" w:cs="Times New Roman"/>
                      <w:sz w:val="14"/>
                      <w:szCs w:val="14"/>
                      <w:lang w:val="es-ES"/>
                    </w:rPr>
                  </w:pPr>
                  <w:r w:rsidRPr="00EE4E6E">
                    <w:rPr>
                      <w:rFonts w:ascii="Calibri" w:eastAsia="Times New Roman" w:hAnsi="Calibri" w:cs="Times New Roman"/>
                      <w:b/>
                      <w:bCs/>
                      <w:sz w:val="14"/>
                      <w:szCs w:val="14"/>
                      <w:lang w:val="es-ES"/>
                    </w:rPr>
                    <w:t>YPFB – VPNO</w:t>
                  </w:r>
                </w:p>
              </w:tc>
              <w:tc>
                <w:tcPr>
                  <w:tcW w:w="553" w:type="dxa"/>
                  <w:tcBorders>
                    <w:top w:val="single" w:sz="4" w:space="0" w:color="auto"/>
                    <w:left w:val="single" w:sz="4" w:space="0" w:color="auto"/>
                    <w:bottom w:val="single" w:sz="4" w:space="0" w:color="auto"/>
                    <w:right w:val="single" w:sz="4" w:space="0" w:color="auto"/>
                  </w:tcBorders>
                  <w:shd w:val="clear" w:color="auto" w:fill="F2F2F2"/>
                  <w:vAlign w:val="center"/>
                </w:tcPr>
                <w:p w:rsidR="00EE4E6E" w:rsidRPr="00EE4E6E" w:rsidRDefault="00EE4E6E" w:rsidP="00EE4E6E">
                  <w:pPr>
                    <w:rPr>
                      <w:rFonts w:ascii="Calibri" w:eastAsia="Times New Roman" w:hAnsi="Calibri" w:cs="Times New Roman"/>
                      <w:sz w:val="14"/>
                      <w:szCs w:val="14"/>
                      <w:lang w:val="es-ES"/>
                    </w:rPr>
                  </w:pPr>
                  <w:r w:rsidRPr="00EE4E6E">
                    <w:rPr>
                      <w:rFonts w:ascii="Calibri" w:eastAsia="Times New Roman" w:hAnsi="Calibri" w:cs="Times New Roman"/>
                      <w:b/>
                      <w:bCs/>
                      <w:sz w:val="14"/>
                      <w:szCs w:val="14"/>
                      <w:lang w:val="es-ES"/>
                    </w:rPr>
                    <w:t>DIRECCIÓN</w:t>
                  </w:r>
                </w:p>
              </w:tc>
              <w:tc>
                <w:tcPr>
                  <w:tcW w:w="921" w:type="dxa"/>
                  <w:tcBorders>
                    <w:top w:val="single" w:sz="4" w:space="0" w:color="auto"/>
                    <w:left w:val="single" w:sz="4" w:space="0" w:color="auto"/>
                    <w:bottom w:val="single" w:sz="4" w:space="0" w:color="auto"/>
                    <w:right w:val="single" w:sz="4" w:space="0" w:color="auto"/>
                  </w:tcBorders>
                  <w:shd w:val="clear" w:color="auto" w:fill="F2F2F2"/>
                  <w:vAlign w:val="center"/>
                </w:tcPr>
                <w:p w:rsidR="00EE4E6E" w:rsidRPr="00EE4E6E" w:rsidRDefault="00EE4E6E" w:rsidP="00EE4E6E">
                  <w:pPr>
                    <w:rPr>
                      <w:rFonts w:ascii="Calibri" w:eastAsia="Times New Roman" w:hAnsi="Calibri" w:cs="Times New Roman"/>
                      <w:sz w:val="14"/>
                      <w:szCs w:val="14"/>
                      <w:lang w:val="es-ES"/>
                    </w:rPr>
                  </w:pPr>
                  <w:r w:rsidRPr="00EE4E6E">
                    <w:rPr>
                      <w:rFonts w:ascii="Calibri" w:eastAsia="Times New Roman" w:hAnsi="Calibri" w:cs="Times New Roman"/>
                      <w:b/>
                      <w:bCs/>
                      <w:sz w:val="14"/>
                      <w:szCs w:val="14"/>
                      <w:lang w:val="es-ES"/>
                    </w:rPr>
                    <w:t>ACTIVIDAD</w:t>
                  </w:r>
                </w:p>
              </w:tc>
              <w:tc>
                <w:tcPr>
                  <w:tcW w:w="922" w:type="dxa"/>
                  <w:tcBorders>
                    <w:top w:val="single" w:sz="4" w:space="0" w:color="auto"/>
                    <w:left w:val="single" w:sz="4" w:space="0" w:color="auto"/>
                    <w:bottom w:val="single" w:sz="4" w:space="0" w:color="auto"/>
                    <w:right w:val="single" w:sz="4" w:space="0" w:color="auto"/>
                  </w:tcBorders>
                  <w:shd w:val="clear" w:color="auto" w:fill="F2F2F2"/>
                  <w:vAlign w:val="center"/>
                </w:tcPr>
                <w:p w:rsidR="00EE4E6E" w:rsidRPr="00EE4E6E" w:rsidRDefault="00EE4E6E" w:rsidP="00EE4E6E">
                  <w:pPr>
                    <w:rPr>
                      <w:rFonts w:ascii="Calibri" w:eastAsia="Times New Roman" w:hAnsi="Calibri" w:cs="Times New Roman"/>
                      <w:sz w:val="14"/>
                      <w:szCs w:val="14"/>
                      <w:lang w:val="es-ES"/>
                    </w:rPr>
                  </w:pPr>
                  <w:r w:rsidRPr="00EE4E6E">
                    <w:rPr>
                      <w:rFonts w:ascii="Calibri" w:eastAsia="Times New Roman" w:hAnsi="Calibri" w:cs="Times New Roman"/>
                      <w:b/>
                      <w:bCs/>
                      <w:sz w:val="14"/>
                      <w:szCs w:val="14"/>
                      <w:lang w:val="es-ES"/>
                    </w:rPr>
                    <w:t>SUPERFICIE APROX</w:t>
                  </w:r>
                </w:p>
              </w:tc>
              <w:tc>
                <w:tcPr>
                  <w:tcW w:w="552" w:type="dxa"/>
                  <w:tcBorders>
                    <w:top w:val="single" w:sz="4" w:space="0" w:color="auto"/>
                    <w:left w:val="single" w:sz="4" w:space="0" w:color="auto"/>
                    <w:bottom w:val="single" w:sz="4" w:space="0" w:color="auto"/>
                    <w:right w:val="single" w:sz="4" w:space="0" w:color="auto"/>
                  </w:tcBorders>
                  <w:shd w:val="clear" w:color="auto" w:fill="F2F2F2"/>
                  <w:vAlign w:val="center"/>
                </w:tcPr>
                <w:p w:rsidR="00EE4E6E" w:rsidRPr="00EE4E6E" w:rsidRDefault="00EE4E6E" w:rsidP="00EE4E6E">
                  <w:pPr>
                    <w:rPr>
                      <w:rFonts w:ascii="Calibri" w:eastAsia="Times New Roman" w:hAnsi="Calibri" w:cs="Times New Roman"/>
                      <w:sz w:val="14"/>
                      <w:szCs w:val="14"/>
                      <w:lang w:val="es-ES"/>
                    </w:rPr>
                  </w:pPr>
                  <w:r w:rsidRPr="00EE4E6E">
                    <w:rPr>
                      <w:rFonts w:ascii="Calibri" w:eastAsia="Times New Roman" w:hAnsi="Calibri" w:cs="Times New Roman"/>
                      <w:b/>
                      <w:sz w:val="14"/>
                      <w:szCs w:val="14"/>
                      <w:lang w:val="es-ES"/>
                    </w:rPr>
                    <w:t>UNIDAD</w:t>
                  </w:r>
                </w:p>
              </w:tc>
            </w:tr>
            <w:tr w:rsidR="00EE4E6E" w:rsidRPr="00EE4E6E" w:rsidTr="00B96127">
              <w:trPr>
                <w:trHeight w:val="352"/>
              </w:trPr>
              <w:tc>
                <w:tcPr>
                  <w:tcW w:w="236" w:type="dxa"/>
                  <w:tcBorders>
                    <w:top w:val="single" w:sz="4" w:space="0" w:color="auto"/>
                    <w:left w:val="single" w:sz="8" w:space="0" w:color="auto"/>
                    <w:bottom w:val="single" w:sz="8" w:space="0" w:color="auto"/>
                    <w:right w:val="single" w:sz="8" w:space="0" w:color="auto"/>
                  </w:tcBorders>
                  <w:shd w:val="clear" w:color="auto" w:fill="F2F2F2"/>
                  <w:vAlign w:val="center"/>
                </w:tcPr>
                <w:p w:rsidR="00EE4E6E" w:rsidRPr="00EE4E6E" w:rsidRDefault="00EE4E6E" w:rsidP="00EE4E6E">
                  <w:pPr>
                    <w:rPr>
                      <w:rFonts w:ascii="Calibri" w:eastAsia="Times New Roman" w:hAnsi="Calibri" w:cs="Times New Roman"/>
                      <w:b/>
                      <w:bCs/>
                      <w:sz w:val="14"/>
                      <w:szCs w:val="14"/>
                      <w:lang w:val="es-ES"/>
                    </w:rPr>
                  </w:pPr>
                  <w:r w:rsidRPr="00EE4E6E">
                    <w:rPr>
                      <w:rFonts w:ascii="Calibri" w:eastAsia="Times New Roman" w:hAnsi="Calibri" w:cs="Times New Roman"/>
                      <w:b/>
                      <w:bCs/>
                      <w:sz w:val="14"/>
                      <w:szCs w:val="14"/>
                      <w:lang w:val="es-ES"/>
                    </w:rPr>
                    <w:t>1</w:t>
                  </w:r>
                </w:p>
              </w:tc>
              <w:tc>
                <w:tcPr>
                  <w:tcW w:w="954" w:type="dxa"/>
                  <w:tcBorders>
                    <w:top w:val="single" w:sz="4" w:space="0" w:color="auto"/>
                    <w:left w:val="nil"/>
                    <w:bottom w:val="single" w:sz="8" w:space="0" w:color="auto"/>
                    <w:right w:val="single" w:sz="8" w:space="0" w:color="auto"/>
                  </w:tcBorders>
                  <w:shd w:val="clear" w:color="auto" w:fill="auto"/>
                  <w:vAlign w:val="center"/>
                </w:tcPr>
                <w:p w:rsidR="00EE4E6E" w:rsidRPr="00EE4E6E" w:rsidRDefault="00EE4E6E" w:rsidP="00EE4E6E">
                  <w:pP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ALMACENES - UALA (EX AFE) CAMIRI</w:t>
                  </w:r>
                </w:p>
              </w:tc>
              <w:tc>
                <w:tcPr>
                  <w:tcW w:w="553" w:type="dxa"/>
                  <w:tcBorders>
                    <w:top w:val="single" w:sz="4" w:space="0" w:color="auto"/>
                    <w:left w:val="nil"/>
                    <w:bottom w:val="single" w:sz="8" w:space="0" w:color="auto"/>
                    <w:right w:val="single" w:sz="8" w:space="0" w:color="auto"/>
                  </w:tcBorders>
                  <w:shd w:val="clear" w:color="auto" w:fill="auto"/>
                  <w:vAlign w:val="center"/>
                </w:tcPr>
                <w:p w:rsidR="00EE4E6E" w:rsidRPr="00EE4E6E" w:rsidRDefault="00EE4E6E" w:rsidP="00EE4E6E">
                  <w:pP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CAMIRI</w:t>
                  </w:r>
                </w:p>
              </w:tc>
              <w:tc>
                <w:tcPr>
                  <w:tcW w:w="921" w:type="dxa"/>
                  <w:tcBorders>
                    <w:top w:val="single" w:sz="4" w:space="0" w:color="auto"/>
                    <w:left w:val="nil"/>
                    <w:bottom w:val="single" w:sz="8" w:space="0" w:color="auto"/>
                    <w:right w:val="single" w:sz="8" w:space="0" w:color="auto"/>
                  </w:tcBorders>
                  <w:shd w:val="clear" w:color="auto" w:fill="auto"/>
                  <w:vAlign w:val="center"/>
                </w:tcPr>
                <w:p w:rsidR="00EE4E6E" w:rsidRPr="00EE4E6E" w:rsidRDefault="00EE4E6E" w:rsidP="00EE4E6E">
                  <w:pP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Servicio de Desmonte, Desbroce y Mantenimiento de Área Verde</w:t>
                  </w:r>
                </w:p>
              </w:tc>
              <w:tc>
                <w:tcPr>
                  <w:tcW w:w="922" w:type="dxa"/>
                  <w:tcBorders>
                    <w:top w:val="single" w:sz="4" w:space="0" w:color="auto"/>
                    <w:left w:val="nil"/>
                    <w:bottom w:val="single" w:sz="8" w:space="0" w:color="auto"/>
                    <w:right w:val="single" w:sz="8" w:space="0" w:color="auto"/>
                  </w:tcBorders>
                  <w:shd w:val="clear" w:color="auto" w:fill="auto"/>
                  <w:vAlign w:val="center"/>
                </w:tcPr>
                <w:p w:rsidR="00EE4E6E" w:rsidRPr="00EE4E6E" w:rsidRDefault="00EE4E6E" w:rsidP="00EE4E6E">
                  <w:pP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10.967,64</w:t>
                  </w:r>
                </w:p>
              </w:tc>
              <w:tc>
                <w:tcPr>
                  <w:tcW w:w="552" w:type="dxa"/>
                  <w:tcBorders>
                    <w:top w:val="single" w:sz="4" w:space="0" w:color="auto"/>
                    <w:left w:val="nil"/>
                    <w:bottom w:val="single" w:sz="8" w:space="0" w:color="auto"/>
                    <w:right w:val="single" w:sz="8" w:space="0" w:color="auto"/>
                  </w:tcBorders>
                  <w:shd w:val="clear" w:color="auto" w:fill="auto"/>
                  <w:vAlign w:val="center"/>
                </w:tcPr>
                <w:p w:rsidR="00EE4E6E" w:rsidRPr="00EE4E6E" w:rsidRDefault="00EE4E6E" w:rsidP="00EE4E6E">
                  <w:pP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m</w:t>
                  </w:r>
                  <w:r w:rsidRPr="00EE4E6E">
                    <w:rPr>
                      <w:rFonts w:ascii="Calibri" w:eastAsia="Times New Roman" w:hAnsi="Calibri" w:cs="Times New Roman"/>
                      <w:sz w:val="14"/>
                      <w:szCs w:val="14"/>
                      <w:vertAlign w:val="superscript"/>
                      <w:lang w:val="es-ES"/>
                    </w:rPr>
                    <w:t>2</w:t>
                  </w:r>
                </w:p>
              </w:tc>
            </w:tr>
            <w:tr w:rsidR="00EE4E6E" w:rsidRPr="00EE4E6E" w:rsidTr="00B96127">
              <w:trPr>
                <w:trHeight w:val="352"/>
              </w:trPr>
              <w:tc>
                <w:tcPr>
                  <w:tcW w:w="236" w:type="dxa"/>
                  <w:tcBorders>
                    <w:top w:val="nil"/>
                    <w:left w:val="single" w:sz="8" w:space="0" w:color="auto"/>
                    <w:bottom w:val="single" w:sz="8" w:space="0" w:color="auto"/>
                    <w:right w:val="single" w:sz="8" w:space="0" w:color="auto"/>
                  </w:tcBorders>
                  <w:shd w:val="clear" w:color="auto" w:fill="F2F2F2"/>
                  <w:vAlign w:val="center"/>
                  <w:hideMark/>
                </w:tcPr>
                <w:p w:rsidR="00EE4E6E" w:rsidRPr="00EE4E6E" w:rsidRDefault="00EE4E6E" w:rsidP="00EE4E6E">
                  <w:pPr>
                    <w:rPr>
                      <w:rFonts w:ascii="Calibri" w:eastAsia="Times New Roman" w:hAnsi="Calibri" w:cs="Times New Roman"/>
                      <w:b/>
                      <w:bCs/>
                      <w:sz w:val="14"/>
                      <w:szCs w:val="14"/>
                      <w:lang w:val="es-ES"/>
                    </w:rPr>
                  </w:pPr>
                  <w:r w:rsidRPr="00EE4E6E">
                    <w:rPr>
                      <w:rFonts w:ascii="Calibri" w:eastAsia="Times New Roman" w:hAnsi="Calibri" w:cs="Times New Roman"/>
                      <w:b/>
                      <w:bCs/>
                      <w:sz w:val="14"/>
                      <w:szCs w:val="14"/>
                      <w:lang w:val="es-ES"/>
                    </w:rPr>
                    <w:t>2</w:t>
                  </w:r>
                </w:p>
              </w:tc>
              <w:tc>
                <w:tcPr>
                  <w:tcW w:w="954"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PEÑAS BLANCAS</w:t>
                  </w:r>
                </w:p>
              </w:tc>
              <w:tc>
                <w:tcPr>
                  <w:tcW w:w="553"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CAMIRI</w:t>
                  </w:r>
                </w:p>
              </w:tc>
              <w:tc>
                <w:tcPr>
                  <w:tcW w:w="921"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Servicio de Desmonte, Desbroce y Mantenimiento de Área Verde</w:t>
                  </w:r>
                </w:p>
              </w:tc>
              <w:tc>
                <w:tcPr>
                  <w:tcW w:w="922"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64.216,83</w:t>
                  </w:r>
                </w:p>
              </w:tc>
              <w:tc>
                <w:tcPr>
                  <w:tcW w:w="552" w:type="dxa"/>
                  <w:tcBorders>
                    <w:top w:val="nil"/>
                    <w:left w:val="nil"/>
                    <w:bottom w:val="single" w:sz="8" w:space="0" w:color="auto"/>
                    <w:right w:val="single" w:sz="8" w:space="0" w:color="auto"/>
                  </w:tcBorders>
                  <w:shd w:val="clear" w:color="auto" w:fill="auto"/>
                  <w:vAlign w:val="center"/>
                </w:tcPr>
                <w:p w:rsidR="00EE4E6E" w:rsidRPr="00EE4E6E" w:rsidRDefault="00EE4E6E" w:rsidP="00EE4E6E">
                  <w:pPr>
                    <w:jc w:val="cente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m</w:t>
                  </w:r>
                  <w:r w:rsidRPr="00EE4E6E">
                    <w:rPr>
                      <w:rFonts w:ascii="Calibri" w:eastAsia="Times New Roman" w:hAnsi="Calibri" w:cs="Times New Roman"/>
                      <w:sz w:val="14"/>
                      <w:szCs w:val="14"/>
                      <w:vertAlign w:val="superscript"/>
                      <w:lang w:val="es-ES"/>
                    </w:rPr>
                    <w:t>2</w:t>
                  </w:r>
                </w:p>
              </w:tc>
            </w:tr>
            <w:tr w:rsidR="00EE4E6E" w:rsidRPr="00EE4E6E" w:rsidTr="00B96127">
              <w:trPr>
                <w:trHeight w:val="352"/>
              </w:trPr>
              <w:tc>
                <w:tcPr>
                  <w:tcW w:w="236" w:type="dxa"/>
                  <w:tcBorders>
                    <w:top w:val="nil"/>
                    <w:left w:val="single" w:sz="8" w:space="0" w:color="auto"/>
                    <w:bottom w:val="single" w:sz="8" w:space="0" w:color="auto"/>
                    <w:right w:val="single" w:sz="8" w:space="0" w:color="auto"/>
                  </w:tcBorders>
                  <w:shd w:val="clear" w:color="auto" w:fill="F2F2F2"/>
                  <w:vAlign w:val="center"/>
                  <w:hideMark/>
                </w:tcPr>
                <w:p w:rsidR="00EE4E6E" w:rsidRPr="00EE4E6E" w:rsidRDefault="00EE4E6E" w:rsidP="00EE4E6E">
                  <w:pPr>
                    <w:rPr>
                      <w:rFonts w:ascii="Calibri" w:eastAsia="Times New Roman" w:hAnsi="Calibri" w:cs="Times New Roman"/>
                      <w:b/>
                      <w:bCs/>
                      <w:sz w:val="14"/>
                      <w:szCs w:val="14"/>
                      <w:lang w:val="es-ES"/>
                    </w:rPr>
                  </w:pPr>
                  <w:r w:rsidRPr="00EE4E6E">
                    <w:rPr>
                      <w:rFonts w:ascii="Calibri" w:eastAsia="Times New Roman" w:hAnsi="Calibri" w:cs="Times New Roman"/>
                      <w:b/>
                      <w:bCs/>
                      <w:sz w:val="14"/>
                      <w:szCs w:val="14"/>
                      <w:lang w:val="es-ES"/>
                    </w:rPr>
                    <w:t>3</w:t>
                  </w:r>
                </w:p>
              </w:tc>
              <w:tc>
                <w:tcPr>
                  <w:tcW w:w="954"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EX EMPRENDIMIENTO Y EX REFINERA</w:t>
                  </w:r>
                </w:p>
              </w:tc>
              <w:tc>
                <w:tcPr>
                  <w:tcW w:w="553"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CAMIRI</w:t>
                  </w:r>
                </w:p>
              </w:tc>
              <w:tc>
                <w:tcPr>
                  <w:tcW w:w="921"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Servicio de Desmonte, Desbroce y Mantenimiento de Área Verde</w:t>
                  </w:r>
                </w:p>
              </w:tc>
              <w:tc>
                <w:tcPr>
                  <w:tcW w:w="922"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30.254,93</w:t>
                  </w:r>
                </w:p>
              </w:tc>
              <w:tc>
                <w:tcPr>
                  <w:tcW w:w="552" w:type="dxa"/>
                  <w:tcBorders>
                    <w:top w:val="nil"/>
                    <w:left w:val="nil"/>
                    <w:bottom w:val="single" w:sz="8" w:space="0" w:color="auto"/>
                    <w:right w:val="single" w:sz="8" w:space="0" w:color="auto"/>
                  </w:tcBorders>
                  <w:shd w:val="clear" w:color="auto" w:fill="auto"/>
                  <w:vAlign w:val="center"/>
                </w:tcPr>
                <w:p w:rsidR="00EE4E6E" w:rsidRPr="00EE4E6E" w:rsidRDefault="00EE4E6E" w:rsidP="00EE4E6E">
                  <w:pPr>
                    <w:jc w:val="cente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m</w:t>
                  </w:r>
                  <w:r w:rsidRPr="00EE4E6E">
                    <w:rPr>
                      <w:rFonts w:ascii="Calibri" w:eastAsia="Times New Roman" w:hAnsi="Calibri" w:cs="Times New Roman"/>
                      <w:sz w:val="14"/>
                      <w:szCs w:val="14"/>
                      <w:vertAlign w:val="superscript"/>
                      <w:lang w:val="es-ES"/>
                    </w:rPr>
                    <w:t>2</w:t>
                  </w:r>
                </w:p>
              </w:tc>
            </w:tr>
            <w:tr w:rsidR="00EE4E6E" w:rsidRPr="00EE4E6E" w:rsidTr="00B96127">
              <w:trPr>
                <w:trHeight w:val="352"/>
              </w:trPr>
              <w:tc>
                <w:tcPr>
                  <w:tcW w:w="236" w:type="dxa"/>
                  <w:tcBorders>
                    <w:top w:val="nil"/>
                    <w:left w:val="single" w:sz="8" w:space="0" w:color="auto"/>
                    <w:bottom w:val="single" w:sz="8" w:space="0" w:color="auto"/>
                    <w:right w:val="single" w:sz="8" w:space="0" w:color="auto"/>
                  </w:tcBorders>
                  <w:shd w:val="clear" w:color="auto" w:fill="F2F2F2"/>
                  <w:vAlign w:val="center"/>
                  <w:hideMark/>
                </w:tcPr>
                <w:p w:rsidR="00EE4E6E" w:rsidRPr="00EE4E6E" w:rsidRDefault="00EE4E6E" w:rsidP="00EE4E6E">
                  <w:pPr>
                    <w:rPr>
                      <w:rFonts w:ascii="Calibri" w:eastAsia="Times New Roman" w:hAnsi="Calibri" w:cs="Times New Roman"/>
                      <w:b/>
                      <w:bCs/>
                      <w:sz w:val="14"/>
                      <w:szCs w:val="14"/>
                      <w:lang w:val="es-ES"/>
                    </w:rPr>
                  </w:pPr>
                  <w:r w:rsidRPr="00EE4E6E">
                    <w:rPr>
                      <w:rFonts w:ascii="Calibri" w:eastAsia="Times New Roman" w:hAnsi="Calibri" w:cs="Times New Roman"/>
                      <w:b/>
                      <w:bCs/>
                      <w:sz w:val="14"/>
                      <w:szCs w:val="14"/>
                      <w:lang w:val="es-ES"/>
                    </w:rPr>
                    <w:t>4</w:t>
                  </w:r>
                </w:p>
              </w:tc>
              <w:tc>
                <w:tcPr>
                  <w:tcW w:w="954"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EX PLANTA DE GAS</w:t>
                  </w:r>
                </w:p>
              </w:tc>
              <w:tc>
                <w:tcPr>
                  <w:tcW w:w="553"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CAMIRI</w:t>
                  </w:r>
                </w:p>
              </w:tc>
              <w:tc>
                <w:tcPr>
                  <w:tcW w:w="921"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Servicio de Desmonte, Desbroce y Mantenimiento de Área Verde</w:t>
                  </w:r>
                </w:p>
              </w:tc>
              <w:tc>
                <w:tcPr>
                  <w:tcW w:w="922"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10.094,83</w:t>
                  </w:r>
                </w:p>
              </w:tc>
              <w:tc>
                <w:tcPr>
                  <w:tcW w:w="552" w:type="dxa"/>
                  <w:tcBorders>
                    <w:top w:val="nil"/>
                    <w:left w:val="nil"/>
                    <w:bottom w:val="single" w:sz="8" w:space="0" w:color="auto"/>
                    <w:right w:val="single" w:sz="8" w:space="0" w:color="auto"/>
                  </w:tcBorders>
                  <w:shd w:val="clear" w:color="auto" w:fill="auto"/>
                  <w:vAlign w:val="center"/>
                </w:tcPr>
                <w:p w:rsidR="00EE4E6E" w:rsidRPr="00EE4E6E" w:rsidRDefault="00EE4E6E" w:rsidP="00EE4E6E">
                  <w:pPr>
                    <w:jc w:val="cente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m</w:t>
                  </w:r>
                  <w:r w:rsidRPr="00EE4E6E">
                    <w:rPr>
                      <w:rFonts w:ascii="Calibri" w:eastAsia="Times New Roman" w:hAnsi="Calibri" w:cs="Times New Roman"/>
                      <w:sz w:val="14"/>
                      <w:szCs w:val="14"/>
                      <w:vertAlign w:val="superscript"/>
                      <w:lang w:val="es-ES"/>
                    </w:rPr>
                    <w:t>2</w:t>
                  </w:r>
                </w:p>
              </w:tc>
            </w:tr>
            <w:tr w:rsidR="00EE4E6E" w:rsidRPr="00EE4E6E" w:rsidTr="00B96127">
              <w:trPr>
                <w:trHeight w:val="352"/>
              </w:trPr>
              <w:tc>
                <w:tcPr>
                  <w:tcW w:w="236" w:type="dxa"/>
                  <w:tcBorders>
                    <w:top w:val="nil"/>
                    <w:left w:val="single" w:sz="8" w:space="0" w:color="auto"/>
                    <w:bottom w:val="single" w:sz="8" w:space="0" w:color="auto"/>
                    <w:right w:val="single" w:sz="8" w:space="0" w:color="auto"/>
                  </w:tcBorders>
                  <w:shd w:val="clear" w:color="auto" w:fill="F2F2F2"/>
                  <w:vAlign w:val="center"/>
                  <w:hideMark/>
                </w:tcPr>
                <w:p w:rsidR="00EE4E6E" w:rsidRPr="00EE4E6E" w:rsidRDefault="00EE4E6E" w:rsidP="00EE4E6E">
                  <w:pPr>
                    <w:rPr>
                      <w:rFonts w:ascii="Calibri" w:eastAsia="Times New Roman" w:hAnsi="Calibri" w:cs="Times New Roman"/>
                      <w:b/>
                      <w:bCs/>
                      <w:sz w:val="14"/>
                      <w:szCs w:val="14"/>
                      <w:lang w:val="es-ES"/>
                    </w:rPr>
                  </w:pPr>
                  <w:r w:rsidRPr="00EE4E6E">
                    <w:rPr>
                      <w:rFonts w:ascii="Calibri" w:eastAsia="Times New Roman" w:hAnsi="Calibri" w:cs="Times New Roman"/>
                      <w:b/>
                      <w:bCs/>
                      <w:sz w:val="14"/>
                      <w:szCs w:val="14"/>
                      <w:lang w:val="es-ES"/>
                    </w:rPr>
                    <w:t>5</w:t>
                  </w:r>
                </w:p>
              </w:tc>
              <w:tc>
                <w:tcPr>
                  <w:tcW w:w="954"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EX - EMPRENDIMIENTO SIIP S.A.</w:t>
                  </w:r>
                </w:p>
              </w:tc>
              <w:tc>
                <w:tcPr>
                  <w:tcW w:w="553"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CAMIRI</w:t>
                  </w:r>
                </w:p>
              </w:tc>
              <w:tc>
                <w:tcPr>
                  <w:tcW w:w="921"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Servicio de Desmonte, Desbroce y Mantenimiento de Área Verde</w:t>
                  </w:r>
                </w:p>
              </w:tc>
              <w:tc>
                <w:tcPr>
                  <w:tcW w:w="922"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3.311,90</w:t>
                  </w:r>
                </w:p>
              </w:tc>
              <w:tc>
                <w:tcPr>
                  <w:tcW w:w="552" w:type="dxa"/>
                  <w:tcBorders>
                    <w:top w:val="nil"/>
                    <w:left w:val="nil"/>
                    <w:bottom w:val="single" w:sz="8" w:space="0" w:color="auto"/>
                    <w:right w:val="single" w:sz="8" w:space="0" w:color="auto"/>
                  </w:tcBorders>
                  <w:shd w:val="clear" w:color="auto" w:fill="auto"/>
                  <w:vAlign w:val="center"/>
                </w:tcPr>
                <w:p w:rsidR="00EE4E6E" w:rsidRPr="00EE4E6E" w:rsidRDefault="00EE4E6E" w:rsidP="00EE4E6E">
                  <w:pPr>
                    <w:jc w:val="cente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m</w:t>
                  </w:r>
                  <w:r w:rsidRPr="00EE4E6E">
                    <w:rPr>
                      <w:rFonts w:ascii="Calibri" w:eastAsia="Times New Roman" w:hAnsi="Calibri" w:cs="Times New Roman"/>
                      <w:sz w:val="14"/>
                      <w:szCs w:val="14"/>
                      <w:vertAlign w:val="superscript"/>
                      <w:lang w:val="es-ES"/>
                    </w:rPr>
                    <w:t>2</w:t>
                  </w:r>
                </w:p>
              </w:tc>
            </w:tr>
            <w:tr w:rsidR="00EE4E6E" w:rsidRPr="00EE4E6E" w:rsidTr="00B96127">
              <w:trPr>
                <w:trHeight w:val="352"/>
              </w:trPr>
              <w:tc>
                <w:tcPr>
                  <w:tcW w:w="236" w:type="dxa"/>
                  <w:tcBorders>
                    <w:top w:val="nil"/>
                    <w:left w:val="single" w:sz="8" w:space="0" w:color="auto"/>
                    <w:bottom w:val="single" w:sz="8" w:space="0" w:color="auto"/>
                    <w:right w:val="single" w:sz="8" w:space="0" w:color="auto"/>
                  </w:tcBorders>
                  <w:shd w:val="clear" w:color="auto" w:fill="F2F2F2"/>
                  <w:vAlign w:val="center"/>
                  <w:hideMark/>
                </w:tcPr>
                <w:p w:rsidR="00EE4E6E" w:rsidRPr="00EE4E6E" w:rsidRDefault="00EE4E6E" w:rsidP="00EE4E6E">
                  <w:pPr>
                    <w:rPr>
                      <w:rFonts w:ascii="Calibri" w:eastAsia="Times New Roman" w:hAnsi="Calibri" w:cs="Times New Roman"/>
                      <w:b/>
                      <w:bCs/>
                      <w:sz w:val="14"/>
                      <w:szCs w:val="14"/>
                      <w:lang w:val="es-ES"/>
                    </w:rPr>
                  </w:pPr>
                  <w:r w:rsidRPr="00EE4E6E">
                    <w:rPr>
                      <w:rFonts w:ascii="Calibri" w:eastAsia="Times New Roman" w:hAnsi="Calibri" w:cs="Times New Roman"/>
                      <w:b/>
                      <w:bCs/>
                      <w:sz w:val="14"/>
                      <w:szCs w:val="14"/>
                      <w:lang w:val="es-ES"/>
                    </w:rPr>
                    <w:t>6</w:t>
                  </w:r>
                </w:p>
              </w:tc>
              <w:tc>
                <w:tcPr>
                  <w:tcW w:w="954"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EX - EMPRENDIMIENTO PARAPETY</w:t>
                  </w:r>
                </w:p>
              </w:tc>
              <w:tc>
                <w:tcPr>
                  <w:tcW w:w="553"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CAMIRI</w:t>
                  </w:r>
                </w:p>
              </w:tc>
              <w:tc>
                <w:tcPr>
                  <w:tcW w:w="921"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Servicio de Desmonte, Desbroce y Mantenimiento de Área Verde</w:t>
                  </w:r>
                </w:p>
              </w:tc>
              <w:tc>
                <w:tcPr>
                  <w:tcW w:w="922"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4.528,05</w:t>
                  </w:r>
                </w:p>
              </w:tc>
              <w:tc>
                <w:tcPr>
                  <w:tcW w:w="552" w:type="dxa"/>
                  <w:tcBorders>
                    <w:top w:val="nil"/>
                    <w:left w:val="nil"/>
                    <w:bottom w:val="single" w:sz="8" w:space="0" w:color="auto"/>
                    <w:right w:val="single" w:sz="8" w:space="0" w:color="auto"/>
                  </w:tcBorders>
                  <w:shd w:val="clear" w:color="auto" w:fill="auto"/>
                  <w:vAlign w:val="center"/>
                </w:tcPr>
                <w:p w:rsidR="00EE4E6E" w:rsidRPr="00EE4E6E" w:rsidRDefault="00EE4E6E" w:rsidP="00EE4E6E">
                  <w:pPr>
                    <w:jc w:val="cente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m</w:t>
                  </w:r>
                  <w:r w:rsidRPr="00EE4E6E">
                    <w:rPr>
                      <w:rFonts w:ascii="Calibri" w:eastAsia="Times New Roman" w:hAnsi="Calibri" w:cs="Times New Roman"/>
                      <w:sz w:val="14"/>
                      <w:szCs w:val="14"/>
                      <w:vertAlign w:val="superscript"/>
                      <w:lang w:val="es-ES"/>
                    </w:rPr>
                    <w:t>2</w:t>
                  </w:r>
                </w:p>
              </w:tc>
            </w:tr>
            <w:tr w:rsidR="00EE4E6E" w:rsidRPr="00EE4E6E" w:rsidTr="00B96127">
              <w:trPr>
                <w:trHeight w:val="352"/>
              </w:trPr>
              <w:tc>
                <w:tcPr>
                  <w:tcW w:w="236" w:type="dxa"/>
                  <w:tcBorders>
                    <w:top w:val="nil"/>
                    <w:left w:val="single" w:sz="8" w:space="0" w:color="auto"/>
                    <w:bottom w:val="single" w:sz="8" w:space="0" w:color="auto"/>
                    <w:right w:val="single" w:sz="8" w:space="0" w:color="auto"/>
                  </w:tcBorders>
                  <w:shd w:val="clear" w:color="auto" w:fill="F2F2F2"/>
                  <w:vAlign w:val="center"/>
                  <w:hideMark/>
                </w:tcPr>
                <w:p w:rsidR="00EE4E6E" w:rsidRPr="00EE4E6E" w:rsidRDefault="00EE4E6E" w:rsidP="00EE4E6E">
                  <w:pPr>
                    <w:rPr>
                      <w:rFonts w:ascii="Calibri" w:eastAsia="Times New Roman" w:hAnsi="Calibri" w:cs="Times New Roman"/>
                      <w:b/>
                      <w:bCs/>
                      <w:sz w:val="14"/>
                      <w:szCs w:val="14"/>
                      <w:lang w:val="es-ES"/>
                    </w:rPr>
                  </w:pPr>
                  <w:r w:rsidRPr="00EE4E6E">
                    <w:rPr>
                      <w:rFonts w:ascii="Calibri" w:eastAsia="Times New Roman" w:hAnsi="Calibri" w:cs="Times New Roman"/>
                      <w:b/>
                      <w:bCs/>
                      <w:sz w:val="14"/>
                      <w:szCs w:val="14"/>
                      <w:lang w:val="es-ES"/>
                    </w:rPr>
                    <w:t>7</w:t>
                  </w:r>
                </w:p>
              </w:tc>
              <w:tc>
                <w:tcPr>
                  <w:tcW w:w="954"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PLAYA DE CAÑERIAS Y ALMACEN – UALA (EX AFE) CAMIRI</w:t>
                  </w:r>
                </w:p>
              </w:tc>
              <w:tc>
                <w:tcPr>
                  <w:tcW w:w="553"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BOYUIBE</w:t>
                  </w:r>
                </w:p>
              </w:tc>
              <w:tc>
                <w:tcPr>
                  <w:tcW w:w="921"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Se Servicio de Desmonte, Desbroce y Mantenimiento de Área Verde</w:t>
                  </w:r>
                </w:p>
              </w:tc>
              <w:tc>
                <w:tcPr>
                  <w:tcW w:w="922"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57.871,53</w:t>
                  </w:r>
                </w:p>
              </w:tc>
              <w:tc>
                <w:tcPr>
                  <w:tcW w:w="552" w:type="dxa"/>
                  <w:tcBorders>
                    <w:top w:val="nil"/>
                    <w:left w:val="nil"/>
                    <w:bottom w:val="single" w:sz="8" w:space="0" w:color="auto"/>
                    <w:right w:val="single" w:sz="8" w:space="0" w:color="auto"/>
                  </w:tcBorders>
                  <w:shd w:val="clear" w:color="auto" w:fill="auto"/>
                  <w:vAlign w:val="center"/>
                </w:tcPr>
                <w:p w:rsidR="00EE4E6E" w:rsidRPr="00EE4E6E" w:rsidRDefault="00EE4E6E" w:rsidP="00EE4E6E">
                  <w:pPr>
                    <w:jc w:val="cente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m</w:t>
                  </w:r>
                  <w:r w:rsidRPr="00EE4E6E">
                    <w:rPr>
                      <w:rFonts w:ascii="Calibri" w:eastAsia="Times New Roman" w:hAnsi="Calibri" w:cs="Times New Roman"/>
                      <w:sz w:val="14"/>
                      <w:szCs w:val="14"/>
                      <w:vertAlign w:val="superscript"/>
                      <w:lang w:val="es-ES"/>
                    </w:rPr>
                    <w:t>2</w:t>
                  </w:r>
                </w:p>
              </w:tc>
            </w:tr>
            <w:tr w:rsidR="00EE4E6E" w:rsidRPr="00EE4E6E" w:rsidTr="00B96127">
              <w:trPr>
                <w:trHeight w:val="352"/>
              </w:trPr>
              <w:tc>
                <w:tcPr>
                  <w:tcW w:w="236" w:type="dxa"/>
                  <w:tcBorders>
                    <w:top w:val="nil"/>
                    <w:left w:val="single" w:sz="8" w:space="0" w:color="auto"/>
                    <w:bottom w:val="single" w:sz="8" w:space="0" w:color="auto"/>
                    <w:right w:val="single" w:sz="8" w:space="0" w:color="auto"/>
                  </w:tcBorders>
                  <w:shd w:val="clear" w:color="auto" w:fill="F2F2F2"/>
                  <w:vAlign w:val="center"/>
                  <w:hideMark/>
                </w:tcPr>
                <w:p w:rsidR="00EE4E6E" w:rsidRPr="00EE4E6E" w:rsidRDefault="00EE4E6E" w:rsidP="00EE4E6E">
                  <w:pPr>
                    <w:rPr>
                      <w:rFonts w:ascii="Calibri" w:eastAsia="Times New Roman" w:hAnsi="Calibri" w:cs="Times New Roman"/>
                      <w:b/>
                      <w:bCs/>
                      <w:sz w:val="14"/>
                      <w:szCs w:val="14"/>
                      <w:lang w:val="es-ES"/>
                    </w:rPr>
                  </w:pPr>
                  <w:r w:rsidRPr="00EE4E6E">
                    <w:rPr>
                      <w:rFonts w:ascii="Calibri" w:eastAsia="Times New Roman" w:hAnsi="Calibri" w:cs="Times New Roman"/>
                      <w:b/>
                      <w:bCs/>
                      <w:sz w:val="14"/>
                      <w:szCs w:val="14"/>
                      <w:lang w:val="es-ES"/>
                    </w:rPr>
                    <w:t>8</w:t>
                  </w:r>
                </w:p>
              </w:tc>
              <w:tc>
                <w:tcPr>
                  <w:tcW w:w="954"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 xml:space="preserve">TERRENO BARRIO LINDO                                                                                                                                                                                                                                                                                                                                                                                                                                                 </w:t>
                  </w:r>
                </w:p>
              </w:tc>
              <w:tc>
                <w:tcPr>
                  <w:tcW w:w="553"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CAMIRI</w:t>
                  </w:r>
                </w:p>
              </w:tc>
              <w:tc>
                <w:tcPr>
                  <w:tcW w:w="921"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Servicio de Desmonte, Desbroce y Mantenimiento de Área Verde</w:t>
                  </w:r>
                </w:p>
              </w:tc>
              <w:tc>
                <w:tcPr>
                  <w:tcW w:w="922"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10.000,00</w:t>
                  </w:r>
                </w:p>
              </w:tc>
              <w:tc>
                <w:tcPr>
                  <w:tcW w:w="552" w:type="dxa"/>
                  <w:tcBorders>
                    <w:top w:val="nil"/>
                    <w:left w:val="nil"/>
                    <w:bottom w:val="single" w:sz="8" w:space="0" w:color="auto"/>
                    <w:right w:val="single" w:sz="8" w:space="0" w:color="auto"/>
                  </w:tcBorders>
                  <w:shd w:val="clear" w:color="auto" w:fill="auto"/>
                  <w:vAlign w:val="center"/>
                </w:tcPr>
                <w:p w:rsidR="00EE4E6E" w:rsidRPr="00EE4E6E" w:rsidRDefault="00EE4E6E" w:rsidP="00EE4E6E">
                  <w:pPr>
                    <w:jc w:val="cente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m</w:t>
                  </w:r>
                  <w:r w:rsidRPr="00EE4E6E">
                    <w:rPr>
                      <w:rFonts w:ascii="Calibri" w:eastAsia="Times New Roman" w:hAnsi="Calibri" w:cs="Times New Roman"/>
                      <w:sz w:val="14"/>
                      <w:szCs w:val="14"/>
                      <w:vertAlign w:val="superscript"/>
                      <w:lang w:val="es-ES"/>
                    </w:rPr>
                    <w:t>2</w:t>
                  </w:r>
                </w:p>
              </w:tc>
            </w:tr>
            <w:tr w:rsidR="00EE4E6E" w:rsidRPr="00EE4E6E" w:rsidTr="00B96127">
              <w:trPr>
                <w:trHeight w:val="352"/>
              </w:trPr>
              <w:tc>
                <w:tcPr>
                  <w:tcW w:w="236" w:type="dxa"/>
                  <w:tcBorders>
                    <w:top w:val="nil"/>
                    <w:left w:val="single" w:sz="8" w:space="0" w:color="auto"/>
                    <w:bottom w:val="single" w:sz="8" w:space="0" w:color="auto"/>
                    <w:right w:val="single" w:sz="8" w:space="0" w:color="auto"/>
                  </w:tcBorders>
                  <w:shd w:val="clear" w:color="auto" w:fill="F2F2F2"/>
                  <w:vAlign w:val="center"/>
                  <w:hideMark/>
                </w:tcPr>
                <w:p w:rsidR="00EE4E6E" w:rsidRPr="00EE4E6E" w:rsidRDefault="00EE4E6E" w:rsidP="00EE4E6E">
                  <w:pPr>
                    <w:rPr>
                      <w:rFonts w:ascii="Calibri" w:eastAsia="Times New Roman" w:hAnsi="Calibri" w:cs="Times New Roman"/>
                      <w:b/>
                      <w:bCs/>
                      <w:sz w:val="14"/>
                      <w:szCs w:val="14"/>
                      <w:lang w:val="es-ES"/>
                    </w:rPr>
                  </w:pPr>
                  <w:r w:rsidRPr="00EE4E6E">
                    <w:rPr>
                      <w:rFonts w:ascii="Calibri" w:eastAsia="Times New Roman" w:hAnsi="Calibri" w:cs="Times New Roman"/>
                      <w:b/>
                      <w:bCs/>
                      <w:sz w:val="14"/>
                      <w:szCs w:val="14"/>
                      <w:lang w:val="es-ES"/>
                    </w:rPr>
                    <w:t>9</w:t>
                  </w:r>
                </w:p>
              </w:tc>
              <w:tc>
                <w:tcPr>
                  <w:tcW w:w="954"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TERRENO BALDIO CALLE CARAPARI</w:t>
                  </w:r>
                </w:p>
              </w:tc>
              <w:tc>
                <w:tcPr>
                  <w:tcW w:w="553"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CAMIRI</w:t>
                  </w:r>
                </w:p>
              </w:tc>
              <w:tc>
                <w:tcPr>
                  <w:tcW w:w="921"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 xml:space="preserve">Se Servicio de Desmonte, Desbroce y </w:t>
                  </w:r>
                  <w:r w:rsidRPr="00EE4E6E">
                    <w:rPr>
                      <w:rFonts w:ascii="Calibri" w:eastAsia="Times New Roman" w:hAnsi="Calibri" w:cs="Times New Roman"/>
                      <w:sz w:val="14"/>
                      <w:szCs w:val="14"/>
                      <w:lang w:val="es-ES"/>
                    </w:rPr>
                    <w:lastRenderedPageBreak/>
                    <w:t>Mantenimiento de Área Verde</w:t>
                  </w:r>
                </w:p>
              </w:tc>
              <w:tc>
                <w:tcPr>
                  <w:tcW w:w="922"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lastRenderedPageBreak/>
                    <w:t>304,85</w:t>
                  </w:r>
                </w:p>
              </w:tc>
              <w:tc>
                <w:tcPr>
                  <w:tcW w:w="552" w:type="dxa"/>
                  <w:tcBorders>
                    <w:top w:val="nil"/>
                    <w:left w:val="nil"/>
                    <w:bottom w:val="single" w:sz="8" w:space="0" w:color="auto"/>
                    <w:right w:val="single" w:sz="8" w:space="0" w:color="auto"/>
                  </w:tcBorders>
                  <w:shd w:val="clear" w:color="auto" w:fill="auto"/>
                  <w:vAlign w:val="center"/>
                </w:tcPr>
                <w:p w:rsidR="00EE4E6E" w:rsidRPr="00EE4E6E" w:rsidRDefault="00EE4E6E" w:rsidP="00EE4E6E">
                  <w:pPr>
                    <w:jc w:val="cente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m</w:t>
                  </w:r>
                  <w:r w:rsidRPr="00EE4E6E">
                    <w:rPr>
                      <w:rFonts w:ascii="Calibri" w:eastAsia="Times New Roman" w:hAnsi="Calibri" w:cs="Times New Roman"/>
                      <w:sz w:val="14"/>
                      <w:szCs w:val="14"/>
                      <w:vertAlign w:val="superscript"/>
                      <w:lang w:val="es-ES"/>
                    </w:rPr>
                    <w:t>2</w:t>
                  </w:r>
                </w:p>
              </w:tc>
            </w:tr>
            <w:tr w:rsidR="00EE4E6E" w:rsidRPr="00EE4E6E" w:rsidTr="00B96127">
              <w:trPr>
                <w:trHeight w:val="352"/>
              </w:trPr>
              <w:tc>
                <w:tcPr>
                  <w:tcW w:w="236" w:type="dxa"/>
                  <w:tcBorders>
                    <w:top w:val="nil"/>
                    <w:left w:val="single" w:sz="8" w:space="0" w:color="auto"/>
                    <w:bottom w:val="single" w:sz="8" w:space="0" w:color="auto"/>
                    <w:right w:val="single" w:sz="8" w:space="0" w:color="auto"/>
                  </w:tcBorders>
                  <w:shd w:val="clear" w:color="auto" w:fill="F2F2F2"/>
                  <w:vAlign w:val="center"/>
                  <w:hideMark/>
                </w:tcPr>
                <w:p w:rsidR="00EE4E6E" w:rsidRPr="00EE4E6E" w:rsidRDefault="00EE4E6E" w:rsidP="00EE4E6E">
                  <w:pPr>
                    <w:rPr>
                      <w:rFonts w:ascii="Calibri" w:eastAsia="Times New Roman" w:hAnsi="Calibri" w:cs="Times New Roman"/>
                      <w:b/>
                      <w:bCs/>
                      <w:sz w:val="14"/>
                      <w:szCs w:val="14"/>
                      <w:lang w:val="es-ES"/>
                    </w:rPr>
                  </w:pPr>
                  <w:r w:rsidRPr="00EE4E6E">
                    <w:rPr>
                      <w:rFonts w:ascii="Calibri" w:eastAsia="Times New Roman" w:hAnsi="Calibri" w:cs="Times New Roman"/>
                      <w:b/>
                      <w:bCs/>
                      <w:sz w:val="14"/>
                      <w:szCs w:val="14"/>
                      <w:lang w:val="es-ES"/>
                    </w:rPr>
                    <w:lastRenderedPageBreak/>
                    <w:t>10</w:t>
                  </w:r>
                </w:p>
              </w:tc>
              <w:tc>
                <w:tcPr>
                  <w:tcW w:w="954"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VIVIENDA N°180</w:t>
                  </w:r>
                </w:p>
              </w:tc>
              <w:tc>
                <w:tcPr>
                  <w:tcW w:w="553"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CAMIRI</w:t>
                  </w:r>
                </w:p>
              </w:tc>
              <w:tc>
                <w:tcPr>
                  <w:tcW w:w="921"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Jardinería</w:t>
                  </w:r>
                </w:p>
              </w:tc>
              <w:tc>
                <w:tcPr>
                  <w:tcW w:w="922"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380,00</w:t>
                  </w:r>
                </w:p>
              </w:tc>
              <w:tc>
                <w:tcPr>
                  <w:tcW w:w="552" w:type="dxa"/>
                  <w:tcBorders>
                    <w:top w:val="nil"/>
                    <w:left w:val="nil"/>
                    <w:bottom w:val="single" w:sz="8" w:space="0" w:color="auto"/>
                    <w:right w:val="single" w:sz="8" w:space="0" w:color="auto"/>
                  </w:tcBorders>
                  <w:shd w:val="clear" w:color="auto" w:fill="auto"/>
                  <w:vAlign w:val="center"/>
                </w:tcPr>
                <w:p w:rsidR="00EE4E6E" w:rsidRPr="00EE4E6E" w:rsidRDefault="00EE4E6E" w:rsidP="00EE4E6E">
                  <w:pPr>
                    <w:jc w:val="cente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m</w:t>
                  </w:r>
                  <w:r w:rsidRPr="00EE4E6E">
                    <w:rPr>
                      <w:rFonts w:ascii="Calibri" w:eastAsia="Times New Roman" w:hAnsi="Calibri" w:cs="Times New Roman"/>
                      <w:sz w:val="14"/>
                      <w:szCs w:val="14"/>
                      <w:vertAlign w:val="superscript"/>
                      <w:lang w:val="es-ES"/>
                    </w:rPr>
                    <w:t>2</w:t>
                  </w:r>
                </w:p>
              </w:tc>
            </w:tr>
            <w:tr w:rsidR="00EE4E6E" w:rsidRPr="00EE4E6E" w:rsidTr="00B96127">
              <w:trPr>
                <w:trHeight w:val="352"/>
              </w:trPr>
              <w:tc>
                <w:tcPr>
                  <w:tcW w:w="236" w:type="dxa"/>
                  <w:tcBorders>
                    <w:top w:val="nil"/>
                    <w:left w:val="single" w:sz="8" w:space="0" w:color="auto"/>
                    <w:bottom w:val="single" w:sz="8" w:space="0" w:color="auto"/>
                    <w:right w:val="single" w:sz="8" w:space="0" w:color="auto"/>
                  </w:tcBorders>
                  <w:shd w:val="clear" w:color="auto" w:fill="F2F2F2"/>
                  <w:vAlign w:val="center"/>
                  <w:hideMark/>
                </w:tcPr>
                <w:p w:rsidR="00EE4E6E" w:rsidRPr="00EE4E6E" w:rsidRDefault="00EE4E6E" w:rsidP="00EE4E6E">
                  <w:pPr>
                    <w:rPr>
                      <w:rFonts w:ascii="Calibri" w:eastAsia="Times New Roman" w:hAnsi="Calibri" w:cs="Times New Roman"/>
                      <w:b/>
                      <w:bCs/>
                      <w:sz w:val="14"/>
                      <w:szCs w:val="14"/>
                      <w:lang w:val="es-ES"/>
                    </w:rPr>
                  </w:pPr>
                  <w:r w:rsidRPr="00EE4E6E">
                    <w:rPr>
                      <w:rFonts w:ascii="Calibri" w:eastAsia="Times New Roman" w:hAnsi="Calibri" w:cs="Times New Roman"/>
                      <w:b/>
                      <w:bCs/>
                      <w:sz w:val="14"/>
                      <w:szCs w:val="14"/>
                      <w:lang w:val="es-ES"/>
                    </w:rPr>
                    <w:t>11</w:t>
                  </w:r>
                </w:p>
              </w:tc>
              <w:tc>
                <w:tcPr>
                  <w:tcW w:w="954"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 xml:space="preserve">VIVIENDA N° 211 </w:t>
                  </w:r>
                </w:p>
              </w:tc>
              <w:tc>
                <w:tcPr>
                  <w:tcW w:w="553"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CAMIRI</w:t>
                  </w:r>
                </w:p>
              </w:tc>
              <w:tc>
                <w:tcPr>
                  <w:tcW w:w="921"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Jardinería</w:t>
                  </w:r>
                </w:p>
              </w:tc>
              <w:tc>
                <w:tcPr>
                  <w:tcW w:w="922"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719,52</w:t>
                  </w:r>
                </w:p>
              </w:tc>
              <w:tc>
                <w:tcPr>
                  <w:tcW w:w="552" w:type="dxa"/>
                  <w:tcBorders>
                    <w:top w:val="nil"/>
                    <w:left w:val="nil"/>
                    <w:bottom w:val="single" w:sz="8" w:space="0" w:color="auto"/>
                    <w:right w:val="single" w:sz="8" w:space="0" w:color="auto"/>
                  </w:tcBorders>
                  <w:shd w:val="clear" w:color="auto" w:fill="auto"/>
                  <w:vAlign w:val="center"/>
                </w:tcPr>
                <w:p w:rsidR="00EE4E6E" w:rsidRPr="00EE4E6E" w:rsidRDefault="00EE4E6E" w:rsidP="00EE4E6E">
                  <w:pPr>
                    <w:jc w:val="cente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m</w:t>
                  </w:r>
                  <w:r w:rsidRPr="00EE4E6E">
                    <w:rPr>
                      <w:rFonts w:ascii="Calibri" w:eastAsia="Times New Roman" w:hAnsi="Calibri" w:cs="Times New Roman"/>
                      <w:sz w:val="14"/>
                      <w:szCs w:val="14"/>
                      <w:vertAlign w:val="superscript"/>
                      <w:lang w:val="es-ES"/>
                    </w:rPr>
                    <w:t>2</w:t>
                  </w:r>
                </w:p>
              </w:tc>
            </w:tr>
            <w:tr w:rsidR="00EE4E6E" w:rsidRPr="00EE4E6E" w:rsidTr="00B96127">
              <w:trPr>
                <w:trHeight w:val="352"/>
              </w:trPr>
              <w:tc>
                <w:tcPr>
                  <w:tcW w:w="236" w:type="dxa"/>
                  <w:tcBorders>
                    <w:top w:val="nil"/>
                    <w:left w:val="single" w:sz="8" w:space="0" w:color="auto"/>
                    <w:bottom w:val="single" w:sz="8" w:space="0" w:color="auto"/>
                    <w:right w:val="single" w:sz="8" w:space="0" w:color="auto"/>
                  </w:tcBorders>
                  <w:shd w:val="clear" w:color="auto" w:fill="F2F2F2"/>
                  <w:vAlign w:val="center"/>
                  <w:hideMark/>
                </w:tcPr>
                <w:p w:rsidR="00EE4E6E" w:rsidRPr="00EE4E6E" w:rsidRDefault="00EE4E6E" w:rsidP="00EE4E6E">
                  <w:pPr>
                    <w:rPr>
                      <w:rFonts w:ascii="Calibri" w:eastAsia="Times New Roman" w:hAnsi="Calibri" w:cs="Times New Roman"/>
                      <w:sz w:val="14"/>
                      <w:szCs w:val="14"/>
                      <w:lang w:val="es-ES"/>
                    </w:rPr>
                  </w:pPr>
                  <w:r w:rsidRPr="00EE4E6E">
                    <w:rPr>
                      <w:rFonts w:ascii="Calibri" w:eastAsia="Times New Roman" w:hAnsi="Calibri" w:cs="Times New Roman"/>
                      <w:b/>
                      <w:bCs/>
                      <w:sz w:val="14"/>
                      <w:szCs w:val="14"/>
                      <w:lang w:val="es-ES"/>
                    </w:rPr>
                    <w:t>12</w:t>
                  </w:r>
                </w:p>
              </w:tc>
              <w:tc>
                <w:tcPr>
                  <w:tcW w:w="954"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TERRENO LADO FRONTON</w:t>
                  </w:r>
                </w:p>
              </w:tc>
              <w:tc>
                <w:tcPr>
                  <w:tcW w:w="553"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CAMIRI</w:t>
                  </w:r>
                </w:p>
              </w:tc>
              <w:tc>
                <w:tcPr>
                  <w:tcW w:w="921"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Servicio de Desmonte, Desbroce y Mantenimiento de Área Verde</w:t>
                  </w:r>
                </w:p>
              </w:tc>
              <w:tc>
                <w:tcPr>
                  <w:tcW w:w="922"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3.703,34</w:t>
                  </w:r>
                </w:p>
              </w:tc>
              <w:tc>
                <w:tcPr>
                  <w:tcW w:w="552" w:type="dxa"/>
                  <w:tcBorders>
                    <w:top w:val="nil"/>
                    <w:left w:val="nil"/>
                    <w:bottom w:val="single" w:sz="8" w:space="0" w:color="auto"/>
                    <w:right w:val="single" w:sz="8" w:space="0" w:color="auto"/>
                  </w:tcBorders>
                  <w:shd w:val="clear" w:color="auto" w:fill="auto"/>
                  <w:vAlign w:val="center"/>
                </w:tcPr>
                <w:p w:rsidR="00EE4E6E" w:rsidRPr="00EE4E6E" w:rsidRDefault="00EE4E6E" w:rsidP="00EE4E6E">
                  <w:pPr>
                    <w:jc w:val="center"/>
                    <w:rPr>
                      <w:rFonts w:ascii="Calibri" w:eastAsia="Times New Roman" w:hAnsi="Calibri" w:cs="Times New Roman"/>
                      <w:sz w:val="14"/>
                      <w:szCs w:val="14"/>
                      <w:lang w:val="es-ES"/>
                    </w:rPr>
                  </w:pPr>
                  <w:r w:rsidRPr="00EE4E6E">
                    <w:rPr>
                      <w:rFonts w:ascii="Calibri" w:eastAsia="Times New Roman" w:hAnsi="Calibri" w:cs="Times New Roman"/>
                      <w:sz w:val="14"/>
                      <w:szCs w:val="14"/>
                      <w:lang w:val="es-ES"/>
                    </w:rPr>
                    <w:t>m</w:t>
                  </w:r>
                  <w:r w:rsidRPr="00EE4E6E">
                    <w:rPr>
                      <w:rFonts w:ascii="Calibri" w:eastAsia="Times New Roman" w:hAnsi="Calibri" w:cs="Times New Roman"/>
                      <w:sz w:val="14"/>
                      <w:szCs w:val="14"/>
                      <w:vertAlign w:val="superscript"/>
                      <w:lang w:val="es-ES"/>
                    </w:rPr>
                    <w:t>2</w:t>
                  </w:r>
                </w:p>
              </w:tc>
            </w:tr>
          </w:tbl>
          <w:p w:rsidR="00EE4E6E" w:rsidRPr="00EE4E6E" w:rsidRDefault="00EE4E6E" w:rsidP="00EE4E6E">
            <w:pPr>
              <w:spacing w:after="0" w:line="240" w:lineRule="auto"/>
              <w:rPr>
                <w:rFonts w:ascii="Calibri" w:eastAsia="Times New Roman" w:hAnsi="Calibri" w:cs="Calibri"/>
                <w:bCs/>
                <w:sz w:val="18"/>
                <w:szCs w:val="18"/>
                <w:lang w:val="es-ES"/>
              </w:rPr>
            </w:pPr>
          </w:p>
          <w:p w:rsidR="00EE4E6E" w:rsidRPr="00EE4E6E" w:rsidRDefault="00EE4E6E" w:rsidP="00EE4E6E">
            <w:pPr>
              <w:spacing w:after="0" w:line="240" w:lineRule="auto"/>
              <w:jc w:val="both"/>
              <w:rPr>
                <w:rFonts w:ascii="Calibri" w:eastAsia="Times New Roman" w:hAnsi="Calibri" w:cs="Calibri"/>
                <w:sz w:val="18"/>
                <w:szCs w:val="18"/>
                <w:lang w:eastAsia="es-ES"/>
              </w:rPr>
            </w:pPr>
            <w:r w:rsidRPr="00EE4E6E">
              <w:rPr>
                <w:rFonts w:ascii="Calibri" w:eastAsia="Times New Roman" w:hAnsi="Calibri" w:cs="Calibri"/>
                <w:sz w:val="18"/>
                <w:szCs w:val="18"/>
                <w:lang w:eastAsia="es-ES"/>
              </w:rPr>
              <w:t>Los Proponentes interesados en proporcionar el servicio mencionado deberán cumplir con las especificaciones técnicas, mismas que son de carácter enunciativo y no limitativo.</w:t>
            </w:r>
          </w:p>
          <w:p w:rsidR="00EE4E6E" w:rsidRPr="00EE4E6E" w:rsidRDefault="00EE4E6E" w:rsidP="00EE4E6E">
            <w:pPr>
              <w:spacing w:after="0" w:line="240" w:lineRule="auto"/>
              <w:rPr>
                <w:rFonts w:ascii="Calibri" w:eastAsia="Times New Roman" w:hAnsi="Calibri" w:cs="Calibri"/>
                <w:bCs/>
                <w:sz w:val="18"/>
                <w:szCs w:val="18"/>
                <w:lang w:val="es-ES"/>
              </w:rPr>
            </w:pPr>
          </w:p>
        </w:tc>
        <w:tc>
          <w:tcPr>
            <w:tcW w:w="4570" w:type="dxa"/>
            <w:vAlign w:val="center"/>
          </w:tcPr>
          <w:p w:rsidR="00EE4E6E" w:rsidRPr="00EE4E6E" w:rsidRDefault="00EE4E6E" w:rsidP="00EE4E6E">
            <w:pPr>
              <w:spacing w:after="0" w:line="240" w:lineRule="auto"/>
              <w:rPr>
                <w:rFonts w:ascii="Calibri" w:eastAsia="Times New Roman" w:hAnsi="Calibri" w:cs="Calibri"/>
                <w:b/>
                <w:sz w:val="18"/>
                <w:szCs w:val="18"/>
                <w:lang w:val="es-ES"/>
              </w:rPr>
            </w:pPr>
          </w:p>
        </w:tc>
      </w:tr>
      <w:tr w:rsidR="00EE4E6E" w:rsidRPr="00EE4E6E" w:rsidTr="00B96127">
        <w:trPr>
          <w:trHeight w:val="233"/>
          <w:jc w:val="center"/>
        </w:trPr>
        <w:tc>
          <w:tcPr>
            <w:tcW w:w="4711" w:type="dxa"/>
            <w:shd w:val="clear" w:color="auto" w:fill="BDD6EE"/>
            <w:vAlign w:val="center"/>
          </w:tcPr>
          <w:p w:rsidR="00EE4E6E" w:rsidRPr="00EE4E6E" w:rsidRDefault="00EE4E6E" w:rsidP="00EE4E6E">
            <w:pPr>
              <w:spacing w:after="0" w:line="240" w:lineRule="auto"/>
              <w:rPr>
                <w:rFonts w:ascii="Calibri" w:eastAsia="Times New Roman" w:hAnsi="Calibri" w:cs="Calibri"/>
                <w:bCs/>
                <w:sz w:val="18"/>
                <w:szCs w:val="18"/>
                <w:lang w:val="es-ES"/>
              </w:rPr>
            </w:pPr>
            <w:r w:rsidRPr="00EE4E6E">
              <w:rPr>
                <w:rFonts w:ascii="Calibri" w:eastAsia="Times New Roman" w:hAnsi="Calibri" w:cs="Arial"/>
                <w:b/>
                <w:sz w:val="18"/>
                <w:szCs w:val="18"/>
                <w:lang w:val="es-ES"/>
              </w:rPr>
              <w:lastRenderedPageBreak/>
              <w:t>ACTIVIDADES A REALIZARSE EN LOTE 2</w:t>
            </w:r>
          </w:p>
        </w:tc>
        <w:tc>
          <w:tcPr>
            <w:tcW w:w="4570" w:type="dxa"/>
            <w:shd w:val="clear" w:color="auto" w:fill="BDD6EE"/>
            <w:vAlign w:val="center"/>
          </w:tcPr>
          <w:p w:rsidR="00EE4E6E" w:rsidRPr="00EE4E6E" w:rsidRDefault="00EE4E6E" w:rsidP="00EE4E6E">
            <w:pPr>
              <w:spacing w:after="0" w:line="240" w:lineRule="auto"/>
              <w:rPr>
                <w:rFonts w:ascii="Calibri" w:eastAsia="Times New Roman" w:hAnsi="Calibri" w:cs="Calibri"/>
                <w:b/>
                <w:sz w:val="18"/>
                <w:szCs w:val="18"/>
                <w:lang w:val="es-ES"/>
              </w:rPr>
            </w:pPr>
          </w:p>
        </w:tc>
      </w:tr>
      <w:tr w:rsidR="00EE4E6E" w:rsidRPr="00EE4E6E" w:rsidTr="00B96127">
        <w:trPr>
          <w:trHeight w:val="233"/>
          <w:jc w:val="center"/>
        </w:trPr>
        <w:tc>
          <w:tcPr>
            <w:tcW w:w="4711" w:type="dxa"/>
            <w:vAlign w:val="center"/>
          </w:tcPr>
          <w:p w:rsidR="00EE4E6E" w:rsidRPr="00EE4E6E" w:rsidRDefault="00EE4E6E" w:rsidP="00EE4E6E">
            <w:pPr>
              <w:spacing w:after="0" w:line="240" w:lineRule="auto"/>
              <w:jc w:val="both"/>
              <w:rPr>
                <w:rFonts w:ascii="Calibri" w:eastAsia="Times New Roman" w:hAnsi="Calibri" w:cs="Arial"/>
                <w:b/>
                <w:sz w:val="18"/>
                <w:szCs w:val="18"/>
                <w:lang w:val="es-ES" w:eastAsia="es-ES"/>
              </w:rPr>
            </w:pPr>
            <w:r w:rsidRPr="00EE4E6E">
              <w:rPr>
                <w:rFonts w:ascii="Calibri" w:eastAsia="Times New Roman" w:hAnsi="Calibri" w:cs="Arial"/>
                <w:b/>
                <w:sz w:val="18"/>
                <w:szCs w:val="18"/>
                <w:lang w:val="es-ES" w:eastAsia="es-ES"/>
              </w:rPr>
              <w:t>SERVICIO DESMONTE Y DESBROCE</w:t>
            </w:r>
          </w:p>
          <w:p w:rsidR="00EE4E6E" w:rsidRPr="00EE4E6E" w:rsidRDefault="00EE4E6E" w:rsidP="00EE4E6E">
            <w:pPr>
              <w:spacing w:after="0" w:line="240" w:lineRule="auto"/>
              <w:jc w:val="both"/>
              <w:rPr>
                <w:rFonts w:ascii="Calibri" w:eastAsia="Times New Roman" w:hAnsi="Calibri" w:cs="Calibri"/>
                <w:sz w:val="18"/>
                <w:szCs w:val="18"/>
                <w:lang w:val="es-ES" w:eastAsia="es-ES"/>
              </w:rPr>
            </w:pPr>
            <w:r w:rsidRPr="00EE4E6E">
              <w:rPr>
                <w:rFonts w:ascii="Calibri" w:eastAsia="Times New Roman" w:hAnsi="Calibri" w:cs="Calibri"/>
                <w:sz w:val="18"/>
                <w:szCs w:val="18"/>
                <w:lang w:val="es-ES" w:eastAsia="es-ES"/>
              </w:rPr>
              <w:t>Las actividades a desarrollar se detallan a continuación:</w:t>
            </w:r>
          </w:p>
          <w:p w:rsidR="00EE4E6E" w:rsidRPr="00EE4E6E" w:rsidRDefault="00EE4E6E" w:rsidP="00EE4E6E">
            <w:pPr>
              <w:spacing w:after="0" w:line="240" w:lineRule="auto"/>
              <w:jc w:val="both"/>
              <w:rPr>
                <w:rFonts w:ascii="Calibri" w:eastAsia="Times New Roman" w:hAnsi="Calibri" w:cs="Arial"/>
                <w:b/>
                <w:sz w:val="18"/>
                <w:szCs w:val="18"/>
                <w:lang w:val="es-ES" w:eastAsia="es-ES"/>
              </w:rPr>
            </w:pPr>
          </w:p>
          <w:p w:rsidR="00EE4E6E" w:rsidRPr="00EE4E6E" w:rsidRDefault="00EE4E6E" w:rsidP="00EE4E6E">
            <w:pPr>
              <w:spacing w:after="0" w:line="240" w:lineRule="auto"/>
              <w:jc w:val="both"/>
              <w:rPr>
                <w:rFonts w:ascii="Calibri" w:eastAsia="Times New Roman" w:hAnsi="Calibri" w:cs="Arial"/>
                <w:b/>
                <w:sz w:val="18"/>
                <w:szCs w:val="18"/>
                <w:lang w:val="es-ES" w:eastAsia="es-ES"/>
              </w:rPr>
            </w:pPr>
            <w:r w:rsidRPr="00EE4E6E">
              <w:rPr>
                <w:rFonts w:ascii="Calibri" w:eastAsia="Times New Roman" w:hAnsi="Calibri" w:cs="Arial"/>
                <w:b/>
                <w:sz w:val="18"/>
                <w:szCs w:val="18"/>
                <w:lang w:val="es-ES" w:eastAsia="es-ES"/>
              </w:rPr>
              <w:t>Tres Intervenciones al Año</w:t>
            </w:r>
          </w:p>
          <w:p w:rsidR="00EE4E6E" w:rsidRPr="00EE4E6E" w:rsidRDefault="00EE4E6E" w:rsidP="00EE4E6E">
            <w:pPr>
              <w:spacing w:after="0" w:line="240" w:lineRule="auto"/>
              <w:ind w:left="720"/>
              <w:jc w:val="both"/>
              <w:rPr>
                <w:rFonts w:ascii="Calibri" w:eastAsia="Times New Roman" w:hAnsi="Calibri" w:cs="Calibri"/>
                <w:sz w:val="18"/>
                <w:szCs w:val="18"/>
                <w:lang w:val="es-MX" w:eastAsia="es-ES"/>
              </w:rPr>
            </w:pPr>
          </w:p>
          <w:p w:rsidR="00EE4E6E" w:rsidRPr="00EE4E6E" w:rsidRDefault="00EE4E6E" w:rsidP="00EE4E6E">
            <w:pPr>
              <w:numPr>
                <w:ilvl w:val="0"/>
                <w:numId w:val="4"/>
              </w:numPr>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Desmonte, desbroce y desmalezado.</w:t>
            </w:r>
          </w:p>
          <w:p w:rsidR="00EE4E6E" w:rsidRPr="00EE4E6E" w:rsidRDefault="00EE4E6E" w:rsidP="00EE4E6E">
            <w:pPr>
              <w:numPr>
                <w:ilvl w:val="0"/>
                <w:numId w:val="4"/>
              </w:numPr>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 xml:space="preserve">Destronque de arbustos y/o árboles. </w:t>
            </w:r>
          </w:p>
          <w:p w:rsidR="00EE4E6E" w:rsidRPr="00EE4E6E" w:rsidRDefault="00EE4E6E" w:rsidP="00EE4E6E">
            <w:pPr>
              <w:numPr>
                <w:ilvl w:val="0"/>
                <w:numId w:val="4"/>
              </w:numPr>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Poda de pasto silvestre, árboles mayores y frutales.</w:t>
            </w:r>
          </w:p>
          <w:p w:rsidR="00EE4E6E" w:rsidRPr="00EE4E6E" w:rsidRDefault="00EE4E6E" w:rsidP="00EE4E6E">
            <w:pPr>
              <w:numPr>
                <w:ilvl w:val="0"/>
                <w:numId w:val="4"/>
              </w:numPr>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Limpieza de basura (bolsas plásticas, papeles, etc. materiales acarreados por el viento).</w:t>
            </w:r>
          </w:p>
          <w:p w:rsidR="00EE4E6E" w:rsidRPr="00EE4E6E" w:rsidRDefault="00EE4E6E" w:rsidP="00EE4E6E">
            <w:pPr>
              <w:numPr>
                <w:ilvl w:val="0"/>
                <w:numId w:val="4"/>
              </w:numPr>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Quitado de hojas secas con rastrillo y punzones de las áreas verdes.</w:t>
            </w:r>
          </w:p>
          <w:p w:rsidR="00EE4E6E" w:rsidRPr="00EE4E6E" w:rsidRDefault="00EE4E6E" w:rsidP="00EE4E6E">
            <w:pPr>
              <w:numPr>
                <w:ilvl w:val="0"/>
                <w:numId w:val="4"/>
              </w:numPr>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Rastrillado de basura producto del desbroce, destronque y poda.</w:t>
            </w:r>
          </w:p>
          <w:p w:rsidR="00EE4E6E" w:rsidRPr="00EE4E6E" w:rsidRDefault="00EE4E6E" w:rsidP="00EE4E6E">
            <w:pPr>
              <w:numPr>
                <w:ilvl w:val="0"/>
                <w:numId w:val="4"/>
              </w:numPr>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Acopio y botado de basura.</w:t>
            </w:r>
          </w:p>
          <w:p w:rsidR="00EE4E6E" w:rsidRPr="00EE4E6E" w:rsidRDefault="00EE4E6E" w:rsidP="00EE4E6E">
            <w:pPr>
              <w:numPr>
                <w:ilvl w:val="0"/>
                <w:numId w:val="4"/>
              </w:numPr>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Control químico (fumigación) de malezas (imprescindible).</w:t>
            </w:r>
          </w:p>
          <w:p w:rsidR="00EE4E6E" w:rsidRPr="00EE4E6E" w:rsidRDefault="00EE4E6E" w:rsidP="00EE4E6E">
            <w:pPr>
              <w:numPr>
                <w:ilvl w:val="0"/>
                <w:numId w:val="4"/>
              </w:numPr>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 xml:space="preserve">Control de plagas (sepes, hormigas, termitas o </w:t>
            </w:r>
            <w:proofErr w:type="spellStart"/>
            <w:r w:rsidRPr="00EE4E6E">
              <w:rPr>
                <w:rFonts w:ascii="Calibri" w:eastAsia="Times New Roman" w:hAnsi="Calibri" w:cs="Calibri"/>
                <w:sz w:val="18"/>
                <w:szCs w:val="18"/>
                <w:lang w:val="es-MX" w:eastAsia="es-ES"/>
              </w:rPr>
              <w:t>turiros</w:t>
            </w:r>
            <w:proofErr w:type="spellEnd"/>
            <w:r w:rsidRPr="00EE4E6E">
              <w:rPr>
                <w:rFonts w:ascii="Calibri" w:eastAsia="Times New Roman" w:hAnsi="Calibri" w:cs="Calibri"/>
                <w:sz w:val="18"/>
                <w:szCs w:val="18"/>
                <w:lang w:val="es-MX" w:eastAsia="es-ES"/>
              </w:rPr>
              <w:t xml:space="preserve"> y otros).</w:t>
            </w:r>
          </w:p>
          <w:p w:rsidR="00EE4E6E" w:rsidRPr="00EE4E6E" w:rsidRDefault="00EE4E6E" w:rsidP="00EE4E6E">
            <w:pPr>
              <w:numPr>
                <w:ilvl w:val="0"/>
                <w:numId w:val="4"/>
              </w:numPr>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Fumigación contra pulgones, cochinillas, arañuelas y otros.</w:t>
            </w:r>
          </w:p>
          <w:p w:rsidR="00EE4E6E" w:rsidRPr="00EE4E6E" w:rsidRDefault="00EE4E6E" w:rsidP="00EE4E6E">
            <w:pPr>
              <w:numPr>
                <w:ilvl w:val="0"/>
                <w:numId w:val="4"/>
              </w:numPr>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Fumigación contra insectos voladores y rastreros.</w:t>
            </w:r>
          </w:p>
          <w:p w:rsidR="00EE4E6E" w:rsidRPr="00EE4E6E" w:rsidRDefault="00EE4E6E" w:rsidP="00EE4E6E">
            <w:pPr>
              <w:numPr>
                <w:ilvl w:val="0"/>
                <w:numId w:val="4"/>
              </w:numPr>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 xml:space="preserve">Destrucción de nidos (sepes, hormigas, termitas o </w:t>
            </w:r>
            <w:proofErr w:type="spellStart"/>
            <w:r w:rsidRPr="00EE4E6E">
              <w:rPr>
                <w:rFonts w:ascii="Calibri" w:eastAsia="Times New Roman" w:hAnsi="Calibri" w:cs="Calibri"/>
                <w:sz w:val="18"/>
                <w:szCs w:val="18"/>
                <w:lang w:val="es-MX" w:eastAsia="es-ES"/>
              </w:rPr>
              <w:t>turiros</w:t>
            </w:r>
            <w:proofErr w:type="spellEnd"/>
            <w:r w:rsidRPr="00EE4E6E">
              <w:rPr>
                <w:rFonts w:ascii="Calibri" w:eastAsia="Times New Roman" w:hAnsi="Calibri" w:cs="Calibri"/>
                <w:sz w:val="18"/>
                <w:szCs w:val="18"/>
                <w:lang w:val="es-MX" w:eastAsia="es-ES"/>
              </w:rPr>
              <w:t>, insectos voladores, etc.) y fumigación de los mismos.</w:t>
            </w:r>
          </w:p>
          <w:p w:rsidR="00EE4E6E" w:rsidRPr="00EE4E6E" w:rsidRDefault="00EE4E6E" w:rsidP="00EE4E6E">
            <w:pPr>
              <w:spacing w:after="0" w:line="240" w:lineRule="auto"/>
              <w:rPr>
                <w:rFonts w:ascii="Calibri" w:eastAsia="Times New Roman" w:hAnsi="Calibri" w:cs="Calibri"/>
                <w:bCs/>
                <w:sz w:val="18"/>
                <w:szCs w:val="18"/>
                <w:lang w:val="es-MX"/>
              </w:rPr>
            </w:pPr>
          </w:p>
        </w:tc>
        <w:tc>
          <w:tcPr>
            <w:tcW w:w="4570" w:type="dxa"/>
            <w:vAlign w:val="center"/>
          </w:tcPr>
          <w:p w:rsidR="00EE4E6E" w:rsidRPr="00EE4E6E" w:rsidRDefault="00EE4E6E" w:rsidP="00EE4E6E">
            <w:pPr>
              <w:spacing w:after="0" w:line="240" w:lineRule="auto"/>
              <w:rPr>
                <w:rFonts w:ascii="Calibri" w:eastAsia="Times New Roman" w:hAnsi="Calibri" w:cs="Calibri"/>
                <w:b/>
                <w:sz w:val="18"/>
                <w:szCs w:val="18"/>
                <w:lang w:val="es-ES"/>
              </w:rPr>
            </w:pPr>
          </w:p>
        </w:tc>
      </w:tr>
      <w:tr w:rsidR="00EE4E6E" w:rsidRPr="00EE4E6E" w:rsidTr="00B96127">
        <w:trPr>
          <w:trHeight w:val="233"/>
          <w:jc w:val="center"/>
        </w:trPr>
        <w:tc>
          <w:tcPr>
            <w:tcW w:w="4711" w:type="dxa"/>
            <w:shd w:val="clear" w:color="auto" w:fill="BDD6EE"/>
            <w:vAlign w:val="center"/>
          </w:tcPr>
          <w:p w:rsidR="00EE4E6E" w:rsidRPr="00EE4E6E" w:rsidRDefault="00EE4E6E" w:rsidP="00EE4E6E">
            <w:pPr>
              <w:spacing w:after="0" w:line="276" w:lineRule="auto"/>
              <w:jc w:val="both"/>
              <w:rPr>
                <w:rFonts w:ascii="Calibri" w:eastAsia="Times New Roman" w:hAnsi="Calibri" w:cs="Arial"/>
                <w:b/>
                <w:bCs/>
                <w:sz w:val="18"/>
                <w:szCs w:val="18"/>
                <w:lang w:val="es-ES" w:eastAsia="es-ES"/>
              </w:rPr>
            </w:pPr>
            <w:r w:rsidRPr="00EE4E6E">
              <w:rPr>
                <w:rFonts w:ascii="Calibri" w:eastAsia="Times New Roman" w:hAnsi="Calibri" w:cs="Arial"/>
                <w:b/>
                <w:bCs/>
                <w:sz w:val="18"/>
                <w:szCs w:val="18"/>
                <w:lang w:val="es-ES" w:eastAsia="es-ES"/>
              </w:rPr>
              <w:t>CRONOGRAMA DE ACTIVIDADES</w:t>
            </w:r>
          </w:p>
        </w:tc>
        <w:tc>
          <w:tcPr>
            <w:tcW w:w="4570" w:type="dxa"/>
            <w:shd w:val="clear" w:color="auto" w:fill="BDD6EE"/>
            <w:vAlign w:val="center"/>
          </w:tcPr>
          <w:p w:rsidR="00EE4E6E" w:rsidRPr="00EE4E6E" w:rsidRDefault="00EE4E6E" w:rsidP="00EE4E6E">
            <w:pPr>
              <w:spacing w:after="0" w:line="240" w:lineRule="auto"/>
              <w:rPr>
                <w:rFonts w:ascii="Calibri" w:eastAsia="Times New Roman" w:hAnsi="Calibri" w:cs="Calibri"/>
                <w:b/>
                <w:sz w:val="18"/>
                <w:szCs w:val="18"/>
                <w:lang w:val="es-ES"/>
              </w:rPr>
            </w:pPr>
          </w:p>
        </w:tc>
      </w:tr>
      <w:tr w:rsidR="00EE4E6E" w:rsidRPr="00EE4E6E" w:rsidTr="00B96127">
        <w:trPr>
          <w:trHeight w:val="233"/>
          <w:jc w:val="center"/>
        </w:trPr>
        <w:tc>
          <w:tcPr>
            <w:tcW w:w="4711" w:type="dxa"/>
            <w:vAlign w:val="center"/>
          </w:tcPr>
          <w:p w:rsidR="00EE4E6E" w:rsidRPr="00EE4E6E" w:rsidRDefault="00EE4E6E" w:rsidP="00EE4E6E">
            <w:pPr>
              <w:spacing w:after="0" w:line="240" w:lineRule="auto"/>
              <w:rPr>
                <w:rFonts w:ascii="Calibri" w:eastAsia="Times New Roman" w:hAnsi="Calibri" w:cs="Calibri"/>
                <w:bCs/>
                <w:sz w:val="18"/>
                <w:szCs w:val="18"/>
                <w:lang w:val="es-ES"/>
              </w:rPr>
            </w:pPr>
          </w:p>
          <w:p w:rsidR="00EE4E6E" w:rsidRPr="00EE4E6E" w:rsidRDefault="00EE4E6E" w:rsidP="00EE4E6E">
            <w:pPr>
              <w:spacing w:after="0" w:line="276" w:lineRule="auto"/>
              <w:jc w:val="both"/>
              <w:rPr>
                <w:rFonts w:ascii="Calibri" w:eastAsia="Times New Roman" w:hAnsi="Calibri" w:cs="Arial"/>
                <w:bCs/>
                <w:sz w:val="14"/>
                <w:szCs w:val="14"/>
                <w:lang w:val="es-ES" w:eastAsia="es-ES"/>
              </w:rPr>
            </w:pPr>
          </w:p>
          <w:tbl>
            <w:tblPr>
              <w:tblW w:w="3378" w:type="dxa"/>
              <w:tblCellMar>
                <w:left w:w="70" w:type="dxa"/>
                <w:right w:w="70" w:type="dxa"/>
              </w:tblCellMar>
              <w:tblLook w:val="04A0" w:firstRow="1" w:lastRow="0" w:firstColumn="1" w:lastColumn="0" w:noHBand="0" w:noVBand="1"/>
            </w:tblPr>
            <w:tblGrid>
              <w:gridCol w:w="757"/>
              <w:gridCol w:w="1034"/>
              <w:gridCol w:w="177"/>
              <w:gridCol w:w="848"/>
              <w:gridCol w:w="880"/>
              <w:gridCol w:w="880"/>
            </w:tblGrid>
            <w:tr w:rsidR="00EE4E6E" w:rsidRPr="00EE4E6E" w:rsidTr="00B96127">
              <w:trPr>
                <w:trHeight w:val="661"/>
              </w:trPr>
              <w:tc>
                <w:tcPr>
                  <w:tcW w:w="477" w:type="dxa"/>
                  <w:tcBorders>
                    <w:top w:val="nil"/>
                    <w:left w:val="nil"/>
                    <w:bottom w:val="nil"/>
                    <w:right w:val="nil"/>
                  </w:tcBorders>
                  <w:shd w:val="clear" w:color="auto" w:fill="auto"/>
                  <w:noWrap/>
                  <w:vAlign w:val="bottom"/>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r w:rsidRPr="00EE4E6E">
                    <w:rPr>
                      <w:rFonts w:ascii="Calibri" w:eastAsia="Times New Roman" w:hAnsi="Calibri" w:cs="Times New Roman"/>
                      <w:noProof/>
                      <w:color w:val="000000"/>
                      <w:sz w:val="16"/>
                      <w:szCs w:val="16"/>
                      <w:lang w:eastAsia="es-BO"/>
                    </w:rPr>
                    <w:drawing>
                      <wp:anchor distT="0" distB="0" distL="114300" distR="114300" simplePos="0" relativeHeight="251660288" behindDoc="0" locked="0" layoutInCell="1" allowOverlap="1">
                        <wp:simplePos x="0" y="0"/>
                        <wp:positionH relativeFrom="column">
                          <wp:posOffset>-21590</wp:posOffset>
                        </wp:positionH>
                        <wp:positionV relativeFrom="paragraph">
                          <wp:posOffset>64135</wp:posOffset>
                        </wp:positionV>
                        <wp:extent cx="433705" cy="242570"/>
                        <wp:effectExtent l="0" t="0" r="0" b="5080"/>
                        <wp:wrapNone/>
                        <wp:docPr id="3" name="Imagen 3"/>
                        <wp:cNvGraphicFramePr/>
                        <a:graphic xmlns:a="http://schemas.openxmlformats.org/drawingml/2006/main">
                          <a:graphicData uri="http://schemas.openxmlformats.org/drawingml/2006/picture">
                            <pic:pic xmlns:pic="http://schemas.openxmlformats.org/drawingml/2006/picture">
                              <pic:nvPicPr>
                                <pic:cNvPr id="2" name="1 Imag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7250" cy="4953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27"/>
                  </w:tblGrid>
                  <w:tr w:rsidR="00EE4E6E" w:rsidRPr="00EE4E6E" w:rsidTr="00B96127">
                    <w:trPr>
                      <w:trHeight w:val="391"/>
                      <w:tblCellSpacing w:w="0" w:type="dxa"/>
                    </w:trPr>
                    <w:tc>
                      <w:tcPr>
                        <w:tcW w:w="327" w:type="dxa"/>
                        <w:tcBorders>
                          <w:top w:val="nil"/>
                          <w:left w:val="nil"/>
                          <w:bottom w:val="nil"/>
                          <w:right w:val="nil"/>
                        </w:tcBorders>
                        <w:shd w:val="clear" w:color="auto" w:fill="auto"/>
                        <w:noWrap/>
                        <w:vAlign w:val="bottom"/>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p>
                    </w:tc>
                  </w:tr>
                </w:tbl>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p>
              </w:tc>
              <w:tc>
                <w:tcPr>
                  <w:tcW w:w="2901" w:type="dxa"/>
                  <w:gridSpan w:val="5"/>
                  <w:tcBorders>
                    <w:top w:val="single" w:sz="8" w:space="0" w:color="auto"/>
                    <w:left w:val="single" w:sz="8" w:space="0" w:color="auto"/>
                    <w:bottom w:val="nil"/>
                    <w:right w:val="single" w:sz="8" w:space="0" w:color="000000"/>
                  </w:tcBorders>
                  <w:shd w:val="clear" w:color="000000" w:fill="DCE6F1"/>
                  <w:vAlign w:val="center"/>
                  <w:hideMark/>
                </w:tcPr>
                <w:p w:rsidR="00EE4E6E" w:rsidRPr="00EE4E6E" w:rsidRDefault="00EE4E6E" w:rsidP="00EE4E6E">
                  <w:pPr>
                    <w:spacing w:after="0" w:line="240" w:lineRule="auto"/>
                    <w:jc w:val="center"/>
                    <w:rPr>
                      <w:rFonts w:ascii="Calibri" w:eastAsia="Times New Roman" w:hAnsi="Calibri" w:cs="Times New Roman"/>
                      <w:b/>
                      <w:bCs/>
                      <w:color w:val="000000"/>
                      <w:sz w:val="16"/>
                      <w:szCs w:val="16"/>
                      <w:lang w:val="es-ES" w:eastAsia="es-ES"/>
                    </w:rPr>
                  </w:pPr>
                  <w:r w:rsidRPr="00EE4E6E">
                    <w:rPr>
                      <w:rFonts w:ascii="Calibri" w:eastAsia="Times New Roman" w:hAnsi="Calibri" w:cs="Times New Roman"/>
                      <w:b/>
                      <w:bCs/>
                      <w:color w:val="000000"/>
                      <w:sz w:val="16"/>
                      <w:szCs w:val="16"/>
                      <w:lang w:val="es-ES" w:eastAsia="es-ES"/>
                    </w:rPr>
                    <w:t>CRONOGRAMA DE ACTIVIDADES</w:t>
                  </w:r>
                  <w:r w:rsidRPr="00EE4E6E">
                    <w:rPr>
                      <w:rFonts w:ascii="Calibri" w:eastAsia="Times New Roman" w:hAnsi="Calibri" w:cs="Times New Roman"/>
                      <w:b/>
                      <w:bCs/>
                      <w:color w:val="000000"/>
                      <w:sz w:val="16"/>
                      <w:szCs w:val="16"/>
                      <w:lang w:val="es-ES" w:eastAsia="es-ES"/>
                    </w:rPr>
                    <w:br/>
                    <w:t>SERVICIO DE JARDINERIA, DESMONTE, DESBROCE Y MANTENIMIENTO DE AREAS VERDES PARA YPFB SANTA CRUZ GESTION 2018</w:t>
                  </w:r>
                </w:p>
              </w:tc>
            </w:tr>
            <w:tr w:rsidR="00EE4E6E" w:rsidRPr="00EE4E6E" w:rsidTr="00B96127">
              <w:trPr>
                <w:trHeight w:val="443"/>
              </w:trPr>
              <w:tc>
                <w:tcPr>
                  <w:tcW w:w="477" w:type="dxa"/>
                  <w:tcBorders>
                    <w:top w:val="single" w:sz="8" w:space="0" w:color="auto"/>
                    <w:left w:val="single" w:sz="8" w:space="0" w:color="auto"/>
                    <w:bottom w:val="nil"/>
                    <w:right w:val="nil"/>
                  </w:tcBorders>
                  <w:shd w:val="clear" w:color="auto" w:fill="auto"/>
                  <w:noWrap/>
                  <w:vAlign w:val="center"/>
                  <w:hideMark/>
                </w:tcPr>
                <w:p w:rsidR="00EE4E6E" w:rsidRPr="00EE4E6E" w:rsidRDefault="00EE4E6E" w:rsidP="00EE4E6E">
                  <w:pPr>
                    <w:spacing w:after="0" w:line="240" w:lineRule="auto"/>
                    <w:jc w:val="center"/>
                    <w:rPr>
                      <w:rFonts w:ascii="Calibri" w:eastAsia="Times New Roman" w:hAnsi="Calibri" w:cs="Times New Roman"/>
                      <w:b/>
                      <w:bCs/>
                      <w:color w:val="000000"/>
                      <w:sz w:val="16"/>
                      <w:szCs w:val="16"/>
                      <w:lang w:val="es-ES" w:eastAsia="es-ES"/>
                    </w:rPr>
                  </w:pPr>
                  <w:r w:rsidRPr="00EE4E6E">
                    <w:rPr>
                      <w:rFonts w:ascii="Calibri" w:eastAsia="Times New Roman" w:hAnsi="Calibri" w:cs="Times New Roman"/>
                      <w:b/>
                      <w:bCs/>
                      <w:color w:val="000000"/>
                      <w:sz w:val="16"/>
                      <w:szCs w:val="16"/>
                      <w:lang w:val="es-ES" w:eastAsia="es-ES"/>
                    </w:rPr>
                    <w:t>SERVICIO</w:t>
                  </w:r>
                </w:p>
              </w:tc>
              <w:tc>
                <w:tcPr>
                  <w:tcW w:w="1121" w:type="dxa"/>
                  <w:gridSpan w:val="2"/>
                  <w:tcBorders>
                    <w:top w:val="single" w:sz="8" w:space="0" w:color="auto"/>
                    <w:left w:val="single" w:sz="8" w:space="0" w:color="auto"/>
                    <w:bottom w:val="nil"/>
                    <w:right w:val="single" w:sz="4"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b/>
                      <w:bCs/>
                      <w:color w:val="000000"/>
                      <w:sz w:val="16"/>
                      <w:szCs w:val="16"/>
                      <w:lang w:val="es-ES" w:eastAsia="es-ES"/>
                    </w:rPr>
                  </w:pPr>
                  <w:r w:rsidRPr="00EE4E6E">
                    <w:rPr>
                      <w:rFonts w:ascii="Calibri" w:eastAsia="Times New Roman" w:hAnsi="Calibri" w:cs="Times New Roman"/>
                      <w:b/>
                      <w:bCs/>
                      <w:color w:val="000000"/>
                      <w:sz w:val="16"/>
                      <w:szCs w:val="16"/>
                      <w:lang w:val="es-ES" w:eastAsia="es-ES"/>
                    </w:rPr>
                    <w:t>FRECUENCIA</w:t>
                  </w:r>
                </w:p>
              </w:tc>
              <w:tc>
                <w:tcPr>
                  <w:tcW w:w="533" w:type="dxa"/>
                  <w:tcBorders>
                    <w:top w:val="single" w:sz="8" w:space="0" w:color="auto"/>
                    <w:left w:val="nil"/>
                    <w:bottom w:val="nil"/>
                    <w:right w:val="single" w:sz="4"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b/>
                      <w:bCs/>
                      <w:color w:val="000000"/>
                      <w:sz w:val="16"/>
                      <w:szCs w:val="16"/>
                      <w:lang w:val="es-ES" w:eastAsia="es-ES"/>
                    </w:rPr>
                  </w:pPr>
                  <w:r w:rsidRPr="00EE4E6E">
                    <w:rPr>
                      <w:rFonts w:ascii="Calibri" w:eastAsia="Times New Roman" w:hAnsi="Calibri" w:cs="Times New Roman"/>
                      <w:b/>
                      <w:bCs/>
                      <w:color w:val="000000"/>
                      <w:sz w:val="16"/>
                      <w:szCs w:val="16"/>
                      <w:lang w:val="es-ES" w:eastAsia="es-ES"/>
                    </w:rPr>
                    <w:t>CANT. DE PERSONAL</w:t>
                  </w:r>
                </w:p>
              </w:tc>
              <w:tc>
                <w:tcPr>
                  <w:tcW w:w="694" w:type="dxa"/>
                  <w:tcBorders>
                    <w:top w:val="single" w:sz="8" w:space="0" w:color="auto"/>
                    <w:left w:val="nil"/>
                    <w:bottom w:val="nil"/>
                    <w:right w:val="single" w:sz="4"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b/>
                      <w:bCs/>
                      <w:color w:val="000000"/>
                      <w:sz w:val="16"/>
                      <w:szCs w:val="16"/>
                      <w:lang w:val="es-ES" w:eastAsia="es-ES"/>
                    </w:rPr>
                  </w:pPr>
                  <w:r w:rsidRPr="00EE4E6E">
                    <w:rPr>
                      <w:rFonts w:ascii="Calibri" w:eastAsia="Times New Roman" w:hAnsi="Calibri" w:cs="Times New Roman"/>
                      <w:b/>
                      <w:bCs/>
                      <w:color w:val="000000"/>
                      <w:sz w:val="16"/>
                      <w:szCs w:val="16"/>
                      <w:lang w:val="es-ES" w:eastAsia="es-ES"/>
                    </w:rPr>
                    <w:t>TIEMPO ESTIMADO DE EJECUCIÓN</w:t>
                  </w:r>
                </w:p>
              </w:tc>
              <w:tc>
                <w:tcPr>
                  <w:tcW w:w="552" w:type="dxa"/>
                  <w:tcBorders>
                    <w:top w:val="single" w:sz="8" w:space="0" w:color="auto"/>
                    <w:left w:val="nil"/>
                    <w:bottom w:val="nil"/>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b/>
                      <w:bCs/>
                      <w:color w:val="000000"/>
                      <w:sz w:val="16"/>
                      <w:szCs w:val="16"/>
                      <w:lang w:val="es-ES" w:eastAsia="es-ES"/>
                    </w:rPr>
                  </w:pPr>
                  <w:r w:rsidRPr="00EE4E6E">
                    <w:rPr>
                      <w:rFonts w:ascii="Calibri" w:eastAsia="Times New Roman" w:hAnsi="Calibri" w:cs="Times New Roman"/>
                      <w:b/>
                      <w:bCs/>
                      <w:color w:val="000000"/>
                      <w:sz w:val="16"/>
                      <w:szCs w:val="16"/>
                      <w:lang w:val="es-ES" w:eastAsia="es-ES"/>
                    </w:rPr>
                    <w:t>FECHA DE EJECUCIÓN</w:t>
                  </w:r>
                </w:p>
              </w:tc>
            </w:tr>
            <w:tr w:rsidR="00EE4E6E" w:rsidRPr="00EE4E6E" w:rsidTr="00B96127">
              <w:trPr>
                <w:trHeight w:val="233"/>
              </w:trPr>
              <w:tc>
                <w:tcPr>
                  <w:tcW w:w="477" w:type="dxa"/>
                  <w:vMerge w:val="restart"/>
                  <w:tcBorders>
                    <w:top w:val="single" w:sz="8" w:space="0" w:color="auto"/>
                    <w:left w:val="single" w:sz="8" w:space="0" w:color="auto"/>
                    <w:bottom w:val="nil"/>
                    <w:right w:val="single" w:sz="8" w:space="0" w:color="auto"/>
                  </w:tcBorders>
                  <w:shd w:val="clear" w:color="auto" w:fill="auto"/>
                  <w:noWrap/>
                  <w:textDirection w:val="btLr"/>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6"/>
                      <w:szCs w:val="16"/>
                      <w:lang w:val="es-ES" w:eastAsia="es-ES"/>
                    </w:rPr>
                  </w:pPr>
                  <w:r w:rsidRPr="00EE4E6E">
                    <w:rPr>
                      <w:rFonts w:ascii="Calibri" w:eastAsia="Times New Roman" w:hAnsi="Calibri" w:cs="Times New Roman"/>
                      <w:color w:val="000000"/>
                      <w:sz w:val="16"/>
                      <w:szCs w:val="16"/>
                      <w:lang w:val="es-ES" w:eastAsia="es-ES"/>
                    </w:rPr>
                    <w:t>DESMONTE Y DESBROCE</w:t>
                  </w:r>
                </w:p>
              </w:tc>
              <w:tc>
                <w:tcPr>
                  <w:tcW w:w="1000" w:type="dxa"/>
                  <w:tcBorders>
                    <w:top w:val="single" w:sz="8" w:space="0" w:color="auto"/>
                    <w:left w:val="nil"/>
                    <w:bottom w:val="single" w:sz="4" w:space="0" w:color="auto"/>
                    <w:right w:val="single" w:sz="4" w:space="0" w:color="auto"/>
                  </w:tcBorders>
                  <w:shd w:val="clear" w:color="auto" w:fill="auto"/>
                  <w:noWrap/>
                  <w:vAlign w:val="bottom"/>
                  <w:hideMark/>
                </w:tcPr>
                <w:p w:rsidR="00EE4E6E" w:rsidRPr="00EE4E6E" w:rsidRDefault="00EE4E6E" w:rsidP="00EE4E6E">
                  <w:pPr>
                    <w:spacing w:after="0" w:line="240" w:lineRule="auto"/>
                    <w:jc w:val="center"/>
                    <w:rPr>
                      <w:rFonts w:ascii="Calibri" w:eastAsia="Times New Roman" w:hAnsi="Calibri" w:cs="Times New Roman"/>
                      <w:b/>
                      <w:bCs/>
                      <w:color w:val="000000"/>
                      <w:sz w:val="16"/>
                      <w:szCs w:val="16"/>
                      <w:lang w:val="es-ES" w:eastAsia="es-ES"/>
                    </w:rPr>
                  </w:pPr>
                  <w:r w:rsidRPr="00EE4E6E">
                    <w:rPr>
                      <w:rFonts w:ascii="Calibri" w:eastAsia="Times New Roman" w:hAnsi="Calibri" w:cs="Times New Roman"/>
                      <w:b/>
                      <w:bCs/>
                      <w:color w:val="000000"/>
                      <w:sz w:val="16"/>
                      <w:szCs w:val="16"/>
                      <w:lang w:val="es-ES" w:eastAsia="es-ES"/>
                    </w:rPr>
                    <w:t>ACTIVIDADES DIARIAS (si corresponde)</w:t>
                  </w:r>
                </w:p>
              </w:tc>
              <w:tc>
                <w:tcPr>
                  <w:tcW w:w="120" w:type="dxa"/>
                  <w:tcBorders>
                    <w:top w:val="single" w:sz="8" w:space="0" w:color="auto"/>
                    <w:left w:val="nil"/>
                    <w:bottom w:val="single" w:sz="4" w:space="0" w:color="auto"/>
                    <w:right w:val="single" w:sz="4" w:space="0" w:color="auto"/>
                  </w:tcBorders>
                  <w:shd w:val="clear" w:color="auto" w:fill="auto"/>
                  <w:noWrap/>
                  <w:vAlign w:val="bottom"/>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r w:rsidRPr="00EE4E6E">
                    <w:rPr>
                      <w:rFonts w:ascii="Calibri" w:eastAsia="Times New Roman" w:hAnsi="Calibri" w:cs="Times New Roman"/>
                      <w:color w:val="000000"/>
                      <w:sz w:val="16"/>
                      <w:szCs w:val="16"/>
                      <w:lang w:val="es-ES" w:eastAsia="es-ES"/>
                    </w:rPr>
                    <w:t> </w:t>
                  </w:r>
                </w:p>
              </w:tc>
              <w:tc>
                <w:tcPr>
                  <w:tcW w:w="533" w:type="dxa"/>
                  <w:tcBorders>
                    <w:top w:val="single" w:sz="8" w:space="0" w:color="auto"/>
                    <w:left w:val="nil"/>
                    <w:bottom w:val="single" w:sz="4" w:space="0" w:color="auto"/>
                    <w:right w:val="single" w:sz="4" w:space="0" w:color="auto"/>
                  </w:tcBorders>
                  <w:shd w:val="clear" w:color="auto" w:fill="auto"/>
                  <w:noWrap/>
                  <w:vAlign w:val="bottom"/>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r w:rsidRPr="00EE4E6E">
                    <w:rPr>
                      <w:rFonts w:ascii="Calibri" w:eastAsia="Times New Roman" w:hAnsi="Calibri" w:cs="Times New Roman"/>
                      <w:color w:val="000000"/>
                      <w:sz w:val="16"/>
                      <w:szCs w:val="16"/>
                      <w:lang w:val="es-ES" w:eastAsia="es-ES"/>
                    </w:rPr>
                    <w:t> </w:t>
                  </w:r>
                </w:p>
              </w:tc>
              <w:tc>
                <w:tcPr>
                  <w:tcW w:w="694" w:type="dxa"/>
                  <w:tcBorders>
                    <w:top w:val="single" w:sz="8" w:space="0" w:color="auto"/>
                    <w:left w:val="nil"/>
                    <w:bottom w:val="single" w:sz="4" w:space="0" w:color="auto"/>
                    <w:right w:val="single" w:sz="4" w:space="0" w:color="auto"/>
                  </w:tcBorders>
                  <w:shd w:val="clear" w:color="auto" w:fill="auto"/>
                  <w:noWrap/>
                  <w:vAlign w:val="bottom"/>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r w:rsidRPr="00EE4E6E">
                    <w:rPr>
                      <w:rFonts w:ascii="Calibri" w:eastAsia="Times New Roman" w:hAnsi="Calibri" w:cs="Times New Roman"/>
                      <w:color w:val="000000"/>
                      <w:sz w:val="16"/>
                      <w:szCs w:val="16"/>
                      <w:lang w:val="es-ES" w:eastAsia="es-ES"/>
                    </w:rPr>
                    <w:t> </w:t>
                  </w:r>
                </w:p>
              </w:tc>
              <w:tc>
                <w:tcPr>
                  <w:tcW w:w="552" w:type="dxa"/>
                  <w:tcBorders>
                    <w:top w:val="single" w:sz="8" w:space="0" w:color="auto"/>
                    <w:left w:val="nil"/>
                    <w:bottom w:val="single" w:sz="4" w:space="0" w:color="auto"/>
                    <w:right w:val="single" w:sz="8" w:space="0" w:color="auto"/>
                  </w:tcBorders>
                  <w:shd w:val="clear" w:color="auto" w:fill="auto"/>
                  <w:noWrap/>
                  <w:vAlign w:val="bottom"/>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r w:rsidRPr="00EE4E6E">
                    <w:rPr>
                      <w:rFonts w:ascii="Calibri" w:eastAsia="Times New Roman" w:hAnsi="Calibri" w:cs="Times New Roman"/>
                      <w:color w:val="000000"/>
                      <w:sz w:val="16"/>
                      <w:szCs w:val="16"/>
                      <w:lang w:val="es-ES" w:eastAsia="es-ES"/>
                    </w:rPr>
                    <w:t> </w:t>
                  </w:r>
                </w:p>
              </w:tc>
            </w:tr>
            <w:tr w:rsidR="00EE4E6E" w:rsidRPr="00EE4E6E" w:rsidTr="00B96127">
              <w:trPr>
                <w:trHeight w:val="233"/>
              </w:trPr>
              <w:tc>
                <w:tcPr>
                  <w:tcW w:w="477" w:type="dxa"/>
                  <w:vMerge/>
                  <w:tcBorders>
                    <w:top w:val="single" w:sz="8" w:space="0" w:color="auto"/>
                    <w:left w:val="single" w:sz="8" w:space="0" w:color="auto"/>
                    <w:bottom w:val="nil"/>
                    <w:right w:val="single" w:sz="8" w:space="0" w:color="auto"/>
                  </w:tcBorders>
                  <w:vAlign w:val="center"/>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p>
              </w:tc>
              <w:tc>
                <w:tcPr>
                  <w:tcW w:w="1000" w:type="dxa"/>
                  <w:tcBorders>
                    <w:top w:val="nil"/>
                    <w:left w:val="nil"/>
                    <w:bottom w:val="single" w:sz="4" w:space="0" w:color="auto"/>
                    <w:right w:val="single" w:sz="4" w:space="0" w:color="auto"/>
                  </w:tcBorders>
                  <w:shd w:val="clear" w:color="auto" w:fill="auto"/>
                  <w:noWrap/>
                  <w:vAlign w:val="bottom"/>
                  <w:hideMark/>
                </w:tcPr>
                <w:p w:rsidR="00EE4E6E" w:rsidRPr="00EE4E6E" w:rsidRDefault="00EE4E6E" w:rsidP="00EE4E6E">
                  <w:pPr>
                    <w:spacing w:after="0" w:line="240" w:lineRule="auto"/>
                    <w:jc w:val="center"/>
                    <w:rPr>
                      <w:rFonts w:ascii="Calibri" w:eastAsia="Times New Roman" w:hAnsi="Calibri" w:cs="Times New Roman"/>
                      <w:color w:val="000000"/>
                      <w:sz w:val="16"/>
                      <w:szCs w:val="16"/>
                      <w:lang w:val="es-ES" w:eastAsia="es-ES"/>
                    </w:rPr>
                  </w:pPr>
                  <w:r w:rsidRPr="00EE4E6E">
                    <w:rPr>
                      <w:rFonts w:ascii="Calibri" w:eastAsia="Times New Roman" w:hAnsi="Calibri" w:cs="Times New Roman"/>
                      <w:color w:val="000000"/>
                      <w:sz w:val="16"/>
                      <w:szCs w:val="16"/>
                      <w:lang w:val="es-ES" w:eastAsia="es-ES"/>
                    </w:rPr>
                    <w:t>1</w:t>
                  </w:r>
                </w:p>
              </w:tc>
              <w:tc>
                <w:tcPr>
                  <w:tcW w:w="120" w:type="dxa"/>
                  <w:tcBorders>
                    <w:top w:val="nil"/>
                    <w:left w:val="nil"/>
                    <w:bottom w:val="single" w:sz="4" w:space="0" w:color="auto"/>
                    <w:right w:val="single" w:sz="4" w:space="0" w:color="auto"/>
                  </w:tcBorders>
                  <w:shd w:val="clear" w:color="auto" w:fill="auto"/>
                  <w:noWrap/>
                  <w:vAlign w:val="bottom"/>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r w:rsidRPr="00EE4E6E">
                    <w:rPr>
                      <w:rFonts w:ascii="Calibri" w:eastAsia="Times New Roman" w:hAnsi="Calibri" w:cs="Times New Roman"/>
                      <w:color w:val="000000"/>
                      <w:sz w:val="16"/>
                      <w:szCs w:val="16"/>
                      <w:lang w:val="es-ES" w:eastAsia="es-ES"/>
                    </w:rPr>
                    <w:t> </w:t>
                  </w:r>
                </w:p>
              </w:tc>
              <w:tc>
                <w:tcPr>
                  <w:tcW w:w="533" w:type="dxa"/>
                  <w:tcBorders>
                    <w:top w:val="nil"/>
                    <w:left w:val="nil"/>
                    <w:bottom w:val="single" w:sz="4" w:space="0" w:color="auto"/>
                    <w:right w:val="single" w:sz="4" w:space="0" w:color="auto"/>
                  </w:tcBorders>
                  <w:shd w:val="clear" w:color="auto" w:fill="auto"/>
                  <w:noWrap/>
                  <w:vAlign w:val="bottom"/>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r w:rsidRPr="00EE4E6E">
                    <w:rPr>
                      <w:rFonts w:ascii="Calibri" w:eastAsia="Times New Roman" w:hAnsi="Calibri" w:cs="Times New Roman"/>
                      <w:color w:val="000000"/>
                      <w:sz w:val="16"/>
                      <w:szCs w:val="16"/>
                      <w:lang w:val="es-ES" w:eastAsia="es-ES"/>
                    </w:rPr>
                    <w:t> </w:t>
                  </w:r>
                </w:p>
              </w:tc>
              <w:tc>
                <w:tcPr>
                  <w:tcW w:w="694" w:type="dxa"/>
                  <w:tcBorders>
                    <w:top w:val="nil"/>
                    <w:left w:val="nil"/>
                    <w:bottom w:val="single" w:sz="4" w:space="0" w:color="auto"/>
                    <w:right w:val="single" w:sz="4" w:space="0" w:color="auto"/>
                  </w:tcBorders>
                  <w:shd w:val="clear" w:color="auto" w:fill="auto"/>
                  <w:noWrap/>
                  <w:vAlign w:val="bottom"/>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r w:rsidRPr="00EE4E6E">
                    <w:rPr>
                      <w:rFonts w:ascii="Calibri" w:eastAsia="Times New Roman" w:hAnsi="Calibri" w:cs="Times New Roman"/>
                      <w:color w:val="000000"/>
                      <w:sz w:val="16"/>
                      <w:szCs w:val="16"/>
                      <w:lang w:val="es-ES" w:eastAsia="es-ES"/>
                    </w:rPr>
                    <w:t> </w:t>
                  </w:r>
                </w:p>
              </w:tc>
              <w:tc>
                <w:tcPr>
                  <w:tcW w:w="552" w:type="dxa"/>
                  <w:tcBorders>
                    <w:top w:val="nil"/>
                    <w:left w:val="nil"/>
                    <w:bottom w:val="single" w:sz="4" w:space="0" w:color="auto"/>
                    <w:right w:val="single" w:sz="8" w:space="0" w:color="auto"/>
                  </w:tcBorders>
                  <w:shd w:val="clear" w:color="auto" w:fill="auto"/>
                  <w:noWrap/>
                  <w:vAlign w:val="bottom"/>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r w:rsidRPr="00EE4E6E">
                    <w:rPr>
                      <w:rFonts w:ascii="Calibri" w:eastAsia="Times New Roman" w:hAnsi="Calibri" w:cs="Times New Roman"/>
                      <w:color w:val="000000"/>
                      <w:sz w:val="16"/>
                      <w:szCs w:val="16"/>
                      <w:lang w:val="es-ES" w:eastAsia="es-ES"/>
                    </w:rPr>
                    <w:t> </w:t>
                  </w:r>
                </w:p>
              </w:tc>
            </w:tr>
            <w:tr w:rsidR="00EE4E6E" w:rsidRPr="00EE4E6E" w:rsidTr="00B96127">
              <w:trPr>
                <w:trHeight w:val="233"/>
              </w:trPr>
              <w:tc>
                <w:tcPr>
                  <w:tcW w:w="477" w:type="dxa"/>
                  <w:vMerge/>
                  <w:tcBorders>
                    <w:top w:val="single" w:sz="8" w:space="0" w:color="auto"/>
                    <w:left w:val="single" w:sz="8" w:space="0" w:color="auto"/>
                    <w:bottom w:val="nil"/>
                    <w:right w:val="single" w:sz="8" w:space="0" w:color="auto"/>
                  </w:tcBorders>
                  <w:vAlign w:val="center"/>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p>
              </w:tc>
              <w:tc>
                <w:tcPr>
                  <w:tcW w:w="1000" w:type="dxa"/>
                  <w:tcBorders>
                    <w:top w:val="nil"/>
                    <w:left w:val="nil"/>
                    <w:bottom w:val="single" w:sz="4" w:space="0" w:color="auto"/>
                    <w:right w:val="single" w:sz="4" w:space="0" w:color="auto"/>
                  </w:tcBorders>
                  <w:shd w:val="clear" w:color="auto" w:fill="auto"/>
                  <w:noWrap/>
                  <w:vAlign w:val="bottom"/>
                  <w:hideMark/>
                </w:tcPr>
                <w:p w:rsidR="00EE4E6E" w:rsidRPr="00EE4E6E" w:rsidRDefault="00EE4E6E" w:rsidP="00EE4E6E">
                  <w:pPr>
                    <w:spacing w:after="0" w:line="240" w:lineRule="auto"/>
                    <w:jc w:val="center"/>
                    <w:rPr>
                      <w:rFonts w:ascii="Calibri" w:eastAsia="Times New Roman" w:hAnsi="Calibri" w:cs="Times New Roman"/>
                      <w:color w:val="000000"/>
                      <w:sz w:val="16"/>
                      <w:szCs w:val="16"/>
                      <w:lang w:val="es-ES" w:eastAsia="es-ES"/>
                    </w:rPr>
                  </w:pPr>
                  <w:r w:rsidRPr="00EE4E6E">
                    <w:rPr>
                      <w:rFonts w:ascii="Calibri" w:eastAsia="Times New Roman" w:hAnsi="Calibri" w:cs="Times New Roman"/>
                      <w:color w:val="000000"/>
                      <w:sz w:val="16"/>
                      <w:szCs w:val="16"/>
                      <w:lang w:val="es-ES" w:eastAsia="es-ES"/>
                    </w:rPr>
                    <w:t>2</w:t>
                  </w:r>
                </w:p>
              </w:tc>
              <w:tc>
                <w:tcPr>
                  <w:tcW w:w="120" w:type="dxa"/>
                  <w:tcBorders>
                    <w:top w:val="nil"/>
                    <w:left w:val="nil"/>
                    <w:bottom w:val="single" w:sz="4" w:space="0" w:color="auto"/>
                    <w:right w:val="single" w:sz="4" w:space="0" w:color="auto"/>
                  </w:tcBorders>
                  <w:shd w:val="clear" w:color="auto" w:fill="auto"/>
                  <w:noWrap/>
                  <w:vAlign w:val="bottom"/>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r w:rsidRPr="00EE4E6E">
                    <w:rPr>
                      <w:rFonts w:ascii="Calibri" w:eastAsia="Times New Roman" w:hAnsi="Calibri" w:cs="Times New Roman"/>
                      <w:color w:val="000000"/>
                      <w:sz w:val="16"/>
                      <w:szCs w:val="16"/>
                      <w:lang w:val="es-ES" w:eastAsia="es-ES"/>
                    </w:rPr>
                    <w:t> </w:t>
                  </w:r>
                </w:p>
              </w:tc>
              <w:tc>
                <w:tcPr>
                  <w:tcW w:w="533" w:type="dxa"/>
                  <w:tcBorders>
                    <w:top w:val="nil"/>
                    <w:left w:val="nil"/>
                    <w:bottom w:val="single" w:sz="4" w:space="0" w:color="auto"/>
                    <w:right w:val="single" w:sz="4" w:space="0" w:color="auto"/>
                  </w:tcBorders>
                  <w:shd w:val="clear" w:color="auto" w:fill="auto"/>
                  <w:noWrap/>
                  <w:vAlign w:val="bottom"/>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r w:rsidRPr="00EE4E6E">
                    <w:rPr>
                      <w:rFonts w:ascii="Calibri" w:eastAsia="Times New Roman" w:hAnsi="Calibri" w:cs="Times New Roman"/>
                      <w:color w:val="000000"/>
                      <w:sz w:val="16"/>
                      <w:szCs w:val="16"/>
                      <w:lang w:val="es-ES" w:eastAsia="es-ES"/>
                    </w:rPr>
                    <w:t> </w:t>
                  </w:r>
                </w:p>
              </w:tc>
              <w:tc>
                <w:tcPr>
                  <w:tcW w:w="694" w:type="dxa"/>
                  <w:tcBorders>
                    <w:top w:val="nil"/>
                    <w:left w:val="nil"/>
                    <w:bottom w:val="single" w:sz="4" w:space="0" w:color="auto"/>
                    <w:right w:val="single" w:sz="4" w:space="0" w:color="auto"/>
                  </w:tcBorders>
                  <w:shd w:val="clear" w:color="auto" w:fill="auto"/>
                  <w:noWrap/>
                  <w:vAlign w:val="bottom"/>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r w:rsidRPr="00EE4E6E">
                    <w:rPr>
                      <w:rFonts w:ascii="Calibri" w:eastAsia="Times New Roman" w:hAnsi="Calibri" w:cs="Times New Roman"/>
                      <w:color w:val="000000"/>
                      <w:sz w:val="16"/>
                      <w:szCs w:val="16"/>
                      <w:lang w:val="es-ES" w:eastAsia="es-ES"/>
                    </w:rPr>
                    <w:t> </w:t>
                  </w:r>
                </w:p>
              </w:tc>
              <w:tc>
                <w:tcPr>
                  <w:tcW w:w="552" w:type="dxa"/>
                  <w:tcBorders>
                    <w:top w:val="nil"/>
                    <w:left w:val="nil"/>
                    <w:bottom w:val="single" w:sz="4" w:space="0" w:color="auto"/>
                    <w:right w:val="single" w:sz="8" w:space="0" w:color="auto"/>
                  </w:tcBorders>
                  <w:shd w:val="clear" w:color="auto" w:fill="auto"/>
                  <w:noWrap/>
                  <w:vAlign w:val="bottom"/>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r w:rsidRPr="00EE4E6E">
                    <w:rPr>
                      <w:rFonts w:ascii="Calibri" w:eastAsia="Times New Roman" w:hAnsi="Calibri" w:cs="Times New Roman"/>
                      <w:color w:val="000000"/>
                      <w:sz w:val="16"/>
                      <w:szCs w:val="16"/>
                      <w:lang w:val="es-ES" w:eastAsia="es-ES"/>
                    </w:rPr>
                    <w:t> </w:t>
                  </w:r>
                </w:p>
              </w:tc>
            </w:tr>
            <w:tr w:rsidR="00EE4E6E" w:rsidRPr="00EE4E6E" w:rsidTr="00B96127">
              <w:trPr>
                <w:trHeight w:val="233"/>
              </w:trPr>
              <w:tc>
                <w:tcPr>
                  <w:tcW w:w="477" w:type="dxa"/>
                  <w:vMerge/>
                  <w:tcBorders>
                    <w:top w:val="single" w:sz="8" w:space="0" w:color="auto"/>
                    <w:left w:val="single" w:sz="8" w:space="0" w:color="auto"/>
                    <w:bottom w:val="nil"/>
                    <w:right w:val="single" w:sz="8" w:space="0" w:color="auto"/>
                  </w:tcBorders>
                  <w:vAlign w:val="center"/>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p>
              </w:tc>
              <w:tc>
                <w:tcPr>
                  <w:tcW w:w="1000" w:type="dxa"/>
                  <w:tcBorders>
                    <w:top w:val="nil"/>
                    <w:left w:val="nil"/>
                    <w:bottom w:val="single" w:sz="4" w:space="0" w:color="auto"/>
                    <w:right w:val="single" w:sz="4" w:space="0" w:color="auto"/>
                  </w:tcBorders>
                  <w:shd w:val="clear" w:color="auto" w:fill="auto"/>
                  <w:noWrap/>
                  <w:vAlign w:val="bottom"/>
                  <w:hideMark/>
                </w:tcPr>
                <w:p w:rsidR="00EE4E6E" w:rsidRPr="00EE4E6E" w:rsidRDefault="00EE4E6E" w:rsidP="00EE4E6E">
                  <w:pPr>
                    <w:spacing w:after="0" w:line="240" w:lineRule="auto"/>
                    <w:jc w:val="center"/>
                    <w:rPr>
                      <w:rFonts w:ascii="Calibri" w:eastAsia="Times New Roman" w:hAnsi="Calibri" w:cs="Times New Roman"/>
                      <w:b/>
                      <w:bCs/>
                      <w:color w:val="000000"/>
                      <w:sz w:val="16"/>
                      <w:szCs w:val="16"/>
                      <w:lang w:val="es-ES" w:eastAsia="es-ES"/>
                    </w:rPr>
                  </w:pPr>
                  <w:r w:rsidRPr="00EE4E6E">
                    <w:rPr>
                      <w:rFonts w:ascii="Calibri" w:eastAsia="Times New Roman" w:hAnsi="Calibri" w:cs="Times New Roman"/>
                      <w:b/>
                      <w:bCs/>
                      <w:color w:val="000000"/>
                      <w:sz w:val="16"/>
                      <w:szCs w:val="16"/>
                      <w:lang w:val="es-ES" w:eastAsia="es-ES"/>
                    </w:rPr>
                    <w:t>ACTIVIDADES SEMANALES (si corresponde)</w:t>
                  </w:r>
                </w:p>
              </w:tc>
              <w:tc>
                <w:tcPr>
                  <w:tcW w:w="120" w:type="dxa"/>
                  <w:tcBorders>
                    <w:top w:val="nil"/>
                    <w:left w:val="nil"/>
                    <w:bottom w:val="single" w:sz="4" w:space="0" w:color="auto"/>
                    <w:right w:val="single" w:sz="4" w:space="0" w:color="auto"/>
                  </w:tcBorders>
                  <w:shd w:val="clear" w:color="auto" w:fill="auto"/>
                  <w:noWrap/>
                  <w:vAlign w:val="bottom"/>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r w:rsidRPr="00EE4E6E">
                    <w:rPr>
                      <w:rFonts w:ascii="Calibri" w:eastAsia="Times New Roman" w:hAnsi="Calibri" w:cs="Times New Roman"/>
                      <w:color w:val="000000"/>
                      <w:sz w:val="16"/>
                      <w:szCs w:val="16"/>
                      <w:lang w:val="es-ES" w:eastAsia="es-ES"/>
                    </w:rPr>
                    <w:t> </w:t>
                  </w:r>
                </w:p>
              </w:tc>
              <w:tc>
                <w:tcPr>
                  <w:tcW w:w="533" w:type="dxa"/>
                  <w:tcBorders>
                    <w:top w:val="nil"/>
                    <w:left w:val="nil"/>
                    <w:bottom w:val="single" w:sz="4" w:space="0" w:color="auto"/>
                    <w:right w:val="single" w:sz="4" w:space="0" w:color="auto"/>
                  </w:tcBorders>
                  <w:shd w:val="clear" w:color="auto" w:fill="auto"/>
                  <w:noWrap/>
                  <w:vAlign w:val="bottom"/>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r w:rsidRPr="00EE4E6E">
                    <w:rPr>
                      <w:rFonts w:ascii="Calibri" w:eastAsia="Times New Roman" w:hAnsi="Calibri" w:cs="Times New Roman"/>
                      <w:color w:val="000000"/>
                      <w:sz w:val="16"/>
                      <w:szCs w:val="16"/>
                      <w:lang w:val="es-ES" w:eastAsia="es-ES"/>
                    </w:rPr>
                    <w:t> </w:t>
                  </w:r>
                </w:p>
              </w:tc>
              <w:tc>
                <w:tcPr>
                  <w:tcW w:w="694" w:type="dxa"/>
                  <w:tcBorders>
                    <w:top w:val="nil"/>
                    <w:left w:val="nil"/>
                    <w:bottom w:val="single" w:sz="4" w:space="0" w:color="auto"/>
                    <w:right w:val="single" w:sz="4" w:space="0" w:color="auto"/>
                  </w:tcBorders>
                  <w:shd w:val="clear" w:color="auto" w:fill="auto"/>
                  <w:noWrap/>
                  <w:vAlign w:val="bottom"/>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r w:rsidRPr="00EE4E6E">
                    <w:rPr>
                      <w:rFonts w:ascii="Calibri" w:eastAsia="Times New Roman" w:hAnsi="Calibri" w:cs="Times New Roman"/>
                      <w:color w:val="000000"/>
                      <w:sz w:val="16"/>
                      <w:szCs w:val="16"/>
                      <w:lang w:val="es-ES" w:eastAsia="es-ES"/>
                    </w:rPr>
                    <w:t> </w:t>
                  </w:r>
                </w:p>
              </w:tc>
              <w:tc>
                <w:tcPr>
                  <w:tcW w:w="552" w:type="dxa"/>
                  <w:tcBorders>
                    <w:top w:val="nil"/>
                    <w:left w:val="nil"/>
                    <w:bottom w:val="single" w:sz="4" w:space="0" w:color="auto"/>
                    <w:right w:val="single" w:sz="8" w:space="0" w:color="auto"/>
                  </w:tcBorders>
                  <w:shd w:val="clear" w:color="auto" w:fill="auto"/>
                  <w:noWrap/>
                  <w:vAlign w:val="bottom"/>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r w:rsidRPr="00EE4E6E">
                    <w:rPr>
                      <w:rFonts w:ascii="Calibri" w:eastAsia="Times New Roman" w:hAnsi="Calibri" w:cs="Times New Roman"/>
                      <w:color w:val="000000"/>
                      <w:sz w:val="16"/>
                      <w:szCs w:val="16"/>
                      <w:lang w:val="es-ES" w:eastAsia="es-ES"/>
                    </w:rPr>
                    <w:t> </w:t>
                  </w:r>
                </w:p>
              </w:tc>
            </w:tr>
            <w:tr w:rsidR="00EE4E6E" w:rsidRPr="00EE4E6E" w:rsidTr="00B96127">
              <w:trPr>
                <w:trHeight w:val="233"/>
              </w:trPr>
              <w:tc>
                <w:tcPr>
                  <w:tcW w:w="477" w:type="dxa"/>
                  <w:vMerge/>
                  <w:tcBorders>
                    <w:top w:val="single" w:sz="8" w:space="0" w:color="auto"/>
                    <w:left w:val="single" w:sz="8" w:space="0" w:color="auto"/>
                    <w:bottom w:val="nil"/>
                    <w:right w:val="single" w:sz="8" w:space="0" w:color="auto"/>
                  </w:tcBorders>
                  <w:vAlign w:val="center"/>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p>
              </w:tc>
              <w:tc>
                <w:tcPr>
                  <w:tcW w:w="1000" w:type="dxa"/>
                  <w:tcBorders>
                    <w:top w:val="nil"/>
                    <w:left w:val="nil"/>
                    <w:bottom w:val="single" w:sz="4" w:space="0" w:color="auto"/>
                    <w:right w:val="single" w:sz="4" w:space="0" w:color="auto"/>
                  </w:tcBorders>
                  <w:shd w:val="clear" w:color="auto" w:fill="auto"/>
                  <w:noWrap/>
                  <w:vAlign w:val="bottom"/>
                  <w:hideMark/>
                </w:tcPr>
                <w:p w:rsidR="00EE4E6E" w:rsidRPr="00EE4E6E" w:rsidRDefault="00EE4E6E" w:rsidP="00EE4E6E">
                  <w:pPr>
                    <w:spacing w:after="0" w:line="240" w:lineRule="auto"/>
                    <w:jc w:val="center"/>
                    <w:rPr>
                      <w:rFonts w:ascii="Calibri" w:eastAsia="Times New Roman" w:hAnsi="Calibri" w:cs="Times New Roman"/>
                      <w:color w:val="000000"/>
                      <w:sz w:val="16"/>
                      <w:szCs w:val="16"/>
                      <w:lang w:val="es-ES" w:eastAsia="es-ES"/>
                    </w:rPr>
                  </w:pPr>
                  <w:r w:rsidRPr="00EE4E6E">
                    <w:rPr>
                      <w:rFonts w:ascii="Calibri" w:eastAsia="Times New Roman" w:hAnsi="Calibri" w:cs="Times New Roman"/>
                      <w:color w:val="000000"/>
                      <w:sz w:val="16"/>
                      <w:szCs w:val="16"/>
                      <w:lang w:val="es-ES" w:eastAsia="es-ES"/>
                    </w:rPr>
                    <w:t>1</w:t>
                  </w:r>
                </w:p>
              </w:tc>
              <w:tc>
                <w:tcPr>
                  <w:tcW w:w="120" w:type="dxa"/>
                  <w:tcBorders>
                    <w:top w:val="nil"/>
                    <w:left w:val="nil"/>
                    <w:bottom w:val="single" w:sz="4" w:space="0" w:color="auto"/>
                    <w:right w:val="single" w:sz="4" w:space="0" w:color="auto"/>
                  </w:tcBorders>
                  <w:shd w:val="clear" w:color="auto" w:fill="auto"/>
                  <w:noWrap/>
                  <w:vAlign w:val="bottom"/>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r w:rsidRPr="00EE4E6E">
                    <w:rPr>
                      <w:rFonts w:ascii="Calibri" w:eastAsia="Times New Roman" w:hAnsi="Calibri" w:cs="Times New Roman"/>
                      <w:color w:val="000000"/>
                      <w:sz w:val="16"/>
                      <w:szCs w:val="16"/>
                      <w:lang w:val="es-ES" w:eastAsia="es-ES"/>
                    </w:rPr>
                    <w:t> </w:t>
                  </w:r>
                </w:p>
              </w:tc>
              <w:tc>
                <w:tcPr>
                  <w:tcW w:w="533" w:type="dxa"/>
                  <w:tcBorders>
                    <w:top w:val="nil"/>
                    <w:left w:val="nil"/>
                    <w:bottom w:val="single" w:sz="4" w:space="0" w:color="auto"/>
                    <w:right w:val="single" w:sz="4" w:space="0" w:color="auto"/>
                  </w:tcBorders>
                  <w:shd w:val="clear" w:color="auto" w:fill="auto"/>
                  <w:noWrap/>
                  <w:vAlign w:val="bottom"/>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r w:rsidRPr="00EE4E6E">
                    <w:rPr>
                      <w:rFonts w:ascii="Calibri" w:eastAsia="Times New Roman" w:hAnsi="Calibri" w:cs="Times New Roman"/>
                      <w:color w:val="000000"/>
                      <w:sz w:val="16"/>
                      <w:szCs w:val="16"/>
                      <w:lang w:val="es-ES" w:eastAsia="es-ES"/>
                    </w:rPr>
                    <w:t> </w:t>
                  </w:r>
                </w:p>
              </w:tc>
              <w:tc>
                <w:tcPr>
                  <w:tcW w:w="694" w:type="dxa"/>
                  <w:tcBorders>
                    <w:top w:val="nil"/>
                    <w:left w:val="nil"/>
                    <w:bottom w:val="single" w:sz="4" w:space="0" w:color="auto"/>
                    <w:right w:val="single" w:sz="4" w:space="0" w:color="auto"/>
                  </w:tcBorders>
                  <w:shd w:val="clear" w:color="auto" w:fill="auto"/>
                  <w:noWrap/>
                  <w:vAlign w:val="bottom"/>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r w:rsidRPr="00EE4E6E">
                    <w:rPr>
                      <w:rFonts w:ascii="Calibri" w:eastAsia="Times New Roman" w:hAnsi="Calibri" w:cs="Times New Roman"/>
                      <w:color w:val="000000"/>
                      <w:sz w:val="16"/>
                      <w:szCs w:val="16"/>
                      <w:lang w:val="es-ES" w:eastAsia="es-ES"/>
                    </w:rPr>
                    <w:t> </w:t>
                  </w:r>
                </w:p>
              </w:tc>
              <w:tc>
                <w:tcPr>
                  <w:tcW w:w="552" w:type="dxa"/>
                  <w:tcBorders>
                    <w:top w:val="nil"/>
                    <w:left w:val="nil"/>
                    <w:bottom w:val="single" w:sz="4" w:space="0" w:color="auto"/>
                    <w:right w:val="single" w:sz="8" w:space="0" w:color="auto"/>
                  </w:tcBorders>
                  <w:shd w:val="clear" w:color="auto" w:fill="auto"/>
                  <w:noWrap/>
                  <w:vAlign w:val="bottom"/>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r w:rsidRPr="00EE4E6E">
                    <w:rPr>
                      <w:rFonts w:ascii="Calibri" w:eastAsia="Times New Roman" w:hAnsi="Calibri" w:cs="Times New Roman"/>
                      <w:color w:val="000000"/>
                      <w:sz w:val="16"/>
                      <w:szCs w:val="16"/>
                      <w:lang w:val="es-ES" w:eastAsia="es-ES"/>
                    </w:rPr>
                    <w:t> </w:t>
                  </w:r>
                </w:p>
              </w:tc>
            </w:tr>
            <w:tr w:rsidR="00EE4E6E" w:rsidRPr="00EE4E6E" w:rsidTr="00B96127">
              <w:trPr>
                <w:trHeight w:val="233"/>
              </w:trPr>
              <w:tc>
                <w:tcPr>
                  <w:tcW w:w="477" w:type="dxa"/>
                  <w:vMerge/>
                  <w:tcBorders>
                    <w:top w:val="single" w:sz="8" w:space="0" w:color="auto"/>
                    <w:left w:val="single" w:sz="8" w:space="0" w:color="auto"/>
                    <w:bottom w:val="nil"/>
                    <w:right w:val="single" w:sz="8" w:space="0" w:color="auto"/>
                  </w:tcBorders>
                  <w:vAlign w:val="center"/>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p>
              </w:tc>
              <w:tc>
                <w:tcPr>
                  <w:tcW w:w="1000" w:type="dxa"/>
                  <w:tcBorders>
                    <w:top w:val="nil"/>
                    <w:left w:val="nil"/>
                    <w:bottom w:val="single" w:sz="4" w:space="0" w:color="auto"/>
                    <w:right w:val="single" w:sz="4" w:space="0" w:color="auto"/>
                  </w:tcBorders>
                  <w:shd w:val="clear" w:color="auto" w:fill="auto"/>
                  <w:noWrap/>
                  <w:vAlign w:val="bottom"/>
                  <w:hideMark/>
                </w:tcPr>
                <w:p w:rsidR="00EE4E6E" w:rsidRPr="00EE4E6E" w:rsidRDefault="00EE4E6E" w:rsidP="00EE4E6E">
                  <w:pPr>
                    <w:spacing w:after="0" w:line="240" w:lineRule="auto"/>
                    <w:jc w:val="center"/>
                    <w:rPr>
                      <w:rFonts w:ascii="Calibri" w:eastAsia="Times New Roman" w:hAnsi="Calibri" w:cs="Times New Roman"/>
                      <w:color w:val="000000"/>
                      <w:sz w:val="16"/>
                      <w:szCs w:val="16"/>
                      <w:lang w:val="es-ES" w:eastAsia="es-ES"/>
                    </w:rPr>
                  </w:pPr>
                  <w:r w:rsidRPr="00EE4E6E">
                    <w:rPr>
                      <w:rFonts w:ascii="Calibri" w:eastAsia="Times New Roman" w:hAnsi="Calibri" w:cs="Times New Roman"/>
                      <w:color w:val="000000"/>
                      <w:sz w:val="16"/>
                      <w:szCs w:val="16"/>
                      <w:lang w:val="es-ES" w:eastAsia="es-ES"/>
                    </w:rPr>
                    <w:t>2</w:t>
                  </w:r>
                </w:p>
              </w:tc>
              <w:tc>
                <w:tcPr>
                  <w:tcW w:w="120" w:type="dxa"/>
                  <w:tcBorders>
                    <w:top w:val="nil"/>
                    <w:left w:val="nil"/>
                    <w:bottom w:val="single" w:sz="4" w:space="0" w:color="auto"/>
                    <w:right w:val="single" w:sz="4" w:space="0" w:color="auto"/>
                  </w:tcBorders>
                  <w:shd w:val="clear" w:color="auto" w:fill="auto"/>
                  <w:noWrap/>
                  <w:vAlign w:val="bottom"/>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r w:rsidRPr="00EE4E6E">
                    <w:rPr>
                      <w:rFonts w:ascii="Calibri" w:eastAsia="Times New Roman" w:hAnsi="Calibri" w:cs="Times New Roman"/>
                      <w:color w:val="000000"/>
                      <w:sz w:val="16"/>
                      <w:szCs w:val="16"/>
                      <w:lang w:val="es-ES" w:eastAsia="es-ES"/>
                    </w:rPr>
                    <w:t> </w:t>
                  </w:r>
                </w:p>
              </w:tc>
              <w:tc>
                <w:tcPr>
                  <w:tcW w:w="533" w:type="dxa"/>
                  <w:tcBorders>
                    <w:top w:val="nil"/>
                    <w:left w:val="nil"/>
                    <w:bottom w:val="single" w:sz="4" w:space="0" w:color="auto"/>
                    <w:right w:val="single" w:sz="4" w:space="0" w:color="auto"/>
                  </w:tcBorders>
                  <w:shd w:val="clear" w:color="auto" w:fill="auto"/>
                  <w:noWrap/>
                  <w:vAlign w:val="bottom"/>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r w:rsidRPr="00EE4E6E">
                    <w:rPr>
                      <w:rFonts w:ascii="Calibri" w:eastAsia="Times New Roman" w:hAnsi="Calibri" w:cs="Times New Roman"/>
                      <w:color w:val="000000"/>
                      <w:sz w:val="16"/>
                      <w:szCs w:val="16"/>
                      <w:lang w:val="es-ES" w:eastAsia="es-ES"/>
                    </w:rPr>
                    <w:t> </w:t>
                  </w:r>
                </w:p>
              </w:tc>
              <w:tc>
                <w:tcPr>
                  <w:tcW w:w="694" w:type="dxa"/>
                  <w:tcBorders>
                    <w:top w:val="nil"/>
                    <w:left w:val="nil"/>
                    <w:bottom w:val="single" w:sz="4" w:space="0" w:color="auto"/>
                    <w:right w:val="single" w:sz="4" w:space="0" w:color="auto"/>
                  </w:tcBorders>
                  <w:shd w:val="clear" w:color="auto" w:fill="auto"/>
                  <w:noWrap/>
                  <w:vAlign w:val="bottom"/>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r w:rsidRPr="00EE4E6E">
                    <w:rPr>
                      <w:rFonts w:ascii="Calibri" w:eastAsia="Times New Roman" w:hAnsi="Calibri" w:cs="Times New Roman"/>
                      <w:color w:val="000000"/>
                      <w:sz w:val="16"/>
                      <w:szCs w:val="16"/>
                      <w:lang w:val="es-ES" w:eastAsia="es-ES"/>
                    </w:rPr>
                    <w:t> </w:t>
                  </w:r>
                </w:p>
              </w:tc>
              <w:tc>
                <w:tcPr>
                  <w:tcW w:w="552" w:type="dxa"/>
                  <w:tcBorders>
                    <w:top w:val="nil"/>
                    <w:left w:val="nil"/>
                    <w:bottom w:val="single" w:sz="4" w:space="0" w:color="auto"/>
                    <w:right w:val="single" w:sz="8" w:space="0" w:color="auto"/>
                  </w:tcBorders>
                  <w:shd w:val="clear" w:color="auto" w:fill="auto"/>
                  <w:vAlign w:val="bottom"/>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r w:rsidRPr="00EE4E6E">
                    <w:rPr>
                      <w:rFonts w:ascii="Calibri" w:eastAsia="Times New Roman" w:hAnsi="Calibri" w:cs="Times New Roman"/>
                      <w:color w:val="000000"/>
                      <w:sz w:val="16"/>
                      <w:szCs w:val="16"/>
                      <w:lang w:val="es-ES" w:eastAsia="es-ES"/>
                    </w:rPr>
                    <w:t> </w:t>
                  </w:r>
                </w:p>
              </w:tc>
            </w:tr>
            <w:tr w:rsidR="00EE4E6E" w:rsidRPr="00EE4E6E" w:rsidTr="00B96127">
              <w:trPr>
                <w:trHeight w:val="233"/>
              </w:trPr>
              <w:tc>
                <w:tcPr>
                  <w:tcW w:w="477" w:type="dxa"/>
                  <w:vMerge/>
                  <w:tcBorders>
                    <w:top w:val="single" w:sz="8" w:space="0" w:color="auto"/>
                    <w:left w:val="single" w:sz="8" w:space="0" w:color="auto"/>
                    <w:bottom w:val="nil"/>
                    <w:right w:val="single" w:sz="8" w:space="0" w:color="auto"/>
                  </w:tcBorders>
                  <w:vAlign w:val="center"/>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p>
              </w:tc>
              <w:tc>
                <w:tcPr>
                  <w:tcW w:w="1000" w:type="dxa"/>
                  <w:tcBorders>
                    <w:top w:val="nil"/>
                    <w:left w:val="nil"/>
                    <w:bottom w:val="single" w:sz="4" w:space="0" w:color="auto"/>
                    <w:right w:val="single" w:sz="4" w:space="0" w:color="auto"/>
                  </w:tcBorders>
                  <w:shd w:val="clear" w:color="auto" w:fill="auto"/>
                  <w:noWrap/>
                  <w:vAlign w:val="bottom"/>
                  <w:hideMark/>
                </w:tcPr>
                <w:p w:rsidR="00EE4E6E" w:rsidRPr="00EE4E6E" w:rsidRDefault="00EE4E6E" w:rsidP="00EE4E6E">
                  <w:pPr>
                    <w:spacing w:after="0" w:line="240" w:lineRule="auto"/>
                    <w:jc w:val="center"/>
                    <w:rPr>
                      <w:rFonts w:ascii="Calibri" w:eastAsia="Times New Roman" w:hAnsi="Calibri" w:cs="Times New Roman"/>
                      <w:b/>
                      <w:bCs/>
                      <w:color w:val="000000"/>
                      <w:sz w:val="16"/>
                      <w:szCs w:val="16"/>
                      <w:lang w:val="es-ES" w:eastAsia="es-ES"/>
                    </w:rPr>
                  </w:pPr>
                  <w:r w:rsidRPr="00EE4E6E">
                    <w:rPr>
                      <w:rFonts w:ascii="Calibri" w:eastAsia="Times New Roman" w:hAnsi="Calibri" w:cs="Times New Roman"/>
                      <w:b/>
                      <w:bCs/>
                      <w:color w:val="000000"/>
                      <w:sz w:val="16"/>
                      <w:szCs w:val="16"/>
                      <w:lang w:val="es-ES" w:eastAsia="es-ES"/>
                    </w:rPr>
                    <w:t>ACTIVIDADES MENSUALES (si corresponde)</w:t>
                  </w:r>
                </w:p>
              </w:tc>
              <w:tc>
                <w:tcPr>
                  <w:tcW w:w="120" w:type="dxa"/>
                  <w:tcBorders>
                    <w:top w:val="nil"/>
                    <w:left w:val="nil"/>
                    <w:bottom w:val="single" w:sz="4" w:space="0" w:color="auto"/>
                    <w:right w:val="single" w:sz="4" w:space="0" w:color="auto"/>
                  </w:tcBorders>
                  <w:shd w:val="clear" w:color="auto" w:fill="auto"/>
                  <w:noWrap/>
                  <w:vAlign w:val="bottom"/>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r w:rsidRPr="00EE4E6E">
                    <w:rPr>
                      <w:rFonts w:ascii="Calibri" w:eastAsia="Times New Roman" w:hAnsi="Calibri" w:cs="Times New Roman"/>
                      <w:color w:val="000000"/>
                      <w:sz w:val="16"/>
                      <w:szCs w:val="16"/>
                      <w:lang w:val="es-ES" w:eastAsia="es-ES"/>
                    </w:rPr>
                    <w:t> </w:t>
                  </w:r>
                </w:p>
              </w:tc>
              <w:tc>
                <w:tcPr>
                  <w:tcW w:w="533" w:type="dxa"/>
                  <w:tcBorders>
                    <w:top w:val="nil"/>
                    <w:left w:val="nil"/>
                    <w:bottom w:val="single" w:sz="4" w:space="0" w:color="auto"/>
                    <w:right w:val="single" w:sz="4" w:space="0" w:color="auto"/>
                  </w:tcBorders>
                  <w:shd w:val="clear" w:color="auto" w:fill="auto"/>
                  <w:noWrap/>
                  <w:vAlign w:val="bottom"/>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r w:rsidRPr="00EE4E6E">
                    <w:rPr>
                      <w:rFonts w:ascii="Calibri" w:eastAsia="Times New Roman" w:hAnsi="Calibri" w:cs="Times New Roman"/>
                      <w:color w:val="000000"/>
                      <w:sz w:val="16"/>
                      <w:szCs w:val="16"/>
                      <w:lang w:val="es-ES" w:eastAsia="es-ES"/>
                    </w:rPr>
                    <w:t> </w:t>
                  </w:r>
                </w:p>
              </w:tc>
              <w:tc>
                <w:tcPr>
                  <w:tcW w:w="694" w:type="dxa"/>
                  <w:tcBorders>
                    <w:top w:val="nil"/>
                    <w:left w:val="nil"/>
                    <w:bottom w:val="single" w:sz="4" w:space="0" w:color="auto"/>
                    <w:right w:val="single" w:sz="4" w:space="0" w:color="auto"/>
                  </w:tcBorders>
                  <w:shd w:val="clear" w:color="auto" w:fill="auto"/>
                  <w:noWrap/>
                  <w:vAlign w:val="bottom"/>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r w:rsidRPr="00EE4E6E">
                    <w:rPr>
                      <w:rFonts w:ascii="Calibri" w:eastAsia="Times New Roman" w:hAnsi="Calibri" w:cs="Times New Roman"/>
                      <w:color w:val="000000"/>
                      <w:sz w:val="16"/>
                      <w:szCs w:val="16"/>
                      <w:lang w:val="es-ES" w:eastAsia="es-ES"/>
                    </w:rPr>
                    <w:t> </w:t>
                  </w:r>
                </w:p>
              </w:tc>
              <w:tc>
                <w:tcPr>
                  <w:tcW w:w="552" w:type="dxa"/>
                  <w:tcBorders>
                    <w:top w:val="nil"/>
                    <w:left w:val="nil"/>
                    <w:bottom w:val="single" w:sz="4" w:space="0" w:color="auto"/>
                    <w:right w:val="single" w:sz="8" w:space="0" w:color="auto"/>
                  </w:tcBorders>
                  <w:shd w:val="clear" w:color="auto" w:fill="auto"/>
                  <w:noWrap/>
                  <w:vAlign w:val="bottom"/>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r w:rsidRPr="00EE4E6E">
                    <w:rPr>
                      <w:rFonts w:ascii="Calibri" w:eastAsia="Times New Roman" w:hAnsi="Calibri" w:cs="Times New Roman"/>
                      <w:color w:val="000000"/>
                      <w:sz w:val="16"/>
                      <w:szCs w:val="16"/>
                      <w:lang w:val="es-ES" w:eastAsia="es-ES"/>
                    </w:rPr>
                    <w:t> </w:t>
                  </w:r>
                </w:p>
              </w:tc>
            </w:tr>
            <w:tr w:rsidR="00EE4E6E" w:rsidRPr="00EE4E6E" w:rsidTr="00B96127">
              <w:trPr>
                <w:trHeight w:val="233"/>
              </w:trPr>
              <w:tc>
                <w:tcPr>
                  <w:tcW w:w="477" w:type="dxa"/>
                  <w:vMerge/>
                  <w:tcBorders>
                    <w:top w:val="single" w:sz="8" w:space="0" w:color="auto"/>
                    <w:left w:val="single" w:sz="8" w:space="0" w:color="auto"/>
                    <w:bottom w:val="nil"/>
                    <w:right w:val="single" w:sz="8" w:space="0" w:color="auto"/>
                  </w:tcBorders>
                  <w:vAlign w:val="center"/>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p>
              </w:tc>
              <w:tc>
                <w:tcPr>
                  <w:tcW w:w="1000" w:type="dxa"/>
                  <w:tcBorders>
                    <w:top w:val="nil"/>
                    <w:left w:val="nil"/>
                    <w:bottom w:val="single" w:sz="4" w:space="0" w:color="auto"/>
                    <w:right w:val="single" w:sz="4" w:space="0" w:color="auto"/>
                  </w:tcBorders>
                  <w:shd w:val="clear" w:color="auto" w:fill="auto"/>
                  <w:noWrap/>
                  <w:vAlign w:val="bottom"/>
                  <w:hideMark/>
                </w:tcPr>
                <w:p w:rsidR="00EE4E6E" w:rsidRPr="00EE4E6E" w:rsidRDefault="00EE4E6E" w:rsidP="00EE4E6E">
                  <w:pPr>
                    <w:spacing w:after="0" w:line="240" w:lineRule="auto"/>
                    <w:jc w:val="center"/>
                    <w:rPr>
                      <w:rFonts w:ascii="Calibri" w:eastAsia="Times New Roman" w:hAnsi="Calibri" w:cs="Times New Roman"/>
                      <w:color w:val="000000"/>
                      <w:sz w:val="16"/>
                      <w:szCs w:val="16"/>
                      <w:lang w:val="es-ES" w:eastAsia="es-ES"/>
                    </w:rPr>
                  </w:pPr>
                  <w:r w:rsidRPr="00EE4E6E">
                    <w:rPr>
                      <w:rFonts w:ascii="Calibri" w:eastAsia="Times New Roman" w:hAnsi="Calibri" w:cs="Times New Roman"/>
                      <w:color w:val="000000"/>
                      <w:sz w:val="16"/>
                      <w:szCs w:val="16"/>
                      <w:lang w:val="es-ES" w:eastAsia="es-ES"/>
                    </w:rPr>
                    <w:t>1</w:t>
                  </w:r>
                </w:p>
              </w:tc>
              <w:tc>
                <w:tcPr>
                  <w:tcW w:w="120" w:type="dxa"/>
                  <w:tcBorders>
                    <w:top w:val="nil"/>
                    <w:left w:val="nil"/>
                    <w:bottom w:val="single" w:sz="4" w:space="0" w:color="auto"/>
                    <w:right w:val="single" w:sz="4" w:space="0" w:color="auto"/>
                  </w:tcBorders>
                  <w:shd w:val="clear" w:color="auto" w:fill="auto"/>
                  <w:noWrap/>
                  <w:vAlign w:val="bottom"/>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r w:rsidRPr="00EE4E6E">
                    <w:rPr>
                      <w:rFonts w:ascii="Calibri" w:eastAsia="Times New Roman" w:hAnsi="Calibri" w:cs="Times New Roman"/>
                      <w:color w:val="000000"/>
                      <w:sz w:val="16"/>
                      <w:szCs w:val="16"/>
                      <w:lang w:val="es-ES" w:eastAsia="es-ES"/>
                    </w:rPr>
                    <w:t> </w:t>
                  </w:r>
                </w:p>
              </w:tc>
              <w:tc>
                <w:tcPr>
                  <w:tcW w:w="533" w:type="dxa"/>
                  <w:tcBorders>
                    <w:top w:val="nil"/>
                    <w:left w:val="nil"/>
                    <w:bottom w:val="single" w:sz="4" w:space="0" w:color="auto"/>
                    <w:right w:val="single" w:sz="4" w:space="0" w:color="auto"/>
                  </w:tcBorders>
                  <w:shd w:val="clear" w:color="auto" w:fill="auto"/>
                  <w:noWrap/>
                  <w:vAlign w:val="bottom"/>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r w:rsidRPr="00EE4E6E">
                    <w:rPr>
                      <w:rFonts w:ascii="Calibri" w:eastAsia="Times New Roman" w:hAnsi="Calibri" w:cs="Times New Roman"/>
                      <w:color w:val="000000"/>
                      <w:sz w:val="16"/>
                      <w:szCs w:val="16"/>
                      <w:lang w:val="es-ES" w:eastAsia="es-ES"/>
                    </w:rPr>
                    <w:t> </w:t>
                  </w:r>
                </w:p>
              </w:tc>
              <w:tc>
                <w:tcPr>
                  <w:tcW w:w="694" w:type="dxa"/>
                  <w:tcBorders>
                    <w:top w:val="nil"/>
                    <w:left w:val="nil"/>
                    <w:bottom w:val="single" w:sz="4" w:space="0" w:color="auto"/>
                    <w:right w:val="single" w:sz="4" w:space="0" w:color="auto"/>
                  </w:tcBorders>
                  <w:shd w:val="clear" w:color="auto" w:fill="auto"/>
                  <w:noWrap/>
                  <w:vAlign w:val="bottom"/>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r w:rsidRPr="00EE4E6E">
                    <w:rPr>
                      <w:rFonts w:ascii="Calibri" w:eastAsia="Times New Roman" w:hAnsi="Calibri" w:cs="Times New Roman"/>
                      <w:color w:val="000000"/>
                      <w:sz w:val="16"/>
                      <w:szCs w:val="16"/>
                      <w:lang w:val="es-ES" w:eastAsia="es-ES"/>
                    </w:rPr>
                    <w:t> </w:t>
                  </w:r>
                </w:p>
              </w:tc>
              <w:tc>
                <w:tcPr>
                  <w:tcW w:w="552" w:type="dxa"/>
                  <w:tcBorders>
                    <w:top w:val="nil"/>
                    <w:left w:val="nil"/>
                    <w:bottom w:val="single" w:sz="4" w:space="0" w:color="auto"/>
                    <w:right w:val="single" w:sz="8" w:space="0" w:color="auto"/>
                  </w:tcBorders>
                  <w:shd w:val="clear" w:color="auto" w:fill="auto"/>
                  <w:noWrap/>
                  <w:vAlign w:val="bottom"/>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r w:rsidRPr="00EE4E6E">
                    <w:rPr>
                      <w:rFonts w:ascii="Calibri" w:eastAsia="Times New Roman" w:hAnsi="Calibri" w:cs="Times New Roman"/>
                      <w:color w:val="000000"/>
                      <w:sz w:val="16"/>
                      <w:szCs w:val="16"/>
                      <w:lang w:val="es-ES" w:eastAsia="es-ES"/>
                    </w:rPr>
                    <w:t> </w:t>
                  </w:r>
                </w:p>
              </w:tc>
            </w:tr>
            <w:tr w:rsidR="00EE4E6E" w:rsidRPr="00EE4E6E" w:rsidTr="00B96127">
              <w:trPr>
                <w:trHeight w:val="245"/>
              </w:trPr>
              <w:tc>
                <w:tcPr>
                  <w:tcW w:w="477" w:type="dxa"/>
                  <w:vMerge/>
                  <w:tcBorders>
                    <w:top w:val="single" w:sz="8" w:space="0" w:color="auto"/>
                    <w:left w:val="single" w:sz="8" w:space="0" w:color="auto"/>
                    <w:bottom w:val="single" w:sz="8" w:space="0" w:color="000000"/>
                    <w:right w:val="single" w:sz="8" w:space="0" w:color="auto"/>
                  </w:tcBorders>
                  <w:vAlign w:val="center"/>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p>
              </w:tc>
              <w:tc>
                <w:tcPr>
                  <w:tcW w:w="1000" w:type="dxa"/>
                  <w:tcBorders>
                    <w:top w:val="nil"/>
                    <w:left w:val="nil"/>
                    <w:bottom w:val="single" w:sz="8" w:space="0" w:color="auto"/>
                    <w:right w:val="single" w:sz="4" w:space="0" w:color="auto"/>
                  </w:tcBorders>
                  <w:shd w:val="clear" w:color="auto" w:fill="auto"/>
                  <w:noWrap/>
                  <w:vAlign w:val="bottom"/>
                  <w:hideMark/>
                </w:tcPr>
                <w:p w:rsidR="00EE4E6E" w:rsidRPr="00EE4E6E" w:rsidRDefault="00EE4E6E" w:rsidP="00EE4E6E">
                  <w:pPr>
                    <w:spacing w:after="0" w:line="240" w:lineRule="auto"/>
                    <w:jc w:val="center"/>
                    <w:rPr>
                      <w:rFonts w:ascii="Calibri" w:eastAsia="Times New Roman" w:hAnsi="Calibri" w:cs="Times New Roman"/>
                      <w:color w:val="000000"/>
                      <w:sz w:val="16"/>
                      <w:szCs w:val="16"/>
                      <w:lang w:val="es-ES" w:eastAsia="es-ES"/>
                    </w:rPr>
                  </w:pPr>
                  <w:r w:rsidRPr="00EE4E6E">
                    <w:rPr>
                      <w:rFonts w:ascii="Calibri" w:eastAsia="Times New Roman" w:hAnsi="Calibri" w:cs="Times New Roman"/>
                      <w:color w:val="000000"/>
                      <w:sz w:val="16"/>
                      <w:szCs w:val="16"/>
                      <w:lang w:val="es-ES" w:eastAsia="es-ES"/>
                    </w:rPr>
                    <w:t>2</w:t>
                  </w:r>
                </w:p>
              </w:tc>
              <w:tc>
                <w:tcPr>
                  <w:tcW w:w="120" w:type="dxa"/>
                  <w:tcBorders>
                    <w:top w:val="nil"/>
                    <w:left w:val="nil"/>
                    <w:bottom w:val="single" w:sz="8" w:space="0" w:color="auto"/>
                    <w:right w:val="single" w:sz="4" w:space="0" w:color="auto"/>
                  </w:tcBorders>
                  <w:shd w:val="clear" w:color="auto" w:fill="auto"/>
                  <w:noWrap/>
                  <w:vAlign w:val="bottom"/>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r w:rsidRPr="00EE4E6E">
                    <w:rPr>
                      <w:rFonts w:ascii="Calibri" w:eastAsia="Times New Roman" w:hAnsi="Calibri" w:cs="Times New Roman"/>
                      <w:color w:val="000000"/>
                      <w:sz w:val="16"/>
                      <w:szCs w:val="16"/>
                      <w:lang w:val="es-ES" w:eastAsia="es-ES"/>
                    </w:rPr>
                    <w:t> </w:t>
                  </w:r>
                </w:p>
              </w:tc>
              <w:tc>
                <w:tcPr>
                  <w:tcW w:w="533" w:type="dxa"/>
                  <w:tcBorders>
                    <w:top w:val="nil"/>
                    <w:left w:val="nil"/>
                    <w:bottom w:val="single" w:sz="8" w:space="0" w:color="auto"/>
                    <w:right w:val="single" w:sz="4" w:space="0" w:color="auto"/>
                  </w:tcBorders>
                  <w:shd w:val="clear" w:color="auto" w:fill="auto"/>
                  <w:noWrap/>
                  <w:vAlign w:val="bottom"/>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r w:rsidRPr="00EE4E6E">
                    <w:rPr>
                      <w:rFonts w:ascii="Calibri" w:eastAsia="Times New Roman" w:hAnsi="Calibri" w:cs="Times New Roman"/>
                      <w:color w:val="000000"/>
                      <w:sz w:val="16"/>
                      <w:szCs w:val="16"/>
                      <w:lang w:val="es-ES" w:eastAsia="es-ES"/>
                    </w:rPr>
                    <w:t> </w:t>
                  </w:r>
                </w:p>
              </w:tc>
              <w:tc>
                <w:tcPr>
                  <w:tcW w:w="694" w:type="dxa"/>
                  <w:tcBorders>
                    <w:top w:val="nil"/>
                    <w:left w:val="nil"/>
                    <w:bottom w:val="single" w:sz="8" w:space="0" w:color="auto"/>
                    <w:right w:val="single" w:sz="4" w:space="0" w:color="auto"/>
                  </w:tcBorders>
                  <w:shd w:val="clear" w:color="auto" w:fill="auto"/>
                  <w:noWrap/>
                  <w:vAlign w:val="bottom"/>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r w:rsidRPr="00EE4E6E">
                    <w:rPr>
                      <w:rFonts w:ascii="Calibri" w:eastAsia="Times New Roman" w:hAnsi="Calibri" w:cs="Times New Roman"/>
                      <w:color w:val="000000"/>
                      <w:sz w:val="16"/>
                      <w:szCs w:val="16"/>
                      <w:lang w:val="es-ES" w:eastAsia="es-ES"/>
                    </w:rPr>
                    <w:t> </w:t>
                  </w:r>
                </w:p>
              </w:tc>
              <w:tc>
                <w:tcPr>
                  <w:tcW w:w="552" w:type="dxa"/>
                  <w:tcBorders>
                    <w:top w:val="nil"/>
                    <w:left w:val="nil"/>
                    <w:bottom w:val="single" w:sz="8" w:space="0" w:color="auto"/>
                    <w:right w:val="single" w:sz="8" w:space="0" w:color="auto"/>
                  </w:tcBorders>
                  <w:shd w:val="clear" w:color="auto" w:fill="auto"/>
                  <w:noWrap/>
                  <w:vAlign w:val="bottom"/>
                  <w:hideMark/>
                </w:tcPr>
                <w:p w:rsidR="00EE4E6E" w:rsidRPr="00EE4E6E" w:rsidRDefault="00EE4E6E" w:rsidP="00EE4E6E">
                  <w:pPr>
                    <w:spacing w:after="0" w:line="240" w:lineRule="auto"/>
                    <w:rPr>
                      <w:rFonts w:ascii="Calibri" w:eastAsia="Times New Roman" w:hAnsi="Calibri" w:cs="Times New Roman"/>
                      <w:color w:val="000000"/>
                      <w:sz w:val="16"/>
                      <w:szCs w:val="16"/>
                      <w:lang w:val="es-ES" w:eastAsia="es-ES"/>
                    </w:rPr>
                  </w:pPr>
                  <w:r w:rsidRPr="00EE4E6E">
                    <w:rPr>
                      <w:rFonts w:ascii="Calibri" w:eastAsia="Times New Roman" w:hAnsi="Calibri" w:cs="Times New Roman"/>
                      <w:color w:val="000000"/>
                      <w:sz w:val="16"/>
                      <w:szCs w:val="16"/>
                      <w:lang w:val="es-ES" w:eastAsia="es-ES"/>
                    </w:rPr>
                    <w:t> </w:t>
                  </w:r>
                </w:p>
              </w:tc>
            </w:tr>
          </w:tbl>
          <w:p w:rsidR="00EE4E6E" w:rsidRPr="00EE4E6E" w:rsidRDefault="00EE4E6E" w:rsidP="00EE4E6E">
            <w:pPr>
              <w:spacing w:after="0" w:line="240" w:lineRule="auto"/>
              <w:jc w:val="both"/>
              <w:rPr>
                <w:rFonts w:ascii="Calibri" w:eastAsia="Times New Roman" w:hAnsi="Calibri" w:cs="Calibri"/>
                <w:b/>
                <w:sz w:val="14"/>
                <w:szCs w:val="14"/>
                <w:lang w:val="es-ES" w:eastAsia="es-ES"/>
              </w:rPr>
            </w:pPr>
          </w:p>
          <w:p w:rsidR="00EE4E6E" w:rsidRPr="00EE4E6E" w:rsidRDefault="00EE4E6E" w:rsidP="00EE4E6E">
            <w:pPr>
              <w:spacing w:after="0" w:line="240" w:lineRule="auto"/>
              <w:rPr>
                <w:rFonts w:ascii="Calibri" w:eastAsia="Times New Roman" w:hAnsi="Calibri" w:cs="Calibri"/>
                <w:bCs/>
                <w:sz w:val="18"/>
                <w:szCs w:val="18"/>
                <w:lang w:val="es-ES"/>
              </w:rPr>
            </w:pPr>
          </w:p>
        </w:tc>
        <w:tc>
          <w:tcPr>
            <w:tcW w:w="4570" w:type="dxa"/>
            <w:vAlign w:val="center"/>
          </w:tcPr>
          <w:p w:rsidR="00EE4E6E" w:rsidRPr="00EE4E6E" w:rsidRDefault="00EE4E6E" w:rsidP="00EE4E6E">
            <w:pPr>
              <w:spacing w:after="0" w:line="240" w:lineRule="auto"/>
              <w:rPr>
                <w:rFonts w:ascii="Calibri" w:eastAsia="Times New Roman" w:hAnsi="Calibri" w:cs="Calibri"/>
                <w:b/>
                <w:sz w:val="18"/>
                <w:szCs w:val="18"/>
                <w:lang w:val="es-ES"/>
              </w:rPr>
            </w:pPr>
          </w:p>
        </w:tc>
      </w:tr>
      <w:tr w:rsidR="00EE4E6E" w:rsidRPr="00EE4E6E" w:rsidTr="00B96127">
        <w:trPr>
          <w:trHeight w:val="233"/>
          <w:jc w:val="center"/>
        </w:trPr>
        <w:tc>
          <w:tcPr>
            <w:tcW w:w="4711" w:type="dxa"/>
            <w:shd w:val="clear" w:color="auto" w:fill="BDD6EE"/>
            <w:vAlign w:val="center"/>
          </w:tcPr>
          <w:p w:rsidR="00EE4E6E" w:rsidRPr="00EE4E6E" w:rsidRDefault="00EE4E6E" w:rsidP="00EE4E6E">
            <w:pPr>
              <w:spacing w:after="0" w:line="240" w:lineRule="auto"/>
              <w:rPr>
                <w:rFonts w:ascii="Calibri" w:eastAsia="Times New Roman" w:hAnsi="Calibri" w:cs="Calibri"/>
                <w:bCs/>
                <w:sz w:val="18"/>
                <w:szCs w:val="18"/>
                <w:lang w:val="es-ES"/>
              </w:rPr>
            </w:pPr>
            <w:r w:rsidRPr="00EE4E6E">
              <w:rPr>
                <w:rFonts w:ascii="Calibri" w:eastAsia="Times New Roman" w:hAnsi="Calibri" w:cs="Calibri"/>
                <w:b/>
                <w:sz w:val="18"/>
                <w:szCs w:val="18"/>
                <w:lang w:val="es-ES"/>
              </w:rPr>
              <w:lastRenderedPageBreak/>
              <w:t>ACTIVIDADES  ESPECÍFICAS A DESARROLLAR - LOTE 2</w:t>
            </w:r>
          </w:p>
        </w:tc>
        <w:tc>
          <w:tcPr>
            <w:tcW w:w="4570" w:type="dxa"/>
            <w:shd w:val="clear" w:color="auto" w:fill="BDD6EE"/>
            <w:vAlign w:val="center"/>
          </w:tcPr>
          <w:p w:rsidR="00EE4E6E" w:rsidRPr="00EE4E6E" w:rsidRDefault="00EE4E6E" w:rsidP="00EE4E6E">
            <w:pPr>
              <w:spacing w:after="0" w:line="240" w:lineRule="auto"/>
              <w:rPr>
                <w:rFonts w:ascii="Calibri" w:eastAsia="Times New Roman" w:hAnsi="Calibri" w:cs="Calibri"/>
                <w:b/>
                <w:sz w:val="18"/>
                <w:szCs w:val="18"/>
                <w:lang w:val="es-ES"/>
              </w:rPr>
            </w:pPr>
          </w:p>
        </w:tc>
      </w:tr>
      <w:tr w:rsidR="00EE4E6E" w:rsidRPr="00EE4E6E" w:rsidTr="00B96127">
        <w:trPr>
          <w:trHeight w:val="233"/>
          <w:jc w:val="center"/>
        </w:trPr>
        <w:tc>
          <w:tcPr>
            <w:tcW w:w="4711" w:type="dxa"/>
            <w:vAlign w:val="center"/>
          </w:tcPr>
          <w:p w:rsidR="00EE4E6E" w:rsidRPr="00EE4E6E" w:rsidRDefault="00EE4E6E" w:rsidP="00EE4E6E">
            <w:pPr>
              <w:autoSpaceDE w:val="0"/>
              <w:autoSpaceDN w:val="0"/>
              <w:adjustRightInd w:val="0"/>
              <w:spacing w:after="0" w:line="240" w:lineRule="auto"/>
              <w:jc w:val="both"/>
              <w:rPr>
                <w:rFonts w:ascii="Calibri" w:eastAsia="Times New Roman" w:hAnsi="Calibri" w:cs="Calibri"/>
                <w:sz w:val="18"/>
                <w:szCs w:val="18"/>
                <w:lang w:val="es-ES" w:eastAsia="es-ES"/>
              </w:rPr>
            </w:pPr>
            <w:r w:rsidRPr="00EE4E6E">
              <w:rPr>
                <w:rFonts w:ascii="Calibri" w:eastAsia="Times New Roman" w:hAnsi="Calibri" w:cs="Calibri"/>
                <w:sz w:val="18"/>
                <w:szCs w:val="18"/>
                <w:lang w:val="es-ES" w:eastAsia="es-ES"/>
              </w:rPr>
              <w:t xml:space="preserve">El servicio en cada una de las instalaciones señaladas, será por intervención donde de acuerdo al cronograma de trabajo se deberán presentar previamente las actividades diarias, semanales y mensuales a realizar, para ello el proponente deberá visitar cada una de las instalaciones donde se brindará el servicio para verificar el estado actual, dimensiones, ubicación de los espacios o áreas verdes objeto de la presente contratación. </w:t>
            </w:r>
          </w:p>
          <w:p w:rsidR="00EE4E6E" w:rsidRPr="00EE4E6E" w:rsidRDefault="00EE4E6E" w:rsidP="00EE4E6E">
            <w:pPr>
              <w:autoSpaceDE w:val="0"/>
              <w:autoSpaceDN w:val="0"/>
              <w:adjustRightInd w:val="0"/>
              <w:spacing w:after="0" w:line="240" w:lineRule="auto"/>
              <w:jc w:val="both"/>
              <w:rPr>
                <w:rFonts w:ascii="Calibri" w:eastAsia="Times New Roman" w:hAnsi="Calibri" w:cs="Calibri"/>
                <w:sz w:val="18"/>
                <w:szCs w:val="18"/>
                <w:lang w:val="es-ES" w:eastAsia="es-ES"/>
              </w:rPr>
            </w:pPr>
          </w:p>
          <w:p w:rsidR="00EE4E6E" w:rsidRPr="00EE4E6E" w:rsidRDefault="00EE4E6E" w:rsidP="00EE4E6E">
            <w:pPr>
              <w:autoSpaceDE w:val="0"/>
              <w:autoSpaceDN w:val="0"/>
              <w:adjustRightInd w:val="0"/>
              <w:spacing w:after="0" w:line="240" w:lineRule="auto"/>
              <w:jc w:val="both"/>
              <w:rPr>
                <w:rFonts w:ascii="Calibri" w:eastAsia="Times New Roman" w:hAnsi="Calibri" w:cs="Calibri"/>
                <w:sz w:val="18"/>
                <w:szCs w:val="18"/>
                <w:lang w:val="es-ES" w:eastAsia="es-ES"/>
              </w:rPr>
            </w:pPr>
            <w:r w:rsidRPr="00EE4E6E">
              <w:rPr>
                <w:rFonts w:ascii="Calibri" w:eastAsia="Times New Roman" w:hAnsi="Calibri" w:cs="Calibri"/>
                <w:sz w:val="18"/>
                <w:szCs w:val="18"/>
                <w:lang w:val="es-ES" w:eastAsia="es-ES"/>
              </w:rPr>
              <w:t>Para efectos de calificación de costos, los Proponentes deberán presentar propuestas en base a las E.T. del servicio, por cuanto el proponente podrá desarrollar su propuesta de acuerdo a su experiencia de manera que pueda mejorar lo solicitado.</w:t>
            </w:r>
          </w:p>
          <w:p w:rsidR="00EE4E6E" w:rsidRPr="00EE4E6E" w:rsidRDefault="00EE4E6E" w:rsidP="00EE4E6E">
            <w:pPr>
              <w:autoSpaceDE w:val="0"/>
              <w:autoSpaceDN w:val="0"/>
              <w:adjustRightInd w:val="0"/>
              <w:spacing w:after="0" w:line="240" w:lineRule="auto"/>
              <w:jc w:val="both"/>
              <w:rPr>
                <w:rFonts w:ascii="Calibri" w:eastAsia="Times New Roman" w:hAnsi="Calibri" w:cs="Calibri"/>
                <w:sz w:val="18"/>
                <w:szCs w:val="18"/>
                <w:lang w:val="es-ES" w:eastAsia="es-ES"/>
              </w:rPr>
            </w:pPr>
          </w:p>
          <w:p w:rsidR="00EE4E6E" w:rsidRPr="00EE4E6E" w:rsidRDefault="00EE4E6E" w:rsidP="00EE4E6E">
            <w:pPr>
              <w:numPr>
                <w:ilvl w:val="0"/>
                <w:numId w:val="7"/>
              </w:numPr>
              <w:autoSpaceDE w:val="0"/>
              <w:autoSpaceDN w:val="0"/>
              <w:adjustRightInd w:val="0"/>
              <w:spacing w:after="0" w:line="240" w:lineRule="auto"/>
              <w:jc w:val="both"/>
              <w:rPr>
                <w:rFonts w:ascii="Calibri" w:eastAsia="Times New Roman" w:hAnsi="Calibri" w:cs="Calibri"/>
                <w:sz w:val="18"/>
                <w:szCs w:val="18"/>
                <w:lang w:val="es-ES" w:eastAsia="es-ES"/>
              </w:rPr>
            </w:pPr>
            <w:r w:rsidRPr="00EE4E6E">
              <w:rPr>
                <w:rFonts w:ascii="Calibri" w:eastAsia="Times New Roman" w:hAnsi="Calibri" w:cs="Calibri"/>
                <w:b/>
                <w:sz w:val="18"/>
                <w:szCs w:val="18"/>
                <w:lang w:val="es-ES" w:eastAsia="es-ES"/>
              </w:rPr>
              <w:t xml:space="preserve">Desbroce, desmalezado, destronque, poda, acopio de basura de áreas verdes en los predios de AFE Santa Cruz, </w:t>
            </w:r>
            <w:proofErr w:type="spellStart"/>
            <w:r w:rsidRPr="00EE4E6E">
              <w:rPr>
                <w:rFonts w:ascii="Calibri" w:eastAsia="Times New Roman" w:hAnsi="Calibri" w:cs="Calibri"/>
                <w:b/>
                <w:sz w:val="18"/>
                <w:szCs w:val="18"/>
                <w:lang w:val="es-ES" w:eastAsia="es-ES"/>
              </w:rPr>
              <w:t>Camiri</w:t>
            </w:r>
            <w:proofErr w:type="spellEnd"/>
            <w:r w:rsidRPr="00EE4E6E">
              <w:rPr>
                <w:rFonts w:ascii="Calibri" w:eastAsia="Times New Roman" w:hAnsi="Calibri" w:cs="Calibri"/>
                <w:b/>
                <w:sz w:val="18"/>
                <w:szCs w:val="18"/>
                <w:lang w:val="es-ES" w:eastAsia="es-ES"/>
              </w:rPr>
              <w:t xml:space="preserve"> y </w:t>
            </w:r>
            <w:proofErr w:type="spellStart"/>
            <w:r w:rsidRPr="00EE4E6E">
              <w:rPr>
                <w:rFonts w:ascii="Calibri" w:eastAsia="Times New Roman" w:hAnsi="Calibri" w:cs="Calibri"/>
                <w:b/>
                <w:sz w:val="18"/>
                <w:szCs w:val="18"/>
                <w:lang w:val="es-ES" w:eastAsia="es-ES"/>
              </w:rPr>
              <w:t>Boyuibe</w:t>
            </w:r>
            <w:proofErr w:type="spellEnd"/>
            <w:r w:rsidRPr="00EE4E6E">
              <w:rPr>
                <w:rFonts w:ascii="Calibri" w:eastAsia="Times New Roman" w:hAnsi="Calibri" w:cs="Calibri"/>
                <w:b/>
                <w:sz w:val="18"/>
                <w:szCs w:val="18"/>
                <w:lang w:val="es-ES" w:eastAsia="es-ES"/>
              </w:rPr>
              <w:t xml:space="preserve">.- </w:t>
            </w:r>
            <w:r w:rsidRPr="00EE4E6E">
              <w:rPr>
                <w:rFonts w:ascii="Calibri" w:eastAsia="Times New Roman" w:hAnsi="Calibri" w:cs="Calibri"/>
                <w:sz w:val="18"/>
                <w:szCs w:val="18"/>
                <w:lang w:val="es-ES" w:eastAsia="es-ES"/>
              </w:rPr>
              <w:t>Se deberá realizar el desbroce, desmalezado, destronque, poda y acopio de toda la maleza que se encuentra en el lugar. Toda la maleza retirada se deberá acopiar para proceder al retiro y botado de la misma.</w:t>
            </w:r>
          </w:p>
          <w:p w:rsidR="00EE4E6E" w:rsidRPr="00EE4E6E" w:rsidRDefault="00EE4E6E" w:rsidP="00EE4E6E">
            <w:pPr>
              <w:autoSpaceDE w:val="0"/>
              <w:autoSpaceDN w:val="0"/>
              <w:adjustRightInd w:val="0"/>
              <w:spacing w:after="0" w:line="240" w:lineRule="auto"/>
              <w:jc w:val="both"/>
              <w:rPr>
                <w:rFonts w:ascii="Calibri" w:eastAsia="Times New Roman" w:hAnsi="Calibri" w:cs="Calibri"/>
                <w:sz w:val="18"/>
                <w:szCs w:val="18"/>
                <w:lang w:val="es-ES" w:eastAsia="es-ES"/>
              </w:rPr>
            </w:pPr>
          </w:p>
          <w:p w:rsidR="00EE4E6E" w:rsidRPr="00EE4E6E" w:rsidRDefault="00EE4E6E" w:rsidP="00EE4E6E">
            <w:pPr>
              <w:numPr>
                <w:ilvl w:val="0"/>
                <w:numId w:val="5"/>
              </w:numPr>
              <w:autoSpaceDE w:val="0"/>
              <w:autoSpaceDN w:val="0"/>
              <w:adjustRightInd w:val="0"/>
              <w:spacing w:after="0" w:line="240" w:lineRule="auto"/>
              <w:jc w:val="both"/>
              <w:rPr>
                <w:rFonts w:ascii="Calibri" w:eastAsia="Times New Roman" w:hAnsi="Calibri" w:cs="Calibri"/>
                <w:sz w:val="18"/>
                <w:szCs w:val="18"/>
                <w:lang w:val="es-ES" w:eastAsia="es-ES"/>
              </w:rPr>
            </w:pPr>
            <w:r w:rsidRPr="00EE4E6E">
              <w:rPr>
                <w:rFonts w:ascii="Calibri" w:eastAsia="Times New Roman" w:hAnsi="Calibri" w:cs="Calibri"/>
                <w:b/>
                <w:sz w:val="18"/>
                <w:szCs w:val="18"/>
                <w:lang w:val="es-ES" w:eastAsia="es-ES"/>
              </w:rPr>
              <w:t>Botado de la basura</w:t>
            </w:r>
            <w:r w:rsidRPr="00EE4E6E">
              <w:rPr>
                <w:rFonts w:ascii="Calibri" w:eastAsia="Times New Roman" w:hAnsi="Calibri" w:cs="Calibri"/>
                <w:sz w:val="18"/>
                <w:szCs w:val="18"/>
                <w:lang w:val="es-ES" w:eastAsia="es-ES"/>
              </w:rPr>
              <w:t xml:space="preserve"> Se deberá realizar el botado de la basura resultante de las podas, hojas secas y las que son generadas por las actividades propias de este servicio.</w:t>
            </w:r>
          </w:p>
          <w:p w:rsidR="00EE4E6E" w:rsidRPr="00EE4E6E" w:rsidRDefault="00EE4E6E" w:rsidP="00EE4E6E">
            <w:pPr>
              <w:spacing w:after="0" w:line="240" w:lineRule="auto"/>
              <w:ind w:left="708"/>
              <w:rPr>
                <w:rFonts w:ascii="Calibri" w:eastAsia="Times New Roman" w:hAnsi="Calibri" w:cs="Calibri"/>
                <w:sz w:val="18"/>
                <w:szCs w:val="18"/>
                <w:lang w:val="es-ES" w:eastAsia="es-ES"/>
              </w:rPr>
            </w:pPr>
          </w:p>
          <w:p w:rsidR="00EE4E6E" w:rsidRPr="00EE4E6E" w:rsidRDefault="00EE4E6E" w:rsidP="00EE4E6E">
            <w:pPr>
              <w:numPr>
                <w:ilvl w:val="0"/>
                <w:numId w:val="10"/>
              </w:numPr>
              <w:autoSpaceDE w:val="0"/>
              <w:autoSpaceDN w:val="0"/>
              <w:adjustRightInd w:val="0"/>
              <w:spacing w:after="0" w:line="240" w:lineRule="auto"/>
              <w:jc w:val="both"/>
              <w:rPr>
                <w:rFonts w:ascii="Calibri" w:eastAsia="Times New Roman" w:hAnsi="Calibri" w:cs="Calibri"/>
                <w:sz w:val="18"/>
                <w:szCs w:val="18"/>
                <w:lang w:val="es-ES" w:eastAsia="es-ES"/>
              </w:rPr>
            </w:pPr>
            <w:r w:rsidRPr="00EE4E6E">
              <w:rPr>
                <w:rFonts w:ascii="Calibri" w:eastAsia="Times New Roman" w:hAnsi="Calibri" w:cs="Calibri"/>
                <w:sz w:val="18"/>
                <w:szCs w:val="18"/>
                <w:lang w:val="es-ES" w:eastAsia="es-ES"/>
              </w:rPr>
              <w:t>Desbroce de arbustos y maleza en los lugares alejados de las áreas verdes</w:t>
            </w:r>
          </w:p>
          <w:p w:rsidR="00EE4E6E" w:rsidRPr="00EE4E6E" w:rsidRDefault="00EE4E6E" w:rsidP="00EE4E6E">
            <w:pPr>
              <w:numPr>
                <w:ilvl w:val="0"/>
                <w:numId w:val="10"/>
              </w:numPr>
              <w:autoSpaceDE w:val="0"/>
              <w:autoSpaceDN w:val="0"/>
              <w:adjustRightInd w:val="0"/>
              <w:spacing w:after="0" w:line="240" w:lineRule="auto"/>
              <w:jc w:val="both"/>
              <w:rPr>
                <w:rFonts w:ascii="Calibri" w:eastAsia="Times New Roman" w:hAnsi="Calibri" w:cs="Calibri"/>
                <w:sz w:val="18"/>
                <w:szCs w:val="18"/>
                <w:lang w:val="es-ES" w:eastAsia="es-ES"/>
              </w:rPr>
            </w:pPr>
            <w:r w:rsidRPr="00EE4E6E">
              <w:rPr>
                <w:rFonts w:ascii="Calibri" w:eastAsia="Times New Roman" w:hAnsi="Calibri" w:cs="Calibri"/>
                <w:sz w:val="18"/>
                <w:szCs w:val="18"/>
                <w:lang w:val="es-ES" w:eastAsia="es-ES"/>
              </w:rPr>
              <w:t>Recolección  y botado de basura producto del desbroce</w:t>
            </w:r>
          </w:p>
          <w:p w:rsidR="00EE4E6E" w:rsidRPr="00EE4E6E" w:rsidRDefault="00EE4E6E" w:rsidP="00EE4E6E">
            <w:pPr>
              <w:numPr>
                <w:ilvl w:val="0"/>
                <w:numId w:val="10"/>
              </w:numPr>
              <w:autoSpaceDE w:val="0"/>
              <w:autoSpaceDN w:val="0"/>
              <w:adjustRightInd w:val="0"/>
              <w:spacing w:after="0" w:line="240" w:lineRule="auto"/>
              <w:jc w:val="both"/>
              <w:rPr>
                <w:rFonts w:ascii="Calibri" w:eastAsia="Times New Roman" w:hAnsi="Calibri" w:cs="Calibri"/>
                <w:sz w:val="18"/>
                <w:szCs w:val="18"/>
                <w:lang w:val="es-ES" w:eastAsia="es-ES"/>
              </w:rPr>
            </w:pPr>
            <w:r w:rsidRPr="00EE4E6E">
              <w:rPr>
                <w:rFonts w:ascii="Calibri" w:eastAsia="Times New Roman" w:hAnsi="Calibri" w:cs="Calibri"/>
                <w:sz w:val="18"/>
                <w:szCs w:val="18"/>
                <w:lang w:val="es-ES" w:eastAsia="es-ES"/>
              </w:rPr>
              <w:tab/>
              <w:t xml:space="preserve">Poda de árboles mayores </w:t>
            </w:r>
          </w:p>
          <w:p w:rsidR="00EE4E6E" w:rsidRPr="00EE4E6E" w:rsidRDefault="00EE4E6E" w:rsidP="00EE4E6E">
            <w:pPr>
              <w:numPr>
                <w:ilvl w:val="0"/>
                <w:numId w:val="10"/>
              </w:numPr>
              <w:autoSpaceDE w:val="0"/>
              <w:autoSpaceDN w:val="0"/>
              <w:adjustRightInd w:val="0"/>
              <w:spacing w:after="0" w:line="240" w:lineRule="auto"/>
              <w:jc w:val="both"/>
              <w:rPr>
                <w:rFonts w:ascii="Calibri" w:eastAsia="Times New Roman" w:hAnsi="Calibri" w:cs="Calibri"/>
                <w:sz w:val="18"/>
                <w:szCs w:val="18"/>
                <w:lang w:val="es-ES" w:eastAsia="es-ES"/>
              </w:rPr>
            </w:pPr>
            <w:r w:rsidRPr="00EE4E6E">
              <w:rPr>
                <w:rFonts w:ascii="Calibri" w:eastAsia="Times New Roman" w:hAnsi="Calibri" w:cs="Calibri"/>
                <w:sz w:val="18"/>
                <w:szCs w:val="18"/>
                <w:lang w:val="es-ES" w:eastAsia="es-ES"/>
              </w:rPr>
              <w:t>Fumigación contra insectos rastreros</w:t>
            </w:r>
          </w:p>
          <w:p w:rsidR="00EE4E6E" w:rsidRPr="00EE4E6E" w:rsidRDefault="00EE4E6E" w:rsidP="00EE4E6E">
            <w:pPr>
              <w:numPr>
                <w:ilvl w:val="0"/>
                <w:numId w:val="10"/>
              </w:numPr>
              <w:autoSpaceDE w:val="0"/>
              <w:autoSpaceDN w:val="0"/>
              <w:adjustRightInd w:val="0"/>
              <w:spacing w:after="0" w:line="240" w:lineRule="auto"/>
              <w:jc w:val="both"/>
              <w:rPr>
                <w:rFonts w:ascii="Calibri" w:eastAsia="Times New Roman" w:hAnsi="Calibri" w:cs="Calibri"/>
                <w:sz w:val="18"/>
                <w:szCs w:val="18"/>
                <w:lang w:val="es-ES" w:eastAsia="es-ES"/>
              </w:rPr>
            </w:pPr>
            <w:r w:rsidRPr="00EE4E6E">
              <w:rPr>
                <w:rFonts w:ascii="Calibri" w:eastAsia="Times New Roman" w:hAnsi="Calibri" w:cs="Calibri"/>
                <w:sz w:val="18"/>
                <w:szCs w:val="18"/>
                <w:lang w:val="es-ES" w:eastAsia="es-ES"/>
              </w:rPr>
              <w:t>Limpieza, Acopio y Traslado de Escombros en general producto del trabajo realizado</w:t>
            </w:r>
          </w:p>
          <w:p w:rsidR="00EE4E6E" w:rsidRPr="00EE4E6E" w:rsidRDefault="00EE4E6E" w:rsidP="00EE4E6E">
            <w:pPr>
              <w:autoSpaceDE w:val="0"/>
              <w:autoSpaceDN w:val="0"/>
              <w:adjustRightInd w:val="0"/>
              <w:spacing w:after="0" w:line="240" w:lineRule="auto"/>
              <w:jc w:val="both"/>
              <w:rPr>
                <w:rFonts w:ascii="Calibri" w:eastAsia="Times New Roman" w:hAnsi="Calibri" w:cs="Calibri"/>
                <w:sz w:val="18"/>
                <w:szCs w:val="18"/>
                <w:lang w:val="es-ES" w:eastAsia="es-ES"/>
              </w:rPr>
            </w:pPr>
          </w:p>
          <w:p w:rsidR="00EE4E6E" w:rsidRPr="00EE4E6E" w:rsidRDefault="00EE4E6E" w:rsidP="00EE4E6E">
            <w:pPr>
              <w:autoSpaceDE w:val="0"/>
              <w:autoSpaceDN w:val="0"/>
              <w:adjustRightInd w:val="0"/>
              <w:spacing w:after="0" w:line="240" w:lineRule="auto"/>
              <w:jc w:val="both"/>
              <w:rPr>
                <w:rFonts w:ascii="Calibri" w:eastAsia="Times New Roman" w:hAnsi="Calibri" w:cs="Calibri"/>
                <w:sz w:val="18"/>
                <w:szCs w:val="18"/>
                <w:lang w:val="es-ES" w:eastAsia="es-ES"/>
              </w:rPr>
            </w:pPr>
            <w:r w:rsidRPr="00EE4E6E">
              <w:rPr>
                <w:rFonts w:ascii="Calibri" w:eastAsia="Times New Roman" w:hAnsi="Calibri" w:cs="Calibri"/>
                <w:b/>
                <w:sz w:val="18"/>
                <w:szCs w:val="18"/>
                <w:lang w:val="es-ES" w:eastAsia="es-ES"/>
              </w:rPr>
              <w:t>Nota:</w:t>
            </w:r>
            <w:r w:rsidRPr="00EE4E6E">
              <w:rPr>
                <w:rFonts w:ascii="Calibri" w:eastAsia="Times New Roman" w:hAnsi="Calibri" w:cs="Calibri"/>
                <w:sz w:val="18"/>
                <w:szCs w:val="18"/>
                <w:lang w:val="es-ES" w:eastAsia="es-ES"/>
              </w:rPr>
              <w:t xml:space="preserve"> El retiro y botado de basura y desechos resultante de los trabajos de jardinería efectuados, debe ser en botaderos autorizados por las Alcaldías respectivas.</w:t>
            </w:r>
          </w:p>
          <w:p w:rsidR="00EE4E6E" w:rsidRPr="00EE4E6E" w:rsidRDefault="00EE4E6E" w:rsidP="00EE4E6E">
            <w:pPr>
              <w:autoSpaceDE w:val="0"/>
              <w:autoSpaceDN w:val="0"/>
              <w:adjustRightInd w:val="0"/>
              <w:spacing w:after="0" w:line="240" w:lineRule="auto"/>
              <w:jc w:val="both"/>
              <w:rPr>
                <w:rFonts w:ascii="Calibri" w:eastAsia="Times New Roman" w:hAnsi="Calibri" w:cs="Calibri"/>
                <w:sz w:val="18"/>
                <w:szCs w:val="18"/>
                <w:lang w:val="es-ES" w:eastAsia="es-ES"/>
              </w:rPr>
            </w:pPr>
          </w:p>
          <w:p w:rsidR="00EE4E6E" w:rsidRPr="00EE4E6E" w:rsidRDefault="00EE4E6E" w:rsidP="00EE4E6E">
            <w:pPr>
              <w:autoSpaceDE w:val="0"/>
              <w:autoSpaceDN w:val="0"/>
              <w:adjustRightInd w:val="0"/>
              <w:spacing w:after="0" w:line="240" w:lineRule="auto"/>
              <w:jc w:val="both"/>
              <w:rPr>
                <w:rFonts w:ascii="Calibri" w:eastAsia="Times New Roman" w:hAnsi="Calibri" w:cs="Calibri"/>
                <w:sz w:val="18"/>
                <w:szCs w:val="18"/>
                <w:lang w:val="es-ES" w:eastAsia="es-ES"/>
              </w:rPr>
            </w:pPr>
            <w:r w:rsidRPr="00EE4E6E">
              <w:rPr>
                <w:rFonts w:ascii="Calibri" w:eastAsia="Times New Roman" w:hAnsi="Calibri" w:cs="Calibri"/>
                <w:b/>
                <w:sz w:val="18"/>
                <w:szCs w:val="18"/>
                <w:lang w:val="es-ES" w:eastAsia="es-ES"/>
              </w:rPr>
              <w:t>Fumigación y control de plagas.-</w:t>
            </w:r>
            <w:r w:rsidRPr="00EE4E6E">
              <w:rPr>
                <w:rFonts w:ascii="Calibri" w:eastAsia="Times New Roman" w:hAnsi="Calibri" w:cs="Calibri"/>
                <w:sz w:val="18"/>
                <w:szCs w:val="18"/>
                <w:lang w:val="es-ES" w:eastAsia="es-ES"/>
              </w:rPr>
              <w:t xml:space="preserve"> Se deberá realizar las fumigaciones correspondientes como última etapa a la finalización de la intervención correspondiente, para el control del crecimiento de la maleza, insectos voladores, rastreros, nidos de hormigas, termitas, avispas etc. Estas fumigaciones deberán ser como último paso luego de la limpieza y desbroce en cada una </w:t>
            </w:r>
            <w:r w:rsidRPr="00EE4E6E">
              <w:rPr>
                <w:rFonts w:ascii="Calibri" w:eastAsia="Times New Roman" w:hAnsi="Calibri" w:cs="Calibri"/>
                <w:sz w:val="18"/>
                <w:szCs w:val="18"/>
                <w:lang w:val="es-ES" w:eastAsia="es-ES"/>
              </w:rPr>
              <w:lastRenderedPageBreak/>
              <w:t>de las intervenciones realizadas. Se recomienda especialmente que los productos a utilizar se enmarquen en la normativa ambiental boliviana.</w:t>
            </w:r>
          </w:p>
          <w:p w:rsidR="00EE4E6E" w:rsidRPr="00EE4E6E" w:rsidRDefault="00EE4E6E" w:rsidP="00EE4E6E">
            <w:pPr>
              <w:spacing w:after="0" w:line="240" w:lineRule="auto"/>
              <w:rPr>
                <w:rFonts w:ascii="Calibri" w:eastAsia="Times New Roman" w:hAnsi="Calibri" w:cs="Calibri"/>
                <w:bCs/>
                <w:sz w:val="18"/>
                <w:szCs w:val="18"/>
                <w:lang w:val="es-ES"/>
              </w:rPr>
            </w:pPr>
          </w:p>
        </w:tc>
        <w:tc>
          <w:tcPr>
            <w:tcW w:w="4570" w:type="dxa"/>
            <w:vAlign w:val="center"/>
          </w:tcPr>
          <w:p w:rsidR="00EE4E6E" w:rsidRPr="00EE4E6E" w:rsidRDefault="00EE4E6E" w:rsidP="00EE4E6E">
            <w:pPr>
              <w:spacing w:after="0" w:line="240" w:lineRule="auto"/>
              <w:rPr>
                <w:rFonts w:ascii="Calibri" w:eastAsia="Times New Roman" w:hAnsi="Calibri" w:cs="Calibri"/>
                <w:b/>
                <w:sz w:val="18"/>
                <w:szCs w:val="18"/>
                <w:lang w:val="es-ES"/>
              </w:rPr>
            </w:pPr>
          </w:p>
        </w:tc>
      </w:tr>
      <w:tr w:rsidR="00EE4E6E" w:rsidRPr="00EE4E6E" w:rsidTr="00B96127">
        <w:trPr>
          <w:trHeight w:val="233"/>
          <w:jc w:val="center"/>
        </w:trPr>
        <w:tc>
          <w:tcPr>
            <w:tcW w:w="4711" w:type="dxa"/>
            <w:shd w:val="clear" w:color="auto" w:fill="BDD6EE"/>
            <w:vAlign w:val="center"/>
          </w:tcPr>
          <w:p w:rsidR="00EE4E6E" w:rsidRPr="00EE4E6E" w:rsidRDefault="00EE4E6E" w:rsidP="00EE4E6E">
            <w:pPr>
              <w:spacing w:after="0" w:line="240" w:lineRule="auto"/>
              <w:rPr>
                <w:rFonts w:ascii="Calibri" w:eastAsia="Times New Roman" w:hAnsi="Calibri" w:cs="Calibri"/>
                <w:bCs/>
                <w:sz w:val="18"/>
                <w:szCs w:val="18"/>
                <w:lang w:val="es-ES"/>
              </w:rPr>
            </w:pPr>
            <w:r w:rsidRPr="00EE4E6E">
              <w:rPr>
                <w:rFonts w:ascii="Calibri" w:eastAsia="Times New Roman" w:hAnsi="Calibri" w:cs="Calibri"/>
                <w:b/>
                <w:bCs/>
                <w:sz w:val="18"/>
                <w:szCs w:val="18"/>
                <w:lang w:val="es-ES"/>
              </w:rPr>
              <w:lastRenderedPageBreak/>
              <w:t>MATERIALES</w:t>
            </w:r>
            <w:r w:rsidRPr="00EE4E6E">
              <w:rPr>
                <w:rFonts w:ascii="Calibri" w:eastAsia="Times New Roman" w:hAnsi="Calibri" w:cs="Calibri"/>
                <w:sz w:val="18"/>
                <w:szCs w:val="18"/>
                <w:lang w:val="es-ES"/>
              </w:rPr>
              <w:t xml:space="preserve">, </w:t>
            </w:r>
            <w:r w:rsidRPr="00EE4E6E">
              <w:rPr>
                <w:rFonts w:ascii="Calibri" w:eastAsia="Times New Roman" w:hAnsi="Calibri" w:cs="Calibri"/>
                <w:b/>
                <w:bCs/>
                <w:sz w:val="18"/>
                <w:szCs w:val="18"/>
                <w:lang w:val="es-ES"/>
              </w:rPr>
              <w:t>HERRAMIENTAS Y</w:t>
            </w:r>
            <w:r w:rsidRPr="00EE4E6E">
              <w:rPr>
                <w:rFonts w:ascii="Calibri" w:eastAsia="Times New Roman" w:hAnsi="Calibri" w:cs="Calibri"/>
                <w:sz w:val="18"/>
                <w:szCs w:val="18"/>
                <w:lang w:val="es-ES"/>
              </w:rPr>
              <w:t xml:space="preserve"> </w:t>
            </w:r>
            <w:r w:rsidRPr="00EE4E6E">
              <w:rPr>
                <w:rFonts w:ascii="Calibri" w:eastAsia="Times New Roman" w:hAnsi="Calibri" w:cs="Calibri"/>
                <w:b/>
                <w:bCs/>
                <w:sz w:val="18"/>
                <w:szCs w:val="18"/>
                <w:lang w:val="es-ES"/>
              </w:rPr>
              <w:t>EQUIPOS – LOTE 2</w:t>
            </w:r>
          </w:p>
        </w:tc>
        <w:tc>
          <w:tcPr>
            <w:tcW w:w="4570" w:type="dxa"/>
            <w:shd w:val="clear" w:color="auto" w:fill="BDD6EE"/>
            <w:vAlign w:val="center"/>
          </w:tcPr>
          <w:p w:rsidR="00EE4E6E" w:rsidRPr="00EE4E6E" w:rsidRDefault="00EE4E6E" w:rsidP="00EE4E6E">
            <w:pPr>
              <w:spacing w:after="0" w:line="240" w:lineRule="auto"/>
              <w:rPr>
                <w:rFonts w:ascii="Calibri" w:eastAsia="Times New Roman" w:hAnsi="Calibri" w:cs="Calibri"/>
                <w:b/>
                <w:sz w:val="18"/>
                <w:szCs w:val="18"/>
                <w:lang w:val="es-ES"/>
              </w:rPr>
            </w:pPr>
          </w:p>
        </w:tc>
      </w:tr>
      <w:tr w:rsidR="00EE4E6E" w:rsidRPr="00EE4E6E" w:rsidTr="00B96127">
        <w:trPr>
          <w:trHeight w:val="233"/>
          <w:jc w:val="center"/>
        </w:trPr>
        <w:tc>
          <w:tcPr>
            <w:tcW w:w="4711" w:type="dxa"/>
            <w:vAlign w:val="center"/>
          </w:tcPr>
          <w:p w:rsidR="00EE4E6E" w:rsidRPr="00EE4E6E" w:rsidRDefault="00EE4E6E" w:rsidP="00EE4E6E">
            <w:pPr>
              <w:autoSpaceDE w:val="0"/>
              <w:autoSpaceDN w:val="0"/>
              <w:adjustRightInd w:val="0"/>
              <w:spacing w:after="0" w:line="240" w:lineRule="auto"/>
              <w:jc w:val="both"/>
              <w:rPr>
                <w:rFonts w:ascii="Calibri" w:eastAsia="Times New Roman" w:hAnsi="Calibri" w:cs="Calibri"/>
                <w:sz w:val="18"/>
                <w:szCs w:val="18"/>
                <w:lang w:val="es-ES" w:eastAsia="es-ES"/>
              </w:rPr>
            </w:pPr>
            <w:r w:rsidRPr="00EE4E6E">
              <w:rPr>
                <w:rFonts w:ascii="Calibri" w:eastAsia="Times New Roman" w:hAnsi="Calibri" w:cs="Calibri"/>
                <w:sz w:val="18"/>
                <w:szCs w:val="18"/>
                <w:lang w:val="es-ES" w:eastAsia="es-ES"/>
              </w:rPr>
              <w:t xml:space="preserve">Es de responsabilidad exclusiva del proveedor la provisión de los materiales, herramientas, equipos, insumos y recursos humanos necesarios para la ejecución del servicio solicitado. </w:t>
            </w:r>
          </w:p>
          <w:p w:rsidR="00EE4E6E" w:rsidRPr="00EE4E6E" w:rsidRDefault="00EE4E6E" w:rsidP="00EE4E6E">
            <w:pPr>
              <w:autoSpaceDE w:val="0"/>
              <w:autoSpaceDN w:val="0"/>
              <w:adjustRightInd w:val="0"/>
              <w:spacing w:after="0" w:line="240" w:lineRule="auto"/>
              <w:jc w:val="both"/>
              <w:rPr>
                <w:rFonts w:ascii="Calibri" w:eastAsia="Times New Roman" w:hAnsi="Calibri" w:cs="Calibri"/>
                <w:sz w:val="18"/>
                <w:szCs w:val="18"/>
                <w:lang w:val="es-ES" w:eastAsia="es-ES"/>
              </w:rPr>
            </w:pPr>
          </w:p>
          <w:p w:rsidR="00EE4E6E" w:rsidRPr="00EE4E6E" w:rsidRDefault="00EE4E6E" w:rsidP="00EE4E6E">
            <w:pPr>
              <w:autoSpaceDE w:val="0"/>
              <w:autoSpaceDN w:val="0"/>
              <w:adjustRightInd w:val="0"/>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ES" w:eastAsia="es-ES"/>
              </w:rPr>
              <w:t xml:space="preserve">El FISCAL DEL SERVICIO </w:t>
            </w:r>
            <w:r w:rsidRPr="00EE4E6E">
              <w:rPr>
                <w:rFonts w:ascii="Calibri" w:eastAsia="Times New Roman" w:hAnsi="Calibri" w:cs="Calibri"/>
                <w:sz w:val="18"/>
                <w:szCs w:val="18"/>
                <w:lang w:val="es-MX" w:eastAsia="es-ES"/>
              </w:rPr>
              <w:t>podrá verificar en cualquier momento que sea requerido que los materiales, herramientas, maquinaria, equipo e insumos propuestos se encuentren en buenas condiciones de uso.</w:t>
            </w:r>
          </w:p>
          <w:p w:rsidR="00EE4E6E" w:rsidRPr="00EE4E6E" w:rsidRDefault="00EE4E6E" w:rsidP="00EE4E6E">
            <w:pPr>
              <w:autoSpaceDE w:val="0"/>
              <w:autoSpaceDN w:val="0"/>
              <w:adjustRightInd w:val="0"/>
              <w:spacing w:after="0" w:line="240" w:lineRule="auto"/>
              <w:jc w:val="both"/>
              <w:rPr>
                <w:rFonts w:ascii="Calibri" w:eastAsia="Times New Roman" w:hAnsi="Calibri" w:cs="Calibri"/>
                <w:sz w:val="18"/>
                <w:szCs w:val="18"/>
                <w:lang w:val="es-ES" w:eastAsia="es-ES"/>
              </w:rPr>
            </w:pPr>
          </w:p>
          <w:p w:rsidR="00EE4E6E" w:rsidRPr="00EE4E6E" w:rsidRDefault="00EE4E6E" w:rsidP="00EE4E6E">
            <w:pPr>
              <w:autoSpaceDE w:val="0"/>
              <w:autoSpaceDN w:val="0"/>
              <w:adjustRightInd w:val="0"/>
              <w:spacing w:after="0" w:line="240" w:lineRule="auto"/>
              <w:jc w:val="both"/>
              <w:rPr>
                <w:rFonts w:ascii="Calibri" w:eastAsia="Times New Roman" w:hAnsi="Calibri" w:cs="Calibri"/>
                <w:sz w:val="18"/>
                <w:szCs w:val="18"/>
                <w:lang w:val="es-ES" w:eastAsia="es-ES"/>
              </w:rPr>
            </w:pPr>
            <w:r w:rsidRPr="00EE4E6E">
              <w:rPr>
                <w:rFonts w:ascii="Calibri" w:eastAsia="Times New Roman" w:hAnsi="Calibri" w:cs="Calibri"/>
                <w:sz w:val="18"/>
                <w:szCs w:val="18"/>
                <w:lang w:val="es-ES" w:eastAsia="es-ES"/>
              </w:rPr>
              <w:t xml:space="preserve">La propuesta deberá ofertar como mínimo los siguientes equipos, herramientas y materiales, según el estado de las instalaciones, previendo las cantidades de sus equipos, herramientas y materiales para que logren cumplir el trabajo en los plazos que se programen, según cronograma de actividades. </w:t>
            </w:r>
          </w:p>
          <w:p w:rsidR="00EE4E6E" w:rsidRPr="00EE4E6E" w:rsidRDefault="00EE4E6E" w:rsidP="00EE4E6E">
            <w:pPr>
              <w:autoSpaceDE w:val="0"/>
              <w:autoSpaceDN w:val="0"/>
              <w:adjustRightInd w:val="0"/>
              <w:spacing w:after="0" w:line="240" w:lineRule="auto"/>
              <w:jc w:val="both"/>
              <w:rPr>
                <w:rFonts w:ascii="Calibri" w:eastAsia="Times New Roman" w:hAnsi="Calibri" w:cs="Calibri"/>
                <w:sz w:val="18"/>
                <w:szCs w:val="18"/>
                <w:lang w:val="es-ES" w:eastAsia="es-ES"/>
              </w:rPr>
            </w:pPr>
          </w:p>
          <w:p w:rsidR="00EE4E6E" w:rsidRPr="00EE4E6E" w:rsidRDefault="00EE4E6E" w:rsidP="00EE4E6E">
            <w:pPr>
              <w:autoSpaceDE w:val="0"/>
              <w:autoSpaceDN w:val="0"/>
              <w:adjustRightInd w:val="0"/>
              <w:spacing w:after="0" w:line="240" w:lineRule="auto"/>
              <w:jc w:val="both"/>
              <w:rPr>
                <w:rFonts w:ascii="Calibri" w:eastAsia="Times New Roman" w:hAnsi="Calibri" w:cs="Calibri"/>
                <w:sz w:val="18"/>
                <w:szCs w:val="18"/>
                <w:lang w:val="es-ES" w:eastAsia="es-ES"/>
              </w:rPr>
            </w:pPr>
            <w:r w:rsidRPr="00EE4E6E">
              <w:rPr>
                <w:rFonts w:ascii="Calibri" w:eastAsia="Times New Roman" w:hAnsi="Calibri" w:cs="Calibri"/>
                <w:b/>
                <w:sz w:val="18"/>
                <w:szCs w:val="18"/>
                <w:lang w:val="es-ES" w:eastAsia="es-ES"/>
              </w:rPr>
              <w:t xml:space="preserve">Equipos y Herramientas </w:t>
            </w:r>
          </w:p>
          <w:p w:rsidR="00EE4E6E" w:rsidRPr="00EE4E6E" w:rsidRDefault="00EE4E6E" w:rsidP="00EE4E6E">
            <w:pPr>
              <w:numPr>
                <w:ilvl w:val="0"/>
                <w:numId w:val="8"/>
              </w:numPr>
              <w:autoSpaceDE w:val="0"/>
              <w:autoSpaceDN w:val="0"/>
              <w:adjustRightInd w:val="0"/>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Ropa de trabajo y botas de seguridad adecuada y Equipo de protección personal – EPP</w:t>
            </w:r>
          </w:p>
          <w:p w:rsidR="00EE4E6E" w:rsidRPr="00EE4E6E" w:rsidRDefault="00EE4E6E" w:rsidP="00EE4E6E">
            <w:pPr>
              <w:numPr>
                <w:ilvl w:val="0"/>
                <w:numId w:val="8"/>
              </w:numPr>
              <w:autoSpaceDE w:val="0"/>
              <w:autoSpaceDN w:val="0"/>
              <w:adjustRightInd w:val="0"/>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Ropa de trabajo especial para fumigado para aplicación de productos químicos (herbicida).</w:t>
            </w:r>
          </w:p>
          <w:p w:rsidR="00EE4E6E" w:rsidRPr="00EE4E6E" w:rsidRDefault="00EE4E6E" w:rsidP="00EE4E6E">
            <w:pPr>
              <w:numPr>
                <w:ilvl w:val="0"/>
                <w:numId w:val="8"/>
              </w:numPr>
              <w:autoSpaceDE w:val="0"/>
              <w:autoSpaceDN w:val="0"/>
              <w:adjustRightInd w:val="0"/>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Guantes especiales de acuerdo a cada actividad de jardinería a realizarse.</w:t>
            </w:r>
          </w:p>
          <w:p w:rsidR="00EE4E6E" w:rsidRPr="00EE4E6E" w:rsidRDefault="00EE4E6E" w:rsidP="00EE4E6E">
            <w:pPr>
              <w:numPr>
                <w:ilvl w:val="0"/>
                <w:numId w:val="8"/>
              </w:numPr>
              <w:autoSpaceDE w:val="0"/>
              <w:autoSpaceDN w:val="0"/>
              <w:adjustRightInd w:val="0"/>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Máscaras y lentes de seguridad.</w:t>
            </w:r>
          </w:p>
          <w:p w:rsidR="00EE4E6E" w:rsidRPr="00EE4E6E" w:rsidRDefault="00EE4E6E" w:rsidP="00EE4E6E">
            <w:pPr>
              <w:numPr>
                <w:ilvl w:val="0"/>
                <w:numId w:val="8"/>
              </w:numPr>
              <w:autoSpaceDE w:val="0"/>
              <w:autoSpaceDN w:val="0"/>
              <w:adjustRightInd w:val="0"/>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Cortadoras de pasto eléctricas o con motor a combustible.</w:t>
            </w:r>
          </w:p>
          <w:p w:rsidR="00EE4E6E" w:rsidRPr="00EE4E6E" w:rsidRDefault="00EE4E6E" w:rsidP="00EE4E6E">
            <w:pPr>
              <w:numPr>
                <w:ilvl w:val="0"/>
                <w:numId w:val="8"/>
              </w:numPr>
              <w:autoSpaceDE w:val="0"/>
              <w:autoSpaceDN w:val="0"/>
              <w:adjustRightInd w:val="0"/>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Desbrozadoras.</w:t>
            </w:r>
          </w:p>
          <w:p w:rsidR="00EE4E6E" w:rsidRPr="00EE4E6E" w:rsidRDefault="00EE4E6E" w:rsidP="00EE4E6E">
            <w:pPr>
              <w:numPr>
                <w:ilvl w:val="0"/>
                <w:numId w:val="8"/>
              </w:numPr>
              <w:autoSpaceDE w:val="0"/>
              <w:autoSpaceDN w:val="0"/>
              <w:adjustRightInd w:val="0"/>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Tijeras para poda (diferentes tamaños).</w:t>
            </w:r>
          </w:p>
          <w:p w:rsidR="00EE4E6E" w:rsidRPr="00EE4E6E" w:rsidRDefault="00EE4E6E" w:rsidP="00EE4E6E">
            <w:pPr>
              <w:numPr>
                <w:ilvl w:val="0"/>
                <w:numId w:val="8"/>
              </w:numPr>
              <w:autoSpaceDE w:val="0"/>
              <w:autoSpaceDN w:val="0"/>
              <w:adjustRightInd w:val="0"/>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 xml:space="preserve">Mochilas para fumigado con cap. 20 </w:t>
            </w:r>
            <w:proofErr w:type="spellStart"/>
            <w:r w:rsidRPr="00EE4E6E">
              <w:rPr>
                <w:rFonts w:ascii="Calibri" w:eastAsia="Times New Roman" w:hAnsi="Calibri" w:cs="Calibri"/>
                <w:sz w:val="18"/>
                <w:szCs w:val="18"/>
                <w:lang w:val="es-MX" w:eastAsia="es-ES"/>
              </w:rPr>
              <w:t>lts</w:t>
            </w:r>
            <w:proofErr w:type="spellEnd"/>
            <w:r w:rsidRPr="00EE4E6E">
              <w:rPr>
                <w:rFonts w:ascii="Calibri" w:eastAsia="Times New Roman" w:hAnsi="Calibri" w:cs="Calibri"/>
                <w:sz w:val="18"/>
                <w:szCs w:val="18"/>
                <w:lang w:val="es-MX" w:eastAsia="es-ES"/>
              </w:rPr>
              <w:t>.</w:t>
            </w:r>
          </w:p>
          <w:p w:rsidR="00EE4E6E" w:rsidRPr="00EE4E6E" w:rsidRDefault="00EE4E6E" w:rsidP="00EE4E6E">
            <w:pPr>
              <w:numPr>
                <w:ilvl w:val="0"/>
                <w:numId w:val="8"/>
              </w:numPr>
              <w:autoSpaceDE w:val="0"/>
              <w:autoSpaceDN w:val="0"/>
              <w:adjustRightInd w:val="0"/>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Azadones, palas, cavador, baldes, rastrillos, etc.</w:t>
            </w:r>
          </w:p>
          <w:p w:rsidR="00EE4E6E" w:rsidRPr="00EE4E6E" w:rsidRDefault="00EE4E6E" w:rsidP="00EE4E6E">
            <w:pPr>
              <w:numPr>
                <w:ilvl w:val="0"/>
                <w:numId w:val="8"/>
              </w:numPr>
              <w:autoSpaceDE w:val="0"/>
              <w:autoSpaceDN w:val="0"/>
              <w:adjustRightInd w:val="0"/>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Carretillas.</w:t>
            </w:r>
          </w:p>
          <w:p w:rsidR="00EE4E6E" w:rsidRPr="00EE4E6E" w:rsidRDefault="00EE4E6E" w:rsidP="00EE4E6E">
            <w:pPr>
              <w:numPr>
                <w:ilvl w:val="0"/>
                <w:numId w:val="8"/>
              </w:numPr>
              <w:autoSpaceDE w:val="0"/>
              <w:autoSpaceDN w:val="0"/>
              <w:adjustRightInd w:val="0"/>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Motosierras.</w:t>
            </w:r>
          </w:p>
          <w:p w:rsidR="00EE4E6E" w:rsidRPr="00EE4E6E" w:rsidRDefault="00EE4E6E" w:rsidP="00EE4E6E">
            <w:pPr>
              <w:numPr>
                <w:ilvl w:val="0"/>
                <w:numId w:val="8"/>
              </w:numPr>
              <w:autoSpaceDE w:val="0"/>
              <w:autoSpaceDN w:val="0"/>
              <w:adjustRightInd w:val="0"/>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Basureros.</w:t>
            </w:r>
          </w:p>
          <w:p w:rsidR="00EE4E6E" w:rsidRPr="00EE4E6E" w:rsidRDefault="00EE4E6E" w:rsidP="00EE4E6E">
            <w:pPr>
              <w:numPr>
                <w:ilvl w:val="0"/>
                <w:numId w:val="8"/>
              </w:numPr>
              <w:autoSpaceDE w:val="0"/>
              <w:autoSpaceDN w:val="0"/>
              <w:adjustRightInd w:val="0"/>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Bolsas de polietileno o similar tamaño grande (retiro de basura)</w:t>
            </w:r>
          </w:p>
          <w:p w:rsidR="00EE4E6E" w:rsidRPr="00EE4E6E" w:rsidRDefault="00EE4E6E" w:rsidP="00EE4E6E">
            <w:pPr>
              <w:numPr>
                <w:ilvl w:val="0"/>
                <w:numId w:val="8"/>
              </w:numPr>
              <w:autoSpaceDE w:val="0"/>
              <w:autoSpaceDN w:val="0"/>
              <w:adjustRightInd w:val="0"/>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Vehículo para el recojo de basura y residuos generados por las actividades realizadas.</w:t>
            </w:r>
          </w:p>
          <w:p w:rsidR="00EE4E6E" w:rsidRPr="00EE4E6E" w:rsidRDefault="00EE4E6E" w:rsidP="00EE4E6E">
            <w:pPr>
              <w:numPr>
                <w:ilvl w:val="0"/>
                <w:numId w:val="8"/>
              </w:numPr>
              <w:autoSpaceDE w:val="0"/>
              <w:autoSpaceDN w:val="0"/>
              <w:adjustRightInd w:val="0"/>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Otros, especificar.</w:t>
            </w:r>
          </w:p>
          <w:p w:rsidR="00EE4E6E" w:rsidRPr="00EE4E6E" w:rsidRDefault="00EE4E6E" w:rsidP="00EE4E6E">
            <w:pPr>
              <w:autoSpaceDE w:val="0"/>
              <w:autoSpaceDN w:val="0"/>
              <w:adjustRightInd w:val="0"/>
              <w:spacing w:after="0" w:line="240" w:lineRule="auto"/>
              <w:jc w:val="both"/>
              <w:rPr>
                <w:rFonts w:ascii="Calibri" w:eastAsia="Times New Roman" w:hAnsi="Calibri" w:cs="Calibri"/>
                <w:sz w:val="18"/>
                <w:szCs w:val="18"/>
                <w:lang w:val="es-ES" w:eastAsia="es-ES"/>
              </w:rPr>
            </w:pPr>
          </w:p>
          <w:p w:rsidR="00EE4E6E" w:rsidRPr="00EE4E6E" w:rsidRDefault="00EE4E6E" w:rsidP="00EE4E6E">
            <w:pPr>
              <w:autoSpaceDE w:val="0"/>
              <w:autoSpaceDN w:val="0"/>
              <w:adjustRightInd w:val="0"/>
              <w:spacing w:after="0" w:line="240" w:lineRule="auto"/>
              <w:jc w:val="both"/>
              <w:rPr>
                <w:rFonts w:ascii="Calibri" w:eastAsia="Times New Roman" w:hAnsi="Calibri" w:cs="Calibri"/>
                <w:sz w:val="18"/>
                <w:szCs w:val="18"/>
                <w:lang w:val="es-ES" w:eastAsia="es-ES"/>
              </w:rPr>
            </w:pPr>
            <w:r w:rsidRPr="00EE4E6E">
              <w:rPr>
                <w:rFonts w:ascii="Calibri" w:eastAsia="Times New Roman" w:hAnsi="Calibri" w:cs="Calibri"/>
                <w:b/>
                <w:sz w:val="18"/>
                <w:szCs w:val="18"/>
                <w:lang w:val="es-ES" w:eastAsia="es-ES"/>
              </w:rPr>
              <w:t>Insumos</w:t>
            </w:r>
          </w:p>
          <w:p w:rsidR="00EE4E6E" w:rsidRPr="00EE4E6E" w:rsidRDefault="00EE4E6E" w:rsidP="00EE4E6E">
            <w:pPr>
              <w:autoSpaceDE w:val="0"/>
              <w:autoSpaceDN w:val="0"/>
              <w:adjustRightInd w:val="0"/>
              <w:spacing w:after="0" w:line="240" w:lineRule="auto"/>
              <w:jc w:val="both"/>
              <w:rPr>
                <w:rFonts w:ascii="Calibri" w:eastAsia="Times New Roman" w:hAnsi="Calibri" w:cs="Calibri"/>
                <w:sz w:val="18"/>
                <w:szCs w:val="18"/>
                <w:lang w:val="es-ES" w:eastAsia="es-ES"/>
              </w:rPr>
            </w:pPr>
            <w:r w:rsidRPr="00EE4E6E">
              <w:rPr>
                <w:rFonts w:ascii="Calibri" w:eastAsia="Times New Roman" w:hAnsi="Calibri" w:cs="Calibri"/>
                <w:sz w:val="18"/>
                <w:szCs w:val="18"/>
                <w:lang w:val="es-ES" w:eastAsia="es-ES"/>
              </w:rPr>
              <w:t>Los productos químicos a utilizarse deben cumplir con lo que establece la Ley 1333, es decir, que deben estar comprendidos entre los grupos toxicológicos III y IV. El proveedor del servicio deberá presentar la ficha técnica y la hoja de seguridad del producto a utilizarse acompañado por la autorización del SENASAG al fiscal de servicio de YPFB para la aprobación de la adquisición. Los insumos requeridos se detallan a continuación:</w:t>
            </w:r>
          </w:p>
          <w:p w:rsidR="00EE4E6E" w:rsidRPr="00EE4E6E" w:rsidRDefault="00EE4E6E" w:rsidP="00EE4E6E">
            <w:pPr>
              <w:autoSpaceDE w:val="0"/>
              <w:autoSpaceDN w:val="0"/>
              <w:adjustRightInd w:val="0"/>
              <w:spacing w:after="0" w:line="240" w:lineRule="auto"/>
              <w:jc w:val="both"/>
              <w:rPr>
                <w:rFonts w:ascii="Calibri" w:eastAsia="Times New Roman" w:hAnsi="Calibri" w:cs="Calibri"/>
                <w:sz w:val="18"/>
                <w:szCs w:val="18"/>
                <w:lang w:val="es-ES" w:eastAsia="es-ES"/>
              </w:rPr>
            </w:pPr>
          </w:p>
          <w:p w:rsidR="00EE4E6E" w:rsidRPr="00EE4E6E" w:rsidRDefault="00EE4E6E" w:rsidP="00EE4E6E">
            <w:pPr>
              <w:numPr>
                <w:ilvl w:val="0"/>
                <w:numId w:val="8"/>
              </w:numPr>
              <w:autoSpaceDE w:val="0"/>
              <w:autoSpaceDN w:val="0"/>
              <w:adjustRightInd w:val="0"/>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Herbicidas.</w:t>
            </w:r>
          </w:p>
          <w:p w:rsidR="00EE4E6E" w:rsidRPr="00EE4E6E" w:rsidRDefault="00EE4E6E" w:rsidP="00EE4E6E">
            <w:pPr>
              <w:numPr>
                <w:ilvl w:val="0"/>
                <w:numId w:val="8"/>
              </w:numPr>
              <w:autoSpaceDE w:val="0"/>
              <w:autoSpaceDN w:val="0"/>
              <w:adjustRightInd w:val="0"/>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Insecticidas.</w:t>
            </w:r>
          </w:p>
          <w:p w:rsidR="00EE4E6E" w:rsidRPr="00EE4E6E" w:rsidRDefault="00EE4E6E" w:rsidP="00EE4E6E">
            <w:pPr>
              <w:numPr>
                <w:ilvl w:val="0"/>
                <w:numId w:val="8"/>
              </w:numPr>
              <w:autoSpaceDE w:val="0"/>
              <w:autoSpaceDN w:val="0"/>
              <w:adjustRightInd w:val="0"/>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Aceites</w:t>
            </w:r>
          </w:p>
          <w:p w:rsidR="00EE4E6E" w:rsidRPr="00EE4E6E" w:rsidRDefault="00EE4E6E" w:rsidP="00EE4E6E">
            <w:pPr>
              <w:numPr>
                <w:ilvl w:val="0"/>
                <w:numId w:val="8"/>
              </w:numPr>
              <w:autoSpaceDE w:val="0"/>
              <w:autoSpaceDN w:val="0"/>
              <w:adjustRightInd w:val="0"/>
              <w:spacing w:after="0" w:line="240" w:lineRule="auto"/>
              <w:jc w:val="both"/>
              <w:rPr>
                <w:rFonts w:ascii="Calibri" w:eastAsia="Times New Roman" w:hAnsi="Calibri" w:cs="Calibri"/>
                <w:sz w:val="18"/>
                <w:szCs w:val="18"/>
                <w:lang w:val="es-ES" w:eastAsia="es-ES"/>
              </w:rPr>
            </w:pPr>
            <w:r w:rsidRPr="00EE4E6E">
              <w:rPr>
                <w:rFonts w:ascii="Calibri" w:eastAsia="Times New Roman" w:hAnsi="Calibri" w:cs="Calibri"/>
                <w:sz w:val="18"/>
                <w:szCs w:val="18"/>
                <w:lang w:val="es-MX" w:eastAsia="es-ES"/>
              </w:rPr>
              <w:t>Otros especificar.</w:t>
            </w:r>
          </w:p>
          <w:p w:rsidR="00EE4E6E" w:rsidRPr="00EE4E6E" w:rsidRDefault="00EE4E6E" w:rsidP="00EE4E6E">
            <w:pPr>
              <w:spacing w:after="0" w:line="240" w:lineRule="auto"/>
              <w:rPr>
                <w:rFonts w:ascii="Calibri" w:eastAsia="Times New Roman" w:hAnsi="Calibri" w:cs="Calibri"/>
                <w:bCs/>
                <w:sz w:val="18"/>
                <w:szCs w:val="18"/>
                <w:lang w:val="es-ES"/>
              </w:rPr>
            </w:pPr>
          </w:p>
        </w:tc>
        <w:tc>
          <w:tcPr>
            <w:tcW w:w="4570" w:type="dxa"/>
            <w:vAlign w:val="center"/>
          </w:tcPr>
          <w:p w:rsidR="00EE4E6E" w:rsidRPr="00EE4E6E" w:rsidRDefault="00EE4E6E" w:rsidP="00EE4E6E">
            <w:pPr>
              <w:spacing w:after="0" w:line="240" w:lineRule="auto"/>
              <w:rPr>
                <w:rFonts w:ascii="Calibri" w:eastAsia="Times New Roman" w:hAnsi="Calibri" w:cs="Calibri"/>
                <w:b/>
                <w:sz w:val="18"/>
                <w:szCs w:val="18"/>
                <w:lang w:val="es-ES"/>
              </w:rPr>
            </w:pPr>
          </w:p>
        </w:tc>
      </w:tr>
      <w:tr w:rsidR="00EE4E6E" w:rsidRPr="00EE4E6E" w:rsidTr="00B96127">
        <w:trPr>
          <w:trHeight w:val="233"/>
          <w:jc w:val="center"/>
        </w:trPr>
        <w:tc>
          <w:tcPr>
            <w:tcW w:w="4711" w:type="dxa"/>
            <w:shd w:val="clear" w:color="auto" w:fill="BDD6EE"/>
            <w:vAlign w:val="center"/>
          </w:tcPr>
          <w:p w:rsidR="00EE4E6E" w:rsidRPr="00EE4E6E" w:rsidRDefault="00EE4E6E" w:rsidP="00EE4E6E">
            <w:pPr>
              <w:spacing w:after="0" w:line="240" w:lineRule="auto"/>
              <w:rPr>
                <w:rFonts w:ascii="Calibri" w:eastAsia="Times New Roman" w:hAnsi="Calibri" w:cs="Calibri"/>
                <w:bCs/>
                <w:sz w:val="18"/>
                <w:szCs w:val="18"/>
                <w:lang w:val="es-ES"/>
              </w:rPr>
            </w:pPr>
            <w:r w:rsidRPr="00EE4E6E">
              <w:rPr>
                <w:rFonts w:ascii="Calibri" w:eastAsia="Times New Roman" w:hAnsi="Calibri" w:cs="Calibri"/>
                <w:b/>
                <w:bCs/>
                <w:sz w:val="18"/>
                <w:szCs w:val="18"/>
                <w:lang w:val="es-ES"/>
              </w:rPr>
              <w:t>PERSONAL  (LOTE 2)</w:t>
            </w:r>
          </w:p>
        </w:tc>
        <w:tc>
          <w:tcPr>
            <w:tcW w:w="4570" w:type="dxa"/>
            <w:shd w:val="clear" w:color="auto" w:fill="BDD6EE"/>
            <w:vAlign w:val="center"/>
          </w:tcPr>
          <w:p w:rsidR="00EE4E6E" w:rsidRPr="00EE4E6E" w:rsidRDefault="00EE4E6E" w:rsidP="00EE4E6E">
            <w:pPr>
              <w:spacing w:after="0" w:line="240" w:lineRule="auto"/>
              <w:rPr>
                <w:rFonts w:ascii="Calibri" w:eastAsia="Times New Roman" w:hAnsi="Calibri" w:cs="Calibri"/>
                <w:b/>
                <w:sz w:val="18"/>
                <w:szCs w:val="18"/>
                <w:lang w:val="es-ES"/>
              </w:rPr>
            </w:pPr>
          </w:p>
        </w:tc>
      </w:tr>
      <w:tr w:rsidR="00EE4E6E" w:rsidRPr="00EE4E6E" w:rsidTr="00B96127">
        <w:trPr>
          <w:trHeight w:val="233"/>
          <w:jc w:val="center"/>
        </w:trPr>
        <w:tc>
          <w:tcPr>
            <w:tcW w:w="4711" w:type="dxa"/>
            <w:vAlign w:val="center"/>
          </w:tcPr>
          <w:p w:rsidR="00EE4E6E" w:rsidRPr="00EE4E6E" w:rsidRDefault="00EE4E6E" w:rsidP="00EE4E6E">
            <w:pPr>
              <w:spacing w:after="0" w:line="240" w:lineRule="auto"/>
              <w:jc w:val="both"/>
              <w:rPr>
                <w:rFonts w:ascii="Calibri" w:eastAsia="Times New Roman" w:hAnsi="Calibri" w:cs="Calibri"/>
                <w:sz w:val="18"/>
                <w:szCs w:val="18"/>
                <w:lang w:val="es-ES" w:eastAsia="es-ES"/>
              </w:rPr>
            </w:pPr>
            <w:r w:rsidRPr="00EE4E6E">
              <w:rPr>
                <w:rFonts w:ascii="Calibri" w:eastAsia="Times New Roman" w:hAnsi="Calibri" w:cs="Calibri"/>
                <w:sz w:val="18"/>
                <w:szCs w:val="18"/>
                <w:lang w:val="es-ES" w:eastAsia="es-ES"/>
              </w:rPr>
              <w:lastRenderedPageBreak/>
              <w:t>Para la prestación del servicio solicitado en los predios de YPFB-VPNO; la empresa adjudicada deberá contar con el siguiente personal mínimo:</w:t>
            </w:r>
          </w:p>
          <w:p w:rsidR="00EE4E6E" w:rsidRPr="00EE4E6E" w:rsidRDefault="00EE4E6E" w:rsidP="00EE4E6E">
            <w:pPr>
              <w:spacing w:after="0" w:line="240" w:lineRule="auto"/>
              <w:rPr>
                <w:rFonts w:ascii="Calibri" w:eastAsia="Times New Roman" w:hAnsi="Calibri" w:cs="Calibri"/>
                <w:bCs/>
                <w:sz w:val="18"/>
                <w:szCs w:val="18"/>
                <w:lang w:val="es-ES"/>
              </w:rPr>
            </w:pPr>
          </w:p>
          <w:tbl>
            <w:tblPr>
              <w:tblW w:w="0" w:type="auto"/>
              <w:tblCellMar>
                <w:left w:w="70" w:type="dxa"/>
                <w:right w:w="70" w:type="dxa"/>
              </w:tblCellMar>
              <w:tblLook w:val="04A0" w:firstRow="1" w:lastRow="0" w:firstColumn="1" w:lastColumn="0" w:noHBand="0" w:noVBand="1"/>
            </w:tblPr>
            <w:tblGrid>
              <w:gridCol w:w="1470"/>
              <w:gridCol w:w="1461"/>
              <w:gridCol w:w="662"/>
              <w:gridCol w:w="856"/>
            </w:tblGrid>
            <w:tr w:rsidR="00EE4E6E" w:rsidRPr="00EE4E6E" w:rsidTr="00B96127">
              <w:trPr>
                <w:trHeight w:val="500"/>
              </w:trPr>
              <w:tc>
                <w:tcPr>
                  <w:tcW w:w="1470" w:type="dxa"/>
                  <w:tcBorders>
                    <w:top w:val="single" w:sz="4" w:space="0" w:color="auto"/>
                    <w:left w:val="single" w:sz="8" w:space="0" w:color="auto"/>
                    <w:bottom w:val="single" w:sz="8" w:space="0" w:color="auto"/>
                    <w:right w:val="single" w:sz="8" w:space="0" w:color="auto"/>
                  </w:tcBorders>
                  <w:shd w:val="clear" w:color="auto" w:fill="E7E6E6"/>
                  <w:vAlign w:val="center"/>
                  <w:hideMark/>
                </w:tcPr>
                <w:p w:rsidR="00EE4E6E" w:rsidRPr="00EE4E6E" w:rsidRDefault="00EE4E6E" w:rsidP="00EE4E6E">
                  <w:pPr>
                    <w:spacing w:after="0" w:line="240" w:lineRule="auto"/>
                    <w:jc w:val="center"/>
                    <w:rPr>
                      <w:rFonts w:ascii="Calibri" w:eastAsia="Times New Roman" w:hAnsi="Calibri" w:cs="Times New Roman"/>
                      <w:b/>
                      <w:bCs/>
                      <w:color w:val="16365C"/>
                      <w:sz w:val="16"/>
                      <w:szCs w:val="16"/>
                      <w:lang w:val="es-ES"/>
                    </w:rPr>
                  </w:pPr>
                  <w:r w:rsidRPr="00EE4E6E">
                    <w:rPr>
                      <w:rFonts w:ascii="Calibri" w:eastAsia="Times New Roman" w:hAnsi="Calibri" w:cs="Times New Roman"/>
                      <w:b/>
                      <w:bCs/>
                      <w:color w:val="16365C"/>
                      <w:sz w:val="16"/>
                      <w:szCs w:val="16"/>
                      <w:lang w:val="es-ES"/>
                    </w:rPr>
                    <w:t>ACTIVIDAD</w:t>
                  </w:r>
                </w:p>
              </w:tc>
              <w:tc>
                <w:tcPr>
                  <w:tcW w:w="1445" w:type="dxa"/>
                  <w:tcBorders>
                    <w:top w:val="single" w:sz="4" w:space="0" w:color="auto"/>
                    <w:left w:val="nil"/>
                    <w:bottom w:val="single" w:sz="8" w:space="0" w:color="auto"/>
                    <w:right w:val="single" w:sz="8" w:space="0" w:color="auto"/>
                  </w:tcBorders>
                  <w:shd w:val="clear" w:color="auto" w:fill="E7E6E6"/>
                  <w:vAlign w:val="center"/>
                  <w:hideMark/>
                </w:tcPr>
                <w:p w:rsidR="00EE4E6E" w:rsidRPr="00EE4E6E" w:rsidRDefault="00EE4E6E" w:rsidP="00EE4E6E">
                  <w:pPr>
                    <w:spacing w:after="0" w:line="240" w:lineRule="auto"/>
                    <w:jc w:val="center"/>
                    <w:rPr>
                      <w:rFonts w:ascii="Calibri" w:eastAsia="Times New Roman" w:hAnsi="Calibri" w:cs="Times New Roman"/>
                      <w:b/>
                      <w:bCs/>
                      <w:color w:val="16365C"/>
                      <w:sz w:val="16"/>
                      <w:szCs w:val="16"/>
                      <w:lang w:val="es-ES"/>
                    </w:rPr>
                  </w:pPr>
                  <w:r w:rsidRPr="00EE4E6E">
                    <w:rPr>
                      <w:rFonts w:ascii="Calibri" w:eastAsia="Times New Roman" w:hAnsi="Calibri" w:cs="Times New Roman"/>
                      <w:b/>
                      <w:bCs/>
                      <w:color w:val="16365C"/>
                      <w:sz w:val="16"/>
                      <w:szCs w:val="16"/>
                      <w:lang w:val="es-ES"/>
                    </w:rPr>
                    <w:t>ZONA</w:t>
                  </w:r>
                </w:p>
              </w:tc>
              <w:tc>
                <w:tcPr>
                  <w:tcW w:w="652" w:type="dxa"/>
                  <w:tcBorders>
                    <w:top w:val="single" w:sz="4" w:space="0" w:color="auto"/>
                    <w:left w:val="nil"/>
                    <w:bottom w:val="single" w:sz="8" w:space="0" w:color="auto"/>
                    <w:right w:val="single" w:sz="8" w:space="0" w:color="auto"/>
                  </w:tcBorders>
                  <w:shd w:val="clear" w:color="auto" w:fill="E7E6E6"/>
                  <w:vAlign w:val="center"/>
                  <w:hideMark/>
                </w:tcPr>
                <w:p w:rsidR="00EE4E6E" w:rsidRPr="00EE4E6E" w:rsidRDefault="00EE4E6E" w:rsidP="00EE4E6E">
                  <w:pPr>
                    <w:spacing w:after="0" w:line="240" w:lineRule="auto"/>
                    <w:jc w:val="center"/>
                    <w:rPr>
                      <w:rFonts w:ascii="Calibri" w:eastAsia="Times New Roman" w:hAnsi="Calibri" w:cs="Times New Roman"/>
                      <w:b/>
                      <w:bCs/>
                      <w:color w:val="16365C"/>
                      <w:sz w:val="16"/>
                      <w:szCs w:val="16"/>
                      <w:lang w:val="es-ES"/>
                    </w:rPr>
                  </w:pPr>
                  <w:r w:rsidRPr="00EE4E6E">
                    <w:rPr>
                      <w:rFonts w:ascii="Calibri" w:eastAsia="Times New Roman" w:hAnsi="Calibri" w:cs="Times New Roman"/>
                      <w:b/>
                      <w:bCs/>
                      <w:color w:val="16365C"/>
                      <w:sz w:val="16"/>
                      <w:szCs w:val="16"/>
                      <w:lang w:val="es-ES"/>
                    </w:rPr>
                    <w:t>GRUPO</w:t>
                  </w:r>
                </w:p>
              </w:tc>
              <w:tc>
                <w:tcPr>
                  <w:tcW w:w="845" w:type="dxa"/>
                  <w:tcBorders>
                    <w:top w:val="single" w:sz="4" w:space="0" w:color="auto"/>
                    <w:left w:val="nil"/>
                    <w:bottom w:val="single" w:sz="8" w:space="0" w:color="auto"/>
                    <w:right w:val="single" w:sz="8" w:space="0" w:color="auto"/>
                  </w:tcBorders>
                  <w:shd w:val="clear" w:color="auto" w:fill="E7E6E6"/>
                  <w:vAlign w:val="center"/>
                  <w:hideMark/>
                </w:tcPr>
                <w:p w:rsidR="00EE4E6E" w:rsidRPr="00EE4E6E" w:rsidRDefault="00EE4E6E" w:rsidP="00EE4E6E">
                  <w:pPr>
                    <w:spacing w:after="0" w:line="240" w:lineRule="auto"/>
                    <w:jc w:val="center"/>
                    <w:rPr>
                      <w:rFonts w:ascii="Calibri" w:eastAsia="Times New Roman" w:hAnsi="Calibri" w:cs="Times New Roman"/>
                      <w:b/>
                      <w:bCs/>
                      <w:color w:val="16365C"/>
                      <w:sz w:val="16"/>
                      <w:szCs w:val="16"/>
                      <w:lang w:val="es-ES"/>
                    </w:rPr>
                  </w:pPr>
                  <w:r w:rsidRPr="00EE4E6E">
                    <w:rPr>
                      <w:rFonts w:ascii="Calibri" w:eastAsia="Times New Roman" w:hAnsi="Calibri" w:cs="Times New Roman"/>
                      <w:b/>
                      <w:bCs/>
                      <w:color w:val="16365C"/>
                      <w:sz w:val="16"/>
                      <w:szCs w:val="16"/>
                      <w:lang w:val="es-ES"/>
                    </w:rPr>
                    <w:t>CANTIDAD DE PERSONAS</w:t>
                  </w:r>
                </w:p>
              </w:tc>
            </w:tr>
            <w:tr w:rsidR="00EE4E6E" w:rsidRPr="00EE4E6E" w:rsidTr="00B96127">
              <w:trPr>
                <w:trHeight w:val="277"/>
              </w:trPr>
              <w:tc>
                <w:tcPr>
                  <w:tcW w:w="1470" w:type="dxa"/>
                  <w:vMerge w:val="restart"/>
                  <w:tcBorders>
                    <w:top w:val="nil"/>
                    <w:left w:val="single" w:sz="8" w:space="0" w:color="auto"/>
                    <w:bottom w:val="single" w:sz="8" w:space="0" w:color="000000"/>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b/>
                      <w:bCs/>
                      <w:color w:val="000000"/>
                      <w:sz w:val="16"/>
                      <w:szCs w:val="16"/>
                      <w:lang w:val="es-ES"/>
                    </w:rPr>
                  </w:pPr>
                  <w:r w:rsidRPr="00EE4E6E">
                    <w:rPr>
                      <w:rFonts w:ascii="Calibri" w:eastAsia="Times New Roman" w:hAnsi="Calibri" w:cs="Calibri"/>
                      <w:b/>
                      <w:bCs/>
                      <w:color w:val="000000"/>
                      <w:sz w:val="16"/>
                      <w:szCs w:val="16"/>
                      <w:lang w:val="es-ES"/>
                    </w:rPr>
                    <w:t>DESBROCE, DESMALEZADO, DESTRONQUE, PODA, ACOPIO DE BASURA</w:t>
                  </w:r>
                  <w:r w:rsidRPr="00EE4E6E">
                    <w:rPr>
                      <w:rFonts w:ascii="Calibri" w:eastAsia="Times New Roman" w:hAnsi="Calibri" w:cs="Calibri"/>
                      <w:b/>
                      <w:bCs/>
                      <w:color w:val="000000"/>
                      <w:sz w:val="16"/>
                      <w:szCs w:val="16"/>
                      <w:lang w:val="es-ES"/>
                    </w:rPr>
                    <w:br/>
                    <w:t>AREAS UALA (EX AFE) (CAMIRI - BOYUIBE)</w:t>
                  </w:r>
                </w:p>
              </w:tc>
              <w:tc>
                <w:tcPr>
                  <w:tcW w:w="1445"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rPr>
                      <w:rFonts w:ascii="Calibri" w:eastAsia="Times New Roman" w:hAnsi="Calibri" w:cs="Times New Roman"/>
                      <w:color w:val="000000"/>
                      <w:sz w:val="16"/>
                      <w:szCs w:val="16"/>
                      <w:lang w:val="es-ES"/>
                    </w:rPr>
                  </w:pPr>
                  <w:r w:rsidRPr="00EE4E6E">
                    <w:rPr>
                      <w:rFonts w:ascii="Calibri" w:eastAsia="Times New Roman" w:hAnsi="Calibri" w:cs="Calibri"/>
                      <w:color w:val="000000"/>
                      <w:sz w:val="16"/>
                      <w:szCs w:val="16"/>
                      <w:lang w:val="es-ES"/>
                    </w:rPr>
                    <w:t xml:space="preserve">PEÑA BLANCA </w:t>
                  </w:r>
                </w:p>
              </w:tc>
              <w:tc>
                <w:tcPr>
                  <w:tcW w:w="652"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6"/>
                      <w:szCs w:val="16"/>
                      <w:lang w:val="es-ES"/>
                    </w:rPr>
                  </w:pPr>
                  <w:r w:rsidRPr="00EE4E6E">
                    <w:rPr>
                      <w:rFonts w:ascii="Calibri" w:eastAsia="Times New Roman" w:hAnsi="Calibri" w:cs="Calibri"/>
                      <w:color w:val="000000"/>
                      <w:sz w:val="16"/>
                      <w:szCs w:val="16"/>
                      <w:lang w:val="es-ES"/>
                    </w:rPr>
                    <w:t>A</w:t>
                  </w:r>
                </w:p>
              </w:tc>
              <w:tc>
                <w:tcPr>
                  <w:tcW w:w="845"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6"/>
                      <w:szCs w:val="16"/>
                      <w:lang w:val="es-ES"/>
                    </w:rPr>
                  </w:pPr>
                  <w:r w:rsidRPr="00EE4E6E">
                    <w:rPr>
                      <w:rFonts w:ascii="Calibri" w:eastAsia="Times New Roman" w:hAnsi="Calibri" w:cs="Calibri"/>
                      <w:color w:val="000000"/>
                      <w:sz w:val="16"/>
                      <w:szCs w:val="16"/>
                      <w:lang w:val="es-ES"/>
                    </w:rPr>
                    <w:t>7</w:t>
                  </w:r>
                </w:p>
              </w:tc>
            </w:tr>
            <w:tr w:rsidR="00EE4E6E" w:rsidRPr="00EE4E6E" w:rsidTr="00B96127">
              <w:trPr>
                <w:trHeight w:val="277"/>
              </w:trPr>
              <w:tc>
                <w:tcPr>
                  <w:tcW w:w="1470" w:type="dxa"/>
                  <w:vMerge/>
                  <w:tcBorders>
                    <w:top w:val="nil"/>
                    <w:left w:val="single" w:sz="8" w:space="0" w:color="auto"/>
                    <w:bottom w:val="single" w:sz="8" w:space="0" w:color="000000"/>
                    <w:right w:val="single" w:sz="8" w:space="0" w:color="auto"/>
                  </w:tcBorders>
                  <w:vAlign w:val="center"/>
                  <w:hideMark/>
                </w:tcPr>
                <w:p w:rsidR="00EE4E6E" w:rsidRPr="00EE4E6E" w:rsidRDefault="00EE4E6E" w:rsidP="00EE4E6E">
                  <w:pPr>
                    <w:spacing w:after="0" w:line="240" w:lineRule="auto"/>
                    <w:rPr>
                      <w:rFonts w:ascii="Calibri" w:eastAsia="Times New Roman" w:hAnsi="Calibri" w:cs="Times New Roman"/>
                      <w:b/>
                      <w:bCs/>
                      <w:color w:val="000000"/>
                      <w:sz w:val="16"/>
                      <w:szCs w:val="16"/>
                      <w:lang w:val="es-ES"/>
                    </w:rPr>
                  </w:pPr>
                </w:p>
              </w:tc>
              <w:tc>
                <w:tcPr>
                  <w:tcW w:w="1445"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rPr>
                      <w:rFonts w:ascii="Calibri" w:eastAsia="Times New Roman" w:hAnsi="Calibri" w:cs="Times New Roman"/>
                      <w:color w:val="000000"/>
                      <w:sz w:val="16"/>
                      <w:szCs w:val="16"/>
                      <w:lang w:val="es-ES"/>
                    </w:rPr>
                  </w:pPr>
                  <w:r w:rsidRPr="00EE4E6E">
                    <w:rPr>
                      <w:rFonts w:ascii="Calibri" w:eastAsia="Times New Roman" w:hAnsi="Calibri" w:cs="Calibri"/>
                      <w:color w:val="000000"/>
                      <w:sz w:val="16"/>
                      <w:szCs w:val="16"/>
                      <w:lang w:val="es-ES"/>
                    </w:rPr>
                    <w:t xml:space="preserve">PLAYA BOYUIBE </w:t>
                  </w:r>
                </w:p>
              </w:tc>
              <w:tc>
                <w:tcPr>
                  <w:tcW w:w="652"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6"/>
                      <w:szCs w:val="16"/>
                      <w:lang w:val="es-ES"/>
                    </w:rPr>
                  </w:pPr>
                  <w:r w:rsidRPr="00EE4E6E">
                    <w:rPr>
                      <w:rFonts w:ascii="Calibri" w:eastAsia="Times New Roman" w:hAnsi="Calibri" w:cs="Calibri"/>
                      <w:color w:val="000000"/>
                      <w:sz w:val="16"/>
                      <w:szCs w:val="16"/>
                      <w:lang w:val="es-ES"/>
                    </w:rPr>
                    <w:t>B</w:t>
                  </w:r>
                </w:p>
              </w:tc>
              <w:tc>
                <w:tcPr>
                  <w:tcW w:w="845"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6"/>
                      <w:szCs w:val="16"/>
                      <w:lang w:val="es-ES"/>
                    </w:rPr>
                  </w:pPr>
                  <w:r w:rsidRPr="00EE4E6E">
                    <w:rPr>
                      <w:rFonts w:ascii="Calibri" w:eastAsia="Times New Roman" w:hAnsi="Calibri" w:cs="Calibri"/>
                      <w:color w:val="000000"/>
                      <w:sz w:val="16"/>
                      <w:szCs w:val="16"/>
                      <w:lang w:val="es-ES"/>
                    </w:rPr>
                    <w:t>7</w:t>
                  </w:r>
                </w:p>
              </w:tc>
            </w:tr>
            <w:tr w:rsidR="00EE4E6E" w:rsidRPr="00EE4E6E" w:rsidTr="00B96127">
              <w:trPr>
                <w:trHeight w:val="277"/>
              </w:trPr>
              <w:tc>
                <w:tcPr>
                  <w:tcW w:w="1470" w:type="dxa"/>
                  <w:vMerge/>
                  <w:tcBorders>
                    <w:top w:val="nil"/>
                    <w:left w:val="single" w:sz="8" w:space="0" w:color="auto"/>
                    <w:bottom w:val="single" w:sz="8" w:space="0" w:color="000000"/>
                    <w:right w:val="single" w:sz="8" w:space="0" w:color="auto"/>
                  </w:tcBorders>
                  <w:vAlign w:val="center"/>
                  <w:hideMark/>
                </w:tcPr>
                <w:p w:rsidR="00EE4E6E" w:rsidRPr="00EE4E6E" w:rsidRDefault="00EE4E6E" w:rsidP="00EE4E6E">
                  <w:pPr>
                    <w:spacing w:after="0" w:line="240" w:lineRule="auto"/>
                    <w:rPr>
                      <w:rFonts w:ascii="Calibri" w:eastAsia="Times New Roman" w:hAnsi="Calibri" w:cs="Times New Roman"/>
                      <w:b/>
                      <w:bCs/>
                      <w:color w:val="000000"/>
                      <w:sz w:val="16"/>
                      <w:szCs w:val="16"/>
                      <w:lang w:val="es-ES"/>
                    </w:rPr>
                  </w:pPr>
                </w:p>
              </w:tc>
              <w:tc>
                <w:tcPr>
                  <w:tcW w:w="1445"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rPr>
                      <w:rFonts w:ascii="Calibri" w:eastAsia="Times New Roman" w:hAnsi="Calibri" w:cs="Times New Roman"/>
                      <w:color w:val="000000"/>
                      <w:sz w:val="16"/>
                      <w:szCs w:val="16"/>
                      <w:lang w:val="es-ES"/>
                    </w:rPr>
                  </w:pPr>
                  <w:r w:rsidRPr="00EE4E6E">
                    <w:rPr>
                      <w:rFonts w:ascii="Calibri" w:eastAsia="Times New Roman" w:hAnsi="Calibri" w:cs="Calibri"/>
                      <w:color w:val="000000"/>
                      <w:sz w:val="16"/>
                      <w:szCs w:val="16"/>
                      <w:lang w:val="es-ES"/>
                    </w:rPr>
                    <w:t>BODEGAS DE ALMACENES CAMIRI</w:t>
                  </w:r>
                </w:p>
              </w:tc>
              <w:tc>
                <w:tcPr>
                  <w:tcW w:w="652"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6"/>
                      <w:szCs w:val="16"/>
                      <w:lang w:val="es-ES"/>
                    </w:rPr>
                  </w:pPr>
                  <w:r w:rsidRPr="00EE4E6E">
                    <w:rPr>
                      <w:rFonts w:ascii="Calibri" w:eastAsia="Times New Roman" w:hAnsi="Calibri" w:cs="Calibri"/>
                      <w:color w:val="000000"/>
                      <w:sz w:val="16"/>
                      <w:szCs w:val="16"/>
                      <w:lang w:val="es-ES"/>
                    </w:rPr>
                    <w:t>C</w:t>
                  </w:r>
                </w:p>
              </w:tc>
              <w:tc>
                <w:tcPr>
                  <w:tcW w:w="845"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6"/>
                      <w:szCs w:val="16"/>
                      <w:lang w:val="es-ES"/>
                    </w:rPr>
                  </w:pPr>
                  <w:r w:rsidRPr="00EE4E6E">
                    <w:rPr>
                      <w:rFonts w:ascii="Calibri" w:eastAsia="Times New Roman" w:hAnsi="Calibri" w:cs="Calibri"/>
                      <w:color w:val="000000"/>
                      <w:sz w:val="16"/>
                      <w:szCs w:val="16"/>
                      <w:lang w:val="es-ES"/>
                    </w:rPr>
                    <w:t>7</w:t>
                  </w:r>
                </w:p>
              </w:tc>
            </w:tr>
            <w:tr w:rsidR="00EE4E6E" w:rsidRPr="00EE4E6E" w:rsidTr="00B96127">
              <w:trPr>
                <w:trHeight w:val="277"/>
              </w:trPr>
              <w:tc>
                <w:tcPr>
                  <w:tcW w:w="1470" w:type="dxa"/>
                  <w:vMerge/>
                  <w:tcBorders>
                    <w:top w:val="nil"/>
                    <w:left w:val="single" w:sz="8" w:space="0" w:color="auto"/>
                    <w:bottom w:val="single" w:sz="8" w:space="0" w:color="000000"/>
                    <w:right w:val="single" w:sz="8" w:space="0" w:color="auto"/>
                  </w:tcBorders>
                  <w:vAlign w:val="center"/>
                  <w:hideMark/>
                </w:tcPr>
                <w:p w:rsidR="00EE4E6E" w:rsidRPr="00EE4E6E" w:rsidRDefault="00EE4E6E" w:rsidP="00EE4E6E">
                  <w:pPr>
                    <w:spacing w:after="0" w:line="240" w:lineRule="auto"/>
                    <w:rPr>
                      <w:rFonts w:ascii="Calibri" w:eastAsia="Times New Roman" w:hAnsi="Calibri" w:cs="Times New Roman"/>
                      <w:b/>
                      <w:bCs/>
                      <w:color w:val="000000"/>
                      <w:sz w:val="16"/>
                      <w:szCs w:val="16"/>
                      <w:lang w:val="es-ES"/>
                    </w:rPr>
                  </w:pPr>
                </w:p>
              </w:tc>
              <w:tc>
                <w:tcPr>
                  <w:tcW w:w="1445"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rPr>
                      <w:rFonts w:ascii="Calibri" w:eastAsia="Times New Roman" w:hAnsi="Calibri" w:cs="Times New Roman"/>
                      <w:color w:val="000000"/>
                      <w:sz w:val="16"/>
                      <w:szCs w:val="16"/>
                      <w:lang w:val="es-ES"/>
                    </w:rPr>
                  </w:pPr>
                  <w:r w:rsidRPr="00EE4E6E">
                    <w:rPr>
                      <w:rFonts w:ascii="Calibri" w:eastAsia="Times New Roman" w:hAnsi="Calibri" w:cs="Calibri"/>
                      <w:color w:val="000000"/>
                      <w:sz w:val="16"/>
                      <w:szCs w:val="16"/>
                      <w:lang w:val="es-ES"/>
                    </w:rPr>
                    <w:t>PLANTA DE GAS</w:t>
                  </w:r>
                </w:p>
              </w:tc>
              <w:tc>
                <w:tcPr>
                  <w:tcW w:w="652"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6"/>
                      <w:szCs w:val="16"/>
                      <w:lang w:val="es-ES"/>
                    </w:rPr>
                  </w:pPr>
                  <w:r w:rsidRPr="00EE4E6E">
                    <w:rPr>
                      <w:rFonts w:ascii="Calibri" w:eastAsia="Times New Roman" w:hAnsi="Calibri" w:cs="Calibri"/>
                      <w:color w:val="000000"/>
                      <w:sz w:val="16"/>
                      <w:szCs w:val="16"/>
                      <w:lang w:val="es-ES"/>
                    </w:rPr>
                    <w:t>D</w:t>
                  </w:r>
                </w:p>
              </w:tc>
              <w:tc>
                <w:tcPr>
                  <w:tcW w:w="845"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6"/>
                      <w:szCs w:val="16"/>
                      <w:lang w:val="es-ES"/>
                    </w:rPr>
                  </w:pPr>
                  <w:r w:rsidRPr="00EE4E6E">
                    <w:rPr>
                      <w:rFonts w:ascii="Calibri" w:eastAsia="Times New Roman" w:hAnsi="Calibri" w:cs="Calibri"/>
                      <w:color w:val="000000"/>
                      <w:sz w:val="16"/>
                      <w:szCs w:val="16"/>
                      <w:lang w:val="es-ES"/>
                    </w:rPr>
                    <w:t>7</w:t>
                  </w:r>
                </w:p>
              </w:tc>
            </w:tr>
            <w:tr w:rsidR="00EE4E6E" w:rsidRPr="00EE4E6E" w:rsidTr="00B96127">
              <w:trPr>
                <w:trHeight w:val="256"/>
              </w:trPr>
              <w:tc>
                <w:tcPr>
                  <w:tcW w:w="1470" w:type="dxa"/>
                  <w:vMerge/>
                  <w:tcBorders>
                    <w:top w:val="nil"/>
                    <w:left w:val="single" w:sz="8" w:space="0" w:color="auto"/>
                    <w:bottom w:val="single" w:sz="8" w:space="0" w:color="000000"/>
                    <w:right w:val="single" w:sz="8" w:space="0" w:color="auto"/>
                  </w:tcBorders>
                  <w:vAlign w:val="center"/>
                  <w:hideMark/>
                </w:tcPr>
                <w:p w:rsidR="00EE4E6E" w:rsidRPr="00EE4E6E" w:rsidRDefault="00EE4E6E" w:rsidP="00EE4E6E">
                  <w:pPr>
                    <w:spacing w:after="0" w:line="240" w:lineRule="auto"/>
                    <w:rPr>
                      <w:rFonts w:ascii="Calibri" w:eastAsia="Times New Roman" w:hAnsi="Calibri" w:cs="Times New Roman"/>
                      <w:b/>
                      <w:bCs/>
                      <w:color w:val="000000"/>
                      <w:sz w:val="16"/>
                      <w:szCs w:val="16"/>
                      <w:lang w:val="es-ES"/>
                    </w:rPr>
                  </w:pPr>
                </w:p>
              </w:tc>
              <w:tc>
                <w:tcPr>
                  <w:tcW w:w="1445"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rPr>
                      <w:rFonts w:ascii="Calibri" w:eastAsia="Times New Roman" w:hAnsi="Calibri" w:cs="Times New Roman"/>
                      <w:color w:val="000000"/>
                      <w:sz w:val="16"/>
                      <w:szCs w:val="16"/>
                      <w:lang w:val="es-ES"/>
                    </w:rPr>
                  </w:pPr>
                  <w:r w:rsidRPr="00EE4E6E">
                    <w:rPr>
                      <w:rFonts w:ascii="Calibri" w:eastAsia="Times New Roman" w:hAnsi="Calibri" w:cs="Calibri"/>
                      <w:color w:val="000000"/>
                      <w:sz w:val="16"/>
                      <w:szCs w:val="16"/>
                      <w:lang w:val="es-ES"/>
                    </w:rPr>
                    <w:t>EX EMPRENDIMIENTOS Y EX REFINERÍA</w:t>
                  </w:r>
                </w:p>
              </w:tc>
              <w:tc>
                <w:tcPr>
                  <w:tcW w:w="652"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6"/>
                      <w:szCs w:val="16"/>
                      <w:lang w:val="es-ES"/>
                    </w:rPr>
                  </w:pPr>
                  <w:r w:rsidRPr="00EE4E6E">
                    <w:rPr>
                      <w:rFonts w:ascii="Calibri" w:eastAsia="Times New Roman" w:hAnsi="Calibri" w:cs="Calibri"/>
                      <w:color w:val="000000"/>
                      <w:sz w:val="16"/>
                      <w:szCs w:val="16"/>
                      <w:lang w:val="es-ES"/>
                    </w:rPr>
                    <w:t>(A+B+C)</w:t>
                  </w:r>
                </w:p>
              </w:tc>
              <w:tc>
                <w:tcPr>
                  <w:tcW w:w="845"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6"/>
                      <w:szCs w:val="16"/>
                      <w:lang w:val="es-ES"/>
                    </w:rPr>
                  </w:pPr>
                  <w:r w:rsidRPr="00EE4E6E">
                    <w:rPr>
                      <w:rFonts w:ascii="Calibri" w:eastAsia="Times New Roman" w:hAnsi="Calibri" w:cs="Calibri"/>
                      <w:color w:val="000000"/>
                      <w:sz w:val="16"/>
                      <w:szCs w:val="16"/>
                      <w:lang w:val="es-ES"/>
                    </w:rPr>
                    <w:t>21</w:t>
                  </w:r>
                </w:p>
              </w:tc>
            </w:tr>
            <w:tr w:rsidR="00EE4E6E" w:rsidRPr="00EE4E6E" w:rsidTr="00B96127">
              <w:trPr>
                <w:trHeight w:val="960"/>
              </w:trPr>
              <w:tc>
                <w:tcPr>
                  <w:tcW w:w="4413" w:type="dxa"/>
                  <w:gridSpan w:val="4"/>
                  <w:tcBorders>
                    <w:top w:val="single" w:sz="8" w:space="0" w:color="auto"/>
                    <w:left w:val="single" w:sz="8" w:space="0" w:color="auto"/>
                    <w:bottom w:val="single" w:sz="4" w:space="0" w:color="auto"/>
                    <w:right w:val="single" w:sz="8" w:space="0" w:color="000000"/>
                  </w:tcBorders>
                  <w:shd w:val="clear" w:color="auto" w:fill="auto"/>
                  <w:vAlign w:val="center"/>
                  <w:hideMark/>
                </w:tcPr>
                <w:p w:rsidR="00EE4E6E" w:rsidRPr="00EE4E6E" w:rsidRDefault="00EE4E6E" w:rsidP="00EE4E6E">
                  <w:pPr>
                    <w:spacing w:after="0" w:line="240" w:lineRule="auto"/>
                    <w:jc w:val="both"/>
                    <w:rPr>
                      <w:rFonts w:ascii="Calibri" w:eastAsia="Times New Roman" w:hAnsi="Calibri" w:cs="Times New Roman"/>
                      <w:color w:val="000000"/>
                      <w:sz w:val="16"/>
                      <w:szCs w:val="16"/>
                      <w:lang w:val="es-ES"/>
                    </w:rPr>
                  </w:pPr>
                  <w:r w:rsidRPr="00EE4E6E">
                    <w:rPr>
                      <w:rFonts w:ascii="Calibri" w:eastAsia="Times New Roman" w:hAnsi="Calibri" w:cs="Times New Roman"/>
                      <w:b/>
                      <w:color w:val="000000"/>
                      <w:sz w:val="16"/>
                      <w:szCs w:val="16"/>
                      <w:lang w:val="es-ES"/>
                    </w:rPr>
                    <w:t>4 Grupos de 7 personas/grupo,</w:t>
                  </w:r>
                  <w:r w:rsidRPr="00EE4E6E">
                    <w:rPr>
                      <w:rFonts w:ascii="Calibri" w:eastAsia="Times New Roman" w:hAnsi="Calibri" w:cs="Times New Roman"/>
                      <w:color w:val="000000"/>
                      <w:sz w:val="16"/>
                      <w:szCs w:val="16"/>
                      <w:lang w:val="es-ES"/>
                    </w:rPr>
                    <w:t xml:space="preserve"> lo que indica que el personal mínimo por intervención son 28 personas trabajando en forma continua y permanente durante el tiempo programado para la intervención. Además </w:t>
                  </w:r>
                  <w:r w:rsidRPr="00EE4E6E">
                    <w:rPr>
                      <w:rFonts w:ascii="Calibri" w:eastAsia="Times New Roman" w:hAnsi="Calibri" w:cs="Times New Roman"/>
                      <w:b/>
                      <w:color w:val="000000"/>
                      <w:sz w:val="16"/>
                      <w:szCs w:val="16"/>
                      <w:lang w:val="es-ES"/>
                    </w:rPr>
                    <w:t>de 2 Supervisores para los 4 grupos</w:t>
                  </w:r>
                  <w:r w:rsidRPr="00EE4E6E">
                    <w:rPr>
                      <w:rFonts w:ascii="Calibri" w:eastAsia="Times New Roman" w:hAnsi="Calibri" w:cs="Times New Roman"/>
                      <w:color w:val="000000"/>
                      <w:sz w:val="16"/>
                      <w:szCs w:val="16"/>
                      <w:lang w:val="es-ES"/>
                    </w:rPr>
                    <w:t>, los cuales deberán estar de forma continua y permanente durante todo el tiempo programado en cada intervención.</w:t>
                  </w:r>
                </w:p>
                <w:p w:rsidR="00EE4E6E" w:rsidRPr="00EE4E6E" w:rsidRDefault="00EE4E6E" w:rsidP="00EE4E6E">
                  <w:pPr>
                    <w:spacing w:after="0" w:line="240" w:lineRule="auto"/>
                    <w:jc w:val="both"/>
                    <w:rPr>
                      <w:rFonts w:ascii="Calibri" w:eastAsia="Times New Roman" w:hAnsi="Calibri" w:cs="Times New Roman"/>
                      <w:color w:val="000000"/>
                      <w:sz w:val="16"/>
                      <w:szCs w:val="16"/>
                      <w:lang w:val="es-ES"/>
                    </w:rPr>
                  </w:pPr>
                  <w:r w:rsidRPr="00EE4E6E">
                    <w:rPr>
                      <w:rFonts w:ascii="Calibri" w:eastAsia="Times New Roman" w:hAnsi="Calibri" w:cs="Calibri"/>
                      <w:color w:val="000000"/>
                      <w:sz w:val="16"/>
                      <w:szCs w:val="16"/>
                      <w:lang w:val="es-ES"/>
                    </w:rPr>
                    <w:t>El grupo que terminare primero sus faenas, pasaría a las siguientes zonas de trabajos que no se nombran en el presente listado (terreno lado frontón, viviendo N°180 y 211, entre otros).</w:t>
                  </w:r>
                </w:p>
              </w:tc>
            </w:tr>
            <w:tr w:rsidR="00EE4E6E" w:rsidRPr="00EE4E6E" w:rsidTr="00B96127">
              <w:trPr>
                <w:trHeight w:val="256"/>
              </w:trPr>
              <w:tc>
                <w:tcPr>
                  <w:tcW w:w="1470" w:type="dxa"/>
                  <w:tcBorders>
                    <w:top w:val="single" w:sz="4" w:space="0" w:color="auto"/>
                    <w:left w:val="single" w:sz="8" w:space="0" w:color="auto"/>
                    <w:bottom w:val="nil"/>
                    <w:right w:val="single" w:sz="8" w:space="0" w:color="auto"/>
                  </w:tcBorders>
                  <w:shd w:val="clear" w:color="auto" w:fill="auto"/>
                  <w:vAlign w:val="center"/>
                </w:tcPr>
                <w:p w:rsidR="00EE4E6E" w:rsidRPr="00EE4E6E" w:rsidRDefault="00EE4E6E" w:rsidP="00EE4E6E">
                  <w:pPr>
                    <w:spacing w:after="0" w:line="240" w:lineRule="auto"/>
                    <w:rPr>
                      <w:rFonts w:ascii="Calibri" w:eastAsia="Times New Roman" w:hAnsi="Calibri" w:cs="Times New Roman"/>
                      <w:b/>
                      <w:bCs/>
                      <w:color w:val="000000"/>
                      <w:sz w:val="16"/>
                      <w:szCs w:val="16"/>
                      <w:lang w:val="es-ES"/>
                    </w:rPr>
                  </w:pPr>
                  <w:r w:rsidRPr="00EE4E6E">
                    <w:rPr>
                      <w:rFonts w:ascii="Calibri" w:eastAsia="Times New Roman" w:hAnsi="Calibri" w:cs="Calibri"/>
                      <w:b/>
                      <w:bCs/>
                      <w:color w:val="000000"/>
                      <w:sz w:val="16"/>
                      <w:szCs w:val="16"/>
                      <w:lang w:val="es-ES"/>
                    </w:rPr>
                    <w:t>Botado de la basura</w:t>
                  </w:r>
                </w:p>
              </w:tc>
              <w:tc>
                <w:tcPr>
                  <w:tcW w:w="1445" w:type="dxa"/>
                  <w:tcBorders>
                    <w:top w:val="single" w:sz="4" w:space="0" w:color="auto"/>
                    <w:left w:val="nil"/>
                    <w:bottom w:val="nil"/>
                    <w:right w:val="single" w:sz="8" w:space="0" w:color="auto"/>
                  </w:tcBorders>
                  <w:shd w:val="clear" w:color="auto" w:fill="auto"/>
                  <w:vAlign w:val="center"/>
                </w:tcPr>
                <w:p w:rsidR="00EE4E6E" w:rsidRPr="00EE4E6E" w:rsidRDefault="00EE4E6E" w:rsidP="00EE4E6E">
                  <w:pPr>
                    <w:spacing w:after="0" w:line="240" w:lineRule="auto"/>
                    <w:rPr>
                      <w:rFonts w:ascii="Calibri" w:eastAsia="Times New Roman" w:hAnsi="Calibri" w:cs="Times New Roman"/>
                      <w:color w:val="000000"/>
                      <w:sz w:val="16"/>
                      <w:szCs w:val="16"/>
                      <w:lang w:val="es-ES"/>
                    </w:rPr>
                  </w:pPr>
                  <w:r w:rsidRPr="00EE4E6E">
                    <w:rPr>
                      <w:rFonts w:ascii="Calibri" w:eastAsia="Times New Roman" w:hAnsi="Calibri" w:cs="Calibri"/>
                      <w:color w:val="000000"/>
                      <w:sz w:val="16"/>
                      <w:szCs w:val="16"/>
                      <w:lang w:val="es-ES"/>
                    </w:rPr>
                    <w:t>ZONAS EN GENERAL</w:t>
                  </w:r>
                </w:p>
              </w:tc>
              <w:tc>
                <w:tcPr>
                  <w:tcW w:w="652" w:type="dxa"/>
                  <w:tcBorders>
                    <w:top w:val="single" w:sz="4" w:space="0" w:color="auto"/>
                    <w:left w:val="nil"/>
                    <w:bottom w:val="single" w:sz="8" w:space="0" w:color="auto"/>
                    <w:right w:val="single" w:sz="8" w:space="0" w:color="auto"/>
                  </w:tcBorders>
                  <w:shd w:val="clear" w:color="auto" w:fill="auto"/>
                  <w:vAlign w:val="center"/>
                </w:tcPr>
                <w:p w:rsidR="00EE4E6E" w:rsidRPr="00EE4E6E" w:rsidRDefault="00EE4E6E" w:rsidP="00EE4E6E">
                  <w:pPr>
                    <w:spacing w:after="0" w:line="240" w:lineRule="auto"/>
                    <w:jc w:val="center"/>
                    <w:rPr>
                      <w:rFonts w:ascii="Calibri" w:eastAsia="Times New Roman" w:hAnsi="Calibri" w:cs="Times New Roman"/>
                      <w:color w:val="000000"/>
                      <w:sz w:val="16"/>
                      <w:szCs w:val="16"/>
                      <w:lang w:val="es-ES"/>
                    </w:rPr>
                  </w:pPr>
                  <w:r w:rsidRPr="00EE4E6E">
                    <w:rPr>
                      <w:rFonts w:ascii="Calibri" w:eastAsia="Times New Roman" w:hAnsi="Calibri" w:cs="Calibri"/>
                      <w:color w:val="000000"/>
                      <w:sz w:val="16"/>
                      <w:szCs w:val="16"/>
                      <w:lang w:val="es-ES"/>
                    </w:rPr>
                    <w:t xml:space="preserve">A </w:t>
                  </w:r>
                  <w:proofErr w:type="spellStart"/>
                  <w:r w:rsidRPr="00EE4E6E">
                    <w:rPr>
                      <w:rFonts w:ascii="Calibri" w:eastAsia="Times New Roman" w:hAnsi="Calibri" w:cs="Calibri"/>
                      <w:color w:val="000000"/>
                      <w:sz w:val="16"/>
                      <w:szCs w:val="16"/>
                      <w:lang w:val="es-ES"/>
                    </w:rPr>
                    <w:t>ó</w:t>
                  </w:r>
                  <w:proofErr w:type="spellEnd"/>
                  <w:r w:rsidRPr="00EE4E6E">
                    <w:rPr>
                      <w:rFonts w:ascii="Calibri" w:eastAsia="Times New Roman" w:hAnsi="Calibri" w:cs="Calibri"/>
                      <w:color w:val="000000"/>
                      <w:sz w:val="16"/>
                      <w:szCs w:val="16"/>
                      <w:lang w:val="es-ES"/>
                    </w:rPr>
                    <w:t xml:space="preserve"> B </w:t>
                  </w:r>
                  <w:proofErr w:type="spellStart"/>
                  <w:r w:rsidRPr="00EE4E6E">
                    <w:rPr>
                      <w:rFonts w:ascii="Calibri" w:eastAsia="Times New Roman" w:hAnsi="Calibri" w:cs="Calibri"/>
                      <w:color w:val="000000"/>
                      <w:sz w:val="16"/>
                      <w:szCs w:val="16"/>
                      <w:lang w:val="es-ES"/>
                    </w:rPr>
                    <w:t>ó</w:t>
                  </w:r>
                  <w:proofErr w:type="spellEnd"/>
                  <w:r w:rsidRPr="00EE4E6E">
                    <w:rPr>
                      <w:rFonts w:ascii="Calibri" w:eastAsia="Times New Roman" w:hAnsi="Calibri" w:cs="Calibri"/>
                      <w:color w:val="000000"/>
                      <w:sz w:val="16"/>
                      <w:szCs w:val="16"/>
                      <w:lang w:val="es-ES"/>
                    </w:rPr>
                    <w:t xml:space="preserve"> C </w:t>
                  </w:r>
                  <w:proofErr w:type="spellStart"/>
                  <w:r w:rsidRPr="00EE4E6E">
                    <w:rPr>
                      <w:rFonts w:ascii="Calibri" w:eastAsia="Times New Roman" w:hAnsi="Calibri" w:cs="Calibri"/>
                      <w:color w:val="000000"/>
                      <w:sz w:val="16"/>
                      <w:szCs w:val="16"/>
                      <w:lang w:val="es-ES"/>
                    </w:rPr>
                    <w:t>ó</w:t>
                  </w:r>
                  <w:proofErr w:type="spellEnd"/>
                  <w:r w:rsidRPr="00EE4E6E">
                    <w:rPr>
                      <w:rFonts w:ascii="Calibri" w:eastAsia="Times New Roman" w:hAnsi="Calibri" w:cs="Calibri"/>
                      <w:color w:val="000000"/>
                      <w:sz w:val="16"/>
                      <w:szCs w:val="16"/>
                      <w:lang w:val="es-ES"/>
                    </w:rPr>
                    <w:t xml:space="preserve"> D</w:t>
                  </w:r>
                </w:p>
              </w:tc>
              <w:tc>
                <w:tcPr>
                  <w:tcW w:w="845" w:type="dxa"/>
                  <w:tcBorders>
                    <w:top w:val="single" w:sz="4" w:space="0" w:color="auto"/>
                    <w:left w:val="nil"/>
                    <w:bottom w:val="single" w:sz="8" w:space="0" w:color="auto"/>
                    <w:right w:val="single" w:sz="8" w:space="0" w:color="auto"/>
                  </w:tcBorders>
                  <w:shd w:val="clear" w:color="auto" w:fill="auto"/>
                  <w:vAlign w:val="center"/>
                </w:tcPr>
                <w:p w:rsidR="00EE4E6E" w:rsidRPr="00EE4E6E" w:rsidRDefault="00EE4E6E" w:rsidP="00EE4E6E">
                  <w:pPr>
                    <w:spacing w:after="0" w:line="240" w:lineRule="auto"/>
                    <w:jc w:val="center"/>
                    <w:rPr>
                      <w:rFonts w:ascii="Calibri" w:eastAsia="Times New Roman" w:hAnsi="Calibri" w:cs="Times New Roman"/>
                      <w:color w:val="000000"/>
                      <w:sz w:val="16"/>
                      <w:szCs w:val="16"/>
                      <w:lang w:val="es-ES"/>
                    </w:rPr>
                  </w:pPr>
                  <w:r w:rsidRPr="00EE4E6E">
                    <w:rPr>
                      <w:rFonts w:ascii="Calibri" w:eastAsia="Times New Roman" w:hAnsi="Calibri" w:cs="Calibri"/>
                      <w:color w:val="000000"/>
                      <w:sz w:val="16"/>
                      <w:szCs w:val="16"/>
                      <w:lang w:val="es-ES"/>
                    </w:rPr>
                    <w:t>2</w:t>
                  </w:r>
                </w:p>
              </w:tc>
            </w:tr>
            <w:tr w:rsidR="00EE4E6E" w:rsidRPr="00EE4E6E" w:rsidTr="00B96127">
              <w:trPr>
                <w:trHeight w:val="244"/>
              </w:trPr>
              <w:tc>
                <w:tcPr>
                  <w:tcW w:w="4413" w:type="dxa"/>
                  <w:gridSpan w:val="4"/>
                  <w:tcBorders>
                    <w:top w:val="single" w:sz="8" w:space="0" w:color="auto"/>
                    <w:left w:val="single" w:sz="8" w:space="0" w:color="auto"/>
                    <w:bottom w:val="nil"/>
                    <w:right w:val="single" w:sz="8" w:space="0" w:color="000000"/>
                  </w:tcBorders>
                  <w:shd w:val="clear" w:color="auto" w:fill="auto"/>
                  <w:vAlign w:val="center"/>
                  <w:hideMark/>
                </w:tcPr>
                <w:p w:rsidR="00EE4E6E" w:rsidRPr="00EE4E6E" w:rsidRDefault="00EE4E6E" w:rsidP="00EE4E6E">
                  <w:pPr>
                    <w:spacing w:after="0" w:line="240" w:lineRule="auto"/>
                    <w:rPr>
                      <w:rFonts w:ascii="Calibri" w:eastAsia="Times New Roman" w:hAnsi="Calibri" w:cs="Times New Roman"/>
                      <w:color w:val="000000"/>
                      <w:sz w:val="16"/>
                      <w:szCs w:val="16"/>
                      <w:lang w:val="es-ES"/>
                    </w:rPr>
                  </w:pPr>
                  <w:r w:rsidRPr="00EE4E6E">
                    <w:rPr>
                      <w:rFonts w:ascii="Calibri" w:eastAsia="Times New Roman" w:hAnsi="Calibri" w:cs="Times New Roman"/>
                      <w:color w:val="000000"/>
                      <w:sz w:val="16"/>
                      <w:szCs w:val="16"/>
                      <w:lang w:val="es-ES"/>
                    </w:rPr>
                    <w:t>1 Grupo de 2 personas/grupo.</w:t>
                  </w:r>
                </w:p>
              </w:tc>
            </w:tr>
            <w:tr w:rsidR="00EE4E6E" w:rsidRPr="00EE4E6E" w:rsidTr="00B96127">
              <w:trPr>
                <w:trHeight w:val="256"/>
              </w:trPr>
              <w:tc>
                <w:tcPr>
                  <w:tcW w:w="4413" w:type="dxa"/>
                  <w:gridSpan w:val="4"/>
                  <w:tcBorders>
                    <w:top w:val="nil"/>
                    <w:left w:val="single" w:sz="8" w:space="0" w:color="auto"/>
                    <w:bottom w:val="single" w:sz="8" w:space="0" w:color="auto"/>
                    <w:right w:val="single" w:sz="8" w:space="0" w:color="000000"/>
                  </w:tcBorders>
                  <w:shd w:val="clear" w:color="auto" w:fill="auto"/>
                  <w:vAlign w:val="center"/>
                  <w:hideMark/>
                </w:tcPr>
                <w:p w:rsidR="00EE4E6E" w:rsidRPr="00EE4E6E" w:rsidRDefault="00EE4E6E" w:rsidP="00EE4E6E">
                  <w:pPr>
                    <w:spacing w:after="0" w:line="240" w:lineRule="auto"/>
                    <w:rPr>
                      <w:rFonts w:ascii="Calibri" w:eastAsia="Times New Roman" w:hAnsi="Calibri" w:cs="Times New Roman"/>
                      <w:color w:val="000000"/>
                      <w:sz w:val="16"/>
                      <w:szCs w:val="16"/>
                      <w:lang w:val="es-ES"/>
                    </w:rPr>
                  </w:pPr>
                  <w:r w:rsidRPr="00EE4E6E">
                    <w:rPr>
                      <w:rFonts w:ascii="Calibri" w:eastAsia="Times New Roman" w:hAnsi="Calibri" w:cs="Calibri"/>
                      <w:color w:val="000000"/>
                      <w:sz w:val="16"/>
                      <w:szCs w:val="16"/>
                      <w:lang w:val="es-ES"/>
                    </w:rPr>
                    <w:t>Actividad de acuerdo a la necesidad y/o acumulación de la basura</w:t>
                  </w:r>
                </w:p>
              </w:tc>
            </w:tr>
            <w:tr w:rsidR="00EE4E6E" w:rsidRPr="00EE4E6E" w:rsidTr="00B96127">
              <w:trPr>
                <w:trHeight w:val="293"/>
              </w:trPr>
              <w:tc>
                <w:tcPr>
                  <w:tcW w:w="1470" w:type="dxa"/>
                  <w:tcBorders>
                    <w:top w:val="nil"/>
                    <w:left w:val="single" w:sz="8" w:space="0" w:color="auto"/>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rPr>
                      <w:rFonts w:ascii="Calibri" w:eastAsia="Times New Roman" w:hAnsi="Calibri" w:cs="Times New Roman"/>
                      <w:b/>
                      <w:bCs/>
                      <w:color w:val="000000"/>
                      <w:sz w:val="16"/>
                      <w:szCs w:val="16"/>
                      <w:lang w:val="es-ES"/>
                    </w:rPr>
                  </w:pPr>
                  <w:r w:rsidRPr="00EE4E6E">
                    <w:rPr>
                      <w:rFonts w:ascii="Calibri" w:eastAsia="Times New Roman" w:hAnsi="Calibri" w:cs="Calibri"/>
                      <w:b/>
                      <w:bCs/>
                      <w:color w:val="000000"/>
                      <w:sz w:val="16"/>
                      <w:szCs w:val="16"/>
                      <w:lang w:val="es-ES"/>
                    </w:rPr>
                    <w:t>Fumigación y control de plagas</w:t>
                  </w:r>
                </w:p>
              </w:tc>
              <w:tc>
                <w:tcPr>
                  <w:tcW w:w="1445"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rPr>
                      <w:rFonts w:ascii="Calibri" w:eastAsia="Times New Roman" w:hAnsi="Calibri" w:cs="Times New Roman"/>
                      <w:color w:val="000000"/>
                      <w:sz w:val="16"/>
                      <w:szCs w:val="16"/>
                      <w:lang w:val="es-ES"/>
                    </w:rPr>
                  </w:pPr>
                  <w:r w:rsidRPr="00EE4E6E">
                    <w:rPr>
                      <w:rFonts w:ascii="Calibri" w:eastAsia="Times New Roman" w:hAnsi="Calibri" w:cs="Calibri"/>
                      <w:color w:val="000000"/>
                      <w:sz w:val="16"/>
                      <w:szCs w:val="16"/>
                      <w:lang w:val="es-ES"/>
                    </w:rPr>
                    <w:t>ZONAS EN GENERAL</w:t>
                  </w:r>
                </w:p>
              </w:tc>
              <w:tc>
                <w:tcPr>
                  <w:tcW w:w="652"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6"/>
                      <w:szCs w:val="16"/>
                      <w:lang w:val="es-ES"/>
                    </w:rPr>
                  </w:pPr>
                  <w:r w:rsidRPr="00EE4E6E">
                    <w:rPr>
                      <w:rFonts w:ascii="Calibri" w:eastAsia="Times New Roman" w:hAnsi="Calibri" w:cs="Calibri"/>
                      <w:color w:val="000000"/>
                      <w:sz w:val="16"/>
                      <w:szCs w:val="16"/>
                      <w:lang w:val="es-ES"/>
                    </w:rPr>
                    <w:t xml:space="preserve">A </w:t>
                  </w:r>
                  <w:proofErr w:type="spellStart"/>
                  <w:r w:rsidRPr="00EE4E6E">
                    <w:rPr>
                      <w:rFonts w:ascii="Calibri" w:eastAsia="Times New Roman" w:hAnsi="Calibri" w:cs="Calibri"/>
                      <w:color w:val="000000"/>
                      <w:sz w:val="16"/>
                      <w:szCs w:val="16"/>
                      <w:lang w:val="es-ES"/>
                    </w:rPr>
                    <w:t>ó</w:t>
                  </w:r>
                  <w:proofErr w:type="spellEnd"/>
                  <w:r w:rsidRPr="00EE4E6E">
                    <w:rPr>
                      <w:rFonts w:ascii="Calibri" w:eastAsia="Times New Roman" w:hAnsi="Calibri" w:cs="Calibri"/>
                      <w:color w:val="000000"/>
                      <w:sz w:val="16"/>
                      <w:szCs w:val="16"/>
                      <w:lang w:val="es-ES"/>
                    </w:rPr>
                    <w:t xml:space="preserve"> B </w:t>
                  </w:r>
                  <w:proofErr w:type="spellStart"/>
                  <w:r w:rsidRPr="00EE4E6E">
                    <w:rPr>
                      <w:rFonts w:ascii="Calibri" w:eastAsia="Times New Roman" w:hAnsi="Calibri" w:cs="Calibri"/>
                      <w:color w:val="000000"/>
                      <w:sz w:val="16"/>
                      <w:szCs w:val="16"/>
                      <w:lang w:val="es-ES"/>
                    </w:rPr>
                    <w:t>ó</w:t>
                  </w:r>
                  <w:proofErr w:type="spellEnd"/>
                  <w:r w:rsidRPr="00EE4E6E">
                    <w:rPr>
                      <w:rFonts w:ascii="Calibri" w:eastAsia="Times New Roman" w:hAnsi="Calibri" w:cs="Calibri"/>
                      <w:color w:val="000000"/>
                      <w:sz w:val="16"/>
                      <w:szCs w:val="16"/>
                      <w:lang w:val="es-ES"/>
                    </w:rPr>
                    <w:t xml:space="preserve"> C </w:t>
                  </w:r>
                  <w:proofErr w:type="spellStart"/>
                  <w:r w:rsidRPr="00EE4E6E">
                    <w:rPr>
                      <w:rFonts w:ascii="Calibri" w:eastAsia="Times New Roman" w:hAnsi="Calibri" w:cs="Calibri"/>
                      <w:color w:val="000000"/>
                      <w:sz w:val="16"/>
                      <w:szCs w:val="16"/>
                      <w:lang w:val="es-ES"/>
                    </w:rPr>
                    <w:t>ó</w:t>
                  </w:r>
                  <w:proofErr w:type="spellEnd"/>
                  <w:r w:rsidRPr="00EE4E6E">
                    <w:rPr>
                      <w:rFonts w:ascii="Calibri" w:eastAsia="Times New Roman" w:hAnsi="Calibri" w:cs="Calibri"/>
                      <w:color w:val="000000"/>
                      <w:sz w:val="16"/>
                      <w:szCs w:val="16"/>
                      <w:lang w:val="es-ES"/>
                    </w:rPr>
                    <w:t xml:space="preserve"> D</w:t>
                  </w:r>
                </w:p>
              </w:tc>
              <w:tc>
                <w:tcPr>
                  <w:tcW w:w="845" w:type="dxa"/>
                  <w:tcBorders>
                    <w:top w:val="nil"/>
                    <w:left w:val="nil"/>
                    <w:bottom w:val="single" w:sz="8" w:space="0" w:color="auto"/>
                    <w:right w:val="single" w:sz="8" w:space="0" w:color="auto"/>
                  </w:tcBorders>
                  <w:shd w:val="clear" w:color="auto" w:fill="auto"/>
                  <w:vAlign w:val="center"/>
                  <w:hideMark/>
                </w:tcPr>
                <w:p w:rsidR="00EE4E6E" w:rsidRPr="00EE4E6E" w:rsidRDefault="00EE4E6E" w:rsidP="00EE4E6E">
                  <w:pPr>
                    <w:spacing w:after="0" w:line="240" w:lineRule="auto"/>
                    <w:jc w:val="center"/>
                    <w:rPr>
                      <w:rFonts w:ascii="Calibri" w:eastAsia="Times New Roman" w:hAnsi="Calibri" w:cs="Times New Roman"/>
                      <w:color w:val="000000"/>
                      <w:sz w:val="16"/>
                      <w:szCs w:val="16"/>
                      <w:lang w:val="es-ES"/>
                    </w:rPr>
                  </w:pPr>
                  <w:r w:rsidRPr="00EE4E6E">
                    <w:rPr>
                      <w:rFonts w:ascii="Calibri" w:eastAsia="Times New Roman" w:hAnsi="Calibri" w:cs="Calibri"/>
                      <w:color w:val="000000"/>
                      <w:sz w:val="16"/>
                      <w:szCs w:val="16"/>
                      <w:lang w:val="es-ES"/>
                    </w:rPr>
                    <w:t>2</w:t>
                  </w:r>
                </w:p>
              </w:tc>
            </w:tr>
            <w:tr w:rsidR="00EE4E6E" w:rsidRPr="00EE4E6E" w:rsidTr="00B96127">
              <w:trPr>
                <w:trHeight w:val="244"/>
              </w:trPr>
              <w:tc>
                <w:tcPr>
                  <w:tcW w:w="4413" w:type="dxa"/>
                  <w:gridSpan w:val="4"/>
                  <w:tcBorders>
                    <w:top w:val="single" w:sz="8" w:space="0" w:color="auto"/>
                    <w:left w:val="single" w:sz="8" w:space="0" w:color="auto"/>
                    <w:bottom w:val="nil"/>
                    <w:right w:val="single" w:sz="8" w:space="0" w:color="000000"/>
                  </w:tcBorders>
                  <w:shd w:val="clear" w:color="auto" w:fill="auto"/>
                  <w:vAlign w:val="center"/>
                  <w:hideMark/>
                </w:tcPr>
                <w:p w:rsidR="00EE4E6E" w:rsidRPr="00EE4E6E" w:rsidRDefault="00EE4E6E" w:rsidP="00EE4E6E">
                  <w:pPr>
                    <w:spacing w:after="0" w:line="240" w:lineRule="auto"/>
                    <w:rPr>
                      <w:rFonts w:ascii="Calibri" w:eastAsia="Times New Roman" w:hAnsi="Calibri" w:cs="Times New Roman"/>
                      <w:color w:val="000000"/>
                      <w:sz w:val="16"/>
                      <w:szCs w:val="16"/>
                      <w:lang w:val="es-ES"/>
                    </w:rPr>
                  </w:pPr>
                  <w:r w:rsidRPr="00EE4E6E">
                    <w:rPr>
                      <w:rFonts w:ascii="Calibri" w:eastAsia="Times New Roman" w:hAnsi="Calibri" w:cs="Times New Roman"/>
                      <w:color w:val="000000"/>
                      <w:sz w:val="16"/>
                      <w:szCs w:val="16"/>
                      <w:lang w:val="es-ES"/>
                    </w:rPr>
                    <w:t xml:space="preserve">1 Grupo de 2 personas/grupo </w:t>
                  </w:r>
                </w:p>
              </w:tc>
            </w:tr>
            <w:tr w:rsidR="00EE4E6E" w:rsidRPr="00EE4E6E" w:rsidTr="00B96127">
              <w:trPr>
                <w:trHeight w:val="256"/>
              </w:trPr>
              <w:tc>
                <w:tcPr>
                  <w:tcW w:w="4413" w:type="dxa"/>
                  <w:gridSpan w:val="4"/>
                  <w:tcBorders>
                    <w:top w:val="nil"/>
                    <w:left w:val="single" w:sz="8" w:space="0" w:color="auto"/>
                    <w:bottom w:val="single" w:sz="8" w:space="0" w:color="auto"/>
                    <w:right w:val="single" w:sz="8" w:space="0" w:color="000000"/>
                  </w:tcBorders>
                  <w:shd w:val="clear" w:color="auto" w:fill="auto"/>
                  <w:vAlign w:val="center"/>
                  <w:hideMark/>
                </w:tcPr>
                <w:p w:rsidR="00EE4E6E" w:rsidRPr="00EE4E6E" w:rsidRDefault="00EE4E6E" w:rsidP="00EE4E6E">
                  <w:pPr>
                    <w:spacing w:after="0" w:line="240" w:lineRule="auto"/>
                    <w:rPr>
                      <w:rFonts w:ascii="Calibri" w:eastAsia="Times New Roman" w:hAnsi="Calibri" w:cs="Times New Roman"/>
                      <w:color w:val="000000"/>
                      <w:sz w:val="16"/>
                      <w:szCs w:val="16"/>
                      <w:lang w:val="es-ES"/>
                    </w:rPr>
                  </w:pPr>
                  <w:r w:rsidRPr="00EE4E6E">
                    <w:rPr>
                      <w:rFonts w:ascii="Calibri" w:eastAsia="Times New Roman" w:hAnsi="Calibri" w:cs="Calibri"/>
                      <w:color w:val="000000"/>
                      <w:sz w:val="16"/>
                      <w:szCs w:val="16"/>
                      <w:lang w:val="es-ES"/>
                    </w:rPr>
                    <w:t>Actividad iniciada a la culminación de la limpieza en general.</w:t>
                  </w:r>
                </w:p>
              </w:tc>
            </w:tr>
          </w:tbl>
          <w:p w:rsidR="00EE4E6E" w:rsidRPr="00EE4E6E" w:rsidRDefault="00EE4E6E" w:rsidP="00EE4E6E">
            <w:pPr>
              <w:spacing w:after="0" w:line="240" w:lineRule="auto"/>
              <w:rPr>
                <w:rFonts w:ascii="Calibri" w:eastAsia="Times New Roman" w:hAnsi="Calibri" w:cs="Calibri"/>
                <w:bCs/>
                <w:sz w:val="18"/>
                <w:szCs w:val="18"/>
                <w:lang w:val="es-ES"/>
              </w:rPr>
            </w:pPr>
          </w:p>
          <w:p w:rsidR="00EE4E6E" w:rsidRPr="00EE4E6E" w:rsidRDefault="00EE4E6E" w:rsidP="00EE4E6E">
            <w:pPr>
              <w:spacing w:after="0" w:line="240" w:lineRule="auto"/>
              <w:jc w:val="both"/>
              <w:rPr>
                <w:rFonts w:ascii="Calibri" w:eastAsia="Times New Roman" w:hAnsi="Calibri" w:cs="Calibri"/>
                <w:sz w:val="18"/>
                <w:szCs w:val="18"/>
                <w:lang w:val="es-ES"/>
              </w:rPr>
            </w:pPr>
            <w:r w:rsidRPr="00EE4E6E">
              <w:rPr>
                <w:rFonts w:ascii="Calibri" w:eastAsia="Times New Roman" w:hAnsi="Calibri" w:cs="Calibri"/>
                <w:sz w:val="18"/>
                <w:szCs w:val="18"/>
                <w:lang w:val="es-ES"/>
              </w:rPr>
              <w:t>Cabe aclarar que las personas que realizarán el desbroce podrán ser las mismas que realizarán el botado de basura y la fumigación de plagas. A requerimiento de YPFB, en coordinación con el FISCAL DEL SERVICIO, se podrá movilizar el personal de una instalación a otra en caso de necesidad.</w:t>
            </w:r>
          </w:p>
          <w:p w:rsidR="00EE4E6E" w:rsidRPr="00EE4E6E" w:rsidRDefault="00EE4E6E" w:rsidP="00EE4E6E">
            <w:pPr>
              <w:autoSpaceDE w:val="0"/>
              <w:autoSpaceDN w:val="0"/>
              <w:adjustRightInd w:val="0"/>
              <w:spacing w:after="0" w:line="240" w:lineRule="auto"/>
              <w:jc w:val="both"/>
              <w:rPr>
                <w:rFonts w:ascii="Calibri" w:eastAsia="Times New Roman" w:hAnsi="Calibri" w:cs="Calibri"/>
                <w:sz w:val="18"/>
                <w:szCs w:val="18"/>
                <w:lang w:val="es-ES" w:eastAsia="es-ES"/>
              </w:rPr>
            </w:pPr>
          </w:p>
          <w:p w:rsidR="00EE4E6E" w:rsidRPr="00EE4E6E" w:rsidRDefault="00EE4E6E" w:rsidP="00EE4E6E">
            <w:pPr>
              <w:spacing w:after="0" w:line="240" w:lineRule="auto"/>
              <w:jc w:val="both"/>
              <w:rPr>
                <w:rFonts w:ascii="Calibri" w:eastAsia="Times New Roman" w:hAnsi="Calibri" w:cs="Calibri"/>
                <w:sz w:val="18"/>
                <w:szCs w:val="18"/>
                <w:lang w:val="es-ES"/>
              </w:rPr>
            </w:pPr>
            <w:r w:rsidRPr="00EE4E6E">
              <w:rPr>
                <w:rFonts w:ascii="Calibri" w:eastAsia="Times New Roman" w:hAnsi="Calibri" w:cs="Calibri"/>
                <w:sz w:val="18"/>
                <w:szCs w:val="18"/>
                <w:lang w:val="es-ES"/>
              </w:rPr>
              <w:t>A requerimiento de YPFB, en coordinación con el FISCAL DEL SERVICIO, se podrá movilizar el personal de una instalación a otra en caso de necesidad.</w:t>
            </w:r>
          </w:p>
          <w:p w:rsidR="00EE4E6E" w:rsidRPr="00EE4E6E" w:rsidRDefault="00EE4E6E" w:rsidP="00EE4E6E">
            <w:pPr>
              <w:spacing w:after="0" w:line="240" w:lineRule="auto"/>
              <w:jc w:val="both"/>
              <w:rPr>
                <w:rFonts w:ascii="Calibri" w:eastAsia="Times New Roman" w:hAnsi="Calibri" w:cs="Calibri"/>
                <w:b/>
                <w:sz w:val="18"/>
                <w:szCs w:val="18"/>
                <w:lang w:val="es-ES"/>
              </w:rPr>
            </w:pPr>
            <w:r w:rsidRPr="00EE4E6E">
              <w:rPr>
                <w:rFonts w:ascii="Calibri" w:eastAsia="Times New Roman" w:hAnsi="Calibri" w:cs="Calibri"/>
                <w:b/>
                <w:sz w:val="18"/>
                <w:szCs w:val="18"/>
                <w:lang w:val="es-ES"/>
              </w:rPr>
              <w:t>ASISTENCIA Y TRANSPORTE PERSONAL</w:t>
            </w:r>
          </w:p>
          <w:p w:rsidR="00EE4E6E" w:rsidRPr="00EE4E6E" w:rsidRDefault="00EE4E6E" w:rsidP="00EE4E6E">
            <w:pPr>
              <w:spacing w:after="0" w:line="240" w:lineRule="auto"/>
              <w:jc w:val="both"/>
              <w:rPr>
                <w:rFonts w:ascii="Calibri" w:eastAsia="Times New Roman" w:hAnsi="Calibri" w:cs="Calibri"/>
                <w:sz w:val="18"/>
                <w:szCs w:val="18"/>
                <w:lang w:val="es-ES"/>
              </w:rPr>
            </w:pPr>
            <w:r w:rsidRPr="00EE4E6E">
              <w:rPr>
                <w:rFonts w:ascii="Calibri" w:eastAsia="Times New Roman" w:hAnsi="Calibri" w:cs="Calibri"/>
                <w:sz w:val="18"/>
                <w:szCs w:val="18"/>
                <w:lang w:val="es-ES"/>
              </w:rPr>
              <w:t>El personal del proponente adjudicado deberá cumplir sus actividades en horario continuo de trabajo entre las horas 7:00 am y 18:00 pm y los días sábados de horas 7: 00 a 13:00 mientras duren las actividades, previa coordinación y aprobación de los horarios de ingreso con el Responsable y/o Fiscal del Servicio del presente Lote Adjudicado.</w:t>
            </w:r>
          </w:p>
          <w:p w:rsidR="00EE4E6E" w:rsidRPr="00EE4E6E" w:rsidRDefault="00EE4E6E" w:rsidP="00EE4E6E">
            <w:pPr>
              <w:spacing w:after="0" w:line="240" w:lineRule="auto"/>
              <w:jc w:val="both"/>
              <w:rPr>
                <w:rFonts w:ascii="Calibri" w:eastAsia="Times New Roman" w:hAnsi="Calibri" w:cs="Calibri"/>
                <w:sz w:val="18"/>
                <w:szCs w:val="18"/>
                <w:lang w:val="es-ES"/>
              </w:rPr>
            </w:pPr>
          </w:p>
          <w:p w:rsidR="00EE4E6E" w:rsidRPr="00EE4E6E" w:rsidRDefault="00EE4E6E" w:rsidP="00EE4E6E">
            <w:pPr>
              <w:spacing w:after="0" w:line="240" w:lineRule="auto"/>
              <w:jc w:val="both"/>
              <w:rPr>
                <w:rFonts w:ascii="Calibri" w:eastAsia="Times New Roman" w:hAnsi="Calibri" w:cs="Calibri"/>
                <w:sz w:val="18"/>
                <w:szCs w:val="18"/>
                <w:lang w:val="es-ES"/>
              </w:rPr>
            </w:pPr>
            <w:r w:rsidRPr="00EE4E6E">
              <w:rPr>
                <w:rFonts w:ascii="Calibri" w:eastAsia="Times New Roman" w:hAnsi="Calibri" w:cs="Calibri"/>
                <w:sz w:val="18"/>
                <w:szCs w:val="18"/>
                <w:lang w:val="es-ES"/>
              </w:rPr>
              <w:t>Es responsabilidad del Proveedor adjudicado brindar el transporte adecuado del personal que destine a los distintos predios de YPFB Santa Cruz, como a los Municipios citados.</w:t>
            </w:r>
          </w:p>
          <w:p w:rsidR="00EE4E6E" w:rsidRPr="00EE4E6E" w:rsidRDefault="00EE4E6E" w:rsidP="00EE4E6E">
            <w:pPr>
              <w:spacing w:after="0" w:line="240" w:lineRule="auto"/>
              <w:jc w:val="both"/>
              <w:rPr>
                <w:rFonts w:ascii="Calibri" w:eastAsia="Times New Roman" w:hAnsi="Calibri" w:cs="Calibri"/>
                <w:b/>
                <w:sz w:val="18"/>
                <w:szCs w:val="18"/>
                <w:lang w:val="es-ES"/>
              </w:rPr>
            </w:pPr>
          </w:p>
          <w:p w:rsidR="00EE4E6E" w:rsidRPr="00EE4E6E" w:rsidRDefault="00EE4E6E" w:rsidP="00EE4E6E">
            <w:pPr>
              <w:spacing w:after="0" w:line="240" w:lineRule="auto"/>
              <w:jc w:val="both"/>
              <w:rPr>
                <w:rFonts w:ascii="Calibri" w:eastAsia="Times New Roman" w:hAnsi="Calibri" w:cs="Calibri"/>
                <w:b/>
                <w:sz w:val="18"/>
                <w:szCs w:val="18"/>
                <w:lang w:val="es-ES"/>
              </w:rPr>
            </w:pPr>
            <w:r w:rsidRPr="00EE4E6E">
              <w:rPr>
                <w:rFonts w:ascii="Calibri" w:eastAsia="Times New Roman" w:hAnsi="Calibri" w:cs="Calibri"/>
                <w:b/>
                <w:sz w:val="18"/>
                <w:szCs w:val="18"/>
                <w:lang w:val="es-ES"/>
              </w:rPr>
              <w:t>DOCUMENTOS DEL PERSONAL QUE DEBE PRESENTAR EL PROPONENTE ADJUDICADO</w:t>
            </w:r>
          </w:p>
          <w:p w:rsidR="00EE4E6E" w:rsidRPr="00EE4E6E" w:rsidRDefault="00EE4E6E" w:rsidP="00EE4E6E">
            <w:pPr>
              <w:spacing w:after="0" w:line="240" w:lineRule="auto"/>
              <w:jc w:val="both"/>
              <w:rPr>
                <w:rFonts w:ascii="Calibri" w:eastAsia="Times New Roman" w:hAnsi="Calibri" w:cs="Calibri"/>
                <w:sz w:val="18"/>
                <w:szCs w:val="18"/>
                <w:lang w:val="es-ES" w:eastAsia="es-ES"/>
              </w:rPr>
            </w:pPr>
            <w:r w:rsidRPr="00EE4E6E">
              <w:rPr>
                <w:rFonts w:ascii="Calibri" w:eastAsia="Times New Roman" w:hAnsi="Calibri" w:cs="Calibri"/>
                <w:sz w:val="18"/>
                <w:szCs w:val="18"/>
                <w:lang w:val="es-ES" w:eastAsia="es-ES"/>
              </w:rPr>
              <w:t xml:space="preserve">La empresa adjudicada posterior a la firma de su Contrato y emisión de Orden de Proceder, antes del inicio de sus actividades </w:t>
            </w:r>
            <w:r w:rsidRPr="00EE4E6E">
              <w:rPr>
                <w:rFonts w:ascii="Calibri" w:eastAsia="Times New Roman" w:hAnsi="Calibri" w:cs="Calibri"/>
                <w:sz w:val="18"/>
                <w:szCs w:val="18"/>
                <w:lang w:val="es-ES" w:eastAsia="es-ES"/>
              </w:rPr>
              <w:lastRenderedPageBreak/>
              <w:t>(cada intervención), deberá presentar una nómina del personal de jardinería que prestará el servicio en las diferentes instalaciones de YPFB con asignación de puestos de trabajo.</w:t>
            </w:r>
            <w:r w:rsidRPr="00EE4E6E">
              <w:rPr>
                <w:rFonts w:ascii="Calibri" w:eastAsia="Times New Roman" w:hAnsi="Calibri" w:cs="Calibri"/>
                <w:sz w:val="18"/>
                <w:szCs w:val="18"/>
                <w:lang w:val="es-ES" w:eastAsia="es-ES"/>
              </w:rPr>
              <w:tab/>
            </w:r>
          </w:p>
          <w:p w:rsidR="00EE4E6E" w:rsidRPr="00EE4E6E" w:rsidRDefault="00EE4E6E" w:rsidP="00EE4E6E">
            <w:pPr>
              <w:spacing w:after="0" w:line="240" w:lineRule="auto"/>
              <w:jc w:val="both"/>
              <w:rPr>
                <w:rFonts w:ascii="Calibri" w:eastAsia="Times New Roman" w:hAnsi="Calibri" w:cs="Calibri"/>
                <w:sz w:val="18"/>
                <w:szCs w:val="18"/>
                <w:lang w:val="es-ES" w:eastAsia="es-ES"/>
              </w:rPr>
            </w:pPr>
            <w:r w:rsidRPr="00EE4E6E">
              <w:rPr>
                <w:rFonts w:ascii="Calibri" w:eastAsia="Times New Roman" w:hAnsi="Calibri" w:cs="Calibri"/>
                <w:sz w:val="18"/>
                <w:szCs w:val="18"/>
                <w:lang w:val="es-ES" w:eastAsia="es-ES"/>
              </w:rPr>
              <w:tab/>
            </w:r>
          </w:p>
          <w:p w:rsidR="00EE4E6E" w:rsidRPr="00EE4E6E" w:rsidRDefault="00EE4E6E" w:rsidP="00EE4E6E">
            <w:pPr>
              <w:spacing w:after="0" w:line="240" w:lineRule="auto"/>
              <w:jc w:val="both"/>
              <w:rPr>
                <w:rFonts w:ascii="Calibri" w:eastAsia="Times New Roman" w:hAnsi="Calibri" w:cs="Calibri"/>
                <w:sz w:val="18"/>
                <w:szCs w:val="18"/>
                <w:lang w:val="es-ES" w:eastAsia="es-ES"/>
              </w:rPr>
            </w:pPr>
            <w:r w:rsidRPr="00EE4E6E">
              <w:rPr>
                <w:rFonts w:ascii="Calibri" w:eastAsia="Times New Roman" w:hAnsi="Calibri" w:cs="Calibri"/>
                <w:sz w:val="18"/>
                <w:szCs w:val="18"/>
                <w:lang w:val="es-ES" w:eastAsia="es-ES"/>
              </w:rPr>
              <w:t>Los requisitos mínimos para el personal de jardinería que cumplirá funciones en YPFB son los siguientes:</w:t>
            </w:r>
          </w:p>
          <w:p w:rsidR="00EE4E6E" w:rsidRPr="00EE4E6E" w:rsidRDefault="00EE4E6E" w:rsidP="00EE4E6E">
            <w:pPr>
              <w:numPr>
                <w:ilvl w:val="0"/>
                <w:numId w:val="8"/>
              </w:numPr>
              <w:spacing w:after="0" w:line="240" w:lineRule="auto"/>
              <w:jc w:val="both"/>
              <w:rPr>
                <w:rFonts w:ascii="Calibri" w:eastAsia="Times New Roman" w:hAnsi="Calibri" w:cs="Calibri"/>
                <w:sz w:val="18"/>
                <w:szCs w:val="18"/>
                <w:lang w:val="es-ES" w:eastAsia="es-ES"/>
              </w:rPr>
            </w:pPr>
            <w:r w:rsidRPr="00EE4E6E">
              <w:rPr>
                <w:rFonts w:ascii="Calibri" w:eastAsia="Times New Roman" w:hAnsi="Calibri" w:cs="Calibri"/>
                <w:sz w:val="18"/>
                <w:szCs w:val="18"/>
                <w:lang w:val="es-ES" w:eastAsia="es-ES"/>
              </w:rPr>
              <w:t>Fotocopia C.I. o RUN</w:t>
            </w:r>
          </w:p>
          <w:p w:rsidR="00EE4E6E" w:rsidRPr="00EE4E6E" w:rsidRDefault="00EE4E6E" w:rsidP="00EE4E6E">
            <w:pPr>
              <w:numPr>
                <w:ilvl w:val="0"/>
                <w:numId w:val="8"/>
              </w:numPr>
              <w:spacing w:after="0" w:line="240" w:lineRule="auto"/>
              <w:jc w:val="both"/>
              <w:rPr>
                <w:rFonts w:ascii="Calibri" w:eastAsia="Times New Roman" w:hAnsi="Calibri" w:cs="Calibri"/>
                <w:sz w:val="18"/>
                <w:szCs w:val="18"/>
                <w:lang w:val="es-ES" w:eastAsia="es-ES"/>
              </w:rPr>
            </w:pPr>
            <w:r w:rsidRPr="00EE4E6E">
              <w:rPr>
                <w:rFonts w:ascii="Calibri" w:eastAsia="Times New Roman" w:hAnsi="Calibri" w:cs="Calibri"/>
                <w:sz w:val="18"/>
                <w:szCs w:val="18"/>
                <w:lang w:val="es-ES" w:eastAsia="es-ES"/>
              </w:rPr>
              <w:t>Certificado original de antecedentes policiales actualizado.</w:t>
            </w:r>
          </w:p>
          <w:p w:rsidR="00EE4E6E" w:rsidRPr="00EE4E6E" w:rsidRDefault="00EE4E6E" w:rsidP="00EE4E6E">
            <w:pPr>
              <w:numPr>
                <w:ilvl w:val="0"/>
                <w:numId w:val="8"/>
              </w:numPr>
              <w:spacing w:after="0" w:line="240" w:lineRule="auto"/>
              <w:jc w:val="both"/>
              <w:rPr>
                <w:rFonts w:ascii="Calibri" w:eastAsia="Times New Roman" w:hAnsi="Calibri" w:cs="Calibri"/>
                <w:sz w:val="18"/>
                <w:szCs w:val="18"/>
                <w:lang w:val="es-ES" w:eastAsia="es-ES"/>
              </w:rPr>
            </w:pPr>
            <w:r w:rsidRPr="00EE4E6E">
              <w:rPr>
                <w:rFonts w:ascii="Calibri" w:eastAsia="Times New Roman" w:hAnsi="Calibri" w:cs="Calibri"/>
                <w:sz w:val="18"/>
                <w:szCs w:val="18"/>
                <w:lang w:val="es-ES" w:eastAsia="es-ES"/>
              </w:rPr>
              <w:t>Fotocopia de afiliación a un seguro médico y/o póliza de salud o asistencia médica.</w:t>
            </w:r>
          </w:p>
          <w:p w:rsidR="00EE4E6E" w:rsidRPr="00EE4E6E" w:rsidRDefault="00EE4E6E" w:rsidP="00EE4E6E">
            <w:pPr>
              <w:numPr>
                <w:ilvl w:val="0"/>
                <w:numId w:val="8"/>
              </w:numPr>
              <w:spacing w:after="0" w:line="240" w:lineRule="auto"/>
              <w:jc w:val="both"/>
              <w:rPr>
                <w:rFonts w:ascii="Calibri" w:eastAsia="Times New Roman" w:hAnsi="Calibri" w:cs="Calibri"/>
                <w:sz w:val="18"/>
                <w:szCs w:val="18"/>
                <w:lang w:val="es-ES" w:eastAsia="es-ES"/>
              </w:rPr>
            </w:pPr>
            <w:r w:rsidRPr="00EE4E6E">
              <w:rPr>
                <w:rFonts w:ascii="Calibri" w:eastAsia="Times New Roman" w:hAnsi="Calibri" w:cs="Calibri"/>
                <w:sz w:val="18"/>
                <w:szCs w:val="18"/>
                <w:lang w:val="es-ES" w:eastAsia="es-ES"/>
              </w:rPr>
              <w:t>Hoja de Vida con detalle de experiencia en servicios de Jardinería.</w:t>
            </w:r>
          </w:p>
          <w:p w:rsidR="00EE4E6E" w:rsidRPr="00EE4E6E" w:rsidRDefault="00EE4E6E" w:rsidP="00EE4E6E">
            <w:pPr>
              <w:numPr>
                <w:ilvl w:val="0"/>
                <w:numId w:val="8"/>
              </w:numPr>
              <w:spacing w:after="0" w:line="240" w:lineRule="auto"/>
              <w:jc w:val="both"/>
              <w:rPr>
                <w:rFonts w:ascii="Calibri" w:eastAsia="Times New Roman" w:hAnsi="Calibri" w:cs="Calibri"/>
                <w:sz w:val="18"/>
                <w:szCs w:val="18"/>
                <w:lang w:val="es-ES" w:eastAsia="es-ES"/>
              </w:rPr>
            </w:pPr>
            <w:r w:rsidRPr="00EE4E6E">
              <w:rPr>
                <w:rFonts w:ascii="Calibri" w:eastAsia="Times New Roman" w:hAnsi="Calibri" w:cs="Calibri"/>
                <w:sz w:val="18"/>
                <w:szCs w:val="18"/>
                <w:lang w:val="es-ES" w:eastAsia="es-ES"/>
              </w:rPr>
              <w:t>Certificado de vacunas (fiebre amarilla, hepatitis B, fiebre tifoidea, Tétanos).</w:t>
            </w:r>
          </w:p>
          <w:p w:rsidR="00EE4E6E" w:rsidRPr="00EE4E6E" w:rsidRDefault="00EE4E6E" w:rsidP="00EE4E6E">
            <w:pPr>
              <w:autoSpaceDE w:val="0"/>
              <w:autoSpaceDN w:val="0"/>
              <w:adjustRightInd w:val="0"/>
              <w:spacing w:after="0" w:line="240" w:lineRule="auto"/>
              <w:jc w:val="both"/>
              <w:rPr>
                <w:rFonts w:ascii="Calibri" w:eastAsia="Times New Roman" w:hAnsi="Calibri" w:cs="Calibri"/>
                <w:sz w:val="18"/>
                <w:szCs w:val="18"/>
                <w:lang w:val="es-ES" w:eastAsia="es-ES"/>
              </w:rPr>
            </w:pPr>
          </w:p>
          <w:p w:rsidR="00EE4E6E" w:rsidRPr="00EE4E6E" w:rsidRDefault="00EE4E6E" w:rsidP="00EE4E6E">
            <w:pPr>
              <w:autoSpaceDE w:val="0"/>
              <w:autoSpaceDN w:val="0"/>
              <w:adjustRightInd w:val="0"/>
              <w:spacing w:after="0" w:line="240" w:lineRule="auto"/>
              <w:jc w:val="both"/>
              <w:rPr>
                <w:rFonts w:ascii="Calibri" w:eastAsia="Times New Roman" w:hAnsi="Calibri" w:cs="Calibri"/>
                <w:sz w:val="18"/>
                <w:szCs w:val="18"/>
                <w:lang w:val="es-ES" w:eastAsia="es-ES"/>
              </w:rPr>
            </w:pPr>
            <w:r w:rsidRPr="00EE4E6E">
              <w:rPr>
                <w:rFonts w:ascii="Calibri" w:eastAsia="Times New Roman" w:hAnsi="Calibri" w:cs="Calibri"/>
                <w:b/>
                <w:sz w:val="18"/>
                <w:szCs w:val="18"/>
                <w:lang w:val="es-ES" w:eastAsia="es-ES"/>
              </w:rPr>
              <w:t>NOTA:</w:t>
            </w:r>
            <w:r w:rsidRPr="00EE4E6E">
              <w:rPr>
                <w:rFonts w:ascii="Calibri" w:eastAsia="Times New Roman" w:hAnsi="Calibri" w:cs="Calibri"/>
                <w:sz w:val="18"/>
                <w:szCs w:val="18"/>
                <w:lang w:val="es-ES" w:eastAsia="es-ES"/>
              </w:rPr>
              <w:t xml:space="preserve"> Todo cambio de personal durante el tiempo de contrato y/o intervención, debe presentar la misma documentación y ser informado a los Fiscales de Servicio.  Así también, debe prever estos cambios a fin de no dejar sin personal en los lugares definidos por YPFB para la realización del trabajo, de ser así, serán aplicadas las multas que correspondan por inasistencia.</w:t>
            </w:r>
          </w:p>
          <w:p w:rsidR="00EE4E6E" w:rsidRPr="00EE4E6E" w:rsidRDefault="00EE4E6E" w:rsidP="00EE4E6E">
            <w:pPr>
              <w:autoSpaceDE w:val="0"/>
              <w:autoSpaceDN w:val="0"/>
              <w:adjustRightInd w:val="0"/>
              <w:spacing w:after="0" w:line="240" w:lineRule="auto"/>
              <w:jc w:val="both"/>
              <w:rPr>
                <w:rFonts w:ascii="Calibri" w:eastAsia="Times New Roman" w:hAnsi="Calibri" w:cs="Calibri"/>
                <w:sz w:val="18"/>
                <w:szCs w:val="18"/>
                <w:lang w:val="es-ES" w:eastAsia="es-ES"/>
              </w:rPr>
            </w:pPr>
          </w:p>
          <w:p w:rsidR="00EE4E6E" w:rsidRPr="00EE4E6E" w:rsidRDefault="00EE4E6E" w:rsidP="00EE4E6E">
            <w:pPr>
              <w:spacing w:after="0" w:line="240" w:lineRule="auto"/>
              <w:jc w:val="both"/>
              <w:rPr>
                <w:rFonts w:ascii="Calibri" w:eastAsia="Times New Roman" w:hAnsi="Calibri" w:cs="Calibri"/>
                <w:b/>
                <w:bCs/>
                <w:sz w:val="18"/>
                <w:szCs w:val="18"/>
                <w:lang w:val="es-ES" w:eastAsia="es-ES"/>
              </w:rPr>
            </w:pPr>
            <w:r w:rsidRPr="00EE4E6E">
              <w:rPr>
                <w:rFonts w:ascii="Calibri" w:eastAsia="Times New Roman" w:hAnsi="Calibri" w:cs="Calibri"/>
                <w:b/>
                <w:bCs/>
                <w:sz w:val="18"/>
                <w:szCs w:val="18"/>
                <w:lang w:val="es-ES" w:eastAsia="es-ES"/>
              </w:rPr>
              <w:t>BENEFICIOS SOCIALES</w:t>
            </w:r>
          </w:p>
          <w:p w:rsidR="00EE4E6E" w:rsidRPr="00EE4E6E" w:rsidRDefault="00EE4E6E" w:rsidP="00EE4E6E">
            <w:pPr>
              <w:spacing w:after="0" w:line="240" w:lineRule="auto"/>
              <w:jc w:val="both"/>
              <w:rPr>
                <w:rFonts w:ascii="Calibri" w:eastAsia="Times New Roman" w:hAnsi="Calibri" w:cs="Calibri"/>
                <w:bCs/>
                <w:sz w:val="18"/>
                <w:szCs w:val="18"/>
                <w:lang w:val="es-ES" w:eastAsia="es-ES"/>
              </w:rPr>
            </w:pPr>
            <w:r w:rsidRPr="00EE4E6E">
              <w:rPr>
                <w:rFonts w:ascii="Calibri" w:eastAsia="Times New Roman" w:hAnsi="Calibri" w:cs="Calibri"/>
                <w:bCs/>
                <w:sz w:val="18"/>
                <w:szCs w:val="18"/>
                <w:lang w:val="es-ES" w:eastAsia="es-ES"/>
              </w:rPr>
              <w:t xml:space="preserve">Los sueldos del personal, beneficios sociales, vacaciones, seguros de salud, aportes a la gestora publica de la Seguridad Social (si corresponde), bonos y otros beneficios inherentes a la relación obrero/patronal, correrán por cuenta del </w:t>
            </w:r>
            <w:r w:rsidRPr="00EE4E6E">
              <w:rPr>
                <w:rFonts w:ascii="Calibri" w:eastAsia="Times New Roman" w:hAnsi="Calibri" w:cs="Calibri"/>
                <w:b/>
                <w:bCs/>
                <w:sz w:val="18"/>
                <w:szCs w:val="18"/>
                <w:lang w:val="es-ES" w:eastAsia="es-ES"/>
              </w:rPr>
              <w:t xml:space="preserve">PROVEEDOR </w:t>
            </w:r>
            <w:r w:rsidRPr="00EE4E6E">
              <w:rPr>
                <w:rFonts w:ascii="Calibri" w:eastAsia="Times New Roman" w:hAnsi="Calibri" w:cs="Calibri"/>
                <w:bCs/>
                <w:sz w:val="18"/>
                <w:szCs w:val="18"/>
                <w:lang w:val="es-ES" w:eastAsia="es-ES"/>
              </w:rPr>
              <w:t>del servicio.</w:t>
            </w:r>
          </w:p>
          <w:p w:rsidR="00EE4E6E" w:rsidRPr="00EE4E6E" w:rsidRDefault="00EE4E6E" w:rsidP="00EE4E6E">
            <w:pPr>
              <w:spacing w:after="0" w:line="240" w:lineRule="auto"/>
              <w:jc w:val="both"/>
              <w:rPr>
                <w:rFonts w:ascii="Calibri" w:eastAsia="Times New Roman" w:hAnsi="Calibri" w:cs="Calibri"/>
                <w:bCs/>
                <w:sz w:val="18"/>
                <w:szCs w:val="18"/>
                <w:lang w:val="es-ES" w:eastAsia="es-ES"/>
              </w:rPr>
            </w:pPr>
          </w:p>
          <w:p w:rsidR="00EE4E6E" w:rsidRPr="00EE4E6E" w:rsidRDefault="00EE4E6E" w:rsidP="00EE4E6E">
            <w:pPr>
              <w:spacing w:after="0" w:line="240" w:lineRule="auto"/>
              <w:jc w:val="both"/>
              <w:rPr>
                <w:rFonts w:ascii="Calibri" w:eastAsia="Times New Roman" w:hAnsi="Calibri" w:cs="Calibri"/>
                <w:bCs/>
                <w:sz w:val="18"/>
                <w:szCs w:val="18"/>
                <w:lang w:val="es-ES" w:eastAsia="es-ES"/>
              </w:rPr>
            </w:pPr>
            <w:r w:rsidRPr="00EE4E6E">
              <w:rPr>
                <w:rFonts w:ascii="Calibri" w:eastAsia="Times New Roman" w:hAnsi="Calibri" w:cs="Calibri"/>
                <w:bCs/>
                <w:sz w:val="18"/>
                <w:szCs w:val="18"/>
                <w:lang w:val="es-ES" w:eastAsia="es-ES"/>
              </w:rPr>
              <w:t xml:space="preserve">Quedando claramente establecido que </w:t>
            </w:r>
            <w:r w:rsidRPr="00EE4E6E">
              <w:rPr>
                <w:rFonts w:ascii="Calibri" w:eastAsia="Times New Roman" w:hAnsi="Calibri" w:cs="Calibri"/>
                <w:b/>
                <w:bCs/>
                <w:sz w:val="18"/>
                <w:szCs w:val="18"/>
                <w:lang w:val="es-ES" w:eastAsia="es-ES"/>
              </w:rPr>
              <w:t>YPFB no tendrá ninguna relación contractual ni laboral</w:t>
            </w:r>
            <w:r w:rsidRPr="00EE4E6E">
              <w:rPr>
                <w:rFonts w:ascii="Calibri" w:eastAsia="Times New Roman" w:hAnsi="Calibri" w:cs="Calibri"/>
                <w:bCs/>
                <w:sz w:val="18"/>
                <w:szCs w:val="18"/>
                <w:lang w:val="es-ES" w:eastAsia="es-ES"/>
              </w:rPr>
              <w:t xml:space="preserve"> con el personal de la empresa de servicio.</w:t>
            </w:r>
          </w:p>
          <w:p w:rsidR="00EE4E6E" w:rsidRPr="00EE4E6E" w:rsidRDefault="00EE4E6E" w:rsidP="00EE4E6E">
            <w:pPr>
              <w:autoSpaceDE w:val="0"/>
              <w:autoSpaceDN w:val="0"/>
              <w:adjustRightInd w:val="0"/>
              <w:spacing w:after="0" w:line="240" w:lineRule="auto"/>
              <w:jc w:val="both"/>
              <w:rPr>
                <w:rFonts w:ascii="Calibri" w:eastAsia="Times New Roman" w:hAnsi="Calibri" w:cs="Calibri"/>
                <w:sz w:val="18"/>
                <w:szCs w:val="18"/>
                <w:lang w:val="es-ES" w:eastAsia="es-ES"/>
              </w:rPr>
            </w:pPr>
          </w:p>
          <w:p w:rsidR="00EE4E6E" w:rsidRPr="00EE4E6E" w:rsidRDefault="00EE4E6E" w:rsidP="00EE4E6E">
            <w:pPr>
              <w:spacing w:after="0" w:line="240" w:lineRule="auto"/>
              <w:jc w:val="both"/>
              <w:rPr>
                <w:rFonts w:ascii="Calibri" w:eastAsia="Times New Roman" w:hAnsi="Calibri" w:cs="Calibri"/>
                <w:b/>
                <w:bCs/>
                <w:sz w:val="18"/>
                <w:szCs w:val="18"/>
                <w:lang w:val="es-ES" w:eastAsia="es-ES"/>
              </w:rPr>
            </w:pPr>
            <w:r w:rsidRPr="00EE4E6E">
              <w:rPr>
                <w:rFonts w:ascii="Calibri" w:eastAsia="Times New Roman" w:hAnsi="Calibri" w:cs="Calibri"/>
                <w:b/>
                <w:bCs/>
                <w:sz w:val="18"/>
                <w:szCs w:val="18"/>
                <w:lang w:val="es-ES" w:eastAsia="es-ES"/>
              </w:rPr>
              <w:t>REQUISITOS BÁSICOS A CUMPLIR POR EL PROPONENTE ADJUDICADO</w:t>
            </w:r>
          </w:p>
          <w:p w:rsidR="00EE4E6E" w:rsidRPr="00EE4E6E" w:rsidRDefault="00EE4E6E" w:rsidP="00EE4E6E">
            <w:pPr>
              <w:spacing w:after="0" w:line="240" w:lineRule="auto"/>
              <w:jc w:val="both"/>
              <w:rPr>
                <w:rFonts w:ascii="Calibri" w:eastAsia="Times New Roman" w:hAnsi="Calibri" w:cs="Calibri"/>
                <w:sz w:val="18"/>
                <w:szCs w:val="18"/>
                <w:lang w:val="es-ES" w:eastAsia="es-ES"/>
              </w:rPr>
            </w:pPr>
            <w:r w:rsidRPr="00EE4E6E">
              <w:rPr>
                <w:rFonts w:ascii="Calibri" w:eastAsia="Times New Roman" w:hAnsi="Calibri" w:cs="Calibri"/>
                <w:sz w:val="18"/>
                <w:szCs w:val="18"/>
                <w:lang w:val="es-ES" w:eastAsia="es-ES"/>
              </w:rPr>
              <w:t>Los requisitos básicos que deben ser cumplidos por el proponente adjudicado son:</w:t>
            </w:r>
          </w:p>
          <w:p w:rsidR="00EE4E6E" w:rsidRPr="00EE4E6E" w:rsidRDefault="00EE4E6E" w:rsidP="00EE4E6E">
            <w:pPr>
              <w:numPr>
                <w:ilvl w:val="0"/>
                <w:numId w:val="9"/>
              </w:numPr>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El proponente adjudicado deberá presentar una carta de garantía asumiendo la responsabilidad por todos y cada uno de los trabajadores.</w:t>
            </w:r>
          </w:p>
          <w:p w:rsidR="00EE4E6E" w:rsidRPr="00EE4E6E" w:rsidRDefault="00EE4E6E" w:rsidP="00EE4E6E">
            <w:pPr>
              <w:numPr>
                <w:ilvl w:val="0"/>
                <w:numId w:val="9"/>
              </w:numPr>
              <w:spacing w:after="0" w:line="240" w:lineRule="auto"/>
              <w:jc w:val="both"/>
              <w:rPr>
                <w:rFonts w:ascii="Calibri" w:eastAsia="Times New Roman" w:hAnsi="Calibri" w:cs="Calibri"/>
                <w:sz w:val="18"/>
                <w:szCs w:val="18"/>
                <w:lang w:val="es-MX" w:eastAsia="es-ES"/>
              </w:rPr>
            </w:pPr>
            <w:r w:rsidRPr="00EE4E6E">
              <w:rPr>
                <w:rFonts w:ascii="Calibri" w:eastAsia="Times New Roman" w:hAnsi="Calibri" w:cs="Calibri"/>
                <w:sz w:val="18"/>
                <w:szCs w:val="18"/>
                <w:lang w:val="es-MX" w:eastAsia="es-ES"/>
              </w:rPr>
              <w:t>Cada empleado deberá estar debidamente capacitado, tener experiencia y estar bajo la tutela del supervisor del proponente adjudicado.</w:t>
            </w:r>
          </w:p>
          <w:p w:rsidR="00EE4E6E" w:rsidRPr="00EE4E6E" w:rsidRDefault="00EE4E6E" w:rsidP="00EE4E6E">
            <w:pPr>
              <w:numPr>
                <w:ilvl w:val="0"/>
                <w:numId w:val="9"/>
              </w:numPr>
              <w:spacing w:after="0" w:line="240" w:lineRule="auto"/>
              <w:jc w:val="both"/>
              <w:rPr>
                <w:rFonts w:ascii="Calibri" w:eastAsia="Times New Roman" w:hAnsi="Calibri" w:cs="Arial"/>
                <w:sz w:val="18"/>
                <w:szCs w:val="18"/>
                <w:lang w:val="es-ES" w:eastAsia="es-ES"/>
              </w:rPr>
            </w:pPr>
            <w:r w:rsidRPr="00EE4E6E">
              <w:rPr>
                <w:rFonts w:ascii="Calibri" w:eastAsia="Times New Roman" w:hAnsi="Calibri" w:cs="Arial"/>
                <w:sz w:val="18"/>
                <w:szCs w:val="18"/>
                <w:lang w:val="es-ES" w:eastAsia="es-ES"/>
              </w:rPr>
              <w:t>El personal de la empresa proveedora del servicio estará de igual forma bajo la supervisión del o los Fiscal (es) del Servicio de YPFB, en coordinación con el Supervisor o encargado del proveedor en todas las Actividades del Servicio de Jardinería y mantenimiento de áreas Verdes YPFB.</w:t>
            </w:r>
          </w:p>
          <w:p w:rsidR="00EE4E6E" w:rsidRPr="00EE4E6E" w:rsidRDefault="00EE4E6E" w:rsidP="00EE4E6E">
            <w:pPr>
              <w:numPr>
                <w:ilvl w:val="0"/>
                <w:numId w:val="9"/>
              </w:numPr>
              <w:spacing w:after="0" w:line="240" w:lineRule="auto"/>
              <w:jc w:val="both"/>
              <w:rPr>
                <w:rFonts w:ascii="Calibri" w:eastAsia="Times New Roman" w:hAnsi="Calibri" w:cs="Arial"/>
                <w:sz w:val="18"/>
                <w:szCs w:val="18"/>
                <w:lang w:val="es-ES" w:eastAsia="es-ES"/>
              </w:rPr>
            </w:pPr>
            <w:r w:rsidRPr="00EE4E6E">
              <w:rPr>
                <w:rFonts w:ascii="Calibri" w:eastAsia="Times New Roman" w:hAnsi="Calibri" w:cs="Arial"/>
                <w:sz w:val="18"/>
                <w:szCs w:val="18"/>
                <w:lang w:val="es-ES" w:eastAsia="es-ES"/>
              </w:rPr>
              <w:t>La empresa proveedora deberá dotar a su personal ropa de seguridad apropiada para el trabajo, equipamiento de protección personal que cumpla normas de seguridad industrial (gafas, zapatos de seguridad, botas de goma, impermeable,  guantes, casco, etc.) mínimo dos dotaciones al año pudiendo aumentar el mismo de evidenciarse desgaste y mal aspecto que repercuta en riesgo de seguridad al trabajador.</w:t>
            </w:r>
          </w:p>
          <w:p w:rsidR="00EE4E6E" w:rsidRPr="00EE4E6E" w:rsidRDefault="00EE4E6E" w:rsidP="00EE4E6E">
            <w:pPr>
              <w:numPr>
                <w:ilvl w:val="0"/>
                <w:numId w:val="9"/>
              </w:numPr>
              <w:spacing w:after="0" w:line="240" w:lineRule="auto"/>
              <w:rPr>
                <w:rFonts w:ascii="Calibri" w:eastAsia="Times New Roman" w:hAnsi="Calibri" w:cs="Calibri"/>
                <w:bCs/>
                <w:sz w:val="18"/>
                <w:szCs w:val="18"/>
                <w:lang w:val="es-MX"/>
              </w:rPr>
            </w:pPr>
            <w:r w:rsidRPr="00EE4E6E">
              <w:rPr>
                <w:rFonts w:ascii="Calibri" w:eastAsia="Times New Roman" w:hAnsi="Calibri" w:cs="Arial"/>
                <w:sz w:val="18"/>
                <w:szCs w:val="18"/>
                <w:lang w:val="es-ES" w:eastAsia="es-ES"/>
              </w:rPr>
              <w:lastRenderedPageBreak/>
              <w:t>El personal de la empresa proveedora debe estar uniformado e identificado, deben cuidar su imagen y aseo personal y ofrecer trato cordial y respetuoso.</w:t>
            </w:r>
          </w:p>
          <w:p w:rsidR="00EE4E6E" w:rsidRPr="00EE4E6E" w:rsidRDefault="00EE4E6E" w:rsidP="00EE4E6E">
            <w:pPr>
              <w:spacing w:after="0" w:line="240" w:lineRule="auto"/>
              <w:rPr>
                <w:rFonts w:ascii="Calibri" w:eastAsia="Times New Roman" w:hAnsi="Calibri" w:cs="Calibri"/>
                <w:bCs/>
                <w:sz w:val="18"/>
                <w:szCs w:val="18"/>
                <w:lang w:val="es-ES"/>
              </w:rPr>
            </w:pPr>
          </w:p>
        </w:tc>
        <w:tc>
          <w:tcPr>
            <w:tcW w:w="4570" w:type="dxa"/>
            <w:vAlign w:val="center"/>
          </w:tcPr>
          <w:p w:rsidR="00EE4E6E" w:rsidRPr="00EE4E6E" w:rsidRDefault="00EE4E6E" w:rsidP="00EE4E6E">
            <w:pPr>
              <w:spacing w:after="0" w:line="240" w:lineRule="auto"/>
              <w:rPr>
                <w:rFonts w:ascii="Calibri" w:eastAsia="Times New Roman" w:hAnsi="Calibri" w:cs="Calibri"/>
                <w:b/>
                <w:sz w:val="18"/>
                <w:szCs w:val="18"/>
                <w:lang w:val="es-ES"/>
              </w:rPr>
            </w:pPr>
          </w:p>
        </w:tc>
      </w:tr>
      <w:tr w:rsidR="00EE4E6E" w:rsidRPr="00EE4E6E" w:rsidTr="00B96127">
        <w:trPr>
          <w:trHeight w:val="233"/>
          <w:jc w:val="center"/>
        </w:trPr>
        <w:tc>
          <w:tcPr>
            <w:tcW w:w="4711" w:type="dxa"/>
            <w:shd w:val="clear" w:color="auto" w:fill="BDD6EE"/>
            <w:vAlign w:val="center"/>
          </w:tcPr>
          <w:p w:rsidR="00EE4E6E" w:rsidRPr="00EE4E6E" w:rsidRDefault="00EE4E6E" w:rsidP="00EE4E6E">
            <w:pPr>
              <w:spacing w:after="0" w:line="240" w:lineRule="auto"/>
              <w:rPr>
                <w:rFonts w:ascii="Calibri" w:eastAsia="Times New Roman" w:hAnsi="Calibri" w:cs="Calibri"/>
                <w:bCs/>
                <w:sz w:val="18"/>
                <w:szCs w:val="18"/>
                <w:lang w:val="es-ES"/>
              </w:rPr>
            </w:pPr>
            <w:r w:rsidRPr="00EE4E6E">
              <w:rPr>
                <w:rFonts w:ascii="Calibri" w:eastAsia="Times New Roman" w:hAnsi="Calibri" w:cs="Calibri"/>
                <w:b/>
                <w:sz w:val="18"/>
                <w:szCs w:val="18"/>
                <w:lang w:val="es-ES"/>
              </w:rPr>
              <w:lastRenderedPageBreak/>
              <w:t>ASPECTOS GENERALES A TOMAR EN CUENTA POR EL CONTRATISTA - LOTES 2</w:t>
            </w:r>
          </w:p>
        </w:tc>
        <w:tc>
          <w:tcPr>
            <w:tcW w:w="4570" w:type="dxa"/>
            <w:shd w:val="clear" w:color="auto" w:fill="BDD6EE"/>
            <w:vAlign w:val="center"/>
          </w:tcPr>
          <w:p w:rsidR="00EE4E6E" w:rsidRPr="00EE4E6E" w:rsidRDefault="00EE4E6E" w:rsidP="00EE4E6E">
            <w:pPr>
              <w:spacing w:after="0" w:line="240" w:lineRule="auto"/>
              <w:rPr>
                <w:rFonts w:ascii="Calibri" w:eastAsia="Times New Roman" w:hAnsi="Calibri" w:cs="Calibri"/>
                <w:b/>
                <w:sz w:val="18"/>
                <w:szCs w:val="18"/>
                <w:lang w:val="es-ES"/>
              </w:rPr>
            </w:pPr>
          </w:p>
        </w:tc>
      </w:tr>
      <w:tr w:rsidR="00EE4E6E" w:rsidRPr="00EE4E6E" w:rsidTr="00B96127">
        <w:trPr>
          <w:trHeight w:val="233"/>
          <w:jc w:val="center"/>
        </w:trPr>
        <w:tc>
          <w:tcPr>
            <w:tcW w:w="4711" w:type="dxa"/>
          </w:tcPr>
          <w:p w:rsidR="00EE4E6E" w:rsidRPr="00EE4E6E" w:rsidRDefault="00EE4E6E" w:rsidP="00EE4E6E">
            <w:pPr>
              <w:spacing w:after="0" w:line="240" w:lineRule="auto"/>
              <w:jc w:val="both"/>
              <w:rPr>
                <w:rFonts w:ascii="Calibri" w:eastAsia="Times New Roman" w:hAnsi="Calibri" w:cs="Calibri"/>
                <w:sz w:val="18"/>
                <w:szCs w:val="18"/>
                <w:lang w:val="es-ES"/>
              </w:rPr>
            </w:pPr>
          </w:p>
          <w:p w:rsidR="00EE4E6E" w:rsidRPr="00EE4E6E" w:rsidRDefault="00EE4E6E" w:rsidP="00EE4E6E">
            <w:pPr>
              <w:spacing w:after="0" w:line="240" w:lineRule="auto"/>
              <w:jc w:val="both"/>
              <w:rPr>
                <w:rFonts w:ascii="Calibri" w:eastAsia="Times New Roman" w:hAnsi="Calibri" w:cs="Calibri"/>
                <w:sz w:val="18"/>
                <w:szCs w:val="18"/>
                <w:lang w:val="es-ES"/>
              </w:rPr>
            </w:pPr>
            <w:r w:rsidRPr="00EE4E6E">
              <w:rPr>
                <w:rFonts w:ascii="Calibri" w:eastAsia="Times New Roman" w:hAnsi="Calibri" w:cs="Calibri"/>
                <w:sz w:val="18"/>
                <w:szCs w:val="18"/>
                <w:lang w:val="es-ES"/>
              </w:rPr>
              <w:t xml:space="preserve">El servicio será uniforme en cada área descrita; la limpieza y retiro de desechos de materia vegetal (producto del mantenimiento) se realizará en todas las áreas inmediatamente de culminado el corte, desbroce o poda. </w:t>
            </w:r>
          </w:p>
          <w:p w:rsidR="00EE4E6E" w:rsidRPr="00EE4E6E" w:rsidRDefault="00EE4E6E" w:rsidP="00EE4E6E">
            <w:pPr>
              <w:spacing w:after="0" w:line="240" w:lineRule="auto"/>
              <w:jc w:val="both"/>
              <w:rPr>
                <w:rFonts w:ascii="Calibri" w:eastAsia="Times New Roman" w:hAnsi="Calibri" w:cs="Calibri"/>
                <w:sz w:val="18"/>
                <w:szCs w:val="18"/>
                <w:lang w:val="es-ES"/>
              </w:rPr>
            </w:pPr>
          </w:p>
          <w:p w:rsidR="00EE4E6E" w:rsidRPr="00EE4E6E" w:rsidRDefault="00EE4E6E" w:rsidP="00EE4E6E">
            <w:pPr>
              <w:spacing w:after="0" w:line="240" w:lineRule="auto"/>
              <w:jc w:val="both"/>
              <w:rPr>
                <w:rFonts w:ascii="Calibri" w:eastAsia="Times New Roman" w:hAnsi="Calibri" w:cs="Calibri"/>
                <w:sz w:val="18"/>
                <w:szCs w:val="18"/>
                <w:lang w:val="es-ES"/>
              </w:rPr>
            </w:pPr>
            <w:r w:rsidRPr="00EE4E6E">
              <w:rPr>
                <w:rFonts w:ascii="Calibri" w:eastAsia="Times New Roman" w:hAnsi="Calibri" w:cs="Calibri"/>
                <w:sz w:val="18"/>
                <w:szCs w:val="18"/>
                <w:lang w:val="es-ES"/>
              </w:rPr>
              <w:t>El botado de toda la basura producto de los trabajos cotidianos estará a cargo del proveedor del servicio previa coordinación y permiso de la Alcaldía Municipal del lugar, rigiéndose bajo normas y reglamentos de salubridad y medio ambiente, haciéndose responsable de cualquier contingencia que pudiera ocurrir.</w:t>
            </w:r>
          </w:p>
          <w:p w:rsidR="00EE4E6E" w:rsidRPr="00EE4E6E" w:rsidRDefault="00EE4E6E" w:rsidP="00EE4E6E">
            <w:pPr>
              <w:spacing w:after="120" w:line="240" w:lineRule="auto"/>
              <w:ind w:left="283"/>
              <w:rPr>
                <w:rFonts w:ascii="Calibri" w:eastAsia="Times New Roman" w:hAnsi="Calibri" w:cs="Calibri"/>
                <w:sz w:val="18"/>
                <w:szCs w:val="18"/>
                <w:lang w:val="es-ES"/>
              </w:rPr>
            </w:pPr>
          </w:p>
          <w:p w:rsidR="00EE4E6E" w:rsidRPr="00EE4E6E" w:rsidRDefault="00EE4E6E" w:rsidP="00EE4E6E">
            <w:pPr>
              <w:spacing w:after="0" w:line="240" w:lineRule="auto"/>
              <w:jc w:val="both"/>
              <w:rPr>
                <w:rFonts w:ascii="Calibri" w:eastAsia="Times New Roman" w:hAnsi="Calibri" w:cs="Calibri"/>
                <w:sz w:val="18"/>
                <w:szCs w:val="18"/>
                <w:lang w:val="es-ES"/>
              </w:rPr>
            </w:pPr>
            <w:r w:rsidRPr="00EE4E6E">
              <w:rPr>
                <w:rFonts w:ascii="Calibri" w:eastAsia="Times New Roman" w:hAnsi="Calibri" w:cs="Calibri"/>
                <w:sz w:val="18"/>
                <w:szCs w:val="18"/>
                <w:lang w:val="es-ES"/>
              </w:rPr>
              <w:t xml:space="preserve">Cuando sea necesario realizar corte, desalojo y poda de los árboles, el contratista deberá realizar los trámites para obtener los permisos cuando corresponda a los entes sean estos </w:t>
            </w:r>
            <w:r w:rsidRPr="00EE4E6E">
              <w:rPr>
                <w:rFonts w:ascii="Calibri" w:eastAsia="Times New Roman" w:hAnsi="Calibri" w:cs="Calibri"/>
                <w:b/>
                <w:sz w:val="18"/>
                <w:szCs w:val="18"/>
                <w:lang w:val="es-ES"/>
              </w:rPr>
              <w:t>a la Autoridad de Bosques y Tierras (ABT) o en su defecto por la Secretaria Municipal de Parques, Jardines y Obras de Equipamiento Social (SEPES) del Municipio de Santa Cruz o Secretaría de Medio Ambiente Santa Cruz o su similar dependiendo el municipio donde exista la necesidad</w:t>
            </w:r>
            <w:r w:rsidRPr="00EE4E6E">
              <w:rPr>
                <w:rFonts w:ascii="Calibri" w:eastAsia="Times New Roman" w:hAnsi="Calibri" w:cs="Calibri"/>
                <w:sz w:val="18"/>
                <w:szCs w:val="18"/>
                <w:lang w:val="es-ES"/>
              </w:rPr>
              <w:t>, asimismo cumplir con las disposiciones y compromisos que estos entes exijan sobre los trámites antes mencionados bajo el presupuesto del Contratista, esto debido a las leyes existente sobre los compromisos y protección que existen sobre los diferentes árboles y la naturaleza en su totalidad.</w:t>
            </w:r>
          </w:p>
          <w:p w:rsidR="00EE4E6E" w:rsidRPr="00EE4E6E" w:rsidRDefault="00EE4E6E" w:rsidP="00EE4E6E">
            <w:pPr>
              <w:spacing w:after="120" w:line="240" w:lineRule="auto"/>
              <w:ind w:left="283"/>
              <w:rPr>
                <w:rFonts w:ascii="Calibri" w:eastAsia="Times New Roman" w:hAnsi="Calibri" w:cs="Calibri"/>
                <w:sz w:val="18"/>
                <w:szCs w:val="18"/>
                <w:lang w:val="es-ES"/>
              </w:rPr>
            </w:pPr>
          </w:p>
          <w:p w:rsidR="00EE4E6E" w:rsidRPr="00EE4E6E" w:rsidRDefault="00EE4E6E" w:rsidP="00EE4E6E">
            <w:pPr>
              <w:spacing w:after="0" w:line="240" w:lineRule="auto"/>
              <w:jc w:val="both"/>
              <w:rPr>
                <w:rFonts w:ascii="Calibri" w:eastAsia="Times New Roman" w:hAnsi="Calibri" w:cs="Calibri"/>
                <w:sz w:val="18"/>
                <w:szCs w:val="18"/>
                <w:lang w:val="es-ES"/>
              </w:rPr>
            </w:pPr>
            <w:r w:rsidRPr="00EE4E6E">
              <w:rPr>
                <w:rFonts w:ascii="Calibri" w:eastAsia="Times New Roman" w:hAnsi="Calibri" w:cs="Calibri"/>
                <w:sz w:val="18"/>
                <w:szCs w:val="18"/>
                <w:lang w:val="es-ES"/>
              </w:rPr>
              <w:t xml:space="preserve">Los trabajos deberán ser realizados por personal con experiencia en poda, desbroce, destronque, paisajismo, fertilización, control de plagas, enfermedades; y también que conozca sobre establecimiento y manejo de engramado de tepe de pasto. </w:t>
            </w:r>
          </w:p>
          <w:p w:rsidR="00EE4E6E" w:rsidRPr="00EE4E6E" w:rsidRDefault="00EE4E6E" w:rsidP="00EE4E6E">
            <w:pPr>
              <w:spacing w:after="120" w:line="240" w:lineRule="auto"/>
              <w:ind w:left="283"/>
              <w:rPr>
                <w:rFonts w:ascii="Calibri" w:eastAsia="Times New Roman" w:hAnsi="Calibri" w:cs="Calibri"/>
                <w:sz w:val="18"/>
                <w:szCs w:val="18"/>
                <w:lang w:val="es-ES"/>
              </w:rPr>
            </w:pPr>
          </w:p>
          <w:p w:rsidR="00EE4E6E" w:rsidRPr="00EE4E6E" w:rsidRDefault="00EE4E6E" w:rsidP="00EE4E6E">
            <w:pPr>
              <w:spacing w:after="120" w:line="240" w:lineRule="auto"/>
              <w:ind w:left="283"/>
              <w:rPr>
                <w:rFonts w:ascii="Calibri" w:eastAsia="Times New Roman" w:hAnsi="Calibri" w:cs="Calibri"/>
                <w:color w:val="000000"/>
                <w:sz w:val="18"/>
                <w:szCs w:val="18"/>
              </w:rPr>
            </w:pPr>
            <w:r w:rsidRPr="00EE4E6E">
              <w:rPr>
                <w:rFonts w:ascii="Calibri" w:eastAsia="Times New Roman" w:hAnsi="Calibri" w:cs="Calibri"/>
                <w:sz w:val="18"/>
                <w:szCs w:val="18"/>
              </w:rPr>
              <w:t>Es necesario mencionar que para la utilización de productos químicos (herbicida) la empresa adjudicada deberá presentar la ficha técnica de dichos productos antes de su adquisición y que los mismos deben ser aprobados por los Fiscales de Servicio  de YPFB antes de su utilización para su respectiva aprobación enmarcándose en la normativa ambiental vigente</w:t>
            </w:r>
            <w:r w:rsidRPr="00EE4E6E">
              <w:rPr>
                <w:rFonts w:ascii="Calibri" w:eastAsia="Times New Roman" w:hAnsi="Calibri" w:cs="Calibri"/>
                <w:b/>
                <w:sz w:val="18"/>
                <w:szCs w:val="18"/>
              </w:rPr>
              <w:t xml:space="preserve">. </w:t>
            </w:r>
            <w:r w:rsidRPr="00EE4E6E">
              <w:rPr>
                <w:rFonts w:ascii="Calibri" w:eastAsia="Times New Roman" w:hAnsi="Calibri" w:cs="Calibri"/>
                <w:color w:val="000000"/>
                <w:sz w:val="18"/>
                <w:szCs w:val="18"/>
              </w:rPr>
              <w:t>Todas las áreas destinadas deben quedar libres y limpias en su totalidad.</w:t>
            </w:r>
          </w:p>
        </w:tc>
        <w:tc>
          <w:tcPr>
            <w:tcW w:w="4570" w:type="dxa"/>
            <w:vAlign w:val="center"/>
          </w:tcPr>
          <w:p w:rsidR="00EE4E6E" w:rsidRPr="00EE4E6E" w:rsidRDefault="00EE4E6E" w:rsidP="00EE4E6E">
            <w:pPr>
              <w:spacing w:after="0" w:line="240" w:lineRule="auto"/>
              <w:rPr>
                <w:rFonts w:ascii="Calibri" w:eastAsia="Times New Roman" w:hAnsi="Calibri" w:cs="Calibri"/>
                <w:b/>
                <w:sz w:val="18"/>
                <w:szCs w:val="18"/>
                <w:lang w:val="es-ES"/>
              </w:rPr>
            </w:pPr>
          </w:p>
        </w:tc>
      </w:tr>
      <w:tr w:rsidR="00EE4E6E" w:rsidRPr="00EE4E6E" w:rsidTr="00B96127">
        <w:trPr>
          <w:trHeight w:val="233"/>
          <w:jc w:val="center"/>
        </w:trPr>
        <w:tc>
          <w:tcPr>
            <w:tcW w:w="4711" w:type="dxa"/>
            <w:shd w:val="clear" w:color="auto" w:fill="BDD6EE"/>
            <w:vAlign w:val="center"/>
          </w:tcPr>
          <w:p w:rsidR="00EE4E6E" w:rsidRPr="00EE4E6E" w:rsidRDefault="00EE4E6E" w:rsidP="00EE4E6E">
            <w:pPr>
              <w:spacing w:after="0" w:line="240" w:lineRule="auto"/>
              <w:rPr>
                <w:rFonts w:ascii="Calibri" w:eastAsia="Times New Roman" w:hAnsi="Calibri" w:cs="Calibri"/>
                <w:b/>
                <w:sz w:val="18"/>
                <w:szCs w:val="18"/>
                <w:lang w:val="es-ES"/>
              </w:rPr>
            </w:pPr>
            <w:r w:rsidRPr="00EE4E6E">
              <w:rPr>
                <w:rFonts w:ascii="Calibri" w:eastAsia="Times New Roman" w:hAnsi="Calibri" w:cs="Calibri"/>
                <w:b/>
                <w:sz w:val="18"/>
                <w:szCs w:val="18"/>
                <w:lang w:val="es-ES"/>
              </w:rPr>
              <w:t>AGENTE DE SERVICIO –  LOTE 2</w:t>
            </w:r>
          </w:p>
        </w:tc>
        <w:tc>
          <w:tcPr>
            <w:tcW w:w="4570" w:type="dxa"/>
            <w:shd w:val="clear" w:color="auto" w:fill="BDD6EE"/>
            <w:vAlign w:val="center"/>
          </w:tcPr>
          <w:p w:rsidR="00EE4E6E" w:rsidRPr="00EE4E6E" w:rsidRDefault="00EE4E6E" w:rsidP="00EE4E6E">
            <w:pPr>
              <w:spacing w:after="0" w:line="240" w:lineRule="auto"/>
              <w:rPr>
                <w:rFonts w:ascii="Calibri" w:eastAsia="Times New Roman" w:hAnsi="Calibri" w:cs="Calibri"/>
                <w:b/>
                <w:sz w:val="18"/>
                <w:szCs w:val="18"/>
                <w:lang w:val="es-ES"/>
              </w:rPr>
            </w:pPr>
          </w:p>
        </w:tc>
      </w:tr>
      <w:tr w:rsidR="00EE4E6E" w:rsidRPr="00EE4E6E" w:rsidTr="00B96127">
        <w:trPr>
          <w:trHeight w:val="233"/>
          <w:jc w:val="center"/>
        </w:trPr>
        <w:tc>
          <w:tcPr>
            <w:tcW w:w="4711" w:type="dxa"/>
            <w:vAlign w:val="center"/>
          </w:tcPr>
          <w:p w:rsidR="00EE4E6E" w:rsidRPr="00EE4E6E" w:rsidRDefault="00EE4E6E" w:rsidP="00EE4E6E">
            <w:pPr>
              <w:spacing w:after="0" w:line="240" w:lineRule="auto"/>
              <w:jc w:val="both"/>
              <w:rPr>
                <w:rFonts w:ascii="Calibri" w:eastAsia="Times New Roman" w:hAnsi="Calibri" w:cs="Calibri"/>
                <w:sz w:val="18"/>
                <w:szCs w:val="18"/>
                <w:lang w:val="es-ES" w:eastAsia="es-ES"/>
              </w:rPr>
            </w:pPr>
            <w:r w:rsidRPr="00EE4E6E">
              <w:rPr>
                <w:rFonts w:ascii="Calibri" w:eastAsia="Times New Roman" w:hAnsi="Calibri" w:cs="Calibri"/>
                <w:sz w:val="18"/>
                <w:szCs w:val="18"/>
                <w:lang w:val="es-ES" w:eastAsia="es-ES"/>
              </w:rPr>
              <w:t xml:space="preserve">La empresa adjudicada deberá acreditar un agente de servicio de su personal de planta, cuyo nombre deberá hacer conocer a YPFB a través de nota escrita una vez suscrito el contrato.  Esta persona deberá </w:t>
            </w:r>
            <w:r w:rsidRPr="00EE4E6E">
              <w:rPr>
                <w:rFonts w:ascii="Calibri" w:eastAsia="Times New Roman" w:hAnsi="Calibri" w:cs="Arial"/>
                <w:sz w:val="18"/>
                <w:szCs w:val="18"/>
                <w:lang w:val="es-ES" w:eastAsia="es-ES"/>
              </w:rPr>
              <w:t xml:space="preserve">presentar un cronograma semanal y </w:t>
            </w:r>
            <w:r w:rsidRPr="00EE4E6E">
              <w:rPr>
                <w:rFonts w:ascii="Calibri" w:eastAsia="Times New Roman" w:hAnsi="Calibri" w:cs="Calibri"/>
                <w:sz w:val="18"/>
                <w:szCs w:val="18"/>
                <w:lang w:val="es-ES" w:eastAsia="es-ES"/>
              </w:rPr>
              <w:t xml:space="preserve">coordinar las actividades con el Fiscal de Servicio designado por YPFB. </w:t>
            </w:r>
          </w:p>
          <w:p w:rsidR="00EE4E6E" w:rsidRPr="00EE4E6E" w:rsidRDefault="00EE4E6E" w:rsidP="00EE4E6E">
            <w:pPr>
              <w:spacing w:after="0" w:line="240" w:lineRule="auto"/>
              <w:jc w:val="both"/>
              <w:rPr>
                <w:rFonts w:ascii="Calibri" w:eastAsia="Times New Roman" w:hAnsi="Calibri" w:cs="Calibri"/>
                <w:sz w:val="18"/>
                <w:szCs w:val="18"/>
                <w:lang w:val="es-ES" w:eastAsia="es-ES"/>
              </w:rPr>
            </w:pPr>
          </w:p>
          <w:p w:rsidR="00EE4E6E" w:rsidRPr="00EE4E6E" w:rsidRDefault="00EE4E6E" w:rsidP="00EE4E6E">
            <w:pPr>
              <w:spacing w:after="0" w:line="240" w:lineRule="auto"/>
              <w:rPr>
                <w:rFonts w:ascii="Calibri" w:eastAsia="Times New Roman" w:hAnsi="Calibri" w:cs="Calibri"/>
                <w:bCs/>
                <w:sz w:val="18"/>
                <w:szCs w:val="18"/>
                <w:lang w:val="es-ES"/>
              </w:rPr>
            </w:pPr>
            <w:r w:rsidRPr="00EE4E6E">
              <w:rPr>
                <w:rFonts w:ascii="Calibri" w:eastAsia="Times New Roman" w:hAnsi="Calibri" w:cs="Calibri"/>
                <w:sz w:val="18"/>
                <w:szCs w:val="18"/>
                <w:lang w:val="es-ES" w:eastAsia="es-ES"/>
              </w:rPr>
              <w:t>Pudiendo ser el mismo en caso de adjudicarse ambos Lotes.</w:t>
            </w:r>
          </w:p>
        </w:tc>
        <w:tc>
          <w:tcPr>
            <w:tcW w:w="4570" w:type="dxa"/>
            <w:vAlign w:val="center"/>
          </w:tcPr>
          <w:p w:rsidR="00EE4E6E" w:rsidRPr="00EE4E6E" w:rsidRDefault="00EE4E6E" w:rsidP="00EE4E6E">
            <w:pPr>
              <w:spacing w:after="0" w:line="240" w:lineRule="auto"/>
              <w:rPr>
                <w:rFonts w:ascii="Calibri" w:eastAsia="Times New Roman" w:hAnsi="Calibri" w:cs="Calibri"/>
                <w:b/>
                <w:sz w:val="18"/>
                <w:szCs w:val="18"/>
                <w:lang w:val="es-ES"/>
              </w:rPr>
            </w:pPr>
          </w:p>
        </w:tc>
      </w:tr>
      <w:tr w:rsidR="00EE4E6E" w:rsidRPr="00EE4E6E" w:rsidTr="00B96127">
        <w:trPr>
          <w:trHeight w:val="233"/>
          <w:jc w:val="center"/>
        </w:trPr>
        <w:tc>
          <w:tcPr>
            <w:tcW w:w="4711" w:type="dxa"/>
            <w:shd w:val="clear" w:color="auto" w:fill="BDD6EE"/>
            <w:vAlign w:val="center"/>
          </w:tcPr>
          <w:p w:rsidR="00EE4E6E" w:rsidRPr="00EE4E6E" w:rsidRDefault="00EE4E6E" w:rsidP="00EE4E6E">
            <w:pPr>
              <w:spacing w:after="0" w:line="240" w:lineRule="auto"/>
              <w:rPr>
                <w:rFonts w:ascii="Calibri" w:eastAsia="Times New Roman" w:hAnsi="Calibri" w:cs="Calibri"/>
                <w:b/>
                <w:sz w:val="18"/>
                <w:szCs w:val="18"/>
                <w:lang w:val="es-ES"/>
              </w:rPr>
            </w:pPr>
            <w:r w:rsidRPr="00EE4E6E">
              <w:rPr>
                <w:rFonts w:ascii="Calibri" w:eastAsia="Times New Roman" w:hAnsi="Calibri" w:cs="Calibri"/>
                <w:b/>
                <w:sz w:val="18"/>
                <w:szCs w:val="18"/>
                <w:lang w:val="es-ES"/>
              </w:rPr>
              <w:t>COMPROMISOS – LOTE 2</w:t>
            </w:r>
          </w:p>
        </w:tc>
        <w:tc>
          <w:tcPr>
            <w:tcW w:w="4570" w:type="dxa"/>
            <w:shd w:val="clear" w:color="auto" w:fill="BDD6EE"/>
            <w:vAlign w:val="center"/>
          </w:tcPr>
          <w:p w:rsidR="00EE4E6E" w:rsidRPr="00EE4E6E" w:rsidRDefault="00EE4E6E" w:rsidP="00EE4E6E">
            <w:pPr>
              <w:spacing w:after="0" w:line="240" w:lineRule="auto"/>
              <w:rPr>
                <w:rFonts w:ascii="Calibri" w:eastAsia="Times New Roman" w:hAnsi="Calibri" w:cs="Calibri"/>
                <w:b/>
                <w:sz w:val="18"/>
                <w:szCs w:val="18"/>
                <w:lang w:val="es-ES"/>
              </w:rPr>
            </w:pPr>
          </w:p>
        </w:tc>
      </w:tr>
      <w:tr w:rsidR="00EE4E6E" w:rsidRPr="00EE4E6E" w:rsidTr="00B96127">
        <w:trPr>
          <w:trHeight w:val="233"/>
          <w:jc w:val="center"/>
        </w:trPr>
        <w:tc>
          <w:tcPr>
            <w:tcW w:w="4711" w:type="dxa"/>
          </w:tcPr>
          <w:p w:rsidR="00EE4E6E" w:rsidRPr="00EE4E6E" w:rsidRDefault="00EE4E6E" w:rsidP="00EE4E6E">
            <w:pPr>
              <w:spacing w:after="0" w:line="240" w:lineRule="auto"/>
              <w:ind w:left="176" w:hanging="176"/>
              <w:jc w:val="both"/>
              <w:rPr>
                <w:rFonts w:ascii="Calibri" w:eastAsia="Times New Roman" w:hAnsi="Calibri" w:cs="Calibri"/>
                <w:sz w:val="18"/>
                <w:szCs w:val="18"/>
                <w:lang w:val="es-ES"/>
              </w:rPr>
            </w:pPr>
            <w:r w:rsidRPr="00EE4E6E">
              <w:rPr>
                <w:rFonts w:ascii="Calibri" w:eastAsia="Times New Roman" w:hAnsi="Calibri" w:cs="Calibri"/>
                <w:sz w:val="18"/>
                <w:szCs w:val="18"/>
                <w:lang w:val="es-ES"/>
              </w:rPr>
              <w:t>Se deja claramente establecido que la empresa adjudicada es responsable de:</w:t>
            </w:r>
          </w:p>
          <w:p w:rsidR="00EE4E6E" w:rsidRPr="00EE4E6E" w:rsidRDefault="00EE4E6E" w:rsidP="00EE4E6E">
            <w:pPr>
              <w:numPr>
                <w:ilvl w:val="0"/>
                <w:numId w:val="8"/>
              </w:numPr>
              <w:spacing w:after="0" w:line="240" w:lineRule="auto"/>
              <w:ind w:left="176" w:hanging="176"/>
              <w:jc w:val="both"/>
              <w:rPr>
                <w:rFonts w:ascii="Calibri" w:eastAsia="Times New Roman" w:hAnsi="Calibri" w:cs="Calibri"/>
                <w:sz w:val="18"/>
                <w:szCs w:val="18"/>
              </w:rPr>
            </w:pPr>
            <w:r w:rsidRPr="00EE4E6E">
              <w:rPr>
                <w:rFonts w:ascii="Calibri" w:eastAsia="Times New Roman" w:hAnsi="Calibri" w:cs="Calibri"/>
                <w:sz w:val="18"/>
                <w:szCs w:val="18"/>
              </w:rPr>
              <w:lastRenderedPageBreak/>
              <w:t>El buen comportamiento de su personal.</w:t>
            </w:r>
          </w:p>
          <w:p w:rsidR="00EE4E6E" w:rsidRPr="00EE4E6E" w:rsidRDefault="00EE4E6E" w:rsidP="00EE4E6E">
            <w:pPr>
              <w:numPr>
                <w:ilvl w:val="0"/>
                <w:numId w:val="8"/>
              </w:numPr>
              <w:spacing w:after="0" w:line="240" w:lineRule="auto"/>
              <w:ind w:left="176" w:hanging="176"/>
              <w:jc w:val="both"/>
              <w:rPr>
                <w:rFonts w:ascii="Calibri" w:eastAsia="Times New Roman" w:hAnsi="Calibri" w:cs="Calibri"/>
                <w:sz w:val="18"/>
                <w:szCs w:val="18"/>
              </w:rPr>
            </w:pPr>
            <w:r w:rsidRPr="00EE4E6E">
              <w:rPr>
                <w:rFonts w:ascii="Calibri" w:eastAsia="Times New Roman" w:hAnsi="Calibri" w:cs="Calibri"/>
                <w:sz w:val="18"/>
                <w:szCs w:val="18"/>
              </w:rPr>
              <w:t>La reparación o reposición por daños a muebles, equipos o enseres atribuibles al mal manejo, descuido o negligencia de su personal.</w:t>
            </w:r>
          </w:p>
          <w:p w:rsidR="00EE4E6E" w:rsidRPr="00EE4E6E" w:rsidRDefault="00EE4E6E" w:rsidP="00EE4E6E">
            <w:pPr>
              <w:numPr>
                <w:ilvl w:val="0"/>
                <w:numId w:val="8"/>
              </w:numPr>
              <w:spacing w:after="0" w:line="240" w:lineRule="auto"/>
              <w:ind w:left="176" w:hanging="176"/>
              <w:jc w:val="both"/>
              <w:rPr>
                <w:rFonts w:ascii="Calibri" w:eastAsia="Times New Roman" w:hAnsi="Calibri" w:cs="Calibri"/>
                <w:sz w:val="18"/>
                <w:szCs w:val="18"/>
              </w:rPr>
            </w:pPr>
            <w:r w:rsidRPr="00EE4E6E">
              <w:rPr>
                <w:rFonts w:ascii="Calibri" w:eastAsia="Times New Roman" w:hAnsi="Calibri" w:cs="Calibri"/>
                <w:sz w:val="18"/>
                <w:szCs w:val="18"/>
              </w:rPr>
              <w:t xml:space="preserve">Al existir bienes importantes en los distintos predios; al realizar el servicio, en caso de que existirá robo, hurto o pérdida de algún bien dentro de dichos predios, </w:t>
            </w:r>
            <w:r w:rsidRPr="00EE4E6E">
              <w:rPr>
                <w:rFonts w:ascii="Calibri" w:eastAsia="Times New Roman" w:hAnsi="Calibri" w:cs="Calibri"/>
                <w:b/>
                <w:sz w:val="18"/>
                <w:szCs w:val="18"/>
              </w:rPr>
              <w:t>que sea probada y con evidencia del hecho</w:t>
            </w:r>
            <w:r w:rsidRPr="00EE4E6E">
              <w:rPr>
                <w:rFonts w:ascii="Calibri" w:eastAsia="Times New Roman" w:hAnsi="Calibri" w:cs="Calibri"/>
                <w:sz w:val="18"/>
                <w:szCs w:val="18"/>
              </w:rPr>
              <w:t>, la empresa Contratista será responsable de la reposición correspondiente.</w:t>
            </w:r>
          </w:p>
        </w:tc>
        <w:tc>
          <w:tcPr>
            <w:tcW w:w="4570" w:type="dxa"/>
            <w:vAlign w:val="center"/>
          </w:tcPr>
          <w:p w:rsidR="00EE4E6E" w:rsidRPr="00EE4E6E" w:rsidRDefault="00EE4E6E" w:rsidP="00EE4E6E">
            <w:pPr>
              <w:spacing w:after="0" w:line="240" w:lineRule="auto"/>
              <w:rPr>
                <w:rFonts w:ascii="Calibri" w:eastAsia="Times New Roman" w:hAnsi="Calibri" w:cs="Calibri"/>
                <w:b/>
                <w:sz w:val="18"/>
                <w:szCs w:val="18"/>
                <w:lang w:val="es-ES"/>
              </w:rPr>
            </w:pPr>
          </w:p>
        </w:tc>
      </w:tr>
      <w:tr w:rsidR="00EE4E6E" w:rsidRPr="00EE4E6E" w:rsidTr="00B96127">
        <w:trPr>
          <w:trHeight w:val="233"/>
          <w:jc w:val="center"/>
        </w:trPr>
        <w:tc>
          <w:tcPr>
            <w:tcW w:w="4711" w:type="dxa"/>
            <w:shd w:val="clear" w:color="auto" w:fill="BDD6EE"/>
            <w:vAlign w:val="center"/>
          </w:tcPr>
          <w:p w:rsidR="00EE4E6E" w:rsidRPr="00EE4E6E" w:rsidRDefault="00EE4E6E" w:rsidP="00EE4E6E">
            <w:pPr>
              <w:spacing w:after="0" w:line="240" w:lineRule="auto"/>
              <w:rPr>
                <w:rFonts w:ascii="Calibri" w:eastAsia="Times New Roman" w:hAnsi="Calibri" w:cs="Calibri"/>
                <w:b/>
                <w:sz w:val="18"/>
                <w:szCs w:val="18"/>
                <w:lang w:val="es-ES"/>
              </w:rPr>
            </w:pPr>
            <w:r w:rsidRPr="00EE4E6E">
              <w:rPr>
                <w:rFonts w:ascii="Calibri" w:eastAsia="Times New Roman" w:hAnsi="Calibri" w:cs="Calibri"/>
                <w:b/>
                <w:sz w:val="18"/>
                <w:szCs w:val="18"/>
                <w:lang w:val="es-ES"/>
              </w:rPr>
              <w:lastRenderedPageBreak/>
              <w:t>CONFIDENCIALIDAD – LOTE 2</w:t>
            </w:r>
          </w:p>
        </w:tc>
        <w:tc>
          <w:tcPr>
            <w:tcW w:w="4570" w:type="dxa"/>
            <w:shd w:val="clear" w:color="auto" w:fill="BDD6EE"/>
            <w:vAlign w:val="center"/>
          </w:tcPr>
          <w:p w:rsidR="00EE4E6E" w:rsidRPr="00EE4E6E" w:rsidRDefault="00EE4E6E" w:rsidP="00EE4E6E">
            <w:pPr>
              <w:spacing w:after="0" w:line="240" w:lineRule="auto"/>
              <w:rPr>
                <w:rFonts w:ascii="Calibri" w:eastAsia="Times New Roman" w:hAnsi="Calibri" w:cs="Calibri"/>
                <w:b/>
                <w:sz w:val="18"/>
                <w:szCs w:val="18"/>
                <w:lang w:val="es-ES"/>
              </w:rPr>
            </w:pPr>
          </w:p>
        </w:tc>
      </w:tr>
      <w:tr w:rsidR="00EE4E6E" w:rsidRPr="00EE4E6E" w:rsidTr="00B96127">
        <w:trPr>
          <w:trHeight w:val="642"/>
          <w:jc w:val="center"/>
        </w:trPr>
        <w:tc>
          <w:tcPr>
            <w:tcW w:w="4711" w:type="dxa"/>
            <w:vAlign w:val="center"/>
          </w:tcPr>
          <w:p w:rsidR="00EE4E6E" w:rsidRPr="00EE4E6E" w:rsidRDefault="00EE4E6E" w:rsidP="00EE4E6E">
            <w:pPr>
              <w:spacing w:after="0" w:line="240" w:lineRule="auto"/>
              <w:rPr>
                <w:rFonts w:ascii="Calibri" w:eastAsia="Times New Roman" w:hAnsi="Calibri" w:cs="Calibri"/>
                <w:sz w:val="18"/>
                <w:szCs w:val="18"/>
                <w:lang w:val="es-ES"/>
              </w:rPr>
            </w:pPr>
            <w:r w:rsidRPr="00EE4E6E">
              <w:rPr>
                <w:rFonts w:ascii="Calibri" w:eastAsia="Times New Roman" w:hAnsi="Calibri" w:cs="Calibri"/>
                <w:sz w:val="18"/>
                <w:szCs w:val="18"/>
                <w:lang w:val="es-ES"/>
              </w:rPr>
              <w:t>El adjudicatario se compromete a guardar absoluta confidencialidad sobre la información a la que tenga acceso, durante la ejecución del servicio.</w:t>
            </w:r>
          </w:p>
        </w:tc>
        <w:tc>
          <w:tcPr>
            <w:tcW w:w="4570" w:type="dxa"/>
            <w:vAlign w:val="center"/>
          </w:tcPr>
          <w:p w:rsidR="00EE4E6E" w:rsidRPr="00EE4E6E" w:rsidRDefault="00EE4E6E" w:rsidP="00EE4E6E">
            <w:pPr>
              <w:spacing w:after="0" w:line="240" w:lineRule="auto"/>
              <w:rPr>
                <w:rFonts w:ascii="Calibri" w:eastAsia="Times New Roman" w:hAnsi="Calibri" w:cs="Calibri"/>
                <w:b/>
                <w:sz w:val="18"/>
                <w:szCs w:val="18"/>
                <w:lang w:val="es-ES"/>
              </w:rPr>
            </w:pPr>
          </w:p>
        </w:tc>
      </w:tr>
      <w:tr w:rsidR="00EE4E6E" w:rsidRPr="00EE4E6E" w:rsidTr="00B96127">
        <w:trPr>
          <w:trHeight w:val="233"/>
          <w:jc w:val="center"/>
        </w:trPr>
        <w:tc>
          <w:tcPr>
            <w:tcW w:w="4711" w:type="dxa"/>
            <w:shd w:val="clear" w:color="auto" w:fill="BDD6EE"/>
            <w:vAlign w:val="center"/>
          </w:tcPr>
          <w:p w:rsidR="00EE4E6E" w:rsidRPr="00EE4E6E" w:rsidRDefault="00EE4E6E" w:rsidP="00EE4E6E">
            <w:pPr>
              <w:spacing w:after="0" w:line="240" w:lineRule="auto"/>
              <w:rPr>
                <w:rFonts w:ascii="Calibri" w:eastAsia="Times New Roman" w:hAnsi="Calibri" w:cs="Calibri"/>
                <w:sz w:val="18"/>
                <w:szCs w:val="18"/>
                <w:lang w:val="es-ES"/>
              </w:rPr>
            </w:pPr>
            <w:r w:rsidRPr="00EE4E6E">
              <w:rPr>
                <w:rFonts w:ascii="Calibri" w:eastAsia="Times New Roman" w:hAnsi="Calibri" w:cs="Calibri"/>
                <w:b/>
                <w:bCs/>
                <w:sz w:val="18"/>
                <w:szCs w:val="18"/>
                <w:lang w:val="es-ES"/>
              </w:rPr>
              <w:t xml:space="preserve">EXPERIENCIA DEL PROVEEDOR DEL SERVICIO </w:t>
            </w:r>
            <w:r w:rsidRPr="00EE4E6E">
              <w:rPr>
                <w:rFonts w:ascii="Calibri" w:eastAsia="Times New Roman" w:hAnsi="Calibri" w:cs="Calibri"/>
                <w:b/>
                <w:sz w:val="18"/>
                <w:szCs w:val="18"/>
                <w:lang w:val="es-ES"/>
              </w:rPr>
              <w:t xml:space="preserve"> –  LOTE 2</w:t>
            </w:r>
          </w:p>
        </w:tc>
        <w:tc>
          <w:tcPr>
            <w:tcW w:w="4570" w:type="dxa"/>
            <w:shd w:val="clear" w:color="auto" w:fill="BDD6EE"/>
            <w:vAlign w:val="center"/>
          </w:tcPr>
          <w:p w:rsidR="00EE4E6E" w:rsidRPr="00EE4E6E" w:rsidRDefault="00EE4E6E" w:rsidP="00EE4E6E">
            <w:pPr>
              <w:spacing w:after="0" w:line="240" w:lineRule="auto"/>
              <w:rPr>
                <w:rFonts w:ascii="Calibri" w:eastAsia="Times New Roman" w:hAnsi="Calibri" w:cs="Calibri"/>
                <w:b/>
                <w:sz w:val="18"/>
                <w:szCs w:val="18"/>
                <w:lang w:val="es-ES"/>
              </w:rPr>
            </w:pPr>
          </w:p>
        </w:tc>
      </w:tr>
      <w:tr w:rsidR="00EE4E6E" w:rsidRPr="00EE4E6E" w:rsidTr="00B96127">
        <w:trPr>
          <w:trHeight w:val="233"/>
          <w:jc w:val="center"/>
        </w:trPr>
        <w:tc>
          <w:tcPr>
            <w:tcW w:w="4711" w:type="dxa"/>
          </w:tcPr>
          <w:p w:rsidR="00EE4E6E" w:rsidRPr="00EE4E6E" w:rsidRDefault="00EE4E6E" w:rsidP="00EE4E6E">
            <w:pPr>
              <w:spacing w:after="0" w:line="240" w:lineRule="auto"/>
              <w:jc w:val="both"/>
              <w:rPr>
                <w:rFonts w:ascii="Calibri" w:eastAsia="Times New Roman" w:hAnsi="Calibri" w:cs="Calibri"/>
                <w:b/>
                <w:bCs/>
                <w:lang w:val="es-ES"/>
              </w:rPr>
            </w:pPr>
          </w:p>
          <w:p w:rsidR="00EE4E6E" w:rsidRPr="00EE4E6E" w:rsidRDefault="00EE4E6E" w:rsidP="00EE4E6E">
            <w:pPr>
              <w:spacing w:after="0" w:line="240" w:lineRule="auto"/>
              <w:jc w:val="both"/>
              <w:rPr>
                <w:rFonts w:ascii="Calibri" w:eastAsia="Times New Roman" w:hAnsi="Calibri" w:cs="Calibri"/>
                <w:b/>
                <w:sz w:val="18"/>
                <w:szCs w:val="18"/>
                <w:lang w:val="es-ES"/>
              </w:rPr>
            </w:pPr>
            <w:r w:rsidRPr="00EE4E6E">
              <w:rPr>
                <w:rFonts w:ascii="Calibri" w:eastAsia="Times New Roman" w:hAnsi="Calibri" w:cs="Calibri"/>
                <w:b/>
                <w:bCs/>
                <w:sz w:val="18"/>
                <w:szCs w:val="18"/>
                <w:lang w:val="es-ES"/>
              </w:rPr>
              <w:t xml:space="preserve">EXPERIENCIA GENERAL </w:t>
            </w:r>
          </w:p>
          <w:p w:rsidR="00EE4E6E" w:rsidRPr="00EE4E6E" w:rsidRDefault="00EE4E6E" w:rsidP="00EE4E6E">
            <w:pPr>
              <w:spacing w:after="0" w:line="240" w:lineRule="auto"/>
              <w:jc w:val="both"/>
              <w:rPr>
                <w:rFonts w:ascii="Calibri" w:eastAsia="Times New Roman" w:hAnsi="Calibri" w:cs="Calibri"/>
                <w:lang w:val="es-ES"/>
              </w:rPr>
            </w:pPr>
            <w:r w:rsidRPr="00EE4E6E">
              <w:rPr>
                <w:rFonts w:ascii="Calibri" w:eastAsia="Times New Roman" w:hAnsi="Calibri" w:cs="Calibri"/>
                <w:sz w:val="18"/>
                <w:szCs w:val="18"/>
                <w:lang w:val="es-ES"/>
              </w:rPr>
              <w:t>El proponente deberá tener experiencia general en el rubro mínima de dos (2) años; para lo cual se deberá acreditar la misma con el NIT y/o Registro de FUNDEMPRESA, que deberán ser presentados en fotocopia simple legible junto con la propuesta</w:t>
            </w:r>
            <w:r w:rsidRPr="00EE4E6E">
              <w:rPr>
                <w:rFonts w:ascii="Calibri" w:eastAsia="Times New Roman" w:hAnsi="Calibri" w:cs="Calibri"/>
                <w:lang w:val="es-ES"/>
              </w:rPr>
              <w:t>.</w:t>
            </w:r>
          </w:p>
          <w:p w:rsidR="00EE4E6E" w:rsidRPr="00EE4E6E" w:rsidRDefault="00EE4E6E" w:rsidP="00EE4E6E">
            <w:pPr>
              <w:spacing w:after="0" w:line="240" w:lineRule="auto"/>
              <w:jc w:val="both"/>
              <w:rPr>
                <w:rFonts w:ascii="Calibri" w:eastAsia="Times New Roman" w:hAnsi="Calibri" w:cs="Calibri"/>
                <w:sz w:val="18"/>
                <w:szCs w:val="18"/>
                <w:lang w:val="es-ES"/>
              </w:rPr>
            </w:pPr>
          </w:p>
          <w:p w:rsidR="00EE4E6E" w:rsidRPr="00EE4E6E" w:rsidRDefault="00EE4E6E" w:rsidP="00EE4E6E">
            <w:pPr>
              <w:spacing w:after="0" w:line="240" w:lineRule="auto"/>
              <w:jc w:val="both"/>
              <w:rPr>
                <w:rFonts w:ascii="Calibri" w:eastAsia="Times New Roman" w:hAnsi="Calibri" w:cs="Calibri"/>
                <w:b/>
                <w:sz w:val="18"/>
                <w:szCs w:val="18"/>
                <w:lang w:val="es-ES"/>
              </w:rPr>
            </w:pPr>
            <w:r w:rsidRPr="00EE4E6E">
              <w:rPr>
                <w:rFonts w:ascii="Calibri" w:eastAsia="Times New Roman" w:hAnsi="Calibri" w:cs="Calibri"/>
                <w:b/>
                <w:sz w:val="18"/>
                <w:szCs w:val="18"/>
                <w:lang w:val="es-ES"/>
              </w:rPr>
              <w:t xml:space="preserve">EXPERIENCIA ESPECÍFICA </w:t>
            </w:r>
          </w:p>
          <w:p w:rsidR="00EE4E6E" w:rsidRPr="00EE4E6E" w:rsidRDefault="00EE4E6E" w:rsidP="00EE4E6E">
            <w:pPr>
              <w:spacing w:after="0" w:line="240" w:lineRule="auto"/>
              <w:jc w:val="both"/>
              <w:rPr>
                <w:rFonts w:ascii="Calibri" w:eastAsia="Times New Roman" w:hAnsi="Calibri" w:cs="Calibri"/>
                <w:bCs/>
                <w:lang w:val="es-ES"/>
              </w:rPr>
            </w:pPr>
            <w:r w:rsidRPr="00EE4E6E">
              <w:rPr>
                <w:rFonts w:ascii="Calibri" w:eastAsia="Times New Roman" w:hAnsi="Calibri" w:cs="Calibri"/>
                <w:sz w:val="18"/>
                <w:szCs w:val="18"/>
                <w:lang w:val="es-ES"/>
              </w:rPr>
              <w:t>El proponente deberá tener experiencia específica en el rubro mínima de un (1) año, para lo cual deberá adjuntar a su propuesta la documentación de respaldo en fotocopias simples</w:t>
            </w:r>
            <w:r w:rsidRPr="00EE4E6E">
              <w:rPr>
                <w:rFonts w:ascii="Calibri" w:eastAsia="Times New Roman" w:hAnsi="Calibri" w:cs="Calibri"/>
                <w:bCs/>
                <w:sz w:val="18"/>
                <w:szCs w:val="18"/>
                <w:lang w:val="es-ES"/>
              </w:rPr>
              <w:t xml:space="preserve"> legibles de contratos, actas de conformidad y/o documentos similares como respaldo de servicios prestados con duración igual o mayor a 3 meses.</w:t>
            </w:r>
          </w:p>
        </w:tc>
        <w:tc>
          <w:tcPr>
            <w:tcW w:w="4570" w:type="dxa"/>
            <w:vAlign w:val="center"/>
          </w:tcPr>
          <w:p w:rsidR="00EE4E6E" w:rsidRPr="00EE4E6E" w:rsidRDefault="00EE4E6E" w:rsidP="00EE4E6E">
            <w:pPr>
              <w:spacing w:after="0" w:line="240" w:lineRule="auto"/>
              <w:rPr>
                <w:rFonts w:ascii="Calibri" w:eastAsia="Times New Roman" w:hAnsi="Calibri" w:cs="Calibri"/>
                <w:b/>
                <w:sz w:val="18"/>
                <w:szCs w:val="18"/>
                <w:lang w:val="es-ES"/>
              </w:rPr>
            </w:pPr>
          </w:p>
        </w:tc>
      </w:tr>
    </w:tbl>
    <w:p w:rsidR="00EE4E6E" w:rsidRPr="00EE4E6E" w:rsidRDefault="00EE4E6E" w:rsidP="00EE4E6E">
      <w:pPr>
        <w:spacing w:after="0" w:line="240" w:lineRule="auto"/>
        <w:jc w:val="center"/>
        <w:rPr>
          <w:rFonts w:ascii="Calibri" w:eastAsia="Times New Roman" w:hAnsi="Calibri" w:cs="Calibri"/>
          <w:b/>
          <w:sz w:val="18"/>
          <w:szCs w:val="18"/>
          <w:lang w:val="es-ES"/>
        </w:rPr>
      </w:pPr>
    </w:p>
    <w:p w:rsidR="00EE4E6E" w:rsidRPr="00EE4E6E" w:rsidRDefault="00EE4E6E" w:rsidP="00EE4E6E">
      <w:pPr>
        <w:spacing w:after="0" w:line="240" w:lineRule="auto"/>
        <w:rPr>
          <w:rFonts w:ascii="Calibri" w:eastAsia="Times New Roman" w:hAnsi="Calibri" w:cs="Calibri"/>
          <w:b/>
        </w:rPr>
      </w:pPr>
    </w:p>
    <w:p w:rsidR="00EE4E6E" w:rsidRPr="00EE4E6E" w:rsidRDefault="00EE4E6E" w:rsidP="00EE4E6E">
      <w:pPr>
        <w:spacing w:after="0" w:line="240" w:lineRule="auto"/>
        <w:jc w:val="center"/>
        <w:rPr>
          <w:rFonts w:ascii="Calibri" w:eastAsia="Times New Roman" w:hAnsi="Calibri" w:cs="Calibri"/>
          <w:b/>
          <w:lang w:val="es-ES"/>
        </w:rPr>
      </w:pPr>
      <w:r w:rsidRPr="00EE4E6E">
        <w:rPr>
          <w:rFonts w:ascii="Calibri" w:eastAsia="Times New Roman" w:hAnsi="Calibri" w:cs="Calibri"/>
          <w:b/>
          <w:lang w:val="es-ES"/>
        </w:rPr>
        <w:br w:type="page"/>
      </w:r>
    </w:p>
    <w:p w:rsidR="00974525" w:rsidRPr="00EE4E6E" w:rsidRDefault="00974525">
      <w:pPr>
        <w:rPr>
          <w:lang w:val="es-ES"/>
        </w:rPr>
      </w:pPr>
    </w:p>
    <w:sectPr w:rsidR="00974525" w:rsidRPr="00EE4E6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4A7CCF"/>
    <w:multiLevelType w:val="hybridMultilevel"/>
    <w:tmpl w:val="4724AFF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3" w15:restartNumberingAfterBreak="0">
    <w:nsid w:val="460736E6"/>
    <w:multiLevelType w:val="hybridMultilevel"/>
    <w:tmpl w:val="82C89A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46C82337"/>
    <w:multiLevelType w:val="hybridMultilevel"/>
    <w:tmpl w:val="0CFEBDFA"/>
    <w:lvl w:ilvl="0" w:tplc="46A49866">
      <w:start w:val="152"/>
      <w:numFmt w:val="bullet"/>
      <w:lvlText w:val=""/>
      <w:lvlJc w:val="left"/>
      <w:pPr>
        <w:ind w:left="720" w:hanging="360"/>
      </w:pPr>
      <w:rPr>
        <w:rFonts w:ascii="Symbol" w:eastAsia="Times New Roman" w:hAnsi="Symbol"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530C3D68"/>
    <w:multiLevelType w:val="hybridMultilevel"/>
    <w:tmpl w:val="17F680F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57BC168F"/>
    <w:multiLevelType w:val="hybridMultilevel"/>
    <w:tmpl w:val="7222E17C"/>
    <w:lvl w:ilvl="0" w:tplc="EF74DD46">
      <w:start w:val="1"/>
      <w:numFmt w:val="bullet"/>
      <w:lvlText w:val=""/>
      <w:lvlJc w:val="left"/>
      <w:pPr>
        <w:ind w:left="720" w:hanging="360"/>
      </w:pPr>
      <w:rPr>
        <w:rFonts w:ascii="Wingdings" w:hAnsi="Wingdings"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58433F7A"/>
    <w:multiLevelType w:val="hybridMultilevel"/>
    <w:tmpl w:val="E3D28E66"/>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5870195F"/>
    <w:multiLevelType w:val="singleLevel"/>
    <w:tmpl w:val="38C2B268"/>
    <w:lvl w:ilvl="0">
      <w:numFmt w:val="decimal"/>
      <w:pStyle w:val="Ttulo9"/>
      <w:lvlText w:val=""/>
      <w:lvlJc w:val="left"/>
    </w:lvl>
  </w:abstractNum>
  <w:abstractNum w:abstractNumId="9" w15:restartNumberingAfterBreak="0">
    <w:nsid w:val="6E3420D9"/>
    <w:multiLevelType w:val="hybridMultilevel"/>
    <w:tmpl w:val="7D6AF06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789664FE"/>
    <w:multiLevelType w:val="hybridMultilevel"/>
    <w:tmpl w:val="ADA07E9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
  </w:num>
  <w:num w:numId="4">
    <w:abstractNumId w:val="5"/>
  </w:num>
  <w:num w:numId="5">
    <w:abstractNumId w:val="9"/>
  </w:num>
  <w:num w:numId="6">
    <w:abstractNumId w:val="6"/>
  </w:num>
  <w:num w:numId="7">
    <w:abstractNumId w:val="10"/>
  </w:num>
  <w:num w:numId="8">
    <w:abstractNumId w:val="7"/>
  </w:num>
  <w:num w:numId="9">
    <w:abstractNumId w:val="0"/>
  </w:num>
  <w:num w:numId="10">
    <w:abstractNumId w:val="4"/>
  </w:num>
  <w:num w:numId="1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E6E"/>
    <w:rsid w:val="00974525"/>
    <w:rsid w:val="00EE4E6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9B0993-7279-444F-91F8-59D731933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Document Header1"/>
    <w:basedOn w:val="Normal"/>
    <w:next w:val="Normal"/>
    <w:link w:val="Ttulo1Car"/>
    <w:qFormat/>
    <w:rsid w:val="00EE4E6E"/>
    <w:pPr>
      <w:keepNext/>
      <w:spacing w:before="240" w:after="60" w:line="240" w:lineRule="auto"/>
      <w:outlineLvl w:val="0"/>
    </w:pPr>
    <w:rPr>
      <w:rFonts w:ascii="Arial" w:eastAsia="Times New Roman" w:hAnsi="Arial" w:cs="Times New Roman"/>
      <w:b/>
      <w:bCs/>
      <w:kern w:val="32"/>
      <w:sz w:val="32"/>
      <w:szCs w:val="32"/>
      <w:lang w:val="x-none"/>
    </w:rPr>
  </w:style>
  <w:style w:type="paragraph" w:styleId="Ttulo2">
    <w:name w:val="heading 2"/>
    <w:basedOn w:val="Normal"/>
    <w:next w:val="Normal"/>
    <w:link w:val="Ttulo2Car"/>
    <w:qFormat/>
    <w:rsid w:val="00EE4E6E"/>
    <w:pPr>
      <w:keepNext/>
      <w:tabs>
        <w:tab w:val="num" w:pos="794"/>
      </w:tabs>
      <w:spacing w:after="0" w:line="240" w:lineRule="auto"/>
      <w:ind w:left="1361" w:hanging="1077"/>
      <w:outlineLvl w:val="1"/>
    </w:pPr>
    <w:rPr>
      <w:rFonts w:ascii="Times New Roman" w:eastAsia="Times New Roman" w:hAnsi="Times New Roman" w:cs="Times New Roman"/>
      <w:b/>
      <w:szCs w:val="20"/>
      <w:u w:val="single"/>
      <w:lang w:val="es-MX" w:eastAsia="x-none"/>
    </w:rPr>
  </w:style>
  <w:style w:type="paragraph" w:styleId="Ttulo3">
    <w:name w:val="heading 3"/>
    <w:basedOn w:val="Normal"/>
    <w:next w:val="Normal"/>
    <w:link w:val="Ttulo3Car"/>
    <w:qFormat/>
    <w:rsid w:val="00EE4E6E"/>
    <w:pPr>
      <w:keepNext/>
      <w:keepLines/>
      <w:spacing w:before="200" w:after="0" w:line="240" w:lineRule="auto"/>
      <w:outlineLvl w:val="2"/>
    </w:pPr>
    <w:rPr>
      <w:rFonts w:ascii="Cambria" w:eastAsia="Times New Roman" w:hAnsi="Cambria" w:cs="Times New Roman"/>
      <w:b/>
      <w:bCs/>
      <w:color w:val="4F81BD"/>
      <w:sz w:val="20"/>
      <w:szCs w:val="20"/>
      <w:lang w:val="x-none"/>
    </w:rPr>
  </w:style>
  <w:style w:type="paragraph" w:styleId="Ttulo4">
    <w:name w:val="heading 4"/>
    <w:basedOn w:val="Normal"/>
    <w:next w:val="Normal"/>
    <w:link w:val="Ttulo4Car"/>
    <w:qFormat/>
    <w:rsid w:val="00EE4E6E"/>
    <w:pPr>
      <w:keepNext/>
      <w:keepLines/>
      <w:spacing w:before="200" w:after="0" w:line="240" w:lineRule="auto"/>
      <w:outlineLvl w:val="3"/>
    </w:pPr>
    <w:rPr>
      <w:rFonts w:ascii="Cambria" w:eastAsia="Times New Roman" w:hAnsi="Cambria" w:cs="Times New Roman"/>
      <w:b/>
      <w:bCs/>
      <w:i/>
      <w:iCs/>
      <w:color w:val="4F81BD"/>
      <w:sz w:val="20"/>
      <w:szCs w:val="20"/>
      <w:lang w:val="x-none"/>
    </w:rPr>
  </w:style>
  <w:style w:type="paragraph" w:styleId="Ttulo5">
    <w:name w:val="heading 5"/>
    <w:basedOn w:val="Normal"/>
    <w:next w:val="Normal"/>
    <w:link w:val="Ttulo5Car"/>
    <w:qFormat/>
    <w:rsid w:val="00EE4E6E"/>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EE4E6E"/>
    <w:pPr>
      <w:keepNext/>
      <w:numPr>
        <w:numId w:val="3"/>
      </w:numPr>
      <w:spacing w:after="0" w:line="240" w:lineRule="auto"/>
      <w:jc w:val="center"/>
      <w:outlineLvl w:val="5"/>
    </w:pPr>
    <w:rPr>
      <w:rFonts w:ascii="Times New Roman" w:eastAsia="Times New Roman" w:hAnsi="Times New Roman" w:cs="Times New Roman"/>
      <w:b/>
      <w:sz w:val="20"/>
      <w:szCs w:val="20"/>
      <w:lang w:val="x-none"/>
    </w:rPr>
  </w:style>
  <w:style w:type="paragraph" w:styleId="Ttulo7">
    <w:name w:val="heading 7"/>
    <w:basedOn w:val="Normal"/>
    <w:next w:val="Normal"/>
    <w:link w:val="Ttulo7Car"/>
    <w:qFormat/>
    <w:rsid w:val="00EE4E6E"/>
    <w:pPr>
      <w:spacing w:before="240" w:after="60" w:line="240" w:lineRule="auto"/>
      <w:outlineLvl w:val="6"/>
    </w:pPr>
    <w:rPr>
      <w:rFonts w:ascii="Times New Roman" w:eastAsia="Times New Roman" w:hAnsi="Times New Roman" w:cs="Times New Roman"/>
      <w:sz w:val="24"/>
      <w:szCs w:val="24"/>
      <w:lang w:val="x-none"/>
    </w:rPr>
  </w:style>
  <w:style w:type="paragraph" w:styleId="Ttulo8">
    <w:name w:val="heading 8"/>
    <w:basedOn w:val="Normal"/>
    <w:next w:val="Normal"/>
    <w:link w:val="Ttulo8Car"/>
    <w:qFormat/>
    <w:rsid w:val="00EE4E6E"/>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EE4E6E"/>
    <w:pPr>
      <w:keepNext/>
      <w:numPr>
        <w:numId w:val="2"/>
      </w:numPr>
      <w:spacing w:after="0" w:line="240" w:lineRule="auto"/>
      <w:jc w:val="center"/>
      <w:outlineLvl w:val="8"/>
    </w:pPr>
    <w:rPr>
      <w:rFonts w:ascii="Tahoma" w:eastAsia="Times New Roman" w:hAnsi="Tahoma" w:cs="Times New Roman"/>
      <w:sz w:val="28"/>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EE4E6E"/>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EE4E6E"/>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EE4E6E"/>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EE4E6E"/>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EE4E6E"/>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EE4E6E"/>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EE4E6E"/>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EE4E6E"/>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EE4E6E"/>
    <w:rPr>
      <w:rFonts w:ascii="Tahoma" w:eastAsia="Times New Roman" w:hAnsi="Tahoma" w:cs="Times New Roman"/>
      <w:sz w:val="28"/>
      <w:szCs w:val="20"/>
      <w:lang w:val="x-none"/>
    </w:rPr>
  </w:style>
  <w:style w:type="numbering" w:customStyle="1" w:styleId="Sinlista1">
    <w:name w:val="Sin lista1"/>
    <w:next w:val="Sinlista"/>
    <w:uiPriority w:val="99"/>
    <w:semiHidden/>
    <w:unhideWhenUsed/>
    <w:rsid w:val="00EE4E6E"/>
  </w:style>
  <w:style w:type="paragraph" w:customStyle="1" w:styleId="1301Autolist">
    <w:name w:val="13.01 Autolist"/>
    <w:basedOn w:val="Normal"/>
    <w:next w:val="Normal"/>
    <w:rsid w:val="00EE4E6E"/>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EE4E6E"/>
    <w:pPr>
      <w:tabs>
        <w:tab w:val="num" w:pos="1584"/>
      </w:tabs>
      <w:ind w:left="1584" w:hanging="432"/>
    </w:pPr>
  </w:style>
  <w:style w:type="paragraph" w:customStyle="1" w:styleId="aparagraphs">
    <w:name w:val="(a) paragraphs"/>
    <w:next w:val="Normal"/>
    <w:rsid w:val="00EE4E6E"/>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EE4E6E"/>
    <w:pPr>
      <w:spacing w:after="120" w:line="240" w:lineRule="auto"/>
      <w:ind w:left="283"/>
    </w:pPr>
    <w:rPr>
      <w:rFonts w:ascii="Times New Roman" w:eastAsia="Times New Roman" w:hAnsi="Times New Roman" w:cs="Times New Roman"/>
      <w:sz w:val="20"/>
      <w:szCs w:val="20"/>
      <w:lang w:val="es-ES"/>
    </w:rPr>
  </w:style>
  <w:style w:type="character" w:customStyle="1" w:styleId="SangradetextonormalCar">
    <w:name w:val="Sangría de texto normal Car"/>
    <w:basedOn w:val="Fuentedeprrafopredeter"/>
    <w:link w:val="Sangradetextonormal"/>
    <w:rsid w:val="00EE4E6E"/>
    <w:rPr>
      <w:rFonts w:ascii="Times New Roman" w:eastAsia="Times New Roman" w:hAnsi="Times New Roman" w:cs="Times New Roman"/>
      <w:sz w:val="20"/>
      <w:szCs w:val="20"/>
      <w:lang w:val="es-ES"/>
    </w:rPr>
  </w:style>
  <w:style w:type="paragraph" w:styleId="a">
    <w:basedOn w:val="Normal"/>
    <w:next w:val="Puesto"/>
    <w:link w:val="TtuloCar"/>
    <w:qFormat/>
    <w:rsid w:val="00EE4E6E"/>
    <w:pPr>
      <w:spacing w:before="240" w:after="60" w:line="240" w:lineRule="auto"/>
      <w:jc w:val="center"/>
      <w:outlineLvl w:val="0"/>
    </w:pPr>
    <w:rPr>
      <w:rFonts w:cs="Arial"/>
      <w:b/>
      <w:bCs/>
      <w:kern w:val="28"/>
      <w:szCs w:val="32"/>
    </w:rPr>
  </w:style>
  <w:style w:type="paragraph" w:styleId="Textoindependiente">
    <w:name w:val="Body Text"/>
    <w:aliases w:val=" Car"/>
    <w:basedOn w:val="Normal"/>
    <w:link w:val="TextoindependienteCar"/>
    <w:rsid w:val="00EE4E6E"/>
    <w:pPr>
      <w:spacing w:after="120" w:line="240" w:lineRule="auto"/>
    </w:pPr>
    <w:rPr>
      <w:rFonts w:ascii="Tms Rmn" w:eastAsia="Times New Roman" w:hAnsi="Tms Rmn" w:cs="Times New Roman"/>
      <w:sz w:val="20"/>
      <w:szCs w:val="20"/>
      <w:lang w:val="en-US"/>
    </w:rPr>
  </w:style>
  <w:style w:type="character" w:customStyle="1" w:styleId="TextoindependienteCar">
    <w:name w:val="Texto independiente Car"/>
    <w:aliases w:val=" Car Car"/>
    <w:basedOn w:val="Fuentedeprrafopredeter"/>
    <w:link w:val="Textoindependiente"/>
    <w:rsid w:val="00EE4E6E"/>
    <w:rPr>
      <w:rFonts w:ascii="Tms Rmn" w:eastAsia="Times New Roman" w:hAnsi="Tms Rmn" w:cs="Times New Roman"/>
      <w:sz w:val="20"/>
      <w:szCs w:val="20"/>
      <w:lang w:val="en-US"/>
    </w:rPr>
  </w:style>
  <w:style w:type="paragraph" w:styleId="Textoindependiente2">
    <w:name w:val="Body Text 2"/>
    <w:basedOn w:val="Normal"/>
    <w:link w:val="Textoindependiente2Car"/>
    <w:rsid w:val="00EE4E6E"/>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rsid w:val="00EE4E6E"/>
    <w:rPr>
      <w:rFonts w:ascii="Tms Rmn" w:eastAsia="Times New Roman" w:hAnsi="Tms Rmn" w:cs="Times New Roman"/>
      <w:sz w:val="20"/>
      <w:szCs w:val="20"/>
      <w:lang w:val="en-US" w:eastAsia="es-BO"/>
    </w:rPr>
  </w:style>
  <w:style w:type="paragraph" w:styleId="Listaconvietas2">
    <w:name w:val="List Bullet 2"/>
    <w:basedOn w:val="Normal"/>
    <w:autoRedefine/>
    <w:rsid w:val="00EE4E6E"/>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EE4E6E"/>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styleId="Textodebloque">
    <w:name w:val="Block Text"/>
    <w:basedOn w:val="Normal"/>
    <w:rsid w:val="00EE4E6E"/>
    <w:pPr>
      <w:spacing w:after="0" w:line="240" w:lineRule="auto"/>
      <w:ind w:left="1276" w:right="931"/>
      <w:jc w:val="center"/>
    </w:pPr>
    <w:rPr>
      <w:rFonts w:ascii="Times New Roman" w:eastAsia="Times New Roman" w:hAnsi="Times New Roman" w:cs="Times New Roman"/>
      <w:szCs w:val="20"/>
      <w:lang w:val="es-ES"/>
    </w:rPr>
  </w:style>
  <w:style w:type="paragraph" w:styleId="Encabezado">
    <w:name w:val="header"/>
    <w:aliases w:val="encabezado,Encabezado Linea 1"/>
    <w:basedOn w:val="Normal"/>
    <w:link w:val="EncabezadoCar"/>
    <w:rsid w:val="00EE4E6E"/>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EncabezadoCar">
    <w:name w:val="Encabezado Car"/>
    <w:aliases w:val="encabezado Car,Encabezado Linea 1 Car"/>
    <w:basedOn w:val="Fuentedeprrafopredeter"/>
    <w:link w:val="Encabezado"/>
    <w:rsid w:val="00EE4E6E"/>
    <w:rPr>
      <w:rFonts w:ascii="Times New Roman" w:eastAsia="Times New Roman" w:hAnsi="Times New Roman" w:cs="Times New Roman"/>
      <w:sz w:val="20"/>
      <w:szCs w:val="20"/>
      <w:lang w:val="x-none"/>
    </w:rPr>
  </w:style>
  <w:style w:type="paragraph" w:styleId="Piedepgina">
    <w:name w:val="footer"/>
    <w:basedOn w:val="Normal"/>
    <w:link w:val="PiedepginaCar"/>
    <w:uiPriority w:val="99"/>
    <w:rsid w:val="00EE4E6E"/>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EE4E6E"/>
    <w:rPr>
      <w:rFonts w:ascii="Times New Roman" w:eastAsia="Times New Roman" w:hAnsi="Times New Roman" w:cs="Times New Roman"/>
      <w:sz w:val="20"/>
      <w:szCs w:val="20"/>
      <w:lang w:val="x-none"/>
    </w:rPr>
  </w:style>
  <w:style w:type="paragraph" w:styleId="Prrafodelista">
    <w:name w:val="List Paragraph"/>
    <w:aliases w:val="본문1"/>
    <w:basedOn w:val="Normal"/>
    <w:link w:val="PrrafodelistaCar"/>
    <w:uiPriority w:val="34"/>
    <w:qFormat/>
    <w:rsid w:val="00EE4E6E"/>
    <w:pPr>
      <w:spacing w:after="0" w:line="240" w:lineRule="auto"/>
      <w:ind w:left="720"/>
    </w:pPr>
    <w:rPr>
      <w:rFonts w:ascii="Times New Roman" w:eastAsia="Times New Roman" w:hAnsi="Times New Roman" w:cs="Times New Roman"/>
      <w:sz w:val="20"/>
      <w:szCs w:val="20"/>
      <w:lang w:val="es-ES"/>
    </w:rPr>
  </w:style>
  <w:style w:type="character" w:styleId="Refdecomentario">
    <w:name w:val="annotation reference"/>
    <w:uiPriority w:val="99"/>
    <w:rsid w:val="00EE4E6E"/>
    <w:rPr>
      <w:sz w:val="16"/>
      <w:szCs w:val="16"/>
    </w:rPr>
  </w:style>
  <w:style w:type="paragraph" w:styleId="Textocomentario">
    <w:name w:val="annotation text"/>
    <w:basedOn w:val="Normal"/>
    <w:link w:val="TextocomentarioCar"/>
    <w:uiPriority w:val="99"/>
    <w:semiHidden/>
    <w:rsid w:val="00EE4E6E"/>
    <w:pPr>
      <w:spacing w:after="0" w:line="240" w:lineRule="auto"/>
    </w:pPr>
    <w:rPr>
      <w:rFonts w:ascii="Times New Roman" w:eastAsia="Times New Roman" w:hAnsi="Times New Roman" w:cs="Times New Roman"/>
      <w:sz w:val="20"/>
      <w:szCs w:val="20"/>
      <w:lang w:val="x-none"/>
    </w:rPr>
  </w:style>
  <w:style w:type="character" w:customStyle="1" w:styleId="TextocomentarioCar">
    <w:name w:val="Texto comentario Car"/>
    <w:basedOn w:val="Fuentedeprrafopredeter"/>
    <w:link w:val="Textocomentario"/>
    <w:uiPriority w:val="99"/>
    <w:semiHidden/>
    <w:rsid w:val="00EE4E6E"/>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semiHidden/>
    <w:rsid w:val="00EE4E6E"/>
    <w:rPr>
      <w:b/>
      <w:bCs/>
    </w:rPr>
  </w:style>
  <w:style w:type="character" w:customStyle="1" w:styleId="AsuntodelcomentarioCar">
    <w:name w:val="Asunto del comentario Car"/>
    <w:basedOn w:val="TextocomentarioCar"/>
    <w:link w:val="Asuntodelcomentario"/>
    <w:semiHidden/>
    <w:rsid w:val="00EE4E6E"/>
    <w:rPr>
      <w:rFonts w:ascii="Times New Roman" w:eastAsia="Times New Roman" w:hAnsi="Times New Roman" w:cs="Times New Roman"/>
      <w:b/>
      <w:bCs/>
      <w:sz w:val="20"/>
      <w:szCs w:val="20"/>
      <w:lang w:val="x-none"/>
    </w:rPr>
  </w:style>
  <w:style w:type="paragraph" w:styleId="Textodeglobo">
    <w:name w:val="Balloon Text"/>
    <w:basedOn w:val="Normal"/>
    <w:link w:val="TextodegloboCar"/>
    <w:semiHidden/>
    <w:rsid w:val="00EE4E6E"/>
    <w:pPr>
      <w:spacing w:after="0" w:line="240" w:lineRule="auto"/>
    </w:pPr>
    <w:rPr>
      <w:rFonts w:ascii="Tahoma" w:eastAsia="Times New Roman" w:hAnsi="Tahoma" w:cs="Times New Roman"/>
      <w:sz w:val="16"/>
      <w:szCs w:val="16"/>
      <w:lang w:val="x-none"/>
    </w:rPr>
  </w:style>
  <w:style w:type="character" w:customStyle="1" w:styleId="TextodegloboCar">
    <w:name w:val="Texto de globo Car"/>
    <w:basedOn w:val="Fuentedeprrafopredeter"/>
    <w:link w:val="Textodeglobo"/>
    <w:semiHidden/>
    <w:rsid w:val="00EE4E6E"/>
    <w:rPr>
      <w:rFonts w:ascii="Tahoma" w:eastAsia="Times New Roman" w:hAnsi="Tahoma" w:cs="Times New Roman"/>
      <w:sz w:val="16"/>
      <w:szCs w:val="16"/>
      <w:lang w:val="x-none"/>
    </w:rPr>
  </w:style>
  <w:style w:type="paragraph" w:customStyle="1" w:styleId="Normal2">
    <w:name w:val="Normal 2"/>
    <w:basedOn w:val="Normal"/>
    <w:rsid w:val="00EE4E6E"/>
    <w:pPr>
      <w:tabs>
        <w:tab w:val="left" w:pos="360"/>
        <w:tab w:val="left" w:pos="1080"/>
      </w:tabs>
      <w:spacing w:after="0" w:line="240" w:lineRule="auto"/>
      <w:jc w:val="both"/>
    </w:pPr>
    <w:rPr>
      <w:rFonts w:ascii="Times New Roman" w:eastAsia="Times New Roman" w:hAnsi="Times New Roman" w:cs="Times New Roman"/>
      <w:sz w:val="24"/>
      <w:szCs w:val="20"/>
      <w:lang w:val="es-MX"/>
    </w:rPr>
  </w:style>
  <w:style w:type="paragraph" w:customStyle="1" w:styleId="WW-Textosinformato">
    <w:name w:val="WW-Texto sin formato"/>
    <w:basedOn w:val="Normal"/>
    <w:rsid w:val="00EE4E6E"/>
    <w:pPr>
      <w:suppressAutoHyphens/>
      <w:spacing w:after="0" w:line="240" w:lineRule="auto"/>
    </w:pPr>
    <w:rPr>
      <w:rFonts w:ascii="Courier New" w:eastAsia="MS Mincho" w:hAnsi="Courier New" w:cs="Times New Roman"/>
      <w:sz w:val="20"/>
      <w:szCs w:val="20"/>
      <w:lang w:val="es-PE" w:eastAsia="es-ES"/>
    </w:rPr>
  </w:style>
  <w:style w:type="character" w:styleId="Textodelmarcadordeposicin">
    <w:name w:val="Placeholder Text"/>
    <w:uiPriority w:val="99"/>
    <w:semiHidden/>
    <w:rsid w:val="00EE4E6E"/>
    <w:rPr>
      <w:color w:val="808080"/>
    </w:rPr>
  </w:style>
  <w:style w:type="paragraph" w:customStyle="1" w:styleId="Sub-ClauseText">
    <w:name w:val="Sub-Clause Text"/>
    <w:basedOn w:val="Normal"/>
    <w:rsid w:val="00EE4E6E"/>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semiHidden/>
    <w:rsid w:val="00EE4E6E"/>
    <w:pPr>
      <w:spacing w:after="200" w:line="276"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semiHidden/>
    <w:rsid w:val="00EE4E6E"/>
    <w:rPr>
      <w:rFonts w:ascii="Calibri" w:eastAsia="Calibri" w:hAnsi="Calibri" w:cs="Times New Roman"/>
      <w:sz w:val="20"/>
      <w:szCs w:val="20"/>
    </w:rPr>
  </w:style>
  <w:style w:type="character" w:styleId="Refdenotaalpie">
    <w:name w:val="footnote reference"/>
    <w:semiHidden/>
    <w:rsid w:val="00EE4E6E"/>
    <w:rPr>
      <w:vertAlign w:val="superscript"/>
    </w:rPr>
  </w:style>
  <w:style w:type="table" w:styleId="Tablaconcuadrcula">
    <w:name w:val="Table Grid"/>
    <w:basedOn w:val="Tablanormal"/>
    <w:rsid w:val="00EE4E6E"/>
    <w:pPr>
      <w:spacing w:after="0" w:line="240" w:lineRule="auto"/>
    </w:pPr>
    <w:rPr>
      <w:rFonts w:ascii="Calibri" w:eastAsia="Calibri"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rsid w:val="00EE4E6E"/>
    <w:pPr>
      <w:widowControl w:val="0"/>
      <w:spacing w:after="0" w:line="240" w:lineRule="auto"/>
      <w:jc w:val="both"/>
    </w:pPr>
    <w:rPr>
      <w:rFonts w:ascii="Times New Roman" w:eastAsia="Times New Roman" w:hAnsi="Times New Roman" w:cs="Times New Roman"/>
      <w:sz w:val="24"/>
      <w:szCs w:val="20"/>
      <w:lang w:val="es-ES"/>
    </w:rPr>
  </w:style>
  <w:style w:type="character" w:customStyle="1" w:styleId="CarCar11">
    <w:name w:val="Car Car11"/>
    <w:rsid w:val="00EE4E6E"/>
    <w:rPr>
      <w:rFonts w:ascii="Tahoma" w:eastAsia="Times New Roman" w:hAnsi="Tahoma"/>
      <w:b/>
      <w:caps/>
      <w:sz w:val="22"/>
      <w:szCs w:val="22"/>
      <w:u w:val="single"/>
      <w:lang w:val="es-MX" w:eastAsia="es-ES"/>
    </w:rPr>
  </w:style>
  <w:style w:type="character" w:customStyle="1" w:styleId="CarCar10">
    <w:name w:val="Car Car10"/>
    <w:rsid w:val="00EE4E6E"/>
    <w:rPr>
      <w:rFonts w:ascii="Times New Roman" w:eastAsia="Times New Roman" w:hAnsi="Times New Roman"/>
      <w:b/>
      <w:sz w:val="22"/>
      <w:u w:val="single"/>
      <w:lang w:val="es-MX" w:eastAsia="es-ES"/>
    </w:rPr>
  </w:style>
  <w:style w:type="character" w:styleId="Nmerodepgina">
    <w:name w:val="page number"/>
    <w:basedOn w:val="Fuentedeprrafopredeter"/>
    <w:rsid w:val="00EE4E6E"/>
  </w:style>
  <w:style w:type="character" w:customStyle="1" w:styleId="TtuloCar">
    <w:name w:val="Título Car"/>
    <w:link w:val="a"/>
    <w:rsid w:val="00EE4E6E"/>
    <w:rPr>
      <w:rFonts w:cs="Arial"/>
      <w:b/>
      <w:bCs/>
      <w:kern w:val="28"/>
      <w:szCs w:val="32"/>
    </w:rPr>
  </w:style>
  <w:style w:type="paragraph" w:customStyle="1" w:styleId="Document1">
    <w:name w:val="Document 1"/>
    <w:rsid w:val="00EE4E6E"/>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EE4E6E"/>
    <w:pPr>
      <w:spacing w:after="120" w:line="480" w:lineRule="auto"/>
      <w:ind w:left="283"/>
    </w:pPr>
    <w:rPr>
      <w:rFonts w:ascii="Times New Roman" w:eastAsia="Times New Roman" w:hAnsi="Times New Roman" w:cs="Times New Roman"/>
      <w:sz w:val="20"/>
      <w:szCs w:val="20"/>
      <w:lang w:val="x-none"/>
    </w:rPr>
  </w:style>
  <w:style w:type="character" w:customStyle="1" w:styleId="Sangra2detindependienteCar">
    <w:name w:val="Sangría 2 de t. independiente Car"/>
    <w:basedOn w:val="Fuentedeprrafopredeter"/>
    <w:link w:val="Sangra2detindependiente"/>
    <w:rsid w:val="00EE4E6E"/>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EE4E6E"/>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EE4E6E"/>
    <w:rPr>
      <w:rFonts w:ascii="Times New Roman" w:eastAsia="Times New Roman" w:hAnsi="Times New Roman" w:cs="Times New Roman"/>
      <w:sz w:val="16"/>
      <w:szCs w:val="16"/>
    </w:rPr>
  </w:style>
  <w:style w:type="paragraph" w:styleId="Textoindependiente3">
    <w:name w:val="Body Text 3"/>
    <w:basedOn w:val="Normal"/>
    <w:link w:val="Textoindependiente3Car"/>
    <w:rsid w:val="00EE4E6E"/>
    <w:pPr>
      <w:spacing w:after="120" w:line="240" w:lineRule="auto"/>
    </w:pPr>
    <w:rPr>
      <w:rFonts w:ascii="Times New Roman" w:eastAsia="Times New Roman" w:hAnsi="Times New Roman" w:cs="Times New Roman"/>
      <w:sz w:val="16"/>
      <w:szCs w:val="16"/>
      <w:lang w:val="x-none"/>
    </w:rPr>
  </w:style>
  <w:style w:type="character" w:customStyle="1" w:styleId="Textoindependiente3Car">
    <w:name w:val="Texto independiente 3 Car"/>
    <w:basedOn w:val="Fuentedeprrafopredeter"/>
    <w:link w:val="Textoindependiente3"/>
    <w:rsid w:val="00EE4E6E"/>
    <w:rPr>
      <w:rFonts w:ascii="Times New Roman" w:eastAsia="Times New Roman" w:hAnsi="Times New Roman" w:cs="Times New Roman"/>
      <w:sz w:val="16"/>
      <w:szCs w:val="16"/>
      <w:lang w:val="x-none"/>
    </w:rPr>
  </w:style>
  <w:style w:type="paragraph" w:customStyle="1" w:styleId="Head1">
    <w:name w:val="Head1"/>
    <w:basedOn w:val="Normal"/>
    <w:rsid w:val="00EE4E6E"/>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EE4E6E"/>
    <w:pPr>
      <w:tabs>
        <w:tab w:val="num" w:pos="1410"/>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NormalWeb">
    <w:name w:val="Normal (Web)"/>
    <w:basedOn w:val="Normal"/>
    <w:rsid w:val="00EE4E6E"/>
    <w:pPr>
      <w:spacing w:before="100" w:after="100" w:line="240" w:lineRule="auto"/>
    </w:pPr>
    <w:rPr>
      <w:rFonts w:ascii="Times New Roman" w:eastAsia="Times New Roman" w:hAnsi="Times New Roman" w:cs="Times New Roman"/>
      <w:sz w:val="24"/>
      <w:szCs w:val="24"/>
      <w:lang w:val="en-US"/>
    </w:rPr>
  </w:style>
  <w:style w:type="paragraph" w:styleId="Continuarlista2">
    <w:name w:val="List Continue 2"/>
    <w:basedOn w:val="Normal"/>
    <w:rsid w:val="00EE4E6E"/>
    <w:pPr>
      <w:spacing w:after="120" w:line="240" w:lineRule="auto"/>
      <w:ind w:left="720"/>
    </w:pPr>
    <w:rPr>
      <w:rFonts w:ascii="Times New Roman" w:eastAsia="Times New Roman" w:hAnsi="Times New Roman" w:cs="Times New Roman"/>
      <w:sz w:val="20"/>
      <w:szCs w:val="20"/>
      <w:lang w:val="es-ES"/>
    </w:rPr>
  </w:style>
  <w:style w:type="paragraph" w:customStyle="1" w:styleId="xl25">
    <w:name w:val="xl25"/>
    <w:basedOn w:val="Normal"/>
    <w:rsid w:val="00EE4E6E"/>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EE4E6E"/>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1">
    <w:name w:val="Sangría 3 de t. independiente1"/>
    <w:basedOn w:val="Normal"/>
    <w:rsid w:val="00EE4E6E"/>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TDC1">
    <w:name w:val="toc 1"/>
    <w:basedOn w:val="Normal"/>
    <w:next w:val="Normal"/>
    <w:autoRedefine/>
    <w:rsid w:val="00EE4E6E"/>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EE4E6E"/>
    <w:pPr>
      <w:spacing w:after="0" w:line="240" w:lineRule="auto"/>
      <w:ind w:left="566" w:hanging="283"/>
    </w:pPr>
    <w:rPr>
      <w:rFonts w:ascii="Times New Roman" w:eastAsia="Times New Roman" w:hAnsi="Times New Roman" w:cs="Times New Roman"/>
      <w:sz w:val="16"/>
      <w:szCs w:val="16"/>
      <w:lang w:val="es-ES" w:eastAsia="es-ES"/>
    </w:rPr>
  </w:style>
  <w:style w:type="paragraph" w:customStyle="1" w:styleId="CM2">
    <w:name w:val="CM2"/>
    <w:basedOn w:val="Normal"/>
    <w:next w:val="Normal"/>
    <w:rsid w:val="00EE4E6E"/>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paragraph" w:styleId="Sinespaciado">
    <w:name w:val="No Spacing"/>
    <w:link w:val="SinespaciadoCar"/>
    <w:uiPriority w:val="1"/>
    <w:qFormat/>
    <w:rsid w:val="00EE4E6E"/>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EE4E6E"/>
    <w:rPr>
      <w:rFonts w:ascii="Calibri" w:eastAsia="Times New Roman" w:hAnsi="Calibri" w:cs="Times New Roman"/>
      <w:lang w:val="es-ES"/>
    </w:rPr>
  </w:style>
  <w:style w:type="paragraph" w:styleId="Revisin">
    <w:name w:val="Revision"/>
    <w:hidden/>
    <w:uiPriority w:val="99"/>
    <w:semiHidden/>
    <w:rsid w:val="00EE4E6E"/>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EE4E6E"/>
    <w:pPr>
      <w:spacing w:after="0" w:line="240" w:lineRule="auto"/>
    </w:pPr>
    <w:rPr>
      <w:rFonts w:ascii="Times New Roman" w:eastAsia="Times New Roman" w:hAnsi="Times New Roman" w:cs="Times New Roman"/>
      <w:sz w:val="20"/>
      <w:szCs w:val="20"/>
      <w:lang w:val="x-none"/>
    </w:rPr>
  </w:style>
  <w:style w:type="character" w:customStyle="1" w:styleId="TextonotaalfinalCar">
    <w:name w:val="Texto nota al final Car"/>
    <w:basedOn w:val="Fuentedeprrafopredeter"/>
    <w:link w:val="Textonotaalfinal"/>
    <w:uiPriority w:val="99"/>
    <w:semiHidden/>
    <w:rsid w:val="00EE4E6E"/>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EE4E6E"/>
    <w:rPr>
      <w:vertAlign w:val="superscript"/>
    </w:rPr>
  </w:style>
  <w:style w:type="paragraph" w:styleId="TtulodeTDC">
    <w:name w:val="TOC Heading"/>
    <w:basedOn w:val="Ttulo1"/>
    <w:next w:val="Normal"/>
    <w:uiPriority w:val="39"/>
    <w:unhideWhenUsed/>
    <w:qFormat/>
    <w:rsid w:val="00EE4E6E"/>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EE4E6E"/>
    <w:rPr>
      <w:color w:val="0000FF"/>
      <w:u w:val="single"/>
    </w:rPr>
  </w:style>
  <w:style w:type="paragraph" w:customStyle="1" w:styleId="CM37">
    <w:name w:val="CM37"/>
    <w:basedOn w:val="Normal"/>
    <w:next w:val="Normal"/>
    <w:rsid w:val="00EE4E6E"/>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PrrafodelistaCar">
    <w:name w:val="Párrafo de lista Car"/>
    <w:aliases w:val="본문1 Car"/>
    <w:link w:val="Prrafodelista"/>
    <w:uiPriority w:val="34"/>
    <w:locked/>
    <w:rsid w:val="00EE4E6E"/>
    <w:rPr>
      <w:rFonts w:ascii="Times New Roman" w:eastAsia="Times New Roman" w:hAnsi="Times New Roman" w:cs="Times New Roman"/>
      <w:sz w:val="20"/>
      <w:szCs w:val="20"/>
      <w:lang w:val="es-ES"/>
    </w:rPr>
  </w:style>
  <w:style w:type="paragraph" w:customStyle="1" w:styleId="Prrafodelista1">
    <w:name w:val="Párrafo de lista1"/>
    <w:basedOn w:val="Normal"/>
    <w:rsid w:val="00EE4E6E"/>
    <w:pPr>
      <w:spacing w:after="0" w:line="240" w:lineRule="auto"/>
      <w:ind w:left="720"/>
      <w:contextualSpacing/>
    </w:pPr>
    <w:rPr>
      <w:rFonts w:ascii="Times New Roman" w:eastAsia="Calibri" w:hAnsi="Times New Roman" w:cs="Times New Roman"/>
      <w:sz w:val="20"/>
      <w:szCs w:val="20"/>
      <w:lang w:val="es-ES"/>
    </w:rPr>
  </w:style>
  <w:style w:type="paragraph" w:customStyle="1" w:styleId="Norma">
    <w:name w:val="Norma"/>
    <w:qFormat/>
    <w:rsid w:val="00EE4E6E"/>
    <w:pPr>
      <w:spacing w:after="200" w:line="276" w:lineRule="auto"/>
    </w:pPr>
    <w:rPr>
      <w:rFonts w:ascii="Calibri" w:eastAsia="Times New Roman" w:hAnsi="Calibri" w:cs="Times New Roman"/>
      <w:lang w:eastAsia="es-BO"/>
    </w:rPr>
  </w:style>
  <w:style w:type="paragraph" w:customStyle="1" w:styleId="CM55">
    <w:name w:val="CM55"/>
    <w:basedOn w:val="Normal"/>
    <w:next w:val="Normal"/>
    <w:rsid w:val="00EE4E6E"/>
    <w:pPr>
      <w:widowControl w:val="0"/>
      <w:autoSpaceDE w:val="0"/>
      <w:autoSpaceDN w:val="0"/>
      <w:adjustRightInd w:val="0"/>
      <w:spacing w:after="243" w:line="240" w:lineRule="auto"/>
    </w:pPr>
    <w:rPr>
      <w:rFonts w:ascii="Verdana" w:eastAsia="Times New Roman" w:hAnsi="Verdana" w:cs="Verdana"/>
      <w:sz w:val="24"/>
      <w:szCs w:val="24"/>
      <w:lang w:val="es-ES" w:eastAsia="es-ES"/>
    </w:rPr>
  </w:style>
  <w:style w:type="numbering" w:customStyle="1" w:styleId="Sinlista11">
    <w:name w:val="Sin lista11"/>
    <w:next w:val="Sinlista"/>
    <w:uiPriority w:val="99"/>
    <w:semiHidden/>
    <w:unhideWhenUsed/>
    <w:rsid w:val="00EE4E6E"/>
  </w:style>
  <w:style w:type="paragraph" w:styleId="TDC2">
    <w:name w:val="toc 2"/>
    <w:basedOn w:val="Normal"/>
    <w:next w:val="Normal"/>
    <w:autoRedefine/>
    <w:semiHidden/>
    <w:rsid w:val="00EE4E6E"/>
    <w:pPr>
      <w:spacing w:before="120" w:after="0" w:line="240" w:lineRule="auto"/>
      <w:ind w:left="240"/>
    </w:pPr>
    <w:rPr>
      <w:rFonts w:ascii="Times New Roman" w:eastAsia="Times New Roman" w:hAnsi="Times New Roman" w:cs="Times New Roman"/>
      <w:b/>
      <w:bCs/>
      <w:lang w:val="es-ES" w:eastAsia="es-ES"/>
    </w:rPr>
  </w:style>
  <w:style w:type="character" w:styleId="Hipervnculovisitado">
    <w:name w:val="FollowedHyperlink"/>
    <w:rsid w:val="00EE4E6E"/>
    <w:rPr>
      <w:color w:val="800080"/>
      <w:u w:val="single"/>
    </w:rPr>
  </w:style>
  <w:style w:type="paragraph" w:styleId="TDC3">
    <w:name w:val="toc 3"/>
    <w:basedOn w:val="Normal"/>
    <w:next w:val="Normal"/>
    <w:autoRedefine/>
    <w:semiHidden/>
    <w:rsid w:val="00EE4E6E"/>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l"/>
    <w:next w:val="Normal"/>
    <w:autoRedefine/>
    <w:semiHidden/>
    <w:rsid w:val="00EE4E6E"/>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l"/>
    <w:next w:val="Normal"/>
    <w:autoRedefine/>
    <w:semiHidden/>
    <w:rsid w:val="00EE4E6E"/>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l"/>
    <w:next w:val="Normal"/>
    <w:autoRedefine/>
    <w:semiHidden/>
    <w:rsid w:val="00EE4E6E"/>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l"/>
    <w:next w:val="Normal"/>
    <w:autoRedefine/>
    <w:semiHidden/>
    <w:rsid w:val="00EE4E6E"/>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l"/>
    <w:next w:val="Normal"/>
    <w:autoRedefine/>
    <w:semiHidden/>
    <w:rsid w:val="00EE4E6E"/>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l"/>
    <w:next w:val="Normal"/>
    <w:autoRedefine/>
    <w:semiHidden/>
    <w:rsid w:val="00EE4E6E"/>
    <w:pPr>
      <w:spacing w:after="0" w:line="240" w:lineRule="auto"/>
      <w:ind w:left="1920"/>
    </w:pPr>
    <w:rPr>
      <w:rFonts w:ascii="Times New Roman" w:eastAsia="Times New Roman" w:hAnsi="Times New Roman" w:cs="Times New Roman"/>
      <w:sz w:val="20"/>
      <w:szCs w:val="20"/>
      <w:lang w:val="es-ES" w:eastAsia="es-ES"/>
    </w:rPr>
  </w:style>
  <w:style w:type="table" w:customStyle="1" w:styleId="Tablaconcuadrcula1">
    <w:name w:val="Tabla con cuadrícula1"/>
    <w:basedOn w:val="Tablanormal"/>
    <w:next w:val="Tablaconcuadrcula"/>
    <w:uiPriority w:val="59"/>
    <w:rsid w:val="00EE4E6E"/>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2">
    <w:name w:val="CM12"/>
    <w:basedOn w:val="Normal"/>
    <w:next w:val="Normal"/>
    <w:rsid w:val="00EE4E6E"/>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Default">
    <w:name w:val="Default"/>
    <w:rsid w:val="00EE4E6E"/>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EE4E6E"/>
    <w:rPr>
      <w:rFonts w:cs="Times New Roman"/>
      <w:color w:val="auto"/>
    </w:rPr>
  </w:style>
  <w:style w:type="paragraph" w:customStyle="1" w:styleId="CM8">
    <w:name w:val="CM8"/>
    <w:basedOn w:val="Default"/>
    <w:next w:val="Default"/>
    <w:rsid w:val="00EE4E6E"/>
    <w:pPr>
      <w:spacing w:line="246" w:lineRule="atLeast"/>
    </w:pPr>
    <w:rPr>
      <w:rFonts w:cs="Times New Roman"/>
      <w:color w:val="auto"/>
    </w:rPr>
  </w:style>
  <w:style w:type="paragraph" w:customStyle="1" w:styleId="CM14">
    <w:name w:val="CM14"/>
    <w:basedOn w:val="Default"/>
    <w:next w:val="Default"/>
    <w:rsid w:val="00EE4E6E"/>
    <w:rPr>
      <w:rFonts w:cs="Times New Roman"/>
      <w:color w:val="auto"/>
    </w:rPr>
  </w:style>
  <w:style w:type="numbering" w:customStyle="1" w:styleId="Sinlista2">
    <w:name w:val="Sin lista2"/>
    <w:next w:val="Sinlista"/>
    <w:uiPriority w:val="99"/>
    <w:semiHidden/>
    <w:unhideWhenUsed/>
    <w:rsid w:val="00EE4E6E"/>
  </w:style>
  <w:style w:type="table" w:customStyle="1" w:styleId="Tablaconcuadrcula2">
    <w:name w:val="Tabla con cuadrícula2"/>
    <w:basedOn w:val="Tablanormal"/>
    <w:next w:val="Tablaconcuadrcula"/>
    <w:uiPriority w:val="59"/>
    <w:rsid w:val="00EE4E6E"/>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esto">
    <w:name w:val="Title"/>
    <w:basedOn w:val="Normal"/>
    <w:next w:val="Normal"/>
    <w:link w:val="PuestoCar"/>
    <w:uiPriority w:val="10"/>
    <w:qFormat/>
    <w:rsid w:val="00EE4E6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EE4E6E"/>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5871</Words>
  <Characters>32292</Characters>
  <Application>Microsoft Office Word</Application>
  <DocSecurity>0</DocSecurity>
  <Lines>269</Lines>
  <Paragraphs>76</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38087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Viruez</dc:creator>
  <cp:keywords/>
  <dc:description/>
  <cp:lastModifiedBy>Adriana Viruez</cp:lastModifiedBy>
  <cp:revision>1</cp:revision>
  <dcterms:created xsi:type="dcterms:W3CDTF">2017-12-14T21:00:00Z</dcterms:created>
  <dcterms:modified xsi:type="dcterms:W3CDTF">2017-12-14T21:03:00Z</dcterms:modified>
</cp:coreProperties>
</file>