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07EE" w:rsidRDefault="002907EE" w:rsidP="008537B0">
                            <w:pPr>
                              <w:pStyle w:val="Ttulo1"/>
                              <w:ind w:left="142"/>
                              <w:jc w:val="center"/>
                              <w:rPr>
                                <w:rFonts w:ascii="Century Gothic" w:hAnsi="Century Gothic"/>
                                <w:szCs w:val="28"/>
                              </w:rPr>
                            </w:pPr>
                            <w:r>
                              <w:rPr>
                                <w:rFonts w:ascii="Century Gothic" w:hAnsi="Century Gothic"/>
                                <w:szCs w:val="28"/>
                              </w:rPr>
                              <w:t xml:space="preserve"> </w:t>
                            </w:r>
                          </w:p>
                          <w:p w:rsidR="002907EE" w:rsidRDefault="002907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07EE" w:rsidRPr="00196858" w:rsidRDefault="002907EE" w:rsidP="008537B0"/>
                          <w:p w:rsidR="002907EE" w:rsidRDefault="002907EE" w:rsidP="008537B0">
                            <w:pPr>
                              <w:ind w:left="142"/>
                              <w:jc w:val="center"/>
                              <w:rPr>
                                <w:rFonts w:ascii="Verdana" w:hAnsi="Verdana"/>
                                <w:b/>
                              </w:rPr>
                            </w:pPr>
                          </w:p>
                          <w:p w:rsidR="002907EE" w:rsidRDefault="002907EE"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07EE" w:rsidRPr="00103622" w:rsidRDefault="002907EE" w:rsidP="008537B0">
                            <w:pPr>
                              <w:ind w:left="142"/>
                              <w:jc w:val="center"/>
                              <w:rPr>
                                <w:rFonts w:ascii="Century Gothic" w:hAnsi="Century Gothic" w:cs="Arial"/>
                                <w:b/>
                                <w:sz w:val="32"/>
                                <w:szCs w:val="32"/>
                                <w:lang w:val="es-MX"/>
                              </w:rPr>
                            </w:pPr>
                          </w:p>
                          <w:p w:rsidR="002907EE" w:rsidRDefault="002907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907EE" w:rsidRDefault="002907EE" w:rsidP="008537B0">
                            <w:pPr>
                              <w:jc w:val="center"/>
                              <w:rPr>
                                <w:rFonts w:ascii="Century Gothic" w:hAnsi="Century Gothic" w:cs="Arial"/>
                                <w:b/>
                                <w:sz w:val="28"/>
                                <w:szCs w:val="32"/>
                              </w:rPr>
                            </w:pPr>
                          </w:p>
                          <w:p w:rsidR="002907EE" w:rsidRPr="00D94CE2" w:rsidRDefault="002907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07EE" w:rsidRDefault="002907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907EE" w:rsidRDefault="002907EE" w:rsidP="008537B0">
                            <w:pPr>
                              <w:ind w:left="142" w:right="-118"/>
                              <w:jc w:val="center"/>
                              <w:rPr>
                                <w:rFonts w:ascii="Century Gothic" w:hAnsi="Century Gothic" w:cs="Arial"/>
                                <w:b/>
                                <w:sz w:val="28"/>
                                <w:szCs w:val="28"/>
                                <w:lang w:val="es-MX"/>
                              </w:rPr>
                            </w:pPr>
                          </w:p>
                          <w:p w:rsidR="002907EE" w:rsidRPr="00103622" w:rsidRDefault="002907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07EE" w:rsidRPr="00F233F1" w:rsidRDefault="002907EE" w:rsidP="008537B0">
                            <w:pPr>
                              <w:ind w:left="142" w:right="-118"/>
                              <w:rPr>
                                <w:rFonts w:ascii="Century Gothic" w:hAnsi="Century Gothic"/>
                                <w:b/>
                                <w:sz w:val="28"/>
                                <w:szCs w:val="28"/>
                                <w:lang w:val="es-MX"/>
                              </w:rPr>
                            </w:pPr>
                          </w:p>
                          <w:p w:rsidR="002907EE" w:rsidRDefault="002907EE" w:rsidP="008537B0">
                            <w:pPr>
                              <w:ind w:left="142" w:right="-118"/>
                              <w:rPr>
                                <w:rFonts w:ascii="Century Gothic" w:hAnsi="Century Gothic"/>
                                <w:b/>
                                <w:sz w:val="28"/>
                                <w:szCs w:val="28"/>
                              </w:rPr>
                            </w:pPr>
                          </w:p>
                          <w:p w:rsidR="002907EE" w:rsidRPr="00103622" w:rsidRDefault="002907EE" w:rsidP="008537B0">
                            <w:pPr>
                              <w:ind w:left="142" w:right="-118"/>
                              <w:rPr>
                                <w:rFonts w:ascii="Century Gothic" w:hAnsi="Century Gothic"/>
                                <w:b/>
                                <w:sz w:val="28"/>
                                <w:szCs w:val="28"/>
                              </w:rPr>
                            </w:pPr>
                          </w:p>
                          <w:p w:rsidR="002907EE" w:rsidRPr="00E140D8" w:rsidRDefault="002907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E140D8">
                              <w:rPr>
                                <w:rFonts w:ascii="Century Gothic" w:hAnsi="Century Gothic" w:cs="Century Gothic"/>
                                <w:b/>
                                <w:bCs/>
                                <w:sz w:val="28"/>
                                <w:szCs w:val="28"/>
                              </w:rPr>
                              <w:t xml:space="preserve">: </w:t>
                            </w:r>
                            <w:r w:rsidRPr="002907EE">
                              <w:rPr>
                                <w:rFonts w:ascii="Century Gothic" w:hAnsi="Century Gothic" w:cs="Century Gothic"/>
                                <w:b/>
                                <w:bCs/>
                                <w:sz w:val="28"/>
                                <w:szCs w:val="28"/>
                              </w:rPr>
                              <w:t>TRABAJOS DE INSTALACIÓN DE TOMAS PARA MUESTRAS DE OLOR</w:t>
                            </w:r>
                          </w:p>
                          <w:p w:rsidR="002907EE" w:rsidRPr="00E140D8" w:rsidRDefault="002907EE" w:rsidP="008537B0">
                            <w:pPr>
                              <w:ind w:right="-118"/>
                              <w:jc w:val="center"/>
                              <w:rPr>
                                <w:rFonts w:ascii="Century Gothic" w:hAnsi="Century Gothic" w:cs="Century Gothic"/>
                                <w:b/>
                                <w:bCs/>
                                <w:sz w:val="28"/>
                                <w:szCs w:val="28"/>
                              </w:rPr>
                            </w:pPr>
                          </w:p>
                          <w:p w:rsidR="002907EE" w:rsidRPr="00E140D8" w:rsidRDefault="002907EE" w:rsidP="008537B0">
                            <w:pPr>
                              <w:ind w:right="-118"/>
                              <w:jc w:val="center"/>
                              <w:rPr>
                                <w:rFonts w:ascii="Century Gothic" w:hAnsi="Century Gothic" w:cs="Century Gothic"/>
                                <w:b/>
                                <w:bCs/>
                                <w:sz w:val="28"/>
                                <w:szCs w:val="28"/>
                              </w:rPr>
                            </w:pPr>
                            <w:r w:rsidRPr="00E140D8">
                              <w:rPr>
                                <w:rFonts w:ascii="Century Gothic" w:hAnsi="Century Gothic" w:cs="Century Gothic"/>
                                <w:b/>
                                <w:bCs/>
                                <w:sz w:val="28"/>
                                <w:szCs w:val="28"/>
                              </w:rPr>
                              <w:t xml:space="preserve">CODIGO: </w:t>
                            </w:r>
                            <w:r w:rsidRPr="002907EE">
                              <w:rPr>
                                <w:rFonts w:ascii="Century Gothic" w:hAnsi="Century Gothic" w:cs="Century Gothic"/>
                                <w:b/>
                                <w:bCs/>
                                <w:sz w:val="28"/>
                                <w:szCs w:val="28"/>
                              </w:rPr>
                              <w:t>GCC-CDL-DRSC-86-17</w:t>
                            </w:r>
                          </w:p>
                          <w:p w:rsidR="002907EE" w:rsidRPr="00E140D8" w:rsidRDefault="002907EE" w:rsidP="008537B0">
                            <w:pPr>
                              <w:ind w:right="-118"/>
                              <w:jc w:val="center"/>
                              <w:rPr>
                                <w:rFonts w:ascii="Century Gothic" w:hAnsi="Century Gothic" w:cs="Century Gothic"/>
                                <w:b/>
                                <w:bCs/>
                                <w:sz w:val="28"/>
                                <w:szCs w:val="28"/>
                              </w:rPr>
                            </w:pPr>
                          </w:p>
                          <w:p w:rsidR="002907EE" w:rsidRPr="00E140D8" w:rsidRDefault="002907EE" w:rsidP="008537B0">
                            <w:pPr>
                              <w:ind w:right="-118"/>
                              <w:jc w:val="center"/>
                              <w:rPr>
                                <w:rFonts w:ascii="Century Gothic" w:hAnsi="Century Gothic" w:cs="Century Gothic"/>
                                <w:b/>
                                <w:bCs/>
                                <w:sz w:val="28"/>
                                <w:szCs w:val="28"/>
                              </w:rPr>
                            </w:pPr>
                          </w:p>
                          <w:p w:rsidR="002907EE" w:rsidRPr="00E140D8" w:rsidRDefault="002907EE"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E140D8">
                              <w:rPr>
                                <w:rFonts w:ascii="Century Gothic" w:hAnsi="Century Gothic" w:cs="Century Gothic"/>
                                <w:b/>
                                <w:bCs/>
                                <w:sz w:val="28"/>
                                <w:szCs w:val="28"/>
                              </w:rPr>
                              <w:t xml:space="preserve"> CONVOCATORIA</w:t>
                            </w:r>
                          </w:p>
                          <w:p w:rsidR="002907EE" w:rsidRPr="00103622" w:rsidRDefault="002907EE" w:rsidP="008537B0">
                            <w:pPr>
                              <w:ind w:right="930"/>
                              <w:jc w:val="center"/>
                              <w:rPr>
                                <w:rFonts w:ascii="Century Gothic" w:hAnsi="Century Gothic"/>
                                <w:sz w:val="32"/>
                                <w:szCs w:val="32"/>
                                <w:lang w:val="es-ES_tradnl"/>
                              </w:rPr>
                            </w:pPr>
                          </w:p>
                          <w:p w:rsidR="002907EE" w:rsidRPr="00103622" w:rsidRDefault="002907EE" w:rsidP="008537B0">
                            <w:pPr>
                              <w:ind w:right="930"/>
                              <w:jc w:val="center"/>
                              <w:rPr>
                                <w:rFonts w:ascii="Century Gothic" w:hAnsi="Century Gothic"/>
                                <w:sz w:val="32"/>
                                <w:szCs w:val="32"/>
                                <w:lang w:val="es-ES_tradnl"/>
                              </w:rPr>
                            </w:pPr>
                          </w:p>
                          <w:p w:rsidR="002907EE" w:rsidRPr="00103622" w:rsidRDefault="002907EE" w:rsidP="008537B0">
                            <w:pPr>
                              <w:ind w:right="930"/>
                              <w:jc w:val="center"/>
                              <w:rPr>
                                <w:rFonts w:ascii="Century Gothic" w:hAnsi="Century Gothic"/>
                                <w:sz w:val="32"/>
                                <w:szCs w:val="32"/>
                                <w:lang w:val="es-ES_tradnl"/>
                              </w:rPr>
                            </w:pPr>
                          </w:p>
                          <w:p w:rsidR="002907EE" w:rsidRDefault="002907EE" w:rsidP="008537B0">
                            <w:pPr>
                              <w:ind w:right="930"/>
                              <w:jc w:val="center"/>
                              <w:rPr>
                                <w:rFonts w:ascii="Century Gothic" w:hAnsi="Century Gothic"/>
                                <w:lang w:val="es-ES_tradnl"/>
                              </w:rPr>
                            </w:pPr>
                          </w:p>
                          <w:p w:rsidR="002907EE" w:rsidRPr="009C5A35" w:rsidRDefault="002907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907EE" w:rsidRDefault="002907EE" w:rsidP="008537B0">
                      <w:pPr>
                        <w:pStyle w:val="Ttulo1"/>
                        <w:ind w:left="142"/>
                        <w:jc w:val="center"/>
                        <w:rPr>
                          <w:rFonts w:ascii="Century Gothic" w:hAnsi="Century Gothic"/>
                          <w:szCs w:val="28"/>
                        </w:rPr>
                      </w:pPr>
                      <w:r>
                        <w:rPr>
                          <w:rFonts w:ascii="Century Gothic" w:hAnsi="Century Gothic"/>
                          <w:szCs w:val="28"/>
                        </w:rPr>
                        <w:t xml:space="preserve"> </w:t>
                      </w:r>
                    </w:p>
                    <w:p w:rsidR="002907EE" w:rsidRDefault="002907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07EE" w:rsidRPr="00196858" w:rsidRDefault="002907EE" w:rsidP="008537B0"/>
                    <w:p w:rsidR="002907EE" w:rsidRDefault="002907EE" w:rsidP="008537B0">
                      <w:pPr>
                        <w:ind w:left="142"/>
                        <w:jc w:val="center"/>
                        <w:rPr>
                          <w:rFonts w:ascii="Verdana" w:hAnsi="Verdana"/>
                          <w:b/>
                        </w:rPr>
                      </w:pPr>
                    </w:p>
                    <w:p w:rsidR="002907EE" w:rsidRDefault="002907EE"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07EE" w:rsidRPr="00103622" w:rsidRDefault="002907EE" w:rsidP="008537B0">
                      <w:pPr>
                        <w:ind w:left="142"/>
                        <w:jc w:val="center"/>
                        <w:rPr>
                          <w:rFonts w:ascii="Century Gothic" w:hAnsi="Century Gothic" w:cs="Arial"/>
                          <w:b/>
                          <w:sz w:val="32"/>
                          <w:szCs w:val="32"/>
                          <w:lang w:val="es-MX"/>
                        </w:rPr>
                      </w:pPr>
                    </w:p>
                    <w:p w:rsidR="002907EE" w:rsidRDefault="002907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907EE" w:rsidRDefault="002907EE" w:rsidP="008537B0">
                      <w:pPr>
                        <w:jc w:val="center"/>
                        <w:rPr>
                          <w:rFonts w:ascii="Century Gothic" w:hAnsi="Century Gothic" w:cs="Arial"/>
                          <w:b/>
                          <w:sz w:val="28"/>
                          <w:szCs w:val="32"/>
                        </w:rPr>
                      </w:pPr>
                    </w:p>
                    <w:p w:rsidR="002907EE" w:rsidRPr="00D94CE2" w:rsidRDefault="002907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07EE" w:rsidRDefault="002907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907EE" w:rsidRDefault="002907EE" w:rsidP="008537B0">
                      <w:pPr>
                        <w:ind w:left="142" w:right="-118"/>
                        <w:jc w:val="center"/>
                        <w:rPr>
                          <w:rFonts w:ascii="Century Gothic" w:hAnsi="Century Gothic" w:cs="Arial"/>
                          <w:b/>
                          <w:sz w:val="28"/>
                          <w:szCs w:val="28"/>
                          <w:lang w:val="es-MX"/>
                        </w:rPr>
                      </w:pPr>
                    </w:p>
                    <w:p w:rsidR="002907EE" w:rsidRPr="00103622" w:rsidRDefault="002907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07EE" w:rsidRPr="00F233F1" w:rsidRDefault="002907EE" w:rsidP="008537B0">
                      <w:pPr>
                        <w:ind w:left="142" w:right="-118"/>
                        <w:rPr>
                          <w:rFonts w:ascii="Century Gothic" w:hAnsi="Century Gothic"/>
                          <w:b/>
                          <w:sz w:val="28"/>
                          <w:szCs w:val="28"/>
                          <w:lang w:val="es-MX"/>
                        </w:rPr>
                      </w:pPr>
                    </w:p>
                    <w:p w:rsidR="002907EE" w:rsidRDefault="002907EE" w:rsidP="008537B0">
                      <w:pPr>
                        <w:ind w:left="142" w:right="-118"/>
                        <w:rPr>
                          <w:rFonts w:ascii="Century Gothic" w:hAnsi="Century Gothic"/>
                          <w:b/>
                          <w:sz w:val="28"/>
                          <w:szCs w:val="28"/>
                        </w:rPr>
                      </w:pPr>
                    </w:p>
                    <w:p w:rsidR="002907EE" w:rsidRPr="00103622" w:rsidRDefault="002907EE" w:rsidP="008537B0">
                      <w:pPr>
                        <w:ind w:left="142" w:right="-118"/>
                        <w:rPr>
                          <w:rFonts w:ascii="Century Gothic" w:hAnsi="Century Gothic"/>
                          <w:b/>
                          <w:sz w:val="28"/>
                          <w:szCs w:val="28"/>
                        </w:rPr>
                      </w:pPr>
                    </w:p>
                    <w:p w:rsidR="002907EE" w:rsidRPr="00E140D8" w:rsidRDefault="002907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E140D8">
                        <w:rPr>
                          <w:rFonts w:ascii="Century Gothic" w:hAnsi="Century Gothic" w:cs="Century Gothic"/>
                          <w:b/>
                          <w:bCs/>
                          <w:sz w:val="28"/>
                          <w:szCs w:val="28"/>
                        </w:rPr>
                        <w:t xml:space="preserve">: </w:t>
                      </w:r>
                      <w:r w:rsidRPr="002907EE">
                        <w:rPr>
                          <w:rFonts w:ascii="Century Gothic" w:hAnsi="Century Gothic" w:cs="Century Gothic"/>
                          <w:b/>
                          <w:bCs/>
                          <w:sz w:val="28"/>
                          <w:szCs w:val="28"/>
                        </w:rPr>
                        <w:t>TRABAJOS DE INSTALACIÓN DE TOMAS PARA MUESTRAS DE OLOR</w:t>
                      </w:r>
                    </w:p>
                    <w:p w:rsidR="002907EE" w:rsidRPr="00E140D8" w:rsidRDefault="002907EE" w:rsidP="008537B0">
                      <w:pPr>
                        <w:ind w:right="-118"/>
                        <w:jc w:val="center"/>
                        <w:rPr>
                          <w:rFonts w:ascii="Century Gothic" w:hAnsi="Century Gothic" w:cs="Century Gothic"/>
                          <w:b/>
                          <w:bCs/>
                          <w:sz w:val="28"/>
                          <w:szCs w:val="28"/>
                        </w:rPr>
                      </w:pPr>
                    </w:p>
                    <w:p w:rsidR="002907EE" w:rsidRPr="00E140D8" w:rsidRDefault="002907EE" w:rsidP="008537B0">
                      <w:pPr>
                        <w:ind w:right="-118"/>
                        <w:jc w:val="center"/>
                        <w:rPr>
                          <w:rFonts w:ascii="Century Gothic" w:hAnsi="Century Gothic" w:cs="Century Gothic"/>
                          <w:b/>
                          <w:bCs/>
                          <w:sz w:val="28"/>
                          <w:szCs w:val="28"/>
                        </w:rPr>
                      </w:pPr>
                      <w:r w:rsidRPr="00E140D8">
                        <w:rPr>
                          <w:rFonts w:ascii="Century Gothic" w:hAnsi="Century Gothic" w:cs="Century Gothic"/>
                          <w:b/>
                          <w:bCs/>
                          <w:sz w:val="28"/>
                          <w:szCs w:val="28"/>
                        </w:rPr>
                        <w:t xml:space="preserve">CODIGO: </w:t>
                      </w:r>
                      <w:r w:rsidRPr="002907EE">
                        <w:rPr>
                          <w:rFonts w:ascii="Century Gothic" w:hAnsi="Century Gothic" w:cs="Century Gothic"/>
                          <w:b/>
                          <w:bCs/>
                          <w:sz w:val="28"/>
                          <w:szCs w:val="28"/>
                        </w:rPr>
                        <w:t>GCC-CDL-DRSC-86-17</w:t>
                      </w:r>
                    </w:p>
                    <w:p w:rsidR="002907EE" w:rsidRPr="00E140D8" w:rsidRDefault="002907EE" w:rsidP="008537B0">
                      <w:pPr>
                        <w:ind w:right="-118"/>
                        <w:jc w:val="center"/>
                        <w:rPr>
                          <w:rFonts w:ascii="Century Gothic" w:hAnsi="Century Gothic" w:cs="Century Gothic"/>
                          <w:b/>
                          <w:bCs/>
                          <w:sz w:val="28"/>
                          <w:szCs w:val="28"/>
                        </w:rPr>
                      </w:pPr>
                    </w:p>
                    <w:p w:rsidR="002907EE" w:rsidRPr="00E140D8" w:rsidRDefault="002907EE" w:rsidP="008537B0">
                      <w:pPr>
                        <w:ind w:right="-118"/>
                        <w:jc w:val="center"/>
                        <w:rPr>
                          <w:rFonts w:ascii="Century Gothic" w:hAnsi="Century Gothic" w:cs="Century Gothic"/>
                          <w:b/>
                          <w:bCs/>
                          <w:sz w:val="28"/>
                          <w:szCs w:val="28"/>
                        </w:rPr>
                      </w:pPr>
                    </w:p>
                    <w:p w:rsidR="002907EE" w:rsidRPr="00E140D8" w:rsidRDefault="002907EE"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E140D8">
                        <w:rPr>
                          <w:rFonts w:ascii="Century Gothic" w:hAnsi="Century Gothic" w:cs="Century Gothic"/>
                          <w:b/>
                          <w:bCs/>
                          <w:sz w:val="28"/>
                          <w:szCs w:val="28"/>
                        </w:rPr>
                        <w:t xml:space="preserve"> CONVOCATORIA</w:t>
                      </w:r>
                    </w:p>
                    <w:p w:rsidR="002907EE" w:rsidRPr="00103622" w:rsidRDefault="002907EE" w:rsidP="008537B0">
                      <w:pPr>
                        <w:ind w:right="930"/>
                        <w:jc w:val="center"/>
                        <w:rPr>
                          <w:rFonts w:ascii="Century Gothic" w:hAnsi="Century Gothic"/>
                          <w:sz w:val="32"/>
                          <w:szCs w:val="32"/>
                          <w:lang w:val="es-ES_tradnl"/>
                        </w:rPr>
                      </w:pPr>
                    </w:p>
                    <w:p w:rsidR="002907EE" w:rsidRPr="00103622" w:rsidRDefault="002907EE" w:rsidP="008537B0">
                      <w:pPr>
                        <w:ind w:right="930"/>
                        <w:jc w:val="center"/>
                        <w:rPr>
                          <w:rFonts w:ascii="Century Gothic" w:hAnsi="Century Gothic"/>
                          <w:sz w:val="32"/>
                          <w:szCs w:val="32"/>
                          <w:lang w:val="es-ES_tradnl"/>
                        </w:rPr>
                      </w:pPr>
                    </w:p>
                    <w:p w:rsidR="002907EE" w:rsidRPr="00103622" w:rsidRDefault="002907EE" w:rsidP="008537B0">
                      <w:pPr>
                        <w:ind w:right="930"/>
                        <w:jc w:val="center"/>
                        <w:rPr>
                          <w:rFonts w:ascii="Century Gothic" w:hAnsi="Century Gothic"/>
                          <w:sz w:val="32"/>
                          <w:szCs w:val="32"/>
                          <w:lang w:val="es-ES_tradnl"/>
                        </w:rPr>
                      </w:pPr>
                    </w:p>
                    <w:p w:rsidR="002907EE" w:rsidRDefault="002907EE" w:rsidP="008537B0">
                      <w:pPr>
                        <w:ind w:right="930"/>
                        <w:jc w:val="center"/>
                        <w:rPr>
                          <w:rFonts w:ascii="Century Gothic" w:hAnsi="Century Gothic"/>
                          <w:lang w:val="es-ES_tradnl"/>
                        </w:rPr>
                      </w:pPr>
                    </w:p>
                    <w:p w:rsidR="002907EE" w:rsidRPr="009C5A35" w:rsidRDefault="002907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07EE" w:rsidRPr="00AD6AF2" w:rsidRDefault="002907EE" w:rsidP="008537B0">
                            <w:pPr>
                              <w:ind w:right="930"/>
                              <w:jc w:val="center"/>
                              <w:rPr>
                                <w:rFonts w:ascii="Century Gothic" w:hAnsi="Century Gothic"/>
                                <w:sz w:val="14"/>
                                <w:lang w:val="es-ES_tradnl"/>
                              </w:rPr>
                            </w:pPr>
                          </w:p>
                          <w:p w:rsidR="002907EE" w:rsidRDefault="002907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907EE" w:rsidRPr="00AD6AF2" w:rsidRDefault="002907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907EE" w:rsidRPr="00AD6AF2" w:rsidRDefault="002907EE" w:rsidP="008537B0">
                      <w:pPr>
                        <w:ind w:right="930"/>
                        <w:jc w:val="center"/>
                        <w:rPr>
                          <w:rFonts w:ascii="Century Gothic" w:hAnsi="Century Gothic"/>
                          <w:sz w:val="14"/>
                          <w:lang w:val="es-ES_tradnl"/>
                        </w:rPr>
                      </w:pPr>
                    </w:p>
                    <w:p w:rsidR="002907EE" w:rsidRDefault="002907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907EE" w:rsidRPr="00AD6AF2" w:rsidRDefault="002907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F75F9" w:rsidP="00AD7F60">
            <w:pPr>
              <w:rPr>
                <w:rFonts w:asciiTheme="minorHAnsi" w:eastAsia="Calibri" w:hAnsiTheme="minorHAnsi" w:cstheme="minorHAnsi"/>
                <w:b/>
                <w:i/>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2F75F9" w:rsidP="000526EA">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2F75F9">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2F75F9" w:rsidP="001C4056">
            <w:pPr>
              <w:jc w:val="both"/>
              <w:rPr>
                <w:rFonts w:asciiTheme="minorHAnsi" w:hAnsiTheme="minorHAnsi" w:cstheme="minorHAnsi"/>
                <w:i/>
                <w:color w:val="FF0000"/>
                <w:sz w:val="16"/>
                <w:szCs w:val="16"/>
              </w:rPr>
            </w:pPr>
            <w:r>
              <w:rPr>
                <w:rFonts w:asciiTheme="minorHAnsi" w:hAnsiTheme="minorHAnsi" w:cstheme="minorHAnsi"/>
                <w:color w:val="000000"/>
                <w:sz w:val="22"/>
                <w:szCs w:val="22"/>
                <w:lang w:val="es-ES_tradnl"/>
              </w:rPr>
              <w:t>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F75F9">
        <w:trPr>
          <w:trHeight w:val="32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2F75F9" w:rsidP="002F75F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2F75F9">
        <w:trPr>
          <w:trHeight w:val="35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2F75F9" w:rsidP="00623753">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B4AEA" w:rsidP="005B4AEA">
            <w:pPr>
              <w:rPr>
                <w:rFonts w:asciiTheme="minorHAnsi" w:hAnsiTheme="minorHAnsi" w:cstheme="minorHAnsi"/>
                <w:sz w:val="22"/>
                <w:szCs w:val="22"/>
              </w:rPr>
            </w:pPr>
            <w:r>
              <w:rPr>
                <w:rFonts w:asciiTheme="minorHAnsi" w:hAnsiTheme="minorHAnsi" w:cstheme="minorHAnsi"/>
                <w:sz w:val="22"/>
                <w:szCs w:val="22"/>
              </w:rPr>
              <w:t>05</w:t>
            </w:r>
            <w:r w:rsidR="002F75F9">
              <w:rPr>
                <w:rFonts w:asciiTheme="minorHAnsi" w:hAnsiTheme="minorHAnsi" w:cstheme="minorHAnsi"/>
                <w:sz w:val="22"/>
                <w:szCs w:val="22"/>
              </w:rPr>
              <w:t>/</w:t>
            </w:r>
            <w:r>
              <w:rPr>
                <w:rFonts w:asciiTheme="minorHAnsi" w:hAnsiTheme="minorHAnsi" w:cstheme="minorHAnsi"/>
                <w:sz w:val="22"/>
                <w:szCs w:val="22"/>
              </w:rPr>
              <w:t>01</w:t>
            </w:r>
            <w:r w:rsidR="002F75F9">
              <w:rPr>
                <w:rFonts w:asciiTheme="minorHAnsi" w:hAnsiTheme="minorHAnsi" w:cstheme="minorHAnsi"/>
                <w:sz w:val="22"/>
                <w:szCs w:val="22"/>
              </w:rPr>
              <w:t>/201</w:t>
            </w:r>
            <w:r>
              <w:rPr>
                <w:rFonts w:asciiTheme="minorHAnsi" w:hAnsiTheme="minorHAnsi" w:cstheme="minorHAnsi"/>
                <w:sz w:val="22"/>
                <w:szCs w:val="22"/>
              </w:rPr>
              <w:t>8</w:t>
            </w:r>
          </w:p>
        </w:tc>
        <w:tc>
          <w:tcPr>
            <w:tcW w:w="1528" w:type="dxa"/>
            <w:vAlign w:val="center"/>
          </w:tcPr>
          <w:p w:rsidR="001C4056" w:rsidRPr="00365997" w:rsidRDefault="001C4056" w:rsidP="00FF4BBF">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F4BBF" w:rsidP="001C4056">
            <w:pP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2F75F9" w:rsidRDefault="002F75F9" w:rsidP="002F75F9">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1C4056" w:rsidRPr="00365997" w:rsidRDefault="002F75F9" w:rsidP="002F75F9">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B4AEA" w:rsidP="005B4AEA">
            <w:pPr>
              <w:rPr>
                <w:rFonts w:asciiTheme="minorHAnsi" w:hAnsiTheme="minorHAnsi" w:cstheme="minorHAnsi"/>
                <w:sz w:val="22"/>
                <w:szCs w:val="22"/>
              </w:rPr>
            </w:pPr>
            <w:r>
              <w:rPr>
                <w:rFonts w:asciiTheme="minorHAnsi" w:hAnsiTheme="minorHAnsi" w:cstheme="minorHAnsi"/>
                <w:sz w:val="22"/>
                <w:szCs w:val="22"/>
              </w:rPr>
              <w:t>05</w:t>
            </w:r>
            <w:r w:rsidR="002F75F9">
              <w:rPr>
                <w:rFonts w:asciiTheme="minorHAnsi" w:hAnsiTheme="minorHAnsi" w:cstheme="minorHAnsi"/>
                <w:sz w:val="22"/>
                <w:szCs w:val="22"/>
              </w:rPr>
              <w:t>/</w:t>
            </w:r>
            <w:r>
              <w:rPr>
                <w:rFonts w:asciiTheme="minorHAnsi" w:hAnsiTheme="minorHAnsi" w:cstheme="minorHAnsi"/>
                <w:sz w:val="22"/>
                <w:szCs w:val="22"/>
              </w:rPr>
              <w:t>0</w:t>
            </w:r>
            <w:r w:rsidR="002F75F9">
              <w:rPr>
                <w:rFonts w:asciiTheme="minorHAnsi" w:hAnsiTheme="minorHAnsi" w:cstheme="minorHAnsi"/>
                <w:sz w:val="22"/>
                <w:szCs w:val="22"/>
              </w:rPr>
              <w:t>1/201</w:t>
            </w:r>
            <w:r>
              <w:rPr>
                <w:rFonts w:asciiTheme="minorHAnsi" w:hAnsiTheme="minorHAnsi" w:cstheme="minorHAnsi"/>
                <w:sz w:val="22"/>
                <w:szCs w:val="22"/>
              </w:rPr>
              <w:t>8</w:t>
            </w:r>
          </w:p>
        </w:tc>
        <w:tc>
          <w:tcPr>
            <w:tcW w:w="1576" w:type="dxa"/>
            <w:gridSpan w:val="2"/>
            <w:vAlign w:val="center"/>
          </w:tcPr>
          <w:p w:rsidR="0073486F" w:rsidRPr="00365997" w:rsidRDefault="0073486F" w:rsidP="00FF4BBF">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F4BBF" w:rsidP="001C4056">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2F75F9" w:rsidRDefault="002F75F9" w:rsidP="002F75F9">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73486F" w:rsidRPr="00365997" w:rsidRDefault="002F75F9" w:rsidP="002F75F9">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A93537" w:rsidRDefault="007A034C" w:rsidP="007A034C">
            <w:pPr>
              <w:jc w:val="both"/>
              <w:rPr>
                <w:rFonts w:asciiTheme="minorHAnsi" w:hAnsiTheme="minorHAnsi" w:cstheme="minorHAnsi"/>
                <w:szCs w:val="22"/>
              </w:rPr>
            </w:pPr>
            <w:r w:rsidRPr="00A93537">
              <w:rPr>
                <w:rFonts w:asciiTheme="minorHAnsi" w:hAnsiTheme="minorHAnsi" w:cstheme="minorHAnsi"/>
                <w:szCs w:val="22"/>
              </w:rPr>
              <w:t xml:space="preserve">Fecha Estimada: </w:t>
            </w:r>
          </w:p>
          <w:p w:rsidR="001C4056" w:rsidRPr="00A93537" w:rsidRDefault="005B4AEA" w:rsidP="005B4AEA">
            <w:pPr>
              <w:jc w:val="both"/>
              <w:rPr>
                <w:rFonts w:asciiTheme="minorHAnsi" w:hAnsiTheme="minorHAnsi" w:cstheme="minorHAnsi"/>
                <w:szCs w:val="22"/>
              </w:rPr>
            </w:pPr>
            <w:r>
              <w:rPr>
                <w:rFonts w:asciiTheme="minorHAnsi" w:hAnsiTheme="minorHAnsi" w:cstheme="minorHAnsi"/>
                <w:szCs w:val="22"/>
              </w:rPr>
              <w:t>05</w:t>
            </w:r>
            <w:r w:rsidR="00A93537" w:rsidRPr="00A93537">
              <w:rPr>
                <w:rFonts w:asciiTheme="minorHAnsi" w:hAnsiTheme="minorHAnsi" w:cstheme="minorHAnsi"/>
                <w:szCs w:val="22"/>
              </w:rPr>
              <w:t>/</w:t>
            </w:r>
            <w:r>
              <w:rPr>
                <w:rFonts w:asciiTheme="minorHAnsi" w:hAnsiTheme="minorHAnsi" w:cstheme="minorHAnsi"/>
                <w:szCs w:val="22"/>
              </w:rPr>
              <w:t>0</w:t>
            </w:r>
            <w:r w:rsidR="00A93537" w:rsidRPr="00A93537">
              <w:rPr>
                <w:rFonts w:asciiTheme="minorHAnsi" w:hAnsiTheme="minorHAnsi" w:cstheme="minorHAnsi"/>
                <w:szCs w:val="22"/>
              </w:rPr>
              <w:t>2/201</w:t>
            </w:r>
            <w:r>
              <w:rPr>
                <w:rFonts w:asciiTheme="minorHAnsi" w:hAnsiTheme="minorHAnsi" w:cstheme="minorHAnsi"/>
                <w:szCs w:val="22"/>
              </w:rPr>
              <w:t>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A93537">
                <w:rPr>
                  <w:rStyle w:val="Hipervnculo"/>
                  <w:rFonts w:asciiTheme="minorHAnsi" w:hAnsiTheme="minorHAnsi" w:cstheme="minorHAnsi"/>
                  <w:color w:val="auto"/>
                  <w:sz w:val="18"/>
                  <w:szCs w:val="18"/>
                  <w:lang w:val="es-BO"/>
                </w:rPr>
                <w:t>www.ypfb.gob.bo</w:t>
              </w:r>
            </w:hyperlink>
            <w:r w:rsidRPr="00A93537">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A93537"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A93537">
        <w:trPr>
          <w:trHeight w:val="5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93537" w:rsidRDefault="007A034C" w:rsidP="007A034C">
            <w:pPr>
              <w:jc w:val="both"/>
              <w:rPr>
                <w:rFonts w:asciiTheme="minorHAnsi" w:hAnsiTheme="minorHAnsi" w:cstheme="minorHAnsi"/>
                <w:sz w:val="22"/>
                <w:szCs w:val="22"/>
              </w:rPr>
            </w:pPr>
            <w:r w:rsidRPr="00A93537">
              <w:rPr>
                <w:rFonts w:asciiTheme="minorHAnsi" w:hAnsiTheme="minorHAnsi" w:cstheme="minorHAnsi"/>
                <w:sz w:val="22"/>
                <w:szCs w:val="22"/>
              </w:rPr>
              <w:t xml:space="preserve">Fecha Estimada: </w:t>
            </w:r>
          </w:p>
          <w:p w:rsidR="001C4056" w:rsidRPr="00A93537" w:rsidRDefault="005B4AEA" w:rsidP="005B4AEA">
            <w:pPr>
              <w:jc w:val="both"/>
              <w:rPr>
                <w:rFonts w:asciiTheme="minorHAnsi" w:hAnsiTheme="minorHAnsi" w:cstheme="minorHAnsi"/>
                <w:sz w:val="22"/>
                <w:szCs w:val="22"/>
                <w:lang w:val="es-BO"/>
              </w:rPr>
            </w:pPr>
            <w:r>
              <w:rPr>
                <w:rFonts w:asciiTheme="minorHAnsi" w:hAnsiTheme="minorHAnsi" w:cstheme="minorHAnsi"/>
                <w:szCs w:val="22"/>
              </w:rPr>
              <w:t>05</w:t>
            </w:r>
            <w:r w:rsidR="00A93537" w:rsidRPr="00A93537">
              <w:rPr>
                <w:rFonts w:asciiTheme="minorHAnsi" w:hAnsiTheme="minorHAnsi" w:cstheme="minorHAnsi"/>
                <w:szCs w:val="22"/>
              </w:rPr>
              <w:t>/0</w:t>
            </w:r>
            <w:r>
              <w:rPr>
                <w:rFonts w:asciiTheme="minorHAnsi" w:hAnsiTheme="minorHAnsi" w:cstheme="minorHAnsi"/>
                <w:szCs w:val="22"/>
              </w:rPr>
              <w:t>3</w:t>
            </w:r>
            <w:r w:rsidR="00A93537" w:rsidRPr="00A93537">
              <w:rPr>
                <w:rFonts w:asciiTheme="minorHAnsi" w:hAnsiTheme="minorHAnsi" w:cstheme="minorHAns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2F75F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2F75F9">
        <w:trPr>
          <w:trHeight w:val="43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F75F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907EE" w:rsidP="002F75F9">
            <w:pPr>
              <w:rPr>
                <w:rFonts w:asciiTheme="minorHAnsi" w:hAnsiTheme="minorHAnsi" w:cstheme="minorHAnsi"/>
                <w:color w:val="000000"/>
                <w:sz w:val="22"/>
                <w:szCs w:val="22"/>
                <w:lang w:val="es-BO" w:eastAsia="es-BO"/>
              </w:rPr>
            </w:pPr>
            <w:r w:rsidRPr="002907EE">
              <w:rPr>
                <w:rFonts w:asciiTheme="minorHAnsi" w:hAnsiTheme="minorHAnsi" w:cstheme="minorHAnsi"/>
                <w:color w:val="000000"/>
                <w:sz w:val="22"/>
                <w:szCs w:val="22"/>
                <w:lang w:val="es-BO" w:eastAsia="es-BO"/>
              </w:rPr>
              <w:t>TRABAJOS DE INSTALACIÓN DE TOMAS PARA MUESTRAS DE OLOR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907EE" w:rsidP="00951C92">
            <w:pPr>
              <w:jc w:val="right"/>
              <w:rPr>
                <w:rFonts w:asciiTheme="minorHAnsi" w:hAnsiTheme="minorHAnsi" w:cstheme="minorHAnsi"/>
                <w:color w:val="000000"/>
                <w:sz w:val="22"/>
                <w:szCs w:val="22"/>
                <w:lang w:val="es-BO" w:eastAsia="es-BO"/>
              </w:rPr>
            </w:pPr>
            <w:r w:rsidRPr="002907EE">
              <w:rPr>
                <w:rFonts w:asciiTheme="minorHAnsi" w:hAnsiTheme="minorHAnsi" w:cstheme="minorHAnsi"/>
                <w:color w:val="000000"/>
                <w:sz w:val="22"/>
                <w:szCs w:val="22"/>
                <w:lang w:val="es-BO" w:eastAsia="es-BO"/>
              </w:rPr>
              <w:t>90.923,55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2F75F9" w:rsidRDefault="002907EE" w:rsidP="00951C92">
            <w:pPr>
              <w:jc w:val="right"/>
              <w:rPr>
                <w:rFonts w:asciiTheme="minorHAnsi" w:hAnsiTheme="minorHAnsi" w:cstheme="minorHAnsi"/>
                <w:b/>
                <w:color w:val="000000"/>
                <w:sz w:val="22"/>
                <w:szCs w:val="22"/>
                <w:lang w:val="es-BO" w:eastAsia="es-BO"/>
              </w:rPr>
            </w:pPr>
            <w:r w:rsidRPr="002907EE">
              <w:rPr>
                <w:rFonts w:asciiTheme="minorHAnsi" w:hAnsiTheme="minorHAnsi" w:cstheme="minorHAnsi"/>
                <w:b/>
                <w:color w:val="000000"/>
                <w:sz w:val="22"/>
                <w:szCs w:val="22"/>
                <w:lang w:val="es-BO" w:eastAsia="es-BO"/>
              </w:rPr>
              <w:t>90.923,55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2F75F9" w:rsidRDefault="002F75F9">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2400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2400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002F75F9">
        <w:rPr>
          <w:rFonts w:asciiTheme="minorHAnsi" w:hAnsiTheme="minorHAnsi" w:cstheme="minorHAnsi"/>
          <w:sz w:val="22"/>
          <w:szCs w:val="22"/>
          <w:lang w:val="es-BO"/>
        </w:rPr>
        <w:t xml:space="preserve"> (NO APLICA)</w:t>
      </w:r>
      <w:r w:rsidRPr="007C3380">
        <w:rPr>
          <w:rFonts w:asciiTheme="minorHAnsi" w:hAnsiTheme="minorHAnsi" w:cstheme="minorHAnsi"/>
          <w:sz w:val="22"/>
          <w:szCs w:val="22"/>
          <w:lang w:val="es-BO"/>
        </w:rPr>
        <w:t xml:space="preserve"> </w:t>
      </w:r>
    </w:p>
    <w:p w:rsidR="00687B0F" w:rsidRPr="007C3380" w:rsidRDefault="00763A47" w:rsidP="0082400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2F75F9" w:rsidRDefault="00BA6C68" w:rsidP="0082400E">
      <w:pPr>
        <w:pStyle w:val="Prrafodelista"/>
        <w:numPr>
          <w:ilvl w:val="0"/>
          <w:numId w:val="24"/>
        </w:numPr>
        <w:ind w:left="851"/>
        <w:jc w:val="both"/>
        <w:rPr>
          <w:rFonts w:asciiTheme="minorHAnsi" w:hAnsiTheme="minorHAnsi" w:cstheme="minorHAnsi"/>
          <w:sz w:val="22"/>
          <w:szCs w:val="22"/>
          <w:lang w:val="es-BO"/>
        </w:rPr>
      </w:pPr>
      <w:r w:rsidRPr="002F75F9">
        <w:rPr>
          <w:rFonts w:asciiTheme="minorHAnsi" w:hAnsiTheme="minorHAnsi" w:cstheme="minorHAnsi"/>
          <w:sz w:val="22"/>
          <w:szCs w:val="22"/>
          <w:lang w:val="es-BO"/>
        </w:rPr>
        <w:t xml:space="preserve">Asociaciones Accidentales </w:t>
      </w:r>
      <w:r w:rsidR="00304338" w:rsidRPr="002F75F9">
        <w:rPr>
          <w:rFonts w:asciiTheme="minorHAnsi" w:hAnsiTheme="minorHAnsi" w:cstheme="minorHAnsi"/>
          <w:sz w:val="22"/>
          <w:szCs w:val="22"/>
          <w:lang w:val="es-BO"/>
        </w:rPr>
        <w:t>conformadas por e</w:t>
      </w:r>
      <w:r w:rsidRPr="002F75F9">
        <w:rPr>
          <w:rFonts w:asciiTheme="minorHAnsi" w:hAnsiTheme="minorHAnsi" w:cstheme="minorHAnsi"/>
          <w:sz w:val="22"/>
          <w:szCs w:val="22"/>
          <w:lang w:val="es-BO"/>
        </w:rPr>
        <w:t>mpresas nacionales</w:t>
      </w:r>
      <w:r w:rsidR="0047182C" w:rsidRPr="002F75F9">
        <w:rPr>
          <w:rFonts w:asciiTheme="minorHAnsi" w:hAnsiTheme="minorHAnsi" w:cstheme="minorHAnsi"/>
          <w:sz w:val="22"/>
          <w:szCs w:val="22"/>
          <w:lang w:val="es-BO"/>
        </w:rPr>
        <w:t xml:space="preserve"> y</w:t>
      </w:r>
      <w:r w:rsidR="002F1B43" w:rsidRPr="002F75F9">
        <w:rPr>
          <w:rFonts w:asciiTheme="minorHAnsi" w:hAnsiTheme="minorHAnsi" w:cstheme="minorHAnsi"/>
          <w:sz w:val="22"/>
          <w:szCs w:val="22"/>
          <w:lang w:val="es-BO"/>
        </w:rPr>
        <w:t xml:space="preserve"> extranjeras</w:t>
      </w:r>
      <w:r w:rsidR="002F75F9" w:rsidRPr="002F75F9">
        <w:rPr>
          <w:rFonts w:asciiTheme="minorHAnsi" w:hAnsiTheme="minorHAnsi" w:cstheme="minorHAnsi"/>
          <w:sz w:val="22"/>
          <w:szCs w:val="22"/>
          <w:lang w:val="es-BO"/>
        </w:rPr>
        <w:t>. (CUANDO LA ASOCIACION SEA CONSTITUIDA EN TERRITORIO NACIONAL Y LA EMPRESA LIDER SEA NACIONAL)</w:t>
      </w:r>
    </w:p>
    <w:p w:rsidR="009F2282" w:rsidRPr="007C3380" w:rsidRDefault="009F2282" w:rsidP="0082400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2F75F9">
        <w:rPr>
          <w:rFonts w:asciiTheme="minorHAnsi" w:hAnsiTheme="minorHAnsi" w:cstheme="minorHAnsi"/>
          <w:sz w:val="22"/>
          <w:szCs w:val="22"/>
          <w:lang w:val="es-BO"/>
        </w:rPr>
        <w:t xml:space="preserve"> (NO APLICA)</w:t>
      </w:r>
    </w:p>
    <w:p w:rsidR="00816741" w:rsidRPr="007C3380" w:rsidRDefault="00763A47" w:rsidP="0082400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2400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2F75F9">
        <w:rPr>
          <w:rFonts w:asciiTheme="minorHAnsi" w:hAnsiTheme="minorHAnsi" w:cstheme="minorHAnsi"/>
          <w:sz w:val="22"/>
          <w:szCs w:val="22"/>
        </w:rPr>
        <w:t>bolivianos</w:t>
      </w:r>
      <w:r w:rsidR="002F75F9" w:rsidRPr="002F75F9">
        <w:rPr>
          <w:rFonts w:asciiTheme="minorHAnsi" w:hAnsiTheme="minorHAnsi" w:cstheme="minorHAnsi"/>
          <w:sz w:val="22"/>
          <w:szCs w:val="22"/>
        </w:rPr>
        <w:t>.</w:t>
      </w:r>
      <w:r w:rsidR="00E52E75" w:rsidRPr="002F75F9">
        <w:rPr>
          <w:rFonts w:asciiTheme="minorHAnsi" w:hAnsiTheme="minorHAnsi" w:cstheme="minorHAnsi"/>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w:t>
      </w:r>
      <w:r w:rsidRPr="002F75F9">
        <w:rPr>
          <w:rFonts w:asciiTheme="minorHAnsi" w:hAnsiTheme="minorHAnsi" w:cstheme="minorHAnsi"/>
          <w:sz w:val="22"/>
          <w:szCs w:val="22"/>
        </w:rPr>
        <w:t xml:space="preserve">de YPFB </w:t>
      </w:r>
      <w:hyperlink r:id="rId10" w:history="1">
        <w:r w:rsidR="000E5DB0" w:rsidRPr="002F75F9">
          <w:rPr>
            <w:rStyle w:val="Hipervnculo"/>
            <w:rFonts w:asciiTheme="minorHAnsi" w:hAnsiTheme="minorHAnsi" w:cstheme="minorHAnsi"/>
            <w:color w:val="auto"/>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2400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2400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2400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2400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2400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2400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2400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82400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2400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2400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2F75F9" w:rsidRPr="00A93537" w:rsidRDefault="00E0362D" w:rsidP="002907EE">
      <w:pPr>
        <w:numPr>
          <w:ilvl w:val="0"/>
          <w:numId w:val="3"/>
        </w:numPr>
        <w:ind w:left="426" w:hanging="426"/>
        <w:jc w:val="both"/>
        <w:rPr>
          <w:rFonts w:asciiTheme="minorHAnsi" w:hAnsiTheme="minorHAnsi" w:cstheme="minorHAnsi"/>
          <w:color w:val="000000"/>
          <w:sz w:val="22"/>
          <w:szCs w:val="22"/>
        </w:rPr>
      </w:pPr>
      <w:r w:rsidRPr="00A93537">
        <w:rPr>
          <w:rFonts w:asciiTheme="minorHAnsi" w:hAnsiTheme="minorHAnsi" w:cstheme="minorHAnsi"/>
          <w:b/>
          <w:sz w:val="22"/>
          <w:szCs w:val="22"/>
        </w:rPr>
        <w:t>ACUERDO</w:t>
      </w:r>
      <w:r w:rsidR="00205298" w:rsidRPr="00A93537">
        <w:rPr>
          <w:rFonts w:asciiTheme="minorHAnsi" w:hAnsiTheme="minorHAnsi" w:cstheme="minorHAnsi"/>
          <w:b/>
          <w:sz w:val="22"/>
          <w:szCs w:val="22"/>
        </w:rPr>
        <w:t xml:space="preserve"> </w:t>
      </w:r>
      <w:r w:rsidR="00442B7C" w:rsidRPr="00A93537">
        <w:rPr>
          <w:rFonts w:asciiTheme="minorHAnsi" w:hAnsiTheme="minorHAnsi" w:cstheme="minorHAnsi"/>
          <w:b/>
          <w:sz w:val="22"/>
          <w:szCs w:val="22"/>
        </w:rPr>
        <w:t>DE CONFIDENCIALIDAD</w:t>
      </w:r>
      <w:r w:rsidR="004A4A34" w:rsidRPr="00A93537">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color w:val="000000"/>
          <w:sz w:val="22"/>
          <w:szCs w:val="22"/>
        </w:rPr>
        <w:t>NO CORRESPONDE</w:t>
      </w:r>
      <w:r w:rsidR="00A93537">
        <w:rPr>
          <w:rFonts w:asciiTheme="minorHAnsi" w:hAnsiTheme="minorHAnsi" w:cstheme="minorHAnsi"/>
          <w:color w:val="000000"/>
          <w:sz w:val="22"/>
          <w:szCs w:val="22"/>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A93537" w:rsidRDefault="00900663" w:rsidP="00A9353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bCs/>
          <w:iCs/>
          <w:sz w:val="22"/>
          <w:szCs w:val="22"/>
          <w:lang w:eastAsia="es-BO"/>
        </w:rPr>
        <w:t>NO CORRESPONDE</w:t>
      </w:r>
      <w:r w:rsidR="00A93537">
        <w:rPr>
          <w:rFonts w:asciiTheme="minorHAnsi" w:hAnsiTheme="minorHAnsi" w:cstheme="minorHAnsi"/>
          <w:bCs/>
          <w:iCs/>
          <w:sz w:val="22"/>
          <w:szCs w:val="22"/>
          <w:lang w:eastAsia="es-BO"/>
        </w:rPr>
        <w:t>”</w:t>
      </w:r>
    </w:p>
    <w:p w:rsidR="00A93537" w:rsidRPr="00A93537" w:rsidRDefault="00A93537" w:rsidP="00A93537">
      <w:pPr>
        <w:pStyle w:val="Prrafodelista"/>
        <w:ind w:left="426"/>
        <w:jc w:val="both"/>
        <w:rPr>
          <w:rFonts w:asciiTheme="minorHAnsi" w:hAnsiTheme="minorHAnsi" w:cstheme="minorHAnsi"/>
          <w:b/>
          <w:sz w:val="22"/>
          <w:szCs w:val="22"/>
        </w:rPr>
      </w:pPr>
    </w:p>
    <w:p w:rsidR="00880961" w:rsidRPr="00A93537" w:rsidRDefault="00880961" w:rsidP="00A9353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bCs/>
          <w:iCs/>
          <w:sz w:val="22"/>
          <w:szCs w:val="22"/>
          <w:lang w:eastAsia="es-BO"/>
        </w:rPr>
        <w:t>NO CORRESPONDE</w:t>
      </w:r>
      <w:r w:rsidR="00A93537">
        <w:rPr>
          <w:rFonts w:asciiTheme="minorHAnsi" w:hAnsiTheme="minorHAnsi" w:cstheme="minorHAnsi"/>
          <w:bCs/>
          <w:iCs/>
          <w:sz w:val="22"/>
          <w:szCs w:val="22"/>
          <w:lang w:eastAsia="es-BO"/>
        </w:rPr>
        <w:t>”</w:t>
      </w:r>
    </w:p>
    <w:p w:rsidR="00A93537" w:rsidRPr="00A93537" w:rsidRDefault="00A93537" w:rsidP="00A93537">
      <w:pPr>
        <w:pStyle w:val="Prrafodelista"/>
        <w:ind w:left="426"/>
        <w:jc w:val="both"/>
        <w:rPr>
          <w:rFonts w:asciiTheme="minorHAnsi" w:hAnsiTheme="minorHAnsi" w:cstheme="minorHAnsi"/>
          <w:b/>
          <w:sz w:val="22"/>
          <w:szCs w:val="22"/>
        </w:rPr>
      </w:pPr>
    </w:p>
    <w:p w:rsidR="002F75F9" w:rsidRPr="00A93537" w:rsidRDefault="005F65BB" w:rsidP="002907EE">
      <w:pPr>
        <w:pStyle w:val="Prrafodelista"/>
        <w:numPr>
          <w:ilvl w:val="0"/>
          <w:numId w:val="3"/>
        </w:numPr>
        <w:ind w:left="426" w:hanging="426"/>
        <w:jc w:val="both"/>
        <w:rPr>
          <w:rFonts w:asciiTheme="minorHAnsi" w:hAnsiTheme="minorHAnsi" w:cstheme="minorHAnsi"/>
          <w:sz w:val="22"/>
          <w:szCs w:val="22"/>
        </w:rPr>
      </w:pPr>
      <w:r w:rsidRPr="00A93537">
        <w:rPr>
          <w:rFonts w:asciiTheme="minorHAnsi" w:hAnsiTheme="minorHAnsi" w:cstheme="minorHAnsi"/>
          <w:b/>
          <w:sz w:val="22"/>
          <w:szCs w:val="22"/>
        </w:rPr>
        <w:t>REUNIÓN DE ACLARACIÓN</w:t>
      </w:r>
      <w:r w:rsidR="00585BD9" w:rsidRPr="00A93537">
        <w:rPr>
          <w:rFonts w:asciiTheme="minorHAnsi" w:hAnsiTheme="minorHAnsi" w:cstheme="minorHAnsi"/>
          <w:b/>
          <w:sz w:val="22"/>
          <w:szCs w:val="22"/>
        </w:rPr>
        <w:t>.-</w:t>
      </w:r>
      <w:r w:rsidR="00A93537">
        <w:rPr>
          <w:rFonts w:asciiTheme="minorHAnsi" w:hAnsiTheme="minorHAnsi" w:cstheme="minorHAnsi"/>
          <w:b/>
          <w:sz w:val="22"/>
          <w:szCs w:val="22"/>
        </w:rPr>
        <w:t xml:space="preserve"> “</w:t>
      </w:r>
      <w:r w:rsidR="002F75F9" w:rsidRPr="00A93537">
        <w:rPr>
          <w:rFonts w:asciiTheme="minorHAnsi" w:hAnsiTheme="minorHAnsi" w:cstheme="minorHAnsi"/>
          <w:sz w:val="22"/>
          <w:szCs w:val="22"/>
        </w:rPr>
        <w:t>NO CORRESPONDE</w:t>
      </w:r>
      <w:r w:rsidR="00A93537">
        <w:rPr>
          <w:rFonts w:asciiTheme="minorHAnsi" w:hAnsiTheme="minorHAnsi" w:cstheme="minorHAnsi"/>
          <w:sz w:val="22"/>
          <w:szCs w:val="22"/>
        </w:rPr>
        <w:t>”</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2862D8" w:rsidRDefault="00B909B4" w:rsidP="00472D6C">
      <w:pPr>
        <w:pStyle w:val="Prrafodelista"/>
        <w:ind w:left="426"/>
        <w:jc w:val="both"/>
        <w:rPr>
          <w:rStyle w:val="Hipervnculo"/>
          <w:rFonts w:asciiTheme="minorHAnsi" w:hAnsiTheme="minorHAnsi" w:cstheme="minorHAnsi"/>
          <w:color w:val="auto"/>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2862D8">
          <w:rPr>
            <w:rStyle w:val="Hipervnculo"/>
            <w:rFonts w:asciiTheme="minorHAnsi" w:hAnsiTheme="minorHAnsi" w:cstheme="minorHAnsi"/>
            <w:color w:val="auto"/>
            <w:sz w:val="22"/>
            <w:szCs w:val="22"/>
          </w:rPr>
          <w:t>www.ypfb.gob.bo</w:t>
        </w:r>
      </w:hyperlink>
      <w:r w:rsidR="00E16E9D" w:rsidRPr="002862D8">
        <w:rPr>
          <w:rStyle w:val="Hipervnculo"/>
          <w:rFonts w:asciiTheme="minorHAnsi" w:hAnsiTheme="minorHAnsi" w:cstheme="minorHAnsi"/>
          <w:color w:val="auto"/>
          <w:sz w:val="22"/>
          <w:szCs w:val="22"/>
        </w:rPr>
        <w:t>.</w:t>
      </w:r>
    </w:p>
    <w:p w:rsidR="00A54956" w:rsidRPr="002862D8" w:rsidRDefault="00A54956" w:rsidP="00472D6C">
      <w:pPr>
        <w:pStyle w:val="Prrafodelista"/>
        <w:ind w:left="426"/>
        <w:jc w:val="both"/>
        <w:rPr>
          <w:rStyle w:val="Hipervnculo"/>
          <w:rFonts w:asciiTheme="minorHAnsi" w:hAnsiTheme="minorHAnsi" w:cstheme="minorHAnsi"/>
          <w:color w:val="auto"/>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2400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2400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82400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r w:rsidRPr="002862D8">
        <w:rPr>
          <w:rFonts w:asciiTheme="minorHAnsi" w:hAnsiTheme="minorHAnsi" w:cstheme="minorHAnsi"/>
          <w:sz w:val="22"/>
          <w:szCs w:val="22"/>
        </w:rPr>
        <w:t xml:space="preserve">YPFB </w:t>
      </w:r>
      <w:hyperlink r:id="rId13" w:history="1">
        <w:r w:rsidRPr="002862D8">
          <w:rPr>
            <w:rStyle w:val="Hipervnculo"/>
            <w:rFonts w:asciiTheme="minorHAnsi" w:hAnsiTheme="minorHAnsi" w:cstheme="minorHAnsi"/>
            <w:color w:val="auto"/>
            <w:sz w:val="22"/>
            <w:szCs w:val="22"/>
          </w:rPr>
          <w:t>www.ypfb.gob.bo</w:t>
        </w:r>
      </w:hyperlink>
      <w:r w:rsidRPr="002862D8">
        <w:rPr>
          <w:rStyle w:val="Hipervnculo"/>
          <w:rFonts w:asciiTheme="minorHAnsi" w:hAnsiTheme="minorHAnsi" w:cstheme="minorHAnsi"/>
          <w:color w:val="auto"/>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862D8" w:rsidRDefault="002862D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82400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82400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907E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907E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907E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2862D8" w:rsidRDefault="002862D8">
      <w:pPr>
        <w:rPr>
          <w:rFonts w:asciiTheme="minorHAnsi" w:hAnsiTheme="minorHAnsi" w:cstheme="minorHAnsi"/>
          <w:b/>
          <w:sz w:val="22"/>
          <w:szCs w:val="22"/>
        </w:rPr>
      </w:pPr>
      <w:r>
        <w:rPr>
          <w:rFonts w:asciiTheme="minorHAnsi" w:hAnsiTheme="minorHAnsi" w:cstheme="minorHAnsi"/>
          <w:b/>
          <w:sz w:val="22"/>
          <w:szCs w:val="22"/>
        </w:rPr>
        <w:br w:type="page"/>
      </w: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2862D8" w:rsidRDefault="002862D8">
      <w:pPr>
        <w:rPr>
          <w:rFonts w:asciiTheme="minorHAnsi" w:hAnsiTheme="minorHAnsi" w:cstheme="minorHAnsi"/>
          <w:b/>
          <w:sz w:val="22"/>
          <w:szCs w:val="22"/>
        </w:rPr>
      </w:pPr>
      <w:r>
        <w:rPr>
          <w:rFonts w:asciiTheme="minorHAnsi" w:hAnsiTheme="minorHAnsi" w:cstheme="minorHAnsi"/>
          <w:b/>
          <w:sz w:val="22"/>
          <w:szCs w:val="22"/>
        </w:rPr>
        <w:br w:type="page"/>
      </w: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w:t>
      </w:r>
      <w:r w:rsidRPr="002862D8">
        <w:rPr>
          <w:rFonts w:asciiTheme="minorHAnsi" w:hAnsiTheme="minorHAnsi" w:cstheme="minorHAnsi"/>
          <w:sz w:val="22"/>
          <w:szCs w:val="22"/>
        </w:rPr>
        <w:t xml:space="preserve">resultados del </w:t>
      </w:r>
      <w:r w:rsidR="00DB2126" w:rsidRPr="002862D8">
        <w:rPr>
          <w:rFonts w:asciiTheme="minorHAnsi" w:hAnsiTheme="minorHAnsi" w:cstheme="minorHAnsi"/>
          <w:sz w:val="22"/>
          <w:szCs w:val="22"/>
        </w:rPr>
        <w:t>proceso de contratación</w:t>
      </w:r>
      <w:r w:rsidRPr="002862D8">
        <w:rPr>
          <w:rFonts w:asciiTheme="minorHAnsi" w:hAnsiTheme="minorHAnsi" w:cstheme="minorHAnsi"/>
          <w:sz w:val="22"/>
          <w:szCs w:val="22"/>
        </w:rPr>
        <w:t xml:space="preserve"> serán publicados</w:t>
      </w:r>
      <w:r w:rsidR="009216CD" w:rsidRPr="002862D8">
        <w:rPr>
          <w:rFonts w:asciiTheme="minorHAnsi" w:hAnsiTheme="minorHAnsi" w:cstheme="minorHAnsi"/>
          <w:sz w:val="22"/>
          <w:szCs w:val="22"/>
        </w:rPr>
        <w:t xml:space="preserve"> en el sitio web de YPFB </w:t>
      </w:r>
      <w:hyperlink r:id="rId14" w:history="1">
        <w:r w:rsidR="009216CD" w:rsidRPr="002862D8">
          <w:rPr>
            <w:rStyle w:val="Hipervnculo"/>
            <w:rFonts w:asciiTheme="minorHAnsi" w:hAnsiTheme="minorHAnsi" w:cstheme="minorHAnsi"/>
            <w:color w:val="auto"/>
            <w:sz w:val="22"/>
            <w:szCs w:val="22"/>
          </w:rPr>
          <w:t>www.ypfb.gob.bo</w:t>
        </w:r>
      </w:hyperlink>
      <w:r w:rsidR="00925A8C" w:rsidRPr="002862D8">
        <w:rPr>
          <w:rStyle w:val="Hipervnculo"/>
          <w:rFonts w:asciiTheme="minorHAnsi" w:hAnsiTheme="minorHAnsi" w:cstheme="minorHAnsi"/>
          <w:color w:val="auto"/>
          <w:sz w:val="22"/>
          <w:szCs w:val="22"/>
        </w:rPr>
        <w:t>.</w:t>
      </w:r>
      <w:r w:rsidR="009216CD" w:rsidRPr="002862D8">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2400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2400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2400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1E270A" w:rsidRPr="001E270A" w:rsidRDefault="007A034C" w:rsidP="00CB6A6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1E270A">
        <w:rPr>
          <w:rFonts w:asciiTheme="minorHAnsi" w:hAnsiTheme="minorHAnsi" w:cstheme="minorHAnsi"/>
          <w:sz w:val="22"/>
          <w:szCs w:val="22"/>
        </w:rPr>
        <w:t>Certificado electrónico o fotocopia simple del Número de Identificación Tributaria (NIT)</w:t>
      </w:r>
    </w:p>
    <w:p w:rsidR="009C1FC0" w:rsidRPr="001E270A" w:rsidRDefault="006B4C7D" w:rsidP="00CB6A6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1E270A">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82400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2400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2400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2400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lastRenderedPageBreak/>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2400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2400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2400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2400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2862D8">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n-US"/>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82400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A93537" w:rsidRPr="00A93537" w:rsidRDefault="009760FB" w:rsidP="0082400E">
      <w:pPr>
        <w:pStyle w:val="Prrafodelista"/>
        <w:numPr>
          <w:ilvl w:val="0"/>
          <w:numId w:val="38"/>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 xml:space="preserve">Original o Fotocopia Legalizada de los certificado/documentos que acrediten la experiencia General y </w:t>
      </w:r>
      <w:r w:rsidR="00A93537" w:rsidRPr="00A93537">
        <w:rPr>
          <w:rFonts w:asciiTheme="minorHAnsi" w:hAnsiTheme="minorHAnsi" w:cstheme="minorHAnsi"/>
          <w:sz w:val="22"/>
          <w:szCs w:val="22"/>
        </w:rPr>
        <w:t>específica</w:t>
      </w:r>
      <w:r w:rsidRPr="00A93537">
        <w:rPr>
          <w:rFonts w:asciiTheme="minorHAnsi" w:hAnsiTheme="minorHAnsi" w:cstheme="minorHAnsi"/>
          <w:sz w:val="22"/>
          <w:szCs w:val="22"/>
        </w:rPr>
        <w:t xml:space="preserve"> de la empresa</w:t>
      </w:r>
      <w:r w:rsidR="00A93537">
        <w:rPr>
          <w:rFonts w:asciiTheme="minorHAnsi" w:hAnsiTheme="minorHAnsi" w:cstheme="minorHAnsi"/>
          <w:sz w:val="22"/>
          <w:szCs w:val="22"/>
        </w:rPr>
        <w:t>.</w:t>
      </w:r>
    </w:p>
    <w:p w:rsidR="009760FB" w:rsidRPr="00A93537" w:rsidRDefault="009760FB" w:rsidP="0082400E">
      <w:pPr>
        <w:pStyle w:val="Prrafodelista"/>
        <w:numPr>
          <w:ilvl w:val="0"/>
          <w:numId w:val="38"/>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Original o Fotocopia Legalizada de los certificados/documentos que acrediten la experiencia General y específica del personal clave</w:t>
      </w:r>
      <w:r w:rsidR="00A93537">
        <w:rPr>
          <w:rFonts w:asciiTheme="minorHAnsi" w:hAnsiTheme="minorHAnsi" w:cstheme="minorHAnsi"/>
          <w:sz w:val="22"/>
          <w:szCs w:val="22"/>
        </w:rPr>
        <w:t>.</w:t>
      </w:r>
    </w:p>
    <w:p w:rsidR="009760FB" w:rsidRPr="00A93537" w:rsidRDefault="009760FB" w:rsidP="0082400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A93537">
        <w:rPr>
          <w:rFonts w:asciiTheme="minorHAnsi" w:hAnsiTheme="minorHAnsi" w:cstheme="minorHAnsi"/>
          <w:sz w:val="22"/>
          <w:szCs w:val="22"/>
        </w:rPr>
        <w:t>(Cuando corresponda)</w:t>
      </w:r>
    </w:p>
    <w:p w:rsidR="009760FB" w:rsidRPr="000E1D5D" w:rsidRDefault="009760FB" w:rsidP="0082400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A93537" w:rsidRPr="00A93537" w:rsidRDefault="009760FB" w:rsidP="002907EE">
      <w:pPr>
        <w:pStyle w:val="Prrafodelista"/>
        <w:numPr>
          <w:ilvl w:val="1"/>
          <w:numId w:val="9"/>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Original o Fotocopia Legalizada de los certificado/documentos que acrediten la experiencia General y especifica de la empresa</w:t>
      </w:r>
    </w:p>
    <w:p w:rsidR="009760FB" w:rsidRPr="00A93537" w:rsidRDefault="009760FB" w:rsidP="002907EE">
      <w:pPr>
        <w:pStyle w:val="Prrafodelista"/>
        <w:numPr>
          <w:ilvl w:val="1"/>
          <w:numId w:val="9"/>
        </w:numPr>
        <w:ind w:left="567" w:hanging="284"/>
        <w:contextualSpacing/>
        <w:jc w:val="both"/>
        <w:rPr>
          <w:rFonts w:asciiTheme="minorHAnsi" w:hAnsiTheme="minorHAnsi" w:cstheme="minorHAnsi"/>
          <w:color w:val="FF0000"/>
          <w:sz w:val="22"/>
          <w:szCs w:val="22"/>
        </w:rPr>
      </w:pPr>
      <w:r w:rsidRPr="00A93537">
        <w:rPr>
          <w:rFonts w:asciiTheme="minorHAnsi" w:hAnsiTheme="minorHAnsi" w:cstheme="minorHAnsi"/>
          <w:sz w:val="22"/>
          <w:szCs w:val="22"/>
        </w:rPr>
        <w:t>Original o Fotocopia Legalizada de los certificados/documentos que acrediten la experiencia General y específica del personal clave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2400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82400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2400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A93537" w:rsidRDefault="00A9353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907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907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907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907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907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907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907E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907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907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907E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PRESUPUESTO POR ÍTEMS Y </w:t>
      </w:r>
      <w:r w:rsidRPr="00676FAA">
        <w:rPr>
          <w:rFonts w:asciiTheme="minorHAnsi" w:hAnsiTheme="minorHAnsi" w:cstheme="minorHAnsi"/>
          <w:b/>
          <w:sz w:val="22"/>
          <w:szCs w:val="22"/>
          <w:lang w:val="es-BO"/>
        </w:rPr>
        <w:t>GENERAL DE LA OBRA</w:t>
      </w:r>
    </w:p>
    <w:p w:rsidR="00E32FC2" w:rsidRPr="00C9084D" w:rsidRDefault="00C9084D" w:rsidP="00E32FC2">
      <w:pPr>
        <w:jc w:val="center"/>
        <w:rPr>
          <w:rFonts w:asciiTheme="minorHAnsi" w:hAnsiTheme="minorHAnsi" w:cstheme="minorHAnsi"/>
          <w:b/>
          <w:sz w:val="22"/>
          <w:szCs w:val="22"/>
          <w:lang w:val="es-BO"/>
        </w:rPr>
      </w:pPr>
      <w:r w:rsidRPr="00C9084D">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748"/>
        <w:gridCol w:w="851"/>
        <w:gridCol w:w="850"/>
        <w:gridCol w:w="1560"/>
        <w:gridCol w:w="1371"/>
      </w:tblGrid>
      <w:tr w:rsidR="00B47212" w:rsidRPr="00365997" w:rsidTr="00676FA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460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8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8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676FAA" w:rsidRDefault="00B47212" w:rsidP="00216585">
            <w:pPr>
              <w:jc w:val="center"/>
              <w:rPr>
                <w:rFonts w:asciiTheme="minorHAnsi" w:hAnsiTheme="minorHAnsi" w:cstheme="minorHAnsi"/>
                <w:b/>
                <w:lang w:val="es-BO"/>
              </w:rPr>
            </w:pPr>
            <w:r w:rsidRPr="00676FAA">
              <w:rPr>
                <w:rFonts w:asciiTheme="minorHAnsi" w:hAnsiTheme="minorHAnsi" w:cstheme="minorHAnsi"/>
                <w:b/>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676FAA" w:rsidRPr="00365997" w:rsidTr="00676FAA">
        <w:trPr>
          <w:trHeight w:val="2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b/>
                <w:bCs/>
                <w:color w:val="000000"/>
                <w:sz w:val="18"/>
                <w:szCs w:val="18"/>
              </w:rPr>
            </w:pPr>
            <w:r w:rsidRPr="005B5A12">
              <w:rPr>
                <w:rFonts w:ascii="Calibri" w:hAnsi="Calibri"/>
                <w:b/>
                <w:bCs/>
                <w:color w:val="000000"/>
                <w:sz w:val="18"/>
                <w:szCs w:val="18"/>
              </w:rPr>
              <w:t>&gt;</w:t>
            </w:r>
          </w:p>
        </w:tc>
        <w:tc>
          <w:tcPr>
            <w:tcW w:w="4602"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b/>
                <w:bCs/>
                <w:color w:val="000000"/>
                <w:sz w:val="18"/>
                <w:szCs w:val="18"/>
              </w:rPr>
            </w:pPr>
            <w:r w:rsidRPr="005B5A12">
              <w:rPr>
                <w:rFonts w:ascii="Calibri" w:hAnsi="Calibri"/>
                <w:b/>
                <w:bCs/>
                <w:color w:val="000000"/>
                <w:sz w:val="18"/>
                <w:szCs w:val="18"/>
              </w:rPr>
              <w:t>M01 - OBRAS CIVILES</w:t>
            </w:r>
          </w:p>
        </w:tc>
        <w:tc>
          <w:tcPr>
            <w:tcW w:w="4632" w:type="dxa"/>
            <w:gridSpan w:val="4"/>
            <w:tcBorders>
              <w:top w:val="single" w:sz="12" w:space="0" w:color="auto"/>
              <w:left w:val="single" w:sz="4" w:space="0" w:color="auto"/>
              <w:bottom w:val="single" w:sz="4" w:space="0" w:color="auto"/>
            </w:tcBorders>
            <w:shd w:val="clear" w:color="auto" w:fill="FFFFFF"/>
            <w:vAlign w:val="bottom"/>
          </w:tcPr>
          <w:p w:rsidR="00676FAA" w:rsidRPr="00365997" w:rsidRDefault="00676FAA" w:rsidP="00676FAA">
            <w:pPr>
              <w:jc w:val="center"/>
              <w:rPr>
                <w:rFonts w:asciiTheme="minorHAnsi" w:hAnsiTheme="minorHAnsi" w:cstheme="minorHAnsi"/>
                <w:sz w:val="22"/>
                <w:szCs w:val="22"/>
                <w:lang w:val="es-BO"/>
              </w:rPr>
            </w:pPr>
          </w:p>
        </w:tc>
      </w:tr>
      <w:tr w:rsidR="00676FAA" w:rsidRPr="00365997" w:rsidTr="00676FAA">
        <w:trPr>
          <w:trHeight w:val="4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1</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color w:val="000000"/>
                <w:sz w:val="18"/>
                <w:szCs w:val="18"/>
              </w:rPr>
            </w:pPr>
            <w:r w:rsidRPr="005B5A12">
              <w:rPr>
                <w:rFonts w:ascii="Calibri" w:hAnsi="Calibri"/>
                <w:color w:val="000000"/>
                <w:sz w:val="18"/>
                <w:szCs w:val="18"/>
              </w:rPr>
              <w:t>MOVILIZACION DE PERSONAL Y EQUIPO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Glb.</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r>
      <w:tr w:rsidR="00676FAA" w:rsidRPr="00365997" w:rsidTr="00676FAA">
        <w:trPr>
          <w:trHeight w:val="4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2</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color w:val="000000"/>
                <w:sz w:val="18"/>
                <w:szCs w:val="18"/>
              </w:rPr>
            </w:pPr>
            <w:r w:rsidRPr="005B5A12">
              <w:rPr>
                <w:rFonts w:ascii="Calibri" w:hAnsi="Calibri"/>
                <w:color w:val="000000"/>
                <w:sz w:val="18"/>
                <w:szCs w:val="18"/>
              </w:rPr>
              <w:t>CORTE, ROTURA Y REMOCIÓN DE PARED</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Pto.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42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r>
      <w:tr w:rsidR="00676FAA" w:rsidRPr="00365997" w:rsidTr="00676FAA">
        <w:trPr>
          <w:trHeight w:val="4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3</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color w:val="000000"/>
                <w:sz w:val="18"/>
                <w:szCs w:val="18"/>
              </w:rPr>
            </w:pPr>
            <w:r w:rsidRPr="005B5A12">
              <w:rPr>
                <w:rFonts w:ascii="Calibri" w:hAnsi="Calibri"/>
                <w:color w:val="000000"/>
                <w:sz w:val="18"/>
                <w:szCs w:val="18"/>
              </w:rPr>
              <w:t>REPOSICION Y AFINADO DE FACHADA DE PARED</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Pto.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Pr>
                <w:rFonts w:ascii="Calibri" w:hAnsi="Calibri"/>
                <w:color w:val="000000"/>
                <w:sz w:val="18"/>
                <w:szCs w:val="18"/>
              </w:rPr>
              <w:t>42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r>
      <w:tr w:rsidR="00676FAA" w:rsidRPr="00365997" w:rsidTr="00676FAA">
        <w:trPr>
          <w:trHeight w:val="4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4</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color w:val="000000"/>
                <w:sz w:val="18"/>
                <w:szCs w:val="18"/>
              </w:rPr>
            </w:pPr>
            <w:r w:rsidRPr="005B5A12">
              <w:rPr>
                <w:rFonts w:ascii="Calibri" w:hAnsi="Calibri"/>
                <w:color w:val="000000"/>
                <w:sz w:val="18"/>
                <w:szCs w:val="18"/>
              </w:rPr>
              <w:t>LIMPIEZA Y RETIRO DE ESCOMBROS</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Pto.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Pr>
                <w:rFonts w:ascii="Calibri" w:hAnsi="Calibri"/>
                <w:color w:val="000000"/>
                <w:sz w:val="18"/>
                <w:szCs w:val="18"/>
              </w:rPr>
              <w:t>42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r>
      <w:tr w:rsidR="00676FAA" w:rsidRPr="00365997" w:rsidTr="00C045A9">
        <w:trPr>
          <w:trHeight w:val="5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b/>
                <w:color w:val="000000"/>
                <w:sz w:val="18"/>
                <w:szCs w:val="18"/>
              </w:rPr>
            </w:pPr>
            <w:r w:rsidRPr="005B5A12">
              <w:rPr>
                <w:rFonts w:ascii="Calibri" w:hAnsi="Calibri"/>
                <w:b/>
                <w:color w:val="000000"/>
                <w:sz w:val="18"/>
                <w:szCs w:val="18"/>
              </w:rPr>
              <w:t>&gt;</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b/>
                <w:color w:val="000000"/>
                <w:sz w:val="18"/>
                <w:szCs w:val="18"/>
              </w:rPr>
            </w:pPr>
            <w:r w:rsidRPr="005B5A12">
              <w:rPr>
                <w:rFonts w:ascii="Calibri" w:hAnsi="Calibri"/>
                <w:b/>
                <w:color w:val="000000"/>
                <w:sz w:val="18"/>
                <w:szCs w:val="18"/>
              </w:rPr>
              <w:t>M02 - OBRAS MECANICAS</w:t>
            </w:r>
          </w:p>
        </w:tc>
        <w:tc>
          <w:tcPr>
            <w:tcW w:w="4632" w:type="dxa"/>
            <w:gridSpan w:val="4"/>
            <w:tcBorders>
              <w:top w:val="single" w:sz="4" w:space="0" w:color="auto"/>
              <w:left w:val="single" w:sz="4" w:space="0" w:color="auto"/>
              <w:bottom w:val="single" w:sz="4" w:space="0" w:color="auto"/>
            </w:tcBorders>
            <w:shd w:val="clear" w:color="auto" w:fill="FFFFFF"/>
            <w:vAlign w:val="bottom"/>
          </w:tcPr>
          <w:p w:rsidR="00676FAA" w:rsidRPr="00365997" w:rsidRDefault="00676FAA" w:rsidP="00676FAA">
            <w:pPr>
              <w:jc w:val="center"/>
              <w:rPr>
                <w:rFonts w:asciiTheme="minorHAnsi" w:hAnsiTheme="minorHAnsi" w:cstheme="minorHAnsi"/>
                <w:sz w:val="22"/>
                <w:szCs w:val="22"/>
                <w:lang w:val="es-BO"/>
              </w:rPr>
            </w:pPr>
            <w:r w:rsidRPr="005B5A12">
              <w:rPr>
                <w:rFonts w:ascii="Calibri" w:hAnsi="Calibri"/>
                <w:b/>
                <w:color w:val="000000"/>
                <w:sz w:val="18"/>
                <w:szCs w:val="18"/>
              </w:rPr>
              <w:t> </w:t>
            </w:r>
          </w:p>
        </w:tc>
      </w:tr>
      <w:tr w:rsidR="00676FAA" w:rsidRPr="00365997" w:rsidTr="00676FAA">
        <w:trPr>
          <w:trHeight w:val="5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1</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color w:val="000000"/>
                <w:sz w:val="18"/>
                <w:szCs w:val="18"/>
              </w:rPr>
            </w:pPr>
            <w:r w:rsidRPr="005B5A12">
              <w:rPr>
                <w:rFonts w:ascii="Calibri" w:hAnsi="Calibri"/>
                <w:color w:val="000000"/>
                <w:sz w:val="18"/>
                <w:szCs w:val="18"/>
              </w:rPr>
              <w:t>PUNTO DE SOLDADURA PE Ø=20 mm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Pto.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Pr>
                <w:rFonts w:ascii="Calibri" w:hAnsi="Calibri"/>
                <w:color w:val="000000"/>
                <w:sz w:val="18"/>
                <w:szCs w:val="18"/>
              </w:rPr>
              <w:t>98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r>
      <w:tr w:rsidR="00676FAA" w:rsidRPr="00365997" w:rsidTr="00676FAA">
        <w:trPr>
          <w:trHeight w:val="20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2</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rPr>
                <w:rFonts w:ascii="Calibri" w:hAnsi="Calibri"/>
                <w:color w:val="000000"/>
                <w:sz w:val="18"/>
                <w:szCs w:val="18"/>
              </w:rPr>
            </w:pPr>
            <w:r w:rsidRPr="005B5A12">
              <w:rPr>
                <w:rFonts w:ascii="Calibri" w:hAnsi="Calibri"/>
                <w:color w:val="000000"/>
                <w:sz w:val="18"/>
                <w:szCs w:val="18"/>
              </w:rPr>
              <w:t>PUNTO DE SOLDADURA PE Ø=20 mm C/PROVISIÓN DE CODO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sidRPr="005B5A12">
              <w:rPr>
                <w:rFonts w:ascii="Calibri" w:hAnsi="Calibri"/>
                <w:color w:val="000000"/>
                <w:sz w:val="18"/>
                <w:szCs w:val="18"/>
              </w:rPr>
              <w:t>Pto.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676FAA" w:rsidRPr="005B5A12" w:rsidRDefault="00676FAA" w:rsidP="00676FAA">
            <w:pPr>
              <w:jc w:val="center"/>
              <w:rPr>
                <w:rFonts w:ascii="Calibri" w:hAnsi="Calibri"/>
                <w:color w:val="000000"/>
                <w:sz w:val="18"/>
                <w:szCs w:val="18"/>
              </w:rPr>
            </w:pPr>
            <w:r>
              <w:rPr>
                <w:rFonts w:ascii="Calibri" w:hAnsi="Calibri"/>
                <w:color w:val="000000"/>
                <w:sz w:val="18"/>
                <w:szCs w:val="18"/>
              </w:rPr>
              <w:t>70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676FAA" w:rsidRPr="00365997" w:rsidRDefault="00676FAA" w:rsidP="00676FAA">
            <w:pPr>
              <w:jc w:val="center"/>
              <w:rPr>
                <w:rFonts w:asciiTheme="minorHAnsi" w:hAnsiTheme="minorHAnsi" w:cstheme="minorHAnsi"/>
                <w:sz w:val="22"/>
                <w:szCs w:val="22"/>
                <w:lang w:val="es-BO"/>
              </w:rPr>
            </w:pPr>
          </w:p>
        </w:tc>
      </w:tr>
      <w:tr w:rsidR="00B47212" w:rsidRPr="00365997" w:rsidTr="00676FAA">
        <w:trPr>
          <w:trHeight w:val="42"/>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676FAA">
        <w:trPr>
          <w:trHeight w:val="124"/>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9084D" w:rsidRDefault="00C9084D" w:rsidP="00B47212">
      <w:pPr>
        <w:rPr>
          <w:rFonts w:asciiTheme="minorHAnsi" w:hAnsiTheme="minorHAnsi" w:cstheme="minorHAnsi"/>
          <w:sz w:val="22"/>
          <w:szCs w:val="22"/>
          <w:lang w:val="es-MX"/>
        </w:rPr>
      </w:pPr>
    </w:p>
    <w:p w:rsidR="00C9084D" w:rsidRDefault="00C9084D" w:rsidP="00B47212">
      <w:pPr>
        <w:rPr>
          <w:rFonts w:asciiTheme="minorHAnsi" w:hAnsiTheme="minorHAnsi" w:cstheme="minorHAnsi"/>
          <w:sz w:val="22"/>
          <w:szCs w:val="22"/>
          <w:lang w:val="es-MX"/>
        </w:rPr>
      </w:pPr>
    </w:p>
    <w:p w:rsidR="00C9084D" w:rsidRPr="00365997" w:rsidRDefault="00C9084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2A6E8F" w:rsidRDefault="002A6E8F" w:rsidP="002A6E8F">
      <w:pPr>
        <w:jc w:val="center"/>
        <w:rPr>
          <w:rFonts w:asciiTheme="minorHAnsi" w:hAnsiTheme="minorHAnsi" w:cstheme="minorHAnsi"/>
          <w:b/>
          <w:sz w:val="22"/>
          <w:lang w:val="es-BO"/>
        </w:rPr>
      </w:pPr>
    </w:p>
    <w:p w:rsidR="002A6E8F" w:rsidRDefault="002A6E8F" w:rsidP="002A6E8F">
      <w:pPr>
        <w:jc w:val="center"/>
        <w:rPr>
          <w:rFonts w:asciiTheme="minorHAnsi" w:hAnsiTheme="minorHAnsi" w:cstheme="minorHAnsi"/>
          <w:b/>
          <w:sz w:val="22"/>
          <w:lang w:val="es-BO"/>
        </w:rPr>
      </w:pPr>
      <w:bookmarkStart w:id="2" w:name="_GoBack"/>
      <w:bookmarkEnd w:id="2"/>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C9084D" w:rsidRDefault="002E3BEE" w:rsidP="002E3BEE">
      <w:pPr>
        <w:jc w:val="center"/>
        <w:rPr>
          <w:rFonts w:asciiTheme="minorHAnsi" w:hAnsiTheme="minorHAnsi" w:cstheme="minorHAnsi"/>
          <w:b/>
          <w:lang w:val="es-BO"/>
        </w:rPr>
      </w:pPr>
      <w:r w:rsidRPr="00C9084D">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2400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C9084D" w:rsidRDefault="002E3BEE" w:rsidP="002E3BEE">
      <w:pPr>
        <w:jc w:val="center"/>
        <w:rPr>
          <w:rFonts w:asciiTheme="minorHAnsi" w:hAnsiTheme="minorHAnsi" w:cstheme="minorHAnsi"/>
          <w:b/>
          <w:lang w:val="es-BO"/>
        </w:rPr>
      </w:pPr>
      <w:r w:rsidRPr="00C9084D">
        <w:rPr>
          <w:rFonts w:asciiTheme="minorHAnsi" w:hAnsiTheme="minorHAnsi" w:cstheme="minorHAnsi"/>
          <w:b/>
          <w:lang w:val="es-BO"/>
        </w:rPr>
        <w:t>(Sujeto a verificación por el personal técnico del Comité de Licitación en la etapa de revisión de documentos para la formalización del proceso de contratación)</w:t>
      </w:r>
      <w:r w:rsidRPr="00C9084D">
        <w:rPr>
          <w:rFonts w:asciiTheme="minorHAnsi" w:hAnsiTheme="minorHAnsi" w:cstheme="minorHAnsi"/>
          <w:b/>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C9084D" w:rsidRDefault="00E32FC2" w:rsidP="00E32FC2">
            <w:pPr>
              <w:jc w:val="center"/>
              <w:rPr>
                <w:rFonts w:asciiTheme="minorHAnsi" w:hAnsiTheme="minorHAnsi" w:cstheme="minorHAnsi"/>
                <w:b/>
                <w:sz w:val="16"/>
                <w:szCs w:val="22"/>
                <w:lang w:val="es-BO"/>
              </w:rPr>
            </w:pPr>
            <w:r w:rsidRPr="00C9084D">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C9084D" w:rsidRDefault="00C9084D" w:rsidP="00B47212">
      <w:pPr>
        <w:jc w:val="center"/>
        <w:rPr>
          <w:rFonts w:asciiTheme="minorHAnsi" w:hAnsiTheme="minorHAnsi" w:cstheme="minorHAnsi"/>
          <w:b/>
          <w:sz w:val="22"/>
          <w:szCs w:val="22"/>
        </w:rPr>
      </w:pPr>
    </w:p>
    <w:p w:rsidR="00C9084D" w:rsidRDefault="00C9084D" w:rsidP="00B47212">
      <w:pPr>
        <w:jc w:val="center"/>
        <w:rPr>
          <w:rFonts w:asciiTheme="minorHAnsi" w:hAnsiTheme="minorHAnsi" w:cstheme="minorHAnsi"/>
          <w:b/>
          <w:sz w:val="22"/>
          <w:szCs w:val="22"/>
        </w:rPr>
      </w:pPr>
    </w:p>
    <w:p w:rsidR="00C9084D" w:rsidRDefault="00C9084D"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ESPECÍFICA DEL PERSONAL CLAVE</w:t>
      </w:r>
    </w:p>
    <w:p w:rsidR="006133BE" w:rsidRPr="00365997" w:rsidRDefault="006133BE" w:rsidP="00B47212">
      <w:pPr>
        <w:jc w:val="center"/>
        <w:rPr>
          <w:rFonts w:asciiTheme="minorHAnsi" w:hAnsiTheme="minorHAnsi" w:cstheme="minorHAnsi"/>
          <w:b/>
          <w:sz w:val="22"/>
          <w:szCs w:val="22"/>
        </w:rPr>
      </w:pPr>
      <w:r w:rsidRPr="006605E9">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C9084D" w:rsidRPr="00365997" w:rsidRDefault="00C9084D"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sidRPr="00C9084D">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9084D">
            <w:pPr>
              <w:jc w:val="center"/>
              <w:rPr>
                <w:rFonts w:asciiTheme="minorHAnsi" w:hAnsiTheme="minorHAnsi" w:cstheme="minorHAnsi"/>
                <w:b/>
                <w:sz w:val="22"/>
                <w:szCs w:val="22"/>
                <w:lang w:val="es-BO"/>
              </w:rPr>
            </w:pPr>
            <w:r w:rsidRPr="00C9084D">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82400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82400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C9084D" w:rsidRDefault="00C9084D"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2400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2400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C9084D">
              <w:rPr>
                <w:rFonts w:asciiTheme="minorHAnsi" w:hAnsiTheme="minorHAnsi" w:cstheme="minorHAnsi"/>
                <w:sz w:val="18"/>
                <w:szCs w:val="18"/>
                <w:lang w:val="es-BO"/>
              </w:rPr>
              <w:t>(en caso de ser requerido en las especificaciones técnicas)</w:t>
            </w:r>
          </w:p>
          <w:p w:rsidR="00B47212" w:rsidRPr="00365997" w:rsidRDefault="00B47212" w:rsidP="0082400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2400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2400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Default="00CB520A" w:rsidP="00AE4670">
      <w:pPr>
        <w:pStyle w:val="Sinespaciado"/>
        <w:ind w:left="709"/>
        <w:jc w:val="both"/>
        <w:rPr>
          <w:rFonts w:asciiTheme="minorHAnsi" w:hAnsiTheme="minorHAnsi" w:cstheme="minorHAnsi"/>
        </w:rPr>
      </w:pPr>
    </w:p>
    <w:p w:rsidR="00A93537" w:rsidRDefault="00A93537" w:rsidP="00AE4670">
      <w:pPr>
        <w:pStyle w:val="Sinespaciado"/>
        <w:ind w:left="709"/>
        <w:jc w:val="both"/>
        <w:rPr>
          <w:rFonts w:asciiTheme="minorHAnsi" w:hAnsiTheme="minorHAnsi" w:cstheme="minorHAnsi"/>
        </w:rPr>
      </w:pPr>
    </w:p>
    <w:p w:rsidR="00A93537" w:rsidRDefault="00A93537" w:rsidP="00AE4670">
      <w:pPr>
        <w:pStyle w:val="Sinespaciado"/>
        <w:ind w:left="709"/>
        <w:jc w:val="both"/>
        <w:rPr>
          <w:rFonts w:asciiTheme="minorHAnsi" w:hAnsiTheme="minorHAnsi" w:cstheme="minorHAnsi"/>
        </w:rPr>
      </w:pPr>
    </w:p>
    <w:p w:rsidR="00A93537" w:rsidRDefault="00A93537" w:rsidP="00AE4670">
      <w:pPr>
        <w:pStyle w:val="Sinespaciado"/>
        <w:ind w:left="709"/>
        <w:jc w:val="both"/>
        <w:rPr>
          <w:rFonts w:asciiTheme="minorHAnsi" w:hAnsiTheme="minorHAnsi" w:cstheme="minorHAnsi"/>
        </w:rPr>
      </w:pPr>
    </w:p>
    <w:p w:rsidR="00A93537" w:rsidRPr="00365997" w:rsidRDefault="00A93537" w:rsidP="00AE4670">
      <w:pPr>
        <w:pStyle w:val="Sinespaciado"/>
        <w:ind w:left="709"/>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C9084D">
        <w:rPr>
          <w:rFonts w:asciiTheme="minorHAnsi" w:hAnsiTheme="minorHAnsi" w:cstheme="minorHAnsi"/>
          <w:b/>
        </w:rPr>
        <w:t>(</w:t>
      </w:r>
      <w:r w:rsidR="00395632" w:rsidRPr="00C9084D">
        <w:rPr>
          <w:rFonts w:asciiTheme="minorHAnsi" w:hAnsiTheme="minorHAnsi" w:cstheme="minorHAnsi"/>
          <w:b/>
        </w:rPr>
        <w:t>APLICAR</w:t>
      </w:r>
      <w:r w:rsidRPr="00C9084D">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907E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2400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2400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93537" w:rsidRPr="00365997" w:rsidRDefault="00A93537"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A93537" w:rsidRDefault="0063381B" w:rsidP="00C12CBF">
      <w:pPr>
        <w:jc w:val="center"/>
        <w:rPr>
          <w:rFonts w:asciiTheme="minorHAnsi" w:hAnsiTheme="minorHAnsi" w:cstheme="minorHAnsi"/>
          <w:b/>
          <w:snapToGrid w:val="0"/>
          <w:sz w:val="22"/>
          <w:szCs w:val="22"/>
        </w:rPr>
      </w:pPr>
      <w:r w:rsidRPr="00A93537">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C9084D" w:rsidRDefault="00C9084D">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C9084D" w:rsidRPr="00365997" w:rsidRDefault="00C9084D" w:rsidP="0063381B">
      <w:pPr>
        <w:jc w:val="center"/>
        <w:rPr>
          <w:rFonts w:asciiTheme="minorHAnsi" w:hAnsiTheme="minorHAnsi" w:cstheme="minorHAnsi"/>
          <w:b/>
          <w:sz w:val="22"/>
          <w:szCs w:val="22"/>
        </w:rPr>
      </w:pPr>
    </w:p>
    <w:p w:rsidR="00676FAA" w:rsidRPr="00960659" w:rsidRDefault="00676FAA" w:rsidP="00676FAA">
      <w:pPr>
        <w:pStyle w:val="Prrafodelista"/>
        <w:numPr>
          <w:ilvl w:val="0"/>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rsidR="00676FAA" w:rsidRDefault="00676FAA" w:rsidP="00676FAA">
      <w:pPr>
        <w:rPr>
          <w:rFonts w:asciiTheme="minorHAnsi" w:hAnsiTheme="minorHAnsi"/>
          <w:b/>
          <w:bCs/>
          <w:color w:val="000000"/>
          <w:sz w:val="22"/>
          <w:szCs w:val="22"/>
          <w:u w:val="single"/>
          <w:shd w:val="clear" w:color="auto" w:fill="FFFFFF"/>
        </w:rPr>
      </w:pPr>
    </w:p>
    <w:p w:rsidR="00676FAA" w:rsidRPr="00960659" w:rsidRDefault="00676FAA" w:rsidP="00676FAA">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rsidR="00676FAA" w:rsidRDefault="00676FAA" w:rsidP="00676FAA">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76FAA" w:rsidRPr="001844BC" w:rsidRDefault="00676FAA" w:rsidP="00676FAA">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676FAA" w:rsidRDefault="00676FAA" w:rsidP="00676FAA">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76FAA" w:rsidRDefault="00676FAA" w:rsidP="00676FAA">
      <w:pPr>
        <w:pStyle w:val="Prrafodelista"/>
        <w:numPr>
          <w:ilvl w:val="0"/>
          <w:numId w:val="42"/>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676FAA" w:rsidRDefault="00676FAA" w:rsidP="00676FAA">
      <w:pPr>
        <w:pStyle w:val="Prrafodelista"/>
        <w:numPr>
          <w:ilvl w:val="0"/>
          <w:numId w:val="42"/>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676FAA" w:rsidRDefault="00676FAA" w:rsidP="00676FAA">
      <w:pPr>
        <w:pStyle w:val="Prrafodelista"/>
        <w:numPr>
          <w:ilvl w:val="0"/>
          <w:numId w:val="42"/>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676FAA" w:rsidRPr="009F772F" w:rsidRDefault="00676FAA" w:rsidP="00676FAA">
      <w:pPr>
        <w:pStyle w:val="Prrafodelista"/>
        <w:rPr>
          <w:rFonts w:ascii="Calibri" w:hAnsi="Calibri" w:cs="Calibri"/>
          <w:sz w:val="22"/>
          <w:szCs w:val="22"/>
          <w:lang w:eastAsia="es-BO"/>
        </w:rPr>
      </w:pPr>
    </w:p>
    <w:p w:rsidR="00676FAA" w:rsidRPr="00960659" w:rsidRDefault="00676FAA" w:rsidP="00676FAA">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rsidR="00676FAA" w:rsidRPr="002D146E" w:rsidRDefault="00676FAA" w:rsidP="00676FAA">
      <w:pPr>
        <w:pStyle w:val="Prrafodelista"/>
        <w:ind w:left="284"/>
        <w:jc w:val="both"/>
        <w:rPr>
          <w:rFonts w:asciiTheme="minorHAnsi" w:hAnsiTheme="minorHAnsi"/>
          <w:sz w:val="22"/>
          <w:szCs w:val="22"/>
          <w:lang w:val="es-BO"/>
        </w:rPr>
      </w:pPr>
    </w:p>
    <w:p w:rsidR="00676FAA" w:rsidRPr="001844BC" w:rsidRDefault="00676FAA" w:rsidP="00676FAA">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676FAA" w:rsidRPr="002D146E" w:rsidRDefault="00676FAA" w:rsidP="00676FAA">
      <w:pPr>
        <w:pStyle w:val="Prrafodelista"/>
        <w:jc w:val="both"/>
        <w:rPr>
          <w:rFonts w:asciiTheme="minorHAnsi" w:hAnsiTheme="minorHAnsi"/>
          <w:sz w:val="22"/>
          <w:szCs w:val="22"/>
          <w:lang w:val="es-BO"/>
        </w:rPr>
      </w:pPr>
    </w:p>
    <w:p w:rsidR="00676FAA" w:rsidRDefault="00676FAA" w:rsidP="00676FAA">
      <w:pPr>
        <w:pStyle w:val="Prrafodelista"/>
        <w:numPr>
          <w:ilvl w:val="0"/>
          <w:numId w:val="44"/>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676FAA" w:rsidRPr="002748C5" w:rsidRDefault="00676FAA" w:rsidP="00676FAA">
      <w:pPr>
        <w:pStyle w:val="Prrafodelista"/>
        <w:numPr>
          <w:ilvl w:val="0"/>
          <w:numId w:val="44"/>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676FAA" w:rsidRDefault="00676FAA" w:rsidP="00676FAA">
      <w:pPr>
        <w:jc w:val="both"/>
        <w:rPr>
          <w:rFonts w:ascii="Calibri" w:hAnsi="Calibri" w:cs="Calibri"/>
          <w:sz w:val="22"/>
          <w:szCs w:val="22"/>
          <w:lang w:eastAsia="es-BO"/>
        </w:rPr>
      </w:pPr>
    </w:p>
    <w:p w:rsidR="00676FAA" w:rsidRPr="00960659" w:rsidRDefault="00676FAA" w:rsidP="00676FAA">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rsidR="00676FAA" w:rsidRDefault="00676FAA" w:rsidP="00676FA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76FAA" w:rsidRPr="001844BC" w:rsidRDefault="00676FAA" w:rsidP="00676FAA">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676FAA" w:rsidRDefault="00676FAA" w:rsidP="00676FA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76FAA" w:rsidRDefault="00676FAA" w:rsidP="00676FAA">
      <w:pPr>
        <w:pStyle w:val="Prrafodelista"/>
        <w:numPr>
          <w:ilvl w:val="0"/>
          <w:numId w:val="43"/>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676FAA" w:rsidRDefault="00676FAA" w:rsidP="00676FAA">
      <w:pPr>
        <w:pStyle w:val="Prrafodelista"/>
        <w:numPr>
          <w:ilvl w:val="0"/>
          <w:numId w:val="43"/>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676FAA" w:rsidRDefault="00676FAA" w:rsidP="00676FAA">
      <w:pPr>
        <w:pStyle w:val="Prrafodelista"/>
        <w:numPr>
          <w:ilvl w:val="0"/>
          <w:numId w:val="43"/>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676FAA" w:rsidRDefault="00676FAA" w:rsidP="00676FAA">
      <w:pPr>
        <w:autoSpaceDE w:val="0"/>
        <w:autoSpaceDN w:val="0"/>
        <w:adjustRightInd w:val="0"/>
        <w:jc w:val="both"/>
        <w:rPr>
          <w:rFonts w:asciiTheme="minorHAnsi" w:hAnsiTheme="minorHAnsi"/>
          <w:color w:val="000000"/>
          <w:sz w:val="22"/>
          <w:szCs w:val="22"/>
          <w:shd w:val="clear" w:color="auto" w:fill="FFFFFF"/>
        </w:rPr>
      </w:pPr>
    </w:p>
    <w:p w:rsidR="00676FAA" w:rsidRPr="00960659" w:rsidRDefault="00676FAA" w:rsidP="00676FAA">
      <w:pPr>
        <w:pStyle w:val="Prrafodelista"/>
        <w:numPr>
          <w:ilvl w:val="1"/>
          <w:numId w:val="4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rsidR="00676FAA" w:rsidRDefault="00676FAA" w:rsidP="00676FAA">
      <w:pPr>
        <w:rPr>
          <w:rFonts w:asciiTheme="minorHAnsi" w:hAnsiTheme="minorHAnsi" w:cstheme="minorHAnsi"/>
          <w:b/>
          <w:bCs/>
          <w:sz w:val="22"/>
          <w:szCs w:val="22"/>
          <w:u w:val="single"/>
          <w:lang w:val="es-BO"/>
        </w:rPr>
      </w:pPr>
    </w:p>
    <w:p w:rsidR="00676FAA" w:rsidRPr="001844BC" w:rsidRDefault="00676FAA" w:rsidP="00676FAA">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676FAA" w:rsidRDefault="00676FAA" w:rsidP="00676FAA">
      <w:pPr>
        <w:rPr>
          <w:rFonts w:asciiTheme="minorHAnsi" w:hAnsiTheme="minorHAnsi" w:cstheme="minorHAnsi"/>
          <w:b/>
          <w:bCs/>
          <w:sz w:val="22"/>
          <w:szCs w:val="22"/>
          <w:u w:val="single"/>
          <w:lang w:val="es-BO"/>
        </w:rPr>
      </w:pPr>
    </w:p>
    <w:p w:rsidR="00676FAA" w:rsidRDefault="00676FAA" w:rsidP="00676FAA">
      <w:pPr>
        <w:pStyle w:val="Prrafodelista"/>
        <w:numPr>
          <w:ilvl w:val="0"/>
          <w:numId w:val="41"/>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 xml:space="preserve">60 días calendario adicionales a la vigencia </w:t>
      </w:r>
      <w:r w:rsidRPr="000834B7">
        <w:rPr>
          <w:rFonts w:asciiTheme="minorHAnsi" w:hAnsiTheme="minorHAnsi" w:cstheme="minorHAnsi"/>
          <w:b/>
          <w:bCs/>
          <w:sz w:val="22"/>
          <w:szCs w:val="22"/>
          <w:lang w:val="es-BO"/>
        </w:rPr>
        <w:lastRenderedPageBreak/>
        <w:t>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676FAA" w:rsidRDefault="00676FAA" w:rsidP="00676FAA">
      <w:pPr>
        <w:pStyle w:val="Prrafodelista"/>
        <w:numPr>
          <w:ilvl w:val="0"/>
          <w:numId w:val="41"/>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676FAA" w:rsidRDefault="00676FAA" w:rsidP="00676FAA">
      <w:pPr>
        <w:spacing w:line="360" w:lineRule="auto"/>
        <w:jc w:val="center"/>
        <w:rPr>
          <w:rFonts w:asciiTheme="minorHAnsi" w:hAnsiTheme="minorHAnsi" w:cs="Arial"/>
          <w:b/>
          <w:bCs/>
        </w:rPr>
      </w:pPr>
    </w:p>
    <w:p w:rsidR="00676FAA" w:rsidRPr="0036452D" w:rsidRDefault="00676FAA" w:rsidP="00676FAA">
      <w:pPr>
        <w:spacing w:line="360" w:lineRule="auto"/>
        <w:jc w:val="center"/>
        <w:rPr>
          <w:rFonts w:asciiTheme="minorHAnsi" w:hAnsiTheme="minorHAnsi" w:cs="Arial"/>
          <w:b/>
          <w:bCs/>
        </w:rPr>
      </w:pPr>
      <w:r w:rsidRPr="0036452D">
        <w:rPr>
          <w:rFonts w:asciiTheme="minorHAnsi" w:hAnsiTheme="minorHAnsi" w:cs="Arial"/>
          <w:b/>
          <w:bCs/>
        </w:rPr>
        <w:t>INSTRUCCIONES PARA LA EMISION DE INSTRUMENTOS FINANCIEROS – V.2</w:t>
      </w:r>
    </w:p>
    <w:p w:rsidR="00676FAA" w:rsidRPr="0036452D" w:rsidRDefault="00676FAA" w:rsidP="00676FAA">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rsidR="00676FAA" w:rsidRPr="0036452D" w:rsidRDefault="00676FAA" w:rsidP="00676FAA">
      <w:pPr>
        <w:jc w:val="both"/>
        <w:rPr>
          <w:rFonts w:asciiTheme="minorHAnsi" w:hAnsiTheme="minorHAnsi" w:cs="Arial"/>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676FAA" w:rsidRPr="0036452D" w:rsidTr="00C22AA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76FAA" w:rsidRPr="0036452D" w:rsidRDefault="00676FAA" w:rsidP="00C22AA6">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76FAA" w:rsidRPr="0036452D" w:rsidRDefault="00676FAA" w:rsidP="00C22AA6">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676FAA" w:rsidRPr="0036452D" w:rsidTr="00C22AA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6FAA" w:rsidRPr="0036452D" w:rsidRDefault="00676FAA" w:rsidP="00C22AA6">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6FAA" w:rsidRPr="0036452D" w:rsidRDefault="00676FAA" w:rsidP="00C22AA6">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676FAA" w:rsidRPr="0036452D" w:rsidTr="00C22AA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6FAA" w:rsidRPr="0036452D" w:rsidRDefault="00676FAA" w:rsidP="00C22AA6">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rsidR="00676FAA" w:rsidRPr="0036452D" w:rsidRDefault="00676FAA" w:rsidP="00C22AA6">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6FAA" w:rsidRPr="0036452D" w:rsidRDefault="00676FAA" w:rsidP="00C22AA6">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 xml:space="preserve">: </w:t>
            </w:r>
          </w:p>
          <w:p w:rsidR="00676FAA" w:rsidRPr="0036452D" w:rsidRDefault="00676FAA" w:rsidP="00676FAA">
            <w:pPr>
              <w:numPr>
                <w:ilvl w:val="0"/>
                <w:numId w:val="45"/>
              </w:num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rsidR="00676FAA" w:rsidRPr="0036452D" w:rsidRDefault="00676FAA" w:rsidP="00676FAA">
            <w:pPr>
              <w:numPr>
                <w:ilvl w:val="0"/>
                <w:numId w:val="45"/>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rsidR="00676FAA" w:rsidRPr="0036452D" w:rsidRDefault="00676FAA" w:rsidP="00C22AA6">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676FAA" w:rsidRPr="0036452D" w:rsidTr="00C22AA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6FAA" w:rsidRPr="0036452D" w:rsidRDefault="00676FAA" w:rsidP="00C22AA6">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6FAA" w:rsidRPr="0036452D" w:rsidRDefault="00676FAA" w:rsidP="00C22AA6">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rsidR="00676FAA" w:rsidRPr="0036452D" w:rsidRDefault="00676FAA" w:rsidP="00C22AA6">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676FAA" w:rsidRPr="0036452D" w:rsidRDefault="00676FAA" w:rsidP="00676FAA">
            <w:pPr>
              <w:numPr>
                <w:ilvl w:val="0"/>
                <w:numId w:val="46"/>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rsidR="00676FAA" w:rsidRPr="0036452D" w:rsidRDefault="00676FAA" w:rsidP="00676FAA">
            <w:pPr>
              <w:numPr>
                <w:ilvl w:val="0"/>
                <w:numId w:val="46"/>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676FAA" w:rsidRPr="0036452D" w:rsidTr="00C22AA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6FAA" w:rsidRPr="0036452D" w:rsidRDefault="00676FAA" w:rsidP="00C22AA6">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6FAA" w:rsidRPr="0036452D" w:rsidRDefault="00676FAA" w:rsidP="00C22AA6">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rsidR="00676FAA" w:rsidRPr="0036452D" w:rsidRDefault="00676FAA" w:rsidP="00676FAA">
            <w:pPr>
              <w:pStyle w:val="Prrafodelista"/>
              <w:numPr>
                <w:ilvl w:val="0"/>
                <w:numId w:val="47"/>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rsidR="00676FAA" w:rsidRPr="0036452D" w:rsidRDefault="00676FAA" w:rsidP="00676FAA">
            <w:pPr>
              <w:pStyle w:val="Prrafodelista"/>
              <w:numPr>
                <w:ilvl w:val="0"/>
                <w:numId w:val="47"/>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rsidR="00676FAA" w:rsidRPr="0036452D" w:rsidRDefault="00676FAA" w:rsidP="00676FAA">
            <w:pPr>
              <w:pStyle w:val="Prrafodelista"/>
              <w:numPr>
                <w:ilvl w:val="0"/>
                <w:numId w:val="47"/>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676FAA" w:rsidRPr="0036452D" w:rsidTr="00C22AA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6FAA" w:rsidRPr="0036452D" w:rsidRDefault="00676FAA" w:rsidP="00C22AA6">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6FAA" w:rsidRPr="0036452D" w:rsidRDefault="00676FAA" w:rsidP="00C22AA6">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requerida, considerando el inc c) de los Aspectos Subsanables del DBC o DCD.</w:t>
            </w:r>
          </w:p>
        </w:tc>
      </w:tr>
      <w:tr w:rsidR="00676FAA" w:rsidRPr="0036452D" w:rsidTr="00C22AA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6FAA" w:rsidRPr="0036452D" w:rsidRDefault="00676FAA" w:rsidP="00C22AA6">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6FAA" w:rsidRPr="0036452D" w:rsidRDefault="00676FAA" w:rsidP="00C22AA6">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rsidR="00676FAA" w:rsidRPr="0036452D" w:rsidRDefault="00676FAA" w:rsidP="00676FAA">
            <w:pPr>
              <w:numPr>
                <w:ilvl w:val="0"/>
                <w:numId w:val="48"/>
              </w:numPr>
              <w:jc w:val="both"/>
              <w:rPr>
                <w:rFonts w:asciiTheme="minorHAnsi" w:hAnsiTheme="minorHAnsi" w:cstheme="minorHAnsi"/>
                <w:sz w:val="21"/>
                <w:szCs w:val="21"/>
              </w:rPr>
            </w:pPr>
            <w:r w:rsidRPr="0036452D">
              <w:rPr>
                <w:rFonts w:asciiTheme="minorHAnsi" w:hAnsiTheme="minorHAnsi" w:cstheme="minorHAnsi"/>
                <w:b/>
                <w:sz w:val="21"/>
                <w:szCs w:val="21"/>
                <w:u w:val="single"/>
              </w:rPr>
              <w:lastRenderedPageBreak/>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rsidR="00676FAA" w:rsidRPr="0036452D" w:rsidRDefault="00676FAA" w:rsidP="00676FAA">
            <w:pPr>
              <w:numPr>
                <w:ilvl w:val="0"/>
                <w:numId w:val="48"/>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tc>
      </w:tr>
      <w:tr w:rsidR="00676FAA" w:rsidRPr="0036452D" w:rsidTr="00C22AA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6FAA" w:rsidRPr="0036452D" w:rsidRDefault="00676FAA" w:rsidP="00C22AA6">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6FAA" w:rsidRPr="0036452D" w:rsidRDefault="00676FAA" w:rsidP="00C22AA6">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rsidR="00676FAA" w:rsidRPr="0036452D" w:rsidRDefault="00676FAA" w:rsidP="00676FAA">
            <w:pPr>
              <w:pStyle w:val="Prrafodelista"/>
              <w:numPr>
                <w:ilvl w:val="0"/>
                <w:numId w:val="49"/>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rsidR="00676FAA" w:rsidRPr="0036452D" w:rsidRDefault="00676FAA" w:rsidP="00676FAA">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rsidR="00676FAA" w:rsidRPr="0036452D" w:rsidRDefault="00676FAA" w:rsidP="00676FAA">
      <w:pPr>
        <w:jc w:val="both"/>
        <w:rPr>
          <w:rFonts w:asciiTheme="minorHAnsi" w:hAnsiTheme="minorHAnsi"/>
          <w:b/>
          <w:sz w:val="22"/>
          <w:u w:val="single"/>
        </w:rPr>
      </w:pPr>
      <w:r>
        <w:rPr>
          <w:rFonts w:asciiTheme="minorHAnsi" w:hAnsiTheme="minorHAnsi"/>
          <w:b/>
          <w:sz w:val="22"/>
          <w:u w:val="single"/>
        </w:rPr>
        <w:t>________________________</w:t>
      </w:r>
    </w:p>
    <w:p w:rsidR="00676FAA" w:rsidRPr="0036452D" w:rsidRDefault="00676FAA" w:rsidP="00676FAA">
      <w:pPr>
        <w:jc w:val="both"/>
        <w:rPr>
          <w:rFonts w:asciiTheme="minorHAnsi" w:hAnsiTheme="minorHAnsi"/>
          <w:b/>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63381B" w:rsidRPr="00676FAA"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C9084D" w:rsidRDefault="00C9084D" w:rsidP="0063381B">
      <w:pPr>
        <w:jc w:val="center"/>
        <w:rPr>
          <w:rFonts w:asciiTheme="minorHAnsi" w:hAnsiTheme="minorHAnsi" w:cstheme="minorHAnsi"/>
          <w:b/>
          <w:bCs/>
          <w:sz w:val="22"/>
          <w:szCs w:val="22"/>
        </w:rPr>
      </w:pPr>
      <w:r>
        <w:rPr>
          <w:rFonts w:asciiTheme="minorHAnsi" w:hAnsiTheme="minorHAnsi" w:cstheme="minorHAnsi"/>
          <w:b/>
          <w:bCs/>
          <w:sz w:val="22"/>
          <w:szCs w:val="22"/>
        </w:rPr>
        <w:br/>
      </w:r>
    </w:p>
    <w:p w:rsidR="00C9084D" w:rsidRDefault="00C9084D">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w:t>
      </w:r>
      <w:r w:rsidRPr="00676FAA">
        <w:rPr>
          <w:rFonts w:asciiTheme="minorHAnsi" w:hAnsiTheme="minorHAnsi" w:cstheme="minorHAnsi"/>
          <w:b/>
          <w:sz w:val="22"/>
          <w:szCs w:val="22"/>
        </w:rPr>
        <w:t>ICION</w:t>
      </w:r>
      <w:r w:rsidRPr="00365997">
        <w:rPr>
          <w:rFonts w:asciiTheme="minorHAnsi" w:hAnsiTheme="minorHAnsi" w:cstheme="minorHAnsi"/>
          <w:b/>
          <w:sz w:val="22"/>
          <w:szCs w:val="22"/>
        </w:rPr>
        <w:t>ES/REQUISITOS DE CUMPLIMIENTO OBLIGATORIO POR EL PROPONENTE</w:t>
      </w:r>
    </w:p>
    <w:p w:rsidR="00C9084D" w:rsidRPr="00365997" w:rsidRDefault="0063381B" w:rsidP="00C9084D">
      <w:pPr>
        <w:tabs>
          <w:tab w:val="left" w:pos="900"/>
          <w:tab w:val="center" w:pos="4561"/>
        </w:tabs>
        <w:rPr>
          <w:rFonts w:asciiTheme="minorHAnsi" w:hAnsiTheme="minorHAnsi" w:cstheme="minorHAnsi"/>
          <w:b/>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76FAA" w:rsidRDefault="00676FAA" w:rsidP="00163C34">
      <w:pPr>
        <w:pStyle w:val="Prrafodelista"/>
        <w:numPr>
          <w:ilvl w:val="0"/>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CLÁUSULA DE SEGURIDAD INDUSTRIAL Y SALUD OCUPACIONAL </w:t>
      </w:r>
    </w:p>
    <w:p w:rsidR="00676FAA" w:rsidRDefault="00676FAA" w:rsidP="00676FAA">
      <w:pPr>
        <w:pStyle w:val="Prrafodelista"/>
        <w:tabs>
          <w:tab w:val="left" w:pos="851"/>
        </w:tabs>
        <w:ind w:left="792"/>
        <w:contextualSpacing/>
        <w:rPr>
          <w:rFonts w:asciiTheme="minorHAnsi" w:hAnsiTheme="minorHAnsi" w:cstheme="minorHAnsi"/>
          <w:b/>
          <w:color w:val="000000" w:themeColor="text1"/>
          <w:sz w:val="22"/>
          <w:szCs w:val="22"/>
          <w:u w:val="single"/>
        </w:rPr>
      </w:pPr>
    </w:p>
    <w:p w:rsidR="00676FAA" w:rsidRDefault="00676FAA" w:rsidP="00676FAA">
      <w:pPr>
        <w:jc w:val="both"/>
        <w:rPr>
          <w:rFonts w:asciiTheme="minorHAnsi" w:hAnsiTheme="minorHAnsi"/>
          <w:sz w:val="22"/>
          <w:szCs w:val="22"/>
        </w:rPr>
      </w:pPr>
      <w:r>
        <w:rPr>
          <w:rFonts w:asciiTheme="minorHAnsi" w:hAnsiTheme="minorHAnsi"/>
          <w:sz w:val="22"/>
          <w:szCs w:val="22"/>
        </w:rPr>
        <w:t xml:space="preserve">La empresa contratista de la obra deberá cumplir de forma obligatoria con los siguientes estándares de Seguridad y Salud Ocupacional: </w:t>
      </w:r>
    </w:p>
    <w:p w:rsidR="00676FAA" w:rsidRDefault="00676FAA" w:rsidP="00676FAA">
      <w:pPr>
        <w:jc w:val="both"/>
        <w:rPr>
          <w:rFonts w:asciiTheme="minorHAnsi" w:hAnsiTheme="minorHAnsi"/>
          <w:sz w:val="22"/>
          <w:szCs w:val="22"/>
        </w:rPr>
      </w:pPr>
    </w:p>
    <w:p w:rsidR="00676FAA" w:rsidRDefault="00676FAA" w:rsidP="00676FAA">
      <w:pPr>
        <w:jc w:val="center"/>
        <w:rPr>
          <w:rFonts w:asciiTheme="minorHAnsi" w:hAnsiTheme="minorHAnsi"/>
          <w:b/>
          <w:sz w:val="22"/>
          <w:szCs w:val="22"/>
        </w:rPr>
      </w:pPr>
      <w:r>
        <w:rPr>
          <w:rFonts w:asciiTheme="minorHAnsi" w:hAnsiTheme="minorHAnsi"/>
          <w:b/>
          <w:sz w:val="22"/>
          <w:szCs w:val="22"/>
        </w:rPr>
        <w:t>ESTÁNDARES Y REQUISITOS DE SYSO PARA CONTRATISTAS DE YPFB CORPORACIÓN.</w:t>
      </w:r>
    </w:p>
    <w:p w:rsidR="00676FAA" w:rsidRDefault="00676FAA" w:rsidP="00676FAA">
      <w:pPr>
        <w:jc w:val="both"/>
        <w:rPr>
          <w:rFonts w:asciiTheme="minorHAnsi" w:hAnsi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sz w:val="22"/>
          <w:szCs w:val="22"/>
        </w:rPr>
        <w:t xml:space="preserve">Los requisitos de SySO son aplicables en base al </w:t>
      </w:r>
      <w:r>
        <w:rPr>
          <w:rFonts w:asciiTheme="minorHAnsi" w:hAnsiTheme="minorHAnsi" w:cstheme="minorHAnsi"/>
          <w:b/>
          <w:sz w:val="22"/>
          <w:szCs w:val="22"/>
        </w:rPr>
        <w:t>Análisis Preliminar de Peligros y Riesgos</w:t>
      </w:r>
      <w:r>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676FAA" w:rsidRDefault="00676FAA" w:rsidP="00676FAA">
      <w:pPr>
        <w:jc w:val="both"/>
        <w:rPr>
          <w:rFonts w:asciiTheme="minorHAnsi" w:hAnsiTheme="minorHAnsi" w:cs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sz w:val="22"/>
          <w:szCs w:val="22"/>
        </w:rPr>
        <w:t xml:space="preserve">La empresa contratista deberá garantizar el cumplimiento de los requisitos y estándares de Seguridad descritos en el </w:t>
      </w:r>
      <w:r>
        <w:rPr>
          <w:rFonts w:asciiTheme="minorHAnsi" w:hAnsiTheme="minorHAnsi" w:cstheme="minorHAnsi"/>
          <w:b/>
          <w:i/>
          <w:sz w:val="22"/>
          <w:szCs w:val="22"/>
        </w:rPr>
        <w:t>Anexo D:</w:t>
      </w:r>
      <w:r>
        <w:rPr>
          <w:rFonts w:asciiTheme="minorHAnsi" w:hAnsiTheme="minorHAnsi" w:cstheme="minorHAnsi"/>
          <w:sz w:val="22"/>
          <w:szCs w:val="22"/>
        </w:rPr>
        <w:t xml:space="preserve"> </w:t>
      </w:r>
      <w:r>
        <w:rPr>
          <w:rFonts w:asciiTheme="minorHAnsi" w:hAnsiTheme="minorHAnsi" w:cstheme="minorHAnsi"/>
          <w:b/>
          <w:sz w:val="22"/>
          <w:szCs w:val="22"/>
        </w:rPr>
        <w:t>“REQUISITOS DE SEGURIDAD INDUSTRIAL PARA CONTRATISTAS”</w:t>
      </w:r>
      <w:r>
        <w:rPr>
          <w:rFonts w:asciiTheme="minorHAnsi" w:hAnsiTheme="minorHAnsi" w:cstheme="minorHAnsi"/>
          <w:sz w:val="22"/>
          <w:szCs w:val="22"/>
        </w:rPr>
        <w:t>, documento elaborado conforme a políticas internas de YPFB y en estricto cumplimiento de la normativa legal vigente (D.L. 16998).</w:t>
      </w:r>
    </w:p>
    <w:p w:rsidR="00676FAA" w:rsidRDefault="00676FAA" w:rsidP="00676FAA">
      <w:pPr>
        <w:jc w:val="both"/>
        <w:rPr>
          <w:rFonts w:asciiTheme="minorHAnsi" w:hAnsiTheme="minorHAnsi" w:cstheme="minorHAnsi"/>
          <w:b/>
          <w:sz w:val="22"/>
          <w:szCs w:val="22"/>
          <w:u w:val="single"/>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ASPECTOS GENERALES: </w:t>
      </w:r>
    </w:p>
    <w:p w:rsidR="00676FAA" w:rsidRDefault="00676FAA" w:rsidP="00676FAA">
      <w:pPr>
        <w:jc w:val="both"/>
        <w:rPr>
          <w:rFonts w:asciiTheme="minorHAnsi" w:hAnsiTheme="minorHAnsi" w:cs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sz w:val="22"/>
          <w:szCs w:val="22"/>
        </w:rPr>
        <w:t>La empresa contratista deberá prever el número de personal de SMS para el proyecto en función a las siguientes consideraciones:</w:t>
      </w:r>
    </w:p>
    <w:p w:rsidR="00676FAA" w:rsidRDefault="00676FAA" w:rsidP="00676FAA">
      <w:pPr>
        <w:jc w:val="both"/>
        <w:rPr>
          <w:rFonts w:asciiTheme="minorHAnsi" w:hAnsiTheme="minorHAnsi" w:cstheme="minorHAnsi"/>
          <w:sz w:val="22"/>
          <w:szCs w:val="22"/>
        </w:rPr>
      </w:pPr>
    </w:p>
    <w:p w:rsidR="00676FAA" w:rsidRDefault="00676FAA" w:rsidP="00163C34">
      <w:pPr>
        <w:pStyle w:val="Prrafodelista"/>
        <w:numPr>
          <w:ilvl w:val="0"/>
          <w:numId w:val="68"/>
        </w:numPr>
        <w:spacing w:after="120"/>
        <w:ind w:left="714" w:hanging="357"/>
        <w:jc w:val="both"/>
        <w:rPr>
          <w:rFonts w:asciiTheme="minorHAnsi" w:hAnsiTheme="minorHAnsi" w:cstheme="minorHAnsi"/>
          <w:sz w:val="22"/>
          <w:szCs w:val="22"/>
        </w:rPr>
      </w:pPr>
      <w:r>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76FAA" w:rsidRDefault="00676FAA" w:rsidP="00163C34">
      <w:pPr>
        <w:pStyle w:val="Prrafodelista"/>
        <w:numPr>
          <w:ilvl w:val="0"/>
          <w:numId w:val="68"/>
        </w:numPr>
        <w:jc w:val="both"/>
        <w:rPr>
          <w:rFonts w:asciiTheme="minorHAnsi" w:hAnsiTheme="minorHAnsi" w:cstheme="minorHAnsi"/>
          <w:sz w:val="22"/>
          <w:szCs w:val="22"/>
        </w:rPr>
      </w:pPr>
      <w:r>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676FAA" w:rsidRDefault="00676FAA" w:rsidP="00676FAA">
      <w:pPr>
        <w:pStyle w:val="Prrafodelista"/>
        <w:rPr>
          <w:rFonts w:asciiTheme="minorHAnsi" w:hAnsiTheme="minorHAnsi" w:cstheme="minorHAnsi"/>
          <w:sz w:val="22"/>
          <w:szCs w:val="22"/>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PERSONAL DE SMS:</w:t>
      </w:r>
    </w:p>
    <w:p w:rsidR="00676FAA" w:rsidRDefault="00676FAA" w:rsidP="00676FAA">
      <w:pPr>
        <w:jc w:val="both"/>
        <w:rPr>
          <w:rFonts w:asciiTheme="minorHAnsi" w:hAnsiTheme="minorHAnsi"/>
          <w:b/>
          <w:sz w:val="22"/>
          <w:szCs w:val="22"/>
        </w:rPr>
      </w:pPr>
    </w:p>
    <w:p w:rsidR="00676FAA" w:rsidRDefault="00676FAA" w:rsidP="00676FAA">
      <w:pPr>
        <w:jc w:val="both"/>
        <w:rPr>
          <w:rFonts w:asciiTheme="minorHAnsi" w:eastAsiaTheme="minorHAnsi" w:hAnsiTheme="minorHAnsi"/>
          <w:color w:val="000000"/>
          <w:sz w:val="22"/>
          <w:szCs w:val="22"/>
        </w:rPr>
      </w:pPr>
      <w:r>
        <w:rPr>
          <w:rFonts w:asciiTheme="minorHAnsi" w:eastAsiaTheme="minorHAnsi" w:hAnsiTheme="minorHAnsi"/>
          <w:color w:val="000000"/>
          <w:sz w:val="22"/>
          <w:szCs w:val="22"/>
        </w:rPr>
        <w:t>La empresa contratista una vez adjudicada deberá contar mínimamente con el siguiente personal de SMS, en base a los siguientes criterios:</w:t>
      </w:r>
    </w:p>
    <w:p w:rsidR="00676FAA" w:rsidRDefault="00676FAA" w:rsidP="00676FAA">
      <w:pPr>
        <w:jc w:val="both"/>
        <w:rPr>
          <w:rFonts w:asciiTheme="minorHAnsi" w:hAnsiTheme="minorHAnsi"/>
          <w:sz w:val="22"/>
          <w:szCs w:val="22"/>
          <w:lang w:eastAsia="es-ES"/>
        </w:rPr>
      </w:pPr>
    </w:p>
    <w:p w:rsidR="00676FAA" w:rsidRDefault="00676FAA" w:rsidP="00163C34">
      <w:pPr>
        <w:pStyle w:val="Prrafodelista"/>
        <w:numPr>
          <w:ilvl w:val="2"/>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Proyectos de Red Secundaria/Estación Distrital de Regulación (EDR):</w:t>
      </w:r>
    </w:p>
    <w:p w:rsidR="00676FAA" w:rsidRDefault="00676FAA" w:rsidP="00676FAA">
      <w:pPr>
        <w:pStyle w:val="Prrafodelista"/>
        <w:spacing w:after="160" w:line="256" w:lineRule="auto"/>
        <w:ind w:left="1080"/>
        <w:contextualSpacing/>
        <w:jc w:val="both"/>
        <w:rPr>
          <w:rFonts w:asciiTheme="minorHAnsi" w:hAnsiTheme="minorHAnsi" w:cstheme="minorHAnsi"/>
          <w:sz w:val="22"/>
          <w:szCs w:val="22"/>
        </w:rPr>
      </w:pPr>
    </w:p>
    <w:p w:rsidR="00676FAA" w:rsidRDefault="00676FAA" w:rsidP="00163C34">
      <w:pPr>
        <w:pStyle w:val="Prrafodelista"/>
        <w:numPr>
          <w:ilvl w:val="0"/>
          <w:numId w:val="69"/>
        </w:numPr>
        <w:spacing w:after="160" w:line="256" w:lineRule="auto"/>
        <w:ind w:left="1080"/>
        <w:contextualSpacing/>
        <w:jc w:val="both"/>
        <w:rPr>
          <w:rFonts w:asciiTheme="minorHAnsi" w:hAnsiTheme="minorHAnsi" w:cstheme="minorHAnsi"/>
          <w:sz w:val="22"/>
          <w:szCs w:val="22"/>
        </w:rPr>
      </w:pPr>
      <w:r>
        <w:rPr>
          <w:rFonts w:asciiTheme="minorHAnsi" w:hAnsiTheme="minorHAnsi" w:cstheme="minorHAnsi"/>
          <w:sz w:val="22"/>
          <w:szCs w:val="22"/>
        </w:rPr>
        <w:t>1 Monitor de SMS: por cada frente de trabajo (de acuerdo al análisis de Riesgos de las actividades a desarrollarse en el frente de trabajo)</w:t>
      </w:r>
    </w:p>
    <w:p w:rsidR="00676FAA" w:rsidRDefault="00676FAA" w:rsidP="00676FAA">
      <w:pPr>
        <w:pStyle w:val="Prrafodelista"/>
        <w:tabs>
          <w:tab w:val="left" w:pos="851"/>
        </w:tabs>
        <w:ind w:left="1080"/>
        <w:contextualSpacing/>
        <w:rPr>
          <w:rFonts w:asciiTheme="minorHAnsi" w:hAnsiTheme="minorHAnsi" w:cstheme="minorHAnsi"/>
          <w:b/>
          <w:color w:val="000000" w:themeColor="text1"/>
          <w:sz w:val="22"/>
          <w:szCs w:val="22"/>
          <w:u w:val="single"/>
        </w:rPr>
      </w:pPr>
    </w:p>
    <w:p w:rsidR="00676FAA" w:rsidRDefault="00676FAA" w:rsidP="00163C34">
      <w:pPr>
        <w:pStyle w:val="Prrafodelista"/>
        <w:numPr>
          <w:ilvl w:val="2"/>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Curriculum Vitae de Personal SMS: </w:t>
      </w:r>
    </w:p>
    <w:p w:rsidR="00676FAA" w:rsidRDefault="00676FAA" w:rsidP="00676FAA">
      <w:pPr>
        <w:jc w:val="both"/>
        <w:rPr>
          <w:rFonts w:asciiTheme="minorHAnsi" w:hAnsiTheme="minorHAnsi"/>
          <w:sz w:val="22"/>
          <w:szCs w:val="22"/>
        </w:rPr>
      </w:pPr>
    </w:p>
    <w:p w:rsidR="00676FAA" w:rsidRDefault="00676FAA" w:rsidP="00676FAA">
      <w:pPr>
        <w:jc w:val="both"/>
        <w:rPr>
          <w:rFonts w:asciiTheme="minorHAnsi" w:hAnsiTheme="minorHAnsi"/>
          <w:sz w:val="22"/>
          <w:szCs w:val="22"/>
        </w:rPr>
      </w:pPr>
      <w:r>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76FAA" w:rsidRDefault="00676FAA" w:rsidP="00676FAA">
      <w:pPr>
        <w:jc w:val="both"/>
        <w:rPr>
          <w:rFonts w:asciiTheme="minorHAnsi" w:hAnsiTheme="minorHAnsi"/>
          <w:sz w:val="22"/>
          <w:szCs w:val="22"/>
        </w:rPr>
      </w:pPr>
    </w:p>
    <w:p w:rsidR="00676FAA" w:rsidRDefault="00676FAA" w:rsidP="00676FAA">
      <w:pPr>
        <w:jc w:val="both"/>
        <w:rPr>
          <w:rFonts w:asciiTheme="minorHAnsi" w:hAnsiTheme="minorHAnsi"/>
          <w:sz w:val="22"/>
          <w:szCs w:val="22"/>
        </w:rPr>
      </w:pPr>
    </w:p>
    <w:p w:rsidR="00676FAA" w:rsidRDefault="00676FAA" w:rsidP="00163C34">
      <w:pPr>
        <w:pStyle w:val="Prrafodelista"/>
        <w:numPr>
          <w:ilvl w:val="2"/>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Perfil de Cargos: </w:t>
      </w:r>
    </w:p>
    <w:p w:rsidR="00676FAA" w:rsidRDefault="00676FAA" w:rsidP="00676FAA">
      <w:pPr>
        <w:jc w:val="both"/>
        <w:rPr>
          <w:rFonts w:asciiTheme="minorHAnsi" w:eastAsiaTheme="minorHAnsi" w:hAnsiTheme="minorHAnsi"/>
          <w:color w:val="000000"/>
          <w:sz w:val="22"/>
          <w:szCs w:val="22"/>
        </w:rPr>
      </w:pPr>
    </w:p>
    <w:p w:rsidR="00676FAA" w:rsidRDefault="00676FAA" w:rsidP="00676FAA">
      <w:pPr>
        <w:jc w:val="both"/>
        <w:rPr>
          <w:rFonts w:asciiTheme="minorHAnsi" w:eastAsiaTheme="minorHAnsi" w:hAnsiTheme="minorHAnsi"/>
          <w:color w:val="000000"/>
          <w:sz w:val="22"/>
          <w:szCs w:val="22"/>
        </w:rPr>
      </w:pPr>
      <w:r>
        <w:rPr>
          <w:rFonts w:asciiTheme="minorHAnsi" w:eastAsiaTheme="minorHAnsi" w:hAnsiTheme="minorHAnsi"/>
          <w:color w:val="000000"/>
          <w:sz w:val="22"/>
          <w:szCs w:val="22"/>
        </w:rPr>
        <w:t>La formación y experiencia del personal de SMS debe ser adecuada y coherente para gestionar y controlar los riesgos identificados en las actividades de la obra.</w:t>
      </w:r>
    </w:p>
    <w:p w:rsidR="00676FAA" w:rsidRDefault="00676FAA" w:rsidP="00676FAA">
      <w:pPr>
        <w:jc w:val="both"/>
        <w:rPr>
          <w:rFonts w:asciiTheme="minorHAnsi" w:eastAsiaTheme="minorHAnsi" w:hAnsiTheme="minorHAnsi"/>
          <w:color w:val="000000"/>
          <w:sz w:val="22"/>
          <w:szCs w:val="22"/>
        </w:rPr>
      </w:pPr>
    </w:p>
    <w:p w:rsidR="00676FAA" w:rsidRDefault="00676FAA" w:rsidP="00163C34">
      <w:pPr>
        <w:pStyle w:val="Prrafodelista"/>
        <w:numPr>
          <w:ilvl w:val="3"/>
          <w:numId w:val="67"/>
        </w:numPr>
        <w:tabs>
          <w:tab w:val="left" w:pos="851"/>
        </w:tabs>
        <w:contextualSpacing/>
        <w:rPr>
          <w:rFonts w:asciiTheme="minorHAnsi" w:hAnsiTheme="minorHAnsi" w:cstheme="minorHAnsi"/>
          <w:b/>
          <w:color w:val="000000" w:themeColor="text1"/>
          <w:sz w:val="22"/>
          <w:szCs w:val="22"/>
          <w:u w:val="single"/>
          <w:lang w:eastAsia="es-ES"/>
        </w:rPr>
      </w:pPr>
      <w:r>
        <w:rPr>
          <w:rFonts w:asciiTheme="minorHAnsi" w:hAnsiTheme="minorHAnsi" w:cstheme="minorHAnsi"/>
          <w:b/>
          <w:color w:val="000000" w:themeColor="text1"/>
          <w:sz w:val="22"/>
          <w:szCs w:val="22"/>
          <w:u w:val="single"/>
        </w:rPr>
        <w:t>Monitor de SMS</w:t>
      </w:r>
    </w:p>
    <w:p w:rsidR="00676FAA" w:rsidRDefault="00676FAA" w:rsidP="00676FAA">
      <w:pPr>
        <w:tabs>
          <w:tab w:val="left" w:pos="851"/>
        </w:tabs>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676FAA" w:rsidTr="00676FAA">
        <w:trPr>
          <w:jc w:val="center"/>
        </w:trPr>
        <w:tc>
          <w:tcPr>
            <w:tcW w:w="99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jc w:val="center"/>
              <w:rPr>
                <w:rFonts w:asciiTheme="minorHAnsi" w:hAnsiTheme="minorHAnsi" w:cstheme="minorHAnsi"/>
                <w:b/>
                <w:sz w:val="18"/>
                <w:szCs w:val="18"/>
                <w:lang w:val="es-BO"/>
              </w:rPr>
            </w:pPr>
            <w:r>
              <w:rPr>
                <w:rFonts w:asciiTheme="minorHAnsi" w:hAnsiTheme="minorHAnsi" w:cstheme="minorHAnsi"/>
                <w:b/>
                <w:sz w:val="18"/>
                <w:szCs w:val="18"/>
                <w:lang w:val="es-BO"/>
              </w:rPr>
              <w:t>Nivel</w:t>
            </w:r>
          </w:p>
        </w:tc>
        <w:tc>
          <w:tcPr>
            <w:tcW w:w="401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jc w:val="center"/>
              <w:rPr>
                <w:rFonts w:asciiTheme="minorHAnsi" w:hAnsiTheme="minorHAnsi" w:cstheme="minorHAnsi"/>
                <w:b/>
                <w:sz w:val="18"/>
                <w:szCs w:val="18"/>
                <w:lang w:val="es-BO"/>
              </w:rPr>
            </w:pPr>
            <w:r>
              <w:rPr>
                <w:rFonts w:asciiTheme="minorHAnsi" w:hAnsiTheme="minorHAnsi" w:cstheme="minorHAnsi"/>
                <w:b/>
                <w:sz w:val="18"/>
                <w:szCs w:val="18"/>
                <w:lang w:val="es-BO"/>
              </w:rPr>
              <w:t>Requisitos</w:t>
            </w:r>
          </w:p>
        </w:tc>
      </w:tr>
      <w:tr w:rsidR="00676FAA" w:rsidRPr="00676FAA" w:rsidTr="00676FAA">
        <w:trPr>
          <w:trHeight w:val="404"/>
          <w:jc w:val="center"/>
        </w:trPr>
        <w:tc>
          <w:tcPr>
            <w:tcW w:w="99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b/>
                <w:sz w:val="18"/>
                <w:szCs w:val="18"/>
                <w:lang w:val="es-BO"/>
              </w:rPr>
            </w:pPr>
            <w:r>
              <w:rPr>
                <w:rFonts w:asciiTheme="minorHAnsi" w:hAnsiTheme="minorHAnsi" w:cstheme="minorHAnsi"/>
                <w:b/>
                <w:sz w:val="18"/>
                <w:szCs w:val="18"/>
                <w:lang w:val="es-BO"/>
              </w:rPr>
              <w:t xml:space="preserve">Educación </w:t>
            </w:r>
          </w:p>
        </w:tc>
        <w:tc>
          <w:tcPr>
            <w:tcW w:w="401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sz w:val="18"/>
                <w:szCs w:val="18"/>
                <w:lang w:val="es-BO"/>
              </w:rPr>
            </w:pPr>
            <w:r>
              <w:rPr>
                <w:rFonts w:asciiTheme="minorHAnsi" w:hAnsiTheme="minorHAnsi" w:cstheme="minorHAnsi"/>
                <w:sz w:val="18"/>
                <w:szCs w:val="18"/>
                <w:lang w:val="es-BO"/>
              </w:rPr>
              <w:t>Profesional a nivel licenciatura en ingeniería o Técnico del área Industrial (mecánico, eléctrico, SMS o similares)</w:t>
            </w:r>
          </w:p>
        </w:tc>
      </w:tr>
      <w:tr w:rsidR="00676FAA" w:rsidRPr="00676FAA" w:rsidTr="00676FAA">
        <w:trPr>
          <w:trHeight w:val="288"/>
          <w:jc w:val="center"/>
        </w:trPr>
        <w:tc>
          <w:tcPr>
            <w:tcW w:w="99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b/>
                <w:sz w:val="18"/>
                <w:szCs w:val="18"/>
                <w:lang w:val="es-BO"/>
              </w:rPr>
            </w:pPr>
            <w:r>
              <w:rPr>
                <w:rFonts w:asciiTheme="minorHAnsi" w:hAnsiTheme="minorHAnsi" w:cstheme="minorHAnsi"/>
                <w:b/>
                <w:sz w:val="18"/>
                <w:szCs w:val="18"/>
                <w:lang w:val="es-BO"/>
              </w:rPr>
              <w:t xml:space="preserve">Formación OBLIGATORIA </w:t>
            </w:r>
            <w:r>
              <w:rPr>
                <w:rFonts w:asciiTheme="minorHAnsi" w:hAnsiTheme="minorHAnsi" w:cstheme="minorHAnsi"/>
                <w:sz w:val="18"/>
                <w:szCs w:val="18"/>
                <w:lang w:val="es-BO"/>
              </w:rPr>
              <w:t>(Cursos, seminarios, talleres, etc.)</w:t>
            </w:r>
          </w:p>
        </w:tc>
        <w:tc>
          <w:tcPr>
            <w:tcW w:w="401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sz w:val="18"/>
                <w:szCs w:val="18"/>
              </w:rPr>
            </w:pPr>
            <w:r>
              <w:rPr>
                <w:rFonts w:asciiTheme="minorHAnsi" w:hAnsiTheme="minorHAnsi" w:cstheme="minorHAnsi"/>
                <w:sz w:val="18"/>
                <w:szCs w:val="18"/>
              </w:rPr>
              <w:t>Seguridad Industrial, Salud Ocupacional y/o Medio Ambiente.</w:t>
            </w:r>
          </w:p>
          <w:p w:rsidR="00676FAA" w:rsidRDefault="00676FAA">
            <w:pPr>
              <w:spacing w:line="256" w:lineRule="auto"/>
              <w:rPr>
                <w:rFonts w:asciiTheme="minorHAnsi" w:hAnsiTheme="minorHAnsi" w:cstheme="minorHAnsi"/>
                <w:sz w:val="18"/>
                <w:szCs w:val="18"/>
              </w:rPr>
            </w:pPr>
            <w:r>
              <w:rPr>
                <w:rFonts w:asciiTheme="minorHAnsi" w:hAnsiTheme="minorHAnsi" w:cstheme="minorHAnsi"/>
                <w:sz w:val="18"/>
                <w:szCs w:val="18"/>
              </w:rPr>
              <w:t xml:space="preserve">Cursos de Sistemas de Gestión de Seguridad y salud ocupacional y/o Medio Ambiente (OHSAS 18001 - ISO 14001). </w:t>
            </w:r>
          </w:p>
        </w:tc>
      </w:tr>
      <w:tr w:rsidR="00676FAA" w:rsidRPr="00676FAA" w:rsidTr="00676FAA">
        <w:trPr>
          <w:trHeight w:val="270"/>
          <w:jc w:val="center"/>
        </w:trPr>
        <w:tc>
          <w:tcPr>
            <w:tcW w:w="99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b/>
                <w:sz w:val="18"/>
                <w:szCs w:val="18"/>
                <w:lang w:val="es-BO"/>
              </w:rPr>
            </w:pPr>
            <w:r>
              <w:rPr>
                <w:rFonts w:asciiTheme="minorHAnsi" w:hAnsiTheme="minorHAnsi" w:cstheme="minorHAnsi"/>
                <w:b/>
                <w:sz w:val="18"/>
                <w:szCs w:val="18"/>
                <w:lang w:val="es-BO"/>
              </w:rPr>
              <w:t>Formación</w:t>
            </w:r>
          </w:p>
          <w:p w:rsidR="00676FAA" w:rsidRDefault="00676FAA">
            <w:pPr>
              <w:spacing w:line="256" w:lineRule="auto"/>
              <w:rPr>
                <w:rFonts w:asciiTheme="minorHAnsi" w:hAnsiTheme="minorHAnsi" w:cstheme="minorHAnsi"/>
                <w:b/>
                <w:sz w:val="18"/>
                <w:szCs w:val="18"/>
                <w:lang w:val="es-BO"/>
              </w:rPr>
            </w:pPr>
            <w:r>
              <w:rPr>
                <w:rFonts w:asciiTheme="minorHAnsi" w:hAnsiTheme="minorHAnsi" w:cstheme="minorHAnsi"/>
                <w:b/>
                <w:sz w:val="18"/>
                <w:szCs w:val="18"/>
                <w:lang w:val="es-BO"/>
              </w:rPr>
              <w:t xml:space="preserve">DESEABLE </w:t>
            </w:r>
            <w:r>
              <w:rPr>
                <w:rFonts w:asciiTheme="minorHAnsi" w:hAnsiTheme="minorHAnsi" w:cstheme="minorHAnsi"/>
                <w:sz w:val="18"/>
                <w:szCs w:val="18"/>
                <w:lang w:val="es-BO"/>
              </w:rPr>
              <w:t>(Cursos, seminarios, talleres, etc.)</w:t>
            </w:r>
          </w:p>
        </w:tc>
        <w:tc>
          <w:tcPr>
            <w:tcW w:w="401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sz w:val="18"/>
                <w:szCs w:val="18"/>
              </w:rPr>
            </w:pPr>
            <w:r>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76FAA" w:rsidRDefault="00676FAA">
            <w:pPr>
              <w:spacing w:line="256" w:lineRule="auto"/>
              <w:rPr>
                <w:rFonts w:asciiTheme="minorHAnsi" w:hAnsiTheme="minorHAnsi" w:cstheme="minorHAnsi"/>
                <w:sz w:val="18"/>
                <w:szCs w:val="18"/>
              </w:rPr>
            </w:pPr>
            <w:r>
              <w:rPr>
                <w:rFonts w:asciiTheme="minorHAnsi" w:hAnsiTheme="minorHAnsi" w:cstheme="minorHAnsi"/>
                <w:sz w:val="18"/>
                <w:szCs w:val="18"/>
              </w:rPr>
              <w:t>Lucha contra incendios, Primeros Auxilios Básicos, Manejo Defensivo.</w:t>
            </w:r>
          </w:p>
        </w:tc>
      </w:tr>
      <w:tr w:rsidR="00676FAA" w:rsidRPr="00676FAA" w:rsidTr="00676FAA">
        <w:trPr>
          <w:trHeight w:val="678"/>
          <w:jc w:val="center"/>
        </w:trPr>
        <w:tc>
          <w:tcPr>
            <w:tcW w:w="99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b/>
                <w:sz w:val="18"/>
                <w:szCs w:val="18"/>
                <w:highlight w:val="green"/>
                <w:lang w:val="es-BO"/>
              </w:rPr>
            </w:pPr>
            <w:r>
              <w:rPr>
                <w:rFonts w:asciiTheme="minorHAnsi" w:hAnsiTheme="minorHAnsi" w:cstheme="minorHAnsi"/>
                <w:b/>
                <w:sz w:val="18"/>
                <w:szCs w:val="18"/>
                <w:lang w:val="es-BO"/>
              </w:rPr>
              <w:t>Experiencia</w:t>
            </w:r>
          </w:p>
        </w:tc>
        <w:tc>
          <w:tcPr>
            <w:tcW w:w="4010" w:type="pct"/>
            <w:tcBorders>
              <w:top w:val="single" w:sz="4" w:space="0" w:color="auto"/>
              <w:left w:val="single" w:sz="4" w:space="0" w:color="auto"/>
              <w:bottom w:val="single" w:sz="4" w:space="0" w:color="auto"/>
              <w:right w:val="single" w:sz="4" w:space="0" w:color="auto"/>
            </w:tcBorders>
            <w:vAlign w:val="center"/>
            <w:hideMark/>
          </w:tcPr>
          <w:p w:rsidR="00676FAA" w:rsidRDefault="00676FAA">
            <w:pPr>
              <w:spacing w:line="256" w:lineRule="auto"/>
              <w:rPr>
                <w:rFonts w:asciiTheme="minorHAnsi" w:hAnsiTheme="minorHAnsi" w:cstheme="minorHAnsi"/>
                <w:sz w:val="18"/>
                <w:szCs w:val="18"/>
                <w:lang w:val="es-BO"/>
              </w:rPr>
            </w:pPr>
            <w:r>
              <w:rPr>
                <w:rFonts w:asciiTheme="minorHAnsi" w:hAnsiTheme="minorHAnsi" w:cstheme="minorHAnsi"/>
                <w:sz w:val="18"/>
                <w:szCs w:val="18"/>
                <w:lang w:val="es-BO"/>
              </w:rPr>
              <w:t xml:space="preserve">Experiencia </w:t>
            </w:r>
            <w:r>
              <w:rPr>
                <w:rFonts w:asciiTheme="minorHAnsi" w:hAnsiTheme="minorHAnsi" w:cstheme="minorHAnsi"/>
                <w:b/>
                <w:sz w:val="18"/>
                <w:szCs w:val="18"/>
                <w:lang w:val="es-BO"/>
              </w:rPr>
              <w:t>general mínima de 2 años</w:t>
            </w:r>
            <w:r>
              <w:rPr>
                <w:rFonts w:asciiTheme="minorHAnsi" w:hAnsiTheme="minorHAnsi" w:cstheme="minorHAnsi"/>
                <w:sz w:val="18"/>
                <w:szCs w:val="18"/>
                <w:lang w:val="es-BO"/>
              </w:rPr>
              <w:t xml:space="preserve"> y experiencia </w:t>
            </w:r>
            <w:r>
              <w:rPr>
                <w:rFonts w:asciiTheme="minorHAnsi" w:hAnsiTheme="minorHAnsi" w:cstheme="minorHAnsi"/>
                <w:b/>
                <w:sz w:val="18"/>
                <w:szCs w:val="18"/>
                <w:lang w:val="es-BO"/>
              </w:rPr>
              <w:t>específica mínima de 1 año</w:t>
            </w:r>
            <w:r>
              <w:rPr>
                <w:rFonts w:asciiTheme="minorHAnsi" w:hAnsiTheme="minorHAnsi" w:cstheme="minorHAnsi"/>
                <w:sz w:val="18"/>
                <w:szCs w:val="18"/>
                <w:lang w:val="es-BO"/>
              </w:rPr>
              <w:t xml:space="preserve"> en cargos similares en proyectos de gas y petróleo, construcción, y/o rubro industrial.</w:t>
            </w:r>
          </w:p>
          <w:p w:rsidR="00676FAA" w:rsidRDefault="00676FAA">
            <w:pPr>
              <w:spacing w:line="256" w:lineRule="auto"/>
              <w:rPr>
                <w:rFonts w:asciiTheme="minorHAnsi" w:hAnsiTheme="minorHAnsi" w:cstheme="minorHAnsi"/>
                <w:sz w:val="18"/>
                <w:szCs w:val="18"/>
                <w:lang w:val="es-BO"/>
              </w:rPr>
            </w:pPr>
            <w:r>
              <w:rPr>
                <w:rFonts w:asciiTheme="minorHAnsi" w:hAnsiTheme="minorHAnsi" w:cstheme="minorHAnsi"/>
                <w:sz w:val="18"/>
                <w:szCs w:val="18"/>
                <w:lang w:val="es-BO"/>
              </w:rPr>
              <w:t>Experiencia especifica:</w:t>
            </w:r>
          </w:p>
          <w:p w:rsidR="00676FAA" w:rsidRDefault="00676FAA">
            <w:pPr>
              <w:spacing w:line="256" w:lineRule="auto"/>
              <w:rPr>
                <w:rFonts w:asciiTheme="minorHAnsi" w:hAnsiTheme="minorHAnsi" w:cstheme="minorHAnsi"/>
                <w:sz w:val="18"/>
                <w:szCs w:val="18"/>
                <w:lang w:val="es-BO"/>
              </w:rPr>
            </w:pPr>
            <w:r>
              <w:rPr>
                <w:rFonts w:asciiTheme="minorHAnsi" w:hAnsiTheme="minorHAnsi" w:cstheme="minorHAnsi"/>
                <w:sz w:val="18"/>
                <w:szCs w:val="18"/>
                <w:lang w:val="es-BO"/>
              </w:rPr>
              <w:t>- Inspección y Auditoría de actos y/o condiciones inseguras</w:t>
            </w:r>
          </w:p>
          <w:p w:rsidR="00676FAA" w:rsidRDefault="00676FAA">
            <w:pPr>
              <w:spacing w:line="256" w:lineRule="auto"/>
              <w:rPr>
                <w:rFonts w:asciiTheme="minorHAnsi" w:hAnsiTheme="minorHAnsi" w:cstheme="minorHAnsi"/>
                <w:sz w:val="18"/>
                <w:szCs w:val="18"/>
                <w:lang w:val="es-BO"/>
              </w:rPr>
            </w:pPr>
            <w:r>
              <w:rPr>
                <w:rFonts w:asciiTheme="minorHAnsi" w:hAnsiTheme="minorHAnsi" w:cstheme="minorHAnsi"/>
                <w:sz w:val="18"/>
                <w:szCs w:val="18"/>
                <w:lang w:val="es-BO"/>
              </w:rPr>
              <w:t>- Gestión de Equipos de protección personal (EPP)</w:t>
            </w:r>
          </w:p>
          <w:p w:rsidR="00676FAA" w:rsidRDefault="00676FAA">
            <w:pPr>
              <w:spacing w:line="256" w:lineRule="auto"/>
              <w:rPr>
                <w:rFonts w:asciiTheme="minorHAnsi" w:hAnsiTheme="minorHAnsi" w:cstheme="minorHAnsi"/>
                <w:sz w:val="18"/>
                <w:szCs w:val="18"/>
                <w:lang w:val="es-BO"/>
              </w:rPr>
            </w:pPr>
            <w:r>
              <w:rPr>
                <w:rFonts w:asciiTheme="minorHAnsi" w:hAnsiTheme="minorHAnsi" w:cstheme="minorHAnsi"/>
                <w:sz w:val="18"/>
                <w:szCs w:val="18"/>
                <w:lang w:val="es-BO"/>
              </w:rPr>
              <w:t>- Gestión de Permisos de trabajo</w:t>
            </w:r>
          </w:p>
          <w:p w:rsidR="00676FAA" w:rsidRDefault="00676FAA">
            <w:pPr>
              <w:spacing w:line="256" w:lineRule="auto"/>
              <w:rPr>
                <w:rFonts w:asciiTheme="minorHAnsi" w:hAnsiTheme="minorHAnsi" w:cstheme="minorHAnsi"/>
                <w:sz w:val="18"/>
                <w:szCs w:val="18"/>
                <w:lang w:val="es-BO"/>
              </w:rPr>
            </w:pPr>
            <w:r>
              <w:rPr>
                <w:rFonts w:asciiTheme="minorHAnsi" w:hAnsiTheme="minorHAnsi" w:cstheme="minorHAnsi"/>
                <w:sz w:val="18"/>
                <w:szCs w:val="18"/>
                <w:lang w:val="es-BO"/>
              </w:rPr>
              <w:t>- Gestión y Manejo de emergencias (evacuación, simulacros, etc.)</w:t>
            </w:r>
          </w:p>
        </w:tc>
      </w:tr>
    </w:tbl>
    <w:p w:rsidR="00676FAA" w:rsidRDefault="00676FAA" w:rsidP="00676FAA">
      <w:pPr>
        <w:ind w:left="360"/>
        <w:jc w:val="both"/>
        <w:rPr>
          <w:rFonts w:asciiTheme="minorHAnsi" w:hAnsiTheme="minorHAnsi" w:cstheme="minorHAnsi"/>
          <w:sz w:val="24"/>
          <w:szCs w:val="24"/>
          <w:lang w:eastAsia="es-ES"/>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POSTERIOR A LA ADJUDICACIÓN: </w:t>
      </w:r>
    </w:p>
    <w:p w:rsidR="00676FAA" w:rsidRDefault="00676FAA" w:rsidP="00676FAA">
      <w:pPr>
        <w:ind w:left="360"/>
        <w:jc w:val="both"/>
        <w:rPr>
          <w:rFonts w:asciiTheme="minorHAnsi" w:hAnsiTheme="minorHAnsi" w:cstheme="minorHAnsi"/>
          <w:sz w:val="22"/>
          <w:szCs w:val="22"/>
        </w:rPr>
      </w:pPr>
    </w:p>
    <w:p w:rsidR="00676FAA" w:rsidRDefault="00676FAA" w:rsidP="00676FAA">
      <w:pPr>
        <w:jc w:val="both"/>
        <w:rPr>
          <w:rFonts w:asciiTheme="minorHAnsi" w:hAnsiTheme="minorHAnsi" w:cstheme="minorHAnsi"/>
          <w:i/>
          <w:sz w:val="22"/>
          <w:szCs w:val="22"/>
        </w:rPr>
      </w:pPr>
      <w:r>
        <w:rPr>
          <w:rFonts w:asciiTheme="minorHAnsi" w:hAnsiTheme="minorHAnsi" w:cstheme="minorHAnsi"/>
          <w:sz w:val="22"/>
          <w:szCs w:val="22"/>
        </w:rPr>
        <w:t>Antes del inicio de las actividades (orden de proceder) la Empresa adjudicada deberá presentar los siguientes documentos</w:t>
      </w:r>
      <w:r>
        <w:rPr>
          <w:rFonts w:asciiTheme="minorHAnsi" w:hAnsiTheme="minorHAnsi" w:cstheme="minorHAnsi"/>
          <w:b/>
          <w:i/>
          <w:sz w:val="22"/>
          <w:szCs w:val="22"/>
        </w:rPr>
        <w:t xml:space="preserve"> </w:t>
      </w:r>
      <w:r>
        <w:rPr>
          <w:rFonts w:asciiTheme="minorHAnsi" w:hAnsiTheme="minorHAnsi" w:cstheme="minorHAnsi"/>
          <w:sz w:val="22"/>
          <w:szCs w:val="22"/>
        </w:rPr>
        <w:t xml:space="preserve">para la </w:t>
      </w:r>
      <w:r>
        <w:rPr>
          <w:rFonts w:asciiTheme="minorHAnsi" w:hAnsiTheme="minorHAnsi" w:cstheme="minorHAnsi"/>
          <w:b/>
          <w:sz w:val="22"/>
          <w:szCs w:val="22"/>
        </w:rPr>
        <w:t>aprobación</w:t>
      </w:r>
      <w:r>
        <w:rPr>
          <w:rFonts w:asciiTheme="minorHAnsi" w:hAnsiTheme="minorHAnsi" w:cstheme="minorHAnsi"/>
          <w:sz w:val="22"/>
          <w:szCs w:val="22"/>
        </w:rPr>
        <w:t xml:space="preserve"> y </w:t>
      </w:r>
      <w:r>
        <w:rPr>
          <w:rFonts w:asciiTheme="minorHAnsi" w:hAnsiTheme="minorHAnsi" w:cstheme="minorHAnsi"/>
          <w:b/>
          <w:sz w:val="22"/>
          <w:szCs w:val="22"/>
        </w:rPr>
        <w:t xml:space="preserve">VoBo </w:t>
      </w:r>
      <w:r>
        <w:rPr>
          <w:rFonts w:asciiTheme="minorHAnsi" w:hAnsiTheme="minorHAnsi" w:cstheme="minorHAnsi"/>
          <w:sz w:val="22"/>
          <w:szCs w:val="22"/>
        </w:rPr>
        <w:t>de la Unidad SMS de YPFB</w:t>
      </w:r>
      <w:r>
        <w:rPr>
          <w:rFonts w:asciiTheme="minorHAnsi" w:hAnsiTheme="minorHAnsi" w:cstheme="minorHAnsi"/>
          <w:i/>
          <w:sz w:val="22"/>
          <w:szCs w:val="22"/>
        </w:rPr>
        <w:t>:</w:t>
      </w:r>
    </w:p>
    <w:p w:rsidR="00676FAA" w:rsidRDefault="00676FAA" w:rsidP="00676FAA">
      <w:pPr>
        <w:ind w:left="360"/>
        <w:jc w:val="both"/>
        <w:rPr>
          <w:rFonts w:asciiTheme="minorHAnsi" w:hAnsiTheme="minorHAnsi" w:cstheme="minorHAnsi"/>
          <w:b/>
          <w:i/>
          <w:sz w:val="22"/>
          <w:szCs w:val="22"/>
        </w:rPr>
      </w:pPr>
    </w:p>
    <w:p w:rsidR="00676FAA" w:rsidRDefault="00676FAA" w:rsidP="00163C34">
      <w:pPr>
        <w:pStyle w:val="Prrafodelista"/>
        <w:numPr>
          <w:ilvl w:val="0"/>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1"/>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1"/>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1"/>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1"/>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1"/>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1"/>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1"/>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2"/>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2"/>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2"/>
          <w:numId w:val="70"/>
        </w:numPr>
        <w:jc w:val="both"/>
        <w:rPr>
          <w:rFonts w:asciiTheme="minorHAnsi" w:hAnsiTheme="minorHAnsi" w:cstheme="minorHAnsi"/>
          <w:b/>
          <w:vanish/>
          <w:color w:val="000000" w:themeColor="text1"/>
          <w:sz w:val="22"/>
          <w:szCs w:val="22"/>
        </w:rPr>
      </w:pPr>
    </w:p>
    <w:p w:rsidR="00676FAA" w:rsidRDefault="00676FAA" w:rsidP="00163C34">
      <w:pPr>
        <w:pStyle w:val="Prrafodelista"/>
        <w:numPr>
          <w:ilvl w:val="2"/>
          <w:numId w:val="67"/>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Pr>
          <w:rFonts w:asciiTheme="minorHAnsi" w:hAnsiTheme="minorHAnsi" w:cstheme="minorHAnsi"/>
          <w:color w:val="000000" w:themeColor="text1"/>
          <w:sz w:val="22"/>
          <w:szCs w:val="22"/>
        </w:rPr>
        <w:t>“Compromiso de SMS” para Cumplimiento de requisitos de Seguridad</w:t>
      </w:r>
      <w:r>
        <w:rPr>
          <w:rFonts w:asciiTheme="minorHAnsi" w:hAnsiTheme="minorHAnsi" w:cstheme="minorHAnsi"/>
          <w:sz w:val="22"/>
          <w:szCs w:val="22"/>
        </w:rPr>
        <w:t xml:space="preserve"> Industrial, Salud Ocupacional y Medio Ambiente para contratistas de YPFB Corporación.</w:t>
      </w:r>
    </w:p>
    <w:p w:rsidR="00676FAA" w:rsidRDefault="00676FAA" w:rsidP="00676FAA">
      <w:pPr>
        <w:pStyle w:val="Prrafodelista"/>
        <w:jc w:val="both"/>
        <w:rPr>
          <w:rFonts w:asciiTheme="minorHAnsi" w:hAnsiTheme="minorHAnsi" w:cstheme="minorHAnsi"/>
          <w:i/>
          <w:sz w:val="22"/>
          <w:szCs w:val="22"/>
        </w:rPr>
      </w:pPr>
    </w:p>
    <w:p w:rsidR="00676FAA" w:rsidRDefault="00676FAA" w:rsidP="00676FAA">
      <w:pPr>
        <w:pStyle w:val="Prrafodelista"/>
        <w:ind w:left="1080"/>
        <w:jc w:val="both"/>
        <w:rPr>
          <w:rFonts w:asciiTheme="minorHAnsi" w:hAnsiTheme="minorHAnsi" w:cstheme="minorHAnsi"/>
          <w:i/>
          <w:sz w:val="22"/>
          <w:szCs w:val="22"/>
        </w:rPr>
      </w:pPr>
      <w:r>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76FAA" w:rsidRDefault="00676FAA" w:rsidP="00676FAA">
      <w:pPr>
        <w:pStyle w:val="Prrafodelista"/>
        <w:jc w:val="both"/>
        <w:rPr>
          <w:rFonts w:asciiTheme="minorHAnsi" w:hAnsiTheme="minorHAnsi" w:cstheme="minorHAnsi"/>
          <w:i/>
          <w:sz w:val="22"/>
          <w:szCs w:val="22"/>
        </w:rPr>
      </w:pPr>
    </w:p>
    <w:p w:rsidR="00676FAA" w:rsidRDefault="00676FAA" w:rsidP="00676FAA">
      <w:pPr>
        <w:pStyle w:val="Prrafodelista"/>
        <w:ind w:left="1080"/>
        <w:jc w:val="both"/>
        <w:rPr>
          <w:rFonts w:asciiTheme="minorHAnsi" w:hAnsiTheme="minorHAnsi" w:cstheme="minorHAnsi"/>
          <w:b/>
          <w:i/>
          <w:sz w:val="22"/>
          <w:szCs w:val="22"/>
        </w:rPr>
      </w:pPr>
      <w:r>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76FAA" w:rsidRDefault="00676FAA" w:rsidP="00676FAA">
      <w:pPr>
        <w:pStyle w:val="Prrafodelista"/>
        <w:ind w:left="1416"/>
        <w:jc w:val="both"/>
        <w:rPr>
          <w:rFonts w:asciiTheme="minorHAnsi" w:hAnsiTheme="minorHAnsi" w:cstheme="minorHAnsi"/>
          <w:b/>
          <w:i/>
          <w:sz w:val="22"/>
          <w:szCs w:val="22"/>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PRESENTACIÓN DEL SISTEMA DE GESTIÓN DE SEGURIDAD Y SALUD OCUPACIONAL</w:t>
      </w:r>
    </w:p>
    <w:p w:rsidR="00676FAA" w:rsidRDefault="00676FAA" w:rsidP="00676FAA">
      <w:pPr>
        <w:ind w:left="360"/>
        <w:jc w:val="both"/>
        <w:rPr>
          <w:rFonts w:asciiTheme="minorHAnsi" w:hAnsiTheme="minorHAnsi" w:cs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w:t>
      </w:r>
      <w:r>
        <w:rPr>
          <w:rFonts w:asciiTheme="minorHAnsi" w:hAnsiTheme="minorHAnsi" w:cstheme="minorHAnsi"/>
          <w:sz w:val="22"/>
          <w:szCs w:val="22"/>
        </w:rPr>
        <w:lastRenderedPageBreak/>
        <w:t>Seguridad y Salud Ocupacional a ser aplicada en el Proyecto (Plan de Seguridad y Salud Ocupacional - específico para la obra.</w:t>
      </w:r>
    </w:p>
    <w:p w:rsidR="00676FAA" w:rsidRDefault="00676FAA" w:rsidP="00676FAA">
      <w:pPr>
        <w:ind w:left="360"/>
        <w:jc w:val="both"/>
        <w:rPr>
          <w:rFonts w:asciiTheme="minorHAnsi" w:hAnsiTheme="minorHAnsi" w:cstheme="minorHAnsi"/>
          <w:b/>
          <w:sz w:val="22"/>
          <w:szCs w:val="22"/>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PLAN ESPECÍFICO DE SEGURIDAD Y SALUD OCUPACIONAL</w:t>
      </w:r>
    </w:p>
    <w:p w:rsidR="00676FAA" w:rsidRDefault="00676FAA" w:rsidP="00676FAA">
      <w:pPr>
        <w:ind w:left="360"/>
        <w:jc w:val="both"/>
        <w:rPr>
          <w:rFonts w:asciiTheme="minorHAnsi" w:hAnsiTheme="minorHAnsi" w:cs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sz w:val="22"/>
          <w:szCs w:val="22"/>
        </w:rPr>
        <w:t>Debe contener al menos los siguientes puntos:</w:t>
      </w:r>
    </w:p>
    <w:p w:rsidR="00676FAA" w:rsidRDefault="00676FAA" w:rsidP="00676FAA">
      <w:pPr>
        <w:ind w:left="360"/>
        <w:jc w:val="both"/>
        <w:rPr>
          <w:rFonts w:asciiTheme="minorHAnsi" w:hAnsiTheme="minorHAnsi" w:cstheme="minorHAnsi"/>
          <w:b/>
          <w:sz w:val="22"/>
          <w:szCs w:val="22"/>
        </w:rPr>
      </w:pP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Política de Seguridad Industrial y Salud Ocupacional</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Programas y políticas de control de alcohol y drogas</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Programas de medidas preventivas en seguridad y salud ocupacional</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Plan de respuesta ante emergencias (especifico del proyecto).</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Plan de evacuación Médica (MEDEVAC)</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Plan de rescate (De acuerdo a la actividad)</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Sistemas de permisos de trabajo</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Sistemas de reporte de accidentes e incidentes.</w:t>
      </w:r>
    </w:p>
    <w:p w:rsidR="00676FAA" w:rsidRDefault="00676FAA" w:rsidP="00163C34">
      <w:pPr>
        <w:pStyle w:val="Prrafodelista"/>
        <w:numPr>
          <w:ilvl w:val="2"/>
          <w:numId w:val="67"/>
        </w:numPr>
        <w:tabs>
          <w:tab w:val="left" w:pos="851"/>
        </w:tabs>
        <w:ind w:left="851" w:hanging="491"/>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676FAA" w:rsidRDefault="00676FAA" w:rsidP="00676FAA">
      <w:pPr>
        <w:pStyle w:val="Prrafodelista"/>
        <w:tabs>
          <w:tab w:val="left" w:pos="851"/>
        </w:tabs>
        <w:ind w:left="1080"/>
        <w:contextualSpacing/>
        <w:rPr>
          <w:rFonts w:asciiTheme="minorHAnsi" w:hAnsiTheme="minorHAnsi" w:cstheme="minorHAnsi"/>
          <w:color w:val="000000" w:themeColor="text1"/>
          <w:sz w:val="22"/>
          <w:szCs w:val="22"/>
        </w:rPr>
      </w:pPr>
    </w:p>
    <w:p w:rsidR="00676FAA" w:rsidRDefault="00676FAA" w:rsidP="00163C34">
      <w:pPr>
        <w:pStyle w:val="Prrafodelista"/>
        <w:numPr>
          <w:ilvl w:val="1"/>
          <w:numId w:val="67"/>
        </w:numPr>
        <w:jc w:val="both"/>
        <w:rPr>
          <w:rFonts w:asciiTheme="minorHAnsi" w:hAnsiTheme="minorHAnsi" w:cstheme="minorHAnsi"/>
          <w:b/>
          <w:sz w:val="22"/>
          <w:szCs w:val="22"/>
        </w:rPr>
      </w:pPr>
      <w:r>
        <w:rPr>
          <w:rFonts w:asciiTheme="minorHAnsi" w:hAnsiTheme="minorHAnsi" w:cstheme="minorHAnsi"/>
          <w:b/>
          <w:color w:val="000000" w:themeColor="text1"/>
          <w:sz w:val="22"/>
          <w:szCs w:val="22"/>
          <w:u w:val="single"/>
        </w:rPr>
        <w:t>NÓMINA DE PERSONAL</w:t>
      </w:r>
      <w:r>
        <w:rPr>
          <w:rFonts w:asciiTheme="minorHAnsi" w:hAnsiTheme="minorHAnsi" w:cstheme="minorHAnsi"/>
          <w:color w:val="000000" w:themeColor="text1"/>
          <w:sz w:val="22"/>
          <w:szCs w:val="22"/>
        </w:rPr>
        <w:t xml:space="preserve"> (nombre y Cédula de Identificación) con los respaldos</w:t>
      </w:r>
      <w:r>
        <w:rPr>
          <w:rFonts w:asciiTheme="minorHAnsi" w:hAnsiTheme="minorHAnsi" w:cstheme="minorHAnsi"/>
          <w:sz w:val="22"/>
          <w:szCs w:val="22"/>
        </w:rPr>
        <w:t xml:space="preserve"> correspondientes de “dotación y/o uso de ropa de trabajo y EPP”.</w:t>
      </w:r>
    </w:p>
    <w:p w:rsidR="00676FAA" w:rsidRDefault="00676FAA" w:rsidP="00676FAA">
      <w:pPr>
        <w:pStyle w:val="Prrafodelista"/>
        <w:ind w:left="1080"/>
        <w:jc w:val="both"/>
        <w:rPr>
          <w:rFonts w:asciiTheme="minorHAnsi" w:hAnsiTheme="minorHAnsi" w:cstheme="minorHAnsi"/>
          <w:b/>
          <w:sz w:val="22"/>
          <w:szCs w:val="22"/>
        </w:rPr>
      </w:pPr>
    </w:p>
    <w:p w:rsidR="00676FAA" w:rsidRDefault="00676FAA" w:rsidP="00163C34">
      <w:pPr>
        <w:pStyle w:val="Prrafodelista"/>
        <w:numPr>
          <w:ilvl w:val="1"/>
          <w:numId w:val="67"/>
        </w:numPr>
        <w:jc w:val="both"/>
        <w:rPr>
          <w:rFonts w:asciiTheme="minorHAnsi" w:hAnsiTheme="minorHAnsi" w:cstheme="minorHAnsi"/>
          <w:b/>
          <w:sz w:val="22"/>
          <w:szCs w:val="22"/>
        </w:rPr>
      </w:pPr>
      <w:r>
        <w:rPr>
          <w:rFonts w:asciiTheme="minorHAnsi" w:hAnsiTheme="minorHAnsi" w:cstheme="minorHAnsi"/>
          <w:b/>
          <w:sz w:val="22"/>
          <w:szCs w:val="22"/>
          <w:u w:val="single"/>
        </w:rPr>
        <w:t>CONTRATO DEL PERSONAL</w:t>
      </w:r>
      <w:r>
        <w:rPr>
          <w:rFonts w:asciiTheme="minorHAnsi" w:hAnsiTheme="minorHAnsi" w:cstheme="minorHAnsi"/>
          <w:sz w:val="22"/>
          <w:szCs w:val="22"/>
        </w:rPr>
        <w:t xml:space="preserve"> (Bajo la modalidad que corresponda)</w:t>
      </w:r>
    </w:p>
    <w:p w:rsidR="00676FAA" w:rsidRDefault="00676FAA" w:rsidP="00676FAA">
      <w:pPr>
        <w:pStyle w:val="Prrafodelista"/>
        <w:rPr>
          <w:rFonts w:asciiTheme="minorHAnsi" w:hAnsiTheme="minorHAnsi" w:cstheme="minorHAnsi"/>
          <w:b/>
          <w:sz w:val="22"/>
          <w:szCs w:val="22"/>
        </w:rPr>
      </w:pPr>
    </w:p>
    <w:p w:rsidR="00676FAA" w:rsidRDefault="00676FAA" w:rsidP="00163C34">
      <w:pPr>
        <w:pStyle w:val="Prrafodelista"/>
        <w:numPr>
          <w:ilvl w:val="1"/>
          <w:numId w:val="67"/>
        </w:numPr>
        <w:jc w:val="both"/>
        <w:rPr>
          <w:rFonts w:asciiTheme="minorHAnsi" w:hAnsiTheme="minorHAnsi" w:cstheme="minorHAnsi"/>
          <w:b/>
          <w:sz w:val="22"/>
          <w:szCs w:val="22"/>
        </w:rPr>
      </w:pPr>
      <w:r>
        <w:rPr>
          <w:rFonts w:asciiTheme="minorHAnsi" w:hAnsiTheme="minorHAnsi" w:cstheme="minorHAnsi"/>
          <w:b/>
          <w:sz w:val="22"/>
          <w:szCs w:val="22"/>
          <w:u w:val="single"/>
        </w:rPr>
        <w:t>SEGURO MÉDICO</w:t>
      </w:r>
      <w:r>
        <w:rPr>
          <w:rFonts w:asciiTheme="minorHAnsi" w:hAnsiTheme="minorHAnsi" w:cstheme="minorHAnsi"/>
          <w:b/>
          <w:sz w:val="22"/>
          <w:szCs w:val="22"/>
        </w:rPr>
        <w:t xml:space="preserve"> </w:t>
      </w:r>
      <w:r>
        <w:rPr>
          <w:rFonts w:asciiTheme="minorHAnsi" w:hAnsiTheme="minorHAnsi" w:cstheme="minorHAnsi"/>
          <w:sz w:val="22"/>
          <w:szCs w:val="22"/>
        </w:rPr>
        <w:t xml:space="preserve">(cuando aplique). Caso contrario debe contar necesariamente con una póliza de Seguro contra accidentes – grupal o individual </w:t>
      </w:r>
    </w:p>
    <w:p w:rsidR="00676FAA" w:rsidRDefault="00676FAA" w:rsidP="00676FAA">
      <w:pPr>
        <w:pStyle w:val="Prrafodelista"/>
        <w:rPr>
          <w:rFonts w:asciiTheme="minorHAnsi" w:hAnsiTheme="minorHAnsi" w:cstheme="minorHAnsi"/>
          <w:b/>
          <w:sz w:val="22"/>
          <w:szCs w:val="22"/>
        </w:rPr>
      </w:pPr>
    </w:p>
    <w:p w:rsidR="00676FAA" w:rsidRDefault="00676FAA" w:rsidP="00163C34">
      <w:pPr>
        <w:pStyle w:val="Prrafodelista"/>
        <w:numPr>
          <w:ilvl w:val="1"/>
          <w:numId w:val="67"/>
        </w:numPr>
        <w:jc w:val="both"/>
        <w:rPr>
          <w:rFonts w:asciiTheme="minorHAnsi" w:hAnsiTheme="minorHAnsi" w:cstheme="minorHAnsi"/>
          <w:b/>
          <w:sz w:val="22"/>
          <w:szCs w:val="22"/>
        </w:rPr>
      </w:pPr>
      <w:r>
        <w:rPr>
          <w:rFonts w:asciiTheme="minorHAnsi" w:hAnsiTheme="minorHAnsi" w:cstheme="minorHAnsi"/>
          <w:b/>
          <w:sz w:val="22"/>
          <w:szCs w:val="22"/>
          <w:u w:val="single"/>
        </w:rPr>
        <w:t>SEGURO OBLIGATORIO CONTRA ACCIDENTES DE TRÁNSITO – SOAT</w:t>
      </w:r>
      <w:r>
        <w:rPr>
          <w:rFonts w:asciiTheme="minorHAnsi" w:hAnsiTheme="minorHAnsi" w:cstheme="minorHAnsi"/>
          <w:b/>
          <w:sz w:val="22"/>
          <w:szCs w:val="22"/>
        </w:rPr>
        <w:t>.</w:t>
      </w:r>
      <w:r>
        <w:rPr>
          <w:rFonts w:asciiTheme="minorHAnsi" w:hAnsiTheme="minorHAnsi" w:cstheme="minorHAnsi"/>
          <w:sz w:val="22"/>
          <w:szCs w:val="22"/>
        </w:rPr>
        <w:t xml:space="preserve"> (cuando aplique)</w:t>
      </w:r>
    </w:p>
    <w:p w:rsidR="00676FAA" w:rsidRDefault="00676FAA" w:rsidP="00676FAA">
      <w:pPr>
        <w:pStyle w:val="Prrafodelista"/>
        <w:rPr>
          <w:rFonts w:asciiTheme="minorHAnsi" w:hAnsiTheme="minorHAnsi" w:cstheme="minorHAnsi"/>
          <w:b/>
          <w:sz w:val="22"/>
          <w:szCs w:val="22"/>
        </w:rPr>
      </w:pPr>
    </w:p>
    <w:p w:rsidR="00676FAA" w:rsidRDefault="00676FAA" w:rsidP="00163C34">
      <w:pPr>
        <w:pStyle w:val="Prrafodelista"/>
        <w:numPr>
          <w:ilvl w:val="1"/>
          <w:numId w:val="67"/>
        </w:numPr>
        <w:ind w:left="851" w:hanging="491"/>
        <w:jc w:val="both"/>
        <w:rPr>
          <w:rFonts w:asciiTheme="minorHAnsi" w:hAnsiTheme="minorHAnsi" w:cstheme="minorHAnsi"/>
          <w:b/>
          <w:sz w:val="22"/>
          <w:szCs w:val="22"/>
        </w:rPr>
      </w:pPr>
      <w:r>
        <w:rPr>
          <w:rFonts w:asciiTheme="minorHAnsi" w:hAnsiTheme="minorHAnsi" w:cstheme="minorHAnsi"/>
          <w:b/>
          <w:sz w:val="22"/>
          <w:szCs w:val="22"/>
        </w:rPr>
        <w:t>COP</w:t>
      </w:r>
      <w:r>
        <w:rPr>
          <w:rFonts w:asciiTheme="minorHAnsi" w:hAnsiTheme="minorHAnsi" w:cstheme="minorHAnsi"/>
          <w:b/>
          <w:sz w:val="22"/>
          <w:szCs w:val="22"/>
          <w:u w:val="single"/>
        </w:rPr>
        <w:t>IA DE PÓLIZA CONTRA ACCIDENTES PERSONALES</w:t>
      </w:r>
      <w:r>
        <w:rPr>
          <w:rFonts w:asciiTheme="minorHAnsi" w:hAnsiTheme="minorHAnsi" w:cstheme="minorHAnsi"/>
          <w:sz w:val="22"/>
          <w:szCs w:val="22"/>
        </w:rPr>
        <w:t xml:space="preserve"> (que cubre gastos médicos, invalidez parcial permanente, invalidez total permanente y muerte)  (cuando aplique)</w:t>
      </w:r>
    </w:p>
    <w:p w:rsidR="00676FAA" w:rsidRDefault="00676FAA" w:rsidP="00676FAA">
      <w:pPr>
        <w:pStyle w:val="Prrafodelista"/>
        <w:rPr>
          <w:rFonts w:asciiTheme="minorHAnsi" w:hAnsiTheme="minorHAnsi" w:cstheme="minorHAnsi"/>
          <w:b/>
          <w:sz w:val="22"/>
          <w:szCs w:val="22"/>
          <w:lang w:val="es-BO"/>
        </w:rPr>
      </w:pPr>
    </w:p>
    <w:p w:rsidR="00676FAA" w:rsidRDefault="00676FAA" w:rsidP="00163C34">
      <w:pPr>
        <w:pStyle w:val="Prrafodelista"/>
        <w:numPr>
          <w:ilvl w:val="1"/>
          <w:numId w:val="67"/>
        </w:numPr>
        <w:ind w:left="851" w:hanging="491"/>
        <w:jc w:val="both"/>
        <w:rPr>
          <w:rFonts w:asciiTheme="minorHAnsi" w:hAnsiTheme="minorHAnsi" w:cstheme="minorHAnsi"/>
          <w:b/>
          <w:sz w:val="22"/>
          <w:szCs w:val="22"/>
        </w:rPr>
      </w:pPr>
      <w:r>
        <w:rPr>
          <w:rFonts w:asciiTheme="minorHAnsi" w:hAnsiTheme="minorHAnsi" w:cstheme="minorHAnsi"/>
          <w:b/>
          <w:sz w:val="22"/>
          <w:szCs w:val="22"/>
          <w:u w:val="single"/>
          <w:lang w:val="es-BO"/>
        </w:rPr>
        <w:t>CHECK LIST DE VEHÍCULOS LIVIANOS Y PESADOS</w:t>
      </w:r>
      <w:r>
        <w:rPr>
          <w:rFonts w:asciiTheme="minorHAnsi" w:hAnsiTheme="minorHAnsi" w:cstheme="minorHAnsi"/>
          <w:sz w:val="22"/>
          <w:szCs w:val="22"/>
          <w:lang w:val="es-BO"/>
        </w:rPr>
        <w:t xml:space="preserve">. </w:t>
      </w:r>
      <w:r>
        <w:rPr>
          <w:rFonts w:asciiTheme="minorHAnsi" w:hAnsiTheme="minorHAnsi" w:cstheme="minorHAnsi"/>
          <w:sz w:val="22"/>
          <w:szCs w:val="22"/>
        </w:rPr>
        <w:t>(cuando aplique)</w:t>
      </w:r>
    </w:p>
    <w:p w:rsidR="00676FAA" w:rsidRDefault="00676FAA" w:rsidP="00676FAA">
      <w:pPr>
        <w:pStyle w:val="Prrafodelista"/>
        <w:rPr>
          <w:rFonts w:asciiTheme="minorHAnsi" w:hAnsiTheme="minorHAnsi" w:cstheme="minorHAnsi"/>
          <w:b/>
          <w:sz w:val="22"/>
          <w:szCs w:val="22"/>
        </w:rPr>
      </w:pPr>
    </w:p>
    <w:p w:rsidR="00676FAA" w:rsidRDefault="00676FAA" w:rsidP="00163C34">
      <w:pPr>
        <w:pStyle w:val="Prrafodelista"/>
        <w:numPr>
          <w:ilvl w:val="1"/>
          <w:numId w:val="67"/>
        </w:numPr>
        <w:ind w:left="851" w:hanging="491"/>
        <w:jc w:val="both"/>
        <w:rPr>
          <w:rFonts w:asciiTheme="minorHAnsi" w:hAnsiTheme="minorHAnsi" w:cstheme="minorHAnsi"/>
          <w:b/>
          <w:sz w:val="22"/>
          <w:szCs w:val="22"/>
          <w:u w:val="single"/>
        </w:rPr>
      </w:pPr>
      <w:r>
        <w:rPr>
          <w:rFonts w:asciiTheme="minorHAnsi" w:hAnsiTheme="minorHAnsi" w:cstheme="minorHAnsi"/>
          <w:b/>
          <w:sz w:val="22"/>
          <w:szCs w:val="22"/>
          <w:u w:val="single"/>
        </w:rPr>
        <w:t>CAPACITACIONES BÁSICAS DE SMS</w:t>
      </w:r>
    </w:p>
    <w:p w:rsidR="00676FAA" w:rsidRDefault="00676FAA" w:rsidP="00676FAA">
      <w:pPr>
        <w:pStyle w:val="Prrafodelista"/>
        <w:rPr>
          <w:rFonts w:asciiTheme="minorHAnsi" w:hAnsiTheme="minorHAnsi" w:cstheme="minorHAnsi"/>
          <w:sz w:val="22"/>
          <w:szCs w:val="22"/>
        </w:rPr>
      </w:pP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Primeros Auxilios, </w:t>
      </w:r>
    </w:p>
    <w:p w:rsidR="00676FAA" w:rsidRDefault="00676FAA" w:rsidP="00163C34">
      <w:pPr>
        <w:pStyle w:val="Prrafodelista"/>
        <w:numPr>
          <w:ilvl w:val="2"/>
          <w:numId w:val="67"/>
        </w:numPr>
        <w:tabs>
          <w:tab w:val="left" w:pos="851"/>
        </w:tabs>
        <w:ind w:left="1077"/>
        <w:rPr>
          <w:rFonts w:asciiTheme="minorHAnsi" w:hAnsiTheme="minorHAnsi" w:cstheme="minorHAnsi"/>
          <w:sz w:val="22"/>
          <w:szCs w:val="22"/>
        </w:rPr>
      </w:pPr>
      <w:r>
        <w:rPr>
          <w:rFonts w:asciiTheme="minorHAnsi" w:hAnsiTheme="minorHAnsi" w:cstheme="minorHAnsi"/>
          <w:sz w:val="22"/>
          <w:szCs w:val="22"/>
        </w:rPr>
        <w:t xml:space="preserve">Manejo de Extintores, </w:t>
      </w:r>
    </w:p>
    <w:p w:rsidR="00676FAA" w:rsidRDefault="00676FAA" w:rsidP="00163C34">
      <w:pPr>
        <w:pStyle w:val="Prrafodelista"/>
        <w:numPr>
          <w:ilvl w:val="2"/>
          <w:numId w:val="67"/>
        </w:numPr>
        <w:tabs>
          <w:tab w:val="left" w:pos="851"/>
        </w:tabs>
        <w:ind w:left="1077"/>
        <w:rPr>
          <w:rFonts w:asciiTheme="minorHAnsi" w:hAnsiTheme="minorHAnsi" w:cstheme="minorHAnsi"/>
          <w:sz w:val="22"/>
          <w:szCs w:val="22"/>
        </w:rPr>
      </w:pPr>
      <w:r>
        <w:rPr>
          <w:rFonts w:asciiTheme="minorHAnsi" w:hAnsiTheme="minorHAnsi" w:cstheme="minorHAnsi"/>
          <w:sz w:val="22"/>
          <w:szCs w:val="22"/>
        </w:rPr>
        <w:t>Plan de Emergencia,</w:t>
      </w:r>
    </w:p>
    <w:p w:rsidR="00676FAA" w:rsidRDefault="00676FAA" w:rsidP="00163C34">
      <w:pPr>
        <w:pStyle w:val="Prrafodelista"/>
        <w:numPr>
          <w:ilvl w:val="2"/>
          <w:numId w:val="67"/>
        </w:numPr>
        <w:tabs>
          <w:tab w:val="left" w:pos="851"/>
        </w:tabs>
        <w:ind w:left="1077"/>
        <w:rPr>
          <w:rFonts w:asciiTheme="minorHAnsi" w:hAnsiTheme="minorHAnsi" w:cstheme="minorHAnsi"/>
          <w:sz w:val="22"/>
          <w:szCs w:val="22"/>
        </w:rPr>
      </w:pPr>
      <w:r>
        <w:rPr>
          <w:rFonts w:asciiTheme="minorHAnsi" w:hAnsiTheme="minorHAnsi" w:cstheme="minorHAnsi"/>
          <w:sz w:val="22"/>
          <w:szCs w:val="22"/>
        </w:rPr>
        <w:t>Uso de EPP y otros aplicables.</w:t>
      </w:r>
    </w:p>
    <w:p w:rsidR="00676FAA" w:rsidRDefault="00676FAA" w:rsidP="00676FAA">
      <w:pPr>
        <w:ind w:left="426"/>
        <w:jc w:val="both"/>
        <w:rPr>
          <w:rFonts w:asciiTheme="minorHAnsi" w:hAnsiTheme="minorHAnsi" w:cstheme="minorHAnsi"/>
          <w:sz w:val="22"/>
          <w:szCs w:val="22"/>
        </w:rPr>
      </w:pPr>
      <w:r>
        <w:rPr>
          <w:rFonts w:asciiTheme="minorHAnsi" w:hAnsiTheme="minorHAnsi" w:cstheme="minorHAnsi"/>
          <w:b/>
          <w:sz w:val="22"/>
          <w:szCs w:val="22"/>
          <w:u w:val="single"/>
        </w:rPr>
        <w:t>NOTA:</w:t>
      </w:r>
      <w:r>
        <w:rPr>
          <w:rFonts w:ascii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676FAA" w:rsidRDefault="00676FAA" w:rsidP="00676FAA">
      <w:pPr>
        <w:ind w:left="426"/>
        <w:jc w:val="both"/>
        <w:rPr>
          <w:rFonts w:asciiTheme="minorHAnsi" w:hAnsiTheme="minorHAnsi" w:cstheme="minorHAnsi"/>
          <w:sz w:val="22"/>
          <w:szCs w:val="22"/>
        </w:rPr>
      </w:pPr>
    </w:p>
    <w:p w:rsidR="00676FAA" w:rsidRDefault="00676FAA" w:rsidP="00676FAA">
      <w:pPr>
        <w:ind w:left="426"/>
        <w:jc w:val="both"/>
        <w:rPr>
          <w:rFonts w:asciiTheme="minorHAnsi" w:hAnsiTheme="minorHAnsi" w:cstheme="minorHAnsi"/>
          <w:sz w:val="22"/>
          <w:szCs w:val="22"/>
        </w:rPr>
      </w:pPr>
    </w:p>
    <w:p w:rsidR="00676FAA" w:rsidRDefault="00676FAA" w:rsidP="00676FAA">
      <w:pPr>
        <w:ind w:left="426"/>
        <w:jc w:val="both"/>
        <w:rPr>
          <w:rFonts w:asciiTheme="minorHAnsi" w:hAnsiTheme="minorHAnsi" w:cstheme="minorHAnsi"/>
          <w:sz w:val="22"/>
          <w:szCs w:val="22"/>
        </w:rPr>
      </w:pPr>
    </w:p>
    <w:p w:rsidR="00676FAA" w:rsidRDefault="00676FAA" w:rsidP="00676FAA">
      <w:pPr>
        <w:ind w:left="426"/>
        <w:jc w:val="both"/>
        <w:rPr>
          <w:rFonts w:asciiTheme="minorHAnsi" w:hAnsiTheme="minorHAnsi" w:cstheme="minorHAnsi"/>
          <w:sz w:val="22"/>
          <w:szCs w:val="22"/>
        </w:rPr>
      </w:pPr>
    </w:p>
    <w:p w:rsidR="00676FAA" w:rsidRDefault="00676FAA" w:rsidP="00163C34">
      <w:pPr>
        <w:pStyle w:val="Prrafodelista"/>
        <w:numPr>
          <w:ilvl w:val="1"/>
          <w:numId w:val="67"/>
        </w:numPr>
        <w:ind w:left="851" w:hanging="491"/>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SUSTANCIAS PELIGROSAS</w:t>
      </w:r>
    </w:p>
    <w:p w:rsidR="00676FAA" w:rsidRDefault="00676FAA" w:rsidP="00676FAA">
      <w:pPr>
        <w:ind w:left="360"/>
        <w:jc w:val="both"/>
        <w:rPr>
          <w:rFonts w:asciiTheme="minorHAnsi" w:hAnsiTheme="minorHAnsi" w:cs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sz w:val="22"/>
          <w:szCs w:val="22"/>
        </w:rPr>
        <w:t xml:space="preserve">En todas las áreas donde se transporte, almacene, utilice y/o manipulen sustancias peligrosas deberán existir las </w:t>
      </w:r>
      <w:r>
        <w:rPr>
          <w:rFonts w:asciiTheme="minorHAnsi" w:hAnsiTheme="minorHAnsi" w:cstheme="minorHAnsi"/>
          <w:sz w:val="22"/>
          <w:szCs w:val="22"/>
          <w:u w:val="single"/>
        </w:rPr>
        <w:t>Hojas de Seguridad</w:t>
      </w:r>
      <w:r>
        <w:rPr>
          <w:rFonts w:asciiTheme="minorHAnsi" w:hAnsiTheme="minorHAnsi" w:cstheme="minorHAnsi"/>
          <w:sz w:val="22"/>
          <w:szCs w:val="22"/>
        </w:rPr>
        <w:t xml:space="preserve"> (MSDS) para cada una de las sustancias. Deben ser de conocimiento y estar a disposición de todos los trabajadores.</w:t>
      </w:r>
    </w:p>
    <w:p w:rsidR="00676FAA" w:rsidRDefault="00676FAA" w:rsidP="00676FAA">
      <w:pPr>
        <w:ind w:left="360"/>
        <w:jc w:val="both"/>
        <w:rPr>
          <w:rFonts w:asciiTheme="minorHAnsi" w:hAnsiTheme="minorHAnsi" w:cs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b/>
          <w:sz w:val="22"/>
          <w:szCs w:val="22"/>
          <w:u w:val="single"/>
        </w:rPr>
        <w:t>NOTA 1</w:t>
      </w:r>
      <w:r>
        <w:rPr>
          <w:rFonts w:asciiTheme="minorHAnsi" w:hAnsiTheme="minorHAnsi" w:cstheme="minorHAnsi"/>
          <w:b/>
          <w:sz w:val="22"/>
          <w:szCs w:val="22"/>
        </w:rPr>
        <w:t>:</w:t>
      </w:r>
      <w:r>
        <w:rPr>
          <w:rFonts w:asciiTheme="minorHAnsi" w:hAnsiTheme="minorHAnsi" w:cstheme="minorHAnsi"/>
          <w:sz w:val="22"/>
          <w:szCs w:val="22"/>
        </w:rPr>
        <w:t xml:space="preserve"> Los presentes requisitos son aplicables de acuerdo a la dinámica de la obra.</w:t>
      </w:r>
    </w:p>
    <w:p w:rsidR="00676FAA" w:rsidRDefault="00676FAA" w:rsidP="00676FAA">
      <w:pPr>
        <w:ind w:left="360"/>
        <w:jc w:val="both"/>
        <w:rPr>
          <w:rFonts w:asciiTheme="minorHAnsi" w:hAnsiTheme="minorHAnsi" w:cstheme="minorHAnsi"/>
          <w:sz w:val="22"/>
          <w:szCs w:val="22"/>
        </w:rPr>
      </w:pPr>
    </w:p>
    <w:p w:rsidR="00676FAA" w:rsidRDefault="00676FAA" w:rsidP="00676FAA">
      <w:pPr>
        <w:jc w:val="both"/>
        <w:rPr>
          <w:rFonts w:asciiTheme="minorHAnsi" w:hAnsiTheme="minorHAnsi" w:cstheme="minorHAnsi"/>
          <w:b/>
          <w:sz w:val="22"/>
          <w:szCs w:val="22"/>
        </w:rPr>
      </w:pPr>
      <w:r>
        <w:rPr>
          <w:rFonts w:asciiTheme="minorHAnsi" w:hAnsiTheme="minorHAnsi" w:cstheme="minorHAnsi"/>
          <w:b/>
          <w:sz w:val="22"/>
          <w:szCs w:val="22"/>
          <w:u w:val="single"/>
        </w:rPr>
        <w:t>NOTA 2</w:t>
      </w:r>
      <w:r>
        <w:rPr>
          <w:rFonts w:asciiTheme="minorHAnsi" w:hAnsiTheme="minorHAnsi" w:cstheme="minorHAnsi"/>
          <w:b/>
          <w:sz w:val="22"/>
          <w:szCs w:val="22"/>
        </w:rPr>
        <w:t>:</w:t>
      </w:r>
      <w:r>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Pr>
          <w:rFonts w:asciiTheme="minorHAnsi" w:hAnsiTheme="minorHAnsi" w:cstheme="minorHAnsi"/>
          <w:b/>
          <w:sz w:val="22"/>
          <w:szCs w:val="22"/>
        </w:rPr>
        <w:t>Unidad de SMS de YPFB.</w:t>
      </w:r>
    </w:p>
    <w:p w:rsidR="00676FAA" w:rsidRDefault="00676FAA" w:rsidP="00676FAA">
      <w:pPr>
        <w:ind w:left="360"/>
        <w:jc w:val="both"/>
        <w:rPr>
          <w:rFonts w:asciiTheme="minorHAnsi" w:hAnsiTheme="minorHAnsi" w:cstheme="minorHAnsi"/>
          <w:sz w:val="22"/>
          <w:szCs w:val="22"/>
        </w:rPr>
      </w:pPr>
    </w:p>
    <w:p w:rsidR="00676FAA" w:rsidRDefault="00676FAA" w:rsidP="00163C34">
      <w:pPr>
        <w:pStyle w:val="Prrafodelista"/>
        <w:numPr>
          <w:ilvl w:val="1"/>
          <w:numId w:val="67"/>
        </w:numPr>
        <w:ind w:left="851" w:hanging="491"/>
        <w:jc w:val="both"/>
        <w:rPr>
          <w:rFonts w:asciiTheme="minorHAnsi" w:hAnsiTheme="minorHAnsi" w:cstheme="minorHAnsi"/>
          <w:b/>
          <w:sz w:val="22"/>
          <w:szCs w:val="22"/>
          <w:u w:val="single"/>
        </w:rPr>
      </w:pPr>
      <w:r>
        <w:rPr>
          <w:rFonts w:asciiTheme="minorHAnsi" w:hAnsiTheme="minorHAnsi" w:cstheme="minorHAnsi"/>
          <w:b/>
          <w:sz w:val="22"/>
          <w:szCs w:val="22"/>
          <w:u w:val="single"/>
        </w:rPr>
        <w:t>REQUISITOS MÍNIMOS</w:t>
      </w:r>
    </w:p>
    <w:p w:rsidR="00676FAA" w:rsidRDefault="00676FAA" w:rsidP="00676FAA">
      <w:pPr>
        <w:jc w:val="both"/>
        <w:rPr>
          <w:rFonts w:asciiTheme="minorHAnsi" w:hAnsiTheme="minorHAnsi" w:cstheme="minorHAnsi"/>
          <w:sz w:val="22"/>
          <w:szCs w:val="22"/>
        </w:rPr>
      </w:pPr>
    </w:p>
    <w:p w:rsidR="00676FAA" w:rsidRDefault="00676FAA" w:rsidP="00676FAA">
      <w:pPr>
        <w:jc w:val="both"/>
        <w:rPr>
          <w:rFonts w:asciiTheme="minorHAnsi" w:hAnsiTheme="minorHAnsi" w:cstheme="minorHAnsi"/>
          <w:sz w:val="22"/>
          <w:szCs w:val="22"/>
        </w:rPr>
      </w:pPr>
      <w:r>
        <w:rPr>
          <w:rFonts w:asciiTheme="minorHAnsi" w:hAnsiTheme="minorHAnsi" w:cstheme="minorHAnsi"/>
          <w:sz w:val="22"/>
          <w:szCs w:val="22"/>
        </w:rPr>
        <w:t>Para el ingreso a la obra.</w:t>
      </w:r>
    </w:p>
    <w:p w:rsidR="00676FAA" w:rsidRDefault="00676FAA" w:rsidP="00676FAA">
      <w:pPr>
        <w:ind w:left="360"/>
        <w:jc w:val="both"/>
        <w:rPr>
          <w:rFonts w:asciiTheme="minorHAnsi" w:hAnsiTheme="minorHAnsi" w:cstheme="minorHAnsi"/>
          <w:sz w:val="22"/>
          <w:szCs w:val="22"/>
        </w:rPr>
      </w:pP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Inducción de SMS (A cargo de YPFB - Unidad Operativa)</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Inducción de SMS (A realizarse “in situ” – A cargo de la empresa Contratista).</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Uso obligatorio de ropa de trabajo (overol, ropa de dos piezas manga larga y otros que sean necesarios o aplicables)</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Uso obligatorio de EPP (Equipo de Protección Personal):</w:t>
      </w:r>
    </w:p>
    <w:p w:rsidR="00676FAA" w:rsidRDefault="00676FAA" w:rsidP="00163C34">
      <w:pPr>
        <w:pStyle w:val="Default"/>
        <w:numPr>
          <w:ilvl w:val="0"/>
          <w:numId w:val="71"/>
        </w:numPr>
        <w:ind w:left="1560"/>
        <w:rPr>
          <w:rFonts w:asciiTheme="minorHAnsi" w:hAnsiTheme="minorHAnsi" w:cstheme="minorHAnsi"/>
          <w:sz w:val="22"/>
          <w:szCs w:val="22"/>
        </w:rPr>
      </w:pPr>
      <w:r>
        <w:rPr>
          <w:rFonts w:asciiTheme="minorHAnsi" w:hAnsiTheme="minorHAnsi" w:cstheme="minorHAnsi"/>
          <w:sz w:val="22"/>
          <w:szCs w:val="22"/>
        </w:rPr>
        <w:t>Casco de seguridad</w:t>
      </w:r>
    </w:p>
    <w:p w:rsidR="00676FAA" w:rsidRDefault="00676FAA" w:rsidP="00163C34">
      <w:pPr>
        <w:pStyle w:val="Default"/>
        <w:numPr>
          <w:ilvl w:val="0"/>
          <w:numId w:val="71"/>
        </w:numPr>
        <w:ind w:left="1560"/>
        <w:rPr>
          <w:rFonts w:asciiTheme="minorHAnsi" w:hAnsiTheme="minorHAnsi" w:cstheme="minorHAnsi"/>
          <w:sz w:val="22"/>
          <w:szCs w:val="22"/>
        </w:rPr>
      </w:pPr>
      <w:r>
        <w:rPr>
          <w:rFonts w:asciiTheme="minorHAnsi" w:hAnsiTheme="minorHAnsi" w:cstheme="minorHAnsi"/>
          <w:sz w:val="22"/>
          <w:szCs w:val="22"/>
        </w:rPr>
        <w:t>Calzado de seguridad</w:t>
      </w:r>
    </w:p>
    <w:p w:rsidR="00676FAA" w:rsidRDefault="00676FAA" w:rsidP="00163C34">
      <w:pPr>
        <w:pStyle w:val="Default"/>
        <w:numPr>
          <w:ilvl w:val="0"/>
          <w:numId w:val="71"/>
        </w:numPr>
        <w:ind w:left="1560"/>
        <w:rPr>
          <w:rFonts w:asciiTheme="minorHAnsi" w:hAnsiTheme="minorHAnsi" w:cstheme="minorHAnsi"/>
          <w:sz w:val="22"/>
          <w:szCs w:val="22"/>
        </w:rPr>
      </w:pPr>
      <w:r>
        <w:rPr>
          <w:rFonts w:asciiTheme="minorHAnsi" w:hAnsiTheme="minorHAnsi" w:cstheme="minorHAnsi"/>
          <w:sz w:val="22"/>
          <w:szCs w:val="22"/>
        </w:rPr>
        <w:t>Lentes de seguridad</w:t>
      </w:r>
    </w:p>
    <w:p w:rsidR="00676FAA" w:rsidRDefault="00676FAA" w:rsidP="00163C34">
      <w:pPr>
        <w:pStyle w:val="Default"/>
        <w:numPr>
          <w:ilvl w:val="0"/>
          <w:numId w:val="71"/>
        </w:numPr>
        <w:ind w:left="1560"/>
        <w:rPr>
          <w:rFonts w:asciiTheme="minorHAnsi" w:hAnsiTheme="minorHAnsi" w:cstheme="minorHAnsi"/>
          <w:sz w:val="22"/>
          <w:szCs w:val="22"/>
        </w:rPr>
      </w:pPr>
      <w:r>
        <w:rPr>
          <w:rFonts w:asciiTheme="minorHAnsi" w:hAnsiTheme="minorHAnsi" w:cstheme="minorHAnsi"/>
          <w:sz w:val="22"/>
          <w:szCs w:val="22"/>
        </w:rPr>
        <w:t>Protectores auditivos (si corresponde)</w:t>
      </w:r>
    </w:p>
    <w:p w:rsidR="00676FAA" w:rsidRDefault="00676FAA" w:rsidP="00163C34">
      <w:pPr>
        <w:pStyle w:val="Default"/>
        <w:numPr>
          <w:ilvl w:val="0"/>
          <w:numId w:val="71"/>
        </w:numPr>
        <w:ind w:left="1560"/>
        <w:rPr>
          <w:rFonts w:asciiTheme="minorHAnsi" w:hAnsiTheme="minorHAnsi" w:cstheme="minorHAnsi"/>
          <w:sz w:val="22"/>
          <w:szCs w:val="22"/>
        </w:rPr>
      </w:pPr>
      <w:r>
        <w:rPr>
          <w:rFonts w:asciiTheme="minorHAnsi" w:hAnsiTheme="minorHAnsi" w:cstheme="minorHAnsi"/>
          <w:sz w:val="22"/>
          <w:szCs w:val="22"/>
        </w:rPr>
        <w:t>Guantes (específicos a la tarea a realizar)</w:t>
      </w:r>
    </w:p>
    <w:p w:rsidR="00676FAA" w:rsidRDefault="00676FAA" w:rsidP="00676FAA">
      <w:pPr>
        <w:pStyle w:val="Default"/>
        <w:rPr>
          <w:rFonts w:asciiTheme="minorHAnsi" w:hAnsiTheme="minorHAnsi" w:cstheme="minorHAnsi"/>
          <w:sz w:val="22"/>
          <w:szCs w:val="22"/>
        </w:rPr>
      </w:pPr>
    </w:p>
    <w:p w:rsidR="00676FAA" w:rsidRDefault="00676FAA" w:rsidP="00676FAA">
      <w:pPr>
        <w:pStyle w:val="Default"/>
        <w:rPr>
          <w:rFonts w:asciiTheme="minorHAnsi" w:hAnsiTheme="minorHAnsi" w:cstheme="minorHAnsi"/>
          <w:sz w:val="22"/>
          <w:szCs w:val="22"/>
        </w:rPr>
      </w:pPr>
      <w:r>
        <w:rPr>
          <w:rFonts w:asciiTheme="minorHAnsi" w:hAnsiTheme="minorHAnsi" w:cstheme="minorHAnsi"/>
          <w:b/>
          <w:sz w:val="22"/>
          <w:szCs w:val="22"/>
        </w:rPr>
        <w:t xml:space="preserve">EPP para </w:t>
      </w:r>
      <w:r>
        <w:rPr>
          <w:rFonts w:asciiTheme="minorHAnsi" w:hAnsiTheme="minorHAnsi" w:cstheme="minorHAnsi"/>
          <w:b/>
          <w:sz w:val="22"/>
          <w:szCs w:val="22"/>
          <w:u w:val="single"/>
        </w:rPr>
        <w:t>riesgos especiales</w:t>
      </w:r>
      <w:r>
        <w:rPr>
          <w:rFonts w:asciiTheme="minorHAnsi" w:hAnsiTheme="minorHAnsi" w:cstheme="minorHAnsi"/>
          <w:b/>
          <w:sz w:val="22"/>
          <w:szCs w:val="22"/>
        </w:rPr>
        <w:t xml:space="preserve"> y tareas críticas </w:t>
      </w:r>
      <w:r>
        <w:rPr>
          <w:rFonts w:asciiTheme="minorHAnsi" w:hAnsiTheme="minorHAnsi" w:cstheme="minorHAnsi"/>
          <w:sz w:val="22"/>
          <w:szCs w:val="22"/>
        </w:rPr>
        <w:t>(altura, espacios confinados, eléctricos, trabajos en caliente, etc.)</w:t>
      </w:r>
    </w:p>
    <w:p w:rsidR="00676FAA" w:rsidRDefault="00676FAA" w:rsidP="00676FAA">
      <w:pPr>
        <w:pStyle w:val="Default"/>
        <w:ind w:left="284"/>
        <w:rPr>
          <w:rFonts w:asciiTheme="minorHAnsi" w:hAnsiTheme="minorHAnsi" w:cstheme="minorHAnsi"/>
          <w:sz w:val="22"/>
          <w:szCs w:val="22"/>
        </w:rPr>
      </w:pPr>
    </w:p>
    <w:p w:rsidR="00676FAA" w:rsidRDefault="00676FAA" w:rsidP="00163C34">
      <w:pPr>
        <w:pStyle w:val="Default"/>
        <w:numPr>
          <w:ilvl w:val="0"/>
          <w:numId w:val="72"/>
        </w:numPr>
        <w:ind w:left="1559" w:hanging="357"/>
        <w:rPr>
          <w:rFonts w:asciiTheme="minorHAnsi" w:hAnsiTheme="minorHAnsi" w:cstheme="minorHAnsi"/>
          <w:sz w:val="22"/>
          <w:szCs w:val="22"/>
        </w:rPr>
      </w:pPr>
      <w:r>
        <w:rPr>
          <w:rFonts w:asciiTheme="minorHAnsi" w:hAnsiTheme="minorHAnsi" w:cstheme="minorHAnsi"/>
          <w:sz w:val="22"/>
          <w:szCs w:val="22"/>
        </w:rPr>
        <w:t>Arnés de seguridad de cuerpo completo.</w:t>
      </w:r>
    </w:p>
    <w:p w:rsidR="00676FAA" w:rsidRDefault="00676FAA" w:rsidP="00163C34">
      <w:pPr>
        <w:pStyle w:val="Default"/>
        <w:numPr>
          <w:ilvl w:val="0"/>
          <w:numId w:val="72"/>
        </w:numPr>
        <w:ind w:left="1559" w:hanging="357"/>
        <w:rPr>
          <w:rFonts w:asciiTheme="minorHAnsi" w:hAnsiTheme="minorHAnsi" w:cstheme="minorHAnsi"/>
          <w:sz w:val="22"/>
          <w:szCs w:val="22"/>
        </w:rPr>
      </w:pPr>
      <w:r>
        <w:rPr>
          <w:rFonts w:asciiTheme="minorHAnsi" w:hAnsiTheme="minorHAnsi" w:cstheme="minorHAnsi"/>
          <w:sz w:val="22"/>
          <w:szCs w:val="22"/>
        </w:rPr>
        <w:t>Línea de vida. (sistema de supresión contra caídas)</w:t>
      </w:r>
    </w:p>
    <w:p w:rsidR="00676FAA" w:rsidRDefault="00676FAA" w:rsidP="00163C34">
      <w:pPr>
        <w:pStyle w:val="Default"/>
        <w:numPr>
          <w:ilvl w:val="0"/>
          <w:numId w:val="72"/>
        </w:numPr>
        <w:ind w:left="1559" w:hanging="357"/>
        <w:rPr>
          <w:rFonts w:asciiTheme="minorHAnsi" w:hAnsiTheme="minorHAnsi" w:cstheme="minorHAnsi"/>
          <w:sz w:val="22"/>
          <w:szCs w:val="22"/>
        </w:rPr>
      </w:pPr>
      <w:r>
        <w:rPr>
          <w:rFonts w:asciiTheme="minorHAnsi" w:hAnsiTheme="minorHAnsi" w:cstheme="minorHAnsi"/>
          <w:sz w:val="22"/>
          <w:szCs w:val="22"/>
        </w:rPr>
        <w:t>Detector de gases (en caso de requerir).</w:t>
      </w:r>
    </w:p>
    <w:p w:rsidR="00676FAA" w:rsidRDefault="00676FAA" w:rsidP="00163C34">
      <w:pPr>
        <w:pStyle w:val="Default"/>
        <w:numPr>
          <w:ilvl w:val="0"/>
          <w:numId w:val="72"/>
        </w:numPr>
        <w:ind w:left="1559" w:hanging="357"/>
        <w:rPr>
          <w:rFonts w:asciiTheme="minorHAnsi" w:hAnsiTheme="minorHAnsi" w:cstheme="minorHAnsi"/>
          <w:sz w:val="22"/>
          <w:szCs w:val="22"/>
        </w:rPr>
      </w:pPr>
      <w:r>
        <w:rPr>
          <w:rFonts w:asciiTheme="minorHAnsi" w:hAnsiTheme="minorHAnsi" w:cstheme="minorHAnsi"/>
          <w:sz w:val="22"/>
          <w:szCs w:val="22"/>
        </w:rPr>
        <w:t>Equipo de rescate para alturas (en caso de requerir).</w:t>
      </w:r>
    </w:p>
    <w:p w:rsidR="00676FAA" w:rsidRDefault="00676FAA" w:rsidP="00163C34">
      <w:pPr>
        <w:pStyle w:val="Default"/>
        <w:numPr>
          <w:ilvl w:val="0"/>
          <w:numId w:val="72"/>
        </w:numPr>
        <w:ind w:left="1559" w:hanging="357"/>
        <w:rPr>
          <w:rFonts w:asciiTheme="minorHAnsi" w:hAnsiTheme="minorHAnsi" w:cstheme="minorHAnsi"/>
          <w:sz w:val="22"/>
          <w:szCs w:val="22"/>
        </w:rPr>
      </w:pPr>
      <w:r>
        <w:rPr>
          <w:rFonts w:asciiTheme="minorHAnsi" w:hAnsiTheme="minorHAnsi" w:cstheme="minorHAnsi"/>
          <w:sz w:val="22"/>
          <w:szCs w:val="22"/>
        </w:rPr>
        <w:t>Guantes dieléctricos (en caso de requerir).</w:t>
      </w:r>
    </w:p>
    <w:p w:rsidR="00676FAA" w:rsidRDefault="00676FAA" w:rsidP="00163C34">
      <w:pPr>
        <w:pStyle w:val="Default"/>
        <w:numPr>
          <w:ilvl w:val="0"/>
          <w:numId w:val="72"/>
        </w:numPr>
        <w:ind w:left="1559" w:hanging="357"/>
        <w:rPr>
          <w:rFonts w:asciiTheme="minorHAnsi" w:hAnsiTheme="minorHAnsi" w:cstheme="minorHAnsi"/>
          <w:sz w:val="22"/>
          <w:szCs w:val="22"/>
        </w:rPr>
      </w:pPr>
      <w:r>
        <w:rPr>
          <w:rFonts w:asciiTheme="minorHAnsi" w:hAnsiTheme="minorHAnsi" w:cstheme="minorHAnsi"/>
          <w:sz w:val="22"/>
          <w:szCs w:val="22"/>
        </w:rPr>
        <w:t>Equipo de rescate para espacios confinados (en caso de requerir).</w:t>
      </w:r>
    </w:p>
    <w:p w:rsidR="00676FAA" w:rsidRDefault="00676FAA" w:rsidP="00163C34">
      <w:pPr>
        <w:pStyle w:val="Default"/>
        <w:numPr>
          <w:ilvl w:val="0"/>
          <w:numId w:val="72"/>
        </w:numPr>
        <w:ind w:left="1559" w:hanging="357"/>
        <w:rPr>
          <w:rFonts w:asciiTheme="minorHAnsi" w:hAnsiTheme="minorHAnsi" w:cstheme="minorHAnsi"/>
          <w:sz w:val="22"/>
          <w:szCs w:val="22"/>
        </w:rPr>
      </w:pPr>
      <w:r>
        <w:rPr>
          <w:rFonts w:asciiTheme="minorHAnsi" w:hAnsiTheme="minorHAnsi" w:cstheme="minorHAnsi"/>
          <w:sz w:val="22"/>
          <w:szCs w:val="22"/>
        </w:rPr>
        <w:t>Equipo de respiración autónoma (en caso de requerir).</w:t>
      </w:r>
    </w:p>
    <w:p w:rsidR="00676FAA" w:rsidRDefault="00676FAA" w:rsidP="00163C34">
      <w:pPr>
        <w:pStyle w:val="Default"/>
        <w:numPr>
          <w:ilvl w:val="0"/>
          <w:numId w:val="72"/>
        </w:numPr>
        <w:ind w:left="1560"/>
        <w:rPr>
          <w:rFonts w:asciiTheme="minorHAnsi" w:hAnsiTheme="minorHAnsi" w:cstheme="minorHAnsi"/>
          <w:sz w:val="22"/>
          <w:szCs w:val="22"/>
        </w:rPr>
      </w:pPr>
      <w:r>
        <w:rPr>
          <w:rFonts w:asciiTheme="minorHAnsi" w:hAnsiTheme="minorHAnsi" w:cstheme="minorHAnsi"/>
          <w:sz w:val="22"/>
          <w:szCs w:val="22"/>
        </w:rPr>
        <w:t xml:space="preserve">Extintores para el área de intervención y combate contra incendios. Trabajos en caliente (soldadura, eléctricos, etc.). </w:t>
      </w:r>
    </w:p>
    <w:p w:rsidR="00676FAA" w:rsidRDefault="00676FAA" w:rsidP="00676FAA">
      <w:pPr>
        <w:pStyle w:val="Default"/>
        <w:rPr>
          <w:rFonts w:asciiTheme="minorHAnsi" w:hAnsiTheme="minorHAnsi" w:cstheme="minorHAnsi"/>
          <w:sz w:val="22"/>
          <w:szCs w:val="22"/>
        </w:rPr>
      </w:pPr>
    </w:p>
    <w:p w:rsidR="00676FAA" w:rsidRDefault="00676FAA" w:rsidP="00163C34">
      <w:pPr>
        <w:pStyle w:val="Prrafodelista"/>
        <w:numPr>
          <w:ilvl w:val="1"/>
          <w:numId w:val="67"/>
        </w:numPr>
        <w:ind w:left="851" w:hanging="491"/>
        <w:jc w:val="both"/>
        <w:rPr>
          <w:rFonts w:asciiTheme="minorHAnsi" w:hAnsiTheme="minorHAnsi" w:cstheme="minorHAnsi"/>
          <w:b/>
          <w:sz w:val="22"/>
          <w:szCs w:val="22"/>
          <w:u w:val="single"/>
        </w:rPr>
      </w:pPr>
      <w:r>
        <w:rPr>
          <w:rFonts w:asciiTheme="minorHAnsi" w:hAnsiTheme="minorHAnsi" w:cstheme="minorHAnsi"/>
          <w:b/>
          <w:sz w:val="22"/>
          <w:szCs w:val="22"/>
          <w:u w:val="single"/>
        </w:rPr>
        <w:t>DOCUMENTACIÓN QUE DEBE ESTAR EN LA OBRA:</w:t>
      </w:r>
    </w:p>
    <w:p w:rsidR="00676FAA" w:rsidRDefault="00676FAA" w:rsidP="00676FAA">
      <w:pPr>
        <w:jc w:val="both"/>
        <w:rPr>
          <w:rFonts w:asciiTheme="minorHAnsi" w:hAnsiTheme="minorHAnsi" w:cstheme="minorHAnsi"/>
          <w:b/>
          <w:sz w:val="22"/>
          <w:szCs w:val="22"/>
        </w:rPr>
      </w:pP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Plan de Seguridad y Salud Ocupacional (Específico)</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Plan de Emergencias/Contingencias</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Procedimientos de trabajo para las actividades a realizar</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Nómina del personal, con copia de su póliza de seguro contra accidente</w:t>
      </w:r>
    </w:p>
    <w:p w:rsidR="00676FAA" w:rsidRDefault="00676FAA" w:rsidP="00163C34">
      <w:pPr>
        <w:pStyle w:val="Prrafodelista"/>
        <w:numPr>
          <w:ilvl w:val="2"/>
          <w:numId w:val="67"/>
        </w:numPr>
        <w:tabs>
          <w:tab w:val="left" w:pos="851"/>
        </w:tabs>
        <w:spacing w:after="120"/>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Permiso de trabajo, ATS – Identificación de peligros y riesgos</w:t>
      </w:r>
    </w:p>
    <w:p w:rsidR="00676FAA" w:rsidRDefault="00676FAA" w:rsidP="00676FAA">
      <w:pPr>
        <w:jc w:val="both"/>
        <w:rPr>
          <w:rFonts w:asciiTheme="minorHAnsi" w:hAnsiTheme="minorHAnsi" w:cstheme="minorHAnsi"/>
          <w:sz w:val="22"/>
          <w:szCs w:val="22"/>
        </w:rPr>
      </w:pPr>
    </w:p>
    <w:p w:rsidR="00676FAA" w:rsidRDefault="00676FAA" w:rsidP="00163C34">
      <w:pPr>
        <w:pStyle w:val="Prrafodelista"/>
        <w:numPr>
          <w:ilvl w:val="1"/>
          <w:numId w:val="67"/>
        </w:numPr>
        <w:ind w:left="851" w:hanging="491"/>
        <w:jc w:val="both"/>
        <w:rPr>
          <w:rFonts w:asciiTheme="minorHAnsi" w:hAnsiTheme="minorHAnsi" w:cstheme="minorHAnsi"/>
          <w:b/>
          <w:sz w:val="22"/>
          <w:szCs w:val="22"/>
          <w:u w:val="single"/>
        </w:rPr>
      </w:pPr>
      <w:r>
        <w:rPr>
          <w:rFonts w:asciiTheme="minorHAnsi" w:hAnsiTheme="minorHAnsi" w:cstheme="minorHAnsi"/>
          <w:b/>
          <w:sz w:val="22"/>
          <w:szCs w:val="22"/>
          <w:u w:val="single"/>
        </w:rPr>
        <w:t>DOCUMENTACIÓN PARA DATA BOOK:</w:t>
      </w:r>
    </w:p>
    <w:p w:rsidR="00676FAA" w:rsidRDefault="00676FAA" w:rsidP="00676FAA">
      <w:pPr>
        <w:jc w:val="both"/>
        <w:rPr>
          <w:rFonts w:asciiTheme="minorHAnsi" w:hAnsiTheme="minorHAnsi" w:cstheme="minorHAnsi"/>
          <w:b/>
          <w:sz w:val="22"/>
          <w:szCs w:val="22"/>
        </w:rPr>
      </w:pP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Plan específico de Seguridad y Salud Ocupacional </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Procedimientos de las actividades</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Reporte de accidentes/incidentes y Acciones correctivas (lecciones aprendidas)</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676FAA" w:rsidRDefault="00676FAA" w:rsidP="00163C34">
      <w:pPr>
        <w:pStyle w:val="Prrafodelista"/>
        <w:numPr>
          <w:ilvl w:val="2"/>
          <w:numId w:val="67"/>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Registro de capacitaciones </w:t>
      </w:r>
    </w:p>
    <w:p w:rsidR="00676FAA" w:rsidRDefault="00676FAA" w:rsidP="00676FAA">
      <w:pPr>
        <w:jc w:val="both"/>
        <w:rPr>
          <w:rFonts w:asciiTheme="minorHAnsi" w:hAnsiTheme="minorHAnsi" w:cstheme="minorHAnsi"/>
          <w:sz w:val="22"/>
          <w:szCs w:val="22"/>
        </w:rPr>
      </w:pPr>
    </w:p>
    <w:p w:rsidR="00676FAA" w:rsidRDefault="00676FAA" w:rsidP="00163C34">
      <w:pPr>
        <w:pStyle w:val="Prrafodelista"/>
        <w:numPr>
          <w:ilvl w:val="1"/>
          <w:numId w:val="67"/>
        </w:numPr>
        <w:ind w:left="850" w:hanging="493"/>
        <w:jc w:val="both"/>
        <w:rPr>
          <w:rFonts w:asciiTheme="minorHAnsi" w:hAnsiTheme="minorHAnsi" w:cstheme="minorHAnsi"/>
          <w:sz w:val="22"/>
          <w:szCs w:val="22"/>
        </w:rPr>
      </w:pPr>
      <w:r>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76FAA" w:rsidRDefault="00676FAA" w:rsidP="00163C34">
      <w:pPr>
        <w:pStyle w:val="Prrafodelista"/>
        <w:numPr>
          <w:ilvl w:val="1"/>
          <w:numId w:val="67"/>
        </w:numPr>
        <w:ind w:left="850" w:hanging="493"/>
        <w:jc w:val="both"/>
        <w:rPr>
          <w:rFonts w:asciiTheme="minorHAnsi" w:hAnsiTheme="minorHAnsi" w:cstheme="minorHAnsi"/>
          <w:sz w:val="22"/>
          <w:szCs w:val="22"/>
        </w:rPr>
      </w:pPr>
      <w:r>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676FAA" w:rsidRDefault="00676FAA" w:rsidP="00163C34">
      <w:pPr>
        <w:pStyle w:val="Prrafodelista"/>
        <w:numPr>
          <w:ilvl w:val="1"/>
          <w:numId w:val="67"/>
        </w:numPr>
        <w:ind w:left="850" w:hanging="493"/>
        <w:jc w:val="both"/>
        <w:rPr>
          <w:rFonts w:asciiTheme="minorHAnsi" w:hAnsiTheme="minorHAnsi" w:cstheme="minorHAnsi"/>
          <w:sz w:val="22"/>
          <w:szCs w:val="22"/>
        </w:rPr>
      </w:pPr>
      <w:r>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76FAA" w:rsidRDefault="00676FAA" w:rsidP="00163C34">
      <w:pPr>
        <w:pStyle w:val="Prrafodelista"/>
        <w:numPr>
          <w:ilvl w:val="1"/>
          <w:numId w:val="67"/>
        </w:numPr>
        <w:ind w:left="851" w:hanging="491"/>
        <w:jc w:val="both"/>
        <w:rPr>
          <w:rFonts w:asciiTheme="minorHAnsi" w:hAnsiTheme="minorHAnsi" w:cstheme="minorHAnsi"/>
          <w:sz w:val="22"/>
          <w:szCs w:val="22"/>
        </w:rPr>
      </w:pPr>
      <w:r>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676FAA" w:rsidRDefault="00676FAA" w:rsidP="00676FAA">
      <w:pPr>
        <w:jc w:val="both"/>
        <w:rPr>
          <w:rFonts w:asciiTheme="minorHAnsi" w:hAnsiTheme="minorHAnsi" w:cstheme="minorHAnsi"/>
          <w:sz w:val="22"/>
          <w:szCs w:val="22"/>
        </w:rPr>
      </w:pPr>
    </w:p>
    <w:p w:rsidR="00676FAA" w:rsidRDefault="00676FAA" w:rsidP="00676FAA">
      <w:pPr>
        <w:tabs>
          <w:tab w:val="left" w:pos="851"/>
        </w:tabs>
        <w:rPr>
          <w:rFonts w:asciiTheme="minorHAnsi" w:hAnsiTheme="minorHAnsi" w:cstheme="minorHAnsi"/>
          <w:b/>
          <w:color w:val="000000" w:themeColor="text1"/>
          <w:sz w:val="22"/>
          <w:szCs w:val="22"/>
          <w:u w:val="single"/>
        </w:rPr>
      </w:pPr>
    </w:p>
    <w:p w:rsidR="00676FAA" w:rsidRDefault="00676FAA" w:rsidP="00163C34">
      <w:pPr>
        <w:pStyle w:val="Prrafodelista"/>
        <w:numPr>
          <w:ilvl w:val="0"/>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676FAA" w:rsidRDefault="00676FAA" w:rsidP="00676FAA">
      <w:pPr>
        <w:tabs>
          <w:tab w:val="left" w:pos="851"/>
        </w:tabs>
        <w:rPr>
          <w:rFonts w:asciiTheme="minorHAnsi" w:hAnsiTheme="minorHAnsi" w:cstheme="minorHAnsi"/>
          <w:b/>
          <w:color w:val="000000" w:themeColor="text1"/>
          <w:sz w:val="22"/>
          <w:szCs w:val="22"/>
          <w:u w:val="single"/>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DISPOSICIONES AMBIENTALES </w:t>
      </w:r>
    </w:p>
    <w:p w:rsidR="00676FAA" w:rsidRDefault="00676FAA" w:rsidP="00676FAA">
      <w:pPr>
        <w:pStyle w:val="Prrafodelista"/>
        <w:tabs>
          <w:tab w:val="left" w:pos="851"/>
        </w:tabs>
        <w:contextualSpacing/>
        <w:rPr>
          <w:rFonts w:asciiTheme="minorHAnsi" w:hAnsiTheme="minorHAnsi" w:cstheme="minorHAnsi"/>
          <w:b/>
          <w:color w:val="000000" w:themeColor="text1"/>
          <w:sz w:val="22"/>
          <w:szCs w:val="22"/>
          <w:u w:val="single"/>
        </w:rPr>
      </w:pPr>
    </w:p>
    <w:p w:rsidR="00676FAA" w:rsidRDefault="00676FAA" w:rsidP="00676FAA">
      <w:pPr>
        <w:jc w:val="both"/>
        <w:rPr>
          <w:rFonts w:asciiTheme="minorHAnsi" w:hAnsiTheme="minorHAnsi" w:cstheme="minorHAnsi"/>
          <w:bCs/>
          <w:sz w:val="22"/>
          <w:szCs w:val="22"/>
        </w:rPr>
      </w:pPr>
      <w:r>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Pr>
          <w:rFonts w:asciiTheme="minorHAnsi" w:hAnsiTheme="minorHAnsi" w:cstheme="minorHAnsi"/>
          <w:b/>
          <w:bCs/>
          <w:sz w:val="22"/>
          <w:szCs w:val="22"/>
        </w:rPr>
        <w:t>Anexo E “Requisitos de Protección Ambiental Contratistas”</w:t>
      </w:r>
      <w:r>
        <w:rPr>
          <w:rFonts w:asciiTheme="minorHAnsi" w:hAnsiTheme="minorHAnsi" w:cstheme="minorHAnsi"/>
          <w:bCs/>
          <w:sz w:val="22"/>
          <w:szCs w:val="22"/>
        </w:rPr>
        <w:t>, parte integral del presente documento.</w:t>
      </w:r>
    </w:p>
    <w:p w:rsidR="00676FAA" w:rsidRDefault="00676FAA" w:rsidP="00676FAA">
      <w:pPr>
        <w:jc w:val="both"/>
        <w:rPr>
          <w:rFonts w:asciiTheme="minorHAnsi" w:hAnsiTheme="minorHAnsi" w:cstheme="minorHAnsi"/>
          <w:bCs/>
          <w:sz w:val="22"/>
          <w:szCs w:val="22"/>
        </w:rPr>
      </w:pPr>
    </w:p>
    <w:p w:rsidR="00676FAA" w:rsidRDefault="00676FAA" w:rsidP="00676FAA">
      <w:pPr>
        <w:jc w:val="both"/>
        <w:rPr>
          <w:rFonts w:asciiTheme="minorHAnsi" w:hAnsiTheme="minorHAnsi" w:cstheme="minorHAnsi"/>
          <w:bCs/>
          <w:sz w:val="22"/>
          <w:szCs w:val="22"/>
        </w:rPr>
      </w:pPr>
      <w:r>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676FAA" w:rsidRDefault="00676FAA" w:rsidP="00676FAA">
      <w:pPr>
        <w:jc w:val="both"/>
        <w:rPr>
          <w:rFonts w:asciiTheme="minorHAnsi" w:hAnsiTheme="minorHAnsi" w:cstheme="minorHAnsi"/>
          <w:bCs/>
          <w:sz w:val="22"/>
          <w:szCs w:val="22"/>
        </w:rPr>
      </w:pPr>
    </w:p>
    <w:p w:rsidR="00676FAA" w:rsidRDefault="00676FAA" w:rsidP="00676FAA">
      <w:pPr>
        <w:jc w:val="both"/>
        <w:rPr>
          <w:rFonts w:asciiTheme="minorHAnsi" w:hAnsiTheme="minorHAnsi" w:cstheme="minorHAnsi"/>
          <w:bCs/>
          <w:sz w:val="22"/>
          <w:szCs w:val="22"/>
        </w:rPr>
      </w:pPr>
      <w:r>
        <w:rPr>
          <w:rFonts w:asciiTheme="minorHAnsi" w:hAnsiTheme="minorHAnsi" w:cstheme="minorHAnsi"/>
          <w:bCs/>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w:t>
      </w:r>
      <w:r>
        <w:rPr>
          <w:rFonts w:asciiTheme="minorHAnsi" w:hAnsiTheme="minorHAnsi" w:cstheme="minorHAnsi"/>
          <w:bCs/>
          <w:sz w:val="22"/>
          <w:szCs w:val="22"/>
        </w:rPr>
        <w:lastRenderedPageBreak/>
        <w:t>En tal sentido y en caso de contravenciones a estas normas, leyes y/o regulaciones, el CONTRATISTA asume la responsabilidad y sus consecuencias, así como la reparación de estas, cuando corresponda.</w:t>
      </w:r>
    </w:p>
    <w:p w:rsidR="00676FAA" w:rsidRDefault="00676FAA" w:rsidP="00676FAA">
      <w:pPr>
        <w:jc w:val="both"/>
        <w:rPr>
          <w:rFonts w:asciiTheme="minorHAnsi" w:hAnsiTheme="minorHAnsi" w:cstheme="minorHAnsi"/>
          <w:bCs/>
          <w:sz w:val="22"/>
          <w:szCs w:val="22"/>
        </w:rPr>
      </w:pPr>
    </w:p>
    <w:p w:rsidR="00676FAA" w:rsidRDefault="00676FAA" w:rsidP="00676FAA">
      <w:pPr>
        <w:jc w:val="both"/>
        <w:rPr>
          <w:rFonts w:asciiTheme="minorHAnsi" w:hAnsiTheme="minorHAnsi" w:cstheme="minorHAnsi"/>
          <w:bCs/>
          <w:sz w:val="22"/>
          <w:szCs w:val="22"/>
        </w:rPr>
      </w:pPr>
      <w:r>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76FAA" w:rsidRDefault="00676FAA" w:rsidP="00676FAA">
      <w:pPr>
        <w:jc w:val="both"/>
        <w:rPr>
          <w:rFonts w:asciiTheme="minorHAnsi" w:hAnsiTheme="minorHAnsi" w:cstheme="minorHAnsi"/>
          <w:bCs/>
          <w:sz w:val="22"/>
          <w:szCs w:val="22"/>
        </w:rPr>
      </w:pPr>
    </w:p>
    <w:p w:rsidR="00676FAA" w:rsidRDefault="00676FAA" w:rsidP="00676FAA">
      <w:pPr>
        <w:jc w:val="both"/>
        <w:rPr>
          <w:rFonts w:asciiTheme="minorHAnsi" w:hAnsiTheme="minorHAnsi" w:cstheme="minorHAnsi"/>
          <w:bCs/>
          <w:sz w:val="22"/>
          <w:szCs w:val="22"/>
        </w:rPr>
      </w:pPr>
      <w:r>
        <w:rPr>
          <w:rFonts w:asciiTheme="minorHAnsi" w:hAnsiTheme="minorHAnsi" w:cstheme="minorHAnsi"/>
          <w:bCs/>
          <w:sz w:val="22"/>
          <w:szCs w:val="22"/>
        </w:rPr>
        <w:t xml:space="preserve">La contratista se obliga a aplicar los lineamientos establecidos en el </w:t>
      </w:r>
      <w:r>
        <w:rPr>
          <w:rFonts w:asciiTheme="minorHAnsi" w:hAnsiTheme="minorHAnsi" w:cstheme="minorHAnsi"/>
          <w:b/>
          <w:bCs/>
          <w:sz w:val="22"/>
          <w:szCs w:val="22"/>
        </w:rPr>
        <w:t>Anexo E “Requisitos de Protección Ambiental Contratistas”</w:t>
      </w:r>
      <w:r>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676FAA" w:rsidRDefault="00676FAA" w:rsidP="00676FAA">
      <w:pPr>
        <w:jc w:val="both"/>
        <w:rPr>
          <w:rFonts w:asciiTheme="minorHAnsi" w:hAnsiTheme="minorHAnsi" w:cstheme="minorHAnsi"/>
          <w:bCs/>
          <w:sz w:val="22"/>
          <w:szCs w:val="22"/>
        </w:rPr>
      </w:pPr>
    </w:p>
    <w:p w:rsidR="00676FAA" w:rsidRDefault="00676FAA" w:rsidP="00676FAA">
      <w:pPr>
        <w:jc w:val="both"/>
        <w:rPr>
          <w:rFonts w:asciiTheme="minorHAnsi" w:hAnsiTheme="minorHAnsi" w:cstheme="minorHAnsi"/>
          <w:bCs/>
          <w:sz w:val="22"/>
          <w:szCs w:val="22"/>
        </w:rPr>
      </w:pPr>
      <w:r>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676FAA" w:rsidRDefault="00676FAA" w:rsidP="00676FAA">
      <w:pPr>
        <w:jc w:val="both"/>
        <w:rPr>
          <w:rFonts w:asciiTheme="minorHAnsi" w:hAnsiTheme="minorHAnsi" w:cstheme="minorHAnsi"/>
          <w:bCs/>
          <w:sz w:val="22"/>
          <w:szCs w:val="22"/>
        </w:rPr>
      </w:pPr>
    </w:p>
    <w:p w:rsidR="00676FAA" w:rsidRDefault="00676FAA" w:rsidP="00163C34">
      <w:pPr>
        <w:pStyle w:val="Prrafodelista"/>
        <w:numPr>
          <w:ilvl w:val="0"/>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rsidR="00676FAA" w:rsidRDefault="00676FAA" w:rsidP="00676FAA">
      <w:pPr>
        <w:tabs>
          <w:tab w:val="left" w:pos="851"/>
        </w:tabs>
        <w:rPr>
          <w:rFonts w:asciiTheme="minorHAnsi" w:hAnsiTheme="minorHAnsi" w:cstheme="minorHAnsi"/>
          <w:b/>
          <w:color w:val="000000" w:themeColor="text1"/>
          <w:sz w:val="22"/>
          <w:szCs w:val="22"/>
          <w:u w:val="single"/>
        </w:rPr>
      </w:pPr>
    </w:p>
    <w:p w:rsidR="00676FAA" w:rsidRDefault="00676FAA" w:rsidP="00163C34">
      <w:pPr>
        <w:pStyle w:val="Prrafodelista"/>
        <w:numPr>
          <w:ilvl w:val="0"/>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73"/>
        </w:numPr>
        <w:tabs>
          <w:tab w:val="left" w:pos="851"/>
        </w:tabs>
        <w:contextualSpacing/>
        <w:rPr>
          <w:rFonts w:asciiTheme="minorHAnsi" w:hAnsiTheme="minorHAnsi" w:cstheme="minorHAnsi"/>
          <w:b/>
          <w:vanish/>
          <w:color w:val="000000" w:themeColor="text1"/>
          <w:sz w:val="22"/>
          <w:szCs w:val="22"/>
          <w:u w:val="single"/>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FACTURACION</w:t>
      </w:r>
    </w:p>
    <w:p w:rsidR="00676FAA" w:rsidRDefault="00676FAA" w:rsidP="00676FAA">
      <w:pPr>
        <w:tabs>
          <w:tab w:val="left" w:pos="851"/>
        </w:tabs>
        <w:jc w:val="both"/>
        <w:rPr>
          <w:rFonts w:asciiTheme="minorHAnsi" w:hAnsiTheme="minorHAnsi" w:cstheme="minorHAnsi"/>
          <w:color w:val="000000" w:themeColor="text1"/>
          <w:sz w:val="22"/>
          <w:szCs w:val="22"/>
        </w:rPr>
      </w:pPr>
    </w:p>
    <w:p w:rsidR="00676FAA" w:rsidRDefault="00676FAA" w:rsidP="00676FAA">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76FAA" w:rsidRDefault="00676FAA" w:rsidP="00676FAA">
      <w:pPr>
        <w:jc w:val="both"/>
        <w:rPr>
          <w:rFonts w:ascii="Calibri" w:hAnsi="Calibri"/>
          <w:color w:val="000000"/>
          <w:sz w:val="22"/>
          <w:szCs w:val="22"/>
        </w:rPr>
      </w:pPr>
    </w:p>
    <w:p w:rsidR="00676FAA" w:rsidRDefault="00676FAA" w:rsidP="00676FAA">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76FAA" w:rsidRDefault="00676FAA" w:rsidP="00676FAA">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76FAA" w:rsidRDefault="00676FAA" w:rsidP="00676FAA">
      <w:pPr>
        <w:jc w:val="both"/>
        <w:rPr>
          <w:rFonts w:ascii="Calibri" w:hAnsi="Calibri"/>
          <w:color w:val="000000"/>
          <w:sz w:val="22"/>
          <w:szCs w:val="22"/>
        </w:rPr>
      </w:pPr>
    </w:p>
    <w:p w:rsidR="00676FAA" w:rsidRDefault="00676FAA" w:rsidP="00676FAA">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676FAA" w:rsidRDefault="00676FAA" w:rsidP="00676FAA">
      <w:pPr>
        <w:jc w:val="both"/>
        <w:rPr>
          <w:rFonts w:ascii="Calibri" w:hAnsi="Calibri"/>
          <w:color w:val="000000"/>
          <w:sz w:val="22"/>
          <w:szCs w:val="22"/>
        </w:rPr>
      </w:pPr>
    </w:p>
    <w:p w:rsidR="00676FAA" w:rsidRDefault="00676FAA" w:rsidP="00163C34">
      <w:pPr>
        <w:pStyle w:val="Prrafodelista"/>
        <w:numPr>
          <w:ilvl w:val="1"/>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TRIBUTOS</w:t>
      </w:r>
    </w:p>
    <w:p w:rsidR="00676FAA" w:rsidRDefault="00676FAA" w:rsidP="00676FAA">
      <w:pPr>
        <w:tabs>
          <w:tab w:val="left" w:pos="851"/>
        </w:tabs>
        <w:jc w:val="both"/>
        <w:rPr>
          <w:rFonts w:ascii="Calibri" w:eastAsiaTheme="minorHAnsi" w:hAnsi="Calibri" w:cs="Calibri"/>
          <w:sz w:val="22"/>
          <w:szCs w:val="12"/>
        </w:rPr>
      </w:pPr>
    </w:p>
    <w:p w:rsidR="00676FAA" w:rsidRDefault="00676FAA" w:rsidP="00676FAA">
      <w:pPr>
        <w:jc w:val="both"/>
        <w:rPr>
          <w:rFonts w:ascii="Calibri" w:hAnsi="Calibri"/>
          <w:color w:val="000000"/>
          <w:sz w:val="22"/>
          <w:szCs w:val="22"/>
          <w:lang w:eastAsia="es-ES"/>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76FAA" w:rsidRDefault="00676FAA" w:rsidP="00676FAA">
      <w:pPr>
        <w:tabs>
          <w:tab w:val="left" w:pos="851"/>
        </w:tabs>
        <w:rPr>
          <w:rFonts w:asciiTheme="minorHAnsi" w:hAnsiTheme="minorHAnsi" w:cstheme="minorHAnsi"/>
          <w:b/>
          <w:color w:val="000000" w:themeColor="text1"/>
          <w:sz w:val="22"/>
          <w:szCs w:val="22"/>
          <w:u w:val="single"/>
        </w:rPr>
      </w:pPr>
    </w:p>
    <w:p w:rsidR="00676FAA" w:rsidRDefault="00676FAA" w:rsidP="00163C34">
      <w:pPr>
        <w:pStyle w:val="Prrafodelista"/>
        <w:numPr>
          <w:ilvl w:val="0"/>
          <w:numId w:val="67"/>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SEGUROS</w:t>
      </w:r>
    </w:p>
    <w:p w:rsidR="00676FAA" w:rsidRDefault="00676FAA" w:rsidP="00676FAA">
      <w:pPr>
        <w:tabs>
          <w:tab w:val="left" w:pos="851"/>
        </w:tabs>
        <w:rPr>
          <w:rFonts w:asciiTheme="minorHAnsi" w:hAnsiTheme="minorHAnsi" w:cstheme="minorHAnsi"/>
          <w:b/>
          <w:color w:val="000000" w:themeColor="text1"/>
          <w:sz w:val="22"/>
          <w:szCs w:val="22"/>
          <w:u w:val="single"/>
        </w:rPr>
      </w:pPr>
    </w:p>
    <w:p w:rsidR="00676FAA" w:rsidRDefault="00676FAA" w:rsidP="00676FAA">
      <w:pPr>
        <w:tabs>
          <w:tab w:val="left" w:pos="1206"/>
        </w:tabs>
        <w:jc w:val="both"/>
        <w:rPr>
          <w:rFonts w:asciiTheme="minorHAnsi" w:hAnsiTheme="minorHAnsi" w:cstheme="minorHAnsi"/>
          <w:sz w:val="22"/>
          <w:szCs w:val="22"/>
        </w:rPr>
      </w:pPr>
      <w:r>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76FAA" w:rsidRDefault="00676FAA" w:rsidP="00676FAA">
      <w:pPr>
        <w:tabs>
          <w:tab w:val="left" w:pos="1206"/>
        </w:tabs>
        <w:jc w:val="both"/>
        <w:rPr>
          <w:rFonts w:asciiTheme="minorHAnsi" w:hAnsiTheme="minorHAnsi" w:cstheme="minorHAnsi"/>
          <w:sz w:val="22"/>
          <w:szCs w:val="22"/>
        </w:rPr>
      </w:pPr>
    </w:p>
    <w:p w:rsidR="00676FAA" w:rsidRDefault="00676FAA" w:rsidP="00163C34">
      <w:pPr>
        <w:pStyle w:val="Prrafodelista"/>
        <w:numPr>
          <w:ilvl w:val="0"/>
          <w:numId w:val="74"/>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Póliza Todo Riesgo de Construcción</w:t>
      </w:r>
    </w:p>
    <w:p w:rsidR="00676FAA" w:rsidRDefault="00676FAA" w:rsidP="00676FAA">
      <w:pPr>
        <w:tabs>
          <w:tab w:val="left" w:pos="1206"/>
        </w:tabs>
        <w:jc w:val="both"/>
        <w:rPr>
          <w:rFonts w:asciiTheme="minorHAnsi" w:hAnsiTheme="minorHAnsi" w:cstheme="minorHAnsi"/>
          <w:sz w:val="22"/>
          <w:szCs w:val="22"/>
        </w:rPr>
      </w:pPr>
    </w:p>
    <w:p w:rsidR="00676FAA" w:rsidRDefault="00676FAA" w:rsidP="00676FAA">
      <w:pPr>
        <w:tabs>
          <w:tab w:val="left" w:pos="1206"/>
        </w:tabs>
        <w:jc w:val="both"/>
        <w:rPr>
          <w:rFonts w:asciiTheme="minorHAnsi" w:hAnsiTheme="minorHAnsi" w:cstheme="minorHAnsi"/>
          <w:sz w:val="22"/>
          <w:szCs w:val="22"/>
        </w:rPr>
      </w:pPr>
      <w:r>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76FAA" w:rsidRDefault="00676FAA" w:rsidP="00676FAA">
      <w:pPr>
        <w:tabs>
          <w:tab w:val="left" w:pos="1206"/>
        </w:tabs>
        <w:jc w:val="both"/>
        <w:rPr>
          <w:rFonts w:asciiTheme="minorHAnsi" w:hAnsiTheme="minorHAnsi" w:cstheme="minorHAnsi"/>
          <w:sz w:val="22"/>
          <w:szCs w:val="22"/>
        </w:rPr>
      </w:pPr>
    </w:p>
    <w:p w:rsidR="00676FAA" w:rsidRDefault="00676FAA" w:rsidP="00676FAA">
      <w:pPr>
        <w:tabs>
          <w:tab w:val="left" w:pos="1206"/>
        </w:tabs>
        <w:jc w:val="both"/>
        <w:rPr>
          <w:rFonts w:asciiTheme="minorHAnsi" w:hAnsiTheme="minorHAnsi" w:cstheme="minorHAnsi"/>
          <w:sz w:val="22"/>
          <w:szCs w:val="22"/>
        </w:rPr>
      </w:pPr>
      <w:r>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76FAA" w:rsidRDefault="00676FAA" w:rsidP="00676FAA">
      <w:pPr>
        <w:tabs>
          <w:tab w:val="left" w:pos="1206"/>
        </w:tabs>
        <w:jc w:val="both"/>
        <w:rPr>
          <w:rFonts w:asciiTheme="minorHAnsi" w:hAnsiTheme="minorHAnsi" w:cstheme="minorHAnsi"/>
          <w:sz w:val="22"/>
          <w:szCs w:val="22"/>
        </w:rPr>
      </w:pPr>
    </w:p>
    <w:p w:rsidR="00676FAA" w:rsidRDefault="00676FAA" w:rsidP="00163C34">
      <w:pPr>
        <w:pStyle w:val="Prrafodelista"/>
        <w:numPr>
          <w:ilvl w:val="0"/>
          <w:numId w:val="74"/>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676FAA" w:rsidRDefault="00676FAA" w:rsidP="00676FAA">
      <w:pPr>
        <w:tabs>
          <w:tab w:val="left" w:pos="1206"/>
        </w:tabs>
        <w:jc w:val="both"/>
        <w:rPr>
          <w:rFonts w:asciiTheme="minorHAnsi" w:hAnsiTheme="minorHAnsi" w:cstheme="minorHAnsi"/>
          <w:sz w:val="22"/>
          <w:szCs w:val="22"/>
        </w:rPr>
      </w:pPr>
    </w:p>
    <w:p w:rsidR="00676FAA" w:rsidRDefault="00676FAA" w:rsidP="00676FAA">
      <w:pPr>
        <w:tabs>
          <w:tab w:val="left" w:pos="1206"/>
        </w:tabs>
        <w:jc w:val="both"/>
        <w:rPr>
          <w:rFonts w:asciiTheme="minorHAnsi" w:hAnsiTheme="minorHAnsi" w:cstheme="minorHAnsi"/>
          <w:sz w:val="22"/>
          <w:szCs w:val="22"/>
        </w:rPr>
      </w:pPr>
      <w:r>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676FAA" w:rsidRDefault="00676FAA" w:rsidP="00676FAA">
      <w:pPr>
        <w:tabs>
          <w:tab w:val="left" w:pos="1206"/>
        </w:tabs>
        <w:jc w:val="both"/>
        <w:rPr>
          <w:rFonts w:asciiTheme="minorHAnsi" w:hAnsiTheme="minorHAnsi" w:cstheme="minorHAnsi"/>
          <w:sz w:val="22"/>
          <w:szCs w:val="22"/>
        </w:rPr>
      </w:pPr>
    </w:p>
    <w:p w:rsidR="00676FAA" w:rsidRDefault="00676FAA" w:rsidP="00676FAA">
      <w:pPr>
        <w:tabs>
          <w:tab w:val="left" w:pos="1206"/>
        </w:tabs>
        <w:jc w:val="both"/>
        <w:rPr>
          <w:rFonts w:asciiTheme="minorHAnsi" w:hAnsiTheme="minorHAnsi" w:cstheme="minorHAnsi"/>
          <w:sz w:val="22"/>
          <w:szCs w:val="22"/>
        </w:rPr>
      </w:pPr>
      <w:r>
        <w:rPr>
          <w:rFonts w:asciiTheme="minorHAnsi" w:hAnsiTheme="minorHAnsi" w:cstheme="minorHAnsi"/>
          <w:sz w:val="22"/>
          <w:szCs w:val="22"/>
        </w:rPr>
        <w:t>El límite de indemnización por evento y/o reclamos deberá ser por $us. 10.000.</w:t>
      </w:r>
    </w:p>
    <w:p w:rsidR="00676FAA" w:rsidRDefault="00676FAA" w:rsidP="00163C34">
      <w:pPr>
        <w:pStyle w:val="Prrafodelista"/>
        <w:numPr>
          <w:ilvl w:val="0"/>
          <w:numId w:val="74"/>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676FAA" w:rsidRDefault="00676FAA" w:rsidP="00676FAA">
      <w:pPr>
        <w:tabs>
          <w:tab w:val="left" w:pos="1206"/>
        </w:tabs>
        <w:jc w:val="both"/>
        <w:rPr>
          <w:rFonts w:asciiTheme="minorHAnsi" w:hAnsiTheme="minorHAnsi" w:cstheme="minorHAnsi"/>
          <w:b/>
          <w:sz w:val="22"/>
          <w:szCs w:val="22"/>
        </w:rPr>
      </w:pPr>
    </w:p>
    <w:p w:rsidR="00676FAA" w:rsidRDefault="00676FAA" w:rsidP="00676FAA">
      <w:pPr>
        <w:tabs>
          <w:tab w:val="left" w:pos="1206"/>
        </w:tabs>
        <w:jc w:val="both"/>
        <w:rPr>
          <w:rFonts w:asciiTheme="minorHAnsi" w:hAnsiTheme="minorHAnsi" w:cstheme="minorHAnsi"/>
          <w:sz w:val="22"/>
          <w:szCs w:val="22"/>
        </w:rPr>
      </w:pPr>
      <w:r>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76FAA" w:rsidRDefault="00676FAA" w:rsidP="00676FAA">
      <w:pPr>
        <w:tabs>
          <w:tab w:val="left" w:pos="1206"/>
        </w:tabs>
        <w:jc w:val="both"/>
        <w:rPr>
          <w:rFonts w:asciiTheme="minorHAnsi" w:hAnsiTheme="minorHAnsi" w:cstheme="minorHAnsi"/>
          <w:sz w:val="22"/>
          <w:szCs w:val="22"/>
        </w:rPr>
      </w:pPr>
    </w:p>
    <w:p w:rsidR="00676FAA" w:rsidRDefault="00676FAA" w:rsidP="00676FAA">
      <w:pPr>
        <w:tabs>
          <w:tab w:val="left" w:pos="1206"/>
        </w:tabs>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676FAA" w:rsidRDefault="00676FAA" w:rsidP="00676FAA">
      <w:pPr>
        <w:tabs>
          <w:tab w:val="left" w:pos="1206"/>
        </w:tabs>
        <w:jc w:val="both"/>
        <w:rPr>
          <w:rFonts w:asciiTheme="minorHAnsi" w:hAnsiTheme="minorHAnsi" w:cstheme="minorHAnsi"/>
          <w:b/>
          <w:sz w:val="22"/>
          <w:szCs w:val="22"/>
        </w:rPr>
      </w:pPr>
    </w:p>
    <w:p w:rsidR="00676FAA" w:rsidRDefault="00676FAA" w:rsidP="00163C34">
      <w:pPr>
        <w:pStyle w:val="Prrafodelista"/>
        <w:numPr>
          <w:ilvl w:val="0"/>
          <w:numId w:val="75"/>
        </w:numPr>
        <w:tabs>
          <w:tab w:val="left" w:pos="1206"/>
        </w:tabs>
        <w:contextualSpacing/>
        <w:jc w:val="both"/>
        <w:rPr>
          <w:rFonts w:asciiTheme="minorHAnsi" w:hAnsiTheme="minorHAnsi" w:cstheme="minorHAnsi"/>
          <w:sz w:val="22"/>
          <w:szCs w:val="22"/>
        </w:rPr>
      </w:pPr>
      <w:r>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76FAA" w:rsidRDefault="00676FAA" w:rsidP="00676FAA">
      <w:pPr>
        <w:pStyle w:val="Prrafodelista"/>
        <w:tabs>
          <w:tab w:val="left" w:pos="1206"/>
        </w:tabs>
        <w:contextualSpacing/>
        <w:jc w:val="both"/>
        <w:rPr>
          <w:rFonts w:asciiTheme="minorHAnsi" w:hAnsiTheme="minorHAnsi" w:cstheme="minorHAnsi"/>
          <w:sz w:val="22"/>
          <w:szCs w:val="22"/>
        </w:rPr>
      </w:pPr>
    </w:p>
    <w:p w:rsidR="00676FAA" w:rsidRDefault="00676FAA" w:rsidP="00163C34">
      <w:pPr>
        <w:pStyle w:val="Prrafodelista"/>
        <w:numPr>
          <w:ilvl w:val="0"/>
          <w:numId w:val="75"/>
        </w:numPr>
        <w:tabs>
          <w:tab w:val="left" w:pos="1206"/>
        </w:tabs>
        <w:contextualSpacing/>
        <w:jc w:val="both"/>
        <w:rPr>
          <w:rFonts w:asciiTheme="minorHAnsi" w:hAnsiTheme="minorHAnsi" w:cstheme="minorHAnsi"/>
          <w:sz w:val="22"/>
          <w:szCs w:val="22"/>
        </w:rPr>
      </w:pPr>
      <w:r>
        <w:rPr>
          <w:rFonts w:asciiTheme="minorHAnsi" w:hAnsiTheme="minorHAnsi" w:cstheme="minorHAnsi"/>
          <w:sz w:val="22"/>
          <w:szCs w:val="22"/>
        </w:rPr>
        <w:t>La empresa adjudicada, deberá entregar una copia de las citadas pólizas a YPFB antes de la suscripción del contrato.</w:t>
      </w:r>
    </w:p>
    <w:p w:rsidR="00676FAA" w:rsidRDefault="00676FAA" w:rsidP="00676FAA">
      <w:pPr>
        <w:rPr>
          <w:rFonts w:asciiTheme="minorHAnsi" w:hAnsiTheme="minorHAnsi" w:cstheme="minorHAnsi"/>
          <w:b/>
          <w:sz w:val="22"/>
          <w:szCs w:val="22"/>
          <w:u w:val="single"/>
        </w:rPr>
      </w:pPr>
    </w:p>
    <w:p w:rsidR="00C9084D" w:rsidRPr="00365997" w:rsidRDefault="00C9084D" w:rsidP="00C9084D">
      <w:pPr>
        <w:jc w:val="center"/>
        <w:rPr>
          <w:rFonts w:asciiTheme="minorHAnsi" w:hAnsiTheme="minorHAnsi" w:cstheme="minorHAnsi"/>
          <w:b/>
          <w:color w:val="000000"/>
          <w:sz w:val="22"/>
          <w:szCs w:val="22"/>
        </w:rPr>
      </w:pPr>
    </w:p>
    <w:p w:rsidR="00C9084D" w:rsidRPr="00365997" w:rsidRDefault="00C9084D" w:rsidP="00C9084D">
      <w:pPr>
        <w:jc w:val="center"/>
        <w:rPr>
          <w:rFonts w:asciiTheme="minorHAnsi" w:hAnsiTheme="minorHAnsi" w:cstheme="minorHAnsi"/>
          <w:b/>
          <w:color w:val="000000"/>
          <w:sz w:val="22"/>
          <w:szCs w:val="22"/>
        </w:rPr>
      </w:pPr>
    </w:p>
    <w:p w:rsidR="00C9084D" w:rsidRPr="00365997" w:rsidRDefault="00C9084D" w:rsidP="00C9084D">
      <w:pPr>
        <w:jc w:val="center"/>
        <w:rPr>
          <w:rFonts w:asciiTheme="minorHAnsi" w:hAnsiTheme="minorHAnsi" w:cstheme="minorHAnsi"/>
          <w:b/>
          <w:color w:val="000000"/>
          <w:sz w:val="22"/>
          <w:szCs w:val="22"/>
        </w:rPr>
      </w:pPr>
    </w:p>
    <w:p w:rsidR="00C9084D" w:rsidRPr="00365997" w:rsidRDefault="00C9084D" w:rsidP="00C9084D">
      <w:pPr>
        <w:jc w:val="center"/>
        <w:rPr>
          <w:rFonts w:asciiTheme="minorHAnsi" w:hAnsiTheme="minorHAnsi" w:cstheme="minorHAnsi"/>
          <w:b/>
          <w:color w:val="000000"/>
          <w:sz w:val="22"/>
          <w:szCs w:val="22"/>
        </w:rPr>
      </w:pPr>
    </w:p>
    <w:p w:rsidR="00C9084D" w:rsidRDefault="00C9084D" w:rsidP="00C9084D">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435C39">
        <w:rPr>
          <w:rFonts w:asciiTheme="minorHAnsi" w:hAnsiTheme="minorHAnsi" w:cstheme="minorHAnsi"/>
          <w:b/>
          <w:bCs/>
          <w:sz w:val="22"/>
          <w:szCs w:val="22"/>
        </w:rPr>
        <w:t>M</w:t>
      </w:r>
      <w:r w:rsidRPr="00365997">
        <w:rPr>
          <w:rFonts w:asciiTheme="minorHAnsi" w:hAnsiTheme="minorHAnsi" w:cstheme="minorHAnsi"/>
          <w:b/>
          <w:bCs/>
          <w:sz w:val="22"/>
          <w:szCs w:val="22"/>
        </w:rPr>
        <w:t>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35C39" w:rsidRDefault="00435C39" w:rsidP="00435C3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35C39" w:rsidRPr="00D07EF4" w:rsidRDefault="00435C39" w:rsidP="00435C3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35C39" w:rsidRDefault="00435C39" w:rsidP="00435C39">
      <w:pPr>
        <w:spacing w:after="120"/>
        <w:jc w:val="both"/>
        <w:rPr>
          <w:rFonts w:ascii="Arial" w:hAnsi="Arial" w:cs="Arial"/>
          <w:b/>
          <w:lang w:val="es-BO"/>
        </w:rPr>
      </w:pPr>
    </w:p>
    <w:p w:rsidR="00435C39" w:rsidRPr="00D07EF4" w:rsidRDefault="00435C39" w:rsidP="00435C39">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435C39" w:rsidRPr="003F0CC5" w:rsidRDefault="00435C39" w:rsidP="00163C34">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435C39" w:rsidRPr="00D07EF4" w:rsidRDefault="00435C39" w:rsidP="00435C3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435C39" w:rsidRPr="00D07EF4" w:rsidRDefault="00435C39" w:rsidP="00435C39">
      <w:pPr>
        <w:pStyle w:val="Prrafodelista"/>
        <w:spacing w:after="120"/>
        <w:ind w:left="0"/>
        <w:jc w:val="both"/>
        <w:rPr>
          <w:rFonts w:ascii="Arial" w:hAnsi="Arial" w:cs="Arial"/>
        </w:rPr>
      </w:pPr>
      <w:r>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435C39" w:rsidRPr="00D07EF4" w:rsidRDefault="00435C39" w:rsidP="00435C3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435C39" w:rsidRPr="00BE3FE0" w:rsidRDefault="00435C39" w:rsidP="00435C3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35C39" w:rsidRPr="00D07EF4" w:rsidRDefault="00435C39" w:rsidP="00435C3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35C39" w:rsidRPr="00D07EF4" w:rsidRDefault="00435C39" w:rsidP="00435C39">
      <w:pPr>
        <w:spacing w:after="120"/>
        <w:jc w:val="both"/>
        <w:rPr>
          <w:rFonts w:ascii="Arial" w:hAnsi="Arial" w:cs="Arial"/>
          <w:b/>
        </w:rPr>
      </w:pPr>
      <w:r w:rsidRPr="00D07EF4">
        <w:rPr>
          <w:rFonts w:ascii="Arial" w:hAnsi="Arial" w:cs="Arial"/>
          <w:b/>
          <w:u w:val="single"/>
        </w:rPr>
        <w:t>TERCERA.- (DISPOSICIONES GENERALES)</w:t>
      </w:r>
    </w:p>
    <w:p w:rsidR="00435C39" w:rsidRPr="00D07EF4" w:rsidRDefault="00435C39" w:rsidP="00435C3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35C39" w:rsidRPr="00D07EF4" w:rsidTr="00C22AA6">
        <w:trPr>
          <w:trHeight w:val="615"/>
        </w:trPr>
        <w:tc>
          <w:tcPr>
            <w:tcW w:w="2617" w:type="dxa"/>
            <w:shd w:val="clear" w:color="auto" w:fill="auto"/>
          </w:tcPr>
          <w:p w:rsidR="00435C39" w:rsidRPr="00D07EF4" w:rsidRDefault="00435C39" w:rsidP="00C22AA6">
            <w:pPr>
              <w:spacing w:after="120"/>
              <w:rPr>
                <w:rFonts w:ascii="Arial" w:hAnsi="Arial" w:cs="Arial"/>
                <w:b/>
              </w:rPr>
            </w:pPr>
            <w:r w:rsidRPr="00D07EF4">
              <w:rPr>
                <w:rFonts w:ascii="Arial" w:hAnsi="Arial" w:cs="Arial"/>
                <w:b/>
              </w:rPr>
              <w:t>Comité de Recepción:</w:t>
            </w:r>
          </w:p>
        </w:tc>
        <w:tc>
          <w:tcPr>
            <w:tcW w:w="6186" w:type="dxa"/>
            <w:shd w:val="clear" w:color="auto" w:fill="auto"/>
          </w:tcPr>
          <w:p w:rsidR="00435C39" w:rsidRPr="00D07EF4" w:rsidRDefault="00435C39" w:rsidP="00C22AA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435C39" w:rsidRPr="00D07EF4" w:rsidTr="00C22AA6">
        <w:trPr>
          <w:trHeight w:val="615"/>
        </w:trPr>
        <w:tc>
          <w:tcPr>
            <w:tcW w:w="2617" w:type="dxa"/>
            <w:shd w:val="clear" w:color="auto" w:fill="auto"/>
          </w:tcPr>
          <w:p w:rsidR="00435C39" w:rsidRPr="00D07EF4" w:rsidRDefault="00435C39" w:rsidP="00C22AA6">
            <w:pPr>
              <w:spacing w:after="120"/>
              <w:rPr>
                <w:rFonts w:ascii="Arial" w:hAnsi="Arial" w:cs="Arial"/>
                <w:b/>
              </w:rPr>
            </w:pPr>
            <w:r w:rsidRPr="00D07EF4">
              <w:rPr>
                <w:rFonts w:ascii="Arial" w:hAnsi="Arial" w:cs="Arial"/>
                <w:b/>
              </w:rPr>
              <w:t>Contrato:</w:t>
            </w:r>
          </w:p>
        </w:tc>
        <w:tc>
          <w:tcPr>
            <w:tcW w:w="6186" w:type="dxa"/>
            <w:shd w:val="clear" w:color="auto" w:fill="auto"/>
          </w:tcPr>
          <w:p w:rsidR="00435C39" w:rsidRPr="00D07EF4" w:rsidRDefault="00435C39" w:rsidP="00C22AA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35C39" w:rsidRPr="00D07EF4" w:rsidTr="00C22AA6">
        <w:trPr>
          <w:trHeight w:val="615"/>
        </w:trPr>
        <w:tc>
          <w:tcPr>
            <w:tcW w:w="2617" w:type="dxa"/>
            <w:shd w:val="clear" w:color="auto" w:fill="auto"/>
          </w:tcPr>
          <w:p w:rsidR="00435C39" w:rsidRPr="00D07EF4" w:rsidRDefault="00435C39" w:rsidP="00C22AA6">
            <w:pPr>
              <w:spacing w:after="120"/>
              <w:jc w:val="both"/>
              <w:rPr>
                <w:rFonts w:ascii="Arial" w:hAnsi="Arial" w:cs="Arial"/>
                <w:b/>
              </w:rPr>
            </w:pPr>
            <w:r w:rsidRPr="00D07EF4">
              <w:rPr>
                <w:rFonts w:ascii="Arial" w:hAnsi="Arial" w:cs="Arial"/>
                <w:b/>
                <w:color w:val="000000"/>
                <w:lang w:val="es-BO"/>
              </w:rPr>
              <w:lastRenderedPageBreak/>
              <w:t>Fiscal de Obra:</w:t>
            </w:r>
          </w:p>
        </w:tc>
        <w:tc>
          <w:tcPr>
            <w:tcW w:w="6186" w:type="dxa"/>
            <w:shd w:val="clear" w:color="auto" w:fill="auto"/>
          </w:tcPr>
          <w:p w:rsidR="00435C39" w:rsidRPr="00D07EF4" w:rsidRDefault="00435C39" w:rsidP="00C22AA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35C39" w:rsidRPr="00D07EF4" w:rsidTr="00C22AA6">
        <w:trPr>
          <w:trHeight w:val="615"/>
        </w:trPr>
        <w:tc>
          <w:tcPr>
            <w:tcW w:w="2617" w:type="dxa"/>
            <w:shd w:val="clear" w:color="auto" w:fill="auto"/>
          </w:tcPr>
          <w:p w:rsidR="00435C39" w:rsidRPr="00D07EF4" w:rsidRDefault="00435C39" w:rsidP="00C22AA6">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435C39" w:rsidRPr="00D07EF4" w:rsidRDefault="00435C39" w:rsidP="00C22AA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35C39" w:rsidRPr="00D07EF4" w:rsidTr="00C22AA6">
        <w:trPr>
          <w:trHeight w:val="721"/>
        </w:trPr>
        <w:tc>
          <w:tcPr>
            <w:tcW w:w="2617" w:type="dxa"/>
            <w:shd w:val="clear" w:color="auto" w:fill="auto"/>
          </w:tcPr>
          <w:p w:rsidR="00435C39" w:rsidRPr="00D07EF4" w:rsidRDefault="00435C39" w:rsidP="00C22AA6">
            <w:pPr>
              <w:spacing w:after="120"/>
              <w:jc w:val="both"/>
              <w:rPr>
                <w:rFonts w:ascii="Arial" w:hAnsi="Arial" w:cs="Arial"/>
                <w:b/>
              </w:rPr>
            </w:pPr>
            <w:r w:rsidRPr="00D07EF4">
              <w:rPr>
                <w:rFonts w:ascii="Arial" w:hAnsi="Arial" w:cs="Arial"/>
                <w:b/>
              </w:rPr>
              <w:t>Obra:</w:t>
            </w:r>
          </w:p>
        </w:tc>
        <w:tc>
          <w:tcPr>
            <w:tcW w:w="6186" w:type="dxa"/>
            <w:shd w:val="clear" w:color="auto" w:fill="auto"/>
          </w:tcPr>
          <w:p w:rsidR="00435C39" w:rsidRPr="00D07EF4" w:rsidRDefault="00435C39" w:rsidP="00C22AA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35C39" w:rsidRPr="00D07EF4" w:rsidTr="00C22AA6">
        <w:tc>
          <w:tcPr>
            <w:tcW w:w="2617" w:type="dxa"/>
            <w:shd w:val="clear" w:color="auto" w:fill="FFFFFF"/>
          </w:tcPr>
          <w:p w:rsidR="00435C39" w:rsidRPr="002B343A" w:rsidRDefault="00435C39" w:rsidP="00C22AA6">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435C39" w:rsidRPr="002B343A" w:rsidRDefault="00435C39" w:rsidP="00C22AA6">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435C39" w:rsidRPr="00D07EF4" w:rsidTr="00C22AA6">
        <w:tc>
          <w:tcPr>
            <w:tcW w:w="2617" w:type="dxa"/>
            <w:shd w:val="clear" w:color="auto" w:fill="FFFFFF"/>
          </w:tcPr>
          <w:p w:rsidR="00435C39" w:rsidRPr="002B343A" w:rsidRDefault="00435C39" w:rsidP="00C22AA6">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435C39" w:rsidRPr="002B343A" w:rsidRDefault="00435C39" w:rsidP="00C22AA6">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435C39" w:rsidRPr="00D07EF4" w:rsidTr="00C22AA6">
        <w:tc>
          <w:tcPr>
            <w:tcW w:w="2617" w:type="dxa"/>
            <w:shd w:val="clear" w:color="auto" w:fill="FFFFFF"/>
          </w:tcPr>
          <w:p w:rsidR="00435C39" w:rsidRPr="002B343A" w:rsidRDefault="00435C39" w:rsidP="00C22AA6">
            <w:pPr>
              <w:spacing w:after="120"/>
              <w:jc w:val="both"/>
              <w:rPr>
                <w:rFonts w:ascii="Arial" w:hAnsi="Arial" w:cs="Arial"/>
                <w:b/>
                <w:color w:val="000000"/>
                <w:lang w:val="es-BO"/>
              </w:rPr>
            </w:pPr>
            <w:r w:rsidRPr="002B343A">
              <w:rPr>
                <w:rFonts w:ascii="Arial" w:hAnsi="Arial" w:cs="Arial"/>
                <w:b/>
                <w:color w:val="000000"/>
                <w:lang w:val="es-BO"/>
              </w:rPr>
              <w:t>Unidad Ejecutora:</w:t>
            </w:r>
          </w:p>
          <w:p w:rsidR="00435C39" w:rsidRPr="002B343A" w:rsidRDefault="00435C39" w:rsidP="00C22AA6">
            <w:pPr>
              <w:rPr>
                <w:rFonts w:ascii="Arial" w:hAnsi="Arial" w:cs="Arial"/>
                <w:lang w:val="es-BO"/>
              </w:rPr>
            </w:pPr>
          </w:p>
          <w:p w:rsidR="00435C39" w:rsidRPr="002B343A" w:rsidRDefault="00435C39" w:rsidP="00C22AA6">
            <w:pPr>
              <w:rPr>
                <w:rFonts w:ascii="Arial" w:hAnsi="Arial" w:cs="Arial"/>
                <w:lang w:val="es-BO"/>
              </w:rPr>
            </w:pPr>
          </w:p>
        </w:tc>
        <w:tc>
          <w:tcPr>
            <w:tcW w:w="6186" w:type="dxa"/>
            <w:shd w:val="clear" w:color="auto" w:fill="FFFFFF"/>
          </w:tcPr>
          <w:p w:rsidR="00435C39" w:rsidRPr="002B343A" w:rsidRDefault="00435C39" w:rsidP="00C22AA6">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35C39" w:rsidRPr="00D07EF4" w:rsidTr="00C22AA6">
        <w:tc>
          <w:tcPr>
            <w:tcW w:w="2617" w:type="dxa"/>
            <w:shd w:val="clear" w:color="auto" w:fill="FFFFFF"/>
          </w:tcPr>
          <w:p w:rsidR="00435C39" w:rsidRPr="002B343A" w:rsidRDefault="00435C39" w:rsidP="00C22AA6">
            <w:pPr>
              <w:spacing w:after="120"/>
              <w:jc w:val="both"/>
              <w:rPr>
                <w:rFonts w:ascii="Arial" w:hAnsi="Arial" w:cs="Arial"/>
                <w:b/>
                <w:color w:val="000000"/>
                <w:lang w:val="es-BO"/>
              </w:rPr>
            </w:pPr>
            <w:r w:rsidRPr="002B343A">
              <w:rPr>
                <w:rFonts w:ascii="Arial" w:hAnsi="Arial" w:cs="Arial"/>
                <w:b/>
                <w:color w:val="000000"/>
                <w:lang w:val="es-BO"/>
              </w:rPr>
              <w:t>Unidad Solicitante:</w:t>
            </w:r>
          </w:p>
          <w:p w:rsidR="00435C39" w:rsidRPr="002B343A" w:rsidRDefault="00435C39" w:rsidP="00C22AA6">
            <w:pPr>
              <w:spacing w:after="120"/>
              <w:jc w:val="both"/>
              <w:rPr>
                <w:rFonts w:ascii="Arial" w:hAnsi="Arial" w:cs="Arial"/>
                <w:b/>
                <w:color w:val="000000"/>
                <w:lang w:val="es-BO"/>
              </w:rPr>
            </w:pPr>
          </w:p>
        </w:tc>
        <w:tc>
          <w:tcPr>
            <w:tcW w:w="6186" w:type="dxa"/>
            <w:shd w:val="clear" w:color="auto" w:fill="FFFFFF"/>
          </w:tcPr>
          <w:p w:rsidR="00435C39" w:rsidRPr="002B343A" w:rsidRDefault="00435C39" w:rsidP="00C22AA6">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435C39" w:rsidRPr="00D07EF4" w:rsidRDefault="00435C39" w:rsidP="00435C39">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35C39" w:rsidRPr="00D07EF4" w:rsidRDefault="00435C39" w:rsidP="00435C39">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435C39" w:rsidRPr="00D07EF4" w:rsidRDefault="00435C39" w:rsidP="00435C39">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435C39" w:rsidRPr="00D07EF4" w:rsidRDefault="00435C39" w:rsidP="00435C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435C39" w:rsidRPr="00D07EF4" w:rsidRDefault="00435C39" w:rsidP="00435C39">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435C39" w:rsidRPr="00D07EF4" w:rsidRDefault="00435C39" w:rsidP="00435C39">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435C39" w:rsidRPr="00D07EF4" w:rsidRDefault="00435C39" w:rsidP="00435C3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435C39" w:rsidRPr="00D07EF4" w:rsidRDefault="00435C39" w:rsidP="00435C3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w:t>
      </w:r>
      <w:r w:rsidRPr="00D07EF4">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35C39" w:rsidRPr="00D07EF4" w:rsidRDefault="00435C39" w:rsidP="00435C3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435C39" w:rsidRPr="00D07EF4" w:rsidRDefault="00435C39" w:rsidP="00435C3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435C39" w:rsidRPr="00D07EF4" w:rsidRDefault="00435C39" w:rsidP="00435C3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435C39" w:rsidRPr="00D07EF4" w:rsidRDefault="00435C39" w:rsidP="00435C3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35C39" w:rsidRDefault="00435C39" w:rsidP="00435C39">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435C39" w:rsidRPr="00D07EF4" w:rsidRDefault="00435C39" w:rsidP="00435C3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435C39" w:rsidRPr="009526D1" w:rsidRDefault="00435C39" w:rsidP="00435C39">
      <w:pPr>
        <w:spacing w:after="120"/>
        <w:ind w:left="567"/>
        <w:jc w:val="both"/>
        <w:rPr>
          <w:rFonts w:ascii="Arial" w:hAnsi="Arial" w:cs="Arial"/>
        </w:rPr>
      </w:pPr>
      <w:r w:rsidRPr="00D06D17">
        <w:rPr>
          <w:rFonts w:ascii="Arial" w:hAnsi="Arial" w:cs="Arial"/>
        </w:rPr>
        <w:t>Anexo 3: Formulario resultado de la adjudicación.</w:t>
      </w:r>
    </w:p>
    <w:p w:rsidR="00435C39" w:rsidRPr="009526D1" w:rsidRDefault="00435C39" w:rsidP="00435C39">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435C39" w:rsidRDefault="00435C39" w:rsidP="00435C39">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435C39" w:rsidRPr="002B343A" w:rsidRDefault="00435C39" w:rsidP="00435C39">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435C39" w:rsidRPr="00E0225A" w:rsidRDefault="00435C39" w:rsidP="00435C39">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435C39" w:rsidRPr="00D07EF4" w:rsidRDefault="00435C39" w:rsidP="00435C39">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435C39" w:rsidRPr="00D07EF4" w:rsidRDefault="00435C39" w:rsidP="00435C3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435C39" w:rsidRPr="00D07EF4" w:rsidRDefault="00435C39" w:rsidP="00435C3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435C39" w:rsidRPr="00D07EF4" w:rsidRDefault="00435C39" w:rsidP="00435C3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w:t>
      </w:r>
      <w:r>
        <w:rPr>
          <w:rFonts w:ascii="Calibri" w:hAnsi="Calibri" w:cs="Calibri"/>
          <w:sz w:val="22"/>
          <w:szCs w:val="22"/>
          <w:lang w:val="es-BO" w:eastAsia="es-BO"/>
        </w:rPr>
        <w:t>la planilla o certificado de liquidación final</w:t>
      </w:r>
      <w:r w:rsidRPr="002B343A">
        <w:rPr>
          <w:rFonts w:ascii="Arial" w:hAnsi="Arial" w:cs="Arial"/>
          <w:lang w:val="es-BO"/>
        </w:rPr>
        <w:t>.</w:t>
      </w:r>
    </w:p>
    <w:p w:rsidR="00435C39" w:rsidRPr="00D07EF4" w:rsidRDefault="00435C39" w:rsidP="00435C3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435C39" w:rsidRPr="00E0225A" w:rsidRDefault="00435C39" w:rsidP="00435C39">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435C39" w:rsidRPr="00E0225A" w:rsidRDefault="00435C39" w:rsidP="00435C3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435C39" w:rsidRPr="00E0225A" w:rsidRDefault="00435C39" w:rsidP="00435C3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435C39" w:rsidRPr="00D07EF4" w:rsidRDefault="00435C39" w:rsidP="00435C39">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435C39" w:rsidRPr="00D07EF4" w:rsidRDefault="00435C39" w:rsidP="00435C3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435C39" w:rsidRPr="00D07EF4" w:rsidRDefault="00435C39" w:rsidP="00435C39">
      <w:pPr>
        <w:pStyle w:val="Textoindependiente"/>
        <w:jc w:val="both"/>
        <w:rPr>
          <w:rFonts w:ascii="Arial" w:hAnsi="Arial" w:cs="Arial"/>
          <w:b/>
          <w:u w:val="single"/>
          <w:lang w:val="es-BO"/>
        </w:rPr>
      </w:pPr>
      <w:r w:rsidRPr="00D07EF4">
        <w:rPr>
          <w:rFonts w:ascii="Arial" w:hAnsi="Arial" w:cs="Arial"/>
          <w:b/>
          <w:u w:val="single"/>
          <w:lang w:val="es-BO"/>
        </w:rPr>
        <w:lastRenderedPageBreak/>
        <w:t>NOVENA.- (MEDICIÓN DE CANTIDADES DE OBRA)</w:t>
      </w:r>
    </w:p>
    <w:p w:rsidR="00435C39" w:rsidRPr="00D07EF4" w:rsidRDefault="00435C39" w:rsidP="00435C39">
      <w:pPr>
        <w:pStyle w:val="Textoindependiente"/>
        <w:jc w:val="both"/>
        <w:rPr>
          <w:rFonts w:ascii="Arial" w:hAnsi="Arial" w:cs="Arial"/>
          <w:lang w:val="es-BO"/>
        </w:rPr>
      </w:pPr>
      <w:r>
        <w:rPr>
          <w:noProof/>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435C39" w:rsidRPr="00ED1F4A" w:rsidRDefault="00435C39" w:rsidP="00435C3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435C39" w:rsidRPr="00D07EF4" w:rsidRDefault="00435C39" w:rsidP="00435C39">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435C39" w:rsidRPr="00D07EF4" w:rsidRDefault="00435C39" w:rsidP="00435C39">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435C39" w:rsidRPr="00E51D96" w:rsidRDefault="00435C39" w:rsidP="00435C3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435C39" w:rsidRPr="00E51D96" w:rsidRDefault="00435C39" w:rsidP="00435C3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435C39" w:rsidRPr="00ED1F4A" w:rsidRDefault="00435C39" w:rsidP="00435C3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435C39" w:rsidRPr="00D07EF4" w:rsidRDefault="00435C39" w:rsidP="00435C39">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435C39" w:rsidRPr="004B6ABC" w:rsidRDefault="00435C39" w:rsidP="00435C3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435C39" w:rsidRPr="00347240" w:rsidRDefault="00435C39" w:rsidP="00435C39">
      <w:pPr>
        <w:spacing w:before="120" w:after="120"/>
        <w:jc w:val="both"/>
        <w:rPr>
          <w:rFonts w:ascii="Arial" w:hAnsi="Arial" w:cs="Arial"/>
          <w:lang w:val="es-BO"/>
        </w:rPr>
      </w:pPr>
      <w:r w:rsidRPr="00347240">
        <w:rPr>
          <w:noProof/>
          <w:lang w:val="en-US"/>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435C39" w:rsidRPr="000F2367" w:rsidRDefault="00435C39" w:rsidP="00435C39">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435C39" w:rsidRPr="00EA3E99" w:rsidRDefault="00435C39" w:rsidP="00435C39">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435C39" w:rsidRPr="00D07EF4" w:rsidRDefault="00435C39" w:rsidP="00435C39">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435C39" w:rsidRPr="00D07EF4" w:rsidRDefault="00435C39" w:rsidP="00163C34">
      <w:pPr>
        <w:numPr>
          <w:ilvl w:val="0"/>
          <w:numId w:val="58"/>
        </w:numPr>
        <w:spacing w:after="120"/>
        <w:ind w:left="1135" w:hanging="284"/>
        <w:jc w:val="both"/>
        <w:rPr>
          <w:rFonts w:ascii="Arial" w:hAnsi="Arial" w:cs="Arial"/>
          <w:bCs/>
          <w:lang w:val="es-BO"/>
        </w:rPr>
      </w:pPr>
      <w:r w:rsidRPr="00D07EF4">
        <w:rPr>
          <w:rFonts w:ascii="Arial" w:hAnsi="Arial" w:cs="Arial"/>
          <w:bCs/>
          <w:lang w:val="es-BO"/>
        </w:rPr>
        <w:lastRenderedPageBreak/>
        <w:t>Carta de solicitud de pago</w:t>
      </w:r>
      <w:r>
        <w:rPr>
          <w:rFonts w:ascii="Arial" w:hAnsi="Arial" w:cs="Arial"/>
          <w:bCs/>
          <w:lang w:val="es-BO"/>
        </w:rPr>
        <w:t>.</w:t>
      </w:r>
    </w:p>
    <w:p w:rsidR="00435C39" w:rsidRPr="00D07EF4" w:rsidRDefault="00435C39" w:rsidP="00163C34">
      <w:pPr>
        <w:numPr>
          <w:ilvl w:val="0"/>
          <w:numId w:val="5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435C39" w:rsidRPr="00D07EF4" w:rsidRDefault="00435C39" w:rsidP="00163C34">
      <w:pPr>
        <w:numPr>
          <w:ilvl w:val="0"/>
          <w:numId w:val="5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435C39" w:rsidRPr="00D07EF4" w:rsidRDefault="00435C39" w:rsidP="00163C34">
      <w:pPr>
        <w:numPr>
          <w:ilvl w:val="0"/>
          <w:numId w:val="5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435C39" w:rsidRPr="00D07EF4" w:rsidRDefault="00435C39" w:rsidP="00163C34">
      <w:pPr>
        <w:numPr>
          <w:ilvl w:val="0"/>
          <w:numId w:val="5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435C39" w:rsidRPr="00347240" w:rsidRDefault="00435C39" w:rsidP="00163C34">
      <w:pPr>
        <w:numPr>
          <w:ilvl w:val="0"/>
          <w:numId w:val="5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435C39" w:rsidRPr="00347240" w:rsidRDefault="00435C39" w:rsidP="00163C34">
      <w:pPr>
        <w:numPr>
          <w:ilvl w:val="0"/>
          <w:numId w:val="5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435C39" w:rsidRPr="00ED1F4A" w:rsidRDefault="00435C39" w:rsidP="00435C39">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435C39" w:rsidRDefault="00435C39" w:rsidP="00435C39">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435C39" w:rsidRDefault="00435C39" w:rsidP="00435C3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435C39" w:rsidRPr="00D203FE" w:rsidRDefault="00435C39" w:rsidP="00435C39">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435C39" w:rsidRDefault="00435C39" w:rsidP="00435C39">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435C39" w:rsidRPr="00D07EF4" w:rsidRDefault="00435C39" w:rsidP="00435C3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435C39" w:rsidRPr="00D203FE" w:rsidRDefault="00435C39" w:rsidP="00435C39">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435C39" w:rsidRPr="00D07EF4" w:rsidRDefault="00435C39" w:rsidP="00435C39">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435C39" w:rsidRPr="00D07EF4" w:rsidRDefault="00435C39" w:rsidP="00435C3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435C39" w:rsidRPr="00D07EF4" w:rsidRDefault="00435C39" w:rsidP="00435C3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435C39" w:rsidRPr="00D07EF4" w:rsidRDefault="00435C39" w:rsidP="00435C3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435C39" w:rsidRPr="00D07EF4" w:rsidRDefault="00435C39" w:rsidP="00163C34">
      <w:pPr>
        <w:numPr>
          <w:ilvl w:val="0"/>
          <w:numId w:val="5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435C39" w:rsidRDefault="00435C39" w:rsidP="00163C34">
      <w:pPr>
        <w:numPr>
          <w:ilvl w:val="0"/>
          <w:numId w:val="5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435C39" w:rsidRPr="00260B96" w:rsidRDefault="00435C39" w:rsidP="00163C34">
      <w:pPr>
        <w:numPr>
          <w:ilvl w:val="0"/>
          <w:numId w:val="5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435C39" w:rsidRPr="00D07EF4" w:rsidRDefault="00435C39" w:rsidP="00163C34">
      <w:pPr>
        <w:numPr>
          <w:ilvl w:val="0"/>
          <w:numId w:val="5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435C39" w:rsidRPr="00D203FE" w:rsidRDefault="00435C39" w:rsidP="00435C39">
      <w:pPr>
        <w:spacing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435C39" w:rsidRPr="00D07EF4" w:rsidRDefault="00435C39" w:rsidP="00435C39">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435C39" w:rsidRDefault="00435C39" w:rsidP="00435C3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435C39" w:rsidRDefault="00435C39" w:rsidP="00435C39">
      <w:pPr>
        <w:spacing w:before="120" w:after="120"/>
        <w:jc w:val="both"/>
        <w:rPr>
          <w:rFonts w:ascii="Arial" w:hAnsi="Arial" w:cs="Arial"/>
          <w:lang w:val="es-BO"/>
        </w:rPr>
      </w:pPr>
      <w:r>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435C39" w:rsidRPr="00DF2F05" w:rsidRDefault="00435C39" w:rsidP="00435C39">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435C39" w:rsidRDefault="00435C39" w:rsidP="00435C3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w:t>
      </w:r>
      <w:r>
        <w:rPr>
          <w:rFonts w:ascii="Arial" w:hAnsi="Arial" w:cs="Arial"/>
          <w:lang w:val="es-BO"/>
        </w:rPr>
        <w:t>sese</w:t>
      </w:r>
      <w:r w:rsidRPr="000F2367">
        <w:rPr>
          <w:rFonts w:ascii="Arial" w:hAnsi="Arial" w:cs="Arial"/>
          <w:lang w:val="es-BO"/>
        </w:rPr>
        <w:t xml:space="preserve">nta </w:t>
      </w:r>
      <w:r w:rsidRPr="00EA3E99">
        <w:rPr>
          <w:rFonts w:ascii="Arial" w:hAnsi="Arial" w:cs="Arial"/>
          <w:lang w:val="es-BO"/>
        </w:rPr>
        <w:t>(</w:t>
      </w:r>
      <w:r>
        <w:rPr>
          <w:rFonts w:ascii="Arial" w:hAnsi="Arial" w:cs="Arial"/>
          <w:lang w:val="es-BO"/>
        </w:rPr>
        <w:t>6</w:t>
      </w:r>
      <w:r w:rsidRPr="00AF289C">
        <w:rPr>
          <w:rFonts w:ascii="Arial" w:hAnsi="Arial" w:cs="Arial"/>
          <w:lang w:val="es-BO"/>
        </w:rPr>
        <w:t>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w:t>
      </w:r>
      <w:r>
        <w:rPr>
          <w:rFonts w:ascii="Arial" w:hAnsi="Arial" w:cs="Arial"/>
          <w:lang w:val="es-BO"/>
        </w:rPr>
        <w:t>la vigencia del contrato</w:t>
      </w:r>
      <w:r w:rsidRPr="000D6FC7">
        <w:rPr>
          <w:rFonts w:ascii="Arial" w:hAnsi="Arial" w:cs="Arial"/>
          <w:lang w:val="es-BO"/>
        </w:rPr>
        <w:t>,</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435C39" w:rsidRPr="00DF2F05" w:rsidRDefault="00435C39" w:rsidP="00435C3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35C39" w:rsidRPr="00DF2F05" w:rsidRDefault="00435C39" w:rsidP="00435C3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435C39" w:rsidRPr="00DF2F05" w:rsidRDefault="00435C39" w:rsidP="00435C39">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435C39" w:rsidRPr="00DF2F05" w:rsidRDefault="00435C39" w:rsidP="00435C39">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435C39" w:rsidRPr="00DF2F05" w:rsidRDefault="00435C39" w:rsidP="00435C3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435C39" w:rsidRPr="00DF2F05" w:rsidRDefault="00435C39" w:rsidP="00435C3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435C39" w:rsidRPr="00DF2F05" w:rsidRDefault="00435C39" w:rsidP="00435C3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435C39" w:rsidRPr="00DF2F05" w:rsidRDefault="00435C39" w:rsidP="00435C3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435C39" w:rsidRPr="009C729D" w:rsidRDefault="00435C39" w:rsidP="00435C39">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35C39" w:rsidRPr="009C729D" w:rsidRDefault="00435C39" w:rsidP="00435C39">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435C39" w:rsidRDefault="00435C39" w:rsidP="00435C39">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435C39" w:rsidRPr="00127920" w:rsidRDefault="00435C39" w:rsidP="00435C39">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35C39" w:rsidRPr="00127920" w:rsidRDefault="00435C39" w:rsidP="00435C39">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435C39" w:rsidRPr="00535958" w:rsidRDefault="00435C39" w:rsidP="00435C39">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435C39" w:rsidRPr="007C7A54" w:rsidRDefault="00435C39" w:rsidP="00435C39">
      <w:pPr>
        <w:spacing w:before="120" w:after="120"/>
        <w:jc w:val="both"/>
        <w:rPr>
          <w:rFonts w:ascii="Arial" w:hAnsi="Arial" w:cs="Arial"/>
          <w:b/>
          <w:u w:val="single"/>
          <w:lang w:val="es-ES_tradnl"/>
        </w:rPr>
      </w:pPr>
      <w:r w:rsidRPr="00535958">
        <w:rPr>
          <w:noProof/>
          <w:lang w:val="en-US"/>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435C39" w:rsidRPr="004B6ABC" w:rsidRDefault="00435C39" w:rsidP="00435C39">
      <w:pPr>
        <w:spacing w:before="120" w:after="120"/>
        <w:jc w:val="both"/>
        <w:rPr>
          <w:rFonts w:ascii="Arial" w:hAnsi="Arial" w:cs="Arial"/>
        </w:rPr>
      </w:pPr>
      <w:r>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435C39" w:rsidRPr="004B6ABC" w:rsidRDefault="00435C39" w:rsidP="00435C39">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435C39" w:rsidRDefault="00435C39" w:rsidP="00435C39">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435C39" w:rsidRDefault="00435C39" w:rsidP="00435C3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435C39" w:rsidRDefault="00435C39" w:rsidP="00435C39">
      <w:pPr>
        <w:spacing w:after="120"/>
        <w:ind w:left="567" w:hanging="567"/>
        <w:jc w:val="both"/>
        <w:rPr>
          <w:rFonts w:ascii="Arial" w:hAnsi="Arial" w:cs="Arial"/>
          <w:b/>
        </w:rPr>
      </w:pPr>
      <w:r>
        <w:rPr>
          <w:rFonts w:ascii="Arial" w:hAnsi="Arial" w:cs="Arial"/>
          <w:b/>
        </w:rPr>
        <w:t>16.2 Póliza de seguro de accidentes personales.</w:t>
      </w:r>
    </w:p>
    <w:p w:rsidR="00435C39" w:rsidRDefault="00435C39" w:rsidP="00435C3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435C39" w:rsidRDefault="00435C39" w:rsidP="00435C39">
      <w:pPr>
        <w:spacing w:after="120"/>
        <w:ind w:left="567" w:hanging="567"/>
        <w:jc w:val="both"/>
        <w:rPr>
          <w:rFonts w:ascii="Arial" w:hAnsi="Arial" w:cs="Arial"/>
          <w:b/>
        </w:rPr>
      </w:pPr>
      <w:r>
        <w:rPr>
          <w:rFonts w:ascii="Arial" w:hAnsi="Arial" w:cs="Arial"/>
          <w:b/>
        </w:rPr>
        <w:t>16.3 Condiciones adicionales.</w:t>
      </w:r>
    </w:p>
    <w:p w:rsidR="00435C39" w:rsidRDefault="00435C39" w:rsidP="00435C39">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w:t>
      </w:r>
      <w:r>
        <w:rPr>
          <w:rFonts w:ascii="Arial" w:hAnsi="Arial" w:cs="Arial"/>
        </w:rPr>
        <w:lastRenderedPageBreak/>
        <w:t xml:space="preserve">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435C39" w:rsidRDefault="00435C39" w:rsidP="00435C39">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435C39" w:rsidRPr="006C1885" w:rsidRDefault="00435C39" w:rsidP="00435C3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435C39" w:rsidRPr="00D07EF4" w:rsidRDefault="00435C39" w:rsidP="00435C3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435C39" w:rsidRPr="00D07EF4" w:rsidRDefault="00435C39" w:rsidP="00435C3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435C39" w:rsidRPr="00D07EF4" w:rsidRDefault="00435C39" w:rsidP="00435C39">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435C39" w:rsidRPr="00D07EF4" w:rsidRDefault="00435C39" w:rsidP="00435C39">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435C39" w:rsidRPr="00D07EF4" w:rsidRDefault="00435C39" w:rsidP="00435C39">
      <w:pPr>
        <w:spacing w:after="120"/>
        <w:jc w:val="both"/>
        <w:rPr>
          <w:rFonts w:ascii="Arial" w:hAnsi="Arial" w:cs="Arial"/>
          <w:lang w:val="es-ES_tradnl"/>
        </w:rPr>
      </w:pPr>
      <w:r>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435C39" w:rsidRPr="00D07EF4" w:rsidRDefault="00435C39" w:rsidP="00435C3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435C39" w:rsidRPr="00D07EF4" w:rsidRDefault="00435C39" w:rsidP="00435C3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435C39" w:rsidRPr="00D07EF4" w:rsidRDefault="00435C39" w:rsidP="00435C39">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435C39" w:rsidRPr="00D07EF4" w:rsidRDefault="00435C39" w:rsidP="00435C3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35C39" w:rsidRPr="00D07EF4" w:rsidTr="00C22AA6">
        <w:trPr>
          <w:trHeight w:val="237"/>
        </w:trPr>
        <w:tc>
          <w:tcPr>
            <w:tcW w:w="4511" w:type="dxa"/>
            <w:tcBorders>
              <w:top w:val="single" w:sz="4" w:space="0" w:color="auto"/>
              <w:left w:val="single" w:sz="4" w:space="0" w:color="auto"/>
              <w:bottom w:val="single" w:sz="4" w:space="0" w:color="auto"/>
              <w:right w:val="single" w:sz="4" w:space="0" w:color="auto"/>
            </w:tcBorders>
          </w:tcPr>
          <w:p w:rsidR="00435C39" w:rsidRPr="00D07EF4" w:rsidRDefault="00435C39" w:rsidP="00C22AA6">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435C39" w:rsidRPr="00D07EF4" w:rsidRDefault="00435C39" w:rsidP="00C22AA6">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435C39" w:rsidRPr="00D07EF4" w:rsidTr="00C22AA6">
        <w:trPr>
          <w:trHeight w:val="416"/>
        </w:trPr>
        <w:tc>
          <w:tcPr>
            <w:tcW w:w="4511" w:type="dxa"/>
            <w:tcBorders>
              <w:top w:val="single" w:sz="4" w:space="0" w:color="auto"/>
              <w:left w:val="single" w:sz="4" w:space="0" w:color="auto"/>
              <w:bottom w:val="single" w:sz="4" w:space="0" w:color="auto"/>
              <w:right w:val="single" w:sz="4" w:space="0" w:color="auto"/>
            </w:tcBorders>
          </w:tcPr>
          <w:p w:rsidR="00435C39" w:rsidRPr="00000242" w:rsidRDefault="00435C39" w:rsidP="00C22AA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435C39" w:rsidRPr="00000242" w:rsidRDefault="00435C39" w:rsidP="00C22AA6">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435C39" w:rsidRPr="00000242" w:rsidRDefault="00435C39" w:rsidP="00C22AA6">
            <w:pPr>
              <w:widowControl w:val="0"/>
              <w:jc w:val="both"/>
              <w:rPr>
                <w:rFonts w:ascii="Arial" w:hAnsi="Arial" w:cs="Arial"/>
                <w:b/>
                <w:lang w:val="es-BO"/>
              </w:rPr>
            </w:pPr>
            <w:r w:rsidRPr="00000242">
              <w:rPr>
                <w:rFonts w:ascii="Arial" w:hAnsi="Arial" w:cs="Arial"/>
                <w:b/>
                <w:lang w:val="es-BO"/>
              </w:rPr>
              <w:t xml:space="preserve">E-mail: </w:t>
            </w:r>
          </w:p>
          <w:p w:rsidR="00435C39" w:rsidRPr="00000242" w:rsidRDefault="00435C39" w:rsidP="00C22AA6">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435C39" w:rsidRPr="00000242" w:rsidRDefault="00435C39" w:rsidP="00C22AA6">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35C39" w:rsidRDefault="00435C39" w:rsidP="00C22AA6">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435C39" w:rsidRPr="005D3B2E" w:rsidRDefault="00435C39" w:rsidP="00C22AA6">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435C39" w:rsidRPr="005D3B2E" w:rsidRDefault="00435C39" w:rsidP="00C22AA6">
            <w:pPr>
              <w:jc w:val="both"/>
              <w:rPr>
                <w:rFonts w:ascii="Arial" w:hAnsi="Arial" w:cs="Arial"/>
                <w:lang w:val="es-BO"/>
              </w:rPr>
            </w:pPr>
            <w:r w:rsidRPr="005D3B2E">
              <w:rPr>
                <w:rFonts w:ascii="Arial" w:hAnsi="Arial" w:cs="Arial"/>
                <w:b/>
                <w:lang w:val="es-BO"/>
              </w:rPr>
              <w:t xml:space="preserve">N° Cel.: </w:t>
            </w:r>
          </w:p>
          <w:p w:rsidR="00435C39" w:rsidRPr="00523C18" w:rsidRDefault="00435C39" w:rsidP="00C22AA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435C39" w:rsidRPr="00000242" w:rsidRDefault="00435C39" w:rsidP="00C22AA6">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435C39" w:rsidRPr="00000242" w:rsidRDefault="00435C39" w:rsidP="00C22AA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435C39" w:rsidRPr="00D07EF4" w:rsidRDefault="00435C39" w:rsidP="00435C3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435C39" w:rsidRDefault="00435C39" w:rsidP="00435C39">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w:t>
      </w:r>
      <w:r w:rsidRPr="00D07EF4">
        <w:rPr>
          <w:rFonts w:ascii="Arial" w:hAnsi="Arial" w:cs="Arial"/>
          <w:lang w:val="es-ES_tradnl"/>
        </w:rPr>
        <w:lastRenderedPageBreak/>
        <w:t xml:space="preserve">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435C39" w:rsidRPr="00D07EF4" w:rsidRDefault="00435C39" w:rsidP="00435C3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435C39" w:rsidRPr="00D07EF4" w:rsidRDefault="00435C39" w:rsidP="00435C3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435C39" w:rsidRPr="00D07EF4" w:rsidRDefault="00435C39" w:rsidP="00435C39">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435C39" w:rsidRPr="000D6FC7" w:rsidRDefault="00435C39" w:rsidP="00163C34">
      <w:pPr>
        <w:pStyle w:val="Prrafodelista"/>
        <w:numPr>
          <w:ilvl w:val="1"/>
          <w:numId w:val="6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435C39" w:rsidRPr="00081F15" w:rsidRDefault="00435C39" w:rsidP="00163C34">
      <w:pPr>
        <w:pStyle w:val="Prrafodelista"/>
        <w:numPr>
          <w:ilvl w:val="1"/>
          <w:numId w:val="6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435C39" w:rsidRPr="00ED1F4A" w:rsidRDefault="00435C39" w:rsidP="00163C34">
      <w:pPr>
        <w:pStyle w:val="Prrafodelista"/>
        <w:numPr>
          <w:ilvl w:val="1"/>
          <w:numId w:val="6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435C39" w:rsidRPr="004B6ABC" w:rsidRDefault="00435C39" w:rsidP="00163C34">
      <w:pPr>
        <w:pStyle w:val="Prrafodelista"/>
        <w:numPr>
          <w:ilvl w:val="1"/>
          <w:numId w:val="6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435C39" w:rsidRPr="004B6ABC" w:rsidRDefault="00435C39" w:rsidP="00163C34">
      <w:pPr>
        <w:pStyle w:val="Prrafodelista"/>
        <w:numPr>
          <w:ilvl w:val="1"/>
          <w:numId w:val="6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35C39" w:rsidRPr="00081F15" w:rsidRDefault="00435C39" w:rsidP="00163C34">
      <w:pPr>
        <w:pStyle w:val="Prrafodelista"/>
        <w:numPr>
          <w:ilvl w:val="1"/>
          <w:numId w:val="6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435C39" w:rsidRPr="00081F15" w:rsidRDefault="00435C39" w:rsidP="00163C34">
      <w:pPr>
        <w:pStyle w:val="Prrafodelista"/>
        <w:numPr>
          <w:ilvl w:val="1"/>
          <w:numId w:val="6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435C39" w:rsidRPr="00C93366" w:rsidRDefault="00435C39" w:rsidP="00163C34">
      <w:pPr>
        <w:pStyle w:val="Prrafodelista"/>
        <w:numPr>
          <w:ilvl w:val="1"/>
          <w:numId w:val="6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435C39" w:rsidRPr="00C93366" w:rsidRDefault="00435C39" w:rsidP="00163C34">
      <w:pPr>
        <w:pStyle w:val="Prrafodelista"/>
        <w:numPr>
          <w:ilvl w:val="1"/>
          <w:numId w:val="6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435C39" w:rsidRPr="00C93366" w:rsidRDefault="00435C39" w:rsidP="00163C34">
      <w:pPr>
        <w:pStyle w:val="Prrafodelista"/>
        <w:numPr>
          <w:ilvl w:val="1"/>
          <w:numId w:val="62"/>
        </w:numPr>
        <w:spacing w:after="120"/>
        <w:ind w:left="567" w:hanging="567"/>
        <w:jc w:val="both"/>
        <w:rPr>
          <w:rFonts w:ascii="Arial" w:hAnsi="Arial" w:cs="Arial"/>
          <w:lang w:val="es-BO" w:eastAsia="x-none"/>
        </w:rPr>
      </w:pPr>
      <w:r w:rsidRPr="00C93366">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35C39" w:rsidRPr="00C93366" w:rsidRDefault="00435C39" w:rsidP="00163C34">
      <w:pPr>
        <w:pStyle w:val="Prrafodelista"/>
        <w:numPr>
          <w:ilvl w:val="1"/>
          <w:numId w:val="6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435C39" w:rsidRPr="00D07EF4" w:rsidRDefault="00435C39" w:rsidP="00163C34">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435C39" w:rsidRPr="00D07EF4" w:rsidRDefault="00435C39" w:rsidP="00163C34">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435C39" w:rsidRPr="00D07EF4" w:rsidRDefault="00435C39" w:rsidP="00163C34">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435C39" w:rsidRPr="00D07EF4" w:rsidRDefault="00435C39" w:rsidP="00163C34">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435C39" w:rsidRPr="00D07EF4" w:rsidRDefault="00435C39" w:rsidP="00163C34">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35C39" w:rsidRPr="00D07EF4" w:rsidRDefault="00435C39" w:rsidP="00163C34">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435C39" w:rsidRPr="00081F15" w:rsidRDefault="00435C39" w:rsidP="00163C34">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435C39" w:rsidRPr="00C41882" w:rsidRDefault="00435C39" w:rsidP="00163C34">
      <w:pPr>
        <w:pStyle w:val="Prrafodelista"/>
        <w:numPr>
          <w:ilvl w:val="1"/>
          <w:numId w:val="6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435C39" w:rsidRPr="00D07EF4" w:rsidRDefault="00435C39" w:rsidP="00163C34">
      <w:pPr>
        <w:pStyle w:val="Prrafodelista"/>
        <w:numPr>
          <w:ilvl w:val="1"/>
          <w:numId w:val="62"/>
        </w:numPr>
        <w:spacing w:after="120"/>
        <w:ind w:left="567" w:hanging="567"/>
        <w:jc w:val="both"/>
        <w:rPr>
          <w:rFonts w:ascii="Arial" w:hAnsi="Arial" w:cs="Arial"/>
          <w:lang w:val="es-BO"/>
        </w:rPr>
      </w:pPr>
      <w:r>
        <w:rPr>
          <w:noProof/>
          <w:lang w:val="en-US"/>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435C39" w:rsidRPr="00081F15" w:rsidRDefault="00435C39" w:rsidP="00163C34">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435C39" w:rsidRDefault="00435C39" w:rsidP="00163C34">
      <w:pPr>
        <w:pStyle w:val="Prrafodelista"/>
        <w:numPr>
          <w:ilvl w:val="1"/>
          <w:numId w:val="6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435C39" w:rsidRPr="00EA3E99" w:rsidRDefault="00435C39" w:rsidP="00163C34">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435C39" w:rsidRPr="00AF289C" w:rsidRDefault="00435C39" w:rsidP="00163C34">
      <w:pPr>
        <w:pStyle w:val="Prrafodelista"/>
        <w:numPr>
          <w:ilvl w:val="1"/>
          <w:numId w:val="6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435C39" w:rsidRPr="00D07EF4" w:rsidRDefault="00435C39" w:rsidP="00163C34">
      <w:pPr>
        <w:pStyle w:val="Prrafodelista"/>
        <w:numPr>
          <w:ilvl w:val="1"/>
          <w:numId w:val="6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435C39" w:rsidRPr="00D07EF4" w:rsidRDefault="00435C39" w:rsidP="00163C34">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435C39" w:rsidRPr="00D07EF4" w:rsidRDefault="00435C39" w:rsidP="00163C34">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435C39" w:rsidRPr="00D07EF4" w:rsidRDefault="00435C39" w:rsidP="00163C34">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35C39" w:rsidRPr="00AF289C" w:rsidRDefault="00435C39" w:rsidP="00163C34">
      <w:pPr>
        <w:pStyle w:val="Prrafodelista"/>
        <w:numPr>
          <w:ilvl w:val="1"/>
          <w:numId w:val="62"/>
        </w:numPr>
        <w:spacing w:after="120"/>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435C39" w:rsidRDefault="00435C39" w:rsidP="00163C34">
      <w:pPr>
        <w:pStyle w:val="Prrafodelista"/>
        <w:numPr>
          <w:ilvl w:val="1"/>
          <w:numId w:val="6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435C39" w:rsidRPr="00EA3E99" w:rsidRDefault="00435C39" w:rsidP="00163C34">
      <w:pPr>
        <w:pStyle w:val="Prrafodelista"/>
        <w:numPr>
          <w:ilvl w:val="1"/>
          <w:numId w:val="6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435C39" w:rsidRPr="00D07EF4" w:rsidRDefault="00435C39" w:rsidP="00163C34">
      <w:pPr>
        <w:pStyle w:val="Prrafodelista"/>
        <w:numPr>
          <w:ilvl w:val="1"/>
          <w:numId w:val="6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435C39" w:rsidRPr="00081F15" w:rsidRDefault="00435C39" w:rsidP="00163C34">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435C39" w:rsidRPr="00081F15" w:rsidRDefault="00435C39" w:rsidP="00435C3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435C39" w:rsidRPr="00081F15" w:rsidRDefault="00435C39" w:rsidP="00435C3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435C39" w:rsidRPr="00081F15" w:rsidRDefault="00435C39" w:rsidP="00163C34">
      <w:pPr>
        <w:numPr>
          <w:ilvl w:val="0"/>
          <w:numId w:val="6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435C39" w:rsidRPr="00D07EF4" w:rsidRDefault="00435C39" w:rsidP="00435C39">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435C39" w:rsidRPr="00C93366" w:rsidRDefault="00435C39" w:rsidP="00435C3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435C39" w:rsidRPr="00C93366" w:rsidRDefault="00435C39" w:rsidP="00163C34">
      <w:pPr>
        <w:numPr>
          <w:ilvl w:val="0"/>
          <w:numId w:val="6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35C39" w:rsidRDefault="00435C39" w:rsidP="00435C3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435C39" w:rsidRPr="00D07EF4" w:rsidRDefault="00435C39" w:rsidP="00435C39">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435C39" w:rsidRPr="00D07EF4" w:rsidRDefault="00435C39" w:rsidP="00435C39">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435C39" w:rsidRPr="00D07EF4" w:rsidRDefault="00435C39" w:rsidP="00435C39">
      <w:pPr>
        <w:spacing w:before="120" w:after="120"/>
        <w:ind w:left="567" w:right="-7"/>
        <w:jc w:val="both"/>
        <w:rPr>
          <w:rFonts w:ascii="Arial" w:hAnsi="Arial" w:cs="Arial"/>
          <w:lang w:val="es-BO"/>
        </w:rPr>
      </w:pPr>
      <w:r w:rsidRPr="00D07EF4">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435C39" w:rsidRPr="00D07EF4" w:rsidRDefault="00435C39" w:rsidP="00435C3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435C39" w:rsidRPr="00D07EF4" w:rsidRDefault="00435C39" w:rsidP="00435C39">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435C39" w:rsidRPr="00D07EF4" w:rsidRDefault="00435C39" w:rsidP="00435C39">
      <w:pPr>
        <w:spacing w:before="120" w:after="120"/>
        <w:ind w:left="567" w:hanging="567"/>
        <w:jc w:val="both"/>
        <w:rPr>
          <w:rFonts w:ascii="Arial" w:hAnsi="Arial" w:cs="Arial"/>
          <w:b/>
          <w:lang w:val="es-BO"/>
        </w:rPr>
      </w:pPr>
      <w:r>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435C39" w:rsidRPr="00D07EF4" w:rsidRDefault="00435C39" w:rsidP="00435C39">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435C39" w:rsidRPr="00EA3E99" w:rsidRDefault="00435C39" w:rsidP="00435C39">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435C39" w:rsidRPr="00AF289C" w:rsidRDefault="00435C39" w:rsidP="00435C39">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435C39" w:rsidRPr="00AF289C" w:rsidRDefault="00435C39" w:rsidP="00435C39">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435C39" w:rsidRPr="00D07EF4" w:rsidRDefault="00435C39" w:rsidP="00163C34">
      <w:pPr>
        <w:numPr>
          <w:ilvl w:val="3"/>
          <w:numId w:val="5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435C39" w:rsidRPr="00D07EF4" w:rsidRDefault="00435C39" w:rsidP="00163C34">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435C39" w:rsidRPr="00D07EF4" w:rsidRDefault="00435C39" w:rsidP="00163C34">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435C39" w:rsidRPr="00D07EF4" w:rsidRDefault="00435C39" w:rsidP="00163C34">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435C39" w:rsidRPr="00C93366" w:rsidRDefault="00435C39" w:rsidP="00163C34">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435C39" w:rsidRPr="00C93366" w:rsidRDefault="00435C39" w:rsidP="00163C34">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435C39" w:rsidRPr="00C93366" w:rsidRDefault="00435C39" w:rsidP="00163C34">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435C39" w:rsidRPr="00C93366" w:rsidRDefault="00435C39" w:rsidP="00163C34">
      <w:pPr>
        <w:numPr>
          <w:ilvl w:val="3"/>
          <w:numId w:val="5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435C39" w:rsidRPr="00AF289C" w:rsidRDefault="00435C39" w:rsidP="00435C39">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435C39" w:rsidRPr="00AF289C" w:rsidRDefault="00435C39" w:rsidP="00435C39">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435C39" w:rsidRDefault="00435C39" w:rsidP="00435C39">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435C39" w:rsidRPr="00D07EF4" w:rsidRDefault="00435C39" w:rsidP="00435C39">
      <w:pPr>
        <w:spacing w:before="120" w:after="120"/>
        <w:ind w:hanging="11"/>
        <w:jc w:val="both"/>
        <w:rPr>
          <w:rFonts w:ascii="Arial" w:hAnsi="Arial" w:cs="Arial"/>
          <w:b/>
          <w:u w:val="single"/>
          <w:lang w:val="es-BO"/>
        </w:rPr>
      </w:pPr>
      <w:r>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435C39" w:rsidRPr="00AF289C" w:rsidRDefault="00435C39" w:rsidP="00435C3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435C39" w:rsidRPr="00ED1F4A" w:rsidRDefault="00435C39" w:rsidP="00435C39">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435C39" w:rsidRPr="00D07EF4" w:rsidRDefault="00435C39" w:rsidP="00435C39">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435C39" w:rsidRPr="00D07EF4" w:rsidRDefault="00435C39" w:rsidP="00435C3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435C39" w:rsidRPr="00D07EF4" w:rsidRDefault="00435C39" w:rsidP="00435C39">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435C39" w:rsidRPr="00D07EF4" w:rsidRDefault="00435C39" w:rsidP="00435C3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435C39" w:rsidRPr="00D07EF4" w:rsidRDefault="00435C39" w:rsidP="00435C3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435C39" w:rsidRPr="00D07EF4" w:rsidRDefault="00435C39" w:rsidP="00435C3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435C39" w:rsidRPr="00AF289C" w:rsidRDefault="00435C39" w:rsidP="00163C34">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435C39" w:rsidRPr="00C41882" w:rsidRDefault="00435C39" w:rsidP="00163C34">
      <w:pPr>
        <w:numPr>
          <w:ilvl w:val="0"/>
          <w:numId w:val="5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435C39" w:rsidRPr="00D07EF4" w:rsidRDefault="00435C39" w:rsidP="00163C34">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435C39" w:rsidRPr="00D07EF4" w:rsidRDefault="00435C39" w:rsidP="00163C34">
      <w:pPr>
        <w:numPr>
          <w:ilvl w:val="0"/>
          <w:numId w:val="5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435C39" w:rsidRPr="00AF289C" w:rsidRDefault="00435C39" w:rsidP="00163C34">
      <w:pPr>
        <w:numPr>
          <w:ilvl w:val="0"/>
          <w:numId w:val="5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435C39" w:rsidRPr="00AF289C" w:rsidRDefault="00435C39" w:rsidP="00163C34">
      <w:pPr>
        <w:numPr>
          <w:ilvl w:val="0"/>
          <w:numId w:val="5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435C39" w:rsidRPr="00AF289C" w:rsidRDefault="00435C39" w:rsidP="00435C39">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435C39" w:rsidRPr="00AF289C" w:rsidRDefault="00435C39" w:rsidP="00435C39">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435C39" w:rsidRPr="00AF289C" w:rsidRDefault="00435C39" w:rsidP="00163C34">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435C39" w:rsidRPr="00AF289C" w:rsidRDefault="00435C39" w:rsidP="00163C34">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435C39" w:rsidRDefault="00435C39" w:rsidP="00163C34">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435C39" w:rsidRPr="00D07EF4" w:rsidRDefault="00435C39" w:rsidP="00163C34">
      <w:pPr>
        <w:numPr>
          <w:ilvl w:val="0"/>
          <w:numId w:val="5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435C39" w:rsidRPr="00E55835" w:rsidRDefault="00435C39" w:rsidP="00163C34">
      <w:pPr>
        <w:numPr>
          <w:ilvl w:val="0"/>
          <w:numId w:val="5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435C39" w:rsidRDefault="00435C39" w:rsidP="00163C34">
      <w:pPr>
        <w:numPr>
          <w:ilvl w:val="0"/>
          <w:numId w:val="5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35C39" w:rsidRPr="00AF289C" w:rsidRDefault="00435C39" w:rsidP="00163C34">
      <w:pPr>
        <w:numPr>
          <w:ilvl w:val="0"/>
          <w:numId w:val="5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435C39" w:rsidRPr="00E55835" w:rsidRDefault="00435C39" w:rsidP="00435C39">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435C39" w:rsidRDefault="00435C39" w:rsidP="00435C39">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435C39" w:rsidRDefault="00435C39" w:rsidP="00435C39">
      <w:pPr>
        <w:spacing w:after="120"/>
        <w:ind w:left="567"/>
        <w:jc w:val="both"/>
        <w:rPr>
          <w:rFonts w:ascii="Arial" w:hAnsi="Arial" w:cs="Arial"/>
          <w:lang w:val="es-BO"/>
        </w:rPr>
      </w:pPr>
      <w:r>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435C39" w:rsidRDefault="00435C39" w:rsidP="00435C3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435C39" w:rsidRDefault="00435C39" w:rsidP="00435C3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435C39" w:rsidRPr="004B5178" w:rsidRDefault="00435C39" w:rsidP="00435C3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435C39" w:rsidRPr="00D07EF4" w:rsidRDefault="00435C39" w:rsidP="00435C39">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435C39" w:rsidRPr="00D07EF4" w:rsidRDefault="00435C39" w:rsidP="00435C3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435C39" w:rsidRPr="00D07EF4" w:rsidRDefault="00435C39" w:rsidP="00435C3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435C39" w:rsidRPr="00D07EF4" w:rsidRDefault="00435C39" w:rsidP="00435C39">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435C39" w:rsidRPr="000D6FC7" w:rsidRDefault="00435C39" w:rsidP="00435C3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435C39" w:rsidRPr="00C41882" w:rsidRDefault="00435C39" w:rsidP="00435C39">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435C39" w:rsidRDefault="00435C39" w:rsidP="00435C39">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435C39" w:rsidRPr="00D07EF4" w:rsidRDefault="00435C39" w:rsidP="00435C3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435C39" w:rsidRDefault="00435C39" w:rsidP="00435C3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435C39" w:rsidRPr="00D07EF4" w:rsidRDefault="00435C39" w:rsidP="00435C3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435C39" w:rsidRPr="00D07EF4" w:rsidRDefault="00435C39" w:rsidP="00435C3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435C39" w:rsidRDefault="00435C39" w:rsidP="00435C3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435C39" w:rsidRPr="00D07EF4" w:rsidRDefault="00435C39" w:rsidP="00435C3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435C39" w:rsidRPr="00D07EF4" w:rsidRDefault="00435C39" w:rsidP="00163C34">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35C39" w:rsidRPr="00D07EF4" w:rsidRDefault="00435C39" w:rsidP="00163C34">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35C39" w:rsidRPr="00D07EF4" w:rsidRDefault="00435C39" w:rsidP="00163C34">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Pr>
          <w:noProof/>
          <w:lang w:val="en-U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435C39" w:rsidRPr="00347240" w:rsidRDefault="00435C39" w:rsidP="00163C34">
      <w:pPr>
        <w:pStyle w:val="Sangra2detindependiente"/>
        <w:numPr>
          <w:ilvl w:val="0"/>
          <w:numId w:val="5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435C39" w:rsidRPr="004A396A" w:rsidRDefault="00435C39" w:rsidP="00163C34">
      <w:pPr>
        <w:pStyle w:val="Sangra2detindependiente"/>
        <w:numPr>
          <w:ilvl w:val="0"/>
          <w:numId w:val="5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435C39" w:rsidRPr="00D07EF4" w:rsidRDefault="00435C39" w:rsidP="00435C39">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3</w:t>
      </w:r>
      <w:r w:rsidRPr="00D07EF4">
        <w:rPr>
          <w:rFonts w:ascii="Arial" w:hAnsi="Arial" w:cs="Arial"/>
          <w:b/>
          <w:lang w:val="es-BO"/>
        </w:rPr>
        <w:t xml:space="preserve">.10 Pruebas: </w:t>
      </w:r>
    </w:p>
    <w:p w:rsidR="00435C39" w:rsidRDefault="00435C39" w:rsidP="00435C3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435C39" w:rsidRPr="00D07EF4" w:rsidRDefault="00435C39" w:rsidP="00435C3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435C39" w:rsidRDefault="00435C39" w:rsidP="00435C3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435C39" w:rsidRDefault="00435C39" w:rsidP="00435C39">
      <w:pPr>
        <w:tabs>
          <w:tab w:val="left" w:pos="567"/>
        </w:tabs>
        <w:spacing w:after="120"/>
        <w:ind w:left="567" w:hanging="567"/>
        <w:jc w:val="both"/>
        <w:rPr>
          <w:rFonts w:ascii="Arial" w:hAnsi="Arial" w:cs="Arial"/>
          <w:spacing w:val="-3"/>
          <w:lang w:val="es-BO"/>
        </w:rPr>
      </w:pPr>
      <w:r>
        <w:rPr>
          <w:noProof/>
          <w:lang w:val="en-US"/>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35C39" w:rsidRPr="00D07EF4" w:rsidRDefault="00435C39" w:rsidP="00435C3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435C39" w:rsidRDefault="00435C39" w:rsidP="00435C3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435C39" w:rsidRPr="005626DC" w:rsidRDefault="00435C39" w:rsidP="00435C39">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35C39" w:rsidRDefault="00435C39" w:rsidP="00435C39">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35C39" w:rsidRPr="00D07EF4" w:rsidRDefault="00435C39" w:rsidP="00435C3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35C39" w:rsidRPr="00D07EF4" w:rsidRDefault="00435C39" w:rsidP="00435C39">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435C39" w:rsidRPr="00D07EF4" w:rsidRDefault="00435C39" w:rsidP="00435C3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435C39" w:rsidRPr="00D07EF4" w:rsidRDefault="00435C39" w:rsidP="00435C3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35C39" w:rsidRPr="00D07EF4" w:rsidRDefault="00435C39" w:rsidP="00435C3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435C39" w:rsidRPr="00D07EF4" w:rsidRDefault="00435C39" w:rsidP="00435C3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435C39" w:rsidRPr="00D07EF4" w:rsidRDefault="00435C39" w:rsidP="00435C3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435C39" w:rsidRPr="00D07EF4" w:rsidRDefault="00435C39" w:rsidP="00163C34">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435C39" w:rsidRPr="00BA5B5F" w:rsidRDefault="00435C39" w:rsidP="00163C34">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435C39" w:rsidRPr="00D07EF4" w:rsidRDefault="00435C39" w:rsidP="00435C3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435C39" w:rsidRPr="00D07EF4" w:rsidRDefault="00435C39" w:rsidP="00435C3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435C39" w:rsidRDefault="00435C39" w:rsidP="00435C3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435C39" w:rsidRPr="00ED1F4A" w:rsidRDefault="00435C39" w:rsidP="00435C39">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435C39" w:rsidRPr="004B6ABC" w:rsidRDefault="00435C39" w:rsidP="00435C39">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435C39" w:rsidRPr="00D07EF4" w:rsidRDefault="00435C39" w:rsidP="00435C39">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435C39" w:rsidRPr="00D07EF4" w:rsidRDefault="00435C39" w:rsidP="00435C3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435C39" w:rsidRDefault="00435C39" w:rsidP="00435C3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435C39" w:rsidRPr="00D07EF4" w:rsidRDefault="00435C39" w:rsidP="00435C3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435C39" w:rsidRPr="00F40C45" w:rsidRDefault="00435C39" w:rsidP="00435C39">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435C39" w:rsidRPr="00F40C45" w:rsidRDefault="00435C39" w:rsidP="00435C39">
      <w:pPr>
        <w:spacing w:before="120" w:after="120"/>
        <w:jc w:val="both"/>
        <w:rPr>
          <w:rFonts w:ascii="Arial" w:hAnsi="Arial" w:cs="Arial"/>
        </w:rPr>
      </w:pPr>
      <w:r>
        <w:rPr>
          <w:noProof/>
          <w:lang w:val="en-US"/>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435C39" w:rsidRPr="00D07EF4" w:rsidRDefault="00435C39" w:rsidP="00435C3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w:t>
      </w:r>
      <w:r w:rsidRPr="00D07EF4">
        <w:rPr>
          <w:rFonts w:ascii="Arial" w:hAnsi="Arial" w:cs="Arial"/>
          <w:sz w:val="20"/>
          <w:lang w:val="es-BO"/>
        </w:rPr>
        <w:lastRenderedPageBreak/>
        <w:t xml:space="preserve">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435C39" w:rsidRPr="00D07EF4" w:rsidRDefault="00435C39" w:rsidP="00435C3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35C39" w:rsidRPr="00D07EF4" w:rsidRDefault="00435C39" w:rsidP="00435C39">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435C39" w:rsidRPr="00D07EF4" w:rsidRDefault="00435C39" w:rsidP="00435C3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35C39" w:rsidRPr="00D07EF4" w:rsidRDefault="00435C39" w:rsidP="00435C39">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435C39" w:rsidRPr="00D07EF4" w:rsidRDefault="00435C39" w:rsidP="00435C3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435C39" w:rsidRDefault="00435C39" w:rsidP="00435C3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35C39" w:rsidRPr="00D07EF4" w:rsidRDefault="00435C39" w:rsidP="00435C3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435C39" w:rsidRPr="00D07EF4" w:rsidRDefault="00435C39" w:rsidP="00435C3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35C39" w:rsidRDefault="00435C39" w:rsidP="00163C34">
      <w:pPr>
        <w:numPr>
          <w:ilvl w:val="0"/>
          <w:numId w:val="5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435C39" w:rsidRPr="00F40C45" w:rsidRDefault="00435C39" w:rsidP="00163C34">
      <w:pPr>
        <w:numPr>
          <w:ilvl w:val="0"/>
          <w:numId w:val="5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435C39" w:rsidRPr="00F40C45" w:rsidRDefault="00435C39" w:rsidP="00163C34">
      <w:pPr>
        <w:numPr>
          <w:ilvl w:val="0"/>
          <w:numId w:val="5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35C39" w:rsidRPr="000A1507" w:rsidRDefault="00435C39" w:rsidP="00435C39">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435C39" w:rsidRPr="004B6ABC" w:rsidRDefault="00435C39" w:rsidP="00435C39">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435C39" w:rsidRPr="00C41882" w:rsidRDefault="00435C39" w:rsidP="00435C39">
      <w:pPr>
        <w:spacing w:after="120"/>
        <w:jc w:val="both"/>
        <w:rPr>
          <w:rFonts w:ascii="Arial" w:hAnsi="Arial" w:cs="Arial"/>
        </w:rPr>
      </w:pPr>
      <w:r w:rsidRPr="000A1507">
        <w:rPr>
          <w:noProof/>
          <w:lang w:val="en-US"/>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435C39" w:rsidRPr="004B6ABC" w:rsidRDefault="00435C39" w:rsidP="00435C39">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435C39" w:rsidRPr="00D07EF4" w:rsidRDefault="00435C39" w:rsidP="00435C39">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435C39" w:rsidRDefault="00435C39" w:rsidP="00435C3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435C39" w:rsidRPr="00D07EF4" w:rsidRDefault="00435C39" w:rsidP="00163C34">
      <w:pPr>
        <w:numPr>
          <w:ilvl w:val="1"/>
          <w:numId w:val="63"/>
        </w:numPr>
        <w:tabs>
          <w:tab w:val="left" w:pos="567"/>
        </w:tabs>
        <w:spacing w:before="120" w:after="120"/>
        <w:ind w:left="426"/>
        <w:jc w:val="both"/>
        <w:rPr>
          <w:rFonts w:ascii="Arial" w:hAnsi="Arial" w:cs="Arial"/>
          <w:b/>
          <w:bCs/>
        </w:rPr>
      </w:pPr>
      <w:r w:rsidRPr="00D07EF4">
        <w:rPr>
          <w:rFonts w:ascii="Arial" w:hAnsi="Arial" w:cs="Arial"/>
          <w:b/>
          <w:bCs/>
        </w:rPr>
        <w:t>Prórrogas:</w:t>
      </w:r>
    </w:p>
    <w:p w:rsidR="00435C39" w:rsidRPr="00D07EF4" w:rsidRDefault="00435C39" w:rsidP="00435C3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435C39" w:rsidRPr="00D07EF4" w:rsidRDefault="00435C39" w:rsidP="00435C3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435C39" w:rsidRPr="00D07EF4" w:rsidRDefault="00435C39" w:rsidP="00435C3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435C39" w:rsidRDefault="00435C39" w:rsidP="00435C3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435C39" w:rsidRPr="00D07EF4" w:rsidRDefault="00435C39" w:rsidP="00435C39">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435C39" w:rsidRDefault="00435C39" w:rsidP="00435C3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435C39" w:rsidRPr="00D07EF4" w:rsidRDefault="00435C39" w:rsidP="00435C3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435C39" w:rsidRPr="00D07EF4" w:rsidRDefault="00435C39" w:rsidP="00435C3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435C39" w:rsidRPr="00D07EF4" w:rsidRDefault="00435C39" w:rsidP="00435C39">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435C39" w:rsidRPr="00D07EF4" w:rsidRDefault="00435C39" w:rsidP="00435C3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Pr>
          <w:noProof/>
          <w:lang w:val="en-US"/>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435C39" w:rsidRPr="009B7149"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435C39" w:rsidRPr="00D07EF4" w:rsidRDefault="00435C39" w:rsidP="00163C34">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435C39" w:rsidRPr="00D07EF4" w:rsidRDefault="00435C39" w:rsidP="00435C39">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435C39" w:rsidRPr="00D07EF4" w:rsidRDefault="00435C39" w:rsidP="00435C39">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435C39" w:rsidRPr="00C41882" w:rsidRDefault="00435C39" w:rsidP="00163C34">
      <w:pPr>
        <w:numPr>
          <w:ilvl w:val="0"/>
          <w:numId w:val="5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435C39" w:rsidRPr="00D07EF4" w:rsidRDefault="00435C39" w:rsidP="00163C34">
      <w:pPr>
        <w:numPr>
          <w:ilvl w:val="0"/>
          <w:numId w:val="5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435C39" w:rsidRPr="00D07EF4" w:rsidRDefault="00435C39" w:rsidP="00435C39">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435C39" w:rsidRPr="00D07EF4" w:rsidRDefault="00435C39" w:rsidP="00435C39">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435C39" w:rsidRPr="00D07EF4" w:rsidRDefault="00435C39" w:rsidP="00163C34">
      <w:pPr>
        <w:numPr>
          <w:ilvl w:val="1"/>
          <w:numId w:val="6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435C39" w:rsidRPr="00D07EF4" w:rsidRDefault="00435C39" w:rsidP="00435C39">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435C39" w:rsidRPr="00D07EF4" w:rsidRDefault="00435C39" w:rsidP="00435C39">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435C39" w:rsidRPr="00D07EF4" w:rsidRDefault="00435C39" w:rsidP="00435C3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435C39" w:rsidRPr="00AB3AAE" w:rsidRDefault="00435C39" w:rsidP="00435C39">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435C39" w:rsidRPr="00D07EF4" w:rsidRDefault="00435C39" w:rsidP="00435C3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435C39" w:rsidRPr="00D07EF4" w:rsidRDefault="00435C39" w:rsidP="00435C3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435C39" w:rsidRPr="00D07EF4" w:rsidRDefault="00435C39" w:rsidP="00435C39">
      <w:pPr>
        <w:spacing w:before="120" w:after="120"/>
        <w:ind w:left="567"/>
        <w:jc w:val="both"/>
        <w:rPr>
          <w:rFonts w:ascii="Arial" w:hAnsi="Arial" w:cs="Arial"/>
          <w:lang w:val="es-ES_tradnl"/>
        </w:rPr>
      </w:pPr>
      <w:r>
        <w:rPr>
          <w:noProof/>
          <w:lang w:val="en-US"/>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435C39" w:rsidRPr="00D07EF4" w:rsidRDefault="00435C39" w:rsidP="00435C3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435C39" w:rsidRPr="00D07EF4" w:rsidRDefault="00435C39" w:rsidP="00435C39">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435C39" w:rsidRDefault="00435C39" w:rsidP="00435C3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435C39" w:rsidRPr="005E2AFC" w:rsidRDefault="00435C39" w:rsidP="00435C3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435C39" w:rsidRPr="00D07EF4" w:rsidRDefault="00435C39" w:rsidP="00435C39">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435C39" w:rsidRPr="00F40C45" w:rsidRDefault="00435C39" w:rsidP="00435C3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435C39" w:rsidRPr="00C41882" w:rsidRDefault="00435C39" w:rsidP="00435C39">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435C39" w:rsidRPr="00F63DDF" w:rsidRDefault="00435C39" w:rsidP="00435C39">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435C39" w:rsidRPr="00D07EF4" w:rsidRDefault="00435C39" w:rsidP="00435C3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435C39" w:rsidRPr="00D07EF4" w:rsidRDefault="00435C39" w:rsidP="00435C3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lastRenderedPageBreak/>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435C39" w:rsidRPr="00D07EF4" w:rsidRDefault="00435C39" w:rsidP="00435C3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435C39" w:rsidRPr="00D07EF4" w:rsidRDefault="00435C39" w:rsidP="00435C3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35C39" w:rsidRPr="00D07EF4" w:rsidRDefault="00435C39" w:rsidP="00435C39">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435C39" w:rsidRPr="00D07EF4" w:rsidRDefault="00435C39" w:rsidP="00435C3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435C39" w:rsidRPr="00D07EF4" w:rsidRDefault="00435C39" w:rsidP="00435C3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35C39" w:rsidRPr="00D07EF4" w:rsidRDefault="00435C39" w:rsidP="00435C3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435C39" w:rsidRDefault="00435C39" w:rsidP="00435C39">
      <w:pPr>
        <w:spacing w:before="120" w:after="120"/>
        <w:ind w:left="1134"/>
        <w:jc w:val="both"/>
        <w:rPr>
          <w:rFonts w:ascii="Arial" w:hAnsi="Arial" w:cs="Arial"/>
          <w:lang w:val="es-BO"/>
        </w:rPr>
      </w:pPr>
      <w:r>
        <w:rPr>
          <w:noProof/>
          <w:lang w:val="en-US"/>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435C39" w:rsidRDefault="00435C39" w:rsidP="00435C39">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435C39" w:rsidRPr="00ED1F4A" w:rsidRDefault="00435C39" w:rsidP="00435C39">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435C39" w:rsidRDefault="00435C39" w:rsidP="00435C39">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435C39" w:rsidRPr="00D07EF4" w:rsidRDefault="00435C39" w:rsidP="00435C39">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435C39" w:rsidRPr="00D07EF4" w:rsidRDefault="00435C39" w:rsidP="00435C39">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w:t>
      </w:r>
      <w:r w:rsidRPr="00D07EF4">
        <w:rPr>
          <w:rFonts w:ascii="Arial" w:hAnsi="Arial" w:cs="Arial"/>
          <w:lang w:val="es-BO"/>
        </w:rPr>
        <w:lastRenderedPageBreak/>
        <w:t xml:space="preserve">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435C39" w:rsidRPr="00D07EF4" w:rsidRDefault="00435C39" w:rsidP="00435C3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435C39" w:rsidRPr="00D07EF4" w:rsidRDefault="00435C39" w:rsidP="00435C3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35C39" w:rsidRPr="00D07EF4" w:rsidRDefault="00435C39" w:rsidP="00435C3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35C39" w:rsidRDefault="00435C39" w:rsidP="00435C3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435C39" w:rsidRPr="00D07EF4" w:rsidRDefault="00435C39" w:rsidP="00435C3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435C39" w:rsidRPr="00D07EF4" w:rsidRDefault="00435C39" w:rsidP="00435C3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435C39" w:rsidRPr="00D07EF4" w:rsidRDefault="00435C39" w:rsidP="00435C3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435C39" w:rsidRPr="00D07EF4" w:rsidRDefault="00435C39" w:rsidP="00435C3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435C39" w:rsidRPr="008E1EBA" w:rsidRDefault="00435C39" w:rsidP="00163C34">
      <w:pPr>
        <w:numPr>
          <w:ilvl w:val="1"/>
          <w:numId w:val="6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435C39" w:rsidRDefault="00435C39" w:rsidP="00163C34">
      <w:pPr>
        <w:numPr>
          <w:ilvl w:val="1"/>
          <w:numId w:val="6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35C39" w:rsidRPr="00100597" w:rsidRDefault="00435C39" w:rsidP="00163C34">
      <w:pPr>
        <w:numPr>
          <w:ilvl w:val="1"/>
          <w:numId w:val="65"/>
        </w:numPr>
        <w:spacing w:after="120"/>
        <w:ind w:left="567" w:right="-7" w:hanging="567"/>
        <w:jc w:val="both"/>
        <w:outlineLvl w:val="5"/>
        <w:rPr>
          <w:rFonts w:ascii="Arial" w:eastAsia="Calibri" w:hAnsi="Arial" w:cs="Arial"/>
          <w:color w:val="000000"/>
          <w:lang w:val="es-BO"/>
        </w:rPr>
      </w:pPr>
      <w:r>
        <w:rPr>
          <w:noProof/>
          <w:lang w:val="en-US"/>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435C39" w:rsidRDefault="00435C39" w:rsidP="00435C39">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435C39" w:rsidRPr="00D07EF4" w:rsidRDefault="00435C39" w:rsidP="00435C3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435C39" w:rsidRPr="00D07EF4" w:rsidRDefault="00435C39" w:rsidP="00435C3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35C39" w:rsidRDefault="00435C39" w:rsidP="00435C3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435C39" w:rsidRPr="00D07EF4" w:rsidRDefault="00435C39" w:rsidP="00435C39">
      <w:pPr>
        <w:spacing w:before="120" w:after="120"/>
        <w:jc w:val="both"/>
        <w:rPr>
          <w:rFonts w:ascii="Arial" w:hAnsi="Arial" w:cs="Arial"/>
          <w:b/>
          <w:lang w:val="es-BO"/>
        </w:rPr>
      </w:pPr>
    </w:p>
    <w:p w:rsidR="00435C39" w:rsidRPr="00A042FD" w:rsidRDefault="00435C39" w:rsidP="00435C39">
      <w:pPr>
        <w:spacing w:before="120" w:after="120"/>
        <w:jc w:val="both"/>
        <w:rPr>
          <w:rFonts w:ascii="Arial" w:hAnsi="Arial" w:cs="Arial"/>
          <w:b/>
          <w:u w:val="single"/>
          <w:lang w:val="es-BO"/>
        </w:rPr>
      </w:pPr>
      <w:r w:rsidRPr="00D07EF4">
        <w:rPr>
          <w:rFonts w:ascii="Arial" w:hAnsi="Arial" w:cs="Arial"/>
          <w:b/>
          <w:u w:val="single"/>
          <w:lang w:val="es-BO"/>
        </w:rPr>
        <w:lastRenderedPageBreak/>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435C39" w:rsidRPr="00100597" w:rsidRDefault="00435C39" w:rsidP="00435C3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435C39" w:rsidRPr="004B6ABC" w:rsidRDefault="00435C39" w:rsidP="00435C39">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435C39" w:rsidRDefault="00435C39" w:rsidP="00435C39">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435C39" w:rsidRPr="00D07EF4" w:rsidRDefault="00435C39" w:rsidP="00435C39">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435C39" w:rsidRPr="00D07EF4" w:rsidRDefault="00435C39" w:rsidP="00435C3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435C39" w:rsidRPr="004B6ABC" w:rsidRDefault="00435C39" w:rsidP="00435C3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n-US"/>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435C39" w:rsidRPr="004B6ABC" w:rsidRDefault="00435C39" w:rsidP="00435C39">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35C39" w:rsidRPr="004B6ABC" w:rsidRDefault="00435C39" w:rsidP="00435C39">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435C39" w:rsidRPr="004B6ABC" w:rsidRDefault="00435C39" w:rsidP="00435C39">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35C39" w:rsidRPr="00D07EF4" w:rsidRDefault="00435C39" w:rsidP="00435C39">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435C39">
        <w:rPr>
          <w:rFonts w:ascii="Arial" w:hAnsi="Arial" w:cs="Arial"/>
          <w:color w:val="000000"/>
          <w:lang w:val="es-BO"/>
        </w:rPr>
        <w:t xml:space="preserve">la </w:t>
      </w:r>
      <w:r w:rsidRPr="00435C39">
        <w:rPr>
          <w:rFonts w:ascii="Arial" w:hAnsi="Arial" w:cs="Arial"/>
          <w:b/>
          <w:color w:val="000000"/>
          <w:lang w:val="es-BO"/>
        </w:rPr>
        <w:t>ENTIDAD</w:t>
      </w:r>
      <w:r w:rsidRPr="00D07EF4">
        <w:rPr>
          <w:rFonts w:ascii="Arial" w:hAnsi="Arial" w:cs="Arial"/>
          <w:lang w:val="es-BO"/>
        </w:rPr>
        <w:t>.</w:t>
      </w:r>
    </w:p>
    <w:p w:rsidR="00435C39" w:rsidRPr="00D07EF4" w:rsidRDefault="00435C39" w:rsidP="00435C3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35C39">
        <w:rPr>
          <w:rFonts w:ascii="Arial" w:hAnsi="Arial" w:cs="Arial"/>
          <w:color w:val="000000"/>
          <w:lang w:val="es-BO"/>
        </w:rPr>
        <w:t xml:space="preserve">la </w:t>
      </w:r>
      <w:r w:rsidRPr="00435C39">
        <w:rPr>
          <w:rFonts w:ascii="Arial" w:hAnsi="Arial" w:cs="Arial"/>
          <w:b/>
          <w:color w:val="000000"/>
          <w:lang w:val="es-BO"/>
        </w:rPr>
        <w:t>ENTIDAD</w:t>
      </w:r>
      <w:r w:rsidRPr="00D07EF4">
        <w:rPr>
          <w:rFonts w:ascii="Arial" w:hAnsi="Arial" w:cs="Arial"/>
          <w:lang w:val="es-BO"/>
        </w:rPr>
        <w:t xml:space="preserve">. </w:t>
      </w:r>
    </w:p>
    <w:p w:rsidR="00435C39" w:rsidRPr="00D07EF4" w:rsidRDefault="00435C39" w:rsidP="00435C39">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D07EF4">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435C39" w:rsidRDefault="00435C39" w:rsidP="00435C3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435C39" w:rsidRPr="00D07EF4" w:rsidRDefault="00435C39" w:rsidP="00435C3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435C39" w:rsidRPr="00D07EF4" w:rsidRDefault="00435C39" w:rsidP="00163C34">
      <w:pPr>
        <w:numPr>
          <w:ilvl w:val="1"/>
          <w:numId w:val="6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435C39" w:rsidRPr="00D07EF4" w:rsidRDefault="00435C39" w:rsidP="00163C34">
      <w:pPr>
        <w:numPr>
          <w:ilvl w:val="1"/>
          <w:numId w:val="6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35C39" w:rsidRDefault="00435C39" w:rsidP="00163C34">
      <w:pPr>
        <w:numPr>
          <w:ilvl w:val="1"/>
          <w:numId w:val="6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435C39" w:rsidRPr="00D07EF4" w:rsidRDefault="00435C39" w:rsidP="00435C39">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435C39" w:rsidRPr="00D07EF4" w:rsidRDefault="00435C39" w:rsidP="00435C3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435C39" w:rsidRDefault="00435C39" w:rsidP="00435C3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435C39" w:rsidRPr="00D07EF4" w:rsidRDefault="00435C39" w:rsidP="00435C3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435C39" w:rsidRPr="00D07EF4" w:rsidRDefault="00435C39" w:rsidP="00435C3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435C39" w:rsidRPr="00D07EF4" w:rsidRDefault="00435C39" w:rsidP="00435C3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435C39" w:rsidRDefault="00435C39" w:rsidP="00435C3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435C39" w:rsidRPr="00A5019E" w:rsidRDefault="00435C39" w:rsidP="00435C3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35C39" w:rsidRPr="00ED1F4A" w:rsidRDefault="00435C39" w:rsidP="00435C3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435C39" w:rsidRPr="00ED1F4A" w:rsidRDefault="00435C39" w:rsidP="00435C39">
      <w:pPr>
        <w:spacing w:after="120"/>
        <w:jc w:val="both"/>
        <w:rPr>
          <w:rFonts w:ascii="Arial" w:hAnsi="Arial" w:cs="Arial"/>
          <w:b/>
          <w:u w:val="single"/>
          <w:lang w:val="es-BO"/>
        </w:rPr>
      </w:pPr>
      <w:r w:rsidRPr="00ED1F4A">
        <w:rPr>
          <w:noProof/>
          <w:lang w:val="en-US"/>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435C39" w:rsidRPr="00F40C45" w:rsidRDefault="00435C39" w:rsidP="00435C39">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w:t>
      </w:r>
      <w:r w:rsidRPr="00F40C45">
        <w:rPr>
          <w:rFonts w:ascii="Arial" w:hAnsi="Arial" w:cs="Arial"/>
          <w:lang w:val="es-BO"/>
        </w:rPr>
        <w:lastRenderedPageBreak/>
        <w:t xml:space="preserve">emergentes en la ejecución de la Obra de acuerdo a los alcances y condiciones establecidos en el presente Contrato.  </w:t>
      </w:r>
    </w:p>
    <w:p w:rsidR="00435C39" w:rsidRDefault="00435C39" w:rsidP="00435C39">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435C39" w:rsidRDefault="00435C39" w:rsidP="00435C39">
      <w:pPr>
        <w:spacing w:after="120"/>
        <w:jc w:val="both"/>
        <w:rPr>
          <w:rFonts w:ascii="Arial" w:hAnsi="Arial" w:cs="Arial"/>
        </w:rPr>
      </w:pPr>
    </w:p>
    <w:p w:rsidR="00435C39" w:rsidRPr="00F40C45" w:rsidRDefault="00435C39" w:rsidP="00435C39">
      <w:pPr>
        <w:spacing w:after="120"/>
        <w:jc w:val="both"/>
        <w:rPr>
          <w:rFonts w:ascii="Arial" w:hAnsi="Arial" w:cs="Arial"/>
          <w:lang w:val="es-BO"/>
        </w:rPr>
      </w:pPr>
    </w:p>
    <w:p w:rsidR="00435C39" w:rsidRPr="00F40C45" w:rsidRDefault="00435C39" w:rsidP="00435C39">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435C39" w:rsidRDefault="00435C39" w:rsidP="00435C3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435C39" w:rsidRPr="007C305A" w:rsidRDefault="00435C39" w:rsidP="00435C39">
      <w:pPr>
        <w:spacing w:after="120"/>
        <w:jc w:val="both"/>
        <w:rPr>
          <w:rFonts w:ascii="Arial" w:hAnsi="Arial" w:cs="Arial"/>
          <w:sz w:val="21"/>
          <w:szCs w:val="21"/>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D07EF4">
        <w:rPr>
          <w:rFonts w:ascii="Arial" w:hAnsi="Arial" w:cs="Arial"/>
          <w:b/>
          <w:u w:val="single"/>
          <w:lang w:val="es-BO"/>
        </w:rPr>
        <w:t>(CONFORMIDAD)</w:t>
      </w:r>
    </w:p>
    <w:p w:rsidR="00435C39" w:rsidRPr="00D07EF4" w:rsidRDefault="00435C39" w:rsidP="00435C39">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435C39" w:rsidRDefault="00435C39" w:rsidP="00435C3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435C39" w:rsidRDefault="00435C39" w:rsidP="00435C3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435C39" w:rsidRPr="00D07EF4" w:rsidRDefault="00435C39" w:rsidP="00435C39">
      <w:pPr>
        <w:spacing w:before="120" w:after="120"/>
        <w:jc w:val="both"/>
        <w:rPr>
          <w:rFonts w:ascii="Arial" w:hAnsi="Arial" w:cs="Arial"/>
          <w:lang w:val="es-ES_tradnl"/>
        </w:rPr>
      </w:pPr>
    </w:p>
    <w:p w:rsidR="00435C39" w:rsidRPr="00573D8D" w:rsidRDefault="00435C39" w:rsidP="00435C39">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435C39" w:rsidRPr="00BB76A7" w:rsidRDefault="00435C39" w:rsidP="00435C39">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435C39" w:rsidRPr="00BB76A7" w:rsidRDefault="00435C39" w:rsidP="00435C3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435C39" w:rsidRPr="00BB76A7" w:rsidRDefault="00435C39" w:rsidP="00435C3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435C39" w:rsidRPr="00BB76A7" w:rsidRDefault="00435C39" w:rsidP="00435C3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435C39" w:rsidRPr="00BB76A7" w:rsidRDefault="00435C39" w:rsidP="00435C39">
      <w:pPr>
        <w:autoSpaceDE w:val="0"/>
        <w:autoSpaceDN w:val="0"/>
        <w:adjustRightInd w:val="0"/>
        <w:jc w:val="center"/>
        <w:rPr>
          <w:rFonts w:ascii="Arial" w:hAnsi="Arial" w:cs="Arial"/>
          <w:b/>
          <w:sz w:val="14"/>
          <w:szCs w:val="14"/>
        </w:rPr>
      </w:pPr>
    </w:p>
    <w:p w:rsidR="00435C39" w:rsidRDefault="00435C39" w:rsidP="00435C39">
      <w:pPr>
        <w:autoSpaceDE w:val="0"/>
        <w:autoSpaceDN w:val="0"/>
        <w:adjustRightInd w:val="0"/>
        <w:jc w:val="center"/>
        <w:rPr>
          <w:rFonts w:ascii="Arial" w:hAnsi="Arial" w:cs="Arial"/>
          <w:b/>
        </w:rPr>
      </w:pPr>
    </w:p>
    <w:p w:rsidR="00435C39" w:rsidRPr="00573D8D" w:rsidRDefault="00435C39" w:rsidP="00435C39">
      <w:pPr>
        <w:autoSpaceDE w:val="0"/>
        <w:autoSpaceDN w:val="0"/>
        <w:adjustRightInd w:val="0"/>
        <w:jc w:val="center"/>
        <w:rPr>
          <w:rFonts w:ascii="Arial" w:hAnsi="Arial" w:cs="Arial"/>
          <w:b/>
        </w:rPr>
      </w:pPr>
    </w:p>
    <w:p w:rsidR="00435C39" w:rsidRPr="00573D8D" w:rsidRDefault="00435C39" w:rsidP="00435C39">
      <w:pPr>
        <w:autoSpaceDE w:val="0"/>
        <w:autoSpaceDN w:val="0"/>
        <w:adjustRightInd w:val="0"/>
        <w:jc w:val="center"/>
        <w:rPr>
          <w:rFonts w:ascii="Arial" w:hAnsi="Arial" w:cs="Arial"/>
          <w:b/>
        </w:rPr>
      </w:pPr>
    </w:p>
    <w:p w:rsidR="00435C39" w:rsidRDefault="00435C39" w:rsidP="00435C39"/>
    <w:p w:rsidR="00435C39" w:rsidRDefault="00435C39" w:rsidP="00435C39"/>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C34" w:rsidRDefault="00163C34">
      <w:r>
        <w:separator/>
      </w:r>
    </w:p>
  </w:endnote>
  <w:endnote w:type="continuationSeparator" w:id="0">
    <w:p w:rsidR="00163C34" w:rsidRDefault="0016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7EE" w:rsidRDefault="002907EE">
    <w:pPr>
      <w:pStyle w:val="Piedepgina"/>
      <w:jc w:val="right"/>
    </w:pPr>
    <w:r>
      <w:fldChar w:fldCharType="begin"/>
    </w:r>
    <w:r>
      <w:instrText xml:space="preserve"> PAGE   \* MERGEFORMAT </w:instrText>
    </w:r>
    <w:r>
      <w:fldChar w:fldCharType="separate"/>
    </w:r>
    <w:r w:rsidR="002A6E8F">
      <w:rPr>
        <w:noProof/>
      </w:rPr>
      <w:t>73</w:t>
    </w:r>
    <w:r>
      <w:fldChar w:fldCharType="end"/>
    </w:r>
  </w:p>
  <w:p w:rsidR="002907EE" w:rsidRDefault="002907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C34" w:rsidRDefault="00163C34">
      <w:r>
        <w:separator/>
      </w:r>
    </w:p>
  </w:footnote>
  <w:footnote w:type="continuationSeparator" w:id="0">
    <w:p w:rsidR="00163C34" w:rsidRDefault="00163C34">
      <w:r>
        <w:continuationSeparator/>
      </w:r>
    </w:p>
  </w:footnote>
  <w:footnote w:id="1">
    <w:p w:rsidR="00676FAA" w:rsidRDefault="00676FAA" w:rsidP="00676FA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3"/>
  </w:num>
  <w:num w:numId="4">
    <w:abstractNumId w:val="9"/>
  </w:num>
  <w:num w:numId="5">
    <w:abstractNumId w:val="32"/>
  </w:num>
  <w:num w:numId="6">
    <w:abstractNumId w:val="35"/>
  </w:num>
  <w:num w:numId="7">
    <w:abstractNumId w:val="0"/>
  </w:num>
  <w:num w:numId="8">
    <w:abstractNumId w:val="62"/>
  </w:num>
  <w:num w:numId="9">
    <w:abstractNumId w:val="25"/>
  </w:num>
  <w:num w:numId="10">
    <w:abstractNumId w:val="71"/>
  </w:num>
  <w:num w:numId="11">
    <w:abstractNumId w:val="7"/>
  </w:num>
  <w:num w:numId="12">
    <w:abstractNumId w:val="10"/>
  </w:num>
  <w:num w:numId="13">
    <w:abstractNumId w:val="45"/>
  </w:num>
  <w:num w:numId="14">
    <w:abstractNumId w:val="44"/>
  </w:num>
  <w:num w:numId="15">
    <w:abstractNumId w:val="47"/>
  </w:num>
  <w:num w:numId="16">
    <w:abstractNumId w:val="2"/>
  </w:num>
  <w:num w:numId="17">
    <w:abstractNumId w:val="50"/>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7"/>
  </w:num>
  <w:num w:numId="22">
    <w:abstractNumId w:val="48"/>
  </w:num>
  <w:num w:numId="23">
    <w:abstractNumId w:val="66"/>
  </w:num>
  <w:num w:numId="24">
    <w:abstractNumId w:val="29"/>
  </w:num>
  <w:num w:numId="25">
    <w:abstractNumId w:val="36"/>
  </w:num>
  <w:num w:numId="26">
    <w:abstractNumId w:val="4"/>
  </w:num>
  <w:num w:numId="27">
    <w:abstractNumId w:val="65"/>
  </w:num>
  <w:num w:numId="28">
    <w:abstractNumId w:val="38"/>
  </w:num>
  <w:num w:numId="29">
    <w:abstractNumId w:val="51"/>
  </w:num>
  <w:num w:numId="30">
    <w:abstractNumId w:val="73"/>
  </w:num>
  <w:num w:numId="31">
    <w:abstractNumId w:val="16"/>
  </w:num>
  <w:num w:numId="32">
    <w:abstractNumId w:val="63"/>
  </w:num>
  <w:num w:numId="33">
    <w:abstractNumId w:val="13"/>
  </w:num>
  <w:num w:numId="34">
    <w:abstractNumId w:val="23"/>
  </w:num>
  <w:num w:numId="35">
    <w:abstractNumId w:val="40"/>
  </w:num>
  <w:num w:numId="36">
    <w:abstractNumId w:val="49"/>
  </w:num>
  <w:num w:numId="37">
    <w:abstractNumId w:val="12"/>
  </w:num>
  <w:num w:numId="38">
    <w:abstractNumId w:val="31"/>
  </w:num>
  <w:num w:numId="39">
    <w:abstractNumId w:val="28"/>
  </w:num>
  <w:num w:numId="40">
    <w:abstractNumId w:val="20"/>
  </w:num>
  <w:num w:numId="41">
    <w:abstractNumId w:val="59"/>
  </w:num>
  <w:num w:numId="42">
    <w:abstractNumId w:val="68"/>
  </w:num>
  <w:num w:numId="43">
    <w:abstractNumId w:val="39"/>
  </w:num>
  <w:num w:numId="44">
    <w:abstractNumId w:val="57"/>
  </w:num>
  <w:num w:numId="45">
    <w:abstractNumId w:val="43"/>
  </w:num>
  <w:num w:numId="46">
    <w:abstractNumId w:val="60"/>
  </w:num>
  <w:num w:numId="47">
    <w:abstractNumId w:val="58"/>
  </w:num>
  <w:num w:numId="48">
    <w:abstractNumId w:val="14"/>
  </w:num>
  <w:num w:numId="49">
    <w:abstractNumId w:val="34"/>
  </w:num>
  <w:num w:numId="50">
    <w:abstractNumId w:val="67"/>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num>
  <w:num w:numId="53">
    <w:abstractNumId w:val="22"/>
  </w:num>
  <w:num w:numId="54">
    <w:abstractNumId w:val="46"/>
  </w:num>
  <w:num w:numId="55">
    <w:abstractNumId w:val="54"/>
  </w:num>
  <w:num w:numId="56">
    <w:abstractNumId w:val="56"/>
  </w:num>
  <w:num w:numId="57">
    <w:abstractNumId w:val="27"/>
  </w:num>
  <w:num w:numId="58">
    <w:abstractNumId w:val="19"/>
  </w:num>
  <w:num w:numId="59">
    <w:abstractNumId w:val="5"/>
  </w:num>
  <w:num w:numId="60">
    <w:abstractNumId w:val="69"/>
  </w:num>
  <w:num w:numId="61">
    <w:abstractNumId w:val="24"/>
  </w:num>
  <w:num w:numId="62">
    <w:abstractNumId w:val="18"/>
  </w:num>
  <w:num w:numId="63">
    <w:abstractNumId w:val="64"/>
  </w:num>
  <w:num w:numId="64">
    <w:abstractNumId w:val="8"/>
  </w:num>
  <w:num w:numId="65">
    <w:abstractNumId w:val="42"/>
  </w:num>
  <w:num w:numId="66">
    <w:abstractNumId w:val="11"/>
  </w:num>
  <w:num w:numId="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
    <w:lvlOverride w:ilvl="0"/>
    <w:lvlOverride w:ilvl="1"/>
    <w:lvlOverride w:ilvl="2"/>
    <w:lvlOverride w:ilvl="3"/>
    <w:lvlOverride w:ilvl="4"/>
    <w:lvlOverride w:ilvl="5"/>
    <w:lvlOverride w:ilvl="6"/>
    <w:lvlOverride w:ilvl="7"/>
    <w:lvlOverride w:ilvl="8"/>
  </w:num>
  <w:num w:numId="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lvlOverride w:ilvl="0"/>
    <w:lvlOverride w:ilvl="1"/>
    <w:lvlOverride w:ilvl="2"/>
    <w:lvlOverride w:ilvl="3"/>
    <w:lvlOverride w:ilvl="4"/>
    <w:lvlOverride w:ilvl="5"/>
    <w:lvlOverride w:ilvl="6"/>
    <w:lvlOverride w:ilvl="7"/>
    <w:lvlOverride w:ilvl="8"/>
  </w:num>
  <w:num w:numId="72">
    <w:abstractNumId w:val="61"/>
    <w:lvlOverride w:ilvl="0"/>
    <w:lvlOverride w:ilvl="1"/>
    <w:lvlOverride w:ilvl="2"/>
    <w:lvlOverride w:ilvl="3"/>
    <w:lvlOverride w:ilvl="4"/>
    <w:lvlOverride w:ilvl="5"/>
    <w:lvlOverride w:ilvl="6"/>
    <w:lvlOverride w:ilvl="7"/>
    <w:lvlOverride w:ilvl="8"/>
  </w:num>
  <w:num w:numId="7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84E"/>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3C34"/>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70A"/>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2D8"/>
    <w:rsid w:val="002865C3"/>
    <w:rsid w:val="00286B08"/>
    <w:rsid w:val="0028735A"/>
    <w:rsid w:val="0028743D"/>
    <w:rsid w:val="00287469"/>
    <w:rsid w:val="00287FE2"/>
    <w:rsid w:val="002902F6"/>
    <w:rsid w:val="002907EE"/>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6E8F"/>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5F9"/>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39"/>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8E4"/>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AEA"/>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5E9"/>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6FAA"/>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0E"/>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537"/>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84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07D"/>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0D8"/>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1C1"/>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4BBF"/>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9084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9084D"/>
    <w:pPr>
      <w:ind w:left="708"/>
    </w:pPr>
    <w:rPr>
      <w:rFonts w:eastAsia="Calibri"/>
      <w:lang w:eastAsia="es-ES"/>
    </w:rPr>
  </w:style>
  <w:style w:type="table" w:customStyle="1" w:styleId="Listaclara-nfasis11">
    <w:name w:val="Lista clara - Énfasis 11"/>
    <w:basedOn w:val="Tablanormal"/>
    <w:uiPriority w:val="61"/>
    <w:rsid w:val="00C9084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9084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9084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9084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9084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9084D"/>
    <w:rPr>
      <w:rFonts w:ascii="Times New Roman" w:hAnsi="Times New Roman" w:cs="Times New Roman"/>
      <w:sz w:val="18"/>
      <w:szCs w:val="18"/>
    </w:rPr>
  </w:style>
  <w:style w:type="paragraph" w:styleId="Lista">
    <w:name w:val="List"/>
    <w:basedOn w:val="Normal"/>
    <w:unhideWhenUsed/>
    <w:rsid w:val="00C9084D"/>
    <w:pPr>
      <w:ind w:left="283" w:hanging="283"/>
      <w:contextualSpacing/>
    </w:pPr>
    <w:rPr>
      <w:rFonts w:ascii="Verdana" w:hAnsi="Verdana"/>
      <w:sz w:val="16"/>
      <w:szCs w:val="16"/>
      <w:lang w:eastAsia="es-ES"/>
    </w:rPr>
  </w:style>
  <w:style w:type="paragraph" w:styleId="Lista3">
    <w:name w:val="List 3"/>
    <w:basedOn w:val="Normal"/>
    <w:unhideWhenUsed/>
    <w:rsid w:val="00C9084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9084D"/>
    <w:rPr>
      <w:rFonts w:ascii="Verdana" w:hAnsi="Verdana"/>
      <w:sz w:val="16"/>
      <w:szCs w:val="16"/>
      <w:lang w:eastAsia="es-ES"/>
    </w:rPr>
  </w:style>
  <w:style w:type="character" w:customStyle="1" w:styleId="SaludoCar">
    <w:name w:val="Saludo Car"/>
    <w:basedOn w:val="Fuentedeprrafopredeter"/>
    <w:link w:val="Saludo"/>
    <w:uiPriority w:val="99"/>
    <w:rsid w:val="00C9084D"/>
    <w:rPr>
      <w:rFonts w:ascii="Verdana" w:hAnsi="Verdana"/>
      <w:sz w:val="16"/>
      <w:szCs w:val="16"/>
      <w:lang w:val="es-ES" w:eastAsia="es-ES"/>
    </w:rPr>
  </w:style>
  <w:style w:type="paragraph" w:styleId="Continuarlista">
    <w:name w:val="List Continue"/>
    <w:basedOn w:val="Normal"/>
    <w:uiPriority w:val="99"/>
    <w:unhideWhenUsed/>
    <w:rsid w:val="00C9084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9084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9084D"/>
    <w:rPr>
      <w:rFonts w:ascii="Verdana" w:hAnsi="Verdana"/>
      <w:sz w:val="16"/>
      <w:szCs w:val="16"/>
      <w:lang w:val="es-ES" w:eastAsia="es-ES"/>
    </w:rPr>
  </w:style>
  <w:style w:type="character" w:customStyle="1" w:styleId="AsuntodelcomentarioCar1">
    <w:name w:val="Asunto del comentario Car1"/>
    <w:uiPriority w:val="99"/>
    <w:semiHidden/>
    <w:rsid w:val="00C9084D"/>
    <w:rPr>
      <w:rFonts w:ascii="Calibri" w:eastAsia="Times New Roman" w:hAnsi="Calibri" w:cs="Times New Roman"/>
      <w:b/>
      <w:bCs/>
      <w:sz w:val="20"/>
      <w:szCs w:val="20"/>
      <w:lang w:val="es-ES"/>
    </w:rPr>
  </w:style>
  <w:style w:type="paragraph" w:styleId="a0">
    <w:basedOn w:val="Normal"/>
    <w:next w:val="Normal"/>
    <w:unhideWhenUsed/>
    <w:qFormat/>
    <w:rsid w:val="00435C39"/>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512009">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771694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3638748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0750971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768658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3D0D4-FCFA-4A2C-B1BE-804B6DE0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73</Pages>
  <Words>26904</Words>
  <Characters>153357</Characters>
  <Application>Microsoft Office Word</Application>
  <DocSecurity>0</DocSecurity>
  <Lines>1277</Lines>
  <Paragraphs>359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179902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6</cp:revision>
  <cp:lastPrinted>2017-12-26T16:02:00Z</cp:lastPrinted>
  <dcterms:created xsi:type="dcterms:W3CDTF">2017-12-26T14:35:00Z</dcterms:created>
  <dcterms:modified xsi:type="dcterms:W3CDTF">2017-12-26T16:02:00Z</dcterms:modified>
</cp:coreProperties>
</file>