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A72F2D" w:rsidRPr="003B5E4E" w:rsidRDefault="008F7FC8" w:rsidP="00B37050">
      <w:pPr>
        <w:pStyle w:val="Norma"/>
        <w:spacing w:line="240" w:lineRule="auto"/>
        <w:rPr>
          <w:rFonts w:asciiTheme="minorHAnsi" w:hAnsiTheme="minorHAnsi" w:cstheme="minorHAnsi"/>
          <w:color w:val="1F497D" w:themeColor="text2"/>
        </w:rPr>
      </w:pPr>
      <w:r w:rsidRPr="003B5E4E">
        <w:rPr>
          <w:rFonts w:asciiTheme="minorHAnsi" w:hAnsiTheme="minorHAnsi" w:cstheme="minorHAnsi"/>
          <w:noProof/>
          <w:color w:val="1F497D" w:themeColor="text2"/>
        </w:rPr>
        <mc:AlternateContent>
          <mc:Choice Requires="wps">
            <w:drawing>
              <wp:anchor distT="0" distB="0" distL="114300" distR="114300" simplePos="0" relativeHeight="251658752" behindDoc="0" locked="0" layoutInCell="1" allowOverlap="1" wp14:anchorId="435E8138" wp14:editId="1B901438">
                <wp:simplePos x="0" y="0"/>
                <wp:positionH relativeFrom="column">
                  <wp:posOffset>3221355</wp:posOffset>
                </wp:positionH>
                <wp:positionV relativeFrom="paragraph">
                  <wp:posOffset>-137795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253.65pt,-10.85pt" to="254.15pt,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" strokecolor="black [3040]"/>
            </w:pict>
          </mc:Fallback>
        </mc:AlternateContent>
      </w:r>
      <w:r w:rsidRPr="003B5E4E">
        <w:rPr>
          <w:rFonts w:asciiTheme="minorHAnsi" w:hAnsiTheme="minorHAnsi" w:cstheme="minorHAnsi"/>
          <w:noProof/>
          <w:color w:val="1F497D" w:themeColor="text2"/>
        </w:rPr>
        <mc:AlternateContent>
          <mc:Choice Requires="wps">
            <w:drawing>
              <wp:anchor distT="0" distB="0" distL="114300" distR="114300" simplePos="0" relativeHeight="251657728" behindDoc="0" locked="0" layoutInCell="1" allowOverlap="1" wp14:anchorId="01881FF3" wp14:editId="5E3E58A9">
                <wp:simplePos x="0" y="0"/>
                <wp:positionH relativeFrom="column">
                  <wp:posOffset>31115</wp:posOffset>
                </wp:positionH>
                <wp:positionV relativeFrom="paragraph">
                  <wp:posOffset>-137795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2.45pt,-10.85pt" to="2.95pt,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" strokecolor="black [3040]"/>
            </w:pict>
          </mc:Fallback>
        </mc:AlternateContent>
      </w:r>
      <w:r w:rsidRPr="003B5E4E">
        <w:rPr>
          <w:rFonts w:asciiTheme="minorHAnsi" w:hAnsiTheme="minorHAnsi" w:cstheme="minorHAnsi"/>
          <w:noProof/>
          <w:color w:val="1F497D" w:themeColor="text2"/>
        </w:rPr>
        <mc:AlternateContent>
          <mc:Choice Requires="wps">
            <w:drawing>
              <wp:anchor distT="0" distB="0" distL="114300" distR="114300" simplePos="0" relativeHeight="251656704" behindDoc="0" locked="0" layoutInCell="1" allowOverlap="1" wp14:anchorId="124ED56E" wp14:editId="755EA3FD">
                <wp:simplePos x="0" y="0"/>
                <wp:positionH relativeFrom="column">
                  <wp:posOffset>-1305560</wp:posOffset>
                </wp:positionH>
                <wp:positionV relativeFrom="paragraph">
                  <wp:posOffset>-185420</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32AE9" w:rsidRPr="00AD6AF2" w:rsidRDefault="00032AE9" w:rsidP="00B26F20">
                            <w:pPr>
                              <w:ind w:right="930"/>
                              <w:jc w:val="center"/>
                              <w:rPr>
                                <w:rFonts w:ascii="Century Gothic" w:hAnsi="Century Gothic"/>
                                <w:sz w:val="14"/>
                                <w:lang w:val="es-ES_tradnl"/>
                              </w:rPr>
                            </w:pPr>
                          </w:p>
                          <w:p w:rsidR="00032AE9" w:rsidRDefault="00032AE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032AE9" w:rsidRPr="00AD6AF2" w:rsidRDefault="00032AE9"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2.8pt;margin-top:-14.6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">
                <v:shadow on="t" color="#333" offset="6pt,6pt"/>
                <v:textbox>
                  <w:txbxContent>
                    <w:p w:rsidR="00032AE9" w:rsidRPr="00AD6AF2" w:rsidRDefault="00032AE9" w:rsidP="00B26F20">
                      <w:pPr>
                        <w:ind w:right="930"/>
                        <w:jc w:val="center"/>
                        <w:rPr>
                          <w:rFonts w:ascii="Century Gothic" w:hAnsi="Century Gothic"/>
                          <w:sz w:val="14"/>
                          <w:lang w:val="es-ES_tradnl"/>
                        </w:rPr>
                      </w:pPr>
                    </w:p>
                    <w:p w:rsidR="00032AE9" w:rsidRDefault="00032AE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032AE9" w:rsidRPr="00AD6AF2" w:rsidRDefault="00032AE9"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A72F2D" w:rsidRPr="003B5E4E">
        <w:rPr>
          <w:rFonts w:ascii="Century Gothic" w:hAnsi="Century Gothic"/>
          <w:b/>
          <w:noProof/>
          <w:color w:val="1F497D" w:themeColor="text2"/>
        </w:rPr>
        <w:drawing>
          <wp:anchor distT="0" distB="0" distL="114300" distR="114300" simplePos="0" relativeHeight="251659776" behindDoc="0" locked="0" layoutInCell="1" allowOverlap="1" wp14:anchorId="2F109A5A" wp14:editId="2AFE329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Pr="003B5E4E" w:rsidRDefault="00616E49" w:rsidP="00B37050">
      <w:pPr>
        <w:pStyle w:val="Norma"/>
        <w:spacing w:line="240" w:lineRule="auto"/>
        <w:rPr>
          <w:rFonts w:asciiTheme="minorHAnsi" w:hAnsiTheme="minorHAnsi" w:cstheme="minorHAnsi"/>
          <w:color w:val="1F497D" w:themeColor="text2"/>
        </w:rPr>
      </w:pPr>
      <w:r w:rsidRPr="003B5E4E">
        <w:rPr>
          <w:rFonts w:asciiTheme="minorHAnsi" w:hAnsiTheme="minorHAnsi" w:cstheme="minorHAnsi"/>
          <w:noProof/>
          <w:color w:val="1F497D" w:themeColor="text2"/>
        </w:rPr>
        <mc:AlternateContent>
          <mc:Choice Requires="wps">
            <w:drawing>
              <wp:anchor distT="0" distB="0" distL="114300" distR="114300" simplePos="0" relativeHeight="251660800" behindDoc="0" locked="0" layoutInCell="1" allowOverlap="1" wp14:anchorId="653C7E9A" wp14:editId="5CD1BD13">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32AE9" w:rsidRDefault="00032AE9"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32AE9" w:rsidRDefault="00032AE9" w:rsidP="00B8304E">
                            <w:pPr>
                              <w:ind w:left="142"/>
                              <w:jc w:val="center"/>
                              <w:rPr>
                                <w:rFonts w:ascii="Verdana" w:hAnsi="Verdana"/>
                                <w:b/>
                              </w:rPr>
                            </w:pPr>
                          </w:p>
                          <w:p w:rsidR="00032AE9" w:rsidRDefault="00032AE9"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BBCBAED" wp14:editId="525BE4C6">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32AE9" w:rsidRPr="00103622" w:rsidRDefault="00032AE9" w:rsidP="00B8304E">
                            <w:pPr>
                              <w:ind w:left="142"/>
                              <w:jc w:val="center"/>
                              <w:rPr>
                                <w:rFonts w:ascii="Century Gothic" w:hAnsi="Century Gothic" w:cs="Arial"/>
                                <w:b/>
                                <w:sz w:val="32"/>
                                <w:szCs w:val="32"/>
                                <w:lang w:val="es-MX"/>
                              </w:rPr>
                            </w:pPr>
                          </w:p>
                          <w:p w:rsidR="00032AE9" w:rsidRPr="00103622" w:rsidRDefault="00032AE9"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32AE9" w:rsidRDefault="00032AE9"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32AE9" w:rsidRDefault="00032AE9" w:rsidP="00B8304E">
                            <w:pPr>
                              <w:jc w:val="center"/>
                              <w:rPr>
                                <w:rFonts w:ascii="Century Gothic" w:hAnsi="Century Gothic" w:cs="Arial"/>
                                <w:b/>
                                <w:sz w:val="28"/>
                                <w:szCs w:val="32"/>
                              </w:rPr>
                            </w:pPr>
                          </w:p>
                          <w:p w:rsidR="00032AE9" w:rsidRDefault="00032AE9" w:rsidP="00B8304E">
                            <w:pPr>
                              <w:jc w:val="center"/>
                              <w:rPr>
                                <w:rFonts w:ascii="Century Gothic" w:hAnsi="Century Gothic" w:cs="Arial"/>
                                <w:b/>
                                <w:sz w:val="28"/>
                                <w:szCs w:val="32"/>
                              </w:rPr>
                            </w:pPr>
                          </w:p>
                          <w:p w:rsidR="00032AE9" w:rsidRPr="00D94CE2" w:rsidRDefault="00032AE9"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32AE9" w:rsidRPr="00D94CE2" w:rsidRDefault="00032AE9"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32AE9" w:rsidRPr="00F40D69" w:rsidRDefault="00032AE9" w:rsidP="00B8304E">
                            <w:pPr>
                              <w:ind w:left="142"/>
                              <w:jc w:val="center"/>
                              <w:rPr>
                                <w:rFonts w:ascii="Century Gothic" w:hAnsi="Century Gothic" w:cs="Arial"/>
                                <w:b/>
                                <w:sz w:val="28"/>
                                <w:szCs w:val="28"/>
                              </w:rPr>
                            </w:pPr>
                          </w:p>
                          <w:p w:rsidR="00032AE9" w:rsidRDefault="00032AE9" w:rsidP="00B8304E">
                            <w:pPr>
                              <w:ind w:left="142"/>
                              <w:jc w:val="center"/>
                              <w:rPr>
                                <w:rFonts w:ascii="Century Gothic" w:hAnsi="Century Gothic" w:cs="Arial"/>
                                <w:b/>
                                <w:sz w:val="28"/>
                                <w:szCs w:val="28"/>
                                <w:lang w:val="es-MX"/>
                              </w:rPr>
                            </w:pPr>
                          </w:p>
                          <w:p w:rsidR="00032AE9" w:rsidRPr="00103622" w:rsidRDefault="00032AE9"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32AE9" w:rsidRPr="008F7FC8" w:rsidRDefault="00032AE9" w:rsidP="00B8304E">
                            <w:pPr>
                              <w:ind w:left="142"/>
                              <w:rPr>
                                <w:rFonts w:ascii="Century Gothic" w:hAnsi="Century Gothic"/>
                                <w:b/>
                                <w:sz w:val="28"/>
                                <w:szCs w:val="28"/>
                                <w:lang w:val="es-MX"/>
                              </w:rPr>
                            </w:pPr>
                          </w:p>
                          <w:p w:rsidR="00032AE9" w:rsidRPr="008F7FC8" w:rsidRDefault="00032AE9" w:rsidP="00B8304E">
                            <w:pPr>
                              <w:jc w:val="center"/>
                              <w:rPr>
                                <w:rFonts w:ascii="Century Gothic" w:hAnsi="Century Gothic" w:cs="Century Gothic"/>
                                <w:b/>
                                <w:bCs/>
                                <w:sz w:val="28"/>
                                <w:szCs w:val="28"/>
                              </w:rPr>
                            </w:pPr>
                            <w:r w:rsidRPr="008F7FC8">
                              <w:rPr>
                                <w:rFonts w:ascii="Century Gothic" w:hAnsi="Century Gothic" w:cs="Century Gothic"/>
                                <w:b/>
                                <w:bCs/>
                                <w:sz w:val="28"/>
                                <w:szCs w:val="28"/>
                              </w:rPr>
                              <w:t>OBJETO: "</w:t>
                            </w:r>
                            <w:r w:rsidRPr="006840BF">
                              <w:rPr>
                                <w:rFonts w:ascii="Century Gothic" w:hAnsi="Century Gothic" w:cs="Century Gothic"/>
                                <w:b/>
                                <w:bCs/>
                                <w:sz w:val="28"/>
                                <w:szCs w:val="28"/>
                              </w:rPr>
                              <w:t>SERVICIO MANTENIMIENTO DE DISPENSADORES Y COMPRESORES DE GNV, ESTACIONES DE SERVICIO DEL DTCC GESTION 2018</w:t>
                            </w:r>
                            <w:r w:rsidRPr="008F7FC8">
                              <w:rPr>
                                <w:rFonts w:ascii="Century Gothic" w:hAnsi="Century Gothic" w:cs="Century Gothic"/>
                                <w:b/>
                                <w:bCs/>
                                <w:sz w:val="28"/>
                                <w:szCs w:val="28"/>
                              </w:rPr>
                              <w:t>"</w:t>
                            </w:r>
                          </w:p>
                          <w:p w:rsidR="00032AE9" w:rsidRPr="008F7FC8" w:rsidRDefault="00032AE9" w:rsidP="00B8304E">
                            <w:pPr>
                              <w:jc w:val="center"/>
                              <w:rPr>
                                <w:rFonts w:ascii="Century Gothic" w:hAnsi="Century Gothic" w:cs="Century Gothic"/>
                                <w:b/>
                                <w:bCs/>
                                <w:sz w:val="28"/>
                                <w:szCs w:val="28"/>
                              </w:rPr>
                            </w:pPr>
                          </w:p>
                          <w:p w:rsidR="00032AE9" w:rsidRPr="008F7FC8" w:rsidRDefault="00032AE9" w:rsidP="00B8304E">
                            <w:pPr>
                              <w:jc w:val="center"/>
                              <w:rPr>
                                <w:rFonts w:ascii="Century Gothic" w:hAnsi="Century Gothic" w:cs="Century Gothic"/>
                                <w:b/>
                                <w:bCs/>
                                <w:sz w:val="28"/>
                                <w:szCs w:val="28"/>
                              </w:rPr>
                            </w:pPr>
                            <w:r w:rsidRPr="008F7FC8">
                              <w:rPr>
                                <w:rFonts w:ascii="Century Gothic" w:hAnsi="Century Gothic" w:cs="Century Gothic"/>
                                <w:b/>
                                <w:bCs/>
                                <w:sz w:val="28"/>
                                <w:szCs w:val="28"/>
                              </w:rPr>
                              <w:t>CODIGO: GCC-CDL-DTCC-10</w:t>
                            </w:r>
                            <w:r>
                              <w:rPr>
                                <w:rFonts w:ascii="Century Gothic" w:hAnsi="Century Gothic" w:cs="Century Gothic"/>
                                <w:b/>
                                <w:bCs/>
                                <w:sz w:val="28"/>
                                <w:szCs w:val="28"/>
                              </w:rPr>
                              <w:t>9</w:t>
                            </w:r>
                            <w:r w:rsidRPr="008F7FC8">
                              <w:rPr>
                                <w:rFonts w:ascii="Century Gothic" w:hAnsi="Century Gothic" w:cs="Century Gothic"/>
                                <w:b/>
                                <w:bCs/>
                                <w:sz w:val="28"/>
                                <w:szCs w:val="28"/>
                              </w:rPr>
                              <w:t>-17</w:t>
                            </w:r>
                          </w:p>
                          <w:p w:rsidR="00032AE9" w:rsidRPr="008F7FC8" w:rsidRDefault="00032AE9" w:rsidP="00B8304E">
                            <w:pPr>
                              <w:jc w:val="center"/>
                              <w:rPr>
                                <w:rFonts w:ascii="Century Gothic" w:hAnsi="Century Gothic" w:cs="Century Gothic"/>
                                <w:b/>
                                <w:bCs/>
                                <w:sz w:val="28"/>
                                <w:szCs w:val="28"/>
                              </w:rPr>
                            </w:pPr>
                          </w:p>
                          <w:p w:rsidR="00032AE9" w:rsidRPr="008F7FC8" w:rsidRDefault="00032AE9" w:rsidP="00B8304E">
                            <w:pPr>
                              <w:jc w:val="center"/>
                              <w:rPr>
                                <w:rFonts w:ascii="Century Gothic" w:hAnsi="Century Gothic"/>
                                <w:b/>
                                <w:sz w:val="28"/>
                                <w:szCs w:val="28"/>
                                <w:lang w:val="es-ES_tradnl"/>
                              </w:rPr>
                            </w:pPr>
                            <w:r w:rsidRPr="008F7FC8">
                              <w:rPr>
                                <w:rFonts w:ascii="Century Gothic" w:hAnsi="Century Gothic" w:cs="Century Gothic"/>
                                <w:b/>
                                <w:bCs/>
                                <w:sz w:val="28"/>
                                <w:szCs w:val="28"/>
                              </w:rPr>
                              <w:t>(</w:t>
                            </w:r>
                            <w:r>
                              <w:rPr>
                                <w:rFonts w:ascii="Century Gothic" w:hAnsi="Century Gothic" w:cs="Century Gothic"/>
                                <w:b/>
                                <w:bCs/>
                                <w:sz w:val="28"/>
                                <w:szCs w:val="28"/>
                              </w:rPr>
                              <w:t>SEGUNDA</w:t>
                            </w:r>
                            <w:r w:rsidRPr="008F7FC8">
                              <w:rPr>
                                <w:rFonts w:ascii="Century Gothic" w:hAnsi="Century Gothic" w:cs="Century Gothic"/>
                                <w:b/>
                                <w:bCs/>
                                <w:sz w:val="28"/>
                                <w:szCs w:val="28"/>
                              </w:rPr>
                              <w:t xml:space="preserve"> CONVOCATORIA)</w:t>
                            </w:r>
                          </w:p>
                          <w:p w:rsidR="00032AE9" w:rsidRPr="00103622" w:rsidRDefault="00032AE9" w:rsidP="00B8304E">
                            <w:pPr>
                              <w:jc w:val="center"/>
                              <w:rPr>
                                <w:rFonts w:ascii="Century Gothic" w:hAnsi="Century Gothic"/>
                                <w:sz w:val="32"/>
                                <w:szCs w:val="32"/>
                                <w:lang w:val="es-ES_tradnl"/>
                              </w:rPr>
                            </w:pPr>
                          </w:p>
                          <w:p w:rsidR="00032AE9" w:rsidRPr="00103622" w:rsidRDefault="00032AE9" w:rsidP="00B8304E">
                            <w:pPr>
                              <w:ind w:right="930"/>
                              <w:jc w:val="center"/>
                              <w:rPr>
                                <w:rFonts w:ascii="Century Gothic" w:hAnsi="Century Gothic"/>
                                <w:sz w:val="32"/>
                                <w:szCs w:val="32"/>
                                <w:lang w:val="es-ES_tradnl"/>
                              </w:rPr>
                            </w:pPr>
                          </w:p>
                          <w:p w:rsidR="00032AE9" w:rsidRPr="00103622" w:rsidRDefault="00032AE9" w:rsidP="00B8304E">
                            <w:pPr>
                              <w:ind w:right="930"/>
                              <w:jc w:val="center"/>
                              <w:rPr>
                                <w:rFonts w:ascii="Century Gothic" w:hAnsi="Century Gothic"/>
                                <w:sz w:val="32"/>
                                <w:szCs w:val="32"/>
                                <w:lang w:val="es-ES_tradnl"/>
                              </w:rPr>
                            </w:pPr>
                          </w:p>
                          <w:p w:rsidR="00032AE9" w:rsidRDefault="00032AE9" w:rsidP="00B8304E">
                            <w:pPr>
                              <w:ind w:right="930"/>
                              <w:jc w:val="center"/>
                              <w:rPr>
                                <w:rFonts w:ascii="Century Gothic" w:hAnsi="Century Gothic"/>
                                <w:lang w:val="es-ES_tradnl"/>
                              </w:rPr>
                            </w:pPr>
                          </w:p>
                          <w:p w:rsidR="00032AE9" w:rsidRPr="009C5A35" w:rsidRDefault="00032AE9"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">
                <v:shadow on="t" color="#333" offset="6pt,6pt"/>
                <v:textbox>
                  <w:txbxContent>
                    <w:p w:rsidR="00032AE9" w:rsidRDefault="00032AE9"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32AE9" w:rsidRDefault="00032AE9" w:rsidP="00B8304E">
                      <w:pPr>
                        <w:ind w:left="142"/>
                        <w:jc w:val="center"/>
                        <w:rPr>
                          <w:rFonts w:ascii="Verdana" w:hAnsi="Verdana"/>
                          <w:b/>
                        </w:rPr>
                      </w:pPr>
                    </w:p>
                    <w:p w:rsidR="00032AE9" w:rsidRDefault="00032AE9"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BBCBAED" wp14:editId="525BE4C6">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32AE9" w:rsidRPr="00103622" w:rsidRDefault="00032AE9" w:rsidP="00B8304E">
                      <w:pPr>
                        <w:ind w:left="142"/>
                        <w:jc w:val="center"/>
                        <w:rPr>
                          <w:rFonts w:ascii="Century Gothic" w:hAnsi="Century Gothic" w:cs="Arial"/>
                          <w:b/>
                          <w:sz w:val="32"/>
                          <w:szCs w:val="32"/>
                          <w:lang w:val="es-MX"/>
                        </w:rPr>
                      </w:pPr>
                    </w:p>
                    <w:p w:rsidR="00032AE9" w:rsidRPr="00103622" w:rsidRDefault="00032AE9"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32AE9" w:rsidRDefault="00032AE9"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32AE9" w:rsidRDefault="00032AE9" w:rsidP="00B8304E">
                      <w:pPr>
                        <w:jc w:val="center"/>
                        <w:rPr>
                          <w:rFonts w:ascii="Century Gothic" w:hAnsi="Century Gothic" w:cs="Arial"/>
                          <w:b/>
                          <w:sz w:val="28"/>
                          <w:szCs w:val="32"/>
                        </w:rPr>
                      </w:pPr>
                    </w:p>
                    <w:p w:rsidR="00032AE9" w:rsidRDefault="00032AE9" w:rsidP="00B8304E">
                      <w:pPr>
                        <w:jc w:val="center"/>
                        <w:rPr>
                          <w:rFonts w:ascii="Century Gothic" w:hAnsi="Century Gothic" w:cs="Arial"/>
                          <w:b/>
                          <w:sz w:val="28"/>
                          <w:szCs w:val="32"/>
                        </w:rPr>
                      </w:pPr>
                    </w:p>
                    <w:p w:rsidR="00032AE9" w:rsidRPr="00D94CE2" w:rsidRDefault="00032AE9"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32AE9" w:rsidRPr="00D94CE2" w:rsidRDefault="00032AE9"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32AE9" w:rsidRPr="00F40D69" w:rsidRDefault="00032AE9" w:rsidP="00B8304E">
                      <w:pPr>
                        <w:ind w:left="142"/>
                        <w:jc w:val="center"/>
                        <w:rPr>
                          <w:rFonts w:ascii="Century Gothic" w:hAnsi="Century Gothic" w:cs="Arial"/>
                          <w:b/>
                          <w:sz w:val="28"/>
                          <w:szCs w:val="28"/>
                        </w:rPr>
                      </w:pPr>
                    </w:p>
                    <w:p w:rsidR="00032AE9" w:rsidRDefault="00032AE9" w:rsidP="00B8304E">
                      <w:pPr>
                        <w:ind w:left="142"/>
                        <w:jc w:val="center"/>
                        <w:rPr>
                          <w:rFonts w:ascii="Century Gothic" w:hAnsi="Century Gothic" w:cs="Arial"/>
                          <w:b/>
                          <w:sz w:val="28"/>
                          <w:szCs w:val="28"/>
                          <w:lang w:val="es-MX"/>
                        </w:rPr>
                      </w:pPr>
                    </w:p>
                    <w:p w:rsidR="00032AE9" w:rsidRPr="00103622" w:rsidRDefault="00032AE9"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32AE9" w:rsidRPr="008F7FC8" w:rsidRDefault="00032AE9" w:rsidP="00B8304E">
                      <w:pPr>
                        <w:ind w:left="142"/>
                        <w:rPr>
                          <w:rFonts w:ascii="Century Gothic" w:hAnsi="Century Gothic"/>
                          <w:b/>
                          <w:sz w:val="28"/>
                          <w:szCs w:val="28"/>
                          <w:lang w:val="es-MX"/>
                        </w:rPr>
                      </w:pPr>
                    </w:p>
                    <w:p w:rsidR="00032AE9" w:rsidRPr="008F7FC8" w:rsidRDefault="00032AE9" w:rsidP="00B8304E">
                      <w:pPr>
                        <w:jc w:val="center"/>
                        <w:rPr>
                          <w:rFonts w:ascii="Century Gothic" w:hAnsi="Century Gothic" w:cs="Century Gothic"/>
                          <w:b/>
                          <w:bCs/>
                          <w:sz w:val="28"/>
                          <w:szCs w:val="28"/>
                        </w:rPr>
                      </w:pPr>
                      <w:r w:rsidRPr="008F7FC8">
                        <w:rPr>
                          <w:rFonts w:ascii="Century Gothic" w:hAnsi="Century Gothic" w:cs="Century Gothic"/>
                          <w:b/>
                          <w:bCs/>
                          <w:sz w:val="28"/>
                          <w:szCs w:val="28"/>
                        </w:rPr>
                        <w:t>OBJETO: "</w:t>
                      </w:r>
                      <w:r w:rsidRPr="006840BF">
                        <w:rPr>
                          <w:rFonts w:ascii="Century Gothic" w:hAnsi="Century Gothic" w:cs="Century Gothic"/>
                          <w:b/>
                          <w:bCs/>
                          <w:sz w:val="28"/>
                          <w:szCs w:val="28"/>
                        </w:rPr>
                        <w:t>SERVICIO MANTENIMIENTO DE DISPENSADORES Y COMPRESORES DE GNV, ESTACIONES DE SERVICIO DEL DTCC GESTION 2018</w:t>
                      </w:r>
                      <w:r w:rsidRPr="008F7FC8">
                        <w:rPr>
                          <w:rFonts w:ascii="Century Gothic" w:hAnsi="Century Gothic" w:cs="Century Gothic"/>
                          <w:b/>
                          <w:bCs/>
                          <w:sz w:val="28"/>
                          <w:szCs w:val="28"/>
                        </w:rPr>
                        <w:t>"</w:t>
                      </w:r>
                    </w:p>
                    <w:p w:rsidR="00032AE9" w:rsidRPr="008F7FC8" w:rsidRDefault="00032AE9" w:rsidP="00B8304E">
                      <w:pPr>
                        <w:jc w:val="center"/>
                        <w:rPr>
                          <w:rFonts w:ascii="Century Gothic" w:hAnsi="Century Gothic" w:cs="Century Gothic"/>
                          <w:b/>
                          <w:bCs/>
                          <w:sz w:val="28"/>
                          <w:szCs w:val="28"/>
                        </w:rPr>
                      </w:pPr>
                    </w:p>
                    <w:p w:rsidR="00032AE9" w:rsidRPr="008F7FC8" w:rsidRDefault="00032AE9" w:rsidP="00B8304E">
                      <w:pPr>
                        <w:jc w:val="center"/>
                        <w:rPr>
                          <w:rFonts w:ascii="Century Gothic" w:hAnsi="Century Gothic" w:cs="Century Gothic"/>
                          <w:b/>
                          <w:bCs/>
                          <w:sz w:val="28"/>
                          <w:szCs w:val="28"/>
                        </w:rPr>
                      </w:pPr>
                      <w:r w:rsidRPr="008F7FC8">
                        <w:rPr>
                          <w:rFonts w:ascii="Century Gothic" w:hAnsi="Century Gothic" w:cs="Century Gothic"/>
                          <w:b/>
                          <w:bCs/>
                          <w:sz w:val="28"/>
                          <w:szCs w:val="28"/>
                        </w:rPr>
                        <w:t>CODIGO: GCC-CDL-DTCC-10</w:t>
                      </w:r>
                      <w:r>
                        <w:rPr>
                          <w:rFonts w:ascii="Century Gothic" w:hAnsi="Century Gothic" w:cs="Century Gothic"/>
                          <w:b/>
                          <w:bCs/>
                          <w:sz w:val="28"/>
                          <w:szCs w:val="28"/>
                        </w:rPr>
                        <w:t>9</w:t>
                      </w:r>
                      <w:r w:rsidRPr="008F7FC8">
                        <w:rPr>
                          <w:rFonts w:ascii="Century Gothic" w:hAnsi="Century Gothic" w:cs="Century Gothic"/>
                          <w:b/>
                          <w:bCs/>
                          <w:sz w:val="28"/>
                          <w:szCs w:val="28"/>
                        </w:rPr>
                        <w:t>-17</w:t>
                      </w:r>
                    </w:p>
                    <w:p w:rsidR="00032AE9" w:rsidRPr="008F7FC8" w:rsidRDefault="00032AE9" w:rsidP="00B8304E">
                      <w:pPr>
                        <w:jc w:val="center"/>
                        <w:rPr>
                          <w:rFonts w:ascii="Century Gothic" w:hAnsi="Century Gothic" w:cs="Century Gothic"/>
                          <w:b/>
                          <w:bCs/>
                          <w:sz w:val="28"/>
                          <w:szCs w:val="28"/>
                        </w:rPr>
                      </w:pPr>
                    </w:p>
                    <w:p w:rsidR="00032AE9" w:rsidRPr="008F7FC8" w:rsidRDefault="00032AE9" w:rsidP="00B8304E">
                      <w:pPr>
                        <w:jc w:val="center"/>
                        <w:rPr>
                          <w:rFonts w:ascii="Century Gothic" w:hAnsi="Century Gothic"/>
                          <w:b/>
                          <w:sz w:val="28"/>
                          <w:szCs w:val="28"/>
                          <w:lang w:val="es-ES_tradnl"/>
                        </w:rPr>
                      </w:pPr>
                      <w:r w:rsidRPr="008F7FC8">
                        <w:rPr>
                          <w:rFonts w:ascii="Century Gothic" w:hAnsi="Century Gothic" w:cs="Century Gothic"/>
                          <w:b/>
                          <w:bCs/>
                          <w:sz w:val="28"/>
                          <w:szCs w:val="28"/>
                        </w:rPr>
                        <w:t>(</w:t>
                      </w:r>
                      <w:r>
                        <w:rPr>
                          <w:rFonts w:ascii="Century Gothic" w:hAnsi="Century Gothic" w:cs="Century Gothic"/>
                          <w:b/>
                          <w:bCs/>
                          <w:sz w:val="28"/>
                          <w:szCs w:val="28"/>
                        </w:rPr>
                        <w:t>SEGUNDA</w:t>
                      </w:r>
                      <w:r w:rsidRPr="008F7FC8">
                        <w:rPr>
                          <w:rFonts w:ascii="Century Gothic" w:hAnsi="Century Gothic" w:cs="Century Gothic"/>
                          <w:b/>
                          <w:bCs/>
                          <w:sz w:val="28"/>
                          <w:szCs w:val="28"/>
                        </w:rPr>
                        <w:t xml:space="preserve"> CONVOCATORIA)</w:t>
                      </w:r>
                    </w:p>
                    <w:p w:rsidR="00032AE9" w:rsidRPr="00103622" w:rsidRDefault="00032AE9" w:rsidP="00B8304E">
                      <w:pPr>
                        <w:jc w:val="center"/>
                        <w:rPr>
                          <w:rFonts w:ascii="Century Gothic" w:hAnsi="Century Gothic"/>
                          <w:sz w:val="32"/>
                          <w:szCs w:val="32"/>
                          <w:lang w:val="es-ES_tradnl"/>
                        </w:rPr>
                      </w:pPr>
                    </w:p>
                    <w:p w:rsidR="00032AE9" w:rsidRPr="00103622" w:rsidRDefault="00032AE9" w:rsidP="00B8304E">
                      <w:pPr>
                        <w:ind w:right="930"/>
                        <w:jc w:val="center"/>
                        <w:rPr>
                          <w:rFonts w:ascii="Century Gothic" w:hAnsi="Century Gothic"/>
                          <w:sz w:val="32"/>
                          <w:szCs w:val="32"/>
                          <w:lang w:val="es-ES_tradnl"/>
                        </w:rPr>
                      </w:pPr>
                    </w:p>
                    <w:p w:rsidR="00032AE9" w:rsidRPr="00103622" w:rsidRDefault="00032AE9" w:rsidP="00B8304E">
                      <w:pPr>
                        <w:ind w:right="930"/>
                        <w:jc w:val="center"/>
                        <w:rPr>
                          <w:rFonts w:ascii="Century Gothic" w:hAnsi="Century Gothic"/>
                          <w:sz w:val="32"/>
                          <w:szCs w:val="32"/>
                          <w:lang w:val="es-ES_tradnl"/>
                        </w:rPr>
                      </w:pPr>
                    </w:p>
                    <w:p w:rsidR="00032AE9" w:rsidRDefault="00032AE9" w:rsidP="00B8304E">
                      <w:pPr>
                        <w:ind w:right="930"/>
                        <w:jc w:val="center"/>
                        <w:rPr>
                          <w:rFonts w:ascii="Century Gothic" w:hAnsi="Century Gothic"/>
                          <w:lang w:val="es-ES_tradnl"/>
                        </w:rPr>
                      </w:pPr>
                    </w:p>
                    <w:p w:rsidR="00032AE9" w:rsidRPr="009C5A35" w:rsidRDefault="00032AE9" w:rsidP="00B8304E">
                      <w:pPr>
                        <w:ind w:right="930"/>
                        <w:jc w:val="center"/>
                        <w:rPr>
                          <w:rFonts w:ascii="Century Gothic" w:hAnsi="Century Gothic"/>
                          <w:lang w:val="es-ES_tradnl"/>
                        </w:rPr>
                      </w:pPr>
                    </w:p>
                  </w:txbxContent>
                </v:textbox>
                <w10:wrap anchorx="margin"/>
              </v:roundrect>
            </w:pict>
          </mc:Fallback>
        </mc:AlternateContent>
      </w:r>
    </w:p>
    <w:p w:rsidR="00B8304E" w:rsidRPr="003B5E4E" w:rsidRDefault="00B8304E" w:rsidP="00B37050">
      <w:pPr>
        <w:pStyle w:val="Norma"/>
        <w:spacing w:line="240" w:lineRule="auto"/>
        <w:rPr>
          <w:rFonts w:asciiTheme="minorHAnsi" w:hAnsiTheme="minorHAnsi" w:cstheme="minorHAnsi"/>
          <w:color w:val="1F497D" w:themeColor="text2"/>
        </w:rPr>
      </w:pPr>
    </w:p>
    <w:p w:rsidR="00B8304E" w:rsidRPr="003B5E4E" w:rsidRDefault="00B8304E" w:rsidP="00B37050">
      <w:pPr>
        <w:pStyle w:val="Norma"/>
        <w:spacing w:line="240" w:lineRule="auto"/>
        <w:rPr>
          <w:rFonts w:asciiTheme="minorHAnsi" w:hAnsiTheme="minorHAnsi" w:cstheme="minorHAnsi"/>
          <w:color w:val="1F497D" w:themeColor="text2"/>
        </w:rPr>
      </w:pPr>
    </w:p>
    <w:p w:rsidR="00B8304E" w:rsidRPr="003B5E4E" w:rsidRDefault="00B8304E" w:rsidP="00B37050">
      <w:pPr>
        <w:pStyle w:val="Norma"/>
        <w:spacing w:line="240" w:lineRule="auto"/>
        <w:rPr>
          <w:rFonts w:asciiTheme="minorHAnsi" w:hAnsiTheme="minorHAnsi" w:cstheme="minorHAnsi"/>
          <w:color w:val="1F497D" w:themeColor="text2"/>
        </w:rPr>
      </w:pPr>
    </w:p>
    <w:p w:rsidR="00B8304E" w:rsidRPr="003B5E4E" w:rsidRDefault="00B8304E" w:rsidP="00B37050">
      <w:pPr>
        <w:pStyle w:val="Norma"/>
        <w:spacing w:line="240" w:lineRule="auto"/>
        <w:rPr>
          <w:rFonts w:asciiTheme="minorHAnsi" w:hAnsiTheme="minorHAnsi" w:cstheme="minorHAnsi"/>
          <w:color w:val="1F497D" w:themeColor="text2"/>
        </w:rPr>
      </w:pPr>
    </w:p>
    <w:p w:rsidR="00B8304E" w:rsidRPr="003B5E4E" w:rsidRDefault="00B8304E" w:rsidP="00B37050">
      <w:pPr>
        <w:pStyle w:val="Norma"/>
        <w:spacing w:line="240" w:lineRule="auto"/>
        <w:rPr>
          <w:rFonts w:asciiTheme="minorHAnsi" w:hAnsiTheme="minorHAnsi" w:cstheme="minorHAnsi"/>
          <w:color w:val="1F497D" w:themeColor="text2"/>
        </w:rPr>
      </w:pPr>
    </w:p>
    <w:p w:rsidR="00B8304E" w:rsidRPr="003B5E4E" w:rsidRDefault="00B8304E" w:rsidP="00B37050">
      <w:pPr>
        <w:pStyle w:val="Norma"/>
        <w:spacing w:line="240" w:lineRule="auto"/>
        <w:rPr>
          <w:rFonts w:asciiTheme="minorHAnsi" w:hAnsiTheme="minorHAnsi" w:cstheme="minorHAnsi"/>
          <w:color w:val="1F497D" w:themeColor="text2"/>
        </w:rPr>
      </w:pPr>
    </w:p>
    <w:p w:rsidR="00B8304E" w:rsidRPr="003B5E4E" w:rsidRDefault="00B8304E" w:rsidP="00B37050">
      <w:pPr>
        <w:pStyle w:val="Norma"/>
        <w:spacing w:line="240" w:lineRule="auto"/>
        <w:rPr>
          <w:rFonts w:asciiTheme="minorHAnsi" w:hAnsiTheme="minorHAnsi" w:cstheme="minorHAnsi"/>
          <w:color w:val="1F497D" w:themeColor="text2"/>
        </w:rPr>
      </w:pPr>
    </w:p>
    <w:p w:rsidR="00B8304E" w:rsidRPr="003B5E4E" w:rsidRDefault="00B8304E" w:rsidP="00B37050">
      <w:pPr>
        <w:pStyle w:val="Norma"/>
        <w:spacing w:line="240" w:lineRule="auto"/>
        <w:rPr>
          <w:rFonts w:asciiTheme="minorHAnsi" w:hAnsiTheme="minorHAnsi" w:cstheme="minorHAnsi"/>
          <w:color w:val="1F497D" w:themeColor="text2"/>
        </w:rPr>
      </w:pPr>
    </w:p>
    <w:p w:rsidR="00B8304E" w:rsidRPr="003B5E4E" w:rsidRDefault="00B8304E" w:rsidP="00B37050">
      <w:pPr>
        <w:pStyle w:val="Norma"/>
        <w:spacing w:line="240" w:lineRule="auto"/>
        <w:rPr>
          <w:rFonts w:asciiTheme="minorHAnsi" w:hAnsiTheme="minorHAnsi" w:cstheme="minorHAnsi"/>
          <w:color w:val="1F497D" w:themeColor="text2"/>
        </w:rPr>
      </w:pPr>
    </w:p>
    <w:p w:rsidR="00B8304E" w:rsidRPr="003B5E4E" w:rsidRDefault="00B8304E" w:rsidP="00B37050">
      <w:pPr>
        <w:pStyle w:val="Norma"/>
        <w:spacing w:line="240" w:lineRule="auto"/>
        <w:rPr>
          <w:rFonts w:asciiTheme="minorHAnsi" w:hAnsiTheme="minorHAnsi" w:cstheme="minorHAnsi"/>
          <w:color w:val="1F497D" w:themeColor="text2"/>
        </w:rPr>
      </w:pPr>
    </w:p>
    <w:p w:rsidR="00B8304E" w:rsidRPr="003B5E4E" w:rsidRDefault="00B8304E" w:rsidP="00B37050">
      <w:pPr>
        <w:pStyle w:val="Norma"/>
        <w:spacing w:line="240" w:lineRule="auto"/>
        <w:rPr>
          <w:rFonts w:asciiTheme="minorHAnsi" w:hAnsiTheme="minorHAnsi" w:cstheme="minorHAnsi"/>
          <w:color w:val="1F497D" w:themeColor="text2"/>
        </w:rPr>
      </w:pPr>
    </w:p>
    <w:p w:rsidR="00B8304E" w:rsidRPr="003B5E4E" w:rsidRDefault="00B8304E" w:rsidP="00B37050">
      <w:pPr>
        <w:pStyle w:val="Norma"/>
        <w:spacing w:line="240" w:lineRule="auto"/>
        <w:rPr>
          <w:rFonts w:asciiTheme="minorHAnsi" w:hAnsiTheme="minorHAnsi" w:cstheme="minorHAnsi"/>
          <w:color w:val="1F497D" w:themeColor="text2"/>
        </w:rPr>
      </w:pPr>
    </w:p>
    <w:p w:rsidR="00B8304E" w:rsidRPr="003B5E4E" w:rsidRDefault="00B8304E" w:rsidP="00B37050">
      <w:pPr>
        <w:pStyle w:val="Norma"/>
        <w:spacing w:line="240" w:lineRule="auto"/>
        <w:rPr>
          <w:rFonts w:asciiTheme="minorHAnsi" w:hAnsiTheme="minorHAnsi" w:cstheme="minorHAnsi"/>
          <w:color w:val="1F497D" w:themeColor="text2"/>
        </w:rPr>
      </w:pPr>
    </w:p>
    <w:p w:rsidR="00B8304E" w:rsidRPr="003B5E4E" w:rsidRDefault="00B8304E" w:rsidP="00B37050">
      <w:pPr>
        <w:pStyle w:val="Norma"/>
        <w:spacing w:line="240" w:lineRule="auto"/>
        <w:rPr>
          <w:rFonts w:asciiTheme="minorHAnsi" w:hAnsiTheme="minorHAnsi" w:cstheme="minorHAnsi"/>
          <w:color w:val="1F497D" w:themeColor="text2"/>
        </w:rPr>
      </w:pPr>
    </w:p>
    <w:p w:rsidR="00B8304E" w:rsidRPr="003B5E4E" w:rsidRDefault="00B8304E" w:rsidP="00B37050">
      <w:pPr>
        <w:pStyle w:val="Norma"/>
        <w:spacing w:line="240" w:lineRule="auto"/>
        <w:rPr>
          <w:rFonts w:asciiTheme="minorHAnsi" w:hAnsiTheme="minorHAnsi" w:cstheme="minorHAnsi"/>
          <w:color w:val="1F497D" w:themeColor="text2"/>
        </w:rPr>
      </w:pPr>
    </w:p>
    <w:p w:rsidR="00B8304E" w:rsidRPr="003B5E4E" w:rsidRDefault="00B8304E" w:rsidP="00B37050">
      <w:pPr>
        <w:pStyle w:val="Norma"/>
        <w:spacing w:line="240" w:lineRule="auto"/>
        <w:rPr>
          <w:rFonts w:asciiTheme="minorHAnsi" w:hAnsiTheme="minorHAnsi" w:cstheme="minorHAnsi"/>
          <w:color w:val="1F497D" w:themeColor="text2"/>
        </w:rPr>
      </w:pPr>
    </w:p>
    <w:p w:rsidR="00B8304E" w:rsidRPr="003B5E4E" w:rsidRDefault="00B8304E" w:rsidP="00B37050">
      <w:pPr>
        <w:pStyle w:val="Norma"/>
        <w:spacing w:line="240" w:lineRule="auto"/>
        <w:rPr>
          <w:rFonts w:asciiTheme="minorHAnsi" w:hAnsiTheme="minorHAnsi" w:cstheme="minorHAnsi"/>
          <w:color w:val="1F497D" w:themeColor="text2"/>
        </w:rPr>
      </w:pPr>
    </w:p>
    <w:p w:rsidR="00B8304E" w:rsidRPr="003B5E4E" w:rsidRDefault="00B8304E" w:rsidP="00B37050">
      <w:pPr>
        <w:pStyle w:val="Norma"/>
        <w:spacing w:line="240" w:lineRule="auto"/>
        <w:rPr>
          <w:rFonts w:asciiTheme="minorHAnsi" w:hAnsiTheme="minorHAnsi" w:cstheme="minorHAnsi"/>
          <w:color w:val="1F497D" w:themeColor="text2"/>
        </w:rPr>
      </w:pPr>
    </w:p>
    <w:p w:rsidR="00B8304E" w:rsidRPr="003B5E4E" w:rsidRDefault="00B8304E" w:rsidP="00B37050">
      <w:pPr>
        <w:pStyle w:val="Norma"/>
        <w:spacing w:line="240" w:lineRule="auto"/>
        <w:rPr>
          <w:rFonts w:asciiTheme="minorHAnsi" w:hAnsiTheme="minorHAnsi" w:cstheme="minorHAnsi"/>
          <w:color w:val="1F497D" w:themeColor="text2"/>
        </w:rPr>
      </w:pPr>
    </w:p>
    <w:p w:rsidR="00B8304E" w:rsidRPr="003B5E4E" w:rsidRDefault="00B8304E" w:rsidP="00B37050">
      <w:pPr>
        <w:pStyle w:val="Norma"/>
        <w:spacing w:line="240" w:lineRule="auto"/>
        <w:rPr>
          <w:rFonts w:asciiTheme="minorHAnsi" w:hAnsiTheme="minorHAnsi" w:cstheme="minorHAnsi"/>
          <w:color w:val="1F497D" w:themeColor="text2"/>
        </w:rPr>
      </w:pPr>
    </w:p>
    <w:p w:rsidR="00B8304E" w:rsidRPr="003B5E4E" w:rsidRDefault="00B8304E" w:rsidP="00B37050">
      <w:pPr>
        <w:pStyle w:val="Norma"/>
        <w:spacing w:line="240" w:lineRule="auto"/>
        <w:rPr>
          <w:rFonts w:asciiTheme="minorHAnsi" w:hAnsiTheme="minorHAnsi" w:cstheme="minorHAnsi"/>
          <w:color w:val="1F497D" w:themeColor="text2"/>
        </w:rPr>
      </w:pPr>
    </w:p>
    <w:p w:rsidR="00B8304E" w:rsidRPr="003B5E4E" w:rsidRDefault="00B8304E" w:rsidP="00B37050">
      <w:pPr>
        <w:pStyle w:val="Norma"/>
        <w:spacing w:line="240" w:lineRule="auto"/>
        <w:rPr>
          <w:rFonts w:asciiTheme="minorHAnsi" w:hAnsiTheme="minorHAnsi" w:cstheme="minorHAnsi"/>
          <w:color w:val="1F497D" w:themeColor="text2"/>
        </w:rPr>
      </w:pPr>
    </w:p>
    <w:p w:rsidR="00B8304E" w:rsidRPr="003B5E4E" w:rsidRDefault="00B8304E" w:rsidP="00B37050">
      <w:pPr>
        <w:pStyle w:val="Norma"/>
        <w:spacing w:line="240" w:lineRule="auto"/>
        <w:rPr>
          <w:rFonts w:asciiTheme="minorHAnsi" w:hAnsiTheme="minorHAnsi" w:cstheme="minorHAnsi"/>
          <w:color w:val="1F497D" w:themeColor="text2"/>
          <w:lang w:val="es-ES"/>
        </w:rPr>
      </w:pPr>
    </w:p>
    <w:p w:rsidR="00480436" w:rsidRPr="003B5E4E" w:rsidRDefault="00480436" w:rsidP="00B37050">
      <w:pPr>
        <w:pStyle w:val="Norma"/>
        <w:spacing w:line="240" w:lineRule="auto"/>
        <w:rPr>
          <w:rFonts w:asciiTheme="minorHAnsi" w:hAnsiTheme="minorHAnsi" w:cstheme="minorHAnsi"/>
          <w:color w:val="1F497D" w:themeColor="text2"/>
          <w:lang w:val="es-ES"/>
        </w:rPr>
      </w:pPr>
    </w:p>
    <w:p w:rsidR="00480436" w:rsidRPr="003B5E4E" w:rsidRDefault="00480436" w:rsidP="00B37050">
      <w:pPr>
        <w:pStyle w:val="Norma"/>
        <w:spacing w:line="240" w:lineRule="auto"/>
        <w:rPr>
          <w:rFonts w:asciiTheme="minorHAnsi" w:hAnsiTheme="minorHAnsi" w:cstheme="minorHAnsi"/>
          <w:color w:val="1F497D" w:themeColor="text2"/>
          <w:lang w:val="es-ES"/>
        </w:rPr>
      </w:pPr>
    </w:p>
    <w:p w:rsidR="00480436" w:rsidRPr="003B5E4E" w:rsidRDefault="00480436" w:rsidP="00B37050">
      <w:pPr>
        <w:pStyle w:val="Norma"/>
        <w:spacing w:line="240" w:lineRule="auto"/>
        <w:rPr>
          <w:rFonts w:asciiTheme="minorHAnsi" w:hAnsiTheme="minorHAnsi" w:cstheme="minorHAnsi"/>
          <w:color w:val="1F497D" w:themeColor="text2"/>
          <w:lang w:val="es-ES"/>
        </w:rPr>
      </w:pPr>
    </w:p>
    <w:p w:rsidR="00A72F2D" w:rsidRPr="003B5E4E" w:rsidRDefault="00B8304E" w:rsidP="00A36F0A">
      <w:pPr>
        <w:pStyle w:val="Norma"/>
        <w:tabs>
          <w:tab w:val="center" w:pos="4561"/>
          <w:tab w:val="right" w:pos="9123"/>
        </w:tabs>
        <w:spacing w:after="0" w:line="240" w:lineRule="auto"/>
        <w:rPr>
          <w:rFonts w:asciiTheme="minorHAnsi" w:hAnsiTheme="minorHAnsi" w:cstheme="minorHAnsi"/>
          <w:b/>
          <w:color w:val="1F497D" w:themeColor="text2"/>
        </w:rPr>
      </w:pPr>
      <w:r w:rsidRPr="003B5E4E">
        <w:rPr>
          <w:rFonts w:asciiTheme="minorHAnsi" w:hAnsiTheme="minorHAnsi" w:cstheme="minorHAnsi"/>
          <w:b/>
          <w:color w:val="1F497D" w:themeColor="text2"/>
        </w:rPr>
        <w:lastRenderedPageBreak/>
        <w:tab/>
      </w:r>
      <w:r w:rsidR="00A73638" w:rsidRPr="003B5E4E">
        <w:rPr>
          <w:rFonts w:asciiTheme="minorHAnsi" w:hAnsiTheme="minorHAnsi" w:cstheme="minorHAnsi"/>
          <w:b/>
          <w:color w:val="1F497D" w:themeColor="text2"/>
        </w:rPr>
        <w:t>INFORMACION GENERAL D</w:t>
      </w:r>
      <w:r w:rsidR="006A6E5C" w:rsidRPr="003B5E4E">
        <w:rPr>
          <w:rFonts w:asciiTheme="minorHAnsi" w:hAnsiTheme="minorHAnsi" w:cstheme="minorHAnsi"/>
          <w:b/>
          <w:color w:val="1F497D" w:themeColor="text2"/>
        </w:rPr>
        <w:t>EL PROCESO DE CONTRATACION</w:t>
      </w:r>
    </w:p>
    <w:p w:rsidR="00103622" w:rsidRPr="003B5E4E" w:rsidRDefault="00B8304E" w:rsidP="00A72F2D">
      <w:pPr>
        <w:pStyle w:val="Norma"/>
        <w:tabs>
          <w:tab w:val="center" w:pos="4561"/>
          <w:tab w:val="right" w:pos="9123"/>
        </w:tabs>
        <w:spacing w:after="0" w:line="240" w:lineRule="auto"/>
        <w:rPr>
          <w:rFonts w:asciiTheme="minorHAnsi" w:hAnsiTheme="minorHAnsi" w:cstheme="minorHAnsi"/>
          <w:b/>
          <w:color w:val="1F497D" w:themeColor="text2"/>
        </w:rPr>
      </w:pPr>
      <w:r w:rsidRPr="003B5E4E">
        <w:rPr>
          <w:rFonts w:asciiTheme="minorHAnsi" w:hAnsiTheme="minorHAnsi" w:cstheme="minorHAnsi"/>
          <w:b/>
          <w:color w:val="1F497D" w:themeColor="text2"/>
        </w:rPr>
        <w:tab/>
      </w:r>
    </w:p>
    <w:p w:rsidR="00103622" w:rsidRPr="003B5E4E" w:rsidRDefault="00103622" w:rsidP="00B37050">
      <w:pPr>
        <w:jc w:val="center"/>
        <w:rPr>
          <w:rFonts w:asciiTheme="minorHAnsi" w:hAnsiTheme="minorHAnsi" w:cstheme="minorHAnsi"/>
          <w:b/>
          <w:color w:val="1F497D" w:themeColor="text2"/>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3B5E4E"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3B5E4E" w:rsidRDefault="00CE7B5F" w:rsidP="005029F9">
            <w:pPr>
              <w:rPr>
                <w:rFonts w:asciiTheme="minorHAnsi" w:eastAsia="Calibri" w:hAnsiTheme="minorHAnsi" w:cstheme="minorHAnsi"/>
                <w:b/>
                <w:color w:val="1F497D" w:themeColor="text2"/>
                <w:sz w:val="22"/>
                <w:szCs w:val="22"/>
              </w:rPr>
            </w:pPr>
            <w:r w:rsidRPr="003B5E4E">
              <w:rPr>
                <w:rFonts w:asciiTheme="minorHAnsi" w:eastAsia="Calibri" w:hAnsiTheme="minorHAnsi" w:cstheme="minorHAnsi"/>
                <w:b/>
                <w:color w:val="1F497D" w:themeColor="text2"/>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3B5E4E" w:rsidRDefault="00CE7B5F" w:rsidP="005029F9">
            <w:pPr>
              <w:rPr>
                <w:rFonts w:asciiTheme="minorHAnsi" w:eastAsia="Calibri" w:hAnsiTheme="minorHAnsi" w:cstheme="minorHAnsi"/>
                <w:b/>
                <w:color w:val="1F497D" w:themeColor="text2"/>
                <w:sz w:val="22"/>
                <w:szCs w:val="22"/>
              </w:rPr>
            </w:pPr>
            <w:r w:rsidRPr="003B5E4E">
              <w:rPr>
                <w:rFonts w:asciiTheme="minorHAnsi" w:eastAsia="Calibri" w:hAnsiTheme="minorHAnsi" w:cstheme="minorHAnsi"/>
                <w:b/>
                <w:color w:val="1F497D" w:themeColor="text2"/>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3B5E4E" w:rsidRDefault="008F7FC8" w:rsidP="005029F9">
            <w:pPr>
              <w:rPr>
                <w:rFonts w:asciiTheme="minorHAnsi" w:eastAsia="Calibri" w:hAnsiTheme="minorHAnsi" w:cstheme="minorHAnsi"/>
                <w:b/>
                <w:i/>
                <w:color w:val="1F497D" w:themeColor="text2"/>
                <w:sz w:val="22"/>
                <w:szCs w:val="22"/>
              </w:rPr>
            </w:pPr>
            <w:r w:rsidRPr="003B5E4E">
              <w:rPr>
                <w:rFonts w:asciiTheme="minorHAnsi" w:eastAsia="Calibri" w:hAnsiTheme="minorHAnsi" w:cstheme="minorHAnsi"/>
                <w:b/>
                <w:i/>
                <w:color w:val="1F497D" w:themeColor="text2"/>
                <w:sz w:val="22"/>
                <w:szCs w:val="22"/>
              </w:rPr>
              <w:t>PRECIO EVALUADO MAS BAJO</w:t>
            </w:r>
          </w:p>
        </w:tc>
      </w:tr>
      <w:tr w:rsidR="00CE7B5F" w:rsidRPr="003B5E4E"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3B5E4E" w:rsidRDefault="00CE7B5F" w:rsidP="005029F9">
            <w:pPr>
              <w:rPr>
                <w:rFonts w:asciiTheme="minorHAnsi" w:eastAsia="Calibri" w:hAnsiTheme="minorHAnsi" w:cstheme="minorHAnsi"/>
                <w:b/>
                <w:color w:val="1F497D" w:themeColor="text2"/>
                <w:sz w:val="22"/>
                <w:szCs w:val="22"/>
              </w:rPr>
            </w:pPr>
            <w:r w:rsidRPr="003B5E4E">
              <w:rPr>
                <w:rFonts w:asciiTheme="minorHAnsi" w:eastAsia="Calibri" w:hAnsiTheme="minorHAnsi" w:cstheme="minorHAnsi"/>
                <w:b/>
                <w:color w:val="1F497D" w:themeColor="text2"/>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3B5E4E" w:rsidRDefault="00CE7B5F" w:rsidP="005029F9">
            <w:pPr>
              <w:rPr>
                <w:rFonts w:asciiTheme="minorHAnsi" w:eastAsia="Calibri" w:hAnsiTheme="minorHAnsi" w:cstheme="minorHAnsi"/>
                <w:b/>
                <w:color w:val="1F497D" w:themeColor="text2"/>
                <w:sz w:val="22"/>
                <w:szCs w:val="22"/>
              </w:rPr>
            </w:pPr>
            <w:r w:rsidRPr="003B5E4E">
              <w:rPr>
                <w:rFonts w:asciiTheme="minorHAnsi" w:eastAsia="Calibri" w:hAnsiTheme="minorHAnsi" w:cstheme="minorHAnsi"/>
                <w:b/>
                <w:color w:val="1F497D" w:themeColor="text2"/>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3B5E4E" w:rsidRDefault="008F7FC8" w:rsidP="005029F9">
            <w:pPr>
              <w:rPr>
                <w:rFonts w:asciiTheme="minorHAnsi" w:eastAsia="Calibri" w:hAnsiTheme="minorHAnsi" w:cstheme="minorHAnsi"/>
                <w:b/>
                <w:i/>
                <w:color w:val="1F497D" w:themeColor="text2"/>
                <w:sz w:val="22"/>
                <w:szCs w:val="22"/>
              </w:rPr>
            </w:pPr>
            <w:r w:rsidRPr="003B5E4E">
              <w:rPr>
                <w:rFonts w:asciiTheme="minorHAnsi" w:eastAsia="Calibri" w:hAnsiTheme="minorHAnsi" w:cstheme="minorHAnsi"/>
                <w:b/>
                <w:i/>
                <w:color w:val="1F497D" w:themeColor="text2"/>
                <w:sz w:val="22"/>
                <w:szCs w:val="22"/>
              </w:rPr>
              <w:t>POR EL TOTAL</w:t>
            </w:r>
          </w:p>
        </w:tc>
      </w:tr>
      <w:tr w:rsidR="00CE7B5F" w:rsidRPr="003B5E4E"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3B5E4E" w:rsidRDefault="00CE7B5F" w:rsidP="005029F9">
            <w:pPr>
              <w:rPr>
                <w:rFonts w:asciiTheme="minorHAnsi" w:eastAsia="Calibri" w:hAnsiTheme="minorHAnsi" w:cstheme="minorHAnsi"/>
                <w:b/>
                <w:color w:val="1F497D" w:themeColor="text2"/>
                <w:sz w:val="22"/>
                <w:szCs w:val="22"/>
              </w:rPr>
            </w:pPr>
            <w:r w:rsidRPr="003B5E4E">
              <w:rPr>
                <w:rFonts w:asciiTheme="minorHAnsi" w:eastAsia="Calibri" w:hAnsiTheme="minorHAnsi" w:cstheme="minorHAnsi"/>
                <w:b/>
                <w:color w:val="1F497D" w:themeColor="text2"/>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3B5E4E" w:rsidRDefault="00CE7B5F" w:rsidP="005029F9">
            <w:pPr>
              <w:rPr>
                <w:rFonts w:asciiTheme="minorHAnsi" w:eastAsia="Calibri" w:hAnsiTheme="minorHAnsi" w:cstheme="minorHAnsi"/>
                <w:b/>
                <w:color w:val="1F497D" w:themeColor="text2"/>
                <w:sz w:val="22"/>
                <w:szCs w:val="22"/>
              </w:rPr>
            </w:pPr>
            <w:r w:rsidRPr="003B5E4E">
              <w:rPr>
                <w:rFonts w:asciiTheme="minorHAnsi" w:eastAsia="Calibri" w:hAnsiTheme="minorHAnsi" w:cstheme="minorHAnsi"/>
                <w:b/>
                <w:color w:val="1F497D" w:themeColor="text2"/>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3B5E4E" w:rsidRDefault="008F7FC8" w:rsidP="005029F9">
            <w:pPr>
              <w:rPr>
                <w:rFonts w:asciiTheme="minorHAnsi" w:eastAsia="Calibri" w:hAnsiTheme="minorHAnsi" w:cstheme="minorHAnsi"/>
                <w:b/>
                <w:i/>
                <w:color w:val="1F497D" w:themeColor="text2"/>
                <w:sz w:val="22"/>
                <w:szCs w:val="22"/>
              </w:rPr>
            </w:pPr>
            <w:r w:rsidRPr="003B5E4E">
              <w:rPr>
                <w:rFonts w:asciiTheme="minorHAnsi" w:eastAsia="Calibri" w:hAnsiTheme="minorHAnsi" w:cstheme="minorHAnsi"/>
                <w:b/>
                <w:i/>
                <w:color w:val="1F497D" w:themeColor="text2"/>
                <w:sz w:val="22"/>
                <w:szCs w:val="22"/>
              </w:rPr>
              <w:t>CONTRATO</w:t>
            </w:r>
          </w:p>
        </w:tc>
      </w:tr>
      <w:tr w:rsidR="00480436" w:rsidRPr="003B5E4E"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3B5E4E" w:rsidRDefault="00480436" w:rsidP="00480436">
            <w:pPr>
              <w:rPr>
                <w:rFonts w:asciiTheme="minorHAnsi" w:eastAsia="Calibri" w:hAnsiTheme="minorHAnsi" w:cstheme="minorHAnsi"/>
                <w:b/>
                <w:color w:val="1F497D" w:themeColor="text2"/>
                <w:sz w:val="22"/>
                <w:szCs w:val="22"/>
              </w:rPr>
            </w:pPr>
            <w:r w:rsidRPr="003B5E4E">
              <w:rPr>
                <w:rFonts w:asciiTheme="minorHAnsi" w:eastAsia="Calibri" w:hAnsiTheme="minorHAnsi" w:cstheme="minorHAnsi"/>
                <w:b/>
                <w:color w:val="1F497D" w:themeColor="text2"/>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3B5E4E" w:rsidRDefault="00480436" w:rsidP="00480436">
            <w:pPr>
              <w:rPr>
                <w:rFonts w:asciiTheme="minorHAnsi" w:eastAsia="Calibri" w:hAnsiTheme="minorHAnsi" w:cstheme="minorHAnsi"/>
                <w:b/>
                <w:color w:val="1F497D" w:themeColor="text2"/>
                <w:sz w:val="22"/>
                <w:szCs w:val="22"/>
              </w:rPr>
            </w:pPr>
            <w:r w:rsidRPr="003B5E4E">
              <w:rPr>
                <w:rFonts w:asciiTheme="minorHAnsi" w:eastAsia="Calibri" w:hAnsiTheme="minorHAnsi" w:cstheme="minorHAnsi"/>
                <w:b/>
                <w:color w:val="1F497D" w:themeColor="text2"/>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3B5E4E" w:rsidRDefault="008F7FC8" w:rsidP="00480436">
            <w:pPr>
              <w:rPr>
                <w:rFonts w:asciiTheme="minorHAnsi" w:eastAsia="Calibri" w:hAnsiTheme="minorHAnsi" w:cstheme="minorHAnsi"/>
                <w:b/>
                <w:i/>
                <w:color w:val="1F497D" w:themeColor="text2"/>
                <w:sz w:val="22"/>
                <w:szCs w:val="22"/>
              </w:rPr>
            </w:pPr>
            <w:r w:rsidRPr="003B5E4E">
              <w:rPr>
                <w:rFonts w:asciiTheme="minorHAnsi" w:eastAsia="Calibri" w:hAnsiTheme="minorHAnsi" w:cstheme="minorHAnsi"/>
                <w:b/>
                <w:i/>
                <w:color w:val="1F497D" w:themeColor="text2"/>
                <w:sz w:val="22"/>
                <w:szCs w:val="22"/>
              </w:rPr>
              <w:t>BOLIVIANOS</w:t>
            </w:r>
          </w:p>
        </w:tc>
      </w:tr>
    </w:tbl>
    <w:p w:rsidR="00A73638" w:rsidRPr="003B5E4E" w:rsidRDefault="00A73638" w:rsidP="00B37050">
      <w:pPr>
        <w:jc w:val="center"/>
        <w:rPr>
          <w:rFonts w:asciiTheme="minorHAnsi" w:hAnsiTheme="minorHAnsi" w:cstheme="minorHAnsi"/>
          <w:b/>
          <w:color w:val="1F497D" w:themeColor="text2"/>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8"/>
        <w:gridCol w:w="1278"/>
        <w:gridCol w:w="1074"/>
        <w:gridCol w:w="3266"/>
      </w:tblGrid>
      <w:tr w:rsidR="009A6E2F" w:rsidRPr="003B5E4E" w:rsidTr="00F77699">
        <w:trPr>
          <w:trHeight w:val="410"/>
        </w:trPr>
        <w:tc>
          <w:tcPr>
            <w:tcW w:w="9039" w:type="dxa"/>
            <w:gridSpan w:val="5"/>
            <w:shd w:val="clear" w:color="auto" w:fill="D9D9D9"/>
            <w:vAlign w:val="center"/>
          </w:tcPr>
          <w:p w:rsidR="00CE7B5F" w:rsidRPr="003B5E4E" w:rsidRDefault="00CE7B5F" w:rsidP="00F77699">
            <w:pPr>
              <w:jc w:val="center"/>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CRONOGRAMA DE PLAZOS</w:t>
            </w:r>
          </w:p>
        </w:tc>
      </w:tr>
      <w:tr w:rsidR="00032AE9" w:rsidRPr="003B5E4E" w:rsidTr="001065BD">
        <w:trPr>
          <w:trHeight w:val="410"/>
        </w:trPr>
        <w:tc>
          <w:tcPr>
            <w:tcW w:w="433" w:type="dxa"/>
            <w:shd w:val="clear" w:color="auto" w:fill="D9D9D9"/>
            <w:vAlign w:val="center"/>
          </w:tcPr>
          <w:p w:rsidR="00CE7B5F" w:rsidRPr="003B5E4E" w:rsidRDefault="00CE7B5F" w:rsidP="00F77699">
            <w:pPr>
              <w:jc w:val="center"/>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N°</w:t>
            </w:r>
          </w:p>
        </w:tc>
        <w:tc>
          <w:tcPr>
            <w:tcW w:w="2988" w:type="dxa"/>
            <w:shd w:val="clear" w:color="auto" w:fill="D9D9D9"/>
            <w:vAlign w:val="center"/>
          </w:tcPr>
          <w:p w:rsidR="00CE7B5F" w:rsidRPr="003B5E4E" w:rsidRDefault="00CE7B5F" w:rsidP="00F77699">
            <w:pPr>
              <w:jc w:val="center"/>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ACTIVIDAD</w:t>
            </w:r>
          </w:p>
        </w:tc>
        <w:tc>
          <w:tcPr>
            <w:tcW w:w="2352" w:type="dxa"/>
            <w:gridSpan w:val="2"/>
            <w:shd w:val="clear" w:color="auto" w:fill="D9D9D9"/>
            <w:vAlign w:val="center"/>
          </w:tcPr>
          <w:p w:rsidR="00CE7B5F" w:rsidRPr="003B5E4E" w:rsidRDefault="00CE7B5F" w:rsidP="00F77699">
            <w:pPr>
              <w:jc w:val="center"/>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FECHA y HORA</w:t>
            </w:r>
          </w:p>
        </w:tc>
        <w:tc>
          <w:tcPr>
            <w:tcW w:w="3266" w:type="dxa"/>
            <w:shd w:val="clear" w:color="auto" w:fill="D9D9D9"/>
            <w:vAlign w:val="center"/>
          </w:tcPr>
          <w:p w:rsidR="00CE7B5F" w:rsidRPr="003B5E4E" w:rsidRDefault="00CE7B5F" w:rsidP="00F77699">
            <w:pPr>
              <w:jc w:val="center"/>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 xml:space="preserve">DIRECCIÓN </w:t>
            </w:r>
          </w:p>
        </w:tc>
      </w:tr>
      <w:tr w:rsidR="00032AE9" w:rsidRPr="003B5E4E" w:rsidTr="001065BD">
        <w:trPr>
          <w:trHeight w:val="64"/>
        </w:trPr>
        <w:tc>
          <w:tcPr>
            <w:tcW w:w="433" w:type="dxa"/>
          </w:tcPr>
          <w:p w:rsidR="00CE7B5F" w:rsidRPr="003B5E4E" w:rsidRDefault="00CE7B5F" w:rsidP="00F77699">
            <w:pPr>
              <w:rPr>
                <w:rFonts w:asciiTheme="minorHAnsi" w:hAnsiTheme="minorHAnsi" w:cstheme="minorHAnsi"/>
                <w:color w:val="1F497D" w:themeColor="text2"/>
                <w:sz w:val="22"/>
                <w:szCs w:val="22"/>
              </w:rPr>
            </w:pPr>
          </w:p>
        </w:tc>
        <w:tc>
          <w:tcPr>
            <w:tcW w:w="2988" w:type="dxa"/>
          </w:tcPr>
          <w:p w:rsidR="00CE7B5F" w:rsidRPr="003B5E4E" w:rsidRDefault="00CE7B5F" w:rsidP="00F77699">
            <w:pPr>
              <w:rPr>
                <w:rFonts w:asciiTheme="minorHAnsi" w:hAnsiTheme="minorHAnsi" w:cstheme="minorHAnsi"/>
                <w:color w:val="1F497D" w:themeColor="text2"/>
                <w:sz w:val="22"/>
                <w:szCs w:val="22"/>
              </w:rPr>
            </w:pPr>
          </w:p>
        </w:tc>
        <w:tc>
          <w:tcPr>
            <w:tcW w:w="2352" w:type="dxa"/>
            <w:gridSpan w:val="2"/>
          </w:tcPr>
          <w:p w:rsidR="00CE7B5F" w:rsidRPr="003B5E4E" w:rsidRDefault="00CE7B5F" w:rsidP="00F77699">
            <w:pPr>
              <w:rPr>
                <w:rFonts w:asciiTheme="minorHAnsi" w:hAnsiTheme="minorHAnsi" w:cstheme="minorHAnsi"/>
                <w:color w:val="1F497D" w:themeColor="text2"/>
                <w:sz w:val="22"/>
                <w:szCs w:val="22"/>
                <w:highlight w:val="yellow"/>
              </w:rPr>
            </w:pPr>
          </w:p>
        </w:tc>
        <w:tc>
          <w:tcPr>
            <w:tcW w:w="3266" w:type="dxa"/>
          </w:tcPr>
          <w:p w:rsidR="00CE7B5F" w:rsidRPr="003B5E4E" w:rsidRDefault="00CE7B5F" w:rsidP="00F77699">
            <w:pPr>
              <w:rPr>
                <w:rFonts w:asciiTheme="minorHAnsi" w:hAnsiTheme="minorHAnsi" w:cstheme="minorHAnsi"/>
                <w:color w:val="1F497D" w:themeColor="text2"/>
                <w:sz w:val="22"/>
                <w:szCs w:val="22"/>
              </w:rPr>
            </w:pPr>
          </w:p>
        </w:tc>
      </w:tr>
      <w:tr w:rsidR="00032AE9" w:rsidRPr="003B5E4E" w:rsidTr="001065BD">
        <w:trPr>
          <w:trHeight w:val="300"/>
        </w:trPr>
        <w:tc>
          <w:tcPr>
            <w:tcW w:w="433" w:type="dxa"/>
            <w:vAlign w:val="center"/>
          </w:tcPr>
          <w:p w:rsidR="00CE7B5F" w:rsidRPr="003B5E4E" w:rsidRDefault="00CE7B5F" w:rsidP="00F77699">
            <w:pPr>
              <w:jc w:val="center"/>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1</w:t>
            </w:r>
          </w:p>
        </w:tc>
        <w:tc>
          <w:tcPr>
            <w:tcW w:w="2988" w:type="dxa"/>
            <w:vAlign w:val="center"/>
          </w:tcPr>
          <w:p w:rsidR="00CE7B5F" w:rsidRPr="003B5E4E" w:rsidRDefault="00CE7B5F" w:rsidP="008F7FC8">
            <w:pPr>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Inspección Previa</w:t>
            </w:r>
            <w:r w:rsidR="008F7FC8" w:rsidRPr="003B5E4E">
              <w:rPr>
                <w:rFonts w:asciiTheme="minorHAnsi" w:hAnsiTheme="minorHAnsi" w:cstheme="minorHAnsi"/>
                <w:color w:val="1F497D" w:themeColor="text2"/>
                <w:sz w:val="22"/>
                <w:szCs w:val="22"/>
              </w:rPr>
              <w:t xml:space="preserve"> </w:t>
            </w:r>
            <w:r w:rsidRPr="003B5E4E">
              <w:rPr>
                <w:rFonts w:ascii="Calibri" w:hAnsi="Calibri" w:cs="Arial"/>
                <w:i/>
                <w:color w:val="1F497D" w:themeColor="text2"/>
                <w:sz w:val="16"/>
                <w:szCs w:val="16"/>
              </w:rPr>
              <w:t>N/A  No aplica)</w:t>
            </w:r>
          </w:p>
        </w:tc>
        <w:tc>
          <w:tcPr>
            <w:tcW w:w="1278" w:type="dxa"/>
            <w:vAlign w:val="center"/>
          </w:tcPr>
          <w:p w:rsidR="00CE7B5F" w:rsidRPr="003B5E4E" w:rsidRDefault="00CE7B5F" w:rsidP="00F77699">
            <w:pPr>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Fecha:</w:t>
            </w:r>
          </w:p>
          <w:p w:rsidR="00CE7B5F" w:rsidRPr="003B5E4E" w:rsidRDefault="00CE7B5F" w:rsidP="00F77699">
            <w:pPr>
              <w:rPr>
                <w:rFonts w:asciiTheme="minorHAnsi" w:hAnsiTheme="minorHAnsi" w:cstheme="minorHAnsi"/>
                <w:color w:val="1F497D" w:themeColor="text2"/>
                <w:sz w:val="22"/>
                <w:szCs w:val="22"/>
              </w:rPr>
            </w:pPr>
          </w:p>
        </w:tc>
        <w:tc>
          <w:tcPr>
            <w:tcW w:w="1074" w:type="dxa"/>
            <w:vAlign w:val="center"/>
          </w:tcPr>
          <w:p w:rsidR="00CE7B5F" w:rsidRPr="003B5E4E" w:rsidRDefault="00CE7B5F" w:rsidP="00F77699">
            <w:pPr>
              <w:jc w:val="center"/>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Hora:</w:t>
            </w:r>
          </w:p>
          <w:p w:rsidR="00CE7B5F" w:rsidRPr="003B5E4E" w:rsidRDefault="00CE7B5F" w:rsidP="00F77699">
            <w:pPr>
              <w:jc w:val="center"/>
              <w:rPr>
                <w:rFonts w:asciiTheme="minorHAnsi" w:hAnsiTheme="minorHAnsi" w:cstheme="minorHAnsi"/>
                <w:color w:val="1F497D" w:themeColor="text2"/>
                <w:sz w:val="22"/>
                <w:szCs w:val="22"/>
              </w:rPr>
            </w:pPr>
          </w:p>
        </w:tc>
        <w:tc>
          <w:tcPr>
            <w:tcW w:w="3266" w:type="dxa"/>
            <w:vAlign w:val="center"/>
          </w:tcPr>
          <w:p w:rsidR="00CE7B5F" w:rsidRPr="003B5E4E" w:rsidRDefault="00CE7B5F" w:rsidP="00F77699">
            <w:pPr>
              <w:jc w:val="both"/>
              <w:rPr>
                <w:rFonts w:asciiTheme="minorHAnsi" w:hAnsiTheme="minorHAnsi" w:cstheme="minorHAnsi"/>
                <w:color w:val="1F497D" w:themeColor="text2"/>
                <w:sz w:val="22"/>
                <w:szCs w:val="22"/>
                <w:lang w:val="es-ES_tradnl"/>
              </w:rPr>
            </w:pPr>
          </w:p>
        </w:tc>
      </w:tr>
      <w:tr w:rsidR="00032AE9" w:rsidRPr="003B5E4E" w:rsidTr="001065BD">
        <w:trPr>
          <w:trHeight w:val="155"/>
        </w:trPr>
        <w:tc>
          <w:tcPr>
            <w:tcW w:w="433" w:type="dxa"/>
            <w:vAlign w:val="center"/>
          </w:tcPr>
          <w:p w:rsidR="00CE7B5F" w:rsidRPr="003B5E4E" w:rsidRDefault="00CE7B5F" w:rsidP="00F77699">
            <w:pPr>
              <w:rPr>
                <w:rFonts w:asciiTheme="minorHAnsi" w:hAnsiTheme="minorHAnsi" w:cstheme="minorHAnsi"/>
                <w:color w:val="1F497D" w:themeColor="text2"/>
                <w:sz w:val="22"/>
                <w:szCs w:val="22"/>
              </w:rPr>
            </w:pPr>
          </w:p>
        </w:tc>
        <w:tc>
          <w:tcPr>
            <w:tcW w:w="2988" w:type="dxa"/>
            <w:vAlign w:val="center"/>
          </w:tcPr>
          <w:p w:rsidR="00CE7B5F" w:rsidRPr="003B5E4E" w:rsidRDefault="00CE7B5F" w:rsidP="00F77699">
            <w:pPr>
              <w:jc w:val="both"/>
              <w:rPr>
                <w:rFonts w:asciiTheme="minorHAnsi" w:hAnsiTheme="minorHAnsi" w:cstheme="minorHAnsi"/>
                <w:color w:val="1F497D" w:themeColor="text2"/>
                <w:sz w:val="22"/>
                <w:szCs w:val="22"/>
              </w:rPr>
            </w:pPr>
          </w:p>
        </w:tc>
        <w:tc>
          <w:tcPr>
            <w:tcW w:w="2352" w:type="dxa"/>
            <w:gridSpan w:val="2"/>
          </w:tcPr>
          <w:p w:rsidR="00CE7B5F" w:rsidRPr="003B5E4E" w:rsidRDefault="00CE7B5F" w:rsidP="00F77699">
            <w:pPr>
              <w:jc w:val="center"/>
              <w:rPr>
                <w:rFonts w:asciiTheme="minorHAnsi" w:hAnsiTheme="minorHAnsi" w:cstheme="minorHAnsi"/>
                <w:color w:val="1F497D" w:themeColor="text2"/>
                <w:sz w:val="22"/>
                <w:szCs w:val="22"/>
              </w:rPr>
            </w:pPr>
          </w:p>
        </w:tc>
        <w:tc>
          <w:tcPr>
            <w:tcW w:w="3266" w:type="dxa"/>
          </w:tcPr>
          <w:p w:rsidR="00CE7B5F" w:rsidRPr="003B5E4E" w:rsidRDefault="00CE7B5F" w:rsidP="00F77699">
            <w:pPr>
              <w:jc w:val="both"/>
              <w:rPr>
                <w:rFonts w:asciiTheme="minorHAnsi" w:hAnsiTheme="minorHAnsi" w:cstheme="minorHAnsi"/>
                <w:color w:val="1F497D" w:themeColor="text2"/>
                <w:sz w:val="22"/>
                <w:szCs w:val="22"/>
              </w:rPr>
            </w:pPr>
          </w:p>
        </w:tc>
      </w:tr>
      <w:tr w:rsidR="00032AE9" w:rsidRPr="003B5E4E" w:rsidTr="001065BD">
        <w:trPr>
          <w:trHeight w:val="433"/>
        </w:trPr>
        <w:tc>
          <w:tcPr>
            <w:tcW w:w="433" w:type="dxa"/>
            <w:shd w:val="clear" w:color="auto" w:fill="auto"/>
            <w:vAlign w:val="center"/>
          </w:tcPr>
          <w:p w:rsidR="00CE7B5F" w:rsidRPr="003B5E4E" w:rsidRDefault="00CE7B5F" w:rsidP="00F77699">
            <w:pPr>
              <w:jc w:val="center"/>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2</w:t>
            </w:r>
          </w:p>
        </w:tc>
        <w:tc>
          <w:tcPr>
            <w:tcW w:w="2988" w:type="dxa"/>
            <w:vAlign w:val="center"/>
          </w:tcPr>
          <w:p w:rsidR="00CE7B5F" w:rsidRPr="003B5E4E" w:rsidRDefault="00701146" w:rsidP="008F7FC8">
            <w:pPr>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 xml:space="preserve">Presentación de </w:t>
            </w:r>
            <w:r w:rsidR="004C686E" w:rsidRPr="003B5E4E">
              <w:rPr>
                <w:rFonts w:asciiTheme="minorHAnsi" w:hAnsiTheme="minorHAnsi" w:cstheme="minorHAnsi"/>
                <w:color w:val="1F497D" w:themeColor="text2"/>
                <w:sz w:val="22"/>
                <w:szCs w:val="22"/>
              </w:rPr>
              <w:t>Acuerdo</w:t>
            </w:r>
            <w:r w:rsidR="00CE7B5F" w:rsidRPr="003B5E4E">
              <w:rPr>
                <w:rFonts w:asciiTheme="minorHAnsi" w:hAnsiTheme="minorHAnsi" w:cstheme="minorHAnsi"/>
                <w:color w:val="1F497D" w:themeColor="text2"/>
                <w:sz w:val="22"/>
                <w:szCs w:val="22"/>
              </w:rPr>
              <w:t xml:space="preserve"> de Confidencialidad</w:t>
            </w:r>
            <w:r w:rsidR="00CE7B5F" w:rsidRPr="003B5E4E">
              <w:rPr>
                <w:rFonts w:ascii="Calibri" w:hAnsi="Calibri" w:cs="Arial"/>
                <w:i/>
                <w:color w:val="1F497D" w:themeColor="text2"/>
                <w:sz w:val="16"/>
                <w:szCs w:val="16"/>
              </w:rPr>
              <w:t>: N/A  No aplica)</w:t>
            </w:r>
          </w:p>
        </w:tc>
        <w:tc>
          <w:tcPr>
            <w:tcW w:w="1278" w:type="dxa"/>
            <w:vAlign w:val="center"/>
          </w:tcPr>
          <w:p w:rsidR="00CE7B5F" w:rsidRPr="003B5E4E" w:rsidRDefault="00CE7B5F" w:rsidP="00F77699">
            <w:pPr>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Fecha:</w:t>
            </w:r>
          </w:p>
        </w:tc>
        <w:tc>
          <w:tcPr>
            <w:tcW w:w="1074" w:type="dxa"/>
            <w:vAlign w:val="center"/>
          </w:tcPr>
          <w:p w:rsidR="00CE7B5F" w:rsidRPr="003B5E4E" w:rsidRDefault="00CE7B5F" w:rsidP="00F77699">
            <w:pPr>
              <w:jc w:val="center"/>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Hora</w:t>
            </w:r>
          </w:p>
        </w:tc>
        <w:tc>
          <w:tcPr>
            <w:tcW w:w="3266" w:type="dxa"/>
            <w:vAlign w:val="center"/>
          </w:tcPr>
          <w:p w:rsidR="00CE7B5F" w:rsidRPr="003B5E4E" w:rsidRDefault="00CE7B5F" w:rsidP="00F77699">
            <w:pPr>
              <w:jc w:val="both"/>
              <w:rPr>
                <w:rFonts w:asciiTheme="minorHAnsi" w:hAnsiTheme="minorHAnsi" w:cstheme="minorHAnsi"/>
                <w:b/>
                <w:color w:val="1F497D" w:themeColor="text2"/>
                <w:sz w:val="18"/>
                <w:szCs w:val="22"/>
              </w:rPr>
            </w:pPr>
          </w:p>
        </w:tc>
      </w:tr>
      <w:tr w:rsidR="00032AE9" w:rsidRPr="003B5E4E" w:rsidTr="001065BD">
        <w:trPr>
          <w:trHeight w:val="617"/>
        </w:trPr>
        <w:tc>
          <w:tcPr>
            <w:tcW w:w="433" w:type="dxa"/>
            <w:shd w:val="clear" w:color="auto" w:fill="auto"/>
            <w:vAlign w:val="center"/>
          </w:tcPr>
          <w:p w:rsidR="00CE7B5F" w:rsidRPr="003B5E4E" w:rsidRDefault="00CE7B5F" w:rsidP="00F77699">
            <w:pPr>
              <w:jc w:val="center"/>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3</w:t>
            </w:r>
          </w:p>
        </w:tc>
        <w:tc>
          <w:tcPr>
            <w:tcW w:w="2988" w:type="dxa"/>
            <w:vAlign w:val="center"/>
          </w:tcPr>
          <w:p w:rsidR="00CE7B5F" w:rsidRPr="003B5E4E" w:rsidRDefault="00CE7B5F" w:rsidP="008F7FC8">
            <w:pPr>
              <w:jc w:val="both"/>
              <w:rPr>
                <w:rFonts w:asciiTheme="minorHAnsi" w:hAnsiTheme="minorHAnsi" w:cstheme="minorHAnsi"/>
                <w:color w:val="1F497D" w:themeColor="text2"/>
                <w:sz w:val="22"/>
                <w:szCs w:val="22"/>
                <w:lang w:val="es-ES_tradnl"/>
              </w:rPr>
            </w:pPr>
            <w:r w:rsidRPr="003B5E4E">
              <w:rPr>
                <w:rFonts w:asciiTheme="minorHAnsi" w:hAnsiTheme="minorHAnsi" w:cstheme="minorHAnsi"/>
                <w:color w:val="1F497D" w:themeColor="text2"/>
                <w:sz w:val="22"/>
                <w:szCs w:val="22"/>
              </w:rPr>
              <w:t>Consultas Escritas</w:t>
            </w:r>
            <w:r w:rsidRPr="003B5E4E">
              <w:rPr>
                <w:rFonts w:ascii="Calibri" w:hAnsi="Calibri" w:cs="Arial"/>
                <w:i/>
                <w:color w:val="1F497D" w:themeColor="text2"/>
                <w:sz w:val="16"/>
                <w:szCs w:val="16"/>
              </w:rPr>
              <w:t>: N/A  No aplica)</w:t>
            </w:r>
          </w:p>
        </w:tc>
        <w:tc>
          <w:tcPr>
            <w:tcW w:w="1278" w:type="dxa"/>
            <w:vAlign w:val="center"/>
          </w:tcPr>
          <w:p w:rsidR="00CE7B5F" w:rsidRPr="003B5E4E" w:rsidRDefault="00CE7B5F" w:rsidP="00F77699">
            <w:pPr>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Fecha:</w:t>
            </w:r>
          </w:p>
          <w:p w:rsidR="00CE7B5F" w:rsidRPr="003B5E4E" w:rsidRDefault="00CE7B5F" w:rsidP="00F77699">
            <w:pPr>
              <w:rPr>
                <w:rFonts w:asciiTheme="minorHAnsi" w:hAnsiTheme="minorHAnsi" w:cstheme="minorHAnsi"/>
                <w:color w:val="1F497D" w:themeColor="text2"/>
                <w:sz w:val="22"/>
                <w:szCs w:val="22"/>
              </w:rPr>
            </w:pPr>
          </w:p>
        </w:tc>
        <w:tc>
          <w:tcPr>
            <w:tcW w:w="1074" w:type="dxa"/>
            <w:vAlign w:val="center"/>
          </w:tcPr>
          <w:p w:rsidR="00CE7B5F" w:rsidRPr="003B5E4E" w:rsidRDefault="00CE7B5F" w:rsidP="008F7FC8">
            <w:pPr>
              <w:jc w:val="center"/>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Hasta hora:</w:t>
            </w:r>
          </w:p>
        </w:tc>
        <w:tc>
          <w:tcPr>
            <w:tcW w:w="3266" w:type="dxa"/>
            <w:vAlign w:val="center"/>
          </w:tcPr>
          <w:p w:rsidR="00CE7B5F" w:rsidRPr="003B5E4E" w:rsidRDefault="00CE7B5F" w:rsidP="00F77699">
            <w:pPr>
              <w:jc w:val="both"/>
              <w:rPr>
                <w:rFonts w:asciiTheme="minorHAnsi" w:hAnsiTheme="minorHAnsi" w:cstheme="minorHAnsi"/>
                <w:color w:val="1F497D" w:themeColor="text2"/>
                <w:sz w:val="22"/>
                <w:szCs w:val="22"/>
              </w:rPr>
            </w:pPr>
          </w:p>
        </w:tc>
      </w:tr>
      <w:tr w:rsidR="00032AE9" w:rsidRPr="003B5E4E" w:rsidTr="001065BD">
        <w:trPr>
          <w:trHeight w:val="65"/>
        </w:trPr>
        <w:tc>
          <w:tcPr>
            <w:tcW w:w="433" w:type="dxa"/>
            <w:vAlign w:val="center"/>
          </w:tcPr>
          <w:p w:rsidR="00CE7B5F" w:rsidRPr="003B5E4E" w:rsidRDefault="00CE7B5F" w:rsidP="00F77699">
            <w:pPr>
              <w:jc w:val="center"/>
              <w:rPr>
                <w:rFonts w:asciiTheme="minorHAnsi" w:hAnsiTheme="minorHAnsi" w:cstheme="minorHAnsi"/>
                <w:color w:val="1F497D" w:themeColor="text2"/>
                <w:sz w:val="22"/>
                <w:szCs w:val="22"/>
              </w:rPr>
            </w:pPr>
          </w:p>
        </w:tc>
        <w:tc>
          <w:tcPr>
            <w:tcW w:w="2988" w:type="dxa"/>
            <w:vAlign w:val="center"/>
          </w:tcPr>
          <w:p w:rsidR="00CE7B5F" w:rsidRPr="003B5E4E" w:rsidRDefault="00CE7B5F" w:rsidP="00F77699">
            <w:pPr>
              <w:rPr>
                <w:rFonts w:asciiTheme="minorHAnsi" w:hAnsiTheme="minorHAnsi" w:cstheme="minorHAnsi"/>
                <w:color w:val="1F497D" w:themeColor="text2"/>
                <w:sz w:val="22"/>
                <w:szCs w:val="22"/>
              </w:rPr>
            </w:pPr>
          </w:p>
        </w:tc>
        <w:tc>
          <w:tcPr>
            <w:tcW w:w="2352" w:type="dxa"/>
            <w:gridSpan w:val="2"/>
          </w:tcPr>
          <w:p w:rsidR="00CE7B5F" w:rsidRPr="003B5E4E" w:rsidRDefault="00CE7B5F" w:rsidP="00F77699">
            <w:pPr>
              <w:rPr>
                <w:rFonts w:asciiTheme="minorHAnsi" w:hAnsiTheme="minorHAnsi" w:cstheme="minorHAnsi"/>
                <w:color w:val="1F497D" w:themeColor="text2"/>
                <w:sz w:val="22"/>
                <w:szCs w:val="22"/>
              </w:rPr>
            </w:pPr>
          </w:p>
        </w:tc>
        <w:tc>
          <w:tcPr>
            <w:tcW w:w="3266" w:type="dxa"/>
            <w:vAlign w:val="center"/>
          </w:tcPr>
          <w:p w:rsidR="00CE7B5F" w:rsidRPr="003B5E4E" w:rsidRDefault="00CE7B5F" w:rsidP="00F77699">
            <w:pPr>
              <w:jc w:val="both"/>
              <w:rPr>
                <w:rFonts w:asciiTheme="minorHAnsi" w:hAnsiTheme="minorHAnsi" w:cstheme="minorHAnsi"/>
                <w:color w:val="1F497D" w:themeColor="text2"/>
                <w:sz w:val="22"/>
                <w:szCs w:val="22"/>
              </w:rPr>
            </w:pPr>
          </w:p>
        </w:tc>
      </w:tr>
      <w:tr w:rsidR="00032AE9" w:rsidRPr="003B5E4E" w:rsidTr="001065BD">
        <w:trPr>
          <w:trHeight w:val="370"/>
        </w:trPr>
        <w:tc>
          <w:tcPr>
            <w:tcW w:w="433" w:type="dxa"/>
            <w:vAlign w:val="center"/>
          </w:tcPr>
          <w:p w:rsidR="00CE7B5F" w:rsidRPr="003B5E4E" w:rsidRDefault="00CE7B5F" w:rsidP="00F77699">
            <w:pPr>
              <w:jc w:val="center"/>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4</w:t>
            </w:r>
          </w:p>
        </w:tc>
        <w:tc>
          <w:tcPr>
            <w:tcW w:w="2988" w:type="dxa"/>
            <w:vAlign w:val="center"/>
          </w:tcPr>
          <w:p w:rsidR="00CE7B5F" w:rsidRPr="003B5E4E" w:rsidRDefault="00701146" w:rsidP="008F7FC8">
            <w:pPr>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Reunión de Aclaración</w:t>
            </w:r>
            <w:r w:rsidRPr="003B5E4E">
              <w:rPr>
                <w:rFonts w:ascii="Calibri" w:hAnsi="Calibri" w:cs="Arial"/>
                <w:i/>
                <w:color w:val="1F497D" w:themeColor="text2"/>
                <w:sz w:val="16"/>
                <w:szCs w:val="16"/>
              </w:rPr>
              <w:t>: N/A  No aplica)</w:t>
            </w:r>
          </w:p>
        </w:tc>
        <w:tc>
          <w:tcPr>
            <w:tcW w:w="1278" w:type="dxa"/>
            <w:vAlign w:val="center"/>
          </w:tcPr>
          <w:p w:rsidR="00CE7B5F" w:rsidRPr="003B5E4E" w:rsidRDefault="00CE7B5F" w:rsidP="00F77699">
            <w:pPr>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Fecha:</w:t>
            </w:r>
          </w:p>
          <w:p w:rsidR="00CE7B5F" w:rsidRPr="003B5E4E" w:rsidRDefault="00CE7B5F" w:rsidP="00F77699">
            <w:pPr>
              <w:rPr>
                <w:rFonts w:asciiTheme="minorHAnsi" w:hAnsiTheme="minorHAnsi" w:cstheme="minorHAnsi"/>
                <w:color w:val="1F497D" w:themeColor="text2"/>
                <w:sz w:val="22"/>
                <w:szCs w:val="22"/>
              </w:rPr>
            </w:pPr>
          </w:p>
        </w:tc>
        <w:tc>
          <w:tcPr>
            <w:tcW w:w="1074" w:type="dxa"/>
            <w:vAlign w:val="center"/>
          </w:tcPr>
          <w:p w:rsidR="00CE7B5F" w:rsidRPr="003B5E4E" w:rsidRDefault="00CE7B5F" w:rsidP="00F77699">
            <w:pPr>
              <w:jc w:val="center"/>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Hora:</w:t>
            </w:r>
          </w:p>
          <w:p w:rsidR="00CE7B5F" w:rsidRPr="003B5E4E" w:rsidRDefault="00CE7B5F" w:rsidP="00F77699">
            <w:pPr>
              <w:rPr>
                <w:rFonts w:asciiTheme="minorHAnsi" w:hAnsiTheme="minorHAnsi" w:cstheme="minorHAnsi"/>
                <w:color w:val="1F497D" w:themeColor="text2"/>
                <w:sz w:val="22"/>
                <w:szCs w:val="22"/>
              </w:rPr>
            </w:pPr>
          </w:p>
        </w:tc>
        <w:tc>
          <w:tcPr>
            <w:tcW w:w="3266" w:type="dxa"/>
            <w:vAlign w:val="center"/>
          </w:tcPr>
          <w:p w:rsidR="00CE7B5F" w:rsidRPr="003B5E4E" w:rsidRDefault="00CE7B5F" w:rsidP="00F77699">
            <w:pPr>
              <w:jc w:val="both"/>
              <w:rPr>
                <w:rFonts w:asciiTheme="minorHAnsi" w:hAnsiTheme="minorHAnsi" w:cstheme="minorHAnsi"/>
                <w:color w:val="1F497D" w:themeColor="text2"/>
                <w:sz w:val="22"/>
                <w:szCs w:val="22"/>
              </w:rPr>
            </w:pPr>
          </w:p>
        </w:tc>
      </w:tr>
      <w:tr w:rsidR="00032AE9" w:rsidRPr="003B5E4E" w:rsidTr="001065BD">
        <w:trPr>
          <w:trHeight w:val="64"/>
        </w:trPr>
        <w:tc>
          <w:tcPr>
            <w:tcW w:w="433" w:type="dxa"/>
            <w:vAlign w:val="center"/>
          </w:tcPr>
          <w:p w:rsidR="00CE7B5F" w:rsidRPr="003B5E4E" w:rsidRDefault="00CE7B5F" w:rsidP="00F77699">
            <w:pPr>
              <w:jc w:val="center"/>
              <w:rPr>
                <w:rFonts w:asciiTheme="minorHAnsi" w:hAnsiTheme="minorHAnsi" w:cstheme="minorHAnsi"/>
                <w:color w:val="1F497D" w:themeColor="text2"/>
                <w:sz w:val="22"/>
                <w:szCs w:val="22"/>
              </w:rPr>
            </w:pPr>
          </w:p>
        </w:tc>
        <w:tc>
          <w:tcPr>
            <w:tcW w:w="2988" w:type="dxa"/>
            <w:vAlign w:val="center"/>
          </w:tcPr>
          <w:p w:rsidR="00CE7B5F" w:rsidRPr="003B5E4E" w:rsidRDefault="00CE7B5F" w:rsidP="00F77699">
            <w:pPr>
              <w:jc w:val="center"/>
              <w:rPr>
                <w:rFonts w:asciiTheme="minorHAnsi" w:hAnsiTheme="minorHAnsi" w:cstheme="minorHAnsi"/>
                <w:color w:val="1F497D" w:themeColor="text2"/>
                <w:sz w:val="22"/>
                <w:szCs w:val="22"/>
              </w:rPr>
            </w:pPr>
          </w:p>
        </w:tc>
        <w:tc>
          <w:tcPr>
            <w:tcW w:w="2352" w:type="dxa"/>
            <w:gridSpan w:val="2"/>
            <w:vAlign w:val="center"/>
          </w:tcPr>
          <w:p w:rsidR="00CE7B5F" w:rsidRPr="003B5E4E" w:rsidRDefault="00CE7B5F" w:rsidP="00F77699">
            <w:pPr>
              <w:jc w:val="center"/>
              <w:rPr>
                <w:rFonts w:asciiTheme="minorHAnsi" w:hAnsiTheme="minorHAnsi" w:cstheme="minorHAnsi"/>
                <w:color w:val="1F497D" w:themeColor="text2"/>
                <w:sz w:val="22"/>
                <w:szCs w:val="22"/>
              </w:rPr>
            </w:pPr>
          </w:p>
        </w:tc>
        <w:tc>
          <w:tcPr>
            <w:tcW w:w="3266" w:type="dxa"/>
            <w:vAlign w:val="center"/>
          </w:tcPr>
          <w:p w:rsidR="00CE7B5F" w:rsidRPr="003B5E4E" w:rsidRDefault="00CE7B5F" w:rsidP="00F77699">
            <w:pPr>
              <w:jc w:val="both"/>
              <w:rPr>
                <w:rFonts w:asciiTheme="minorHAnsi" w:hAnsiTheme="minorHAnsi" w:cstheme="minorHAnsi"/>
                <w:color w:val="1F497D" w:themeColor="text2"/>
                <w:sz w:val="22"/>
                <w:szCs w:val="22"/>
              </w:rPr>
            </w:pPr>
          </w:p>
        </w:tc>
      </w:tr>
      <w:tr w:rsidR="00032AE9" w:rsidRPr="003B5E4E" w:rsidTr="001065BD">
        <w:trPr>
          <w:trHeight w:val="370"/>
        </w:trPr>
        <w:tc>
          <w:tcPr>
            <w:tcW w:w="433" w:type="dxa"/>
            <w:vAlign w:val="center"/>
          </w:tcPr>
          <w:p w:rsidR="001065BD" w:rsidRPr="003B5E4E" w:rsidRDefault="001065BD" w:rsidP="001065BD">
            <w:pPr>
              <w:jc w:val="center"/>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5</w:t>
            </w:r>
          </w:p>
        </w:tc>
        <w:tc>
          <w:tcPr>
            <w:tcW w:w="2988" w:type="dxa"/>
            <w:vAlign w:val="center"/>
          </w:tcPr>
          <w:p w:rsidR="001065BD" w:rsidRPr="003B5E4E" w:rsidRDefault="001065BD" w:rsidP="001065BD">
            <w:pPr>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Presentación de Propuestas.</w:t>
            </w:r>
          </w:p>
        </w:tc>
        <w:tc>
          <w:tcPr>
            <w:tcW w:w="1278" w:type="dxa"/>
            <w:vAlign w:val="center"/>
          </w:tcPr>
          <w:p w:rsidR="001065BD" w:rsidRPr="003B5E4E" w:rsidRDefault="001065BD" w:rsidP="001065BD">
            <w:pPr>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Fecha:</w:t>
            </w:r>
          </w:p>
          <w:p w:rsidR="001065BD" w:rsidRPr="003B5E4E" w:rsidRDefault="00032AE9" w:rsidP="00032AE9">
            <w:pPr>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08/01/2018</w:t>
            </w:r>
          </w:p>
        </w:tc>
        <w:tc>
          <w:tcPr>
            <w:tcW w:w="1074" w:type="dxa"/>
            <w:vAlign w:val="center"/>
          </w:tcPr>
          <w:p w:rsidR="001065BD" w:rsidRPr="003B5E4E" w:rsidRDefault="001065BD" w:rsidP="001065BD">
            <w:pPr>
              <w:jc w:val="center"/>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Hasta hora:</w:t>
            </w:r>
          </w:p>
          <w:p w:rsidR="001065BD" w:rsidRPr="003B5E4E" w:rsidRDefault="001065BD" w:rsidP="00032AE9">
            <w:pPr>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1</w:t>
            </w:r>
            <w:r w:rsidR="00032AE9" w:rsidRPr="003B5E4E">
              <w:rPr>
                <w:rFonts w:asciiTheme="minorHAnsi" w:hAnsiTheme="minorHAnsi" w:cstheme="minorHAnsi"/>
                <w:color w:val="1F497D" w:themeColor="text2"/>
                <w:sz w:val="22"/>
                <w:szCs w:val="22"/>
              </w:rPr>
              <w:t>5</w:t>
            </w:r>
            <w:r w:rsidRPr="003B5E4E">
              <w:rPr>
                <w:rFonts w:asciiTheme="minorHAnsi" w:hAnsiTheme="minorHAnsi" w:cstheme="minorHAnsi"/>
                <w:color w:val="1F497D" w:themeColor="text2"/>
                <w:sz w:val="22"/>
                <w:szCs w:val="22"/>
              </w:rPr>
              <w:t>:00</w:t>
            </w:r>
          </w:p>
        </w:tc>
        <w:tc>
          <w:tcPr>
            <w:tcW w:w="3266" w:type="dxa"/>
          </w:tcPr>
          <w:p w:rsidR="001065BD" w:rsidRPr="003B5E4E" w:rsidRDefault="001065BD" w:rsidP="001065BD">
            <w:pPr>
              <w:jc w:val="both"/>
              <w:rPr>
                <w:rFonts w:ascii="Calibri" w:hAnsi="Calibri" w:cs="Arial"/>
                <w:i/>
                <w:color w:val="1F497D" w:themeColor="text2"/>
                <w:sz w:val="16"/>
                <w:szCs w:val="16"/>
              </w:rPr>
            </w:pPr>
            <w:r w:rsidRPr="003B5E4E">
              <w:rPr>
                <w:rFonts w:ascii="Calibri" w:hAnsi="Calibri" w:cs="Arial"/>
                <w:b/>
                <w:color w:val="1F497D" w:themeColor="text2"/>
                <w:sz w:val="16"/>
                <w:szCs w:val="16"/>
              </w:rPr>
              <w:t xml:space="preserve">Lugar: </w:t>
            </w:r>
            <w:r w:rsidRPr="003B5E4E">
              <w:rPr>
                <w:color w:val="1F497D" w:themeColor="text2"/>
              </w:rPr>
              <w:t xml:space="preserve"> </w:t>
            </w:r>
            <w:r w:rsidRPr="003B5E4E">
              <w:rPr>
                <w:rFonts w:ascii="Calibri" w:hAnsi="Calibri" w:cs="Arial"/>
                <w:i/>
                <w:color w:val="1F497D" w:themeColor="text2"/>
                <w:sz w:val="16"/>
                <w:szCs w:val="16"/>
              </w:rPr>
              <w:t>Oficina de Contrataciones</w:t>
            </w:r>
            <w:r w:rsidRPr="003B5E4E">
              <w:rPr>
                <w:color w:val="1F497D" w:themeColor="text2"/>
              </w:rPr>
              <w:t xml:space="preserve"> - </w:t>
            </w:r>
            <w:r w:rsidRPr="003B5E4E">
              <w:rPr>
                <w:rFonts w:ascii="Calibri" w:hAnsi="Calibri" w:cs="Arial"/>
                <w:i/>
                <w:color w:val="1F497D" w:themeColor="text2"/>
                <w:sz w:val="16"/>
                <w:szCs w:val="16"/>
              </w:rPr>
              <w:t>Planta Engarrafadora de GLP Distrito Comercial Centro – Av. Siglo XX  Final Portería 2 Zona Valle Hermoso Cochabamba – Bolivia</w:t>
            </w:r>
          </w:p>
          <w:p w:rsidR="001065BD" w:rsidRPr="003B5E4E" w:rsidRDefault="001065BD" w:rsidP="001065BD">
            <w:pPr>
              <w:jc w:val="both"/>
              <w:rPr>
                <w:rFonts w:ascii="Calibri" w:hAnsi="Calibri" w:cs="Calibri"/>
                <w:color w:val="1F497D" w:themeColor="text2"/>
                <w:sz w:val="22"/>
                <w:szCs w:val="22"/>
              </w:rPr>
            </w:pPr>
            <w:r w:rsidRPr="003B5E4E">
              <w:rPr>
                <w:rFonts w:ascii="Calibri" w:hAnsi="Calibri"/>
                <w:b/>
                <w:color w:val="1F497D" w:themeColor="text2"/>
                <w:sz w:val="16"/>
                <w:szCs w:val="16"/>
              </w:rPr>
              <w:t>Responsable:</w:t>
            </w:r>
            <w:r w:rsidRPr="003B5E4E">
              <w:rPr>
                <w:rFonts w:ascii="Calibri" w:hAnsi="Calibri"/>
                <w:color w:val="1F497D" w:themeColor="text2"/>
                <w:sz w:val="16"/>
                <w:szCs w:val="16"/>
              </w:rPr>
              <w:t xml:space="preserve"> </w:t>
            </w:r>
            <w:r w:rsidRPr="003B5E4E">
              <w:rPr>
                <w:rFonts w:ascii="Calibri" w:hAnsi="Calibri" w:cs="Arial"/>
                <w:i/>
                <w:color w:val="1F497D" w:themeColor="text2"/>
                <w:sz w:val="16"/>
                <w:szCs w:val="16"/>
              </w:rPr>
              <w:t>Lic. Richard A. Choque Molina .- Analista de Contrataciones</w:t>
            </w:r>
          </w:p>
        </w:tc>
      </w:tr>
      <w:tr w:rsidR="00032AE9" w:rsidRPr="003B5E4E" w:rsidTr="001065BD">
        <w:trPr>
          <w:trHeight w:val="64"/>
        </w:trPr>
        <w:tc>
          <w:tcPr>
            <w:tcW w:w="433" w:type="dxa"/>
            <w:vAlign w:val="center"/>
          </w:tcPr>
          <w:p w:rsidR="00CE7B5F" w:rsidRPr="003B5E4E" w:rsidRDefault="00CE7B5F" w:rsidP="00F77699">
            <w:pPr>
              <w:jc w:val="center"/>
              <w:rPr>
                <w:rFonts w:asciiTheme="minorHAnsi" w:hAnsiTheme="minorHAnsi" w:cstheme="minorHAnsi"/>
                <w:color w:val="1F497D" w:themeColor="text2"/>
                <w:sz w:val="22"/>
                <w:szCs w:val="22"/>
              </w:rPr>
            </w:pPr>
          </w:p>
        </w:tc>
        <w:tc>
          <w:tcPr>
            <w:tcW w:w="2988" w:type="dxa"/>
            <w:vAlign w:val="center"/>
          </w:tcPr>
          <w:p w:rsidR="00CE7B5F" w:rsidRPr="003B5E4E" w:rsidRDefault="00CE7B5F" w:rsidP="00F77699">
            <w:pPr>
              <w:rPr>
                <w:rFonts w:asciiTheme="minorHAnsi" w:hAnsiTheme="minorHAnsi" w:cstheme="minorHAnsi"/>
                <w:color w:val="1F497D" w:themeColor="text2"/>
                <w:sz w:val="22"/>
                <w:szCs w:val="22"/>
              </w:rPr>
            </w:pPr>
          </w:p>
        </w:tc>
        <w:tc>
          <w:tcPr>
            <w:tcW w:w="2352" w:type="dxa"/>
            <w:gridSpan w:val="2"/>
            <w:vAlign w:val="center"/>
          </w:tcPr>
          <w:p w:rsidR="00CE7B5F" w:rsidRPr="003B5E4E" w:rsidRDefault="00CE7B5F" w:rsidP="00F77699">
            <w:pPr>
              <w:jc w:val="center"/>
              <w:rPr>
                <w:rFonts w:asciiTheme="minorHAnsi" w:hAnsiTheme="minorHAnsi" w:cstheme="minorHAnsi"/>
                <w:color w:val="1F497D" w:themeColor="text2"/>
                <w:sz w:val="22"/>
                <w:szCs w:val="22"/>
              </w:rPr>
            </w:pPr>
          </w:p>
        </w:tc>
        <w:tc>
          <w:tcPr>
            <w:tcW w:w="3266" w:type="dxa"/>
          </w:tcPr>
          <w:p w:rsidR="00CE7B5F" w:rsidRPr="003B5E4E" w:rsidRDefault="00CE7B5F" w:rsidP="00F77699">
            <w:pPr>
              <w:jc w:val="both"/>
              <w:rPr>
                <w:rFonts w:asciiTheme="minorHAnsi" w:hAnsiTheme="minorHAnsi" w:cstheme="minorHAnsi"/>
                <w:color w:val="1F497D" w:themeColor="text2"/>
                <w:sz w:val="22"/>
                <w:szCs w:val="22"/>
              </w:rPr>
            </w:pPr>
          </w:p>
        </w:tc>
      </w:tr>
      <w:tr w:rsidR="00032AE9" w:rsidRPr="003B5E4E" w:rsidTr="001065BD">
        <w:trPr>
          <w:trHeight w:val="601"/>
        </w:trPr>
        <w:tc>
          <w:tcPr>
            <w:tcW w:w="433" w:type="dxa"/>
            <w:vAlign w:val="center"/>
          </w:tcPr>
          <w:p w:rsidR="001065BD" w:rsidRPr="003B5E4E" w:rsidRDefault="001065BD" w:rsidP="001065BD">
            <w:pPr>
              <w:jc w:val="center"/>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6</w:t>
            </w:r>
          </w:p>
        </w:tc>
        <w:tc>
          <w:tcPr>
            <w:tcW w:w="2988" w:type="dxa"/>
            <w:vAlign w:val="center"/>
          </w:tcPr>
          <w:p w:rsidR="001065BD" w:rsidRPr="003B5E4E" w:rsidRDefault="001065BD" w:rsidP="001065BD">
            <w:pPr>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Apertura de Propuestas.</w:t>
            </w:r>
          </w:p>
        </w:tc>
        <w:tc>
          <w:tcPr>
            <w:tcW w:w="1278" w:type="dxa"/>
            <w:vAlign w:val="center"/>
          </w:tcPr>
          <w:p w:rsidR="001065BD" w:rsidRPr="003B5E4E" w:rsidRDefault="001065BD" w:rsidP="001065BD">
            <w:pPr>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Fecha:</w:t>
            </w:r>
          </w:p>
          <w:p w:rsidR="001065BD" w:rsidRPr="003B5E4E" w:rsidRDefault="00032AE9" w:rsidP="00032AE9">
            <w:pPr>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08/01/2018</w:t>
            </w:r>
          </w:p>
        </w:tc>
        <w:tc>
          <w:tcPr>
            <w:tcW w:w="1074" w:type="dxa"/>
            <w:vAlign w:val="center"/>
          </w:tcPr>
          <w:p w:rsidR="001065BD" w:rsidRPr="003B5E4E" w:rsidRDefault="001065BD" w:rsidP="001065BD">
            <w:pPr>
              <w:jc w:val="center"/>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Hora:</w:t>
            </w:r>
          </w:p>
          <w:p w:rsidR="001065BD" w:rsidRPr="003B5E4E" w:rsidRDefault="001065BD" w:rsidP="00032AE9">
            <w:pPr>
              <w:jc w:val="center"/>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1</w:t>
            </w:r>
            <w:r w:rsidR="00032AE9" w:rsidRPr="003B5E4E">
              <w:rPr>
                <w:rFonts w:asciiTheme="minorHAnsi" w:hAnsiTheme="minorHAnsi" w:cstheme="minorHAnsi"/>
                <w:color w:val="1F497D" w:themeColor="text2"/>
                <w:sz w:val="22"/>
                <w:szCs w:val="22"/>
              </w:rPr>
              <w:t>5</w:t>
            </w:r>
            <w:r w:rsidRPr="003B5E4E">
              <w:rPr>
                <w:rFonts w:asciiTheme="minorHAnsi" w:hAnsiTheme="minorHAnsi" w:cstheme="minorHAnsi"/>
                <w:color w:val="1F497D" w:themeColor="text2"/>
                <w:sz w:val="22"/>
                <w:szCs w:val="22"/>
              </w:rPr>
              <w:t>:30</w:t>
            </w:r>
          </w:p>
        </w:tc>
        <w:tc>
          <w:tcPr>
            <w:tcW w:w="3266" w:type="dxa"/>
            <w:vAlign w:val="center"/>
          </w:tcPr>
          <w:p w:rsidR="001065BD" w:rsidRPr="003B5E4E" w:rsidRDefault="001065BD" w:rsidP="001065BD">
            <w:pPr>
              <w:jc w:val="both"/>
              <w:rPr>
                <w:rFonts w:ascii="Calibri" w:hAnsi="Calibri" w:cs="Arial"/>
                <w:b/>
                <w:color w:val="1F497D" w:themeColor="text2"/>
                <w:sz w:val="16"/>
                <w:szCs w:val="16"/>
              </w:rPr>
            </w:pPr>
            <w:r w:rsidRPr="003B5E4E">
              <w:rPr>
                <w:rFonts w:ascii="Calibri" w:hAnsi="Calibri" w:cs="Arial"/>
                <w:b/>
                <w:color w:val="1F497D" w:themeColor="text2"/>
                <w:sz w:val="16"/>
                <w:szCs w:val="16"/>
              </w:rPr>
              <w:t xml:space="preserve">Lugar:  </w:t>
            </w:r>
            <w:r w:rsidRPr="003B5E4E">
              <w:rPr>
                <w:rFonts w:ascii="Calibri" w:hAnsi="Calibri" w:cs="Arial"/>
                <w:color w:val="1F497D" w:themeColor="text2"/>
                <w:sz w:val="16"/>
                <w:szCs w:val="16"/>
              </w:rPr>
              <w:t>Planta Engarrafadora de GLP Distrito Comercial Centro – Av. Siglo XX  Final Portería 2 Zona Valle Hermoso Cochabamba – Bolivia</w:t>
            </w:r>
          </w:p>
          <w:p w:rsidR="001065BD" w:rsidRPr="003B5E4E" w:rsidRDefault="001065BD" w:rsidP="001065BD">
            <w:pPr>
              <w:jc w:val="both"/>
              <w:rPr>
                <w:rFonts w:ascii="Calibri" w:hAnsi="Calibri" w:cs="Calibri"/>
                <w:color w:val="1F497D" w:themeColor="text2"/>
                <w:sz w:val="22"/>
                <w:szCs w:val="22"/>
                <w:lang w:val="es-BO"/>
              </w:rPr>
            </w:pPr>
            <w:r w:rsidRPr="003B5E4E">
              <w:rPr>
                <w:rFonts w:ascii="Calibri" w:hAnsi="Calibri"/>
                <w:b/>
                <w:color w:val="1F497D" w:themeColor="text2"/>
                <w:sz w:val="16"/>
                <w:szCs w:val="16"/>
              </w:rPr>
              <w:t>Responsable:</w:t>
            </w:r>
            <w:r w:rsidRPr="003B5E4E">
              <w:rPr>
                <w:rFonts w:ascii="Calibri" w:hAnsi="Calibri"/>
                <w:color w:val="1F497D" w:themeColor="text2"/>
                <w:sz w:val="16"/>
                <w:szCs w:val="16"/>
              </w:rPr>
              <w:t xml:space="preserve"> </w:t>
            </w:r>
            <w:r w:rsidRPr="003B5E4E">
              <w:rPr>
                <w:rFonts w:ascii="Calibri" w:hAnsi="Calibri" w:cs="Arial"/>
                <w:i/>
                <w:color w:val="1F497D" w:themeColor="text2"/>
                <w:sz w:val="16"/>
                <w:szCs w:val="16"/>
              </w:rPr>
              <w:t>Lic. Richard A. Choque Molina .- Analista de Contrataciones</w:t>
            </w:r>
          </w:p>
        </w:tc>
      </w:tr>
      <w:tr w:rsidR="00032AE9" w:rsidRPr="003B5E4E" w:rsidTr="001065BD">
        <w:trPr>
          <w:trHeight w:val="246"/>
        </w:trPr>
        <w:tc>
          <w:tcPr>
            <w:tcW w:w="433" w:type="dxa"/>
            <w:vAlign w:val="center"/>
          </w:tcPr>
          <w:p w:rsidR="00F67900" w:rsidRPr="003B5E4E" w:rsidRDefault="00F67900" w:rsidP="00F77699">
            <w:pPr>
              <w:jc w:val="center"/>
              <w:rPr>
                <w:rFonts w:asciiTheme="minorHAnsi" w:hAnsiTheme="minorHAnsi" w:cstheme="minorHAnsi"/>
                <w:color w:val="1F497D" w:themeColor="text2"/>
                <w:sz w:val="22"/>
                <w:szCs w:val="22"/>
              </w:rPr>
            </w:pPr>
          </w:p>
        </w:tc>
        <w:tc>
          <w:tcPr>
            <w:tcW w:w="2988" w:type="dxa"/>
            <w:vAlign w:val="center"/>
          </w:tcPr>
          <w:p w:rsidR="00F67900" w:rsidRPr="003B5E4E" w:rsidRDefault="00F67900" w:rsidP="00F77699">
            <w:pPr>
              <w:rPr>
                <w:rFonts w:asciiTheme="minorHAnsi" w:hAnsiTheme="minorHAnsi" w:cstheme="minorHAnsi"/>
                <w:color w:val="1F497D" w:themeColor="text2"/>
                <w:sz w:val="22"/>
                <w:szCs w:val="22"/>
              </w:rPr>
            </w:pPr>
          </w:p>
        </w:tc>
        <w:tc>
          <w:tcPr>
            <w:tcW w:w="1278" w:type="dxa"/>
            <w:vAlign w:val="center"/>
          </w:tcPr>
          <w:p w:rsidR="00F67900" w:rsidRPr="003B5E4E" w:rsidRDefault="00F67900" w:rsidP="00F77699">
            <w:pPr>
              <w:rPr>
                <w:rFonts w:asciiTheme="minorHAnsi" w:hAnsiTheme="minorHAnsi" w:cstheme="minorHAnsi"/>
                <w:color w:val="1F497D" w:themeColor="text2"/>
                <w:sz w:val="22"/>
                <w:szCs w:val="22"/>
              </w:rPr>
            </w:pPr>
          </w:p>
        </w:tc>
        <w:tc>
          <w:tcPr>
            <w:tcW w:w="1074" w:type="dxa"/>
            <w:vAlign w:val="center"/>
          </w:tcPr>
          <w:p w:rsidR="00F67900" w:rsidRPr="003B5E4E" w:rsidRDefault="00F67900" w:rsidP="00F77699">
            <w:pPr>
              <w:jc w:val="center"/>
              <w:rPr>
                <w:rFonts w:asciiTheme="minorHAnsi" w:hAnsiTheme="minorHAnsi" w:cstheme="minorHAnsi"/>
                <w:color w:val="1F497D" w:themeColor="text2"/>
                <w:sz w:val="22"/>
                <w:szCs w:val="22"/>
              </w:rPr>
            </w:pPr>
          </w:p>
        </w:tc>
        <w:tc>
          <w:tcPr>
            <w:tcW w:w="3266" w:type="dxa"/>
            <w:vAlign w:val="center"/>
          </w:tcPr>
          <w:p w:rsidR="00F67900" w:rsidRPr="003B5E4E" w:rsidRDefault="00F67900" w:rsidP="00F77699">
            <w:pPr>
              <w:rPr>
                <w:rFonts w:asciiTheme="minorHAnsi" w:hAnsiTheme="minorHAnsi" w:cstheme="minorHAnsi"/>
                <w:color w:val="1F497D" w:themeColor="text2"/>
                <w:sz w:val="22"/>
                <w:szCs w:val="22"/>
                <w:lang w:val="es-BO"/>
              </w:rPr>
            </w:pPr>
          </w:p>
        </w:tc>
      </w:tr>
      <w:tr w:rsidR="00032AE9" w:rsidRPr="003B5E4E" w:rsidTr="001065BD">
        <w:trPr>
          <w:trHeight w:val="246"/>
        </w:trPr>
        <w:tc>
          <w:tcPr>
            <w:tcW w:w="433" w:type="dxa"/>
            <w:vAlign w:val="center"/>
          </w:tcPr>
          <w:p w:rsidR="00CE7B5F" w:rsidRPr="003B5E4E" w:rsidRDefault="00CE7B5F" w:rsidP="00F77699">
            <w:pPr>
              <w:jc w:val="center"/>
              <w:rPr>
                <w:rFonts w:asciiTheme="minorHAnsi" w:hAnsiTheme="minorHAnsi" w:cstheme="minorHAnsi"/>
                <w:color w:val="1F497D" w:themeColor="text2"/>
                <w:sz w:val="22"/>
                <w:szCs w:val="22"/>
              </w:rPr>
            </w:pPr>
          </w:p>
        </w:tc>
        <w:tc>
          <w:tcPr>
            <w:tcW w:w="2988" w:type="dxa"/>
            <w:vAlign w:val="center"/>
          </w:tcPr>
          <w:p w:rsidR="00CE7B5F" w:rsidRPr="003B5E4E" w:rsidRDefault="00CE7B5F" w:rsidP="00F77699">
            <w:pPr>
              <w:rPr>
                <w:rFonts w:asciiTheme="minorHAnsi" w:hAnsiTheme="minorHAnsi" w:cstheme="minorHAnsi"/>
                <w:color w:val="1F497D" w:themeColor="text2"/>
                <w:sz w:val="22"/>
                <w:szCs w:val="22"/>
              </w:rPr>
            </w:pPr>
          </w:p>
        </w:tc>
        <w:tc>
          <w:tcPr>
            <w:tcW w:w="2352" w:type="dxa"/>
            <w:gridSpan w:val="2"/>
            <w:vAlign w:val="center"/>
          </w:tcPr>
          <w:p w:rsidR="00CE7B5F" w:rsidRPr="003B5E4E" w:rsidRDefault="00CE7B5F" w:rsidP="00F77699">
            <w:pPr>
              <w:jc w:val="center"/>
              <w:rPr>
                <w:rFonts w:asciiTheme="minorHAnsi" w:hAnsiTheme="minorHAnsi" w:cstheme="minorHAnsi"/>
                <w:color w:val="1F497D" w:themeColor="text2"/>
                <w:sz w:val="22"/>
                <w:szCs w:val="22"/>
              </w:rPr>
            </w:pPr>
          </w:p>
        </w:tc>
        <w:tc>
          <w:tcPr>
            <w:tcW w:w="3266" w:type="dxa"/>
            <w:vAlign w:val="center"/>
          </w:tcPr>
          <w:p w:rsidR="00CE7B5F" w:rsidRPr="003B5E4E" w:rsidRDefault="00CE7B5F" w:rsidP="00F77699">
            <w:pPr>
              <w:jc w:val="both"/>
              <w:rPr>
                <w:rFonts w:asciiTheme="minorHAnsi" w:hAnsiTheme="minorHAnsi" w:cstheme="minorHAnsi"/>
                <w:color w:val="1F497D" w:themeColor="text2"/>
                <w:sz w:val="22"/>
                <w:szCs w:val="22"/>
                <w:lang w:val="es-BO"/>
              </w:rPr>
            </w:pPr>
          </w:p>
        </w:tc>
      </w:tr>
      <w:tr w:rsidR="00032AE9" w:rsidRPr="003B5E4E" w:rsidTr="001065BD">
        <w:trPr>
          <w:trHeight w:val="246"/>
        </w:trPr>
        <w:tc>
          <w:tcPr>
            <w:tcW w:w="433" w:type="dxa"/>
            <w:vAlign w:val="center"/>
          </w:tcPr>
          <w:p w:rsidR="00CE7B5F" w:rsidRPr="003B5E4E" w:rsidRDefault="00CE7B5F" w:rsidP="00F77699">
            <w:pPr>
              <w:jc w:val="center"/>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7</w:t>
            </w:r>
          </w:p>
        </w:tc>
        <w:tc>
          <w:tcPr>
            <w:tcW w:w="2988" w:type="dxa"/>
            <w:vAlign w:val="center"/>
          </w:tcPr>
          <w:p w:rsidR="00CE7B5F" w:rsidRPr="003B5E4E" w:rsidRDefault="00CE7B5F" w:rsidP="00F77699">
            <w:pPr>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Resultados del Proceso</w:t>
            </w:r>
          </w:p>
        </w:tc>
        <w:tc>
          <w:tcPr>
            <w:tcW w:w="2352" w:type="dxa"/>
            <w:gridSpan w:val="2"/>
            <w:vAlign w:val="center"/>
          </w:tcPr>
          <w:p w:rsidR="00481CF6" w:rsidRPr="003B5E4E" w:rsidRDefault="00CE7B5F" w:rsidP="00F77699">
            <w:pPr>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Fecha Estimada:</w:t>
            </w:r>
          </w:p>
          <w:p w:rsidR="00CE7B5F" w:rsidRPr="003B5E4E" w:rsidRDefault="00032AE9" w:rsidP="00032AE9">
            <w:pPr>
              <w:jc w:val="both"/>
              <w:rPr>
                <w:rFonts w:asciiTheme="minorHAnsi" w:hAnsiTheme="minorHAnsi" w:cstheme="minorHAnsi"/>
                <w:color w:val="1F497D" w:themeColor="text2"/>
                <w:sz w:val="22"/>
                <w:szCs w:val="22"/>
              </w:rPr>
            </w:pPr>
            <w:r w:rsidRPr="003B5E4E">
              <w:rPr>
                <w:rFonts w:asciiTheme="minorHAnsi" w:hAnsiTheme="minorHAnsi" w:cstheme="minorHAnsi"/>
                <w:i/>
                <w:color w:val="1F497D" w:themeColor="text2"/>
                <w:szCs w:val="22"/>
              </w:rPr>
              <w:t>08/03/2018</w:t>
            </w:r>
          </w:p>
        </w:tc>
        <w:tc>
          <w:tcPr>
            <w:tcW w:w="3266" w:type="dxa"/>
            <w:vAlign w:val="center"/>
          </w:tcPr>
          <w:p w:rsidR="00CE7B5F" w:rsidRPr="003B5E4E" w:rsidRDefault="00CE7B5F" w:rsidP="00F77699">
            <w:pPr>
              <w:jc w:val="both"/>
              <w:rPr>
                <w:rFonts w:asciiTheme="minorHAnsi" w:hAnsiTheme="minorHAnsi" w:cstheme="minorHAnsi"/>
                <w:color w:val="1F497D" w:themeColor="text2"/>
                <w:sz w:val="18"/>
                <w:szCs w:val="18"/>
                <w:lang w:val="es-BO"/>
              </w:rPr>
            </w:pPr>
            <w:r w:rsidRPr="003B5E4E">
              <w:rPr>
                <w:rFonts w:asciiTheme="minorHAnsi" w:hAnsiTheme="minorHAnsi" w:cstheme="minorHAnsi"/>
                <w:color w:val="1F497D" w:themeColor="text2"/>
                <w:sz w:val="18"/>
                <w:szCs w:val="18"/>
                <w:lang w:val="es-BO"/>
              </w:rPr>
              <w:t xml:space="preserve">Página web de YPFB: </w:t>
            </w:r>
            <w:hyperlink r:id="rId11" w:history="1">
              <w:r w:rsidRPr="003B5E4E">
                <w:rPr>
                  <w:rStyle w:val="Hipervnculo"/>
                  <w:rFonts w:asciiTheme="minorHAnsi" w:hAnsiTheme="minorHAnsi" w:cstheme="minorHAnsi"/>
                  <w:color w:val="1F497D" w:themeColor="text2"/>
                  <w:sz w:val="18"/>
                  <w:szCs w:val="18"/>
                  <w:lang w:val="es-BO"/>
                </w:rPr>
                <w:t>www.ypfb.gob.bo</w:t>
              </w:r>
            </w:hyperlink>
            <w:r w:rsidRPr="003B5E4E">
              <w:rPr>
                <w:rFonts w:asciiTheme="minorHAnsi" w:hAnsiTheme="minorHAnsi" w:cstheme="minorHAnsi"/>
                <w:color w:val="1F497D" w:themeColor="text2"/>
                <w:sz w:val="18"/>
                <w:szCs w:val="18"/>
                <w:lang w:val="es-BO"/>
              </w:rPr>
              <w:t xml:space="preserve">  </w:t>
            </w:r>
          </w:p>
        </w:tc>
      </w:tr>
      <w:tr w:rsidR="00032AE9" w:rsidRPr="003B5E4E" w:rsidTr="001065BD">
        <w:trPr>
          <w:trHeight w:val="246"/>
        </w:trPr>
        <w:tc>
          <w:tcPr>
            <w:tcW w:w="433" w:type="dxa"/>
            <w:vAlign w:val="center"/>
          </w:tcPr>
          <w:p w:rsidR="00CE7B5F" w:rsidRPr="003B5E4E" w:rsidRDefault="00CE7B5F" w:rsidP="00F77699">
            <w:pPr>
              <w:jc w:val="center"/>
              <w:rPr>
                <w:rFonts w:asciiTheme="minorHAnsi" w:hAnsiTheme="minorHAnsi" w:cstheme="minorHAnsi"/>
                <w:color w:val="1F497D" w:themeColor="text2"/>
                <w:sz w:val="22"/>
                <w:szCs w:val="22"/>
              </w:rPr>
            </w:pPr>
          </w:p>
        </w:tc>
        <w:tc>
          <w:tcPr>
            <w:tcW w:w="2988" w:type="dxa"/>
            <w:vAlign w:val="center"/>
          </w:tcPr>
          <w:p w:rsidR="00CE7B5F" w:rsidRPr="003B5E4E" w:rsidRDefault="00CE7B5F" w:rsidP="00F77699">
            <w:pPr>
              <w:rPr>
                <w:rFonts w:asciiTheme="minorHAnsi" w:hAnsiTheme="minorHAnsi" w:cstheme="minorHAnsi"/>
                <w:color w:val="1F497D" w:themeColor="text2"/>
                <w:sz w:val="22"/>
                <w:szCs w:val="22"/>
              </w:rPr>
            </w:pPr>
          </w:p>
        </w:tc>
        <w:tc>
          <w:tcPr>
            <w:tcW w:w="2352" w:type="dxa"/>
            <w:gridSpan w:val="2"/>
            <w:vAlign w:val="center"/>
          </w:tcPr>
          <w:p w:rsidR="00CE7B5F" w:rsidRPr="003B5E4E" w:rsidRDefault="00CE7B5F" w:rsidP="00F77699">
            <w:pPr>
              <w:jc w:val="center"/>
              <w:rPr>
                <w:rFonts w:asciiTheme="minorHAnsi" w:hAnsiTheme="minorHAnsi" w:cstheme="minorHAnsi"/>
                <w:color w:val="1F497D" w:themeColor="text2"/>
                <w:sz w:val="22"/>
                <w:szCs w:val="22"/>
              </w:rPr>
            </w:pPr>
          </w:p>
        </w:tc>
        <w:tc>
          <w:tcPr>
            <w:tcW w:w="3266" w:type="dxa"/>
            <w:vAlign w:val="center"/>
          </w:tcPr>
          <w:p w:rsidR="00CE7B5F" w:rsidRPr="003B5E4E" w:rsidRDefault="00CE7B5F" w:rsidP="00F77699">
            <w:pPr>
              <w:rPr>
                <w:rFonts w:asciiTheme="minorHAnsi" w:hAnsiTheme="minorHAnsi" w:cstheme="minorHAnsi"/>
                <w:color w:val="1F497D" w:themeColor="text2"/>
                <w:sz w:val="22"/>
                <w:szCs w:val="22"/>
                <w:lang w:val="es-BO"/>
              </w:rPr>
            </w:pPr>
          </w:p>
        </w:tc>
      </w:tr>
      <w:tr w:rsidR="00032AE9" w:rsidRPr="003B5E4E" w:rsidTr="001065BD">
        <w:trPr>
          <w:trHeight w:val="295"/>
        </w:trPr>
        <w:tc>
          <w:tcPr>
            <w:tcW w:w="433" w:type="dxa"/>
            <w:vAlign w:val="center"/>
          </w:tcPr>
          <w:p w:rsidR="00CE7B5F" w:rsidRPr="003B5E4E" w:rsidRDefault="00CE7B5F" w:rsidP="00F77699">
            <w:pPr>
              <w:jc w:val="center"/>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8</w:t>
            </w:r>
          </w:p>
        </w:tc>
        <w:tc>
          <w:tcPr>
            <w:tcW w:w="2988" w:type="dxa"/>
            <w:vAlign w:val="center"/>
          </w:tcPr>
          <w:p w:rsidR="00CE7B5F" w:rsidRPr="003B5E4E" w:rsidRDefault="00CE7B5F" w:rsidP="00F77699">
            <w:pPr>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Firma de Contrato</w:t>
            </w:r>
            <w:r w:rsidR="00983825" w:rsidRPr="003B5E4E">
              <w:rPr>
                <w:rFonts w:asciiTheme="minorHAnsi" w:hAnsiTheme="minorHAnsi" w:cstheme="minorHAnsi"/>
                <w:color w:val="1F497D" w:themeColor="text2"/>
                <w:sz w:val="22"/>
                <w:szCs w:val="22"/>
              </w:rPr>
              <w:t>/Orden de Servicio</w:t>
            </w:r>
          </w:p>
        </w:tc>
        <w:tc>
          <w:tcPr>
            <w:tcW w:w="5618" w:type="dxa"/>
            <w:gridSpan w:val="3"/>
            <w:vAlign w:val="center"/>
          </w:tcPr>
          <w:p w:rsidR="00A047DF" w:rsidRPr="003B5E4E" w:rsidRDefault="00A047DF" w:rsidP="00A047DF">
            <w:pPr>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 xml:space="preserve">Fecha Estimada: </w:t>
            </w:r>
          </w:p>
          <w:p w:rsidR="00CE7B5F" w:rsidRPr="003B5E4E" w:rsidRDefault="00032AE9" w:rsidP="00032AE9">
            <w:pPr>
              <w:rPr>
                <w:rFonts w:asciiTheme="minorHAnsi" w:hAnsiTheme="minorHAnsi" w:cstheme="minorHAnsi"/>
                <w:color w:val="1F497D" w:themeColor="text2"/>
                <w:sz w:val="22"/>
                <w:szCs w:val="22"/>
                <w:lang w:val="es-BO"/>
              </w:rPr>
            </w:pPr>
            <w:r w:rsidRPr="003B5E4E">
              <w:rPr>
                <w:rFonts w:asciiTheme="minorHAnsi" w:hAnsiTheme="minorHAnsi" w:cstheme="minorHAnsi"/>
                <w:i/>
                <w:color w:val="1F497D" w:themeColor="text2"/>
                <w:szCs w:val="22"/>
              </w:rPr>
              <w:t>08/04/2018</w:t>
            </w:r>
          </w:p>
        </w:tc>
      </w:tr>
      <w:tr w:rsidR="00032AE9" w:rsidRPr="003B5E4E" w:rsidTr="001065BD">
        <w:trPr>
          <w:trHeight w:val="295"/>
        </w:trPr>
        <w:tc>
          <w:tcPr>
            <w:tcW w:w="433" w:type="dxa"/>
            <w:vAlign w:val="center"/>
          </w:tcPr>
          <w:p w:rsidR="00CE7B5F" w:rsidRPr="003B5E4E" w:rsidRDefault="00CE7B5F" w:rsidP="00F77699">
            <w:pPr>
              <w:jc w:val="center"/>
              <w:rPr>
                <w:rFonts w:asciiTheme="minorHAnsi" w:hAnsiTheme="minorHAnsi" w:cstheme="minorHAnsi"/>
                <w:color w:val="1F497D" w:themeColor="text2"/>
                <w:sz w:val="22"/>
                <w:szCs w:val="22"/>
              </w:rPr>
            </w:pPr>
          </w:p>
        </w:tc>
        <w:tc>
          <w:tcPr>
            <w:tcW w:w="2988" w:type="dxa"/>
            <w:vAlign w:val="center"/>
          </w:tcPr>
          <w:p w:rsidR="00CE7B5F" w:rsidRPr="003B5E4E" w:rsidRDefault="00CE7B5F" w:rsidP="00F77699">
            <w:pPr>
              <w:rPr>
                <w:rFonts w:asciiTheme="minorHAnsi" w:hAnsiTheme="minorHAnsi" w:cstheme="minorHAnsi"/>
                <w:color w:val="1F497D" w:themeColor="text2"/>
                <w:sz w:val="22"/>
                <w:szCs w:val="22"/>
              </w:rPr>
            </w:pPr>
          </w:p>
        </w:tc>
        <w:tc>
          <w:tcPr>
            <w:tcW w:w="5618" w:type="dxa"/>
            <w:gridSpan w:val="3"/>
            <w:vAlign w:val="center"/>
          </w:tcPr>
          <w:p w:rsidR="00CE7B5F" w:rsidRPr="003B5E4E" w:rsidRDefault="00CE7B5F" w:rsidP="00F77699">
            <w:pPr>
              <w:jc w:val="center"/>
              <w:rPr>
                <w:rFonts w:asciiTheme="minorHAnsi" w:hAnsiTheme="minorHAnsi" w:cstheme="minorHAnsi"/>
                <w:color w:val="1F497D" w:themeColor="text2"/>
                <w:sz w:val="22"/>
                <w:szCs w:val="22"/>
              </w:rPr>
            </w:pPr>
          </w:p>
        </w:tc>
      </w:tr>
    </w:tbl>
    <w:p w:rsidR="00103622" w:rsidRPr="003B5E4E" w:rsidRDefault="00CD7DE0" w:rsidP="00CD7DE0">
      <w:pPr>
        <w:tabs>
          <w:tab w:val="left" w:pos="5691"/>
        </w:tabs>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ab/>
      </w:r>
    </w:p>
    <w:p w:rsidR="0020228F" w:rsidRPr="003B5E4E" w:rsidRDefault="0020228F" w:rsidP="0020228F">
      <w:pPr>
        <w:rPr>
          <w:rFonts w:ascii="Verdana" w:hAnsi="Verdana" w:cs="Arial"/>
          <w:color w:val="1F497D" w:themeColor="text2"/>
          <w:sz w:val="18"/>
          <w:szCs w:val="18"/>
        </w:rPr>
      </w:pPr>
      <w:r w:rsidRPr="003B5E4E">
        <w:rPr>
          <w:rFonts w:ascii="Verdana" w:hAnsi="Verdana" w:cs="Arial"/>
          <w:color w:val="1F497D" w:themeColor="text2"/>
          <w:sz w:val="18"/>
          <w:szCs w:val="18"/>
        </w:rPr>
        <w:t xml:space="preserve">El precio referencial de la presente contratación es de acuerdo al siguiente detalle: </w:t>
      </w:r>
    </w:p>
    <w:tbl>
      <w:tblPr>
        <w:tblpPr w:leftFromText="141" w:rightFromText="141" w:vertAnchor="text" w:horzAnchor="margin" w:tblpX="392" w:tblpY="43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9"/>
        <w:gridCol w:w="4702"/>
      </w:tblGrid>
      <w:tr w:rsidR="009A6E2F" w:rsidRPr="003B5E4E" w:rsidTr="009A6E2F">
        <w:tc>
          <w:tcPr>
            <w:tcW w:w="4309" w:type="dxa"/>
            <w:shd w:val="clear" w:color="auto" w:fill="auto"/>
            <w:vAlign w:val="center"/>
          </w:tcPr>
          <w:p w:rsidR="0020228F" w:rsidRPr="003B5E4E" w:rsidRDefault="0020228F" w:rsidP="009A6E2F">
            <w:pPr>
              <w:jc w:val="center"/>
              <w:rPr>
                <w:rFonts w:ascii="Verdana" w:eastAsia="Calibri" w:hAnsi="Verdana" w:cs="Arial"/>
                <w:color w:val="1F497D" w:themeColor="text2"/>
                <w:sz w:val="18"/>
                <w:szCs w:val="18"/>
              </w:rPr>
            </w:pPr>
            <w:r w:rsidRPr="003B5E4E">
              <w:rPr>
                <w:rFonts w:ascii="Calibri" w:hAnsi="Calibri"/>
                <w:bCs/>
                <w:color w:val="1F497D" w:themeColor="text2"/>
                <w:sz w:val="24"/>
                <w:szCs w:val="24"/>
                <w:lang w:eastAsia="es-ES"/>
              </w:rPr>
              <w:t>PRESUPUESTO ASIGNADO AL SERVICIO PARA LA GESTION 2018</w:t>
            </w:r>
          </w:p>
        </w:tc>
        <w:tc>
          <w:tcPr>
            <w:tcW w:w="4702" w:type="dxa"/>
            <w:shd w:val="clear" w:color="auto" w:fill="auto"/>
            <w:vAlign w:val="center"/>
          </w:tcPr>
          <w:p w:rsidR="0020228F" w:rsidRPr="003B5E4E" w:rsidRDefault="0020228F" w:rsidP="0020228F">
            <w:pPr>
              <w:jc w:val="center"/>
              <w:rPr>
                <w:rFonts w:ascii="Calibri" w:eastAsia="Calibri" w:hAnsi="Calibri" w:cs="Arial"/>
                <w:color w:val="1F497D" w:themeColor="text2"/>
                <w:sz w:val="24"/>
                <w:szCs w:val="24"/>
              </w:rPr>
            </w:pPr>
            <w:r w:rsidRPr="003B5E4E">
              <w:rPr>
                <w:rFonts w:ascii="Calibri" w:eastAsia="Calibri" w:hAnsi="Calibri" w:cs="Arial"/>
                <w:color w:val="1F497D" w:themeColor="text2"/>
                <w:sz w:val="24"/>
                <w:szCs w:val="24"/>
              </w:rPr>
              <w:t>Bs. 100.000,00 (cien mil, 00/100</w:t>
            </w:r>
            <w:r w:rsidRPr="003B5E4E">
              <w:rPr>
                <w:rFonts w:ascii="Calibri" w:eastAsia="Calibri" w:hAnsi="Calibri"/>
                <w:color w:val="1F497D" w:themeColor="text2"/>
                <w:sz w:val="24"/>
                <w:szCs w:val="24"/>
                <w:lang w:eastAsia="es-ES"/>
              </w:rPr>
              <w:t xml:space="preserve"> Bolivianos)</w:t>
            </w:r>
          </w:p>
        </w:tc>
      </w:tr>
    </w:tbl>
    <w:p w:rsidR="0020228F" w:rsidRPr="003B5E4E" w:rsidRDefault="0020228F" w:rsidP="0020228F">
      <w:pPr>
        <w:jc w:val="center"/>
        <w:rPr>
          <w:rFonts w:ascii="Verdana" w:hAnsi="Verdana" w:cs="Arial"/>
          <w:b/>
          <w:color w:val="1F497D" w:themeColor="text2"/>
          <w:sz w:val="18"/>
          <w:szCs w:val="18"/>
        </w:rPr>
      </w:pPr>
    </w:p>
    <w:tbl>
      <w:tblPr>
        <w:tblW w:w="0" w:type="auto"/>
        <w:jc w:val="center"/>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0"/>
        <w:gridCol w:w="5542"/>
        <w:gridCol w:w="1278"/>
        <w:gridCol w:w="2112"/>
      </w:tblGrid>
      <w:tr w:rsidR="009A6E2F" w:rsidRPr="003B5E4E" w:rsidTr="00A36F0A">
        <w:trPr>
          <w:jc w:val="center"/>
        </w:trPr>
        <w:tc>
          <w:tcPr>
            <w:tcW w:w="490" w:type="dxa"/>
            <w:shd w:val="clear" w:color="auto" w:fill="D9D9D9"/>
            <w:vAlign w:val="center"/>
          </w:tcPr>
          <w:p w:rsidR="0020228F" w:rsidRPr="003B5E4E" w:rsidRDefault="0020228F" w:rsidP="009A6E2F">
            <w:pPr>
              <w:jc w:val="center"/>
              <w:rPr>
                <w:rFonts w:ascii="Calibri" w:eastAsia="Calibri" w:hAnsi="Calibri"/>
                <w:b/>
                <w:bCs/>
                <w:color w:val="1F497D" w:themeColor="text2"/>
                <w:sz w:val="24"/>
                <w:szCs w:val="24"/>
                <w:lang w:eastAsia="es-ES"/>
              </w:rPr>
            </w:pPr>
            <w:r w:rsidRPr="003B5E4E">
              <w:rPr>
                <w:rFonts w:ascii="Calibri" w:eastAsia="Calibri" w:hAnsi="Calibri"/>
                <w:b/>
                <w:bCs/>
                <w:color w:val="1F497D" w:themeColor="text2"/>
                <w:sz w:val="24"/>
                <w:szCs w:val="24"/>
                <w:lang w:eastAsia="es-ES"/>
              </w:rPr>
              <w:lastRenderedPageBreak/>
              <w:t>Nº</w:t>
            </w:r>
          </w:p>
        </w:tc>
        <w:tc>
          <w:tcPr>
            <w:tcW w:w="5542" w:type="dxa"/>
            <w:shd w:val="clear" w:color="auto" w:fill="D9D9D9"/>
            <w:vAlign w:val="center"/>
          </w:tcPr>
          <w:p w:rsidR="0020228F" w:rsidRPr="003B5E4E" w:rsidRDefault="0020228F" w:rsidP="009A6E2F">
            <w:pPr>
              <w:jc w:val="center"/>
              <w:rPr>
                <w:rFonts w:ascii="Calibri" w:eastAsia="Calibri" w:hAnsi="Calibri"/>
                <w:b/>
                <w:bCs/>
                <w:color w:val="1F497D" w:themeColor="text2"/>
                <w:sz w:val="24"/>
                <w:szCs w:val="24"/>
                <w:lang w:eastAsia="es-ES"/>
              </w:rPr>
            </w:pPr>
            <w:r w:rsidRPr="003B5E4E">
              <w:rPr>
                <w:rFonts w:ascii="Calibri" w:eastAsia="Calibri" w:hAnsi="Calibri"/>
                <w:b/>
                <w:bCs/>
                <w:color w:val="1F497D" w:themeColor="text2"/>
                <w:sz w:val="24"/>
                <w:szCs w:val="24"/>
                <w:lang w:eastAsia="es-ES"/>
              </w:rPr>
              <w:t>DESCRIPCION SERVICIO</w:t>
            </w:r>
          </w:p>
        </w:tc>
        <w:tc>
          <w:tcPr>
            <w:tcW w:w="1134" w:type="dxa"/>
            <w:shd w:val="clear" w:color="auto" w:fill="D9D9D9"/>
            <w:vAlign w:val="center"/>
          </w:tcPr>
          <w:p w:rsidR="0020228F" w:rsidRPr="003B5E4E" w:rsidRDefault="0020228F" w:rsidP="009A6E2F">
            <w:pPr>
              <w:jc w:val="center"/>
              <w:rPr>
                <w:rFonts w:ascii="Calibri" w:eastAsia="Calibri" w:hAnsi="Calibri"/>
                <w:b/>
                <w:bCs/>
                <w:color w:val="1F497D" w:themeColor="text2"/>
                <w:sz w:val="24"/>
                <w:szCs w:val="24"/>
                <w:lang w:eastAsia="es-ES"/>
              </w:rPr>
            </w:pPr>
            <w:r w:rsidRPr="003B5E4E">
              <w:rPr>
                <w:rFonts w:ascii="Calibri" w:eastAsia="Calibri" w:hAnsi="Calibri"/>
                <w:b/>
                <w:bCs/>
                <w:color w:val="1F497D" w:themeColor="text2"/>
                <w:sz w:val="24"/>
                <w:szCs w:val="24"/>
                <w:lang w:eastAsia="es-ES"/>
              </w:rPr>
              <w:t>CANTIDAD</w:t>
            </w:r>
          </w:p>
        </w:tc>
        <w:tc>
          <w:tcPr>
            <w:tcW w:w="2112" w:type="dxa"/>
            <w:shd w:val="clear" w:color="auto" w:fill="D9D9D9"/>
            <w:vAlign w:val="center"/>
          </w:tcPr>
          <w:p w:rsidR="0020228F" w:rsidRPr="003B5E4E" w:rsidRDefault="0020228F" w:rsidP="009A6E2F">
            <w:pPr>
              <w:jc w:val="center"/>
              <w:rPr>
                <w:rFonts w:ascii="Calibri" w:eastAsia="Calibri" w:hAnsi="Calibri"/>
                <w:b/>
                <w:bCs/>
                <w:color w:val="1F497D" w:themeColor="text2"/>
                <w:sz w:val="24"/>
                <w:szCs w:val="24"/>
                <w:lang w:eastAsia="es-ES"/>
              </w:rPr>
            </w:pPr>
            <w:r w:rsidRPr="003B5E4E">
              <w:rPr>
                <w:rFonts w:ascii="Calibri" w:eastAsia="Calibri" w:hAnsi="Calibri"/>
                <w:b/>
                <w:bCs/>
                <w:color w:val="1F497D" w:themeColor="text2"/>
                <w:sz w:val="24"/>
                <w:szCs w:val="24"/>
                <w:lang w:eastAsia="es-ES"/>
              </w:rPr>
              <w:t>PRECIO UNITARIO Bs.</w:t>
            </w:r>
          </w:p>
        </w:tc>
      </w:tr>
      <w:tr w:rsidR="009A6E2F" w:rsidRPr="003B5E4E" w:rsidTr="00A36F0A">
        <w:trPr>
          <w:jc w:val="center"/>
        </w:trPr>
        <w:tc>
          <w:tcPr>
            <w:tcW w:w="490" w:type="dxa"/>
            <w:shd w:val="clear" w:color="auto" w:fill="auto"/>
            <w:vAlign w:val="center"/>
          </w:tcPr>
          <w:p w:rsidR="0020228F" w:rsidRPr="003B5E4E" w:rsidRDefault="0020228F" w:rsidP="009A6E2F">
            <w:pPr>
              <w:jc w:val="center"/>
              <w:rPr>
                <w:rFonts w:asciiTheme="minorHAnsi" w:eastAsia="Calibri" w:hAnsiTheme="minorHAnsi"/>
                <w:bCs/>
                <w:color w:val="1F497D" w:themeColor="text2"/>
                <w:sz w:val="22"/>
                <w:szCs w:val="22"/>
                <w:lang w:eastAsia="es-ES"/>
              </w:rPr>
            </w:pPr>
            <w:r w:rsidRPr="003B5E4E">
              <w:rPr>
                <w:rFonts w:asciiTheme="minorHAnsi" w:eastAsia="Calibri" w:hAnsiTheme="minorHAnsi"/>
                <w:bCs/>
                <w:color w:val="1F497D" w:themeColor="text2"/>
                <w:sz w:val="22"/>
                <w:szCs w:val="22"/>
                <w:lang w:eastAsia="es-ES"/>
              </w:rPr>
              <w:t>1</w:t>
            </w:r>
          </w:p>
        </w:tc>
        <w:tc>
          <w:tcPr>
            <w:tcW w:w="5542" w:type="dxa"/>
            <w:shd w:val="clear" w:color="auto" w:fill="auto"/>
            <w:vAlign w:val="center"/>
          </w:tcPr>
          <w:p w:rsidR="0020228F" w:rsidRPr="003B5E4E" w:rsidRDefault="006840BF" w:rsidP="009A6E2F">
            <w:pPr>
              <w:jc w:val="center"/>
              <w:rPr>
                <w:rFonts w:asciiTheme="minorHAnsi" w:eastAsia="Calibri" w:hAnsiTheme="minorHAnsi"/>
                <w:color w:val="1F497D" w:themeColor="text2"/>
                <w:sz w:val="22"/>
                <w:szCs w:val="22"/>
                <w:lang w:eastAsia="es-ES"/>
              </w:rPr>
            </w:pPr>
            <w:r w:rsidRPr="003B5E4E">
              <w:rPr>
                <w:rFonts w:asciiTheme="minorHAnsi" w:hAnsiTheme="minorHAnsi" w:cs="Century Gothic"/>
                <w:bCs/>
                <w:color w:val="1F497D" w:themeColor="text2"/>
                <w:sz w:val="22"/>
                <w:szCs w:val="22"/>
              </w:rPr>
              <w:t>SERVICIO MANTENIMIENTO DE DISPENSADORES Y COMPRESORES DE GNV, ESTACIONES DE SERVICIO DEL DTCC GESTION 2018</w:t>
            </w:r>
          </w:p>
        </w:tc>
        <w:tc>
          <w:tcPr>
            <w:tcW w:w="1134" w:type="dxa"/>
            <w:shd w:val="clear" w:color="auto" w:fill="auto"/>
            <w:vAlign w:val="center"/>
          </w:tcPr>
          <w:p w:rsidR="0020228F" w:rsidRPr="003B5E4E" w:rsidRDefault="0020228F" w:rsidP="009A6E2F">
            <w:pPr>
              <w:jc w:val="center"/>
              <w:rPr>
                <w:rFonts w:asciiTheme="minorHAnsi" w:eastAsia="Calibri" w:hAnsiTheme="minorHAnsi" w:cs="Arial"/>
                <w:color w:val="1F497D" w:themeColor="text2"/>
                <w:sz w:val="22"/>
                <w:szCs w:val="22"/>
              </w:rPr>
            </w:pPr>
            <w:r w:rsidRPr="003B5E4E">
              <w:rPr>
                <w:rFonts w:asciiTheme="minorHAnsi" w:eastAsia="Calibri" w:hAnsiTheme="minorHAnsi"/>
                <w:color w:val="1F497D" w:themeColor="text2"/>
                <w:sz w:val="22"/>
                <w:szCs w:val="22"/>
                <w:lang w:eastAsia="es-ES"/>
              </w:rPr>
              <w:t>1 SERVICIO</w:t>
            </w:r>
          </w:p>
        </w:tc>
        <w:tc>
          <w:tcPr>
            <w:tcW w:w="2112" w:type="dxa"/>
            <w:shd w:val="clear" w:color="auto" w:fill="auto"/>
            <w:vAlign w:val="center"/>
          </w:tcPr>
          <w:p w:rsidR="0020228F" w:rsidRPr="003B5E4E" w:rsidRDefault="0020228F" w:rsidP="009A6E2F">
            <w:pPr>
              <w:jc w:val="center"/>
              <w:rPr>
                <w:rFonts w:ascii="Calibri" w:eastAsia="Calibri" w:hAnsi="Calibri"/>
                <w:color w:val="1F497D" w:themeColor="text2"/>
                <w:sz w:val="24"/>
                <w:szCs w:val="24"/>
                <w:lang w:eastAsia="es-ES"/>
              </w:rPr>
            </w:pPr>
            <w:r w:rsidRPr="003B5E4E">
              <w:rPr>
                <w:rFonts w:ascii="Calibri" w:eastAsia="Calibri" w:hAnsi="Calibri"/>
                <w:color w:val="1F497D" w:themeColor="text2"/>
                <w:sz w:val="24"/>
                <w:szCs w:val="24"/>
                <w:lang w:eastAsia="es-ES"/>
              </w:rPr>
              <w:t>Global (*)</w:t>
            </w:r>
          </w:p>
        </w:tc>
      </w:tr>
    </w:tbl>
    <w:p w:rsidR="0020228F" w:rsidRPr="003B5E4E" w:rsidRDefault="0020228F" w:rsidP="0020228F">
      <w:pPr>
        <w:jc w:val="center"/>
        <w:rPr>
          <w:rFonts w:ascii="Verdana" w:hAnsi="Verdana" w:cs="Arial"/>
          <w:b/>
          <w:color w:val="1F497D" w:themeColor="text2"/>
          <w:sz w:val="18"/>
          <w:szCs w:val="18"/>
        </w:rPr>
      </w:pPr>
    </w:p>
    <w:p w:rsidR="0020228F" w:rsidRPr="003B5E4E" w:rsidRDefault="0020228F" w:rsidP="0020228F">
      <w:pPr>
        <w:jc w:val="center"/>
        <w:rPr>
          <w:rFonts w:ascii="Verdana" w:hAnsi="Verdana" w:cs="Arial"/>
          <w:color w:val="1F497D" w:themeColor="text2"/>
          <w:sz w:val="18"/>
          <w:szCs w:val="18"/>
        </w:rPr>
      </w:pPr>
      <w:r w:rsidRPr="003B5E4E">
        <w:rPr>
          <w:rFonts w:ascii="Verdana" w:hAnsi="Verdana" w:cs="Arial"/>
          <w:color w:val="1F497D" w:themeColor="text2"/>
          <w:sz w:val="18"/>
          <w:szCs w:val="18"/>
        </w:rPr>
        <w:t>(*) A continuación se detallan los precios unitarios del presente proceso de contratación:</w:t>
      </w:r>
    </w:p>
    <w:p w:rsidR="0020228F" w:rsidRPr="003B5E4E" w:rsidRDefault="0020228F" w:rsidP="00CD7DE0">
      <w:pPr>
        <w:tabs>
          <w:tab w:val="left" w:pos="5691"/>
        </w:tabs>
        <w:rPr>
          <w:rFonts w:asciiTheme="minorHAnsi" w:hAnsiTheme="minorHAnsi" w:cstheme="minorHAnsi"/>
          <w:b/>
          <w:color w:val="1F497D" w:themeColor="text2"/>
          <w:sz w:val="22"/>
          <w:szCs w:val="22"/>
        </w:rPr>
      </w:pPr>
    </w:p>
    <w:tbl>
      <w:tblPr>
        <w:tblW w:w="9276" w:type="dxa"/>
        <w:tblInd w:w="75" w:type="dxa"/>
        <w:tblCellMar>
          <w:left w:w="70" w:type="dxa"/>
          <w:right w:w="70" w:type="dxa"/>
        </w:tblCellMar>
        <w:tblLook w:val="04A0" w:firstRow="1" w:lastRow="0" w:firstColumn="1" w:lastColumn="0" w:noHBand="0" w:noVBand="1"/>
      </w:tblPr>
      <w:tblGrid>
        <w:gridCol w:w="509"/>
        <w:gridCol w:w="4783"/>
        <w:gridCol w:w="1328"/>
        <w:gridCol w:w="1328"/>
        <w:gridCol w:w="1328"/>
      </w:tblGrid>
      <w:tr w:rsidR="00032AE9" w:rsidRPr="003B5E4E" w:rsidTr="00032AE9">
        <w:trPr>
          <w:trHeight w:val="246"/>
        </w:trPr>
        <w:tc>
          <w:tcPr>
            <w:tcW w:w="50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032AE9" w:rsidRPr="003B5E4E" w:rsidRDefault="00032AE9" w:rsidP="00032AE9">
            <w:pPr>
              <w:jc w:val="center"/>
              <w:rPr>
                <w:rFonts w:ascii="Calibri" w:hAnsi="Calibri" w:cs="Calibri"/>
                <w:b/>
                <w:bCs/>
                <w:color w:val="1F497D" w:themeColor="text2"/>
                <w:sz w:val="16"/>
                <w:szCs w:val="16"/>
                <w:lang w:val="es-BO" w:eastAsia="es-BO"/>
              </w:rPr>
            </w:pPr>
            <w:r w:rsidRPr="003B5E4E">
              <w:rPr>
                <w:rFonts w:ascii="Calibri" w:hAnsi="Calibri" w:cs="Calibri"/>
                <w:b/>
                <w:bCs/>
                <w:color w:val="1F497D" w:themeColor="text2"/>
                <w:sz w:val="16"/>
                <w:szCs w:val="16"/>
              </w:rPr>
              <w:t>Nº</w:t>
            </w:r>
          </w:p>
        </w:tc>
        <w:tc>
          <w:tcPr>
            <w:tcW w:w="4783"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032AE9" w:rsidRPr="003B5E4E" w:rsidRDefault="00032AE9" w:rsidP="00032AE9">
            <w:pPr>
              <w:jc w:val="center"/>
              <w:rPr>
                <w:rFonts w:ascii="Calibri" w:hAnsi="Calibri" w:cs="Calibri"/>
                <w:b/>
                <w:bCs/>
                <w:color w:val="1F497D" w:themeColor="text2"/>
                <w:sz w:val="16"/>
                <w:szCs w:val="16"/>
              </w:rPr>
            </w:pPr>
            <w:r w:rsidRPr="003B5E4E">
              <w:rPr>
                <w:rFonts w:ascii="Calibri" w:hAnsi="Calibri" w:cs="Calibri"/>
                <w:b/>
                <w:bCs/>
                <w:color w:val="1F497D" w:themeColor="text2"/>
                <w:sz w:val="16"/>
                <w:szCs w:val="16"/>
              </w:rPr>
              <w:t>DETALLE DEL SERVICIO</w:t>
            </w:r>
          </w:p>
        </w:tc>
        <w:tc>
          <w:tcPr>
            <w:tcW w:w="132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032AE9" w:rsidRPr="003B5E4E" w:rsidRDefault="00032AE9" w:rsidP="00032AE9">
            <w:pPr>
              <w:jc w:val="center"/>
              <w:rPr>
                <w:rFonts w:ascii="Calibri" w:hAnsi="Calibri" w:cs="Calibri"/>
                <w:b/>
                <w:bCs/>
                <w:color w:val="1F497D" w:themeColor="text2"/>
                <w:sz w:val="16"/>
                <w:szCs w:val="16"/>
              </w:rPr>
            </w:pPr>
            <w:r w:rsidRPr="003B5E4E">
              <w:rPr>
                <w:rFonts w:ascii="Calibri" w:hAnsi="Calibri" w:cs="Calibri"/>
                <w:b/>
                <w:bCs/>
                <w:color w:val="1F497D" w:themeColor="text2"/>
                <w:sz w:val="16"/>
                <w:szCs w:val="16"/>
              </w:rPr>
              <w:t>CANTIDAD</w:t>
            </w:r>
          </w:p>
        </w:tc>
        <w:tc>
          <w:tcPr>
            <w:tcW w:w="132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032AE9" w:rsidRPr="003B5E4E" w:rsidRDefault="00032AE9" w:rsidP="00032AE9">
            <w:pPr>
              <w:jc w:val="center"/>
              <w:rPr>
                <w:rFonts w:ascii="Calibri" w:hAnsi="Calibri" w:cs="Calibri"/>
                <w:b/>
                <w:bCs/>
                <w:color w:val="1F497D" w:themeColor="text2"/>
                <w:sz w:val="16"/>
                <w:szCs w:val="16"/>
              </w:rPr>
            </w:pPr>
            <w:r w:rsidRPr="003B5E4E">
              <w:rPr>
                <w:rFonts w:ascii="Calibri" w:hAnsi="Calibri" w:cs="Calibri"/>
                <w:b/>
                <w:bCs/>
                <w:color w:val="1F497D" w:themeColor="text2"/>
                <w:sz w:val="16"/>
                <w:szCs w:val="16"/>
              </w:rPr>
              <w:t>UNIDAD DE MEDIDA</w:t>
            </w:r>
          </w:p>
        </w:tc>
        <w:tc>
          <w:tcPr>
            <w:tcW w:w="1328" w:type="dxa"/>
            <w:tcBorders>
              <w:top w:val="single" w:sz="4" w:space="0" w:color="auto"/>
              <w:left w:val="nil"/>
              <w:bottom w:val="single" w:sz="4" w:space="0" w:color="auto"/>
              <w:right w:val="single" w:sz="4" w:space="0" w:color="auto"/>
            </w:tcBorders>
            <w:shd w:val="clear" w:color="000000" w:fill="D9D9D9"/>
            <w:vAlign w:val="center"/>
            <w:hideMark/>
          </w:tcPr>
          <w:p w:rsidR="00032AE9" w:rsidRPr="003B5E4E" w:rsidRDefault="00032AE9" w:rsidP="00032AE9">
            <w:pPr>
              <w:jc w:val="center"/>
              <w:rPr>
                <w:rFonts w:ascii="Calibri" w:hAnsi="Calibri" w:cs="Calibri"/>
                <w:b/>
                <w:bCs/>
                <w:color w:val="1F497D" w:themeColor="text2"/>
                <w:sz w:val="16"/>
                <w:szCs w:val="16"/>
              </w:rPr>
            </w:pPr>
            <w:r w:rsidRPr="003B5E4E">
              <w:rPr>
                <w:rFonts w:ascii="Calibri" w:hAnsi="Calibri" w:cs="Calibri"/>
                <w:b/>
                <w:bCs/>
                <w:color w:val="1F497D" w:themeColor="text2"/>
                <w:sz w:val="16"/>
                <w:szCs w:val="16"/>
              </w:rPr>
              <w:t>PRECIO TOTAL</w:t>
            </w:r>
          </w:p>
        </w:tc>
      </w:tr>
      <w:tr w:rsidR="00032AE9" w:rsidRPr="003B5E4E" w:rsidTr="00032AE9">
        <w:trPr>
          <w:trHeight w:val="246"/>
        </w:trPr>
        <w:tc>
          <w:tcPr>
            <w:tcW w:w="509" w:type="dxa"/>
            <w:vMerge/>
            <w:tcBorders>
              <w:top w:val="single" w:sz="4" w:space="0" w:color="auto"/>
              <w:left w:val="single" w:sz="4" w:space="0" w:color="auto"/>
              <w:bottom w:val="single" w:sz="4" w:space="0" w:color="auto"/>
              <w:right w:val="single" w:sz="4" w:space="0" w:color="auto"/>
            </w:tcBorders>
            <w:vAlign w:val="center"/>
            <w:hideMark/>
          </w:tcPr>
          <w:p w:rsidR="00032AE9" w:rsidRPr="003B5E4E" w:rsidRDefault="00032AE9" w:rsidP="00032AE9">
            <w:pPr>
              <w:rPr>
                <w:rFonts w:ascii="Calibri" w:hAnsi="Calibri" w:cs="Calibri"/>
                <w:b/>
                <w:bCs/>
                <w:color w:val="1F497D" w:themeColor="text2"/>
                <w:sz w:val="16"/>
                <w:szCs w:val="16"/>
              </w:rPr>
            </w:pPr>
          </w:p>
        </w:tc>
        <w:tc>
          <w:tcPr>
            <w:tcW w:w="4783" w:type="dxa"/>
            <w:vMerge/>
            <w:tcBorders>
              <w:top w:val="single" w:sz="4" w:space="0" w:color="auto"/>
              <w:left w:val="single" w:sz="4" w:space="0" w:color="auto"/>
              <w:bottom w:val="single" w:sz="4" w:space="0" w:color="auto"/>
              <w:right w:val="single" w:sz="4" w:space="0" w:color="auto"/>
            </w:tcBorders>
            <w:vAlign w:val="center"/>
            <w:hideMark/>
          </w:tcPr>
          <w:p w:rsidR="00032AE9" w:rsidRPr="003B5E4E" w:rsidRDefault="00032AE9" w:rsidP="00032AE9">
            <w:pPr>
              <w:rPr>
                <w:rFonts w:ascii="Calibri" w:hAnsi="Calibri" w:cs="Calibri"/>
                <w:b/>
                <w:bCs/>
                <w:color w:val="1F497D" w:themeColor="text2"/>
                <w:sz w:val="16"/>
                <w:szCs w:val="16"/>
              </w:rPr>
            </w:pPr>
          </w:p>
        </w:tc>
        <w:tc>
          <w:tcPr>
            <w:tcW w:w="1328" w:type="dxa"/>
            <w:vMerge/>
            <w:tcBorders>
              <w:top w:val="single" w:sz="4" w:space="0" w:color="auto"/>
              <w:left w:val="single" w:sz="4" w:space="0" w:color="auto"/>
              <w:bottom w:val="single" w:sz="4" w:space="0" w:color="auto"/>
              <w:right w:val="single" w:sz="4" w:space="0" w:color="auto"/>
            </w:tcBorders>
            <w:vAlign w:val="center"/>
            <w:hideMark/>
          </w:tcPr>
          <w:p w:rsidR="00032AE9" w:rsidRPr="003B5E4E" w:rsidRDefault="00032AE9" w:rsidP="00032AE9">
            <w:pPr>
              <w:rPr>
                <w:rFonts w:ascii="Calibri" w:hAnsi="Calibri" w:cs="Calibri"/>
                <w:b/>
                <w:bCs/>
                <w:color w:val="1F497D" w:themeColor="text2"/>
                <w:sz w:val="16"/>
                <w:szCs w:val="16"/>
              </w:rPr>
            </w:pPr>
          </w:p>
        </w:tc>
        <w:tc>
          <w:tcPr>
            <w:tcW w:w="1328" w:type="dxa"/>
            <w:vMerge/>
            <w:tcBorders>
              <w:top w:val="single" w:sz="4" w:space="0" w:color="auto"/>
              <w:left w:val="single" w:sz="4" w:space="0" w:color="auto"/>
              <w:bottom w:val="single" w:sz="4" w:space="0" w:color="auto"/>
              <w:right w:val="single" w:sz="4" w:space="0" w:color="auto"/>
            </w:tcBorders>
            <w:vAlign w:val="center"/>
            <w:hideMark/>
          </w:tcPr>
          <w:p w:rsidR="00032AE9" w:rsidRPr="003B5E4E" w:rsidRDefault="00032AE9" w:rsidP="00032AE9">
            <w:pPr>
              <w:rPr>
                <w:rFonts w:ascii="Calibri" w:hAnsi="Calibri" w:cs="Calibri"/>
                <w:b/>
                <w:bCs/>
                <w:color w:val="1F497D" w:themeColor="text2"/>
                <w:sz w:val="16"/>
                <w:szCs w:val="16"/>
              </w:rPr>
            </w:pPr>
          </w:p>
        </w:tc>
        <w:tc>
          <w:tcPr>
            <w:tcW w:w="1328" w:type="dxa"/>
            <w:tcBorders>
              <w:top w:val="nil"/>
              <w:left w:val="nil"/>
              <w:bottom w:val="single" w:sz="4" w:space="0" w:color="auto"/>
              <w:right w:val="single" w:sz="4" w:space="0" w:color="auto"/>
            </w:tcBorders>
            <w:shd w:val="clear" w:color="000000" w:fill="D9D9D9"/>
            <w:vAlign w:val="center"/>
            <w:hideMark/>
          </w:tcPr>
          <w:p w:rsidR="00032AE9" w:rsidRPr="003B5E4E" w:rsidRDefault="00032AE9" w:rsidP="00032AE9">
            <w:pPr>
              <w:jc w:val="center"/>
              <w:rPr>
                <w:rFonts w:ascii="Calibri" w:hAnsi="Calibri" w:cs="Calibri"/>
                <w:b/>
                <w:bCs/>
                <w:color w:val="1F497D" w:themeColor="text2"/>
                <w:sz w:val="16"/>
                <w:szCs w:val="16"/>
              </w:rPr>
            </w:pPr>
            <w:r w:rsidRPr="003B5E4E">
              <w:rPr>
                <w:rFonts w:ascii="Calibri" w:hAnsi="Calibri" w:cs="Calibri"/>
                <w:b/>
                <w:bCs/>
                <w:color w:val="1F497D" w:themeColor="text2"/>
                <w:sz w:val="16"/>
                <w:szCs w:val="16"/>
              </w:rPr>
              <w:t>(Bs.)</w:t>
            </w:r>
          </w:p>
        </w:tc>
      </w:tr>
      <w:tr w:rsidR="00032AE9" w:rsidRPr="003B5E4E" w:rsidTr="00032AE9">
        <w:trPr>
          <w:trHeight w:val="393"/>
        </w:trPr>
        <w:tc>
          <w:tcPr>
            <w:tcW w:w="509" w:type="dxa"/>
            <w:tcBorders>
              <w:top w:val="nil"/>
              <w:left w:val="single" w:sz="4" w:space="0" w:color="auto"/>
              <w:bottom w:val="single" w:sz="4" w:space="0" w:color="auto"/>
              <w:right w:val="single" w:sz="4" w:space="0" w:color="auto"/>
            </w:tcBorders>
            <w:shd w:val="clear" w:color="auto" w:fill="auto"/>
            <w:vAlign w:val="center"/>
            <w:hideMark/>
          </w:tcPr>
          <w:p w:rsidR="00032AE9" w:rsidRPr="003B5E4E" w:rsidRDefault="00032AE9" w:rsidP="00032AE9">
            <w:pPr>
              <w:jc w:val="center"/>
              <w:rPr>
                <w:rFonts w:ascii="Calibri" w:hAnsi="Calibri" w:cs="Calibri"/>
                <w:color w:val="1F497D" w:themeColor="text2"/>
                <w:sz w:val="16"/>
                <w:szCs w:val="16"/>
              </w:rPr>
            </w:pPr>
            <w:r w:rsidRPr="003B5E4E">
              <w:rPr>
                <w:rFonts w:ascii="Calibri" w:hAnsi="Calibri" w:cs="Calibri"/>
                <w:color w:val="1F497D" w:themeColor="text2"/>
                <w:sz w:val="16"/>
                <w:szCs w:val="16"/>
              </w:rPr>
              <w:t>1</w:t>
            </w:r>
          </w:p>
        </w:tc>
        <w:tc>
          <w:tcPr>
            <w:tcW w:w="4783" w:type="dxa"/>
            <w:tcBorders>
              <w:top w:val="nil"/>
              <w:left w:val="nil"/>
              <w:bottom w:val="single" w:sz="4" w:space="0" w:color="auto"/>
              <w:right w:val="single" w:sz="4" w:space="0" w:color="auto"/>
            </w:tcBorders>
            <w:shd w:val="clear" w:color="auto" w:fill="auto"/>
            <w:vAlign w:val="center"/>
            <w:hideMark/>
          </w:tcPr>
          <w:p w:rsidR="00032AE9" w:rsidRPr="003B5E4E" w:rsidRDefault="00032AE9" w:rsidP="00032AE9">
            <w:pPr>
              <w:rPr>
                <w:rFonts w:ascii="Calibri" w:hAnsi="Calibri" w:cs="Calibri"/>
                <w:color w:val="1F497D" w:themeColor="text2"/>
                <w:sz w:val="18"/>
                <w:szCs w:val="18"/>
              </w:rPr>
            </w:pPr>
            <w:r w:rsidRPr="003B5E4E">
              <w:rPr>
                <w:rFonts w:ascii="Calibri" w:hAnsi="Calibri" w:cs="Calibri"/>
                <w:color w:val="1F497D" w:themeColor="text2"/>
                <w:sz w:val="18"/>
                <w:szCs w:val="18"/>
              </w:rPr>
              <w:t>Mantenimiento preventivo de 5.000 horas de compresor ASPRO (Repuestos, mano de obra)</w:t>
            </w:r>
          </w:p>
        </w:tc>
        <w:tc>
          <w:tcPr>
            <w:tcW w:w="1328" w:type="dxa"/>
            <w:tcBorders>
              <w:top w:val="nil"/>
              <w:left w:val="nil"/>
              <w:bottom w:val="single" w:sz="4" w:space="0" w:color="auto"/>
              <w:right w:val="single" w:sz="4" w:space="0" w:color="auto"/>
            </w:tcBorders>
            <w:shd w:val="clear" w:color="auto" w:fill="auto"/>
            <w:vAlign w:val="center"/>
            <w:hideMark/>
          </w:tcPr>
          <w:p w:rsidR="00032AE9" w:rsidRPr="003B5E4E" w:rsidRDefault="00032AE9" w:rsidP="00032AE9">
            <w:pPr>
              <w:jc w:val="center"/>
              <w:rPr>
                <w:rFonts w:ascii="Calibri" w:hAnsi="Calibri" w:cs="Calibri"/>
                <w:color w:val="1F497D" w:themeColor="text2"/>
                <w:sz w:val="16"/>
                <w:szCs w:val="16"/>
              </w:rPr>
            </w:pPr>
            <w:r w:rsidRPr="003B5E4E">
              <w:rPr>
                <w:rFonts w:ascii="Calibri" w:hAnsi="Calibri" w:cs="Calibri"/>
                <w:color w:val="1F497D" w:themeColor="text2"/>
                <w:sz w:val="16"/>
                <w:szCs w:val="16"/>
              </w:rPr>
              <w:t>1</w:t>
            </w:r>
          </w:p>
        </w:tc>
        <w:tc>
          <w:tcPr>
            <w:tcW w:w="1328" w:type="dxa"/>
            <w:tcBorders>
              <w:top w:val="nil"/>
              <w:left w:val="nil"/>
              <w:bottom w:val="single" w:sz="4" w:space="0" w:color="auto"/>
              <w:right w:val="single" w:sz="4" w:space="0" w:color="auto"/>
            </w:tcBorders>
            <w:shd w:val="clear" w:color="auto" w:fill="auto"/>
            <w:vAlign w:val="center"/>
            <w:hideMark/>
          </w:tcPr>
          <w:p w:rsidR="00032AE9" w:rsidRPr="003B5E4E" w:rsidRDefault="00032AE9" w:rsidP="00032AE9">
            <w:pPr>
              <w:jc w:val="center"/>
              <w:rPr>
                <w:rFonts w:ascii="Calibri" w:hAnsi="Calibri" w:cs="Calibri"/>
                <w:color w:val="1F497D" w:themeColor="text2"/>
                <w:sz w:val="16"/>
                <w:szCs w:val="16"/>
              </w:rPr>
            </w:pPr>
            <w:proofErr w:type="spellStart"/>
            <w:r w:rsidRPr="003B5E4E">
              <w:rPr>
                <w:rFonts w:ascii="Calibri" w:hAnsi="Calibri" w:cs="Calibri"/>
                <w:color w:val="1F497D" w:themeColor="text2"/>
                <w:sz w:val="16"/>
                <w:szCs w:val="16"/>
              </w:rPr>
              <w:t>Glb</w:t>
            </w:r>
            <w:proofErr w:type="spellEnd"/>
          </w:p>
        </w:tc>
        <w:tc>
          <w:tcPr>
            <w:tcW w:w="1328" w:type="dxa"/>
            <w:tcBorders>
              <w:top w:val="nil"/>
              <w:left w:val="nil"/>
              <w:bottom w:val="single" w:sz="4" w:space="0" w:color="auto"/>
              <w:right w:val="single" w:sz="4" w:space="0" w:color="auto"/>
            </w:tcBorders>
            <w:shd w:val="clear" w:color="auto" w:fill="auto"/>
            <w:vAlign w:val="center"/>
            <w:hideMark/>
          </w:tcPr>
          <w:p w:rsidR="00032AE9" w:rsidRPr="003B5E4E" w:rsidRDefault="00032AE9" w:rsidP="00032AE9">
            <w:pPr>
              <w:jc w:val="right"/>
              <w:rPr>
                <w:rFonts w:ascii="Calibri" w:hAnsi="Calibri" w:cs="Calibri"/>
                <w:color w:val="1F497D" w:themeColor="text2"/>
                <w:sz w:val="18"/>
                <w:szCs w:val="18"/>
              </w:rPr>
            </w:pPr>
            <w:r w:rsidRPr="003B5E4E">
              <w:rPr>
                <w:rFonts w:ascii="Calibri" w:hAnsi="Calibri" w:cs="Calibri"/>
                <w:color w:val="1F497D" w:themeColor="text2"/>
                <w:sz w:val="18"/>
                <w:szCs w:val="18"/>
              </w:rPr>
              <w:t>38.139,41</w:t>
            </w:r>
          </w:p>
        </w:tc>
      </w:tr>
      <w:tr w:rsidR="00032AE9" w:rsidRPr="003B5E4E" w:rsidTr="00032AE9">
        <w:trPr>
          <w:trHeight w:val="418"/>
        </w:trPr>
        <w:tc>
          <w:tcPr>
            <w:tcW w:w="509" w:type="dxa"/>
            <w:tcBorders>
              <w:top w:val="nil"/>
              <w:left w:val="single" w:sz="4" w:space="0" w:color="auto"/>
              <w:bottom w:val="single" w:sz="4" w:space="0" w:color="auto"/>
              <w:right w:val="single" w:sz="4" w:space="0" w:color="auto"/>
            </w:tcBorders>
            <w:shd w:val="clear" w:color="auto" w:fill="auto"/>
            <w:vAlign w:val="center"/>
            <w:hideMark/>
          </w:tcPr>
          <w:p w:rsidR="00032AE9" w:rsidRPr="003B5E4E" w:rsidRDefault="00032AE9" w:rsidP="00032AE9">
            <w:pPr>
              <w:jc w:val="center"/>
              <w:rPr>
                <w:rFonts w:ascii="Calibri" w:hAnsi="Calibri" w:cs="Calibri"/>
                <w:color w:val="1F497D" w:themeColor="text2"/>
                <w:sz w:val="16"/>
                <w:szCs w:val="16"/>
              </w:rPr>
            </w:pPr>
            <w:r w:rsidRPr="003B5E4E">
              <w:rPr>
                <w:rFonts w:ascii="Calibri" w:hAnsi="Calibri" w:cs="Calibri"/>
                <w:color w:val="1F497D" w:themeColor="text2"/>
                <w:sz w:val="16"/>
                <w:szCs w:val="16"/>
              </w:rPr>
              <w:t>2</w:t>
            </w:r>
          </w:p>
        </w:tc>
        <w:tc>
          <w:tcPr>
            <w:tcW w:w="4783" w:type="dxa"/>
            <w:tcBorders>
              <w:top w:val="nil"/>
              <w:left w:val="nil"/>
              <w:bottom w:val="single" w:sz="4" w:space="0" w:color="auto"/>
              <w:right w:val="single" w:sz="4" w:space="0" w:color="auto"/>
            </w:tcBorders>
            <w:shd w:val="clear" w:color="auto" w:fill="auto"/>
            <w:vAlign w:val="center"/>
            <w:hideMark/>
          </w:tcPr>
          <w:p w:rsidR="00032AE9" w:rsidRPr="003B5E4E" w:rsidRDefault="00032AE9" w:rsidP="00032AE9">
            <w:pPr>
              <w:rPr>
                <w:rFonts w:ascii="Calibri" w:hAnsi="Calibri" w:cs="Calibri"/>
                <w:color w:val="1F497D" w:themeColor="text2"/>
                <w:sz w:val="18"/>
                <w:szCs w:val="18"/>
              </w:rPr>
            </w:pPr>
            <w:r w:rsidRPr="003B5E4E">
              <w:rPr>
                <w:rFonts w:ascii="Calibri" w:hAnsi="Calibri" w:cs="Calibri"/>
                <w:color w:val="1F497D" w:themeColor="text2"/>
                <w:sz w:val="18"/>
                <w:szCs w:val="18"/>
              </w:rPr>
              <w:t>Mantenimiento preventivo dispensadores y tablero eléctrico (Mano de obra)</w:t>
            </w:r>
          </w:p>
        </w:tc>
        <w:tc>
          <w:tcPr>
            <w:tcW w:w="1328" w:type="dxa"/>
            <w:tcBorders>
              <w:top w:val="nil"/>
              <w:left w:val="nil"/>
              <w:bottom w:val="single" w:sz="4" w:space="0" w:color="auto"/>
              <w:right w:val="single" w:sz="4" w:space="0" w:color="auto"/>
            </w:tcBorders>
            <w:shd w:val="clear" w:color="auto" w:fill="auto"/>
            <w:vAlign w:val="center"/>
            <w:hideMark/>
          </w:tcPr>
          <w:p w:rsidR="00032AE9" w:rsidRPr="003B5E4E" w:rsidRDefault="00032AE9" w:rsidP="00032AE9">
            <w:pPr>
              <w:jc w:val="center"/>
              <w:rPr>
                <w:rFonts w:ascii="Calibri" w:hAnsi="Calibri" w:cs="Calibri"/>
                <w:color w:val="1F497D" w:themeColor="text2"/>
                <w:sz w:val="16"/>
                <w:szCs w:val="16"/>
              </w:rPr>
            </w:pPr>
            <w:r w:rsidRPr="003B5E4E">
              <w:rPr>
                <w:rFonts w:ascii="Calibri" w:hAnsi="Calibri" w:cs="Calibri"/>
                <w:color w:val="1F497D" w:themeColor="text2"/>
                <w:sz w:val="16"/>
                <w:szCs w:val="16"/>
              </w:rPr>
              <w:t>1</w:t>
            </w:r>
          </w:p>
        </w:tc>
        <w:tc>
          <w:tcPr>
            <w:tcW w:w="1328" w:type="dxa"/>
            <w:tcBorders>
              <w:top w:val="nil"/>
              <w:left w:val="nil"/>
              <w:bottom w:val="single" w:sz="4" w:space="0" w:color="auto"/>
              <w:right w:val="single" w:sz="4" w:space="0" w:color="auto"/>
            </w:tcBorders>
            <w:shd w:val="clear" w:color="auto" w:fill="auto"/>
            <w:vAlign w:val="center"/>
            <w:hideMark/>
          </w:tcPr>
          <w:p w:rsidR="00032AE9" w:rsidRPr="003B5E4E" w:rsidRDefault="00032AE9" w:rsidP="00032AE9">
            <w:pPr>
              <w:jc w:val="center"/>
              <w:rPr>
                <w:rFonts w:ascii="Calibri" w:hAnsi="Calibri" w:cs="Calibri"/>
                <w:color w:val="1F497D" w:themeColor="text2"/>
                <w:sz w:val="16"/>
                <w:szCs w:val="16"/>
              </w:rPr>
            </w:pPr>
            <w:r w:rsidRPr="003B5E4E">
              <w:rPr>
                <w:rFonts w:ascii="Calibri" w:hAnsi="Calibri" w:cs="Calibri"/>
                <w:color w:val="1F497D" w:themeColor="text2"/>
                <w:sz w:val="16"/>
                <w:szCs w:val="16"/>
              </w:rPr>
              <w:t>Hora/Hombre</w:t>
            </w:r>
          </w:p>
        </w:tc>
        <w:tc>
          <w:tcPr>
            <w:tcW w:w="1328" w:type="dxa"/>
            <w:tcBorders>
              <w:top w:val="nil"/>
              <w:left w:val="nil"/>
              <w:bottom w:val="single" w:sz="4" w:space="0" w:color="auto"/>
              <w:right w:val="single" w:sz="4" w:space="0" w:color="auto"/>
            </w:tcBorders>
            <w:shd w:val="clear" w:color="auto" w:fill="auto"/>
            <w:vAlign w:val="center"/>
            <w:hideMark/>
          </w:tcPr>
          <w:p w:rsidR="00032AE9" w:rsidRPr="003B5E4E" w:rsidRDefault="00032AE9" w:rsidP="00032AE9">
            <w:pPr>
              <w:jc w:val="right"/>
              <w:rPr>
                <w:rFonts w:ascii="Calibri" w:hAnsi="Calibri" w:cs="Calibri"/>
                <w:color w:val="1F497D" w:themeColor="text2"/>
                <w:sz w:val="18"/>
                <w:szCs w:val="18"/>
              </w:rPr>
            </w:pPr>
            <w:r w:rsidRPr="003B5E4E">
              <w:rPr>
                <w:rFonts w:ascii="Calibri" w:hAnsi="Calibri" w:cs="Calibri"/>
                <w:color w:val="1F497D" w:themeColor="text2"/>
                <w:sz w:val="18"/>
                <w:szCs w:val="18"/>
              </w:rPr>
              <w:t>400,00</w:t>
            </w:r>
          </w:p>
        </w:tc>
      </w:tr>
      <w:tr w:rsidR="00032AE9" w:rsidRPr="003B5E4E" w:rsidTr="00032AE9">
        <w:trPr>
          <w:trHeight w:val="283"/>
        </w:trPr>
        <w:tc>
          <w:tcPr>
            <w:tcW w:w="509" w:type="dxa"/>
            <w:tcBorders>
              <w:top w:val="nil"/>
              <w:left w:val="single" w:sz="4" w:space="0" w:color="auto"/>
              <w:bottom w:val="single" w:sz="4" w:space="0" w:color="auto"/>
              <w:right w:val="single" w:sz="4" w:space="0" w:color="auto"/>
            </w:tcBorders>
            <w:shd w:val="clear" w:color="auto" w:fill="auto"/>
            <w:vAlign w:val="center"/>
            <w:hideMark/>
          </w:tcPr>
          <w:p w:rsidR="00032AE9" w:rsidRPr="003B5E4E" w:rsidRDefault="00032AE9" w:rsidP="00032AE9">
            <w:pPr>
              <w:jc w:val="center"/>
              <w:rPr>
                <w:rFonts w:ascii="Calibri" w:hAnsi="Calibri" w:cs="Calibri"/>
                <w:color w:val="1F497D" w:themeColor="text2"/>
                <w:sz w:val="16"/>
                <w:szCs w:val="16"/>
              </w:rPr>
            </w:pPr>
            <w:r w:rsidRPr="003B5E4E">
              <w:rPr>
                <w:rFonts w:ascii="Calibri" w:hAnsi="Calibri" w:cs="Calibri"/>
                <w:color w:val="1F497D" w:themeColor="text2"/>
                <w:sz w:val="16"/>
                <w:szCs w:val="16"/>
              </w:rPr>
              <w:t>3</w:t>
            </w:r>
          </w:p>
        </w:tc>
        <w:tc>
          <w:tcPr>
            <w:tcW w:w="4783" w:type="dxa"/>
            <w:tcBorders>
              <w:top w:val="nil"/>
              <w:left w:val="nil"/>
              <w:bottom w:val="single" w:sz="4" w:space="0" w:color="auto"/>
              <w:right w:val="single" w:sz="4" w:space="0" w:color="auto"/>
            </w:tcBorders>
            <w:shd w:val="clear" w:color="auto" w:fill="auto"/>
            <w:vAlign w:val="center"/>
            <w:hideMark/>
          </w:tcPr>
          <w:p w:rsidR="00032AE9" w:rsidRPr="003B5E4E" w:rsidRDefault="00032AE9" w:rsidP="00032AE9">
            <w:pPr>
              <w:rPr>
                <w:rFonts w:ascii="Calibri" w:hAnsi="Calibri" w:cs="Calibri"/>
                <w:color w:val="1F497D" w:themeColor="text2"/>
                <w:sz w:val="18"/>
                <w:szCs w:val="18"/>
              </w:rPr>
            </w:pPr>
            <w:r w:rsidRPr="003B5E4E">
              <w:rPr>
                <w:rFonts w:ascii="Calibri" w:hAnsi="Calibri" w:cs="Calibri"/>
                <w:color w:val="1F497D" w:themeColor="text2"/>
                <w:sz w:val="18"/>
                <w:szCs w:val="18"/>
              </w:rPr>
              <w:t xml:space="preserve">sensor másico DS-600 </w:t>
            </w:r>
            <w:proofErr w:type="spellStart"/>
            <w:r w:rsidRPr="003B5E4E">
              <w:rPr>
                <w:rFonts w:ascii="Calibri" w:hAnsi="Calibri" w:cs="Calibri"/>
                <w:color w:val="1F497D" w:themeColor="text2"/>
                <w:sz w:val="18"/>
                <w:szCs w:val="18"/>
              </w:rPr>
              <w:t>coritec</w:t>
            </w:r>
            <w:proofErr w:type="spellEnd"/>
          </w:p>
        </w:tc>
        <w:tc>
          <w:tcPr>
            <w:tcW w:w="1328" w:type="dxa"/>
            <w:tcBorders>
              <w:top w:val="nil"/>
              <w:left w:val="nil"/>
              <w:bottom w:val="single" w:sz="4" w:space="0" w:color="auto"/>
              <w:right w:val="single" w:sz="4" w:space="0" w:color="auto"/>
            </w:tcBorders>
            <w:shd w:val="clear" w:color="auto" w:fill="auto"/>
            <w:vAlign w:val="center"/>
            <w:hideMark/>
          </w:tcPr>
          <w:p w:rsidR="00032AE9" w:rsidRPr="003B5E4E" w:rsidRDefault="00032AE9" w:rsidP="00032AE9">
            <w:pPr>
              <w:jc w:val="center"/>
              <w:rPr>
                <w:rFonts w:ascii="Calibri" w:hAnsi="Calibri" w:cs="Calibri"/>
                <w:color w:val="1F497D" w:themeColor="text2"/>
                <w:sz w:val="16"/>
                <w:szCs w:val="16"/>
              </w:rPr>
            </w:pPr>
            <w:r w:rsidRPr="003B5E4E">
              <w:rPr>
                <w:rFonts w:ascii="Calibri" w:hAnsi="Calibri" w:cs="Calibri"/>
                <w:color w:val="1F497D" w:themeColor="text2"/>
                <w:sz w:val="16"/>
                <w:szCs w:val="16"/>
              </w:rPr>
              <w:t>1</w:t>
            </w:r>
          </w:p>
        </w:tc>
        <w:tc>
          <w:tcPr>
            <w:tcW w:w="1328" w:type="dxa"/>
            <w:tcBorders>
              <w:top w:val="nil"/>
              <w:left w:val="nil"/>
              <w:bottom w:val="single" w:sz="4" w:space="0" w:color="auto"/>
              <w:right w:val="single" w:sz="4" w:space="0" w:color="auto"/>
            </w:tcBorders>
            <w:shd w:val="clear" w:color="auto" w:fill="auto"/>
            <w:vAlign w:val="center"/>
            <w:hideMark/>
          </w:tcPr>
          <w:p w:rsidR="00032AE9" w:rsidRPr="003B5E4E" w:rsidRDefault="00032AE9" w:rsidP="00032AE9">
            <w:pPr>
              <w:jc w:val="center"/>
              <w:rPr>
                <w:rFonts w:ascii="Calibri" w:hAnsi="Calibri" w:cs="Calibri"/>
                <w:color w:val="1F497D" w:themeColor="text2"/>
                <w:sz w:val="16"/>
                <w:szCs w:val="16"/>
              </w:rPr>
            </w:pPr>
            <w:proofErr w:type="spellStart"/>
            <w:r w:rsidRPr="003B5E4E">
              <w:rPr>
                <w:rFonts w:ascii="Calibri" w:hAnsi="Calibri" w:cs="Calibri"/>
                <w:color w:val="1F497D" w:themeColor="text2"/>
                <w:sz w:val="16"/>
                <w:szCs w:val="16"/>
              </w:rPr>
              <w:t>Pza</w:t>
            </w:r>
            <w:proofErr w:type="spellEnd"/>
          </w:p>
        </w:tc>
        <w:tc>
          <w:tcPr>
            <w:tcW w:w="1328" w:type="dxa"/>
            <w:tcBorders>
              <w:top w:val="nil"/>
              <w:left w:val="nil"/>
              <w:bottom w:val="single" w:sz="4" w:space="0" w:color="auto"/>
              <w:right w:val="single" w:sz="4" w:space="0" w:color="auto"/>
            </w:tcBorders>
            <w:shd w:val="clear" w:color="auto" w:fill="auto"/>
            <w:vAlign w:val="center"/>
            <w:hideMark/>
          </w:tcPr>
          <w:p w:rsidR="00032AE9" w:rsidRPr="003B5E4E" w:rsidRDefault="00032AE9" w:rsidP="00032AE9">
            <w:pPr>
              <w:jc w:val="right"/>
              <w:rPr>
                <w:rFonts w:ascii="Calibri" w:hAnsi="Calibri" w:cs="Calibri"/>
                <w:color w:val="1F497D" w:themeColor="text2"/>
                <w:sz w:val="18"/>
                <w:szCs w:val="18"/>
              </w:rPr>
            </w:pPr>
            <w:r w:rsidRPr="003B5E4E">
              <w:rPr>
                <w:rFonts w:ascii="Calibri" w:hAnsi="Calibri" w:cs="Calibri"/>
                <w:color w:val="1F497D" w:themeColor="text2"/>
                <w:sz w:val="18"/>
                <w:szCs w:val="18"/>
              </w:rPr>
              <w:t>22.770,00</w:t>
            </w:r>
          </w:p>
        </w:tc>
      </w:tr>
      <w:tr w:rsidR="00032AE9" w:rsidRPr="003B5E4E" w:rsidTr="00032AE9">
        <w:trPr>
          <w:trHeight w:val="283"/>
        </w:trPr>
        <w:tc>
          <w:tcPr>
            <w:tcW w:w="509" w:type="dxa"/>
            <w:tcBorders>
              <w:top w:val="nil"/>
              <w:left w:val="single" w:sz="4" w:space="0" w:color="auto"/>
              <w:bottom w:val="single" w:sz="4" w:space="0" w:color="auto"/>
              <w:right w:val="single" w:sz="4" w:space="0" w:color="auto"/>
            </w:tcBorders>
            <w:shd w:val="clear" w:color="auto" w:fill="auto"/>
            <w:vAlign w:val="center"/>
            <w:hideMark/>
          </w:tcPr>
          <w:p w:rsidR="00032AE9" w:rsidRPr="003B5E4E" w:rsidRDefault="00032AE9" w:rsidP="00032AE9">
            <w:pPr>
              <w:jc w:val="center"/>
              <w:rPr>
                <w:rFonts w:ascii="Calibri" w:hAnsi="Calibri" w:cs="Calibri"/>
                <w:color w:val="1F497D" w:themeColor="text2"/>
                <w:sz w:val="16"/>
                <w:szCs w:val="16"/>
              </w:rPr>
            </w:pPr>
            <w:r w:rsidRPr="003B5E4E">
              <w:rPr>
                <w:rFonts w:ascii="Calibri" w:hAnsi="Calibri" w:cs="Calibri"/>
                <w:color w:val="1F497D" w:themeColor="text2"/>
                <w:sz w:val="16"/>
                <w:szCs w:val="16"/>
              </w:rPr>
              <w:t>4</w:t>
            </w:r>
          </w:p>
        </w:tc>
        <w:tc>
          <w:tcPr>
            <w:tcW w:w="4783" w:type="dxa"/>
            <w:tcBorders>
              <w:top w:val="nil"/>
              <w:left w:val="nil"/>
              <w:bottom w:val="single" w:sz="4" w:space="0" w:color="auto"/>
              <w:right w:val="single" w:sz="4" w:space="0" w:color="auto"/>
            </w:tcBorders>
            <w:shd w:val="clear" w:color="auto" w:fill="auto"/>
            <w:vAlign w:val="center"/>
            <w:hideMark/>
          </w:tcPr>
          <w:p w:rsidR="00032AE9" w:rsidRPr="003B5E4E" w:rsidRDefault="00032AE9" w:rsidP="00032AE9">
            <w:pPr>
              <w:rPr>
                <w:rFonts w:ascii="Calibri" w:hAnsi="Calibri" w:cs="Calibri"/>
                <w:color w:val="1F497D" w:themeColor="text2"/>
                <w:sz w:val="18"/>
                <w:szCs w:val="18"/>
              </w:rPr>
            </w:pPr>
            <w:r w:rsidRPr="003B5E4E">
              <w:rPr>
                <w:rFonts w:ascii="Calibri" w:hAnsi="Calibri" w:cs="Calibri"/>
                <w:color w:val="1F497D" w:themeColor="text2"/>
                <w:sz w:val="18"/>
                <w:szCs w:val="18"/>
              </w:rPr>
              <w:t xml:space="preserve">tarjeta madre </w:t>
            </w:r>
            <w:proofErr w:type="spellStart"/>
            <w:r w:rsidRPr="003B5E4E">
              <w:rPr>
                <w:rFonts w:ascii="Calibri" w:hAnsi="Calibri" w:cs="Calibri"/>
                <w:color w:val="1F497D" w:themeColor="text2"/>
                <w:sz w:val="18"/>
                <w:szCs w:val="18"/>
              </w:rPr>
              <w:t>coritec</w:t>
            </w:r>
            <w:proofErr w:type="spellEnd"/>
            <w:r w:rsidRPr="003B5E4E">
              <w:rPr>
                <w:rFonts w:ascii="Calibri" w:hAnsi="Calibri" w:cs="Calibri"/>
                <w:color w:val="1F497D" w:themeColor="text2"/>
                <w:sz w:val="18"/>
                <w:szCs w:val="18"/>
              </w:rPr>
              <w:t xml:space="preserve"> 4</w:t>
            </w:r>
          </w:p>
        </w:tc>
        <w:tc>
          <w:tcPr>
            <w:tcW w:w="1328" w:type="dxa"/>
            <w:tcBorders>
              <w:top w:val="nil"/>
              <w:left w:val="nil"/>
              <w:bottom w:val="single" w:sz="4" w:space="0" w:color="auto"/>
              <w:right w:val="single" w:sz="4" w:space="0" w:color="auto"/>
            </w:tcBorders>
            <w:shd w:val="clear" w:color="auto" w:fill="auto"/>
            <w:vAlign w:val="center"/>
            <w:hideMark/>
          </w:tcPr>
          <w:p w:rsidR="00032AE9" w:rsidRPr="003B5E4E" w:rsidRDefault="00032AE9" w:rsidP="00032AE9">
            <w:pPr>
              <w:jc w:val="center"/>
              <w:rPr>
                <w:rFonts w:ascii="Calibri" w:hAnsi="Calibri" w:cs="Calibri"/>
                <w:color w:val="1F497D" w:themeColor="text2"/>
                <w:sz w:val="16"/>
                <w:szCs w:val="16"/>
              </w:rPr>
            </w:pPr>
            <w:r w:rsidRPr="003B5E4E">
              <w:rPr>
                <w:rFonts w:ascii="Calibri" w:hAnsi="Calibri" w:cs="Calibri"/>
                <w:color w:val="1F497D" w:themeColor="text2"/>
                <w:sz w:val="16"/>
                <w:szCs w:val="16"/>
              </w:rPr>
              <w:t>1</w:t>
            </w:r>
          </w:p>
        </w:tc>
        <w:tc>
          <w:tcPr>
            <w:tcW w:w="1328" w:type="dxa"/>
            <w:tcBorders>
              <w:top w:val="nil"/>
              <w:left w:val="nil"/>
              <w:bottom w:val="single" w:sz="4" w:space="0" w:color="auto"/>
              <w:right w:val="single" w:sz="4" w:space="0" w:color="auto"/>
            </w:tcBorders>
            <w:shd w:val="clear" w:color="auto" w:fill="auto"/>
            <w:vAlign w:val="center"/>
            <w:hideMark/>
          </w:tcPr>
          <w:p w:rsidR="00032AE9" w:rsidRPr="003B5E4E" w:rsidRDefault="00032AE9" w:rsidP="00032AE9">
            <w:pPr>
              <w:jc w:val="center"/>
              <w:rPr>
                <w:rFonts w:ascii="Calibri" w:hAnsi="Calibri" w:cs="Calibri"/>
                <w:color w:val="1F497D" w:themeColor="text2"/>
                <w:sz w:val="16"/>
                <w:szCs w:val="16"/>
              </w:rPr>
            </w:pPr>
            <w:proofErr w:type="spellStart"/>
            <w:r w:rsidRPr="003B5E4E">
              <w:rPr>
                <w:rFonts w:ascii="Calibri" w:hAnsi="Calibri" w:cs="Calibri"/>
                <w:color w:val="1F497D" w:themeColor="text2"/>
                <w:sz w:val="16"/>
                <w:szCs w:val="16"/>
              </w:rPr>
              <w:t>Pza</w:t>
            </w:r>
            <w:proofErr w:type="spellEnd"/>
          </w:p>
        </w:tc>
        <w:tc>
          <w:tcPr>
            <w:tcW w:w="1328" w:type="dxa"/>
            <w:tcBorders>
              <w:top w:val="nil"/>
              <w:left w:val="nil"/>
              <w:bottom w:val="single" w:sz="4" w:space="0" w:color="auto"/>
              <w:right w:val="single" w:sz="4" w:space="0" w:color="auto"/>
            </w:tcBorders>
            <w:shd w:val="clear" w:color="auto" w:fill="auto"/>
            <w:vAlign w:val="center"/>
            <w:hideMark/>
          </w:tcPr>
          <w:p w:rsidR="00032AE9" w:rsidRPr="003B5E4E" w:rsidRDefault="00032AE9" w:rsidP="00032AE9">
            <w:pPr>
              <w:jc w:val="right"/>
              <w:rPr>
                <w:rFonts w:ascii="Calibri" w:hAnsi="Calibri" w:cs="Calibri"/>
                <w:color w:val="1F497D" w:themeColor="text2"/>
                <w:sz w:val="18"/>
                <w:szCs w:val="18"/>
              </w:rPr>
            </w:pPr>
            <w:r w:rsidRPr="003B5E4E">
              <w:rPr>
                <w:rFonts w:ascii="Calibri" w:hAnsi="Calibri" w:cs="Calibri"/>
                <w:color w:val="1F497D" w:themeColor="text2"/>
                <w:sz w:val="18"/>
                <w:szCs w:val="18"/>
              </w:rPr>
              <w:t>22.977,00</w:t>
            </w:r>
          </w:p>
        </w:tc>
      </w:tr>
      <w:tr w:rsidR="00032AE9" w:rsidRPr="003B5E4E" w:rsidTr="00032AE9">
        <w:trPr>
          <w:trHeight w:val="283"/>
        </w:trPr>
        <w:tc>
          <w:tcPr>
            <w:tcW w:w="509" w:type="dxa"/>
            <w:tcBorders>
              <w:top w:val="nil"/>
              <w:left w:val="single" w:sz="4" w:space="0" w:color="auto"/>
              <w:bottom w:val="single" w:sz="4" w:space="0" w:color="auto"/>
              <w:right w:val="single" w:sz="4" w:space="0" w:color="auto"/>
            </w:tcBorders>
            <w:shd w:val="clear" w:color="auto" w:fill="auto"/>
            <w:vAlign w:val="center"/>
            <w:hideMark/>
          </w:tcPr>
          <w:p w:rsidR="00032AE9" w:rsidRPr="003B5E4E" w:rsidRDefault="00032AE9" w:rsidP="00032AE9">
            <w:pPr>
              <w:jc w:val="center"/>
              <w:rPr>
                <w:rFonts w:ascii="Calibri" w:hAnsi="Calibri" w:cs="Calibri"/>
                <w:color w:val="1F497D" w:themeColor="text2"/>
                <w:sz w:val="16"/>
                <w:szCs w:val="16"/>
              </w:rPr>
            </w:pPr>
            <w:r w:rsidRPr="003B5E4E">
              <w:rPr>
                <w:rFonts w:ascii="Calibri" w:hAnsi="Calibri" w:cs="Calibri"/>
                <w:color w:val="1F497D" w:themeColor="text2"/>
                <w:sz w:val="16"/>
                <w:szCs w:val="16"/>
              </w:rPr>
              <w:t>5</w:t>
            </w:r>
          </w:p>
        </w:tc>
        <w:tc>
          <w:tcPr>
            <w:tcW w:w="4783" w:type="dxa"/>
            <w:tcBorders>
              <w:top w:val="nil"/>
              <w:left w:val="nil"/>
              <w:bottom w:val="single" w:sz="4" w:space="0" w:color="auto"/>
              <w:right w:val="single" w:sz="4" w:space="0" w:color="auto"/>
            </w:tcBorders>
            <w:shd w:val="clear" w:color="auto" w:fill="auto"/>
            <w:vAlign w:val="center"/>
            <w:hideMark/>
          </w:tcPr>
          <w:p w:rsidR="00032AE9" w:rsidRPr="003B5E4E" w:rsidRDefault="00032AE9" w:rsidP="00032AE9">
            <w:pPr>
              <w:rPr>
                <w:rFonts w:ascii="Calibri" w:hAnsi="Calibri" w:cs="Calibri"/>
                <w:color w:val="1F497D" w:themeColor="text2"/>
                <w:sz w:val="18"/>
                <w:szCs w:val="18"/>
              </w:rPr>
            </w:pPr>
            <w:r w:rsidRPr="003B5E4E">
              <w:rPr>
                <w:rFonts w:ascii="Calibri" w:hAnsi="Calibri" w:cs="Calibri"/>
                <w:color w:val="1F497D" w:themeColor="text2"/>
                <w:sz w:val="18"/>
                <w:szCs w:val="18"/>
              </w:rPr>
              <w:t xml:space="preserve">programación de tarjeta madre </w:t>
            </w:r>
            <w:proofErr w:type="spellStart"/>
            <w:r w:rsidRPr="003B5E4E">
              <w:rPr>
                <w:rFonts w:ascii="Calibri" w:hAnsi="Calibri" w:cs="Calibri"/>
                <w:color w:val="1F497D" w:themeColor="text2"/>
                <w:sz w:val="18"/>
                <w:szCs w:val="18"/>
              </w:rPr>
              <w:t>coritec</w:t>
            </w:r>
            <w:proofErr w:type="spellEnd"/>
            <w:r w:rsidRPr="003B5E4E">
              <w:rPr>
                <w:rFonts w:ascii="Calibri" w:hAnsi="Calibri" w:cs="Calibri"/>
                <w:color w:val="1F497D" w:themeColor="text2"/>
                <w:sz w:val="18"/>
                <w:szCs w:val="18"/>
              </w:rPr>
              <w:t xml:space="preserve"> 4</w:t>
            </w:r>
          </w:p>
        </w:tc>
        <w:tc>
          <w:tcPr>
            <w:tcW w:w="1328" w:type="dxa"/>
            <w:tcBorders>
              <w:top w:val="nil"/>
              <w:left w:val="nil"/>
              <w:bottom w:val="single" w:sz="4" w:space="0" w:color="auto"/>
              <w:right w:val="single" w:sz="4" w:space="0" w:color="auto"/>
            </w:tcBorders>
            <w:shd w:val="clear" w:color="auto" w:fill="auto"/>
            <w:vAlign w:val="center"/>
            <w:hideMark/>
          </w:tcPr>
          <w:p w:rsidR="00032AE9" w:rsidRPr="003B5E4E" w:rsidRDefault="00032AE9" w:rsidP="00032AE9">
            <w:pPr>
              <w:jc w:val="center"/>
              <w:rPr>
                <w:rFonts w:ascii="Calibri" w:hAnsi="Calibri" w:cs="Calibri"/>
                <w:color w:val="1F497D" w:themeColor="text2"/>
                <w:sz w:val="16"/>
                <w:szCs w:val="16"/>
              </w:rPr>
            </w:pPr>
            <w:r w:rsidRPr="003B5E4E">
              <w:rPr>
                <w:rFonts w:ascii="Calibri" w:hAnsi="Calibri" w:cs="Calibri"/>
                <w:color w:val="1F497D" w:themeColor="text2"/>
                <w:sz w:val="16"/>
                <w:szCs w:val="16"/>
              </w:rPr>
              <w:t>1</w:t>
            </w:r>
          </w:p>
        </w:tc>
        <w:tc>
          <w:tcPr>
            <w:tcW w:w="1328" w:type="dxa"/>
            <w:tcBorders>
              <w:top w:val="nil"/>
              <w:left w:val="nil"/>
              <w:bottom w:val="single" w:sz="4" w:space="0" w:color="auto"/>
              <w:right w:val="single" w:sz="4" w:space="0" w:color="auto"/>
            </w:tcBorders>
            <w:shd w:val="clear" w:color="auto" w:fill="auto"/>
            <w:vAlign w:val="center"/>
            <w:hideMark/>
          </w:tcPr>
          <w:p w:rsidR="00032AE9" w:rsidRPr="003B5E4E" w:rsidRDefault="00032AE9" w:rsidP="00032AE9">
            <w:pPr>
              <w:jc w:val="center"/>
              <w:rPr>
                <w:rFonts w:ascii="Calibri" w:hAnsi="Calibri" w:cs="Calibri"/>
                <w:color w:val="1F497D" w:themeColor="text2"/>
                <w:sz w:val="16"/>
                <w:szCs w:val="16"/>
              </w:rPr>
            </w:pPr>
            <w:proofErr w:type="spellStart"/>
            <w:r w:rsidRPr="003B5E4E">
              <w:rPr>
                <w:rFonts w:ascii="Calibri" w:hAnsi="Calibri" w:cs="Calibri"/>
                <w:color w:val="1F497D" w:themeColor="text2"/>
                <w:sz w:val="16"/>
                <w:szCs w:val="16"/>
              </w:rPr>
              <w:t>Glb</w:t>
            </w:r>
            <w:proofErr w:type="spellEnd"/>
          </w:p>
        </w:tc>
        <w:tc>
          <w:tcPr>
            <w:tcW w:w="1328" w:type="dxa"/>
            <w:tcBorders>
              <w:top w:val="nil"/>
              <w:left w:val="nil"/>
              <w:bottom w:val="single" w:sz="4" w:space="0" w:color="auto"/>
              <w:right w:val="single" w:sz="4" w:space="0" w:color="auto"/>
            </w:tcBorders>
            <w:shd w:val="clear" w:color="auto" w:fill="auto"/>
            <w:vAlign w:val="center"/>
            <w:hideMark/>
          </w:tcPr>
          <w:p w:rsidR="00032AE9" w:rsidRPr="003B5E4E" w:rsidRDefault="00032AE9" w:rsidP="00032AE9">
            <w:pPr>
              <w:jc w:val="right"/>
              <w:rPr>
                <w:rFonts w:ascii="Calibri" w:hAnsi="Calibri" w:cs="Calibri"/>
                <w:color w:val="1F497D" w:themeColor="text2"/>
                <w:sz w:val="18"/>
                <w:szCs w:val="18"/>
              </w:rPr>
            </w:pPr>
            <w:r w:rsidRPr="003B5E4E">
              <w:rPr>
                <w:rFonts w:ascii="Calibri" w:hAnsi="Calibri" w:cs="Calibri"/>
                <w:color w:val="1F497D" w:themeColor="text2"/>
                <w:sz w:val="18"/>
                <w:szCs w:val="18"/>
              </w:rPr>
              <w:t>1.100,00</w:t>
            </w:r>
          </w:p>
        </w:tc>
      </w:tr>
      <w:tr w:rsidR="00032AE9" w:rsidRPr="003B5E4E" w:rsidTr="00032AE9">
        <w:trPr>
          <w:trHeight w:val="406"/>
        </w:trPr>
        <w:tc>
          <w:tcPr>
            <w:tcW w:w="509" w:type="dxa"/>
            <w:tcBorders>
              <w:top w:val="nil"/>
              <w:left w:val="single" w:sz="4" w:space="0" w:color="auto"/>
              <w:bottom w:val="single" w:sz="4" w:space="0" w:color="auto"/>
              <w:right w:val="single" w:sz="4" w:space="0" w:color="auto"/>
            </w:tcBorders>
            <w:shd w:val="clear" w:color="auto" w:fill="auto"/>
            <w:vAlign w:val="center"/>
            <w:hideMark/>
          </w:tcPr>
          <w:p w:rsidR="00032AE9" w:rsidRPr="003B5E4E" w:rsidRDefault="00032AE9" w:rsidP="00032AE9">
            <w:pPr>
              <w:jc w:val="center"/>
              <w:rPr>
                <w:rFonts w:ascii="Calibri" w:hAnsi="Calibri" w:cs="Calibri"/>
                <w:color w:val="1F497D" w:themeColor="text2"/>
                <w:sz w:val="16"/>
                <w:szCs w:val="16"/>
              </w:rPr>
            </w:pPr>
            <w:r w:rsidRPr="003B5E4E">
              <w:rPr>
                <w:rFonts w:ascii="Calibri" w:hAnsi="Calibri" w:cs="Calibri"/>
                <w:color w:val="1F497D" w:themeColor="text2"/>
                <w:sz w:val="16"/>
                <w:szCs w:val="16"/>
              </w:rPr>
              <w:t>6</w:t>
            </w:r>
          </w:p>
        </w:tc>
        <w:tc>
          <w:tcPr>
            <w:tcW w:w="4783" w:type="dxa"/>
            <w:tcBorders>
              <w:top w:val="nil"/>
              <w:left w:val="nil"/>
              <w:bottom w:val="single" w:sz="4" w:space="0" w:color="auto"/>
              <w:right w:val="single" w:sz="4" w:space="0" w:color="auto"/>
            </w:tcBorders>
            <w:shd w:val="clear" w:color="auto" w:fill="auto"/>
            <w:vAlign w:val="center"/>
            <w:hideMark/>
          </w:tcPr>
          <w:p w:rsidR="00032AE9" w:rsidRPr="003B5E4E" w:rsidRDefault="00032AE9" w:rsidP="00032AE9">
            <w:pPr>
              <w:rPr>
                <w:rFonts w:ascii="Calibri" w:hAnsi="Calibri" w:cs="Calibri"/>
                <w:color w:val="1F497D" w:themeColor="text2"/>
                <w:sz w:val="18"/>
                <w:szCs w:val="18"/>
              </w:rPr>
            </w:pPr>
            <w:r w:rsidRPr="003B5E4E">
              <w:rPr>
                <w:rFonts w:ascii="Calibri" w:hAnsi="Calibri" w:cs="Calibri"/>
                <w:color w:val="1F497D" w:themeColor="text2"/>
                <w:sz w:val="18"/>
                <w:szCs w:val="18"/>
              </w:rPr>
              <w:t xml:space="preserve">kit reparo válvula solenoide Jefferson para dispensador </w:t>
            </w:r>
          </w:p>
        </w:tc>
        <w:tc>
          <w:tcPr>
            <w:tcW w:w="1328" w:type="dxa"/>
            <w:tcBorders>
              <w:top w:val="nil"/>
              <w:left w:val="nil"/>
              <w:bottom w:val="single" w:sz="4" w:space="0" w:color="auto"/>
              <w:right w:val="single" w:sz="4" w:space="0" w:color="auto"/>
            </w:tcBorders>
            <w:shd w:val="clear" w:color="auto" w:fill="auto"/>
            <w:vAlign w:val="center"/>
            <w:hideMark/>
          </w:tcPr>
          <w:p w:rsidR="00032AE9" w:rsidRPr="003B5E4E" w:rsidRDefault="00032AE9" w:rsidP="00032AE9">
            <w:pPr>
              <w:jc w:val="center"/>
              <w:rPr>
                <w:rFonts w:ascii="Calibri" w:hAnsi="Calibri" w:cs="Calibri"/>
                <w:color w:val="1F497D" w:themeColor="text2"/>
                <w:sz w:val="16"/>
                <w:szCs w:val="16"/>
              </w:rPr>
            </w:pPr>
            <w:r w:rsidRPr="003B5E4E">
              <w:rPr>
                <w:rFonts w:ascii="Calibri" w:hAnsi="Calibri" w:cs="Calibri"/>
                <w:color w:val="1F497D" w:themeColor="text2"/>
                <w:sz w:val="16"/>
                <w:szCs w:val="16"/>
              </w:rPr>
              <w:t>1</w:t>
            </w:r>
          </w:p>
        </w:tc>
        <w:tc>
          <w:tcPr>
            <w:tcW w:w="1328" w:type="dxa"/>
            <w:tcBorders>
              <w:top w:val="nil"/>
              <w:left w:val="nil"/>
              <w:bottom w:val="single" w:sz="4" w:space="0" w:color="auto"/>
              <w:right w:val="single" w:sz="4" w:space="0" w:color="auto"/>
            </w:tcBorders>
            <w:shd w:val="clear" w:color="auto" w:fill="auto"/>
            <w:vAlign w:val="center"/>
            <w:hideMark/>
          </w:tcPr>
          <w:p w:rsidR="00032AE9" w:rsidRPr="003B5E4E" w:rsidRDefault="00032AE9" w:rsidP="00032AE9">
            <w:pPr>
              <w:jc w:val="center"/>
              <w:rPr>
                <w:rFonts w:ascii="Calibri" w:hAnsi="Calibri" w:cs="Calibri"/>
                <w:color w:val="1F497D" w:themeColor="text2"/>
                <w:sz w:val="16"/>
                <w:szCs w:val="16"/>
              </w:rPr>
            </w:pPr>
            <w:proofErr w:type="spellStart"/>
            <w:r w:rsidRPr="003B5E4E">
              <w:rPr>
                <w:rFonts w:ascii="Calibri" w:hAnsi="Calibri" w:cs="Calibri"/>
                <w:color w:val="1F497D" w:themeColor="text2"/>
                <w:sz w:val="16"/>
                <w:szCs w:val="16"/>
              </w:rPr>
              <w:t>Pza</w:t>
            </w:r>
            <w:proofErr w:type="spellEnd"/>
          </w:p>
        </w:tc>
        <w:tc>
          <w:tcPr>
            <w:tcW w:w="1328" w:type="dxa"/>
            <w:tcBorders>
              <w:top w:val="nil"/>
              <w:left w:val="nil"/>
              <w:bottom w:val="single" w:sz="4" w:space="0" w:color="auto"/>
              <w:right w:val="single" w:sz="4" w:space="0" w:color="auto"/>
            </w:tcBorders>
            <w:shd w:val="clear" w:color="auto" w:fill="auto"/>
            <w:vAlign w:val="center"/>
            <w:hideMark/>
          </w:tcPr>
          <w:p w:rsidR="00032AE9" w:rsidRPr="003B5E4E" w:rsidRDefault="00032AE9" w:rsidP="00032AE9">
            <w:pPr>
              <w:jc w:val="right"/>
              <w:rPr>
                <w:rFonts w:ascii="Calibri" w:hAnsi="Calibri" w:cs="Calibri"/>
                <w:color w:val="1F497D" w:themeColor="text2"/>
                <w:sz w:val="18"/>
                <w:szCs w:val="18"/>
              </w:rPr>
            </w:pPr>
            <w:r w:rsidRPr="003B5E4E">
              <w:rPr>
                <w:rFonts w:ascii="Calibri" w:hAnsi="Calibri" w:cs="Calibri"/>
                <w:color w:val="1F497D" w:themeColor="text2"/>
                <w:sz w:val="18"/>
                <w:szCs w:val="18"/>
              </w:rPr>
              <w:t>1.513,00</w:t>
            </w:r>
          </w:p>
        </w:tc>
      </w:tr>
      <w:tr w:rsidR="00032AE9" w:rsidRPr="003B5E4E" w:rsidTr="00032AE9">
        <w:trPr>
          <w:trHeight w:val="283"/>
        </w:trPr>
        <w:tc>
          <w:tcPr>
            <w:tcW w:w="509" w:type="dxa"/>
            <w:tcBorders>
              <w:top w:val="nil"/>
              <w:left w:val="single" w:sz="4" w:space="0" w:color="auto"/>
              <w:bottom w:val="single" w:sz="4" w:space="0" w:color="auto"/>
              <w:right w:val="single" w:sz="4" w:space="0" w:color="auto"/>
            </w:tcBorders>
            <w:shd w:val="clear" w:color="auto" w:fill="auto"/>
            <w:vAlign w:val="center"/>
            <w:hideMark/>
          </w:tcPr>
          <w:p w:rsidR="00032AE9" w:rsidRPr="003B5E4E" w:rsidRDefault="00032AE9" w:rsidP="00032AE9">
            <w:pPr>
              <w:jc w:val="center"/>
              <w:rPr>
                <w:rFonts w:ascii="Calibri" w:hAnsi="Calibri" w:cs="Calibri"/>
                <w:color w:val="1F497D" w:themeColor="text2"/>
                <w:sz w:val="16"/>
                <w:szCs w:val="16"/>
              </w:rPr>
            </w:pPr>
            <w:r w:rsidRPr="003B5E4E">
              <w:rPr>
                <w:rFonts w:ascii="Calibri" w:hAnsi="Calibri" w:cs="Calibri"/>
                <w:color w:val="1F497D" w:themeColor="text2"/>
                <w:sz w:val="16"/>
                <w:szCs w:val="16"/>
              </w:rPr>
              <w:t>7</w:t>
            </w:r>
          </w:p>
        </w:tc>
        <w:tc>
          <w:tcPr>
            <w:tcW w:w="4783" w:type="dxa"/>
            <w:tcBorders>
              <w:top w:val="nil"/>
              <w:left w:val="nil"/>
              <w:bottom w:val="single" w:sz="4" w:space="0" w:color="auto"/>
              <w:right w:val="single" w:sz="4" w:space="0" w:color="auto"/>
            </w:tcBorders>
            <w:shd w:val="clear" w:color="auto" w:fill="auto"/>
            <w:vAlign w:val="center"/>
            <w:hideMark/>
          </w:tcPr>
          <w:p w:rsidR="00032AE9" w:rsidRPr="003B5E4E" w:rsidRDefault="00032AE9" w:rsidP="00032AE9">
            <w:pPr>
              <w:rPr>
                <w:rFonts w:ascii="Calibri" w:hAnsi="Calibri" w:cs="Calibri"/>
                <w:color w:val="1F497D" w:themeColor="text2"/>
                <w:sz w:val="18"/>
                <w:szCs w:val="18"/>
              </w:rPr>
            </w:pPr>
            <w:proofErr w:type="spellStart"/>
            <w:r w:rsidRPr="003B5E4E">
              <w:rPr>
                <w:rFonts w:ascii="Calibri" w:hAnsi="Calibri" w:cs="Calibri"/>
                <w:color w:val="1F497D" w:themeColor="text2"/>
                <w:sz w:val="18"/>
                <w:szCs w:val="18"/>
              </w:rPr>
              <w:t>display</w:t>
            </w:r>
            <w:proofErr w:type="spellEnd"/>
          </w:p>
        </w:tc>
        <w:tc>
          <w:tcPr>
            <w:tcW w:w="1328" w:type="dxa"/>
            <w:tcBorders>
              <w:top w:val="nil"/>
              <w:left w:val="nil"/>
              <w:bottom w:val="single" w:sz="4" w:space="0" w:color="auto"/>
              <w:right w:val="single" w:sz="4" w:space="0" w:color="auto"/>
            </w:tcBorders>
            <w:shd w:val="clear" w:color="auto" w:fill="auto"/>
            <w:vAlign w:val="center"/>
            <w:hideMark/>
          </w:tcPr>
          <w:p w:rsidR="00032AE9" w:rsidRPr="003B5E4E" w:rsidRDefault="00032AE9" w:rsidP="00032AE9">
            <w:pPr>
              <w:jc w:val="center"/>
              <w:rPr>
                <w:rFonts w:ascii="Calibri" w:hAnsi="Calibri" w:cs="Calibri"/>
                <w:color w:val="1F497D" w:themeColor="text2"/>
                <w:sz w:val="16"/>
                <w:szCs w:val="16"/>
              </w:rPr>
            </w:pPr>
            <w:r w:rsidRPr="003B5E4E">
              <w:rPr>
                <w:rFonts w:ascii="Calibri" w:hAnsi="Calibri" w:cs="Calibri"/>
                <w:color w:val="1F497D" w:themeColor="text2"/>
                <w:sz w:val="16"/>
                <w:szCs w:val="16"/>
              </w:rPr>
              <w:t>1</w:t>
            </w:r>
          </w:p>
        </w:tc>
        <w:tc>
          <w:tcPr>
            <w:tcW w:w="1328" w:type="dxa"/>
            <w:tcBorders>
              <w:top w:val="nil"/>
              <w:left w:val="nil"/>
              <w:bottom w:val="single" w:sz="4" w:space="0" w:color="auto"/>
              <w:right w:val="single" w:sz="4" w:space="0" w:color="auto"/>
            </w:tcBorders>
            <w:shd w:val="clear" w:color="auto" w:fill="auto"/>
            <w:vAlign w:val="center"/>
            <w:hideMark/>
          </w:tcPr>
          <w:p w:rsidR="00032AE9" w:rsidRPr="003B5E4E" w:rsidRDefault="00032AE9" w:rsidP="00032AE9">
            <w:pPr>
              <w:jc w:val="center"/>
              <w:rPr>
                <w:rFonts w:ascii="Calibri" w:hAnsi="Calibri" w:cs="Calibri"/>
                <w:color w:val="1F497D" w:themeColor="text2"/>
                <w:sz w:val="16"/>
                <w:szCs w:val="16"/>
              </w:rPr>
            </w:pPr>
            <w:proofErr w:type="spellStart"/>
            <w:r w:rsidRPr="003B5E4E">
              <w:rPr>
                <w:rFonts w:ascii="Calibri" w:hAnsi="Calibri" w:cs="Calibri"/>
                <w:color w:val="1F497D" w:themeColor="text2"/>
                <w:sz w:val="16"/>
                <w:szCs w:val="16"/>
              </w:rPr>
              <w:t>Pza</w:t>
            </w:r>
            <w:proofErr w:type="spellEnd"/>
          </w:p>
        </w:tc>
        <w:tc>
          <w:tcPr>
            <w:tcW w:w="1328" w:type="dxa"/>
            <w:tcBorders>
              <w:top w:val="nil"/>
              <w:left w:val="nil"/>
              <w:bottom w:val="single" w:sz="4" w:space="0" w:color="auto"/>
              <w:right w:val="single" w:sz="4" w:space="0" w:color="auto"/>
            </w:tcBorders>
            <w:shd w:val="clear" w:color="auto" w:fill="auto"/>
            <w:vAlign w:val="center"/>
            <w:hideMark/>
          </w:tcPr>
          <w:p w:rsidR="00032AE9" w:rsidRPr="003B5E4E" w:rsidRDefault="00032AE9" w:rsidP="00032AE9">
            <w:pPr>
              <w:jc w:val="right"/>
              <w:rPr>
                <w:rFonts w:ascii="Calibri" w:hAnsi="Calibri" w:cs="Calibri"/>
                <w:color w:val="1F497D" w:themeColor="text2"/>
                <w:sz w:val="18"/>
                <w:szCs w:val="18"/>
              </w:rPr>
            </w:pPr>
            <w:r w:rsidRPr="003B5E4E">
              <w:rPr>
                <w:rFonts w:ascii="Calibri" w:hAnsi="Calibri" w:cs="Calibri"/>
                <w:color w:val="1F497D" w:themeColor="text2"/>
                <w:sz w:val="18"/>
                <w:szCs w:val="18"/>
              </w:rPr>
              <w:t>6.884,00</w:t>
            </w:r>
          </w:p>
        </w:tc>
      </w:tr>
      <w:tr w:rsidR="00032AE9" w:rsidRPr="003B5E4E" w:rsidTr="00032AE9">
        <w:trPr>
          <w:trHeight w:val="283"/>
        </w:trPr>
        <w:tc>
          <w:tcPr>
            <w:tcW w:w="509" w:type="dxa"/>
            <w:tcBorders>
              <w:top w:val="nil"/>
              <w:left w:val="single" w:sz="4" w:space="0" w:color="auto"/>
              <w:bottom w:val="single" w:sz="4" w:space="0" w:color="auto"/>
              <w:right w:val="single" w:sz="4" w:space="0" w:color="auto"/>
            </w:tcBorders>
            <w:shd w:val="clear" w:color="auto" w:fill="auto"/>
            <w:vAlign w:val="center"/>
            <w:hideMark/>
          </w:tcPr>
          <w:p w:rsidR="00032AE9" w:rsidRPr="003B5E4E" w:rsidRDefault="00032AE9" w:rsidP="00032AE9">
            <w:pPr>
              <w:jc w:val="center"/>
              <w:rPr>
                <w:rFonts w:ascii="Calibri" w:hAnsi="Calibri" w:cs="Calibri"/>
                <w:color w:val="1F497D" w:themeColor="text2"/>
                <w:sz w:val="16"/>
                <w:szCs w:val="16"/>
              </w:rPr>
            </w:pPr>
            <w:r w:rsidRPr="003B5E4E">
              <w:rPr>
                <w:rFonts w:ascii="Calibri" w:hAnsi="Calibri" w:cs="Calibri"/>
                <w:color w:val="1F497D" w:themeColor="text2"/>
                <w:sz w:val="16"/>
                <w:szCs w:val="16"/>
              </w:rPr>
              <w:t>8</w:t>
            </w:r>
          </w:p>
        </w:tc>
        <w:tc>
          <w:tcPr>
            <w:tcW w:w="4783" w:type="dxa"/>
            <w:tcBorders>
              <w:top w:val="nil"/>
              <w:left w:val="nil"/>
              <w:bottom w:val="single" w:sz="4" w:space="0" w:color="auto"/>
              <w:right w:val="single" w:sz="4" w:space="0" w:color="auto"/>
            </w:tcBorders>
            <w:shd w:val="clear" w:color="auto" w:fill="auto"/>
            <w:vAlign w:val="center"/>
            <w:hideMark/>
          </w:tcPr>
          <w:p w:rsidR="00032AE9" w:rsidRPr="003B5E4E" w:rsidRDefault="00032AE9" w:rsidP="00032AE9">
            <w:pPr>
              <w:rPr>
                <w:rFonts w:ascii="Calibri" w:hAnsi="Calibri" w:cs="Calibri"/>
                <w:color w:val="1F497D" w:themeColor="text2"/>
                <w:sz w:val="18"/>
                <w:szCs w:val="18"/>
              </w:rPr>
            </w:pPr>
            <w:r w:rsidRPr="003B5E4E">
              <w:rPr>
                <w:rFonts w:ascii="Calibri" w:hAnsi="Calibri" w:cs="Calibri"/>
                <w:color w:val="1F497D" w:themeColor="text2"/>
                <w:sz w:val="18"/>
                <w:szCs w:val="18"/>
              </w:rPr>
              <w:t xml:space="preserve">fuente LOGO 24 </w:t>
            </w:r>
            <w:proofErr w:type="spellStart"/>
            <w:r w:rsidRPr="003B5E4E">
              <w:rPr>
                <w:rFonts w:ascii="Calibri" w:hAnsi="Calibri" w:cs="Calibri"/>
                <w:color w:val="1F497D" w:themeColor="text2"/>
                <w:sz w:val="18"/>
                <w:szCs w:val="18"/>
              </w:rPr>
              <w:t>Vdc</w:t>
            </w:r>
            <w:proofErr w:type="spellEnd"/>
            <w:r w:rsidRPr="003B5E4E">
              <w:rPr>
                <w:rFonts w:ascii="Calibri" w:hAnsi="Calibri" w:cs="Calibri"/>
                <w:color w:val="1F497D" w:themeColor="text2"/>
                <w:sz w:val="18"/>
                <w:szCs w:val="18"/>
              </w:rPr>
              <w:t xml:space="preserve"> 1.3 A SIEMENS</w:t>
            </w:r>
          </w:p>
        </w:tc>
        <w:tc>
          <w:tcPr>
            <w:tcW w:w="1328" w:type="dxa"/>
            <w:tcBorders>
              <w:top w:val="nil"/>
              <w:left w:val="nil"/>
              <w:bottom w:val="single" w:sz="4" w:space="0" w:color="auto"/>
              <w:right w:val="single" w:sz="4" w:space="0" w:color="auto"/>
            </w:tcBorders>
            <w:shd w:val="clear" w:color="auto" w:fill="auto"/>
            <w:vAlign w:val="center"/>
            <w:hideMark/>
          </w:tcPr>
          <w:p w:rsidR="00032AE9" w:rsidRPr="003B5E4E" w:rsidRDefault="00032AE9" w:rsidP="00032AE9">
            <w:pPr>
              <w:jc w:val="center"/>
              <w:rPr>
                <w:rFonts w:ascii="Calibri" w:hAnsi="Calibri" w:cs="Calibri"/>
                <w:color w:val="1F497D" w:themeColor="text2"/>
                <w:sz w:val="16"/>
                <w:szCs w:val="16"/>
              </w:rPr>
            </w:pPr>
            <w:r w:rsidRPr="003B5E4E">
              <w:rPr>
                <w:rFonts w:ascii="Calibri" w:hAnsi="Calibri" w:cs="Calibri"/>
                <w:color w:val="1F497D" w:themeColor="text2"/>
                <w:sz w:val="16"/>
                <w:szCs w:val="16"/>
              </w:rPr>
              <w:t>1</w:t>
            </w:r>
          </w:p>
        </w:tc>
        <w:tc>
          <w:tcPr>
            <w:tcW w:w="1328" w:type="dxa"/>
            <w:tcBorders>
              <w:top w:val="nil"/>
              <w:left w:val="nil"/>
              <w:bottom w:val="single" w:sz="4" w:space="0" w:color="auto"/>
              <w:right w:val="single" w:sz="4" w:space="0" w:color="auto"/>
            </w:tcBorders>
            <w:shd w:val="clear" w:color="auto" w:fill="auto"/>
            <w:vAlign w:val="center"/>
            <w:hideMark/>
          </w:tcPr>
          <w:p w:rsidR="00032AE9" w:rsidRPr="003B5E4E" w:rsidRDefault="00032AE9" w:rsidP="00032AE9">
            <w:pPr>
              <w:jc w:val="center"/>
              <w:rPr>
                <w:rFonts w:ascii="Calibri" w:hAnsi="Calibri" w:cs="Calibri"/>
                <w:color w:val="1F497D" w:themeColor="text2"/>
                <w:sz w:val="16"/>
                <w:szCs w:val="16"/>
              </w:rPr>
            </w:pPr>
            <w:proofErr w:type="spellStart"/>
            <w:r w:rsidRPr="003B5E4E">
              <w:rPr>
                <w:rFonts w:ascii="Calibri" w:hAnsi="Calibri" w:cs="Calibri"/>
                <w:color w:val="1F497D" w:themeColor="text2"/>
                <w:sz w:val="16"/>
                <w:szCs w:val="16"/>
              </w:rPr>
              <w:t>Pza</w:t>
            </w:r>
            <w:proofErr w:type="spellEnd"/>
          </w:p>
        </w:tc>
        <w:tc>
          <w:tcPr>
            <w:tcW w:w="1328" w:type="dxa"/>
            <w:tcBorders>
              <w:top w:val="nil"/>
              <w:left w:val="nil"/>
              <w:bottom w:val="single" w:sz="4" w:space="0" w:color="auto"/>
              <w:right w:val="single" w:sz="4" w:space="0" w:color="auto"/>
            </w:tcBorders>
            <w:shd w:val="clear" w:color="auto" w:fill="auto"/>
            <w:vAlign w:val="center"/>
            <w:hideMark/>
          </w:tcPr>
          <w:p w:rsidR="00032AE9" w:rsidRPr="003B5E4E" w:rsidRDefault="00032AE9" w:rsidP="00032AE9">
            <w:pPr>
              <w:jc w:val="right"/>
              <w:rPr>
                <w:rFonts w:ascii="Calibri" w:hAnsi="Calibri" w:cs="Calibri"/>
                <w:color w:val="1F497D" w:themeColor="text2"/>
                <w:sz w:val="18"/>
                <w:szCs w:val="18"/>
              </w:rPr>
            </w:pPr>
            <w:r w:rsidRPr="003B5E4E">
              <w:rPr>
                <w:rFonts w:ascii="Calibri" w:hAnsi="Calibri" w:cs="Calibri"/>
                <w:color w:val="1F497D" w:themeColor="text2"/>
                <w:sz w:val="18"/>
                <w:szCs w:val="18"/>
              </w:rPr>
              <w:t>3.500,00</w:t>
            </w:r>
          </w:p>
        </w:tc>
      </w:tr>
      <w:tr w:rsidR="00032AE9" w:rsidRPr="003B5E4E" w:rsidTr="00032AE9">
        <w:trPr>
          <w:trHeight w:val="246"/>
        </w:trPr>
        <w:tc>
          <w:tcPr>
            <w:tcW w:w="509" w:type="dxa"/>
            <w:tcBorders>
              <w:top w:val="nil"/>
              <w:left w:val="single" w:sz="4" w:space="0" w:color="auto"/>
              <w:bottom w:val="single" w:sz="4" w:space="0" w:color="auto"/>
              <w:right w:val="single" w:sz="4" w:space="0" w:color="auto"/>
            </w:tcBorders>
            <w:shd w:val="clear" w:color="auto" w:fill="auto"/>
            <w:vAlign w:val="center"/>
            <w:hideMark/>
          </w:tcPr>
          <w:p w:rsidR="00032AE9" w:rsidRPr="003B5E4E" w:rsidRDefault="00032AE9" w:rsidP="00032AE9">
            <w:pPr>
              <w:jc w:val="center"/>
              <w:rPr>
                <w:rFonts w:ascii="Calibri" w:hAnsi="Calibri" w:cs="Calibri"/>
                <w:color w:val="1F497D" w:themeColor="text2"/>
                <w:sz w:val="16"/>
                <w:szCs w:val="16"/>
              </w:rPr>
            </w:pPr>
            <w:r w:rsidRPr="003B5E4E">
              <w:rPr>
                <w:rFonts w:ascii="Calibri" w:hAnsi="Calibri" w:cs="Calibri"/>
                <w:color w:val="1F497D" w:themeColor="text2"/>
                <w:sz w:val="16"/>
                <w:szCs w:val="16"/>
              </w:rPr>
              <w:t>9</w:t>
            </w:r>
          </w:p>
        </w:tc>
        <w:tc>
          <w:tcPr>
            <w:tcW w:w="4783" w:type="dxa"/>
            <w:tcBorders>
              <w:top w:val="nil"/>
              <w:left w:val="nil"/>
              <w:bottom w:val="single" w:sz="4" w:space="0" w:color="auto"/>
              <w:right w:val="single" w:sz="4" w:space="0" w:color="auto"/>
            </w:tcBorders>
            <w:shd w:val="clear" w:color="auto" w:fill="auto"/>
            <w:noWrap/>
            <w:vAlign w:val="center"/>
            <w:hideMark/>
          </w:tcPr>
          <w:p w:rsidR="00032AE9" w:rsidRPr="003B5E4E" w:rsidRDefault="00032AE9" w:rsidP="00032AE9">
            <w:pPr>
              <w:rPr>
                <w:rFonts w:ascii="Calibri" w:hAnsi="Calibri" w:cs="Calibri"/>
                <w:color w:val="1F497D" w:themeColor="text2"/>
                <w:sz w:val="18"/>
                <w:szCs w:val="18"/>
              </w:rPr>
            </w:pPr>
            <w:r w:rsidRPr="003B5E4E">
              <w:rPr>
                <w:rFonts w:ascii="Calibri" w:hAnsi="Calibri" w:cs="Calibri"/>
                <w:color w:val="1F497D" w:themeColor="text2"/>
                <w:sz w:val="18"/>
                <w:szCs w:val="18"/>
              </w:rPr>
              <w:t xml:space="preserve">válvulas admisión de 1ra etapa </w:t>
            </w:r>
          </w:p>
        </w:tc>
        <w:tc>
          <w:tcPr>
            <w:tcW w:w="1328" w:type="dxa"/>
            <w:tcBorders>
              <w:top w:val="nil"/>
              <w:left w:val="nil"/>
              <w:bottom w:val="single" w:sz="4" w:space="0" w:color="auto"/>
              <w:right w:val="single" w:sz="4" w:space="0" w:color="auto"/>
            </w:tcBorders>
            <w:shd w:val="clear" w:color="auto" w:fill="auto"/>
            <w:vAlign w:val="center"/>
            <w:hideMark/>
          </w:tcPr>
          <w:p w:rsidR="00032AE9" w:rsidRPr="003B5E4E" w:rsidRDefault="00032AE9" w:rsidP="00032AE9">
            <w:pPr>
              <w:jc w:val="center"/>
              <w:rPr>
                <w:rFonts w:ascii="Calibri" w:hAnsi="Calibri" w:cs="Calibri"/>
                <w:color w:val="1F497D" w:themeColor="text2"/>
                <w:sz w:val="16"/>
                <w:szCs w:val="16"/>
              </w:rPr>
            </w:pPr>
            <w:r w:rsidRPr="003B5E4E">
              <w:rPr>
                <w:rFonts w:ascii="Calibri" w:hAnsi="Calibri" w:cs="Calibri"/>
                <w:color w:val="1F497D" w:themeColor="text2"/>
                <w:sz w:val="16"/>
                <w:szCs w:val="16"/>
              </w:rPr>
              <w:t>1</w:t>
            </w:r>
          </w:p>
        </w:tc>
        <w:tc>
          <w:tcPr>
            <w:tcW w:w="1328" w:type="dxa"/>
            <w:tcBorders>
              <w:top w:val="nil"/>
              <w:left w:val="nil"/>
              <w:bottom w:val="single" w:sz="4" w:space="0" w:color="auto"/>
              <w:right w:val="single" w:sz="4" w:space="0" w:color="auto"/>
            </w:tcBorders>
            <w:shd w:val="clear" w:color="auto" w:fill="auto"/>
            <w:vAlign w:val="center"/>
            <w:hideMark/>
          </w:tcPr>
          <w:p w:rsidR="00032AE9" w:rsidRPr="003B5E4E" w:rsidRDefault="00032AE9" w:rsidP="00032AE9">
            <w:pPr>
              <w:jc w:val="center"/>
              <w:rPr>
                <w:rFonts w:ascii="Calibri" w:hAnsi="Calibri" w:cs="Calibri"/>
                <w:color w:val="1F497D" w:themeColor="text2"/>
                <w:sz w:val="16"/>
                <w:szCs w:val="16"/>
              </w:rPr>
            </w:pPr>
            <w:proofErr w:type="spellStart"/>
            <w:r w:rsidRPr="003B5E4E">
              <w:rPr>
                <w:rFonts w:ascii="Calibri" w:hAnsi="Calibri" w:cs="Calibri"/>
                <w:color w:val="1F497D" w:themeColor="text2"/>
                <w:sz w:val="16"/>
                <w:szCs w:val="16"/>
              </w:rPr>
              <w:t>Pza</w:t>
            </w:r>
            <w:proofErr w:type="spellEnd"/>
          </w:p>
        </w:tc>
        <w:tc>
          <w:tcPr>
            <w:tcW w:w="1328" w:type="dxa"/>
            <w:tcBorders>
              <w:top w:val="nil"/>
              <w:left w:val="nil"/>
              <w:bottom w:val="single" w:sz="4" w:space="0" w:color="auto"/>
              <w:right w:val="single" w:sz="4" w:space="0" w:color="auto"/>
            </w:tcBorders>
            <w:shd w:val="clear" w:color="auto" w:fill="auto"/>
            <w:noWrap/>
            <w:vAlign w:val="center"/>
            <w:hideMark/>
          </w:tcPr>
          <w:p w:rsidR="00032AE9" w:rsidRPr="003B5E4E" w:rsidRDefault="00032AE9" w:rsidP="00032AE9">
            <w:pPr>
              <w:jc w:val="right"/>
              <w:rPr>
                <w:rFonts w:ascii="Calibri" w:hAnsi="Calibri" w:cs="Calibri"/>
                <w:color w:val="1F497D" w:themeColor="text2"/>
                <w:sz w:val="18"/>
                <w:szCs w:val="18"/>
              </w:rPr>
            </w:pPr>
            <w:r w:rsidRPr="003B5E4E">
              <w:rPr>
                <w:rFonts w:ascii="Calibri" w:hAnsi="Calibri" w:cs="Calibri"/>
                <w:color w:val="1F497D" w:themeColor="text2"/>
                <w:sz w:val="18"/>
                <w:szCs w:val="18"/>
              </w:rPr>
              <w:t>2.300,00</w:t>
            </w:r>
          </w:p>
        </w:tc>
      </w:tr>
      <w:tr w:rsidR="00032AE9" w:rsidRPr="003B5E4E" w:rsidTr="00032AE9">
        <w:trPr>
          <w:trHeight w:val="246"/>
        </w:trPr>
        <w:tc>
          <w:tcPr>
            <w:tcW w:w="509" w:type="dxa"/>
            <w:tcBorders>
              <w:top w:val="nil"/>
              <w:left w:val="single" w:sz="4" w:space="0" w:color="auto"/>
              <w:bottom w:val="single" w:sz="4" w:space="0" w:color="auto"/>
              <w:right w:val="single" w:sz="4" w:space="0" w:color="auto"/>
            </w:tcBorders>
            <w:shd w:val="clear" w:color="auto" w:fill="auto"/>
            <w:vAlign w:val="center"/>
            <w:hideMark/>
          </w:tcPr>
          <w:p w:rsidR="00032AE9" w:rsidRPr="003B5E4E" w:rsidRDefault="00032AE9" w:rsidP="00032AE9">
            <w:pPr>
              <w:jc w:val="center"/>
              <w:rPr>
                <w:rFonts w:ascii="Calibri" w:hAnsi="Calibri" w:cs="Calibri"/>
                <w:color w:val="1F497D" w:themeColor="text2"/>
                <w:sz w:val="16"/>
                <w:szCs w:val="16"/>
              </w:rPr>
            </w:pPr>
            <w:r w:rsidRPr="003B5E4E">
              <w:rPr>
                <w:rFonts w:ascii="Calibri" w:hAnsi="Calibri" w:cs="Calibri"/>
                <w:color w:val="1F497D" w:themeColor="text2"/>
                <w:sz w:val="16"/>
                <w:szCs w:val="16"/>
              </w:rPr>
              <w:t>10</w:t>
            </w:r>
          </w:p>
        </w:tc>
        <w:tc>
          <w:tcPr>
            <w:tcW w:w="4783" w:type="dxa"/>
            <w:tcBorders>
              <w:top w:val="nil"/>
              <w:left w:val="nil"/>
              <w:bottom w:val="single" w:sz="4" w:space="0" w:color="auto"/>
              <w:right w:val="single" w:sz="4" w:space="0" w:color="auto"/>
            </w:tcBorders>
            <w:shd w:val="clear" w:color="auto" w:fill="auto"/>
            <w:noWrap/>
            <w:vAlign w:val="center"/>
            <w:hideMark/>
          </w:tcPr>
          <w:p w:rsidR="00032AE9" w:rsidRPr="003B5E4E" w:rsidRDefault="00032AE9" w:rsidP="00032AE9">
            <w:pPr>
              <w:rPr>
                <w:rFonts w:ascii="Calibri" w:hAnsi="Calibri" w:cs="Calibri"/>
                <w:color w:val="1F497D" w:themeColor="text2"/>
                <w:sz w:val="18"/>
                <w:szCs w:val="18"/>
              </w:rPr>
            </w:pPr>
            <w:r w:rsidRPr="003B5E4E">
              <w:rPr>
                <w:rFonts w:ascii="Calibri" w:hAnsi="Calibri" w:cs="Calibri"/>
                <w:color w:val="1F497D" w:themeColor="text2"/>
                <w:sz w:val="18"/>
                <w:szCs w:val="18"/>
              </w:rPr>
              <w:t>válvulas escape  de 1ra etapa</w:t>
            </w:r>
          </w:p>
        </w:tc>
        <w:tc>
          <w:tcPr>
            <w:tcW w:w="1328" w:type="dxa"/>
            <w:tcBorders>
              <w:top w:val="nil"/>
              <w:left w:val="nil"/>
              <w:bottom w:val="single" w:sz="4" w:space="0" w:color="auto"/>
              <w:right w:val="single" w:sz="4" w:space="0" w:color="auto"/>
            </w:tcBorders>
            <w:shd w:val="clear" w:color="auto" w:fill="auto"/>
            <w:vAlign w:val="center"/>
            <w:hideMark/>
          </w:tcPr>
          <w:p w:rsidR="00032AE9" w:rsidRPr="003B5E4E" w:rsidRDefault="00032AE9" w:rsidP="00032AE9">
            <w:pPr>
              <w:jc w:val="center"/>
              <w:rPr>
                <w:rFonts w:ascii="Calibri" w:hAnsi="Calibri" w:cs="Calibri"/>
                <w:color w:val="1F497D" w:themeColor="text2"/>
                <w:sz w:val="16"/>
                <w:szCs w:val="16"/>
              </w:rPr>
            </w:pPr>
            <w:r w:rsidRPr="003B5E4E">
              <w:rPr>
                <w:rFonts w:ascii="Calibri" w:hAnsi="Calibri" w:cs="Calibri"/>
                <w:color w:val="1F497D" w:themeColor="text2"/>
                <w:sz w:val="16"/>
                <w:szCs w:val="16"/>
              </w:rPr>
              <w:t>1</w:t>
            </w:r>
          </w:p>
        </w:tc>
        <w:tc>
          <w:tcPr>
            <w:tcW w:w="1328" w:type="dxa"/>
            <w:tcBorders>
              <w:top w:val="nil"/>
              <w:left w:val="nil"/>
              <w:bottom w:val="single" w:sz="4" w:space="0" w:color="auto"/>
              <w:right w:val="single" w:sz="4" w:space="0" w:color="auto"/>
            </w:tcBorders>
            <w:shd w:val="clear" w:color="auto" w:fill="auto"/>
            <w:vAlign w:val="center"/>
            <w:hideMark/>
          </w:tcPr>
          <w:p w:rsidR="00032AE9" w:rsidRPr="003B5E4E" w:rsidRDefault="00032AE9" w:rsidP="00032AE9">
            <w:pPr>
              <w:jc w:val="center"/>
              <w:rPr>
                <w:rFonts w:ascii="Calibri" w:hAnsi="Calibri" w:cs="Calibri"/>
                <w:color w:val="1F497D" w:themeColor="text2"/>
                <w:sz w:val="16"/>
                <w:szCs w:val="16"/>
              </w:rPr>
            </w:pPr>
            <w:proofErr w:type="spellStart"/>
            <w:r w:rsidRPr="003B5E4E">
              <w:rPr>
                <w:rFonts w:ascii="Calibri" w:hAnsi="Calibri" w:cs="Calibri"/>
                <w:color w:val="1F497D" w:themeColor="text2"/>
                <w:sz w:val="16"/>
                <w:szCs w:val="16"/>
              </w:rPr>
              <w:t>Pza</w:t>
            </w:r>
            <w:proofErr w:type="spellEnd"/>
          </w:p>
        </w:tc>
        <w:tc>
          <w:tcPr>
            <w:tcW w:w="1328" w:type="dxa"/>
            <w:tcBorders>
              <w:top w:val="nil"/>
              <w:left w:val="nil"/>
              <w:bottom w:val="single" w:sz="4" w:space="0" w:color="auto"/>
              <w:right w:val="single" w:sz="4" w:space="0" w:color="auto"/>
            </w:tcBorders>
            <w:shd w:val="clear" w:color="auto" w:fill="auto"/>
            <w:noWrap/>
            <w:vAlign w:val="center"/>
            <w:hideMark/>
          </w:tcPr>
          <w:p w:rsidR="00032AE9" w:rsidRPr="003B5E4E" w:rsidRDefault="00032AE9" w:rsidP="00032AE9">
            <w:pPr>
              <w:jc w:val="right"/>
              <w:rPr>
                <w:rFonts w:ascii="Calibri" w:hAnsi="Calibri" w:cs="Calibri"/>
                <w:color w:val="1F497D" w:themeColor="text2"/>
                <w:sz w:val="18"/>
                <w:szCs w:val="18"/>
              </w:rPr>
            </w:pPr>
            <w:r w:rsidRPr="003B5E4E">
              <w:rPr>
                <w:rFonts w:ascii="Calibri" w:hAnsi="Calibri" w:cs="Calibri"/>
                <w:color w:val="1F497D" w:themeColor="text2"/>
                <w:sz w:val="18"/>
                <w:szCs w:val="18"/>
              </w:rPr>
              <w:t>2.686,00</w:t>
            </w:r>
          </w:p>
        </w:tc>
      </w:tr>
      <w:tr w:rsidR="00032AE9" w:rsidRPr="003B5E4E" w:rsidTr="00032AE9">
        <w:trPr>
          <w:trHeight w:val="246"/>
        </w:trPr>
        <w:tc>
          <w:tcPr>
            <w:tcW w:w="509" w:type="dxa"/>
            <w:tcBorders>
              <w:top w:val="nil"/>
              <w:left w:val="single" w:sz="4" w:space="0" w:color="auto"/>
              <w:bottom w:val="single" w:sz="4" w:space="0" w:color="auto"/>
              <w:right w:val="single" w:sz="4" w:space="0" w:color="auto"/>
            </w:tcBorders>
            <w:shd w:val="clear" w:color="auto" w:fill="auto"/>
            <w:vAlign w:val="center"/>
            <w:hideMark/>
          </w:tcPr>
          <w:p w:rsidR="00032AE9" w:rsidRPr="003B5E4E" w:rsidRDefault="00032AE9" w:rsidP="00032AE9">
            <w:pPr>
              <w:jc w:val="center"/>
              <w:rPr>
                <w:rFonts w:ascii="Calibri" w:hAnsi="Calibri" w:cs="Calibri"/>
                <w:color w:val="1F497D" w:themeColor="text2"/>
                <w:sz w:val="16"/>
                <w:szCs w:val="16"/>
              </w:rPr>
            </w:pPr>
            <w:r w:rsidRPr="003B5E4E">
              <w:rPr>
                <w:rFonts w:ascii="Calibri" w:hAnsi="Calibri" w:cs="Calibri"/>
                <w:color w:val="1F497D" w:themeColor="text2"/>
                <w:sz w:val="16"/>
                <w:szCs w:val="16"/>
              </w:rPr>
              <w:t>11</w:t>
            </w:r>
          </w:p>
        </w:tc>
        <w:tc>
          <w:tcPr>
            <w:tcW w:w="4783" w:type="dxa"/>
            <w:tcBorders>
              <w:top w:val="nil"/>
              <w:left w:val="nil"/>
              <w:bottom w:val="single" w:sz="4" w:space="0" w:color="auto"/>
              <w:right w:val="single" w:sz="4" w:space="0" w:color="auto"/>
            </w:tcBorders>
            <w:shd w:val="clear" w:color="auto" w:fill="auto"/>
            <w:noWrap/>
            <w:vAlign w:val="center"/>
            <w:hideMark/>
          </w:tcPr>
          <w:p w:rsidR="00032AE9" w:rsidRPr="003B5E4E" w:rsidRDefault="00032AE9" w:rsidP="00032AE9">
            <w:pPr>
              <w:rPr>
                <w:rFonts w:ascii="Calibri" w:hAnsi="Calibri" w:cs="Calibri"/>
                <w:color w:val="1F497D" w:themeColor="text2"/>
                <w:sz w:val="18"/>
                <w:szCs w:val="18"/>
              </w:rPr>
            </w:pPr>
            <w:r w:rsidRPr="003B5E4E">
              <w:rPr>
                <w:rFonts w:ascii="Calibri" w:hAnsi="Calibri" w:cs="Calibri"/>
                <w:color w:val="1F497D" w:themeColor="text2"/>
                <w:sz w:val="18"/>
                <w:szCs w:val="18"/>
              </w:rPr>
              <w:t>válvulas admisión 2da etapa</w:t>
            </w:r>
          </w:p>
        </w:tc>
        <w:tc>
          <w:tcPr>
            <w:tcW w:w="1328" w:type="dxa"/>
            <w:tcBorders>
              <w:top w:val="nil"/>
              <w:left w:val="nil"/>
              <w:bottom w:val="single" w:sz="4" w:space="0" w:color="auto"/>
              <w:right w:val="single" w:sz="4" w:space="0" w:color="auto"/>
            </w:tcBorders>
            <w:shd w:val="clear" w:color="auto" w:fill="auto"/>
            <w:vAlign w:val="center"/>
            <w:hideMark/>
          </w:tcPr>
          <w:p w:rsidR="00032AE9" w:rsidRPr="003B5E4E" w:rsidRDefault="00032AE9" w:rsidP="00032AE9">
            <w:pPr>
              <w:jc w:val="center"/>
              <w:rPr>
                <w:rFonts w:ascii="Calibri" w:hAnsi="Calibri" w:cs="Calibri"/>
                <w:color w:val="1F497D" w:themeColor="text2"/>
                <w:sz w:val="16"/>
                <w:szCs w:val="16"/>
              </w:rPr>
            </w:pPr>
            <w:r w:rsidRPr="003B5E4E">
              <w:rPr>
                <w:rFonts w:ascii="Calibri" w:hAnsi="Calibri" w:cs="Calibri"/>
                <w:color w:val="1F497D" w:themeColor="text2"/>
                <w:sz w:val="16"/>
                <w:szCs w:val="16"/>
              </w:rPr>
              <w:t>1</w:t>
            </w:r>
          </w:p>
        </w:tc>
        <w:tc>
          <w:tcPr>
            <w:tcW w:w="1328" w:type="dxa"/>
            <w:tcBorders>
              <w:top w:val="nil"/>
              <w:left w:val="nil"/>
              <w:bottom w:val="single" w:sz="4" w:space="0" w:color="auto"/>
              <w:right w:val="single" w:sz="4" w:space="0" w:color="auto"/>
            </w:tcBorders>
            <w:shd w:val="clear" w:color="auto" w:fill="auto"/>
            <w:vAlign w:val="center"/>
            <w:hideMark/>
          </w:tcPr>
          <w:p w:rsidR="00032AE9" w:rsidRPr="003B5E4E" w:rsidRDefault="00032AE9" w:rsidP="00032AE9">
            <w:pPr>
              <w:jc w:val="center"/>
              <w:rPr>
                <w:rFonts w:ascii="Calibri" w:hAnsi="Calibri" w:cs="Calibri"/>
                <w:color w:val="1F497D" w:themeColor="text2"/>
                <w:sz w:val="16"/>
                <w:szCs w:val="16"/>
              </w:rPr>
            </w:pPr>
            <w:proofErr w:type="spellStart"/>
            <w:r w:rsidRPr="003B5E4E">
              <w:rPr>
                <w:rFonts w:ascii="Calibri" w:hAnsi="Calibri" w:cs="Calibri"/>
                <w:color w:val="1F497D" w:themeColor="text2"/>
                <w:sz w:val="16"/>
                <w:szCs w:val="16"/>
              </w:rPr>
              <w:t>Pza</w:t>
            </w:r>
            <w:proofErr w:type="spellEnd"/>
          </w:p>
        </w:tc>
        <w:tc>
          <w:tcPr>
            <w:tcW w:w="1328" w:type="dxa"/>
            <w:tcBorders>
              <w:top w:val="nil"/>
              <w:left w:val="nil"/>
              <w:bottom w:val="single" w:sz="4" w:space="0" w:color="auto"/>
              <w:right w:val="single" w:sz="4" w:space="0" w:color="auto"/>
            </w:tcBorders>
            <w:shd w:val="clear" w:color="auto" w:fill="auto"/>
            <w:noWrap/>
            <w:vAlign w:val="center"/>
            <w:hideMark/>
          </w:tcPr>
          <w:p w:rsidR="00032AE9" w:rsidRPr="003B5E4E" w:rsidRDefault="00032AE9" w:rsidP="00032AE9">
            <w:pPr>
              <w:jc w:val="right"/>
              <w:rPr>
                <w:rFonts w:ascii="Calibri" w:hAnsi="Calibri" w:cs="Calibri"/>
                <w:color w:val="1F497D" w:themeColor="text2"/>
                <w:sz w:val="18"/>
                <w:szCs w:val="18"/>
              </w:rPr>
            </w:pPr>
            <w:r w:rsidRPr="003B5E4E">
              <w:rPr>
                <w:rFonts w:ascii="Calibri" w:hAnsi="Calibri" w:cs="Calibri"/>
                <w:color w:val="1F497D" w:themeColor="text2"/>
                <w:sz w:val="18"/>
                <w:szCs w:val="18"/>
              </w:rPr>
              <w:t>2.300,00</w:t>
            </w:r>
          </w:p>
        </w:tc>
      </w:tr>
      <w:tr w:rsidR="00032AE9" w:rsidRPr="003B5E4E" w:rsidTr="00032AE9">
        <w:trPr>
          <w:trHeight w:val="246"/>
        </w:trPr>
        <w:tc>
          <w:tcPr>
            <w:tcW w:w="509" w:type="dxa"/>
            <w:tcBorders>
              <w:top w:val="nil"/>
              <w:left w:val="single" w:sz="4" w:space="0" w:color="auto"/>
              <w:bottom w:val="single" w:sz="4" w:space="0" w:color="auto"/>
              <w:right w:val="single" w:sz="4" w:space="0" w:color="auto"/>
            </w:tcBorders>
            <w:shd w:val="clear" w:color="auto" w:fill="auto"/>
            <w:vAlign w:val="center"/>
            <w:hideMark/>
          </w:tcPr>
          <w:p w:rsidR="00032AE9" w:rsidRPr="003B5E4E" w:rsidRDefault="00032AE9" w:rsidP="00032AE9">
            <w:pPr>
              <w:jc w:val="center"/>
              <w:rPr>
                <w:rFonts w:ascii="Calibri" w:hAnsi="Calibri" w:cs="Calibri"/>
                <w:color w:val="1F497D" w:themeColor="text2"/>
                <w:sz w:val="16"/>
                <w:szCs w:val="16"/>
              </w:rPr>
            </w:pPr>
            <w:r w:rsidRPr="003B5E4E">
              <w:rPr>
                <w:rFonts w:ascii="Calibri" w:hAnsi="Calibri" w:cs="Calibri"/>
                <w:color w:val="1F497D" w:themeColor="text2"/>
                <w:sz w:val="16"/>
                <w:szCs w:val="16"/>
              </w:rPr>
              <w:t>12</w:t>
            </w:r>
          </w:p>
        </w:tc>
        <w:tc>
          <w:tcPr>
            <w:tcW w:w="4783" w:type="dxa"/>
            <w:tcBorders>
              <w:top w:val="nil"/>
              <w:left w:val="nil"/>
              <w:bottom w:val="single" w:sz="4" w:space="0" w:color="auto"/>
              <w:right w:val="single" w:sz="4" w:space="0" w:color="auto"/>
            </w:tcBorders>
            <w:shd w:val="clear" w:color="auto" w:fill="auto"/>
            <w:noWrap/>
            <w:vAlign w:val="center"/>
            <w:hideMark/>
          </w:tcPr>
          <w:p w:rsidR="00032AE9" w:rsidRPr="003B5E4E" w:rsidRDefault="00032AE9" w:rsidP="00032AE9">
            <w:pPr>
              <w:rPr>
                <w:rFonts w:ascii="Calibri" w:hAnsi="Calibri" w:cs="Calibri"/>
                <w:color w:val="1F497D" w:themeColor="text2"/>
                <w:sz w:val="18"/>
                <w:szCs w:val="18"/>
              </w:rPr>
            </w:pPr>
            <w:r w:rsidRPr="003B5E4E">
              <w:rPr>
                <w:rFonts w:ascii="Calibri" w:hAnsi="Calibri" w:cs="Calibri"/>
                <w:color w:val="1F497D" w:themeColor="text2"/>
                <w:sz w:val="18"/>
                <w:szCs w:val="18"/>
              </w:rPr>
              <w:t xml:space="preserve">válvulas escape 2da etapa </w:t>
            </w:r>
          </w:p>
        </w:tc>
        <w:tc>
          <w:tcPr>
            <w:tcW w:w="1328" w:type="dxa"/>
            <w:tcBorders>
              <w:top w:val="nil"/>
              <w:left w:val="nil"/>
              <w:bottom w:val="single" w:sz="4" w:space="0" w:color="auto"/>
              <w:right w:val="single" w:sz="4" w:space="0" w:color="auto"/>
            </w:tcBorders>
            <w:shd w:val="clear" w:color="auto" w:fill="auto"/>
            <w:vAlign w:val="center"/>
            <w:hideMark/>
          </w:tcPr>
          <w:p w:rsidR="00032AE9" w:rsidRPr="003B5E4E" w:rsidRDefault="00032AE9" w:rsidP="00032AE9">
            <w:pPr>
              <w:jc w:val="center"/>
              <w:rPr>
                <w:rFonts w:ascii="Calibri" w:hAnsi="Calibri" w:cs="Calibri"/>
                <w:color w:val="1F497D" w:themeColor="text2"/>
                <w:sz w:val="16"/>
                <w:szCs w:val="16"/>
              </w:rPr>
            </w:pPr>
            <w:r w:rsidRPr="003B5E4E">
              <w:rPr>
                <w:rFonts w:ascii="Calibri" w:hAnsi="Calibri" w:cs="Calibri"/>
                <w:color w:val="1F497D" w:themeColor="text2"/>
                <w:sz w:val="16"/>
                <w:szCs w:val="16"/>
              </w:rPr>
              <w:t>1</w:t>
            </w:r>
          </w:p>
        </w:tc>
        <w:tc>
          <w:tcPr>
            <w:tcW w:w="1328" w:type="dxa"/>
            <w:tcBorders>
              <w:top w:val="nil"/>
              <w:left w:val="nil"/>
              <w:bottom w:val="single" w:sz="4" w:space="0" w:color="auto"/>
              <w:right w:val="single" w:sz="4" w:space="0" w:color="auto"/>
            </w:tcBorders>
            <w:shd w:val="clear" w:color="auto" w:fill="auto"/>
            <w:vAlign w:val="center"/>
            <w:hideMark/>
          </w:tcPr>
          <w:p w:rsidR="00032AE9" w:rsidRPr="003B5E4E" w:rsidRDefault="00032AE9" w:rsidP="00032AE9">
            <w:pPr>
              <w:jc w:val="center"/>
              <w:rPr>
                <w:rFonts w:ascii="Calibri" w:hAnsi="Calibri" w:cs="Calibri"/>
                <w:color w:val="1F497D" w:themeColor="text2"/>
                <w:sz w:val="16"/>
                <w:szCs w:val="16"/>
              </w:rPr>
            </w:pPr>
            <w:proofErr w:type="spellStart"/>
            <w:r w:rsidRPr="003B5E4E">
              <w:rPr>
                <w:rFonts w:ascii="Calibri" w:hAnsi="Calibri" w:cs="Calibri"/>
                <w:color w:val="1F497D" w:themeColor="text2"/>
                <w:sz w:val="16"/>
                <w:szCs w:val="16"/>
              </w:rPr>
              <w:t>Pza</w:t>
            </w:r>
            <w:proofErr w:type="spellEnd"/>
          </w:p>
        </w:tc>
        <w:tc>
          <w:tcPr>
            <w:tcW w:w="1328" w:type="dxa"/>
            <w:tcBorders>
              <w:top w:val="nil"/>
              <w:left w:val="nil"/>
              <w:bottom w:val="single" w:sz="4" w:space="0" w:color="auto"/>
              <w:right w:val="single" w:sz="4" w:space="0" w:color="auto"/>
            </w:tcBorders>
            <w:shd w:val="clear" w:color="auto" w:fill="auto"/>
            <w:noWrap/>
            <w:vAlign w:val="center"/>
            <w:hideMark/>
          </w:tcPr>
          <w:p w:rsidR="00032AE9" w:rsidRPr="003B5E4E" w:rsidRDefault="00032AE9" w:rsidP="00032AE9">
            <w:pPr>
              <w:jc w:val="right"/>
              <w:rPr>
                <w:rFonts w:ascii="Calibri" w:hAnsi="Calibri" w:cs="Calibri"/>
                <w:color w:val="1F497D" w:themeColor="text2"/>
                <w:sz w:val="18"/>
                <w:szCs w:val="18"/>
              </w:rPr>
            </w:pPr>
            <w:r w:rsidRPr="003B5E4E">
              <w:rPr>
                <w:rFonts w:ascii="Calibri" w:hAnsi="Calibri" w:cs="Calibri"/>
                <w:color w:val="1F497D" w:themeColor="text2"/>
                <w:sz w:val="18"/>
                <w:szCs w:val="18"/>
              </w:rPr>
              <w:t>2.686,00</w:t>
            </w:r>
          </w:p>
        </w:tc>
      </w:tr>
      <w:tr w:rsidR="00032AE9" w:rsidRPr="003B5E4E" w:rsidTr="00032AE9">
        <w:trPr>
          <w:trHeight w:val="246"/>
        </w:trPr>
        <w:tc>
          <w:tcPr>
            <w:tcW w:w="509" w:type="dxa"/>
            <w:tcBorders>
              <w:top w:val="nil"/>
              <w:left w:val="single" w:sz="4" w:space="0" w:color="auto"/>
              <w:bottom w:val="single" w:sz="4" w:space="0" w:color="auto"/>
              <w:right w:val="single" w:sz="4" w:space="0" w:color="auto"/>
            </w:tcBorders>
            <w:shd w:val="clear" w:color="auto" w:fill="auto"/>
            <w:vAlign w:val="center"/>
            <w:hideMark/>
          </w:tcPr>
          <w:p w:rsidR="00032AE9" w:rsidRPr="003B5E4E" w:rsidRDefault="00032AE9" w:rsidP="00032AE9">
            <w:pPr>
              <w:jc w:val="center"/>
              <w:rPr>
                <w:rFonts w:ascii="Calibri" w:hAnsi="Calibri" w:cs="Calibri"/>
                <w:color w:val="1F497D" w:themeColor="text2"/>
                <w:sz w:val="16"/>
                <w:szCs w:val="16"/>
              </w:rPr>
            </w:pPr>
            <w:r w:rsidRPr="003B5E4E">
              <w:rPr>
                <w:rFonts w:ascii="Calibri" w:hAnsi="Calibri" w:cs="Calibri"/>
                <w:color w:val="1F497D" w:themeColor="text2"/>
                <w:sz w:val="16"/>
                <w:szCs w:val="16"/>
              </w:rPr>
              <w:t>13</w:t>
            </w:r>
          </w:p>
        </w:tc>
        <w:tc>
          <w:tcPr>
            <w:tcW w:w="4783" w:type="dxa"/>
            <w:tcBorders>
              <w:top w:val="nil"/>
              <w:left w:val="nil"/>
              <w:bottom w:val="single" w:sz="4" w:space="0" w:color="auto"/>
              <w:right w:val="single" w:sz="4" w:space="0" w:color="auto"/>
            </w:tcBorders>
            <w:shd w:val="clear" w:color="auto" w:fill="auto"/>
            <w:noWrap/>
            <w:vAlign w:val="center"/>
            <w:hideMark/>
          </w:tcPr>
          <w:p w:rsidR="00032AE9" w:rsidRPr="003B5E4E" w:rsidRDefault="00032AE9" w:rsidP="00032AE9">
            <w:pPr>
              <w:rPr>
                <w:rFonts w:ascii="Calibri" w:hAnsi="Calibri" w:cs="Calibri"/>
                <w:color w:val="1F497D" w:themeColor="text2"/>
                <w:sz w:val="18"/>
                <w:szCs w:val="18"/>
              </w:rPr>
            </w:pPr>
            <w:r w:rsidRPr="003B5E4E">
              <w:rPr>
                <w:rFonts w:ascii="Calibri" w:hAnsi="Calibri" w:cs="Calibri"/>
                <w:color w:val="1F497D" w:themeColor="text2"/>
                <w:sz w:val="18"/>
                <w:szCs w:val="18"/>
              </w:rPr>
              <w:t xml:space="preserve">válvulas admisión 3ra etapa </w:t>
            </w:r>
          </w:p>
        </w:tc>
        <w:tc>
          <w:tcPr>
            <w:tcW w:w="1328" w:type="dxa"/>
            <w:tcBorders>
              <w:top w:val="nil"/>
              <w:left w:val="nil"/>
              <w:bottom w:val="single" w:sz="4" w:space="0" w:color="auto"/>
              <w:right w:val="single" w:sz="4" w:space="0" w:color="auto"/>
            </w:tcBorders>
            <w:shd w:val="clear" w:color="auto" w:fill="auto"/>
            <w:vAlign w:val="center"/>
            <w:hideMark/>
          </w:tcPr>
          <w:p w:rsidR="00032AE9" w:rsidRPr="003B5E4E" w:rsidRDefault="00032AE9" w:rsidP="00032AE9">
            <w:pPr>
              <w:jc w:val="center"/>
              <w:rPr>
                <w:rFonts w:ascii="Calibri" w:hAnsi="Calibri" w:cs="Calibri"/>
                <w:color w:val="1F497D" w:themeColor="text2"/>
                <w:sz w:val="16"/>
                <w:szCs w:val="16"/>
              </w:rPr>
            </w:pPr>
            <w:r w:rsidRPr="003B5E4E">
              <w:rPr>
                <w:rFonts w:ascii="Calibri" w:hAnsi="Calibri" w:cs="Calibri"/>
                <w:color w:val="1F497D" w:themeColor="text2"/>
                <w:sz w:val="16"/>
                <w:szCs w:val="16"/>
              </w:rPr>
              <w:t>1</w:t>
            </w:r>
          </w:p>
        </w:tc>
        <w:tc>
          <w:tcPr>
            <w:tcW w:w="1328" w:type="dxa"/>
            <w:tcBorders>
              <w:top w:val="nil"/>
              <w:left w:val="nil"/>
              <w:bottom w:val="single" w:sz="4" w:space="0" w:color="auto"/>
              <w:right w:val="single" w:sz="4" w:space="0" w:color="auto"/>
            </w:tcBorders>
            <w:shd w:val="clear" w:color="auto" w:fill="auto"/>
            <w:vAlign w:val="center"/>
            <w:hideMark/>
          </w:tcPr>
          <w:p w:rsidR="00032AE9" w:rsidRPr="003B5E4E" w:rsidRDefault="00032AE9" w:rsidP="00032AE9">
            <w:pPr>
              <w:jc w:val="center"/>
              <w:rPr>
                <w:rFonts w:ascii="Calibri" w:hAnsi="Calibri" w:cs="Calibri"/>
                <w:color w:val="1F497D" w:themeColor="text2"/>
                <w:sz w:val="16"/>
                <w:szCs w:val="16"/>
              </w:rPr>
            </w:pPr>
            <w:proofErr w:type="spellStart"/>
            <w:r w:rsidRPr="003B5E4E">
              <w:rPr>
                <w:rFonts w:ascii="Calibri" w:hAnsi="Calibri" w:cs="Calibri"/>
                <w:color w:val="1F497D" w:themeColor="text2"/>
                <w:sz w:val="16"/>
                <w:szCs w:val="16"/>
              </w:rPr>
              <w:t>Pza</w:t>
            </w:r>
            <w:proofErr w:type="spellEnd"/>
          </w:p>
        </w:tc>
        <w:tc>
          <w:tcPr>
            <w:tcW w:w="1328" w:type="dxa"/>
            <w:tcBorders>
              <w:top w:val="nil"/>
              <w:left w:val="nil"/>
              <w:bottom w:val="single" w:sz="4" w:space="0" w:color="auto"/>
              <w:right w:val="single" w:sz="4" w:space="0" w:color="auto"/>
            </w:tcBorders>
            <w:shd w:val="clear" w:color="auto" w:fill="auto"/>
            <w:noWrap/>
            <w:vAlign w:val="center"/>
            <w:hideMark/>
          </w:tcPr>
          <w:p w:rsidR="00032AE9" w:rsidRPr="003B5E4E" w:rsidRDefault="00032AE9" w:rsidP="00032AE9">
            <w:pPr>
              <w:jc w:val="right"/>
              <w:rPr>
                <w:rFonts w:ascii="Calibri" w:hAnsi="Calibri" w:cs="Calibri"/>
                <w:color w:val="1F497D" w:themeColor="text2"/>
                <w:sz w:val="18"/>
                <w:szCs w:val="18"/>
              </w:rPr>
            </w:pPr>
            <w:r w:rsidRPr="003B5E4E">
              <w:rPr>
                <w:rFonts w:ascii="Calibri" w:hAnsi="Calibri" w:cs="Calibri"/>
                <w:color w:val="1F497D" w:themeColor="text2"/>
                <w:sz w:val="18"/>
                <w:szCs w:val="18"/>
              </w:rPr>
              <w:t>2.532,00</w:t>
            </w:r>
          </w:p>
        </w:tc>
      </w:tr>
      <w:tr w:rsidR="00032AE9" w:rsidRPr="003B5E4E" w:rsidTr="00032AE9">
        <w:trPr>
          <w:trHeight w:val="246"/>
        </w:trPr>
        <w:tc>
          <w:tcPr>
            <w:tcW w:w="509" w:type="dxa"/>
            <w:tcBorders>
              <w:top w:val="nil"/>
              <w:left w:val="single" w:sz="4" w:space="0" w:color="auto"/>
              <w:bottom w:val="single" w:sz="4" w:space="0" w:color="auto"/>
              <w:right w:val="single" w:sz="4" w:space="0" w:color="auto"/>
            </w:tcBorders>
            <w:shd w:val="clear" w:color="auto" w:fill="auto"/>
            <w:vAlign w:val="center"/>
            <w:hideMark/>
          </w:tcPr>
          <w:p w:rsidR="00032AE9" w:rsidRPr="003B5E4E" w:rsidRDefault="00032AE9" w:rsidP="00032AE9">
            <w:pPr>
              <w:jc w:val="center"/>
              <w:rPr>
                <w:rFonts w:ascii="Calibri" w:hAnsi="Calibri" w:cs="Calibri"/>
                <w:color w:val="1F497D" w:themeColor="text2"/>
                <w:sz w:val="16"/>
                <w:szCs w:val="16"/>
              </w:rPr>
            </w:pPr>
            <w:r w:rsidRPr="003B5E4E">
              <w:rPr>
                <w:rFonts w:ascii="Calibri" w:hAnsi="Calibri" w:cs="Calibri"/>
                <w:color w:val="1F497D" w:themeColor="text2"/>
                <w:sz w:val="16"/>
                <w:szCs w:val="16"/>
              </w:rPr>
              <w:t>14</w:t>
            </w:r>
          </w:p>
        </w:tc>
        <w:tc>
          <w:tcPr>
            <w:tcW w:w="4783" w:type="dxa"/>
            <w:tcBorders>
              <w:top w:val="nil"/>
              <w:left w:val="nil"/>
              <w:bottom w:val="single" w:sz="4" w:space="0" w:color="auto"/>
              <w:right w:val="single" w:sz="4" w:space="0" w:color="auto"/>
            </w:tcBorders>
            <w:shd w:val="clear" w:color="auto" w:fill="auto"/>
            <w:noWrap/>
            <w:vAlign w:val="center"/>
            <w:hideMark/>
          </w:tcPr>
          <w:p w:rsidR="00032AE9" w:rsidRPr="003B5E4E" w:rsidRDefault="00032AE9" w:rsidP="00032AE9">
            <w:pPr>
              <w:rPr>
                <w:rFonts w:ascii="Calibri" w:hAnsi="Calibri" w:cs="Calibri"/>
                <w:color w:val="1F497D" w:themeColor="text2"/>
                <w:sz w:val="18"/>
                <w:szCs w:val="18"/>
              </w:rPr>
            </w:pPr>
            <w:r w:rsidRPr="003B5E4E">
              <w:rPr>
                <w:rFonts w:ascii="Calibri" w:hAnsi="Calibri" w:cs="Calibri"/>
                <w:color w:val="1F497D" w:themeColor="text2"/>
                <w:sz w:val="18"/>
                <w:szCs w:val="18"/>
              </w:rPr>
              <w:t>válvulas escape 3ra etapa</w:t>
            </w:r>
          </w:p>
        </w:tc>
        <w:tc>
          <w:tcPr>
            <w:tcW w:w="1328" w:type="dxa"/>
            <w:tcBorders>
              <w:top w:val="nil"/>
              <w:left w:val="nil"/>
              <w:bottom w:val="single" w:sz="4" w:space="0" w:color="auto"/>
              <w:right w:val="single" w:sz="4" w:space="0" w:color="auto"/>
            </w:tcBorders>
            <w:shd w:val="clear" w:color="auto" w:fill="auto"/>
            <w:vAlign w:val="center"/>
            <w:hideMark/>
          </w:tcPr>
          <w:p w:rsidR="00032AE9" w:rsidRPr="003B5E4E" w:rsidRDefault="00032AE9" w:rsidP="00032AE9">
            <w:pPr>
              <w:jc w:val="center"/>
              <w:rPr>
                <w:rFonts w:ascii="Calibri" w:hAnsi="Calibri" w:cs="Calibri"/>
                <w:color w:val="1F497D" w:themeColor="text2"/>
                <w:sz w:val="16"/>
                <w:szCs w:val="16"/>
              </w:rPr>
            </w:pPr>
            <w:r w:rsidRPr="003B5E4E">
              <w:rPr>
                <w:rFonts w:ascii="Calibri" w:hAnsi="Calibri" w:cs="Calibri"/>
                <w:color w:val="1F497D" w:themeColor="text2"/>
                <w:sz w:val="16"/>
                <w:szCs w:val="16"/>
              </w:rPr>
              <w:t>1</w:t>
            </w:r>
          </w:p>
        </w:tc>
        <w:tc>
          <w:tcPr>
            <w:tcW w:w="1328" w:type="dxa"/>
            <w:tcBorders>
              <w:top w:val="nil"/>
              <w:left w:val="nil"/>
              <w:bottom w:val="single" w:sz="4" w:space="0" w:color="auto"/>
              <w:right w:val="single" w:sz="4" w:space="0" w:color="auto"/>
            </w:tcBorders>
            <w:shd w:val="clear" w:color="auto" w:fill="auto"/>
            <w:vAlign w:val="center"/>
            <w:hideMark/>
          </w:tcPr>
          <w:p w:rsidR="00032AE9" w:rsidRPr="003B5E4E" w:rsidRDefault="00032AE9" w:rsidP="00032AE9">
            <w:pPr>
              <w:jc w:val="center"/>
              <w:rPr>
                <w:rFonts w:ascii="Calibri" w:hAnsi="Calibri" w:cs="Calibri"/>
                <w:color w:val="1F497D" w:themeColor="text2"/>
                <w:sz w:val="16"/>
                <w:szCs w:val="16"/>
              </w:rPr>
            </w:pPr>
            <w:proofErr w:type="spellStart"/>
            <w:r w:rsidRPr="003B5E4E">
              <w:rPr>
                <w:rFonts w:ascii="Calibri" w:hAnsi="Calibri" w:cs="Calibri"/>
                <w:color w:val="1F497D" w:themeColor="text2"/>
                <w:sz w:val="16"/>
                <w:szCs w:val="16"/>
              </w:rPr>
              <w:t>Pza</w:t>
            </w:r>
            <w:proofErr w:type="spellEnd"/>
          </w:p>
        </w:tc>
        <w:tc>
          <w:tcPr>
            <w:tcW w:w="1328" w:type="dxa"/>
            <w:tcBorders>
              <w:top w:val="nil"/>
              <w:left w:val="nil"/>
              <w:bottom w:val="single" w:sz="4" w:space="0" w:color="auto"/>
              <w:right w:val="single" w:sz="4" w:space="0" w:color="auto"/>
            </w:tcBorders>
            <w:shd w:val="clear" w:color="auto" w:fill="auto"/>
            <w:noWrap/>
            <w:vAlign w:val="center"/>
            <w:hideMark/>
          </w:tcPr>
          <w:p w:rsidR="00032AE9" w:rsidRPr="003B5E4E" w:rsidRDefault="00032AE9" w:rsidP="00032AE9">
            <w:pPr>
              <w:jc w:val="right"/>
              <w:rPr>
                <w:rFonts w:ascii="Calibri" w:hAnsi="Calibri" w:cs="Calibri"/>
                <w:color w:val="1F497D" w:themeColor="text2"/>
                <w:sz w:val="18"/>
                <w:szCs w:val="18"/>
              </w:rPr>
            </w:pPr>
            <w:r w:rsidRPr="003B5E4E">
              <w:rPr>
                <w:rFonts w:ascii="Calibri" w:hAnsi="Calibri" w:cs="Calibri"/>
                <w:color w:val="1F497D" w:themeColor="text2"/>
                <w:sz w:val="18"/>
                <w:szCs w:val="18"/>
              </w:rPr>
              <w:t>2.532,00</w:t>
            </w:r>
          </w:p>
        </w:tc>
      </w:tr>
    </w:tbl>
    <w:p w:rsidR="002F6D67" w:rsidRPr="003B5E4E" w:rsidRDefault="002F6D67" w:rsidP="00CD7DE0">
      <w:pPr>
        <w:tabs>
          <w:tab w:val="left" w:pos="5691"/>
        </w:tabs>
        <w:rPr>
          <w:rFonts w:asciiTheme="minorHAnsi" w:hAnsiTheme="minorHAnsi" w:cstheme="minorHAnsi"/>
          <w:b/>
          <w:color w:val="1F497D" w:themeColor="text2"/>
          <w:sz w:val="22"/>
          <w:szCs w:val="22"/>
        </w:rPr>
      </w:pPr>
    </w:p>
    <w:p w:rsidR="00101D19" w:rsidRPr="003B5E4E" w:rsidRDefault="00101D19" w:rsidP="00CD7DE0">
      <w:pPr>
        <w:tabs>
          <w:tab w:val="left" w:pos="5691"/>
        </w:tabs>
        <w:rPr>
          <w:rFonts w:asciiTheme="minorHAnsi" w:hAnsiTheme="minorHAnsi" w:cstheme="minorHAnsi"/>
          <w:b/>
          <w:color w:val="1F497D" w:themeColor="text2"/>
          <w:sz w:val="22"/>
          <w:szCs w:val="22"/>
        </w:rPr>
      </w:pPr>
    </w:p>
    <w:p w:rsidR="005C5A6C" w:rsidRPr="003B5E4E" w:rsidRDefault="005C5A6C" w:rsidP="00B37050">
      <w:pPr>
        <w:jc w:val="center"/>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PARTE I</w:t>
      </w:r>
    </w:p>
    <w:p w:rsidR="0062797D" w:rsidRPr="003B5E4E" w:rsidRDefault="0062797D" w:rsidP="00B37050">
      <w:pPr>
        <w:jc w:val="center"/>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INFORMACIÓN GENERAL A LOS PROPONENTES</w:t>
      </w:r>
    </w:p>
    <w:p w:rsidR="0062797D" w:rsidRPr="003B5E4E" w:rsidRDefault="0062797D" w:rsidP="00B37050">
      <w:pPr>
        <w:jc w:val="center"/>
        <w:rPr>
          <w:rFonts w:asciiTheme="minorHAnsi" w:hAnsiTheme="minorHAnsi" w:cstheme="minorHAnsi"/>
          <w:b/>
          <w:color w:val="1F497D" w:themeColor="text2"/>
          <w:sz w:val="22"/>
          <w:szCs w:val="22"/>
        </w:rPr>
      </w:pPr>
    </w:p>
    <w:p w:rsidR="00FF659D" w:rsidRPr="003B5E4E"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NORMATIVA APLICABLE AL PROCESO DE CONTRATACIÓN</w:t>
      </w:r>
      <w:r w:rsidR="00A35855" w:rsidRPr="003B5E4E">
        <w:rPr>
          <w:rFonts w:asciiTheme="minorHAnsi" w:hAnsiTheme="minorHAnsi" w:cstheme="minorHAnsi"/>
          <w:b/>
          <w:color w:val="1F497D" w:themeColor="text2"/>
          <w:sz w:val="22"/>
          <w:szCs w:val="22"/>
        </w:rPr>
        <w:t>.-</w:t>
      </w:r>
    </w:p>
    <w:p w:rsidR="00FF659D" w:rsidRPr="003B5E4E" w:rsidRDefault="00FF659D" w:rsidP="003D74D3">
      <w:pPr>
        <w:jc w:val="center"/>
        <w:rPr>
          <w:rFonts w:asciiTheme="minorHAnsi" w:hAnsiTheme="minorHAnsi" w:cstheme="minorHAnsi"/>
          <w:color w:val="1F497D" w:themeColor="text2"/>
          <w:sz w:val="22"/>
          <w:szCs w:val="22"/>
        </w:rPr>
      </w:pPr>
    </w:p>
    <w:p w:rsidR="00142428" w:rsidRPr="003B5E4E" w:rsidRDefault="00142428" w:rsidP="00142428">
      <w:pPr>
        <w:ind w:left="426"/>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 xml:space="preserve">El presente proceso de contratación se rige por el Reglamento de Contratación de Bienes y Servicios de Yacimientos Petrolíferos Fiscales Bolivianos (YPFB) en el marco del Decreto Supremo No 29506 de 09 de abril de 2008. </w:t>
      </w:r>
    </w:p>
    <w:p w:rsidR="00FF659D" w:rsidRPr="003B5E4E" w:rsidRDefault="00FF659D" w:rsidP="00B37050">
      <w:pPr>
        <w:ind w:left="426"/>
        <w:jc w:val="both"/>
        <w:rPr>
          <w:rFonts w:asciiTheme="minorHAnsi" w:hAnsiTheme="minorHAnsi" w:cstheme="minorHAnsi"/>
          <w:color w:val="1F497D" w:themeColor="text2"/>
          <w:sz w:val="22"/>
          <w:szCs w:val="22"/>
        </w:rPr>
      </w:pPr>
    </w:p>
    <w:p w:rsidR="00FF659D" w:rsidRPr="003B5E4E"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PROPONENTES ELEGIBLES</w:t>
      </w:r>
      <w:r w:rsidR="00A35855" w:rsidRPr="003B5E4E">
        <w:rPr>
          <w:rFonts w:asciiTheme="minorHAnsi" w:hAnsiTheme="minorHAnsi" w:cstheme="minorHAnsi"/>
          <w:b/>
          <w:color w:val="1F497D" w:themeColor="text2"/>
          <w:sz w:val="22"/>
          <w:szCs w:val="22"/>
        </w:rPr>
        <w:t>.-</w:t>
      </w:r>
    </w:p>
    <w:p w:rsidR="00FF659D" w:rsidRPr="003B5E4E" w:rsidRDefault="00FF659D" w:rsidP="00B37050">
      <w:pPr>
        <w:ind w:left="426"/>
        <w:jc w:val="both"/>
        <w:rPr>
          <w:rFonts w:asciiTheme="minorHAnsi" w:hAnsiTheme="minorHAnsi" w:cstheme="minorHAnsi"/>
          <w:b/>
          <w:color w:val="1F497D" w:themeColor="text2"/>
          <w:sz w:val="22"/>
          <w:szCs w:val="22"/>
        </w:rPr>
      </w:pPr>
    </w:p>
    <w:p w:rsidR="00EF0767" w:rsidRPr="003B5E4E" w:rsidDel="00396DB8" w:rsidRDefault="00EF0767" w:rsidP="00EF0767">
      <w:pPr>
        <w:pStyle w:val="Prrafodelista"/>
        <w:ind w:left="426"/>
        <w:jc w:val="both"/>
        <w:rPr>
          <w:rFonts w:asciiTheme="minorHAnsi" w:hAnsiTheme="minorHAnsi" w:cstheme="minorHAnsi"/>
          <w:color w:val="1F497D" w:themeColor="text2"/>
          <w:sz w:val="22"/>
          <w:szCs w:val="22"/>
        </w:rPr>
      </w:pPr>
      <w:r w:rsidRPr="003B5E4E" w:rsidDel="00396DB8">
        <w:rPr>
          <w:rFonts w:asciiTheme="minorHAnsi" w:hAnsiTheme="minorHAnsi" w:cstheme="minorHAnsi"/>
          <w:color w:val="1F497D" w:themeColor="text2"/>
          <w:sz w:val="22"/>
          <w:szCs w:val="22"/>
        </w:rPr>
        <w:t>Podrán participar en la presente convocatoria los proponentes legalmente constituidos</w:t>
      </w:r>
      <w:r w:rsidRPr="003B5E4E">
        <w:rPr>
          <w:rFonts w:asciiTheme="minorHAnsi" w:hAnsiTheme="minorHAnsi" w:cstheme="minorHAnsi"/>
          <w:color w:val="1F497D" w:themeColor="text2"/>
          <w:sz w:val="22"/>
          <w:szCs w:val="22"/>
        </w:rPr>
        <w:t>:</w:t>
      </w:r>
    </w:p>
    <w:p w:rsidR="00EF0767" w:rsidRPr="003B5E4E" w:rsidRDefault="00EF0767" w:rsidP="00EF0767">
      <w:pPr>
        <w:pStyle w:val="Prrafodelista"/>
        <w:ind w:left="426"/>
        <w:jc w:val="both"/>
        <w:rPr>
          <w:rFonts w:asciiTheme="minorHAnsi" w:hAnsiTheme="minorHAnsi" w:cstheme="minorHAnsi"/>
          <w:color w:val="1F497D" w:themeColor="text2"/>
          <w:sz w:val="22"/>
          <w:szCs w:val="22"/>
        </w:rPr>
      </w:pPr>
    </w:p>
    <w:p w:rsidR="00C14D10" w:rsidRPr="003B5E4E" w:rsidRDefault="00B41F6C" w:rsidP="0076173B">
      <w:pPr>
        <w:pStyle w:val="Prrafodelista"/>
        <w:numPr>
          <w:ilvl w:val="0"/>
          <w:numId w:val="17"/>
        </w:numPr>
        <w:ind w:left="851"/>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 xml:space="preserve">Personas naturales con capacidad de contratar. </w:t>
      </w:r>
      <w:r w:rsidR="00C14D10" w:rsidRPr="003B5E4E">
        <w:rPr>
          <w:rFonts w:asciiTheme="minorHAnsi" w:hAnsiTheme="minorHAnsi" w:cstheme="minorHAnsi"/>
          <w:color w:val="1F497D" w:themeColor="text2"/>
          <w:sz w:val="22"/>
          <w:szCs w:val="22"/>
        </w:rPr>
        <w:t>Para cuantías menores a Bs</w:t>
      </w:r>
      <w:r w:rsidR="00485A76" w:rsidRPr="003B5E4E">
        <w:rPr>
          <w:rFonts w:asciiTheme="minorHAnsi" w:hAnsiTheme="minorHAnsi" w:cstheme="minorHAnsi"/>
          <w:color w:val="1F497D" w:themeColor="text2"/>
          <w:sz w:val="22"/>
          <w:szCs w:val="22"/>
        </w:rPr>
        <w:t xml:space="preserve"> </w:t>
      </w:r>
      <w:r w:rsidR="00C14D10" w:rsidRPr="003B5E4E">
        <w:rPr>
          <w:rFonts w:asciiTheme="minorHAnsi" w:hAnsiTheme="minorHAnsi" w:cstheme="minorHAnsi"/>
          <w:color w:val="1F497D" w:themeColor="text2"/>
          <w:sz w:val="22"/>
          <w:szCs w:val="22"/>
        </w:rPr>
        <w:t>1.000.000</w:t>
      </w:r>
      <w:r w:rsidR="00485A76" w:rsidRPr="003B5E4E">
        <w:rPr>
          <w:rFonts w:asciiTheme="minorHAnsi" w:hAnsiTheme="minorHAnsi" w:cstheme="minorHAnsi"/>
          <w:color w:val="1F497D" w:themeColor="text2"/>
          <w:sz w:val="22"/>
          <w:szCs w:val="22"/>
        </w:rPr>
        <w:t>,00</w:t>
      </w:r>
      <w:r w:rsidR="00C14D10" w:rsidRPr="003B5E4E">
        <w:rPr>
          <w:rFonts w:asciiTheme="minorHAnsi" w:hAnsiTheme="minorHAnsi" w:cstheme="minorHAnsi"/>
          <w:color w:val="1F497D" w:themeColor="text2"/>
          <w:sz w:val="22"/>
          <w:szCs w:val="22"/>
        </w:rPr>
        <w:t>.- (Un Millón 00/100 Bolivianos).</w:t>
      </w:r>
    </w:p>
    <w:p w:rsidR="004668B6" w:rsidRPr="003B5E4E" w:rsidRDefault="004668B6" w:rsidP="0076173B">
      <w:pPr>
        <w:pStyle w:val="Prrafodelista"/>
        <w:numPr>
          <w:ilvl w:val="0"/>
          <w:numId w:val="17"/>
        </w:numPr>
        <w:ind w:left="851"/>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lang w:val="es-BO"/>
        </w:rPr>
        <w:t>Empresas nacionales.</w:t>
      </w:r>
    </w:p>
    <w:p w:rsidR="004668B6" w:rsidRPr="003B5E4E" w:rsidRDefault="004668B6" w:rsidP="0076173B">
      <w:pPr>
        <w:pStyle w:val="Prrafodelista"/>
        <w:numPr>
          <w:ilvl w:val="0"/>
          <w:numId w:val="17"/>
        </w:numPr>
        <w:ind w:left="851"/>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lang w:val="es-BO"/>
        </w:rPr>
        <w:t xml:space="preserve">Empresas extranjeras. </w:t>
      </w:r>
    </w:p>
    <w:p w:rsidR="004668B6" w:rsidRPr="003B5E4E" w:rsidRDefault="004668B6" w:rsidP="0076173B">
      <w:pPr>
        <w:pStyle w:val="Prrafodelista"/>
        <w:numPr>
          <w:ilvl w:val="0"/>
          <w:numId w:val="17"/>
        </w:numPr>
        <w:ind w:left="851"/>
        <w:jc w:val="both"/>
        <w:rPr>
          <w:rFonts w:asciiTheme="minorHAnsi" w:hAnsiTheme="minorHAnsi" w:cstheme="minorHAnsi"/>
          <w:color w:val="1F497D" w:themeColor="text2"/>
          <w:sz w:val="22"/>
          <w:szCs w:val="22"/>
          <w:lang w:val="es-BO"/>
        </w:rPr>
      </w:pPr>
      <w:r w:rsidRPr="003B5E4E">
        <w:rPr>
          <w:rFonts w:asciiTheme="minorHAnsi" w:hAnsiTheme="minorHAnsi" w:cstheme="minorHAnsi"/>
          <w:color w:val="1F497D" w:themeColor="text2"/>
          <w:sz w:val="22"/>
          <w:szCs w:val="22"/>
          <w:lang w:val="es-BO"/>
        </w:rPr>
        <w:t>Asociaciones Accidentales conformadas por empresas nacionales.</w:t>
      </w:r>
    </w:p>
    <w:p w:rsidR="004668B6" w:rsidRPr="003B5E4E" w:rsidRDefault="004668B6" w:rsidP="0076173B">
      <w:pPr>
        <w:pStyle w:val="Prrafodelista"/>
        <w:numPr>
          <w:ilvl w:val="0"/>
          <w:numId w:val="17"/>
        </w:numPr>
        <w:ind w:left="851"/>
        <w:jc w:val="both"/>
        <w:rPr>
          <w:rFonts w:asciiTheme="minorHAnsi" w:hAnsiTheme="minorHAnsi" w:cstheme="minorHAnsi"/>
          <w:color w:val="1F497D" w:themeColor="text2"/>
          <w:sz w:val="22"/>
          <w:szCs w:val="22"/>
          <w:lang w:val="es-BO"/>
        </w:rPr>
      </w:pPr>
      <w:r w:rsidRPr="003B5E4E">
        <w:rPr>
          <w:rFonts w:asciiTheme="minorHAnsi" w:hAnsiTheme="minorHAnsi" w:cstheme="minorHAnsi"/>
          <w:color w:val="1F497D" w:themeColor="text2"/>
          <w:sz w:val="22"/>
          <w:szCs w:val="22"/>
          <w:lang w:val="es-BO"/>
        </w:rPr>
        <w:t>Asociaciones Accidentales conformadas por empresas nacionales y extranjeras.</w:t>
      </w:r>
    </w:p>
    <w:p w:rsidR="004668B6" w:rsidRPr="003B5E4E" w:rsidRDefault="004668B6" w:rsidP="0076173B">
      <w:pPr>
        <w:pStyle w:val="Prrafodelista"/>
        <w:numPr>
          <w:ilvl w:val="0"/>
          <w:numId w:val="17"/>
        </w:numPr>
        <w:ind w:left="851"/>
        <w:jc w:val="both"/>
        <w:rPr>
          <w:rFonts w:asciiTheme="minorHAnsi" w:hAnsiTheme="minorHAnsi" w:cstheme="minorHAnsi"/>
          <w:color w:val="1F497D" w:themeColor="text2"/>
          <w:sz w:val="22"/>
          <w:szCs w:val="22"/>
          <w:lang w:val="es-BO"/>
        </w:rPr>
      </w:pPr>
      <w:r w:rsidRPr="003B5E4E">
        <w:rPr>
          <w:rFonts w:asciiTheme="minorHAnsi" w:hAnsiTheme="minorHAnsi" w:cstheme="minorHAnsi"/>
          <w:color w:val="1F497D" w:themeColor="text2"/>
          <w:sz w:val="22"/>
          <w:szCs w:val="22"/>
          <w:lang w:val="es-BO"/>
        </w:rPr>
        <w:lastRenderedPageBreak/>
        <w:t>Asociaciones Accidentales conformadas por empresas extranjeras.</w:t>
      </w:r>
    </w:p>
    <w:p w:rsidR="004668B6" w:rsidRPr="003B5E4E" w:rsidRDefault="004668B6" w:rsidP="0076173B">
      <w:pPr>
        <w:pStyle w:val="Prrafodelista"/>
        <w:numPr>
          <w:ilvl w:val="0"/>
          <w:numId w:val="17"/>
        </w:numPr>
        <w:ind w:left="851"/>
        <w:jc w:val="both"/>
        <w:rPr>
          <w:rFonts w:asciiTheme="minorHAnsi" w:hAnsiTheme="minorHAnsi" w:cstheme="minorHAnsi"/>
          <w:color w:val="1F497D" w:themeColor="text2"/>
          <w:sz w:val="22"/>
          <w:szCs w:val="22"/>
          <w:lang w:val="es-BO"/>
        </w:rPr>
      </w:pPr>
      <w:r w:rsidRPr="003B5E4E">
        <w:rPr>
          <w:rFonts w:asciiTheme="minorHAnsi" w:hAnsiTheme="minorHAnsi" w:cstheme="minorHAnsi"/>
          <w:color w:val="1F497D" w:themeColor="text2"/>
          <w:sz w:val="22"/>
          <w:szCs w:val="22"/>
          <w:lang w:val="es-BO"/>
        </w:rPr>
        <w:t xml:space="preserve">Micro y Pequeñas Empresas – </w:t>
      </w:r>
      <w:proofErr w:type="spellStart"/>
      <w:r w:rsidRPr="003B5E4E">
        <w:rPr>
          <w:rFonts w:asciiTheme="minorHAnsi" w:hAnsiTheme="minorHAnsi" w:cstheme="minorHAnsi"/>
          <w:color w:val="1F497D" w:themeColor="text2"/>
          <w:sz w:val="22"/>
          <w:szCs w:val="22"/>
          <w:lang w:val="es-BO"/>
        </w:rPr>
        <w:t>MyPES</w:t>
      </w:r>
      <w:proofErr w:type="spellEnd"/>
      <w:r w:rsidRPr="003B5E4E">
        <w:rPr>
          <w:rFonts w:asciiTheme="minorHAnsi" w:hAnsiTheme="minorHAnsi" w:cstheme="minorHAnsi"/>
          <w:color w:val="1F497D" w:themeColor="text2"/>
          <w:sz w:val="22"/>
          <w:szCs w:val="22"/>
          <w:lang w:val="es-BO"/>
        </w:rPr>
        <w:t>.</w:t>
      </w:r>
    </w:p>
    <w:p w:rsidR="00EF0767" w:rsidRPr="003B5E4E" w:rsidRDefault="00EF0767" w:rsidP="0076173B">
      <w:pPr>
        <w:pStyle w:val="Prrafodelista"/>
        <w:numPr>
          <w:ilvl w:val="0"/>
          <w:numId w:val="17"/>
        </w:numPr>
        <w:ind w:left="851"/>
        <w:jc w:val="both"/>
        <w:rPr>
          <w:rFonts w:asciiTheme="minorHAnsi" w:hAnsiTheme="minorHAnsi" w:cstheme="minorHAnsi"/>
          <w:color w:val="1F497D" w:themeColor="text2"/>
          <w:sz w:val="22"/>
          <w:szCs w:val="22"/>
          <w:lang w:val="es-BO"/>
        </w:rPr>
      </w:pPr>
      <w:r w:rsidRPr="003B5E4E">
        <w:rPr>
          <w:rFonts w:asciiTheme="minorHAnsi" w:hAnsiTheme="minorHAnsi" w:cstheme="minorHAnsi"/>
          <w:color w:val="1F497D" w:themeColor="text2"/>
          <w:sz w:val="22"/>
          <w:szCs w:val="22"/>
          <w:lang w:val="es-BO"/>
        </w:rPr>
        <w:t>Cooperativas (cuando sus documentos de constitución así lo determinen)</w:t>
      </w:r>
    </w:p>
    <w:p w:rsidR="00480436" w:rsidRPr="003B5E4E" w:rsidRDefault="00480436" w:rsidP="006F058D">
      <w:pPr>
        <w:pStyle w:val="Prrafodelista"/>
        <w:ind w:left="426"/>
        <w:jc w:val="both"/>
        <w:rPr>
          <w:rFonts w:asciiTheme="minorHAnsi" w:hAnsiTheme="minorHAnsi" w:cstheme="minorHAnsi"/>
          <w:color w:val="1F497D" w:themeColor="text2"/>
          <w:sz w:val="22"/>
          <w:szCs w:val="22"/>
        </w:rPr>
      </w:pPr>
    </w:p>
    <w:p w:rsidR="00FF659D" w:rsidRPr="003B5E4E" w:rsidRDefault="00FF659D" w:rsidP="00620C21">
      <w:pPr>
        <w:numPr>
          <w:ilvl w:val="0"/>
          <w:numId w:val="3"/>
        </w:numPr>
        <w:ind w:left="425" w:hanging="425"/>
        <w:jc w:val="both"/>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IMPEDIDOS PARA PARTICIPAR EN LOS PROCESOS DE CONTRATACIÓN</w:t>
      </w:r>
      <w:r w:rsidR="00A35855" w:rsidRPr="003B5E4E">
        <w:rPr>
          <w:rFonts w:asciiTheme="minorHAnsi" w:hAnsiTheme="minorHAnsi" w:cstheme="minorHAnsi"/>
          <w:b/>
          <w:color w:val="1F497D" w:themeColor="text2"/>
          <w:sz w:val="22"/>
          <w:szCs w:val="22"/>
        </w:rPr>
        <w:t>.-</w:t>
      </w:r>
    </w:p>
    <w:p w:rsidR="00FF659D" w:rsidRPr="003B5E4E" w:rsidRDefault="00FF659D" w:rsidP="00620C21">
      <w:pPr>
        <w:ind w:left="425"/>
        <w:jc w:val="both"/>
        <w:rPr>
          <w:rFonts w:asciiTheme="minorHAnsi" w:hAnsiTheme="minorHAnsi" w:cstheme="minorHAnsi"/>
          <w:b/>
          <w:color w:val="1F497D" w:themeColor="text2"/>
          <w:sz w:val="22"/>
          <w:szCs w:val="22"/>
        </w:rPr>
      </w:pPr>
    </w:p>
    <w:p w:rsidR="00983825" w:rsidRPr="003B5E4E" w:rsidRDefault="00983825" w:rsidP="00620C21">
      <w:pPr>
        <w:pStyle w:val="Prrafodelista"/>
        <w:ind w:left="426"/>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Están impedidos de participar, directa o indirectamente en los procesos de contratación, las personas naturales o jurídicas comprendidas en los siguientes incisos:</w:t>
      </w:r>
    </w:p>
    <w:p w:rsidR="00983825" w:rsidRPr="003B5E4E" w:rsidRDefault="00983825" w:rsidP="00620C21">
      <w:pPr>
        <w:pStyle w:val="Prrafodelista"/>
        <w:ind w:left="709" w:hanging="283"/>
        <w:jc w:val="both"/>
        <w:rPr>
          <w:rFonts w:asciiTheme="minorHAnsi" w:hAnsiTheme="minorHAnsi" w:cstheme="minorHAnsi"/>
          <w:color w:val="1F497D" w:themeColor="text2"/>
          <w:sz w:val="22"/>
          <w:szCs w:val="22"/>
        </w:rPr>
      </w:pPr>
    </w:p>
    <w:p w:rsidR="00983825" w:rsidRPr="003B5E4E" w:rsidRDefault="00983825" w:rsidP="0076173B">
      <w:pPr>
        <w:pStyle w:val="Sinespaciado4"/>
        <w:numPr>
          <w:ilvl w:val="0"/>
          <w:numId w:val="21"/>
        </w:numPr>
        <w:ind w:left="851"/>
        <w:jc w:val="both"/>
        <w:rPr>
          <w:color w:val="1F497D" w:themeColor="text2"/>
        </w:rPr>
      </w:pPr>
      <w:r w:rsidRPr="003B5E4E">
        <w:rPr>
          <w:color w:val="1F497D" w:themeColor="text2"/>
        </w:rPr>
        <w:t xml:space="preserve">Que tengan deudas pendientes con el Estado, establecidas mediante pliegos de cargo ejecutoriados y no pagados. </w:t>
      </w:r>
    </w:p>
    <w:p w:rsidR="00983825" w:rsidRPr="003B5E4E" w:rsidRDefault="00983825" w:rsidP="0076173B">
      <w:pPr>
        <w:pStyle w:val="Sinespaciado4"/>
        <w:numPr>
          <w:ilvl w:val="0"/>
          <w:numId w:val="21"/>
        </w:numPr>
        <w:ind w:left="851"/>
        <w:jc w:val="both"/>
        <w:rPr>
          <w:color w:val="1F497D" w:themeColor="text2"/>
        </w:rPr>
      </w:pPr>
      <w:r w:rsidRPr="003B5E4E">
        <w:rPr>
          <w:color w:val="1F497D" w:themeColor="text2"/>
        </w:rPr>
        <w:t>Que tengan sentencia ejecutoriada, con impedimento para ejercer el comercio.</w:t>
      </w:r>
    </w:p>
    <w:p w:rsidR="00983825" w:rsidRPr="003B5E4E" w:rsidRDefault="00983825" w:rsidP="0076173B">
      <w:pPr>
        <w:pStyle w:val="Sinespaciado4"/>
        <w:numPr>
          <w:ilvl w:val="0"/>
          <w:numId w:val="21"/>
        </w:numPr>
        <w:ind w:left="851"/>
        <w:jc w:val="both"/>
        <w:rPr>
          <w:color w:val="1F497D" w:themeColor="text2"/>
        </w:rPr>
      </w:pPr>
      <w:r w:rsidRPr="003B5E4E">
        <w:rPr>
          <w:color w:val="1F497D" w:themeColor="text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3B5E4E" w:rsidRDefault="00983825" w:rsidP="0076173B">
      <w:pPr>
        <w:pStyle w:val="Sinespaciado4"/>
        <w:numPr>
          <w:ilvl w:val="0"/>
          <w:numId w:val="21"/>
        </w:numPr>
        <w:ind w:left="851"/>
        <w:jc w:val="both"/>
        <w:rPr>
          <w:color w:val="1F497D" w:themeColor="text2"/>
        </w:rPr>
      </w:pPr>
      <w:r w:rsidRPr="003B5E4E">
        <w:rPr>
          <w:color w:val="1F497D" w:themeColor="text2"/>
        </w:rPr>
        <w:t>Que se encuentren asociados con consultores o empresas que hubieran asesorado en la elaboración de las Especificaciones Técnicas, Estimación de Costos, Estudios de Pre-factibilidad y Factibilidad, Términos de Referencia o Documento Base de Con</w:t>
      </w:r>
      <w:r w:rsidR="00D06B73" w:rsidRPr="003B5E4E">
        <w:rPr>
          <w:color w:val="1F497D" w:themeColor="text2"/>
        </w:rPr>
        <w:t>tratación (DBC).</w:t>
      </w:r>
    </w:p>
    <w:p w:rsidR="00983825" w:rsidRPr="003B5E4E" w:rsidRDefault="00983825" w:rsidP="0076173B">
      <w:pPr>
        <w:pStyle w:val="Sinespaciado4"/>
        <w:numPr>
          <w:ilvl w:val="0"/>
          <w:numId w:val="21"/>
        </w:numPr>
        <w:ind w:left="851"/>
        <w:jc w:val="both"/>
        <w:rPr>
          <w:color w:val="1F497D" w:themeColor="text2"/>
        </w:rPr>
      </w:pPr>
      <w:r w:rsidRPr="003B5E4E">
        <w:rPr>
          <w:color w:val="1F497D" w:themeColor="text2"/>
        </w:rPr>
        <w:t xml:space="preserve">Que esté inhabilitado o suspendido en el registro de proveedores corporativo, salvo que producto de un análisis el Comité de Proveedores Corporativo autorice la habilitación para un proceso de contratación específico. </w:t>
      </w:r>
    </w:p>
    <w:p w:rsidR="00983825" w:rsidRPr="003B5E4E" w:rsidRDefault="00983825" w:rsidP="0076173B">
      <w:pPr>
        <w:pStyle w:val="Sinespaciado4"/>
        <w:numPr>
          <w:ilvl w:val="0"/>
          <w:numId w:val="21"/>
        </w:numPr>
        <w:ind w:left="851"/>
        <w:jc w:val="both"/>
        <w:rPr>
          <w:color w:val="1F497D" w:themeColor="text2"/>
        </w:rPr>
      </w:pPr>
      <w:r w:rsidRPr="003B5E4E">
        <w:rPr>
          <w:color w:val="1F497D" w:themeColor="text2"/>
        </w:rPr>
        <w:t>Que hubiesen declarado su disolución o quiebra.</w:t>
      </w:r>
    </w:p>
    <w:p w:rsidR="00983825" w:rsidRPr="003B5E4E" w:rsidRDefault="00983825" w:rsidP="0076173B">
      <w:pPr>
        <w:pStyle w:val="Sinespaciado4"/>
        <w:numPr>
          <w:ilvl w:val="0"/>
          <w:numId w:val="21"/>
        </w:numPr>
        <w:ind w:left="851"/>
        <w:jc w:val="both"/>
        <w:rPr>
          <w:color w:val="1F497D" w:themeColor="text2"/>
        </w:rPr>
      </w:pPr>
      <w:r w:rsidRPr="003B5E4E">
        <w:rPr>
          <w:color w:val="1F497D" w:themeColor="text2"/>
        </w:rPr>
        <w:t xml:space="preserve">Cuyos Representantes Legales, Accionistas o Socios controladores, tengan vinculación matrimonial o de parentesco con la MAE, hasta el tercer Grado de consanguinidad y segundo de afinidad, conforme lo establecido en el Código de </w:t>
      </w:r>
      <w:r w:rsidR="001709A5" w:rsidRPr="003B5E4E">
        <w:rPr>
          <w:color w:val="1F497D" w:themeColor="text2"/>
        </w:rPr>
        <w:t xml:space="preserve">Las </w:t>
      </w:r>
      <w:r w:rsidRPr="003B5E4E">
        <w:rPr>
          <w:color w:val="1F497D" w:themeColor="text2"/>
        </w:rPr>
        <w:t>Familia</w:t>
      </w:r>
      <w:r w:rsidR="001709A5" w:rsidRPr="003B5E4E">
        <w:rPr>
          <w:color w:val="1F497D" w:themeColor="text2"/>
        </w:rPr>
        <w:t>s y Proceso Familiar</w:t>
      </w:r>
      <w:r w:rsidRPr="003B5E4E">
        <w:rPr>
          <w:color w:val="1F497D" w:themeColor="text2"/>
        </w:rPr>
        <w:t xml:space="preserve"> del Estado Plurinacional de Bolivia.</w:t>
      </w:r>
    </w:p>
    <w:p w:rsidR="00983825" w:rsidRPr="003B5E4E" w:rsidRDefault="00983825" w:rsidP="0076173B">
      <w:pPr>
        <w:pStyle w:val="Sinespaciado4"/>
        <w:numPr>
          <w:ilvl w:val="0"/>
          <w:numId w:val="21"/>
        </w:numPr>
        <w:ind w:left="851"/>
        <w:jc w:val="both"/>
        <w:rPr>
          <w:color w:val="1F497D" w:themeColor="text2"/>
        </w:rPr>
      </w:pPr>
      <w:r w:rsidRPr="003B5E4E">
        <w:rPr>
          <w:color w:val="1F497D" w:themeColor="text2"/>
        </w:rPr>
        <w:t>Los ex funcionarios o trabajadores de YPFB hasta un (1) año antes del inicio del proceso de contratación, así como de las empresas controladas por éstos.</w:t>
      </w:r>
    </w:p>
    <w:p w:rsidR="00983825" w:rsidRPr="003B5E4E" w:rsidRDefault="00983825" w:rsidP="0076173B">
      <w:pPr>
        <w:pStyle w:val="Sinespaciado4"/>
        <w:numPr>
          <w:ilvl w:val="0"/>
          <w:numId w:val="21"/>
        </w:numPr>
        <w:ind w:left="851"/>
        <w:jc w:val="both"/>
        <w:rPr>
          <w:color w:val="1F497D" w:themeColor="text2"/>
        </w:rPr>
      </w:pPr>
      <w:r w:rsidRPr="003B5E4E">
        <w:rPr>
          <w:color w:val="1F497D" w:themeColor="text2"/>
        </w:rPr>
        <w:t>El personal que ejerce funciones en YPFB, sus empresas subsidiaras y afiliadas, así como en las Empresas Subsidiarias de la Empresa Estatal Petrolera.</w:t>
      </w:r>
    </w:p>
    <w:p w:rsidR="00983825" w:rsidRPr="003B5E4E" w:rsidRDefault="00983825" w:rsidP="0076173B">
      <w:pPr>
        <w:pStyle w:val="Sinespaciado4"/>
        <w:numPr>
          <w:ilvl w:val="0"/>
          <w:numId w:val="21"/>
        </w:numPr>
        <w:ind w:left="851"/>
        <w:jc w:val="both"/>
        <w:rPr>
          <w:color w:val="1F497D" w:themeColor="text2"/>
        </w:rPr>
      </w:pPr>
      <w:r w:rsidRPr="003B5E4E">
        <w:rPr>
          <w:color w:val="1F497D" w:themeColor="text2"/>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Pr="003B5E4E" w:rsidRDefault="00983825" w:rsidP="0076173B">
      <w:pPr>
        <w:pStyle w:val="Sinespaciado4"/>
        <w:numPr>
          <w:ilvl w:val="0"/>
          <w:numId w:val="21"/>
        </w:numPr>
        <w:ind w:left="851"/>
        <w:jc w:val="both"/>
        <w:rPr>
          <w:color w:val="1F497D" w:themeColor="text2"/>
        </w:rPr>
      </w:pPr>
      <w:r w:rsidRPr="003B5E4E">
        <w:rPr>
          <w:color w:val="1F497D" w:themeColor="text2"/>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Pr="003B5E4E" w:rsidRDefault="001709A5" w:rsidP="00215857">
      <w:pPr>
        <w:jc w:val="both"/>
        <w:rPr>
          <w:rFonts w:asciiTheme="minorHAnsi" w:eastAsiaTheme="minorHAnsi" w:hAnsiTheme="minorHAnsi" w:cstheme="minorHAnsi"/>
          <w:color w:val="1F497D" w:themeColor="text2"/>
          <w:sz w:val="22"/>
          <w:szCs w:val="22"/>
          <w:lang w:val="es-BO"/>
        </w:rPr>
      </w:pPr>
    </w:p>
    <w:p w:rsidR="00215857" w:rsidRPr="003B5E4E" w:rsidRDefault="001709A5" w:rsidP="00C96409">
      <w:pPr>
        <w:pStyle w:val="Prrafodelista"/>
        <w:ind w:left="426"/>
        <w:jc w:val="both"/>
        <w:rPr>
          <w:rFonts w:asciiTheme="minorHAnsi" w:eastAsiaTheme="minorHAnsi" w:hAnsiTheme="minorHAnsi" w:cstheme="minorHAnsi"/>
          <w:color w:val="1F497D" w:themeColor="text2"/>
          <w:sz w:val="22"/>
          <w:szCs w:val="22"/>
          <w:lang w:val="es-BO"/>
        </w:rPr>
      </w:pPr>
      <w:r w:rsidRPr="003B5E4E">
        <w:rPr>
          <w:rFonts w:asciiTheme="minorHAnsi" w:eastAsiaTheme="minorHAnsi" w:hAnsiTheme="minorHAnsi" w:cstheme="minorHAnsi"/>
          <w:color w:val="1F497D" w:themeColor="text2"/>
          <w:sz w:val="22"/>
          <w:szCs w:val="22"/>
          <w:lang w:val="es-BO"/>
        </w:rPr>
        <w:t>Con relación a los incisos j) y k), la entidad deberá registrar la información en el SICOES, según condiciones y plazos establecidos en el Manual de Operaciones del SICOES.</w:t>
      </w:r>
    </w:p>
    <w:p w:rsidR="001709A5" w:rsidRPr="003B5E4E" w:rsidRDefault="001709A5" w:rsidP="00215857">
      <w:pPr>
        <w:jc w:val="both"/>
        <w:rPr>
          <w:rFonts w:asciiTheme="minorHAnsi" w:eastAsiaTheme="minorHAnsi" w:hAnsiTheme="minorHAnsi" w:cstheme="minorHAnsi"/>
          <w:color w:val="1F497D" w:themeColor="text2"/>
          <w:sz w:val="22"/>
          <w:szCs w:val="22"/>
          <w:lang w:val="es-BO"/>
        </w:rPr>
      </w:pPr>
    </w:p>
    <w:p w:rsidR="0042668B" w:rsidRPr="003B5E4E" w:rsidRDefault="0042668B" w:rsidP="00B37050">
      <w:pPr>
        <w:numPr>
          <w:ilvl w:val="0"/>
          <w:numId w:val="3"/>
        </w:numPr>
        <w:ind w:left="425" w:hanging="425"/>
        <w:jc w:val="both"/>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PLAZOS Y HORARIOS</w:t>
      </w:r>
      <w:r w:rsidR="00227951" w:rsidRPr="003B5E4E">
        <w:rPr>
          <w:rFonts w:asciiTheme="minorHAnsi" w:hAnsiTheme="minorHAnsi" w:cstheme="minorHAnsi"/>
          <w:b/>
          <w:color w:val="1F497D" w:themeColor="text2"/>
          <w:sz w:val="22"/>
          <w:szCs w:val="22"/>
        </w:rPr>
        <w:t xml:space="preserve"> ADMINISTRATIVOS</w:t>
      </w:r>
      <w:r w:rsidR="00A35855" w:rsidRPr="003B5E4E">
        <w:rPr>
          <w:rFonts w:asciiTheme="minorHAnsi" w:hAnsiTheme="minorHAnsi" w:cstheme="minorHAnsi"/>
          <w:b/>
          <w:color w:val="1F497D" w:themeColor="text2"/>
          <w:sz w:val="22"/>
          <w:szCs w:val="22"/>
        </w:rPr>
        <w:t>.-</w:t>
      </w:r>
    </w:p>
    <w:p w:rsidR="0042668B" w:rsidRPr="003B5E4E" w:rsidRDefault="0042668B" w:rsidP="00B37050">
      <w:pPr>
        <w:pStyle w:val="Prrafodelista"/>
        <w:ind w:left="426"/>
        <w:jc w:val="both"/>
        <w:rPr>
          <w:rFonts w:asciiTheme="minorHAnsi" w:hAnsiTheme="minorHAnsi" w:cstheme="minorHAnsi"/>
          <w:color w:val="1F497D" w:themeColor="text2"/>
          <w:sz w:val="22"/>
          <w:szCs w:val="22"/>
        </w:rPr>
      </w:pPr>
    </w:p>
    <w:p w:rsidR="0042668B" w:rsidRPr="003B5E4E" w:rsidRDefault="0042668B" w:rsidP="00B37050">
      <w:pPr>
        <w:pStyle w:val="Prrafodelista"/>
        <w:ind w:left="426"/>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lastRenderedPageBreak/>
        <w:t>Son considerados días hábiles administrativos los comprendidos de lunes a viernes, no son días hábiles administrativos los sábados, domingos y feriados.</w:t>
      </w:r>
    </w:p>
    <w:p w:rsidR="0042668B" w:rsidRPr="003B5E4E" w:rsidRDefault="0042668B" w:rsidP="00B37050">
      <w:pPr>
        <w:pStyle w:val="Prrafodelista"/>
        <w:ind w:left="426"/>
        <w:jc w:val="both"/>
        <w:rPr>
          <w:rFonts w:asciiTheme="minorHAnsi" w:hAnsiTheme="minorHAnsi" w:cstheme="minorHAnsi"/>
          <w:color w:val="1F497D" w:themeColor="text2"/>
          <w:sz w:val="22"/>
          <w:szCs w:val="22"/>
        </w:rPr>
      </w:pPr>
    </w:p>
    <w:p w:rsidR="00641C2C" w:rsidRPr="003B5E4E" w:rsidRDefault="0042668B" w:rsidP="00641C2C">
      <w:pPr>
        <w:pStyle w:val="Prrafodelista"/>
        <w:ind w:left="426"/>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Son consideradas horas hábiles administrativas, las que rigen en YPFB</w:t>
      </w:r>
      <w:r w:rsidR="00641C2C" w:rsidRPr="003B5E4E">
        <w:rPr>
          <w:rFonts w:asciiTheme="minorHAnsi" w:hAnsiTheme="minorHAnsi" w:cstheme="minorHAnsi"/>
          <w:color w:val="1F497D" w:themeColor="text2"/>
          <w:sz w:val="22"/>
          <w:szCs w:val="22"/>
        </w:rPr>
        <w:t>,</w:t>
      </w:r>
      <w:r w:rsidR="00B61C46" w:rsidRPr="003B5E4E">
        <w:rPr>
          <w:rFonts w:asciiTheme="minorHAnsi" w:hAnsiTheme="minorHAnsi" w:cstheme="minorHAnsi"/>
          <w:color w:val="1F497D" w:themeColor="text2"/>
          <w:sz w:val="22"/>
          <w:szCs w:val="22"/>
        </w:rPr>
        <w:t xml:space="preserve"> como horario de trabajo,</w:t>
      </w:r>
      <w:r w:rsidRPr="003B5E4E">
        <w:rPr>
          <w:rFonts w:asciiTheme="minorHAnsi" w:hAnsiTheme="minorHAnsi" w:cstheme="minorHAnsi"/>
          <w:color w:val="1F497D" w:themeColor="text2"/>
          <w:sz w:val="22"/>
          <w:szCs w:val="22"/>
        </w:rPr>
        <w:t xml:space="preserve"> en concordancia con el huso horario del Estado Plurinacional de Bolivia.</w:t>
      </w:r>
    </w:p>
    <w:p w:rsidR="0042668B" w:rsidRPr="003B5E4E" w:rsidRDefault="0042668B" w:rsidP="00B37050">
      <w:pPr>
        <w:ind w:left="708"/>
        <w:jc w:val="both"/>
        <w:rPr>
          <w:rFonts w:asciiTheme="minorHAnsi" w:hAnsiTheme="minorHAnsi" w:cstheme="minorHAnsi"/>
          <w:color w:val="1F497D" w:themeColor="text2"/>
          <w:sz w:val="22"/>
          <w:szCs w:val="22"/>
        </w:rPr>
      </w:pPr>
    </w:p>
    <w:p w:rsidR="0042668B" w:rsidRPr="003B5E4E" w:rsidRDefault="0042668B" w:rsidP="00B37050">
      <w:pPr>
        <w:numPr>
          <w:ilvl w:val="0"/>
          <w:numId w:val="3"/>
        </w:numPr>
        <w:ind w:left="426" w:hanging="426"/>
        <w:jc w:val="both"/>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IDIOMA</w:t>
      </w:r>
      <w:r w:rsidR="00A35855" w:rsidRPr="003B5E4E">
        <w:rPr>
          <w:rFonts w:asciiTheme="minorHAnsi" w:hAnsiTheme="minorHAnsi" w:cstheme="minorHAnsi"/>
          <w:b/>
          <w:color w:val="1F497D" w:themeColor="text2"/>
          <w:sz w:val="22"/>
          <w:szCs w:val="22"/>
        </w:rPr>
        <w:t>.-</w:t>
      </w:r>
    </w:p>
    <w:p w:rsidR="0042668B" w:rsidRPr="003B5E4E" w:rsidRDefault="0042668B" w:rsidP="00B37050">
      <w:pPr>
        <w:ind w:left="567"/>
        <w:jc w:val="both"/>
        <w:rPr>
          <w:rFonts w:asciiTheme="minorHAnsi" w:hAnsiTheme="minorHAnsi" w:cstheme="minorHAnsi"/>
          <w:color w:val="1F497D" w:themeColor="text2"/>
          <w:sz w:val="22"/>
          <w:szCs w:val="22"/>
        </w:rPr>
      </w:pPr>
    </w:p>
    <w:p w:rsidR="00A047DF" w:rsidRPr="003B5E4E" w:rsidRDefault="00A047DF" w:rsidP="00A047DF">
      <w:pPr>
        <w:ind w:left="426"/>
        <w:jc w:val="both"/>
        <w:rPr>
          <w:rFonts w:asciiTheme="minorHAnsi" w:hAnsiTheme="minorHAnsi" w:cstheme="minorHAnsi"/>
          <w:color w:val="1F497D" w:themeColor="text2"/>
          <w:sz w:val="22"/>
          <w:szCs w:val="22"/>
          <w:lang w:val="es-BO"/>
        </w:rPr>
      </w:pPr>
      <w:r w:rsidRPr="003B5E4E">
        <w:rPr>
          <w:rFonts w:asciiTheme="minorHAnsi" w:hAnsiTheme="minorHAnsi" w:cstheme="minorHAnsi"/>
          <w:color w:val="1F497D" w:themeColor="text2"/>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3B5E4E" w:rsidRDefault="00A047DF" w:rsidP="00A047DF">
      <w:pPr>
        <w:ind w:left="426"/>
        <w:jc w:val="both"/>
        <w:rPr>
          <w:rFonts w:asciiTheme="minorHAnsi" w:hAnsiTheme="minorHAnsi" w:cstheme="minorHAnsi"/>
          <w:color w:val="1F497D" w:themeColor="text2"/>
          <w:sz w:val="22"/>
          <w:szCs w:val="22"/>
          <w:lang w:val="es-BO"/>
        </w:rPr>
      </w:pPr>
    </w:p>
    <w:p w:rsidR="00A047DF" w:rsidRPr="003B5E4E" w:rsidRDefault="00A047DF" w:rsidP="00A047DF">
      <w:pPr>
        <w:ind w:left="426"/>
        <w:jc w:val="both"/>
        <w:rPr>
          <w:rFonts w:asciiTheme="minorHAnsi" w:hAnsiTheme="minorHAnsi" w:cstheme="minorHAnsi"/>
          <w:color w:val="1F497D" w:themeColor="text2"/>
          <w:sz w:val="22"/>
          <w:szCs w:val="22"/>
          <w:lang w:val="es-BO"/>
        </w:rPr>
      </w:pPr>
      <w:r w:rsidRPr="003B5E4E">
        <w:rPr>
          <w:rFonts w:asciiTheme="minorHAnsi" w:hAnsiTheme="minorHAnsi" w:cstheme="minorHAnsi"/>
          <w:color w:val="1F497D" w:themeColor="text2"/>
          <w:sz w:val="22"/>
          <w:szCs w:val="22"/>
          <w:lang w:val="es-BO"/>
        </w:rPr>
        <w:t>Asimismo, toda la correspondencia que se intercambie entre el proponente y YPFB, será en idioma castellano.</w:t>
      </w:r>
    </w:p>
    <w:p w:rsidR="00867CDF" w:rsidRPr="003B5E4E" w:rsidRDefault="00867CDF" w:rsidP="00B37050">
      <w:pPr>
        <w:ind w:left="426"/>
        <w:jc w:val="both"/>
        <w:rPr>
          <w:rFonts w:asciiTheme="minorHAnsi" w:hAnsiTheme="minorHAnsi" w:cstheme="minorHAnsi"/>
          <w:color w:val="1F497D" w:themeColor="text2"/>
          <w:sz w:val="22"/>
          <w:szCs w:val="22"/>
          <w:lang w:val="es-BO"/>
        </w:rPr>
      </w:pPr>
    </w:p>
    <w:p w:rsidR="00867CDF" w:rsidRPr="003B5E4E" w:rsidRDefault="00867CDF" w:rsidP="00867CDF">
      <w:pPr>
        <w:numPr>
          <w:ilvl w:val="0"/>
          <w:numId w:val="3"/>
        </w:numPr>
        <w:ind w:left="426" w:hanging="426"/>
        <w:jc w:val="both"/>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MONE</w:t>
      </w:r>
      <w:r w:rsidR="005F6C94" w:rsidRPr="003B5E4E">
        <w:rPr>
          <w:rFonts w:asciiTheme="minorHAnsi" w:hAnsiTheme="minorHAnsi" w:cstheme="minorHAnsi"/>
          <w:b/>
          <w:color w:val="1F497D" w:themeColor="text2"/>
          <w:sz w:val="22"/>
          <w:szCs w:val="22"/>
        </w:rPr>
        <w:t>DA DEL PROCESO DE CONTRATACIÓN</w:t>
      </w:r>
      <w:r w:rsidR="00A35855" w:rsidRPr="003B5E4E">
        <w:rPr>
          <w:rFonts w:asciiTheme="minorHAnsi" w:hAnsiTheme="minorHAnsi" w:cstheme="minorHAnsi"/>
          <w:b/>
          <w:color w:val="1F497D" w:themeColor="text2"/>
          <w:sz w:val="22"/>
          <w:szCs w:val="22"/>
        </w:rPr>
        <w:t>.-</w:t>
      </w:r>
    </w:p>
    <w:p w:rsidR="00867CDF" w:rsidRPr="003B5E4E" w:rsidRDefault="00480436" w:rsidP="00480436">
      <w:pPr>
        <w:tabs>
          <w:tab w:val="left" w:pos="6580"/>
        </w:tabs>
        <w:ind w:left="567"/>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ab/>
      </w:r>
    </w:p>
    <w:p w:rsidR="00D06B73" w:rsidRPr="003B5E4E" w:rsidRDefault="00D06B73" w:rsidP="00D06B73">
      <w:pPr>
        <w:ind w:left="426"/>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El proceso de contratación y la propuesta económica deberán expresarse en bolivianos.</w:t>
      </w:r>
    </w:p>
    <w:p w:rsidR="00D06B73" w:rsidRPr="003B5E4E" w:rsidRDefault="00D06B73" w:rsidP="00D06B73">
      <w:pPr>
        <w:ind w:left="426"/>
        <w:jc w:val="both"/>
        <w:rPr>
          <w:rFonts w:asciiTheme="minorHAnsi" w:hAnsiTheme="minorHAnsi" w:cstheme="minorHAnsi"/>
          <w:color w:val="1F497D" w:themeColor="text2"/>
          <w:sz w:val="22"/>
          <w:szCs w:val="22"/>
        </w:rPr>
      </w:pPr>
    </w:p>
    <w:p w:rsidR="00B8304E" w:rsidRPr="003B5E4E" w:rsidRDefault="00D06B73" w:rsidP="00D06B73">
      <w:pPr>
        <w:ind w:left="426"/>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El pago se realizara en la moneda establecida para el proceso de contratación.</w:t>
      </w:r>
    </w:p>
    <w:p w:rsidR="004D6C8F" w:rsidRPr="003B5E4E" w:rsidRDefault="004D6C8F" w:rsidP="00D06B73">
      <w:pPr>
        <w:ind w:left="426"/>
        <w:jc w:val="both"/>
        <w:rPr>
          <w:rFonts w:asciiTheme="minorHAnsi" w:hAnsiTheme="minorHAnsi" w:cstheme="minorHAnsi"/>
          <w:color w:val="1F497D" w:themeColor="text2"/>
          <w:sz w:val="22"/>
          <w:szCs w:val="22"/>
        </w:rPr>
      </w:pPr>
    </w:p>
    <w:p w:rsidR="00FF659D" w:rsidRPr="003B5E4E" w:rsidRDefault="006A5858" w:rsidP="00B37050">
      <w:pPr>
        <w:numPr>
          <w:ilvl w:val="0"/>
          <w:numId w:val="3"/>
        </w:numPr>
        <w:ind w:left="426" w:hanging="426"/>
        <w:jc w:val="both"/>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PUBLICACIÓN Y NOTIFICACIÓN</w:t>
      </w:r>
      <w:r w:rsidR="00A35855" w:rsidRPr="003B5E4E">
        <w:rPr>
          <w:rFonts w:asciiTheme="minorHAnsi" w:hAnsiTheme="minorHAnsi" w:cstheme="minorHAnsi"/>
          <w:b/>
          <w:color w:val="1F497D" w:themeColor="text2"/>
          <w:sz w:val="22"/>
          <w:szCs w:val="22"/>
        </w:rPr>
        <w:t>.-</w:t>
      </w:r>
    </w:p>
    <w:p w:rsidR="00FF659D" w:rsidRPr="003B5E4E" w:rsidRDefault="00FF659D" w:rsidP="00B37050">
      <w:pPr>
        <w:ind w:firstLine="708"/>
        <w:jc w:val="both"/>
        <w:rPr>
          <w:rFonts w:asciiTheme="minorHAnsi" w:hAnsiTheme="minorHAnsi" w:cstheme="minorHAnsi"/>
          <w:b/>
          <w:color w:val="1F497D" w:themeColor="text2"/>
          <w:sz w:val="22"/>
          <w:szCs w:val="22"/>
        </w:rPr>
      </w:pPr>
    </w:p>
    <w:p w:rsidR="00480436" w:rsidRPr="003B5E4E" w:rsidRDefault="00480436" w:rsidP="00480436">
      <w:pPr>
        <w:spacing w:after="120"/>
        <w:ind w:left="426"/>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 xml:space="preserve">El Documento Base de Contratación, acta de reunión de aclaración, enmiendas, resultados de la contratación u otros, serán publicados en el sitio web de YPFB </w:t>
      </w:r>
      <w:hyperlink r:id="rId12" w:history="1">
        <w:r w:rsidRPr="003B5E4E">
          <w:rPr>
            <w:rStyle w:val="Hipervnculo"/>
            <w:rFonts w:asciiTheme="minorHAnsi" w:hAnsiTheme="minorHAnsi" w:cstheme="minorHAnsi"/>
            <w:color w:val="1F497D" w:themeColor="text2"/>
            <w:sz w:val="22"/>
            <w:szCs w:val="22"/>
          </w:rPr>
          <w:t>www.ypfb.gob.bo</w:t>
        </w:r>
      </w:hyperlink>
      <w:r w:rsidRPr="003B5E4E">
        <w:rPr>
          <w:rFonts w:asciiTheme="minorHAnsi" w:hAnsiTheme="minorHAnsi" w:cstheme="minorHAnsi"/>
          <w:color w:val="1F497D" w:themeColor="text2"/>
          <w:sz w:val="22"/>
          <w:szCs w:val="22"/>
        </w:rPr>
        <w:t xml:space="preserve">  como medio oficial; alternativamente podrá ser publicada en otro(s) medio(s) de comunicación.</w:t>
      </w:r>
    </w:p>
    <w:p w:rsidR="00480436" w:rsidRPr="003B5E4E" w:rsidRDefault="00480436" w:rsidP="00480436">
      <w:pPr>
        <w:ind w:left="426"/>
        <w:jc w:val="both"/>
        <w:rPr>
          <w:rFonts w:asciiTheme="minorHAnsi" w:hAnsiTheme="minorHAnsi" w:cstheme="minorHAnsi"/>
          <w:color w:val="1F497D" w:themeColor="text2"/>
          <w:sz w:val="22"/>
          <w:szCs w:val="22"/>
        </w:rPr>
      </w:pPr>
    </w:p>
    <w:p w:rsidR="00983825" w:rsidRPr="003B5E4E" w:rsidRDefault="00983825" w:rsidP="00983825">
      <w:pPr>
        <w:ind w:left="426"/>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Toda notificación a los proponentes se realizará a través del correo el</w:t>
      </w:r>
      <w:r w:rsidR="00264398" w:rsidRPr="003B5E4E">
        <w:rPr>
          <w:rFonts w:asciiTheme="minorHAnsi" w:hAnsiTheme="minorHAnsi" w:cstheme="minorHAnsi"/>
          <w:color w:val="1F497D" w:themeColor="text2"/>
          <w:sz w:val="22"/>
          <w:szCs w:val="22"/>
        </w:rPr>
        <w:t>ectrónico institucional de YPFB</w:t>
      </w:r>
      <w:r w:rsidRPr="003B5E4E">
        <w:rPr>
          <w:rFonts w:asciiTheme="minorHAnsi" w:hAnsiTheme="minorHAnsi" w:cstheme="minorHAnsi"/>
          <w:color w:val="1F497D" w:themeColor="text2"/>
          <w:sz w:val="22"/>
          <w:szCs w:val="22"/>
        </w:rPr>
        <w:t xml:space="preserve"> como medio</w:t>
      </w:r>
      <w:hyperlink r:id="rId13" w:history="1"/>
      <w:r w:rsidRPr="003B5E4E">
        <w:rPr>
          <w:rFonts w:asciiTheme="minorHAnsi" w:hAnsiTheme="minorHAnsi" w:cstheme="minorHAnsi"/>
          <w:color w:val="1F497D" w:themeColor="text2"/>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3B5E4E" w:rsidRDefault="00FF2DBE" w:rsidP="00B37050">
      <w:pPr>
        <w:ind w:left="426"/>
        <w:jc w:val="both"/>
        <w:rPr>
          <w:rFonts w:asciiTheme="minorHAnsi" w:hAnsiTheme="minorHAnsi" w:cstheme="minorHAnsi"/>
          <w:color w:val="1F497D" w:themeColor="text2"/>
          <w:sz w:val="22"/>
          <w:szCs w:val="22"/>
        </w:rPr>
      </w:pPr>
    </w:p>
    <w:p w:rsidR="00F429EF" w:rsidRPr="003B5E4E" w:rsidRDefault="005F6C94" w:rsidP="00F429EF">
      <w:pPr>
        <w:pStyle w:val="Prrafodelista"/>
        <w:numPr>
          <w:ilvl w:val="0"/>
          <w:numId w:val="3"/>
        </w:numPr>
        <w:ind w:left="426" w:hanging="426"/>
        <w:jc w:val="both"/>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GARANTÍAS</w:t>
      </w:r>
      <w:r w:rsidR="00A35855" w:rsidRPr="003B5E4E">
        <w:rPr>
          <w:rFonts w:asciiTheme="minorHAnsi" w:hAnsiTheme="minorHAnsi" w:cstheme="minorHAnsi"/>
          <w:b/>
          <w:color w:val="1F497D" w:themeColor="text2"/>
          <w:sz w:val="22"/>
          <w:szCs w:val="22"/>
        </w:rPr>
        <w:t>.-</w:t>
      </w:r>
    </w:p>
    <w:p w:rsidR="00F429EF" w:rsidRPr="003B5E4E" w:rsidRDefault="00F429EF" w:rsidP="00147009">
      <w:pPr>
        <w:jc w:val="both"/>
        <w:rPr>
          <w:rFonts w:asciiTheme="minorHAnsi" w:hAnsiTheme="minorHAnsi" w:cstheme="minorHAnsi"/>
          <w:color w:val="1F497D" w:themeColor="text2"/>
          <w:sz w:val="22"/>
          <w:szCs w:val="22"/>
          <w:lang w:eastAsia="es-BO"/>
        </w:rPr>
      </w:pPr>
    </w:p>
    <w:p w:rsidR="00CE7B5F" w:rsidRPr="003B5E4E" w:rsidRDefault="00CE7B5F" w:rsidP="00CE7B5F">
      <w:pPr>
        <w:ind w:left="426"/>
        <w:jc w:val="both"/>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rPr>
        <w:t>L</w:t>
      </w:r>
      <w:r w:rsidRPr="003B5E4E">
        <w:rPr>
          <w:rFonts w:asciiTheme="minorHAnsi" w:hAnsiTheme="minorHAnsi" w:cstheme="minorHAnsi"/>
          <w:color w:val="1F497D" w:themeColor="text2"/>
          <w:sz w:val="22"/>
          <w:szCs w:val="22"/>
          <w:lang w:eastAsia="es-BO"/>
        </w:rPr>
        <w:t xml:space="preserve">as características de las garantías financieras están descritas en el Anexo 2 del presente DBC. </w:t>
      </w:r>
    </w:p>
    <w:p w:rsidR="00CE7B5F" w:rsidRPr="003B5E4E" w:rsidRDefault="00CE7B5F" w:rsidP="00CE7B5F">
      <w:pPr>
        <w:jc w:val="both"/>
        <w:rPr>
          <w:rFonts w:asciiTheme="minorHAnsi" w:hAnsiTheme="minorHAnsi" w:cstheme="minorHAnsi"/>
          <w:color w:val="1F497D" w:themeColor="text2"/>
          <w:sz w:val="22"/>
          <w:szCs w:val="22"/>
          <w:lang w:eastAsia="es-BO"/>
        </w:rPr>
      </w:pPr>
    </w:p>
    <w:p w:rsidR="00CE7B5F" w:rsidRPr="003B5E4E" w:rsidRDefault="00CE7B5F" w:rsidP="00C94BAF">
      <w:pPr>
        <w:pStyle w:val="Prrafodelista"/>
        <w:numPr>
          <w:ilvl w:val="1"/>
          <w:numId w:val="15"/>
        </w:numPr>
        <w:ind w:left="993" w:hanging="567"/>
        <w:jc w:val="both"/>
        <w:rPr>
          <w:rFonts w:asciiTheme="minorHAnsi" w:hAnsiTheme="minorHAnsi" w:cstheme="minorHAnsi"/>
          <w:b/>
          <w:color w:val="1F497D" w:themeColor="text2"/>
          <w:sz w:val="22"/>
          <w:szCs w:val="22"/>
          <w:lang w:val="es-MX" w:eastAsia="es-BO"/>
        </w:rPr>
      </w:pPr>
      <w:bookmarkStart w:id="1" w:name="_Toc346873782"/>
      <w:r w:rsidRPr="003B5E4E">
        <w:rPr>
          <w:rFonts w:asciiTheme="minorHAnsi" w:hAnsiTheme="minorHAnsi" w:cstheme="minorHAnsi"/>
          <w:b/>
          <w:color w:val="1F497D" w:themeColor="text2"/>
          <w:sz w:val="22"/>
          <w:szCs w:val="22"/>
          <w:lang w:val="es-MX" w:eastAsia="es-BO"/>
        </w:rPr>
        <w:t>Liberación de la Garantía de Seriedad de Propuesta</w:t>
      </w:r>
      <w:bookmarkEnd w:id="1"/>
    </w:p>
    <w:p w:rsidR="00CE7B5F" w:rsidRPr="003B5E4E" w:rsidRDefault="00CE7B5F" w:rsidP="00CE7B5F">
      <w:pPr>
        <w:jc w:val="both"/>
        <w:rPr>
          <w:rFonts w:asciiTheme="minorHAnsi" w:hAnsiTheme="minorHAnsi" w:cstheme="minorHAnsi"/>
          <w:color w:val="1F497D" w:themeColor="text2"/>
          <w:sz w:val="22"/>
          <w:szCs w:val="22"/>
          <w:lang w:eastAsia="es-BO"/>
        </w:rPr>
      </w:pPr>
    </w:p>
    <w:p w:rsidR="00CE7B5F" w:rsidRPr="003B5E4E" w:rsidRDefault="00CE7B5F" w:rsidP="00CE7B5F">
      <w:pPr>
        <w:ind w:left="990"/>
        <w:jc w:val="both"/>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La Garantía de Seriedad de Propuesta será liberada en caso de haberse solicitado en el proceso de contratación, en los siguientes casos:</w:t>
      </w:r>
    </w:p>
    <w:p w:rsidR="00CE7B5F" w:rsidRPr="003B5E4E" w:rsidRDefault="00CE7B5F" w:rsidP="00CE7B5F">
      <w:pPr>
        <w:ind w:left="349"/>
        <w:jc w:val="both"/>
        <w:rPr>
          <w:rFonts w:asciiTheme="minorHAnsi" w:hAnsiTheme="minorHAnsi" w:cstheme="minorHAnsi"/>
          <w:color w:val="1F497D" w:themeColor="text2"/>
          <w:sz w:val="22"/>
          <w:szCs w:val="22"/>
        </w:rPr>
      </w:pPr>
    </w:p>
    <w:p w:rsidR="00480436" w:rsidRPr="003B5E4E" w:rsidRDefault="00480436" w:rsidP="008D6076">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3B5E4E">
        <w:rPr>
          <w:rFonts w:asciiTheme="minorHAnsi" w:hAnsiTheme="minorHAnsi" w:cstheme="minorHAnsi"/>
          <w:color w:val="1F497D" w:themeColor="text2"/>
          <w:sz w:val="22"/>
          <w:szCs w:val="22"/>
        </w:rPr>
        <w:t>A los proponentes descalificados, después de notificada la Adjudicación o Declaratoria Desierta.</w:t>
      </w:r>
    </w:p>
    <w:p w:rsidR="00480436" w:rsidRPr="003B5E4E" w:rsidRDefault="00B17BE5" w:rsidP="008D6076">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3B5E4E">
        <w:rPr>
          <w:rFonts w:asciiTheme="minorHAnsi" w:hAnsiTheme="minorHAnsi" w:cstheme="minorHAnsi"/>
          <w:color w:val="1F497D" w:themeColor="text2"/>
          <w:sz w:val="22"/>
          <w:szCs w:val="22"/>
        </w:rPr>
        <w:t>A los proponentes adjudicados</w:t>
      </w:r>
      <w:r w:rsidR="00480436" w:rsidRPr="003B5E4E">
        <w:rPr>
          <w:rFonts w:asciiTheme="minorHAnsi" w:hAnsiTheme="minorHAnsi" w:cstheme="minorHAnsi"/>
          <w:color w:val="1F497D" w:themeColor="text2"/>
          <w:sz w:val="22"/>
          <w:szCs w:val="22"/>
        </w:rPr>
        <w:t>, una vez suscrito el/los contrato(s)</w:t>
      </w:r>
      <w:r w:rsidRPr="003B5E4E">
        <w:rPr>
          <w:rFonts w:asciiTheme="minorHAnsi" w:hAnsiTheme="minorHAnsi" w:cstheme="minorHAnsi"/>
          <w:color w:val="1F497D" w:themeColor="text2"/>
          <w:sz w:val="22"/>
          <w:szCs w:val="22"/>
        </w:rPr>
        <w:t xml:space="preserve"> u orden(es) de Servicio</w:t>
      </w:r>
      <w:r w:rsidR="00480436" w:rsidRPr="003B5E4E">
        <w:rPr>
          <w:rFonts w:asciiTheme="minorHAnsi" w:hAnsiTheme="minorHAnsi" w:cstheme="minorHAnsi"/>
          <w:color w:val="1F497D" w:themeColor="text2"/>
          <w:sz w:val="22"/>
          <w:szCs w:val="22"/>
        </w:rPr>
        <w:t>.</w:t>
      </w:r>
    </w:p>
    <w:p w:rsidR="00480436" w:rsidRPr="003B5E4E" w:rsidRDefault="00480436" w:rsidP="008D6076">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3B5E4E">
        <w:rPr>
          <w:rFonts w:asciiTheme="minorHAnsi" w:hAnsiTheme="minorHAnsi" w:cstheme="minorHAnsi"/>
          <w:color w:val="1F497D" w:themeColor="text2"/>
          <w:sz w:val="22"/>
          <w:szCs w:val="22"/>
        </w:rPr>
        <w:t>A los proponentes no adjudicados, una vez suscrito el contrato</w:t>
      </w:r>
      <w:r w:rsidR="00B17BE5" w:rsidRPr="003B5E4E">
        <w:rPr>
          <w:rFonts w:asciiTheme="minorHAnsi" w:hAnsiTheme="minorHAnsi" w:cstheme="minorHAnsi"/>
          <w:color w:val="1F497D" w:themeColor="text2"/>
          <w:sz w:val="22"/>
          <w:szCs w:val="22"/>
        </w:rPr>
        <w:t xml:space="preserve"> u orden de servicio.</w:t>
      </w:r>
    </w:p>
    <w:p w:rsidR="00480436" w:rsidRPr="003B5E4E" w:rsidRDefault="00480436" w:rsidP="008D6076">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3B5E4E">
        <w:rPr>
          <w:rFonts w:asciiTheme="minorHAnsi" w:hAnsiTheme="minorHAnsi" w:cstheme="minorHAnsi"/>
          <w:color w:val="1F497D" w:themeColor="text2"/>
          <w:sz w:val="22"/>
          <w:szCs w:val="22"/>
        </w:rPr>
        <w:lastRenderedPageBreak/>
        <w:t xml:space="preserve">A todos los proponentes, en caso de Declaración Desierta o Cancelación. </w:t>
      </w:r>
    </w:p>
    <w:p w:rsidR="00480436" w:rsidRPr="003B5E4E" w:rsidRDefault="00480436" w:rsidP="008D6076">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3B5E4E">
        <w:rPr>
          <w:rFonts w:asciiTheme="minorHAnsi" w:hAnsiTheme="minorHAnsi" w:cstheme="minorHAnsi"/>
          <w:color w:val="1F497D" w:themeColor="text2"/>
          <w:sz w:val="22"/>
          <w:szCs w:val="22"/>
        </w:rPr>
        <w:t xml:space="preserve">En caso de anulación, </w:t>
      </w:r>
      <w:r w:rsidR="0018789E" w:rsidRPr="003B5E4E">
        <w:rPr>
          <w:rFonts w:asciiTheme="minorHAnsi" w:hAnsiTheme="minorHAnsi" w:cstheme="minorHAnsi"/>
          <w:color w:val="1F497D" w:themeColor="text2"/>
          <w:sz w:val="22"/>
          <w:szCs w:val="22"/>
        </w:rPr>
        <w:t xml:space="preserve">a todos los proponentes </w:t>
      </w:r>
      <w:r w:rsidRPr="003B5E4E">
        <w:rPr>
          <w:rFonts w:asciiTheme="minorHAnsi" w:hAnsiTheme="minorHAnsi" w:cstheme="minorHAnsi"/>
          <w:color w:val="1F497D" w:themeColor="text2"/>
          <w:sz w:val="22"/>
          <w:szCs w:val="22"/>
        </w:rPr>
        <w:t>cuando la anulación sea hasta antes de la publicación de la convocatoria.</w:t>
      </w:r>
    </w:p>
    <w:p w:rsidR="006F058D" w:rsidRPr="003B5E4E" w:rsidRDefault="006F058D" w:rsidP="006F058D">
      <w:pPr>
        <w:ind w:left="426"/>
        <w:jc w:val="both"/>
        <w:rPr>
          <w:rFonts w:asciiTheme="minorHAnsi" w:hAnsiTheme="minorHAnsi" w:cstheme="minorHAnsi"/>
          <w:color w:val="1F497D" w:themeColor="text2"/>
          <w:sz w:val="22"/>
          <w:szCs w:val="22"/>
        </w:rPr>
      </w:pPr>
    </w:p>
    <w:p w:rsidR="00CE7B5F" w:rsidRPr="003B5E4E" w:rsidRDefault="00CE7B5F" w:rsidP="00C94BAF">
      <w:pPr>
        <w:pStyle w:val="Prrafodelista"/>
        <w:numPr>
          <w:ilvl w:val="1"/>
          <w:numId w:val="15"/>
        </w:numPr>
        <w:ind w:left="993" w:hanging="567"/>
        <w:jc w:val="both"/>
        <w:rPr>
          <w:rFonts w:asciiTheme="minorHAnsi" w:hAnsiTheme="minorHAnsi" w:cstheme="minorHAnsi"/>
          <w:b/>
          <w:color w:val="1F497D" w:themeColor="text2"/>
          <w:sz w:val="22"/>
          <w:szCs w:val="22"/>
          <w:lang w:val="es-MX"/>
        </w:rPr>
      </w:pPr>
      <w:bookmarkStart w:id="2" w:name="_Toc346873781"/>
      <w:r w:rsidRPr="003B5E4E">
        <w:rPr>
          <w:rFonts w:asciiTheme="minorHAnsi" w:hAnsiTheme="minorHAnsi" w:cstheme="minorHAnsi"/>
          <w:b/>
          <w:color w:val="1F497D" w:themeColor="text2"/>
          <w:sz w:val="22"/>
          <w:szCs w:val="22"/>
          <w:lang w:val="es-MX"/>
        </w:rPr>
        <w:t>Ejecución de la Garantía de Seriedad de Propuesta</w:t>
      </w:r>
      <w:bookmarkEnd w:id="2"/>
    </w:p>
    <w:p w:rsidR="00CE7B5F" w:rsidRPr="003B5E4E" w:rsidRDefault="00CE7B5F" w:rsidP="00CE7B5F">
      <w:pPr>
        <w:tabs>
          <w:tab w:val="num" w:pos="567"/>
        </w:tabs>
        <w:ind w:left="567"/>
        <w:jc w:val="both"/>
        <w:rPr>
          <w:rFonts w:asciiTheme="minorHAnsi" w:hAnsiTheme="minorHAnsi" w:cstheme="minorHAnsi"/>
          <w:color w:val="1F497D" w:themeColor="text2"/>
          <w:sz w:val="22"/>
          <w:szCs w:val="22"/>
        </w:rPr>
      </w:pPr>
    </w:p>
    <w:p w:rsidR="00CE7B5F" w:rsidRPr="003B5E4E" w:rsidRDefault="00CE7B5F" w:rsidP="00CE7B5F">
      <w:pPr>
        <w:ind w:left="990"/>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 xml:space="preserve">La Garantía de Seriedad de Propuesta, en caso de haberse solicitado en el proceso de contratación, será ejecutada cuando:  </w:t>
      </w:r>
    </w:p>
    <w:p w:rsidR="00480436" w:rsidRPr="003B5E4E" w:rsidRDefault="00480436" w:rsidP="00CE7B5F">
      <w:pPr>
        <w:ind w:left="990"/>
        <w:jc w:val="both"/>
        <w:rPr>
          <w:rFonts w:asciiTheme="minorHAnsi" w:hAnsiTheme="minorHAnsi" w:cstheme="minorHAnsi"/>
          <w:color w:val="1F497D" w:themeColor="text2"/>
          <w:sz w:val="22"/>
          <w:szCs w:val="22"/>
        </w:rPr>
      </w:pPr>
    </w:p>
    <w:p w:rsidR="00480436" w:rsidRPr="003B5E4E" w:rsidRDefault="00480436" w:rsidP="0076173B">
      <w:pPr>
        <w:pStyle w:val="Prrafodelista"/>
        <w:numPr>
          <w:ilvl w:val="0"/>
          <w:numId w:val="22"/>
        </w:numPr>
        <w:tabs>
          <w:tab w:val="num" w:pos="1418"/>
        </w:tabs>
        <w:ind w:left="1418"/>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El proponente decida retirar su propuesta de manera expresa con posterioridad al plazo límite de presentación de propuestas.</w:t>
      </w:r>
    </w:p>
    <w:p w:rsidR="00480436" w:rsidRPr="003B5E4E" w:rsidRDefault="00480436" w:rsidP="0076173B">
      <w:pPr>
        <w:pStyle w:val="Prrafodelista"/>
        <w:numPr>
          <w:ilvl w:val="0"/>
          <w:numId w:val="22"/>
        </w:numPr>
        <w:ind w:left="1418"/>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Se compruebe falsedad en la información declarada en su propuesta.</w:t>
      </w:r>
    </w:p>
    <w:p w:rsidR="00B17BE5" w:rsidRPr="003B5E4E" w:rsidRDefault="00B17BE5" w:rsidP="0076173B">
      <w:pPr>
        <w:pStyle w:val="Prrafodelista"/>
        <w:numPr>
          <w:ilvl w:val="0"/>
          <w:numId w:val="22"/>
        </w:numPr>
        <w:tabs>
          <w:tab w:val="num" w:pos="1418"/>
        </w:tabs>
        <w:ind w:left="1418"/>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La documentación presentada por el proponente adjudicado para la suscripción de contrato</w:t>
      </w:r>
      <w:r w:rsidR="00F77699" w:rsidRPr="003B5E4E">
        <w:rPr>
          <w:rFonts w:asciiTheme="minorHAnsi" w:hAnsiTheme="minorHAnsi" w:cstheme="minorHAnsi"/>
          <w:color w:val="1F497D" w:themeColor="text2"/>
          <w:sz w:val="22"/>
          <w:szCs w:val="22"/>
        </w:rPr>
        <w:t xml:space="preserve"> u orden de servicio</w:t>
      </w:r>
      <w:r w:rsidRPr="003B5E4E">
        <w:rPr>
          <w:rFonts w:asciiTheme="minorHAnsi" w:hAnsiTheme="minorHAnsi" w:cstheme="minorHAnsi"/>
          <w:color w:val="1F497D" w:themeColor="text2"/>
          <w:sz w:val="22"/>
          <w:szCs w:val="22"/>
        </w:rPr>
        <w:t>, no respalda lo señalado en el formulario de presentación de propuestas (Formulario A-1)</w:t>
      </w:r>
    </w:p>
    <w:p w:rsidR="00B17BE5" w:rsidRPr="003B5E4E" w:rsidRDefault="00B17BE5" w:rsidP="0076173B">
      <w:pPr>
        <w:pStyle w:val="Prrafodelista"/>
        <w:numPr>
          <w:ilvl w:val="0"/>
          <w:numId w:val="22"/>
        </w:numPr>
        <w:tabs>
          <w:tab w:val="left" w:pos="8505"/>
        </w:tabs>
        <w:ind w:left="1418"/>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El proponente adjudicado no presente uno o varios de los documentos solicitados para la elaboración del contrato</w:t>
      </w:r>
      <w:r w:rsidR="00F77699" w:rsidRPr="003B5E4E">
        <w:rPr>
          <w:rFonts w:asciiTheme="minorHAnsi" w:hAnsiTheme="minorHAnsi" w:cstheme="minorHAnsi"/>
          <w:color w:val="1F497D" w:themeColor="text2"/>
          <w:sz w:val="22"/>
          <w:szCs w:val="22"/>
        </w:rPr>
        <w:t xml:space="preserve"> u orden de servicio</w:t>
      </w:r>
      <w:r w:rsidRPr="003B5E4E">
        <w:rPr>
          <w:rFonts w:asciiTheme="minorHAnsi" w:hAnsiTheme="minorHAnsi" w:cstheme="minorHAnsi"/>
          <w:color w:val="1F497D" w:themeColor="text2"/>
          <w:sz w:val="22"/>
          <w:szCs w:val="22"/>
        </w:rPr>
        <w:t xml:space="preserve"> en el plazo establecido o cuando estos no cumplan las condiciones solicitadas.</w:t>
      </w:r>
    </w:p>
    <w:p w:rsidR="00B17BE5" w:rsidRPr="003B5E4E" w:rsidRDefault="00B17BE5" w:rsidP="0076173B">
      <w:pPr>
        <w:pStyle w:val="Prrafodelista"/>
        <w:numPr>
          <w:ilvl w:val="0"/>
          <w:numId w:val="22"/>
        </w:numPr>
        <w:tabs>
          <w:tab w:val="num" w:pos="1418"/>
        </w:tabs>
        <w:ind w:left="1418"/>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El proponente adjudicado desista, de manera expresa o tácita, suscribir el contrato</w:t>
      </w:r>
      <w:r w:rsidR="00F77699" w:rsidRPr="003B5E4E">
        <w:rPr>
          <w:rFonts w:asciiTheme="minorHAnsi" w:hAnsiTheme="minorHAnsi" w:cstheme="minorHAnsi"/>
          <w:color w:val="1F497D" w:themeColor="text2"/>
          <w:sz w:val="22"/>
          <w:szCs w:val="22"/>
        </w:rPr>
        <w:t xml:space="preserve"> u orden de servicio</w:t>
      </w:r>
      <w:r w:rsidRPr="003B5E4E">
        <w:rPr>
          <w:rFonts w:asciiTheme="minorHAnsi" w:hAnsiTheme="minorHAnsi" w:cstheme="minorHAnsi"/>
          <w:color w:val="1F497D" w:themeColor="text2"/>
          <w:sz w:val="22"/>
          <w:szCs w:val="22"/>
        </w:rPr>
        <w:t xml:space="preserve"> en el plazo establecido, salvo justificación por causas de fuerza mayor o caso fortuito debidamente justificadas y aceptadas </w:t>
      </w:r>
      <w:r w:rsidR="0018789E" w:rsidRPr="003B5E4E">
        <w:rPr>
          <w:rFonts w:asciiTheme="minorHAnsi" w:hAnsiTheme="minorHAnsi" w:cstheme="minorHAnsi"/>
          <w:color w:val="1F497D" w:themeColor="text2"/>
          <w:sz w:val="22"/>
          <w:szCs w:val="22"/>
        </w:rPr>
        <w:t>por YPFB</w:t>
      </w:r>
      <w:r w:rsidRPr="003B5E4E">
        <w:rPr>
          <w:rFonts w:asciiTheme="minorHAnsi" w:hAnsiTheme="minorHAnsi" w:cstheme="minorHAnsi"/>
          <w:color w:val="1F497D" w:themeColor="text2"/>
          <w:sz w:val="22"/>
          <w:szCs w:val="22"/>
        </w:rPr>
        <w:t>.</w:t>
      </w:r>
    </w:p>
    <w:p w:rsidR="00A047DF" w:rsidRPr="003B5E4E" w:rsidRDefault="00A047DF" w:rsidP="00A047DF">
      <w:pPr>
        <w:pStyle w:val="Prrafodelista"/>
        <w:ind w:left="1418"/>
        <w:jc w:val="both"/>
        <w:rPr>
          <w:rFonts w:asciiTheme="minorHAnsi" w:hAnsiTheme="minorHAnsi" w:cstheme="minorHAnsi"/>
          <w:color w:val="1F497D" w:themeColor="text2"/>
          <w:sz w:val="22"/>
          <w:szCs w:val="22"/>
        </w:rPr>
      </w:pPr>
    </w:p>
    <w:p w:rsidR="00CE7B5F" w:rsidRPr="003B5E4E" w:rsidRDefault="00CE7B5F" w:rsidP="00CE7B5F">
      <w:pPr>
        <w:pStyle w:val="Prrafodelista"/>
        <w:numPr>
          <w:ilvl w:val="0"/>
          <w:numId w:val="3"/>
        </w:numPr>
        <w:ind w:left="426" w:hanging="426"/>
        <w:jc w:val="both"/>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ASPECTOS SUBSANABLES</w:t>
      </w:r>
      <w:r w:rsidR="00A35855" w:rsidRPr="003B5E4E">
        <w:rPr>
          <w:rFonts w:asciiTheme="minorHAnsi" w:hAnsiTheme="minorHAnsi" w:cstheme="minorHAnsi"/>
          <w:b/>
          <w:color w:val="1F497D" w:themeColor="text2"/>
          <w:sz w:val="22"/>
          <w:szCs w:val="22"/>
        </w:rPr>
        <w:t>.-</w:t>
      </w:r>
    </w:p>
    <w:p w:rsidR="00FF659D" w:rsidRPr="003B5E4E" w:rsidRDefault="00FF659D" w:rsidP="00B37050">
      <w:pPr>
        <w:rPr>
          <w:rFonts w:asciiTheme="minorHAnsi" w:hAnsiTheme="minorHAnsi" w:cstheme="minorHAnsi"/>
          <w:color w:val="1F497D" w:themeColor="text2"/>
          <w:sz w:val="22"/>
          <w:szCs w:val="22"/>
          <w:lang w:eastAsia="es-BO"/>
        </w:rPr>
      </w:pPr>
    </w:p>
    <w:p w:rsidR="00983825" w:rsidRPr="003B5E4E" w:rsidRDefault="00074B0E" w:rsidP="00074B0E">
      <w:pPr>
        <w:tabs>
          <w:tab w:val="left" w:pos="7039"/>
        </w:tabs>
        <w:ind w:left="426"/>
        <w:jc w:val="both"/>
        <w:rPr>
          <w:rFonts w:asciiTheme="minorHAnsi" w:hAnsiTheme="minorHAnsi" w:cstheme="minorHAnsi"/>
          <w:color w:val="1F497D" w:themeColor="text2"/>
          <w:sz w:val="22"/>
          <w:szCs w:val="22"/>
          <w:lang w:val="es-BO"/>
        </w:rPr>
      </w:pPr>
      <w:r w:rsidRPr="003B5E4E">
        <w:rPr>
          <w:rFonts w:asciiTheme="minorHAnsi" w:hAnsiTheme="minorHAnsi" w:cstheme="minorHAnsi"/>
          <w:color w:val="1F497D" w:themeColor="text2"/>
          <w:sz w:val="22"/>
          <w:szCs w:val="22"/>
          <w:lang w:val="es-BO"/>
        </w:rPr>
        <w:t>El Comité de Licitación y/o las Unidades Validadoras en el ámbito de sus competencias podrán considerar como aspectos subsanables los siguientes:</w:t>
      </w:r>
    </w:p>
    <w:p w:rsidR="00074B0E" w:rsidRPr="003B5E4E" w:rsidRDefault="00074B0E" w:rsidP="00CE7B5F">
      <w:pPr>
        <w:tabs>
          <w:tab w:val="left" w:pos="7039"/>
        </w:tabs>
        <w:rPr>
          <w:rFonts w:asciiTheme="minorHAnsi" w:hAnsiTheme="minorHAnsi" w:cstheme="minorHAnsi"/>
          <w:color w:val="1F497D" w:themeColor="text2"/>
          <w:sz w:val="22"/>
          <w:szCs w:val="22"/>
          <w:lang w:eastAsia="es-BO"/>
        </w:rPr>
      </w:pPr>
    </w:p>
    <w:p w:rsidR="00480436" w:rsidRPr="003B5E4E" w:rsidRDefault="00480436" w:rsidP="0076173B">
      <w:pPr>
        <w:numPr>
          <w:ilvl w:val="0"/>
          <w:numId w:val="23"/>
        </w:numPr>
        <w:tabs>
          <w:tab w:val="left" w:pos="1560"/>
        </w:tabs>
        <w:ind w:left="851" w:hanging="426"/>
        <w:jc w:val="both"/>
        <w:rPr>
          <w:rFonts w:asciiTheme="minorHAnsi" w:hAnsiTheme="minorHAnsi" w:cstheme="minorHAnsi"/>
          <w:color w:val="1F497D" w:themeColor="text2"/>
          <w:sz w:val="22"/>
          <w:szCs w:val="22"/>
          <w:lang w:val="es-BO"/>
        </w:rPr>
      </w:pPr>
      <w:r w:rsidRPr="003B5E4E">
        <w:rPr>
          <w:rFonts w:asciiTheme="minorHAnsi" w:hAnsiTheme="minorHAnsi" w:cstheme="minorHAnsi"/>
          <w:color w:val="1F497D" w:themeColor="text2"/>
          <w:sz w:val="22"/>
          <w:szCs w:val="22"/>
          <w:lang w:val="es-BO"/>
        </w:rPr>
        <w:t>Cuando los errores sean accidentales, accesorios o de forma y que no inciden en la validez y legalidad de la propuesta presentada.</w:t>
      </w:r>
    </w:p>
    <w:p w:rsidR="00480436" w:rsidRPr="003B5E4E" w:rsidRDefault="00480436" w:rsidP="0076173B">
      <w:pPr>
        <w:numPr>
          <w:ilvl w:val="0"/>
          <w:numId w:val="23"/>
        </w:numPr>
        <w:tabs>
          <w:tab w:val="left" w:pos="1560"/>
        </w:tabs>
        <w:ind w:left="851" w:hanging="426"/>
        <w:jc w:val="both"/>
        <w:rPr>
          <w:rFonts w:asciiTheme="minorHAnsi" w:hAnsiTheme="minorHAnsi" w:cstheme="minorHAnsi"/>
          <w:color w:val="1F497D" w:themeColor="text2"/>
          <w:sz w:val="22"/>
          <w:szCs w:val="22"/>
          <w:lang w:val="es-BO"/>
        </w:rPr>
      </w:pPr>
      <w:r w:rsidRPr="003B5E4E">
        <w:rPr>
          <w:rFonts w:asciiTheme="minorHAnsi" w:hAnsiTheme="minorHAnsi" w:cstheme="minorHAnsi"/>
          <w:color w:val="1F497D" w:themeColor="text2"/>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sidRPr="003B5E4E">
        <w:rPr>
          <w:rFonts w:asciiTheme="minorHAnsi" w:hAnsiTheme="minorHAnsi" w:cstheme="minorHAnsi"/>
          <w:color w:val="1F497D" w:themeColor="text2"/>
          <w:sz w:val="22"/>
          <w:szCs w:val="22"/>
          <w:lang w:val="es-BO"/>
        </w:rPr>
        <w:t>.</w:t>
      </w:r>
    </w:p>
    <w:p w:rsidR="00480436" w:rsidRPr="003B5E4E" w:rsidRDefault="00480436" w:rsidP="0076173B">
      <w:pPr>
        <w:numPr>
          <w:ilvl w:val="0"/>
          <w:numId w:val="23"/>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3B5E4E">
        <w:rPr>
          <w:rFonts w:asciiTheme="minorHAnsi" w:hAnsiTheme="minorHAnsi" w:cstheme="minorHAnsi"/>
          <w:color w:val="1F497D" w:themeColor="text2"/>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A047DF" w:rsidRPr="003B5E4E" w:rsidRDefault="00A047DF" w:rsidP="0076173B">
      <w:pPr>
        <w:numPr>
          <w:ilvl w:val="0"/>
          <w:numId w:val="23"/>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3B5E4E">
        <w:rPr>
          <w:rFonts w:asciiTheme="minorHAnsi" w:hAnsiTheme="minorHAnsi" w:cstheme="minorHAnsi"/>
          <w:color w:val="1F497D" w:themeColor="text2"/>
          <w:sz w:val="22"/>
          <w:szCs w:val="22"/>
          <w:lang w:val="es-BO"/>
        </w:rPr>
        <w:t>Cuando la Garantía de Seriedad de Propuesta sea girada por un plazo menor al solicitado en el presente DBC, admitiéndose un margen de error que no supere los dos (2) días calendario; </w:t>
      </w:r>
    </w:p>
    <w:p w:rsidR="00480436" w:rsidRPr="003B5E4E" w:rsidRDefault="00480436" w:rsidP="00480436">
      <w:pPr>
        <w:tabs>
          <w:tab w:val="left" w:pos="1560"/>
        </w:tabs>
        <w:ind w:left="851"/>
        <w:jc w:val="both"/>
        <w:rPr>
          <w:rFonts w:asciiTheme="minorHAnsi" w:hAnsiTheme="minorHAnsi" w:cstheme="minorHAnsi"/>
          <w:color w:val="1F497D" w:themeColor="text2"/>
          <w:sz w:val="22"/>
          <w:szCs w:val="22"/>
          <w:lang w:val="es-BO"/>
        </w:rPr>
      </w:pPr>
    </w:p>
    <w:p w:rsidR="00480436" w:rsidRPr="003B5E4E" w:rsidRDefault="00480436" w:rsidP="00480436">
      <w:pPr>
        <w:ind w:left="425" w:firstLine="1"/>
        <w:jc w:val="both"/>
        <w:rPr>
          <w:rFonts w:asciiTheme="minorHAnsi" w:hAnsiTheme="minorHAnsi" w:cstheme="minorHAnsi"/>
          <w:color w:val="1F497D" w:themeColor="text2"/>
          <w:sz w:val="22"/>
          <w:szCs w:val="22"/>
          <w:lang w:val="es-BO"/>
        </w:rPr>
      </w:pPr>
      <w:r w:rsidRPr="003B5E4E">
        <w:rPr>
          <w:rFonts w:asciiTheme="minorHAnsi" w:hAnsiTheme="minorHAnsi" w:cstheme="minorHAnsi"/>
          <w:color w:val="1F497D" w:themeColor="text2"/>
          <w:sz w:val="22"/>
          <w:szCs w:val="22"/>
          <w:lang w:val="es-BO"/>
        </w:rPr>
        <w:t>Cuando la propuesta contenga aspectos subsanables éstos deberán estar señalados en el informe correspondiente.</w:t>
      </w:r>
    </w:p>
    <w:p w:rsidR="00452B99" w:rsidRPr="003B5E4E" w:rsidRDefault="00452B99" w:rsidP="00452B99">
      <w:pPr>
        <w:jc w:val="both"/>
        <w:rPr>
          <w:rFonts w:asciiTheme="minorHAnsi" w:hAnsiTheme="minorHAnsi" w:cstheme="minorHAnsi"/>
          <w:color w:val="1F497D" w:themeColor="text2"/>
          <w:sz w:val="22"/>
          <w:szCs w:val="22"/>
          <w:lang w:val="es-BO"/>
        </w:rPr>
      </w:pPr>
    </w:p>
    <w:p w:rsidR="00452B99" w:rsidRPr="003B5E4E" w:rsidRDefault="005F6C94"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DESCALIFICACIÓN DE PROPUESTAS</w:t>
      </w:r>
      <w:r w:rsidR="00A35855" w:rsidRPr="003B5E4E">
        <w:rPr>
          <w:rFonts w:asciiTheme="minorHAnsi" w:hAnsiTheme="minorHAnsi" w:cstheme="minorHAnsi"/>
          <w:b/>
          <w:color w:val="1F497D" w:themeColor="text2"/>
          <w:sz w:val="22"/>
          <w:szCs w:val="22"/>
        </w:rPr>
        <w:t>.-</w:t>
      </w:r>
    </w:p>
    <w:p w:rsidR="00452B99" w:rsidRPr="003B5E4E" w:rsidRDefault="00452B99" w:rsidP="00452B99">
      <w:pPr>
        <w:jc w:val="both"/>
        <w:rPr>
          <w:rFonts w:asciiTheme="minorHAnsi" w:hAnsiTheme="minorHAnsi" w:cstheme="minorHAnsi"/>
          <w:b/>
          <w:color w:val="1F497D" w:themeColor="text2"/>
          <w:sz w:val="22"/>
          <w:szCs w:val="22"/>
        </w:rPr>
      </w:pPr>
    </w:p>
    <w:p w:rsidR="00CE7B5F" w:rsidRPr="003B5E4E" w:rsidRDefault="00CE7B5F" w:rsidP="00CE7B5F">
      <w:pPr>
        <w:ind w:firstLine="426"/>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Las causales de descalificación, son las siguientes:</w:t>
      </w:r>
    </w:p>
    <w:p w:rsidR="00CE7B5F" w:rsidRPr="003B5E4E" w:rsidRDefault="00CE7B5F" w:rsidP="00CE7B5F">
      <w:pPr>
        <w:ind w:left="567"/>
        <w:jc w:val="both"/>
        <w:rPr>
          <w:rFonts w:asciiTheme="minorHAnsi" w:hAnsiTheme="minorHAnsi" w:cstheme="minorHAnsi"/>
          <w:color w:val="1F497D" w:themeColor="text2"/>
          <w:sz w:val="22"/>
          <w:szCs w:val="22"/>
        </w:rPr>
      </w:pPr>
    </w:p>
    <w:p w:rsidR="00480436" w:rsidRPr="003B5E4E"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lastRenderedPageBreak/>
        <w:t>Incumplimiento u omisión en la presentación de cualquier formulario o documento requerido en el presente DBC.</w:t>
      </w:r>
    </w:p>
    <w:p w:rsidR="00480436" w:rsidRPr="003B5E4E"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Incumplimiento a la Declaración Jurada del formulario de presentación de la propuesta e identificación del proponente (Formulario A-1).</w:t>
      </w:r>
    </w:p>
    <w:p w:rsidR="00A047DF" w:rsidRPr="003B5E4E" w:rsidRDefault="00A047DF" w:rsidP="00A047DF">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Cuando el proponente no se encuentre dentro los proponentes elegibles establecidos en el DBC.</w:t>
      </w:r>
    </w:p>
    <w:p w:rsidR="00480436" w:rsidRPr="003B5E4E"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Cuando los formularios, documentos, garantías presentadas no cumplan con las condiciones requeridas y/o requisitos establecidos en el presente DBC. </w:t>
      </w:r>
    </w:p>
    <w:p w:rsidR="00480436" w:rsidRPr="003B5E4E"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Cuando el proponente no presente la garantía de seriedad de propuesta (cuando esta hubiese sido requerida).</w:t>
      </w:r>
      <w:r w:rsidRPr="003B5E4E">
        <w:rPr>
          <w:rFonts w:ascii="Verdana" w:hAnsi="Verdana" w:cs="Arial"/>
          <w:color w:val="1F497D" w:themeColor="text2"/>
          <w:sz w:val="18"/>
          <w:szCs w:val="18"/>
          <w:lang w:val="es-BO"/>
        </w:rPr>
        <w:t xml:space="preserve"> </w:t>
      </w:r>
    </w:p>
    <w:p w:rsidR="00480436" w:rsidRPr="003B5E4E"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 xml:space="preserve">Cuando el proponente rehúse ampliar el tiempo de vigencia de la garantía de seriedad de propuesta. </w:t>
      </w:r>
    </w:p>
    <w:p w:rsidR="00480436" w:rsidRPr="003B5E4E"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Cuando la propuesta técnica no cumpla con las condiciones y requisitos establecidos en el presente DBC y las especificaciones técnicas.</w:t>
      </w:r>
    </w:p>
    <w:p w:rsidR="00480436" w:rsidRPr="003B5E4E"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La falta de la presentación de la propuesta técnica.</w:t>
      </w:r>
    </w:p>
    <w:p w:rsidR="00480436" w:rsidRPr="003B5E4E"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 xml:space="preserve">Cuando la propuesta económica no cumpla con las condiciones y requisitos establecidos en el presente DBC. </w:t>
      </w:r>
    </w:p>
    <w:p w:rsidR="00480436" w:rsidRPr="003B5E4E"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Cuando el proponente presente dos o más alternativas en una misma propuesta, salvo las especificaciones técnicas lo establezcan.</w:t>
      </w:r>
    </w:p>
    <w:p w:rsidR="00480436" w:rsidRPr="003B5E4E"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Cuando el proponente presente dos o más propuestas.</w:t>
      </w:r>
    </w:p>
    <w:p w:rsidR="0018789E" w:rsidRPr="003B5E4E" w:rsidRDefault="0018789E" w:rsidP="0018789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Cuando las propuestas económicas excedan el precio referencial.</w:t>
      </w:r>
    </w:p>
    <w:p w:rsidR="00480436" w:rsidRPr="003B5E4E"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sidRPr="003B5E4E">
        <w:rPr>
          <w:rFonts w:asciiTheme="minorHAnsi" w:hAnsiTheme="minorHAnsi" w:cstheme="minorHAnsi"/>
          <w:color w:val="1F497D" w:themeColor="text2"/>
          <w:sz w:val="22"/>
          <w:szCs w:val="22"/>
        </w:rPr>
        <w:t>, ítem, lote</w:t>
      </w:r>
      <w:r w:rsidRPr="003B5E4E">
        <w:rPr>
          <w:rFonts w:asciiTheme="minorHAnsi" w:hAnsiTheme="minorHAnsi" w:cstheme="minorHAnsi"/>
          <w:color w:val="1F497D" w:themeColor="text2"/>
          <w:sz w:val="22"/>
          <w:szCs w:val="22"/>
        </w:rPr>
        <w:t>, u otros.</w:t>
      </w:r>
    </w:p>
    <w:p w:rsidR="00480436" w:rsidRPr="003B5E4E"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Las propuestas que no alcancen el puntaje mínimo requerido en la etapa de evaluac</w:t>
      </w:r>
      <w:r w:rsidR="0018789E" w:rsidRPr="003B5E4E">
        <w:rPr>
          <w:rFonts w:asciiTheme="minorHAnsi" w:hAnsiTheme="minorHAnsi" w:cstheme="minorHAnsi"/>
          <w:color w:val="1F497D" w:themeColor="text2"/>
          <w:sz w:val="22"/>
          <w:szCs w:val="22"/>
        </w:rPr>
        <w:t>ión técnica</w:t>
      </w:r>
      <w:r w:rsidRPr="003B5E4E">
        <w:rPr>
          <w:rFonts w:asciiTheme="minorHAnsi" w:hAnsiTheme="minorHAnsi" w:cstheme="minorHAnsi"/>
          <w:color w:val="1F497D" w:themeColor="text2"/>
          <w:sz w:val="22"/>
          <w:szCs w:val="22"/>
        </w:rPr>
        <w:t>.</w:t>
      </w:r>
    </w:p>
    <w:p w:rsidR="00480436" w:rsidRPr="003B5E4E"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3B5E4E"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Cuando producto de la revisión de los documentos presentados para la elabora</w:t>
      </w:r>
      <w:r w:rsidR="0018789E" w:rsidRPr="003B5E4E">
        <w:rPr>
          <w:rFonts w:asciiTheme="minorHAnsi" w:hAnsiTheme="minorHAnsi" w:cstheme="minorHAnsi"/>
          <w:color w:val="1F497D" w:themeColor="text2"/>
          <w:sz w:val="22"/>
          <w:szCs w:val="22"/>
        </w:rPr>
        <w:t>ción y suscripción de contrato u orden de servicio</w:t>
      </w:r>
      <w:r w:rsidRPr="003B5E4E">
        <w:rPr>
          <w:rFonts w:asciiTheme="minorHAnsi" w:hAnsiTheme="minorHAnsi" w:cstheme="minorHAnsi"/>
          <w:color w:val="1F497D" w:themeColor="text2"/>
          <w:sz w:val="22"/>
          <w:szCs w:val="22"/>
        </w:rPr>
        <w:t>, no cumplan con las condiciones requeridas por YPFB.</w:t>
      </w:r>
    </w:p>
    <w:p w:rsidR="00480436" w:rsidRPr="003B5E4E"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Cuando el proponente adjudicado desista de forma expresa o tácita de suscribir el contrato, orden de compra, orden de servicio.</w:t>
      </w:r>
    </w:p>
    <w:p w:rsidR="0018789E" w:rsidRPr="003B5E4E" w:rsidRDefault="00480436" w:rsidP="009E0B3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Cuando el proponente no cumpla con los índices, indicadores o parámetros financieros establecidos en el DBC, salvo estos no sean crit</w:t>
      </w:r>
      <w:r w:rsidR="0018789E" w:rsidRPr="003B5E4E">
        <w:rPr>
          <w:rFonts w:asciiTheme="minorHAnsi" w:hAnsiTheme="minorHAnsi" w:cstheme="minorHAnsi"/>
          <w:color w:val="1F497D" w:themeColor="text2"/>
          <w:sz w:val="22"/>
          <w:szCs w:val="22"/>
        </w:rPr>
        <w:t>erios de evaluación excluyentes.</w:t>
      </w:r>
    </w:p>
    <w:p w:rsidR="00480436" w:rsidRPr="003B5E4E" w:rsidRDefault="00480436" w:rsidP="009E0B3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Cuando el proponente rehúse ampliar la validez de su propuesta.</w:t>
      </w:r>
    </w:p>
    <w:p w:rsidR="00480436" w:rsidRPr="003B5E4E"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Cuando el proponente se encuentre dentro de las causales de impedimento descritas en el presente DBC.</w:t>
      </w:r>
    </w:p>
    <w:p w:rsidR="00480436" w:rsidRPr="003B5E4E"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Cuando el proponente no haya asistido a la inspección previa en la fecha y lugar programado y esta sea obligatoria.</w:t>
      </w:r>
    </w:p>
    <w:p w:rsidR="00480436" w:rsidRPr="003B5E4E"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Cuando el proponente no haya presentado el (los) Acuerdo(s) de Confidencialidad siempre y esto(s) haya(n) sido requerido(s) y sea un criterio excluyente.</w:t>
      </w:r>
    </w:p>
    <w:p w:rsidR="00480436" w:rsidRPr="003B5E4E" w:rsidRDefault="00480436" w:rsidP="00480436">
      <w:pPr>
        <w:ind w:left="426"/>
        <w:jc w:val="both"/>
        <w:rPr>
          <w:rFonts w:asciiTheme="minorHAnsi" w:hAnsiTheme="minorHAnsi" w:cstheme="minorHAnsi"/>
          <w:color w:val="1F497D" w:themeColor="text2"/>
          <w:sz w:val="22"/>
          <w:szCs w:val="22"/>
          <w:lang w:val="es-BO"/>
        </w:rPr>
      </w:pPr>
    </w:p>
    <w:p w:rsidR="00480436" w:rsidRPr="003B5E4E" w:rsidRDefault="00480436" w:rsidP="00480436">
      <w:pPr>
        <w:ind w:left="426"/>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lang w:val="es-BO"/>
        </w:rPr>
        <w:t>La descalificación de propuestas deberá realizarse única y exclusivamente por la/las causales señaladas precedentemente.</w:t>
      </w:r>
    </w:p>
    <w:p w:rsidR="00452B99" w:rsidRPr="003B5E4E" w:rsidRDefault="00452B99" w:rsidP="00452B99">
      <w:pPr>
        <w:pStyle w:val="Prrafodelista"/>
        <w:ind w:left="426"/>
        <w:jc w:val="both"/>
        <w:rPr>
          <w:rFonts w:asciiTheme="minorHAnsi" w:hAnsiTheme="minorHAnsi" w:cstheme="minorHAnsi"/>
          <w:b/>
          <w:color w:val="1F497D" w:themeColor="text2"/>
          <w:sz w:val="22"/>
          <w:szCs w:val="22"/>
        </w:rPr>
      </w:pPr>
    </w:p>
    <w:p w:rsidR="00FF659D" w:rsidRPr="003B5E4E" w:rsidRDefault="00FF659D"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CAUSALES DECLARATORIA DESIERTA</w:t>
      </w:r>
      <w:r w:rsidR="00A35855" w:rsidRPr="003B5E4E">
        <w:rPr>
          <w:rFonts w:asciiTheme="minorHAnsi" w:hAnsiTheme="minorHAnsi" w:cstheme="minorHAnsi"/>
          <w:b/>
          <w:color w:val="1F497D" w:themeColor="text2"/>
          <w:sz w:val="22"/>
          <w:szCs w:val="22"/>
        </w:rPr>
        <w:t>.-</w:t>
      </w:r>
    </w:p>
    <w:p w:rsidR="00FF659D" w:rsidRPr="003B5E4E" w:rsidRDefault="00FF659D" w:rsidP="003D3C90">
      <w:pPr>
        <w:ind w:left="708"/>
        <w:jc w:val="both"/>
        <w:rPr>
          <w:rFonts w:asciiTheme="minorHAnsi" w:hAnsiTheme="minorHAnsi" w:cstheme="minorHAnsi"/>
          <w:color w:val="1F497D" w:themeColor="text2"/>
          <w:sz w:val="22"/>
          <w:szCs w:val="22"/>
        </w:rPr>
      </w:pPr>
    </w:p>
    <w:p w:rsidR="00913663" w:rsidRPr="003B5E4E" w:rsidRDefault="00913663" w:rsidP="00913663">
      <w:pPr>
        <w:ind w:left="426"/>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El Comité de Licitación o de Concertación podrá recomendar la Declaratoria Desierta del proceso de contratación, por las siguientes causas:</w:t>
      </w:r>
    </w:p>
    <w:p w:rsidR="00897820" w:rsidRPr="003B5E4E" w:rsidRDefault="00897820" w:rsidP="00897820">
      <w:pPr>
        <w:rPr>
          <w:rFonts w:asciiTheme="minorHAnsi" w:eastAsiaTheme="minorHAnsi" w:hAnsiTheme="minorHAnsi" w:cstheme="minorHAnsi"/>
          <w:color w:val="1F497D" w:themeColor="text2"/>
          <w:sz w:val="22"/>
          <w:szCs w:val="22"/>
        </w:rPr>
      </w:pPr>
    </w:p>
    <w:p w:rsidR="008E1E9D" w:rsidRPr="003B5E4E" w:rsidRDefault="008E1E9D" w:rsidP="00967900">
      <w:pPr>
        <w:pStyle w:val="Prrafodelista"/>
        <w:numPr>
          <w:ilvl w:val="0"/>
          <w:numId w:val="10"/>
        </w:numPr>
        <w:ind w:left="720"/>
        <w:contextualSpacing/>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Cuando no se hubiera recibido propuesta alguna.</w:t>
      </w:r>
    </w:p>
    <w:p w:rsidR="008E1E9D" w:rsidRPr="003B5E4E" w:rsidRDefault="008E1E9D" w:rsidP="00967900">
      <w:pPr>
        <w:pStyle w:val="Prrafodelista"/>
        <w:numPr>
          <w:ilvl w:val="0"/>
          <w:numId w:val="10"/>
        </w:numPr>
        <w:ind w:left="720"/>
        <w:contextualSpacing/>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Si la o las propuestas no hubieran cumplido con los requisitos del Documento Base de Contratación (DBC).</w:t>
      </w:r>
    </w:p>
    <w:p w:rsidR="008E1E9D" w:rsidRPr="003B5E4E" w:rsidRDefault="008E1E9D" w:rsidP="00967900">
      <w:pPr>
        <w:pStyle w:val="Prrafodelista"/>
        <w:numPr>
          <w:ilvl w:val="0"/>
          <w:numId w:val="10"/>
        </w:numPr>
        <w:ind w:left="720"/>
        <w:contextualSpacing/>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Cuando la (s) propuesta (s) económica (s) excedan el precio referencial determinado por la Unidad Solicitante.</w:t>
      </w:r>
    </w:p>
    <w:p w:rsidR="0018789E" w:rsidRPr="003B5E4E" w:rsidRDefault="0018789E" w:rsidP="0018789E">
      <w:pPr>
        <w:pStyle w:val="Prrafodelista"/>
        <w:numPr>
          <w:ilvl w:val="0"/>
          <w:numId w:val="10"/>
        </w:numPr>
        <w:ind w:left="720"/>
        <w:contextualSpacing/>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Cuando el proponente adjudicado incumpla la presentación de documentos, o no presente en las condiciones solicitadas o desista de formalizar la contratación y no existan otras propuestas calificadas.</w:t>
      </w:r>
    </w:p>
    <w:p w:rsidR="00452B99" w:rsidRPr="003B5E4E" w:rsidRDefault="00452B99" w:rsidP="00452B99">
      <w:pPr>
        <w:jc w:val="both"/>
        <w:rPr>
          <w:rFonts w:asciiTheme="minorHAnsi" w:hAnsiTheme="minorHAnsi" w:cstheme="minorHAnsi"/>
          <w:color w:val="1F497D" w:themeColor="text2"/>
          <w:sz w:val="22"/>
          <w:szCs w:val="22"/>
        </w:rPr>
      </w:pPr>
    </w:p>
    <w:p w:rsidR="00452B99" w:rsidRPr="003B5E4E" w:rsidRDefault="00452B99"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CANCELACIÓN, ANULACIÓN O SUSPENSIÓ</w:t>
      </w:r>
      <w:r w:rsidR="005F6C94" w:rsidRPr="003B5E4E">
        <w:rPr>
          <w:rFonts w:asciiTheme="minorHAnsi" w:hAnsiTheme="minorHAnsi" w:cstheme="minorHAnsi"/>
          <w:b/>
          <w:color w:val="1F497D" w:themeColor="text2"/>
          <w:sz w:val="22"/>
          <w:szCs w:val="22"/>
        </w:rPr>
        <w:t>N DEL PROCESO DE CONTRATACIÓN</w:t>
      </w:r>
      <w:r w:rsidR="00A35855" w:rsidRPr="003B5E4E">
        <w:rPr>
          <w:rFonts w:asciiTheme="minorHAnsi" w:hAnsiTheme="minorHAnsi" w:cstheme="minorHAnsi"/>
          <w:b/>
          <w:color w:val="1F497D" w:themeColor="text2"/>
          <w:sz w:val="22"/>
          <w:szCs w:val="22"/>
        </w:rPr>
        <w:t>.-</w:t>
      </w:r>
    </w:p>
    <w:p w:rsidR="00452B99" w:rsidRPr="003B5E4E" w:rsidRDefault="00452B99" w:rsidP="00452B99">
      <w:pPr>
        <w:jc w:val="both"/>
        <w:rPr>
          <w:rFonts w:asciiTheme="minorHAnsi" w:hAnsiTheme="minorHAnsi" w:cstheme="minorHAnsi"/>
          <w:color w:val="1F497D" w:themeColor="text2"/>
          <w:sz w:val="22"/>
          <w:szCs w:val="22"/>
        </w:rPr>
      </w:pPr>
    </w:p>
    <w:p w:rsidR="00452B99" w:rsidRPr="003B5E4E" w:rsidRDefault="00452B99" w:rsidP="00452B99">
      <w:pPr>
        <w:ind w:left="426"/>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 xml:space="preserve">El proceso de contratación podrá ser Cancelado, Anulado o Suspendido por el RPC </w:t>
      </w:r>
      <w:r w:rsidR="00820EE2" w:rsidRPr="003B5E4E">
        <w:rPr>
          <w:rFonts w:asciiTheme="minorHAnsi" w:hAnsiTheme="minorHAnsi" w:cstheme="minorHAnsi"/>
          <w:color w:val="1F497D" w:themeColor="text2"/>
          <w:sz w:val="22"/>
          <w:szCs w:val="22"/>
        </w:rPr>
        <w:t xml:space="preserve">mediante resolución </w:t>
      </w:r>
      <w:r w:rsidR="00A671E1" w:rsidRPr="003B5E4E">
        <w:rPr>
          <w:rFonts w:asciiTheme="minorHAnsi" w:hAnsiTheme="minorHAnsi" w:cstheme="minorHAnsi"/>
          <w:color w:val="1F497D" w:themeColor="text2"/>
          <w:sz w:val="22"/>
          <w:szCs w:val="22"/>
        </w:rPr>
        <w:t xml:space="preserve">expresa </w:t>
      </w:r>
      <w:r w:rsidR="00820EE2" w:rsidRPr="003B5E4E">
        <w:rPr>
          <w:rFonts w:asciiTheme="minorHAnsi" w:hAnsiTheme="minorHAnsi" w:cstheme="minorHAnsi"/>
          <w:color w:val="1F497D" w:themeColor="text2"/>
          <w:sz w:val="22"/>
          <w:szCs w:val="22"/>
        </w:rPr>
        <w:t>motivada técnica y legalmente h</w:t>
      </w:r>
      <w:r w:rsidRPr="003B5E4E">
        <w:rPr>
          <w:rFonts w:asciiTheme="minorHAnsi" w:hAnsiTheme="minorHAnsi" w:cstheme="minorHAnsi"/>
          <w:color w:val="1F497D" w:themeColor="text2"/>
          <w:sz w:val="22"/>
          <w:szCs w:val="22"/>
        </w:rPr>
        <w:t>asta antes de la</w:t>
      </w:r>
      <w:r w:rsidR="004306DD" w:rsidRPr="003B5E4E">
        <w:rPr>
          <w:rFonts w:asciiTheme="minorHAnsi" w:hAnsiTheme="minorHAnsi" w:cstheme="minorHAnsi"/>
          <w:color w:val="1F497D" w:themeColor="text2"/>
          <w:sz w:val="22"/>
          <w:szCs w:val="22"/>
        </w:rPr>
        <w:t xml:space="preserve"> suscripción del contrato </w:t>
      </w:r>
      <w:r w:rsidR="00DF166F" w:rsidRPr="003B5E4E">
        <w:rPr>
          <w:rFonts w:asciiTheme="minorHAnsi" w:hAnsiTheme="minorHAnsi" w:cstheme="minorHAnsi"/>
          <w:color w:val="1F497D" w:themeColor="text2"/>
          <w:sz w:val="22"/>
          <w:szCs w:val="22"/>
        </w:rPr>
        <w:t>u orden de servicio.</w:t>
      </w:r>
    </w:p>
    <w:p w:rsidR="00452B99" w:rsidRPr="003B5E4E" w:rsidRDefault="00452B99" w:rsidP="00452B99">
      <w:pPr>
        <w:ind w:left="426"/>
        <w:jc w:val="both"/>
        <w:rPr>
          <w:rFonts w:asciiTheme="minorHAnsi" w:hAnsiTheme="minorHAnsi" w:cstheme="minorHAnsi"/>
          <w:color w:val="1F497D" w:themeColor="text2"/>
          <w:sz w:val="22"/>
          <w:szCs w:val="22"/>
        </w:rPr>
      </w:pPr>
    </w:p>
    <w:p w:rsidR="00452B99" w:rsidRPr="003B5E4E" w:rsidRDefault="00452B99" w:rsidP="00452B99">
      <w:pPr>
        <w:ind w:left="426"/>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YPFB no asumirá responsabilidad alguna respecto a los proponentes afectados por esta decisión.</w:t>
      </w:r>
    </w:p>
    <w:p w:rsidR="00F668F1" w:rsidRPr="003B5E4E" w:rsidRDefault="00F668F1" w:rsidP="00452B99">
      <w:pPr>
        <w:ind w:left="426"/>
        <w:jc w:val="both"/>
        <w:rPr>
          <w:rFonts w:asciiTheme="minorHAnsi" w:hAnsiTheme="minorHAnsi" w:cstheme="minorHAnsi"/>
          <w:color w:val="1F497D" w:themeColor="text2"/>
          <w:sz w:val="22"/>
          <w:szCs w:val="22"/>
        </w:rPr>
      </w:pPr>
    </w:p>
    <w:p w:rsidR="00452B99" w:rsidRPr="003B5E4E" w:rsidRDefault="00452B99" w:rsidP="0076173B">
      <w:pPr>
        <w:pStyle w:val="Prrafodelista"/>
        <w:numPr>
          <w:ilvl w:val="1"/>
          <w:numId w:val="18"/>
        </w:numPr>
        <w:tabs>
          <w:tab w:val="left" w:pos="1134"/>
        </w:tabs>
        <w:ind w:left="851"/>
        <w:jc w:val="both"/>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 xml:space="preserve">La cancelación procederá: </w:t>
      </w:r>
    </w:p>
    <w:p w:rsidR="00A72F2D" w:rsidRPr="003B5E4E" w:rsidRDefault="00A72F2D" w:rsidP="00A72F2D">
      <w:pPr>
        <w:pStyle w:val="Prrafodelista"/>
        <w:tabs>
          <w:tab w:val="left" w:pos="1134"/>
        </w:tabs>
        <w:ind w:left="851"/>
        <w:jc w:val="both"/>
        <w:rPr>
          <w:rFonts w:asciiTheme="minorHAnsi" w:hAnsiTheme="minorHAnsi" w:cstheme="minorHAnsi"/>
          <w:b/>
          <w:color w:val="1F497D" w:themeColor="text2"/>
          <w:sz w:val="18"/>
          <w:szCs w:val="22"/>
        </w:rPr>
      </w:pPr>
    </w:p>
    <w:p w:rsidR="00913663" w:rsidRPr="003B5E4E" w:rsidRDefault="00913663" w:rsidP="0076173B">
      <w:pPr>
        <w:pStyle w:val="Prrafodelista"/>
        <w:numPr>
          <w:ilvl w:val="0"/>
          <w:numId w:val="20"/>
        </w:numPr>
        <w:ind w:left="1560"/>
        <w:contextualSpacing/>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 xml:space="preserve">Cuando exista un hecho de fuerza mayor y/o caso fortuito irreversible que no permita la continuidad del proceso de contratación. </w:t>
      </w:r>
    </w:p>
    <w:p w:rsidR="00913663" w:rsidRPr="003B5E4E" w:rsidRDefault="00913663" w:rsidP="0076173B">
      <w:pPr>
        <w:pStyle w:val="Prrafodelista"/>
        <w:numPr>
          <w:ilvl w:val="0"/>
          <w:numId w:val="20"/>
        </w:numPr>
        <w:ind w:left="1560"/>
        <w:contextualSpacing/>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 xml:space="preserve">Se hubiera extinguido la necesidad de contratación. </w:t>
      </w:r>
    </w:p>
    <w:p w:rsidR="00913663" w:rsidRPr="003B5E4E" w:rsidRDefault="00913663" w:rsidP="0076173B">
      <w:pPr>
        <w:pStyle w:val="Prrafodelista"/>
        <w:numPr>
          <w:ilvl w:val="0"/>
          <w:numId w:val="20"/>
        </w:numPr>
        <w:ind w:left="1560"/>
        <w:contextualSpacing/>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 xml:space="preserve">Cuando la ejecución y resultados dejen de ser oportunos o surjan cambios sustanciales en la estructura y objetivos de YPFB, sus empresas subsidiarias y afiliadas. </w:t>
      </w:r>
    </w:p>
    <w:p w:rsidR="007B7B6C" w:rsidRPr="003B5E4E" w:rsidRDefault="007B7B6C" w:rsidP="00A72F2D">
      <w:pPr>
        <w:pStyle w:val="Prrafodelista"/>
        <w:ind w:left="1134"/>
        <w:contextualSpacing/>
        <w:jc w:val="both"/>
        <w:rPr>
          <w:rFonts w:asciiTheme="minorHAnsi" w:eastAsiaTheme="minorHAnsi" w:hAnsiTheme="minorHAnsi" w:cstheme="minorHAnsi"/>
          <w:color w:val="1F497D" w:themeColor="text2"/>
          <w:sz w:val="22"/>
          <w:szCs w:val="22"/>
          <w:lang w:val="es-BO"/>
        </w:rPr>
      </w:pPr>
    </w:p>
    <w:p w:rsidR="00913663" w:rsidRPr="003B5E4E" w:rsidRDefault="00913663" w:rsidP="00A72F2D">
      <w:pPr>
        <w:pStyle w:val="Prrafodelista"/>
        <w:ind w:left="1134"/>
        <w:contextualSpacing/>
        <w:jc w:val="both"/>
        <w:rPr>
          <w:rFonts w:asciiTheme="minorHAnsi" w:eastAsiaTheme="minorHAnsi" w:hAnsiTheme="minorHAnsi" w:cstheme="minorHAnsi"/>
          <w:color w:val="1F497D" w:themeColor="text2"/>
          <w:sz w:val="22"/>
          <w:szCs w:val="22"/>
          <w:lang w:val="es-BO"/>
        </w:rPr>
      </w:pPr>
      <w:r w:rsidRPr="003B5E4E">
        <w:rPr>
          <w:rFonts w:asciiTheme="minorHAnsi" w:eastAsiaTheme="minorHAnsi" w:hAnsiTheme="minorHAnsi" w:cstheme="minorHAnsi"/>
          <w:color w:val="1F497D" w:themeColor="text2"/>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3B5E4E" w:rsidRDefault="00490649" w:rsidP="00A72F2D">
      <w:pPr>
        <w:pStyle w:val="Prrafodelista"/>
        <w:ind w:left="1134"/>
        <w:contextualSpacing/>
        <w:jc w:val="both"/>
        <w:rPr>
          <w:rFonts w:asciiTheme="minorHAnsi" w:eastAsiaTheme="minorHAnsi" w:hAnsiTheme="minorHAnsi" w:cstheme="minorHAnsi"/>
          <w:color w:val="1F497D" w:themeColor="text2"/>
          <w:sz w:val="22"/>
          <w:szCs w:val="22"/>
          <w:lang w:val="es-BO"/>
        </w:rPr>
      </w:pPr>
    </w:p>
    <w:p w:rsidR="00913663" w:rsidRPr="003B5E4E" w:rsidRDefault="00913663" w:rsidP="00A72F2D">
      <w:pPr>
        <w:pStyle w:val="Prrafodelista"/>
        <w:ind w:left="1134"/>
        <w:jc w:val="both"/>
        <w:rPr>
          <w:rFonts w:asciiTheme="minorHAnsi" w:eastAsiaTheme="minorHAnsi" w:hAnsiTheme="minorHAnsi" w:cstheme="minorHAnsi"/>
          <w:color w:val="1F497D" w:themeColor="text2"/>
          <w:sz w:val="22"/>
          <w:szCs w:val="22"/>
          <w:lang w:val="es-BO"/>
        </w:rPr>
      </w:pPr>
      <w:r w:rsidRPr="003B5E4E">
        <w:rPr>
          <w:rFonts w:asciiTheme="minorHAnsi" w:eastAsiaTheme="minorHAnsi" w:hAnsiTheme="minorHAnsi" w:cstheme="minorHAnsi"/>
          <w:color w:val="1F497D" w:themeColor="text2"/>
          <w:sz w:val="22"/>
          <w:szCs w:val="22"/>
          <w:lang w:val="es-BO"/>
        </w:rPr>
        <w:t>En caso de que la cancelación se produzca antes de la fecha establecida para la apertura de propuestas, YPFB procederá a la devolución de las mismas.</w:t>
      </w:r>
    </w:p>
    <w:p w:rsidR="000C146F" w:rsidRPr="003B5E4E" w:rsidRDefault="000C146F" w:rsidP="00A72F2D">
      <w:pPr>
        <w:pStyle w:val="Prrafodelista"/>
        <w:ind w:left="1134"/>
        <w:jc w:val="both"/>
        <w:rPr>
          <w:rFonts w:asciiTheme="minorHAnsi" w:eastAsiaTheme="minorHAnsi" w:hAnsiTheme="minorHAnsi" w:cstheme="minorHAnsi"/>
          <w:color w:val="1F497D" w:themeColor="text2"/>
          <w:sz w:val="22"/>
          <w:szCs w:val="22"/>
          <w:lang w:val="es-BO"/>
        </w:rPr>
      </w:pPr>
    </w:p>
    <w:p w:rsidR="00913663" w:rsidRPr="003B5E4E" w:rsidRDefault="00913663" w:rsidP="00A72F2D">
      <w:pPr>
        <w:pStyle w:val="Prrafodelista"/>
        <w:ind w:left="1134"/>
        <w:jc w:val="both"/>
        <w:rPr>
          <w:rFonts w:asciiTheme="minorHAnsi" w:eastAsiaTheme="minorHAnsi" w:hAnsiTheme="minorHAnsi" w:cstheme="minorHAnsi"/>
          <w:color w:val="1F497D" w:themeColor="text2"/>
          <w:sz w:val="22"/>
          <w:szCs w:val="22"/>
          <w:lang w:val="es-BO"/>
        </w:rPr>
      </w:pPr>
      <w:r w:rsidRPr="003B5E4E">
        <w:rPr>
          <w:rFonts w:asciiTheme="minorHAnsi" w:eastAsiaTheme="minorHAnsi" w:hAnsiTheme="minorHAnsi" w:cstheme="minorHAnsi"/>
          <w:color w:val="1F497D" w:themeColor="text2"/>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3B5E4E" w:rsidRDefault="00A72F2D" w:rsidP="00A72F2D">
      <w:pPr>
        <w:pStyle w:val="Prrafodelista"/>
        <w:ind w:left="1134"/>
        <w:jc w:val="both"/>
        <w:rPr>
          <w:rFonts w:asciiTheme="minorHAnsi" w:eastAsiaTheme="minorHAnsi" w:hAnsiTheme="minorHAnsi" w:cstheme="minorHAnsi"/>
          <w:color w:val="1F497D" w:themeColor="text2"/>
          <w:sz w:val="22"/>
          <w:szCs w:val="22"/>
          <w:lang w:val="es-BO"/>
        </w:rPr>
      </w:pPr>
    </w:p>
    <w:p w:rsidR="00452B99" w:rsidRPr="003B5E4E" w:rsidRDefault="00452B99" w:rsidP="0076173B">
      <w:pPr>
        <w:pStyle w:val="Prrafodelista"/>
        <w:numPr>
          <w:ilvl w:val="1"/>
          <w:numId w:val="18"/>
        </w:numPr>
        <w:tabs>
          <w:tab w:val="left" w:pos="1134"/>
        </w:tabs>
        <w:ind w:left="851"/>
        <w:jc w:val="both"/>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La suspensión procederá:</w:t>
      </w:r>
    </w:p>
    <w:p w:rsidR="00A72F2D" w:rsidRPr="003B5E4E" w:rsidRDefault="00A72F2D" w:rsidP="00A72F2D">
      <w:pPr>
        <w:ind w:left="1134"/>
        <w:jc w:val="both"/>
        <w:rPr>
          <w:rFonts w:asciiTheme="minorHAnsi" w:eastAsiaTheme="minorHAnsi" w:hAnsiTheme="minorHAnsi" w:cstheme="minorHAnsi"/>
          <w:color w:val="1F497D" w:themeColor="text2"/>
          <w:sz w:val="18"/>
          <w:szCs w:val="22"/>
          <w:lang w:val="es-BO"/>
        </w:rPr>
      </w:pPr>
    </w:p>
    <w:p w:rsidR="009E2493" w:rsidRPr="003B5E4E" w:rsidRDefault="009E2493" w:rsidP="00A72F2D">
      <w:pPr>
        <w:ind w:left="1134"/>
        <w:jc w:val="both"/>
        <w:rPr>
          <w:rFonts w:asciiTheme="minorHAnsi" w:eastAsiaTheme="minorHAnsi" w:hAnsiTheme="minorHAnsi" w:cstheme="minorHAnsi"/>
          <w:color w:val="1F497D" w:themeColor="text2"/>
          <w:sz w:val="22"/>
          <w:szCs w:val="22"/>
          <w:lang w:val="es-BO"/>
        </w:rPr>
      </w:pPr>
      <w:r w:rsidRPr="003B5E4E">
        <w:rPr>
          <w:rFonts w:asciiTheme="minorHAnsi" w:eastAsiaTheme="minorHAnsi" w:hAnsiTheme="minorHAnsi" w:cstheme="minorHAnsi"/>
          <w:color w:val="1F497D" w:themeColor="text2"/>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3B5E4E" w:rsidRDefault="00A72F2D" w:rsidP="00A72F2D">
      <w:pPr>
        <w:ind w:left="1134"/>
        <w:jc w:val="both"/>
        <w:rPr>
          <w:rFonts w:asciiTheme="minorHAnsi" w:eastAsiaTheme="minorHAnsi" w:hAnsiTheme="minorHAnsi" w:cstheme="minorHAnsi"/>
          <w:color w:val="1F497D" w:themeColor="text2"/>
          <w:sz w:val="22"/>
          <w:szCs w:val="22"/>
          <w:lang w:val="es-BO"/>
        </w:rPr>
      </w:pPr>
    </w:p>
    <w:p w:rsidR="009E2493" w:rsidRPr="003B5E4E" w:rsidRDefault="009E2493" w:rsidP="00A72F2D">
      <w:pPr>
        <w:ind w:left="1134"/>
        <w:jc w:val="both"/>
        <w:rPr>
          <w:rFonts w:asciiTheme="minorHAnsi" w:eastAsiaTheme="minorHAnsi" w:hAnsiTheme="minorHAnsi" w:cstheme="minorHAnsi"/>
          <w:color w:val="1F497D" w:themeColor="text2"/>
          <w:sz w:val="22"/>
          <w:szCs w:val="22"/>
          <w:lang w:val="es-BO"/>
        </w:rPr>
      </w:pPr>
      <w:r w:rsidRPr="003B5E4E">
        <w:rPr>
          <w:rFonts w:asciiTheme="minorHAnsi" w:eastAsiaTheme="minorHAnsi" w:hAnsiTheme="minorHAnsi" w:cstheme="minorHAnsi"/>
          <w:color w:val="1F497D" w:themeColor="text2"/>
          <w:sz w:val="22"/>
          <w:szCs w:val="22"/>
          <w:lang w:val="es-BO"/>
        </w:rPr>
        <w:t xml:space="preserve">Si la suspensión se hubiera producido antes del cierre de presentación de propuestas, se aceptará en la reanudación del proceso, la participación de nuevos proponentes. </w:t>
      </w:r>
    </w:p>
    <w:p w:rsidR="00A72F2D" w:rsidRPr="003B5E4E" w:rsidRDefault="00A72F2D" w:rsidP="00A72F2D">
      <w:pPr>
        <w:ind w:left="1134"/>
        <w:jc w:val="both"/>
        <w:rPr>
          <w:rFonts w:asciiTheme="minorHAnsi" w:eastAsiaTheme="minorHAnsi" w:hAnsiTheme="minorHAnsi" w:cstheme="minorHAnsi"/>
          <w:color w:val="1F497D" w:themeColor="text2"/>
          <w:sz w:val="22"/>
          <w:szCs w:val="22"/>
          <w:lang w:val="es-BO"/>
        </w:rPr>
      </w:pPr>
    </w:p>
    <w:p w:rsidR="009E2493" w:rsidRPr="003B5E4E" w:rsidRDefault="009E2493" w:rsidP="00A72F2D">
      <w:pPr>
        <w:ind w:left="1134"/>
        <w:jc w:val="both"/>
        <w:rPr>
          <w:rFonts w:asciiTheme="minorHAnsi" w:eastAsiaTheme="minorHAnsi" w:hAnsiTheme="minorHAnsi" w:cstheme="minorHAnsi"/>
          <w:color w:val="1F497D" w:themeColor="text2"/>
          <w:sz w:val="22"/>
          <w:szCs w:val="22"/>
          <w:lang w:val="es-BO"/>
        </w:rPr>
      </w:pPr>
      <w:r w:rsidRPr="003B5E4E">
        <w:rPr>
          <w:rFonts w:asciiTheme="minorHAnsi" w:eastAsiaTheme="minorHAnsi" w:hAnsiTheme="minorHAnsi" w:cstheme="minorHAnsi"/>
          <w:color w:val="1F497D" w:themeColor="text2"/>
          <w:sz w:val="22"/>
          <w:szCs w:val="22"/>
          <w:lang w:val="es-BO"/>
        </w:rPr>
        <w:t>Los plazos y actos administrativos se reanudarán, desde el momento en que el impedimento se hubiera subsanado, correspondiendo reprogramar el cronograma de actividades.</w:t>
      </w:r>
    </w:p>
    <w:p w:rsidR="00A72F2D" w:rsidRPr="003B5E4E" w:rsidRDefault="00A72F2D" w:rsidP="00A72F2D">
      <w:pPr>
        <w:ind w:left="1134"/>
        <w:jc w:val="both"/>
        <w:rPr>
          <w:rFonts w:asciiTheme="minorHAnsi" w:eastAsiaTheme="minorHAnsi" w:hAnsiTheme="minorHAnsi" w:cstheme="minorHAnsi"/>
          <w:color w:val="1F497D" w:themeColor="text2"/>
          <w:sz w:val="22"/>
          <w:szCs w:val="22"/>
          <w:lang w:val="es-BO"/>
        </w:rPr>
      </w:pPr>
    </w:p>
    <w:p w:rsidR="00452B99" w:rsidRPr="003B5E4E" w:rsidRDefault="00452B99" w:rsidP="0076173B">
      <w:pPr>
        <w:pStyle w:val="Prrafodelista"/>
        <w:numPr>
          <w:ilvl w:val="1"/>
          <w:numId w:val="18"/>
        </w:numPr>
        <w:tabs>
          <w:tab w:val="left" w:pos="1134"/>
        </w:tabs>
        <w:ind w:left="851"/>
        <w:jc w:val="both"/>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La Anulación procederá:</w:t>
      </w:r>
    </w:p>
    <w:p w:rsidR="00A72F2D" w:rsidRPr="003B5E4E" w:rsidRDefault="00A72F2D" w:rsidP="00A72F2D">
      <w:pPr>
        <w:ind w:left="708" w:firstLine="426"/>
        <w:jc w:val="both"/>
        <w:rPr>
          <w:rFonts w:asciiTheme="minorHAnsi" w:eastAsiaTheme="minorHAnsi" w:hAnsiTheme="minorHAnsi" w:cstheme="minorHAnsi"/>
          <w:color w:val="1F497D" w:themeColor="text2"/>
          <w:sz w:val="18"/>
          <w:szCs w:val="22"/>
          <w:lang w:val="es-BO"/>
        </w:rPr>
      </w:pPr>
    </w:p>
    <w:p w:rsidR="00452B99" w:rsidRPr="003B5E4E" w:rsidRDefault="00452B99" w:rsidP="00A72F2D">
      <w:pPr>
        <w:ind w:left="708" w:firstLine="426"/>
        <w:jc w:val="both"/>
        <w:rPr>
          <w:rFonts w:asciiTheme="minorHAnsi" w:eastAsiaTheme="minorHAnsi" w:hAnsiTheme="minorHAnsi" w:cstheme="minorHAnsi"/>
          <w:color w:val="1F497D" w:themeColor="text2"/>
          <w:sz w:val="22"/>
          <w:szCs w:val="22"/>
          <w:lang w:val="es-BO"/>
        </w:rPr>
      </w:pPr>
      <w:r w:rsidRPr="003B5E4E">
        <w:rPr>
          <w:rFonts w:asciiTheme="minorHAnsi" w:eastAsiaTheme="minorHAnsi" w:hAnsiTheme="minorHAnsi" w:cstheme="minorHAnsi"/>
          <w:color w:val="1F497D" w:themeColor="text2"/>
          <w:sz w:val="22"/>
          <w:szCs w:val="22"/>
          <w:lang w:val="es-BO"/>
        </w:rPr>
        <w:t>La anulación</w:t>
      </w:r>
      <w:r w:rsidRPr="003B5E4E">
        <w:rPr>
          <w:rFonts w:asciiTheme="minorHAnsi" w:eastAsiaTheme="minorHAnsi" w:hAnsiTheme="minorHAnsi" w:cstheme="minorHAnsi"/>
          <w:b/>
          <w:color w:val="1F497D" w:themeColor="text2"/>
          <w:sz w:val="22"/>
          <w:szCs w:val="22"/>
          <w:lang w:val="es-BO"/>
        </w:rPr>
        <w:t xml:space="preserve"> </w:t>
      </w:r>
      <w:r w:rsidRPr="003B5E4E">
        <w:rPr>
          <w:rFonts w:asciiTheme="minorHAnsi" w:eastAsiaTheme="minorHAnsi" w:hAnsiTheme="minorHAnsi" w:cstheme="minorHAnsi"/>
          <w:color w:val="1F497D" w:themeColor="text2"/>
          <w:sz w:val="22"/>
          <w:szCs w:val="22"/>
          <w:lang w:val="es-BO"/>
        </w:rPr>
        <w:t>hasta el vicio más antiguo, se realizará cuando se determine:</w:t>
      </w:r>
    </w:p>
    <w:p w:rsidR="000C146F" w:rsidRPr="003B5E4E" w:rsidRDefault="000C146F" w:rsidP="00A72F2D">
      <w:pPr>
        <w:ind w:left="708" w:firstLine="426"/>
        <w:jc w:val="both"/>
        <w:rPr>
          <w:rFonts w:asciiTheme="minorHAnsi" w:eastAsiaTheme="minorHAnsi" w:hAnsiTheme="minorHAnsi" w:cstheme="minorHAnsi"/>
          <w:color w:val="1F497D" w:themeColor="text2"/>
          <w:sz w:val="22"/>
          <w:szCs w:val="22"/>
          <w:lang w:val="es-BO"/>
        </w:rPr>
      </w:pPr>
    </w:p>
    <w:p w:rsidR="00452B99" w:rsidRPr="003B5E4E" w:rsidRDefault="00452B99" w:rsidP="00A72F2D">
      <w:pPr>
        <w:numPr>
          <w:ilvl w:val="0"/>
          <w:numId w:val="12"/>
        </w:numPr>
        <w:ind w:left="1560" w:hanging="425"/>
        <w:jc w:val="both"/>
        <w:rPr>
          <w:rFonts w:asciiTheme="minorHAnsi" w:eastAsiaTheme="minorHAnsi" w:hAnsiTheme="minorHAnsi" w:cstheme="minorHAnsi"/>
          <w:color w:val="1F497D" w:themeColor="text2"/>
          <w:sz w:val="22"/>
          <w:szCs w:val="22"/>
          <w:lang w:val="es-BO"/>
        </w:rPr>
      </w:pPr>
      <w:r w:rsidRPr="003B5E4E">
        <w:rPr>
          <w:rFonts w:asciiTheme="minorHAnsi" w:eastAsiaTheme="minorHAnsi" w:hAnsiTheme="minorHAnsi" w:cstheme="minorHAnsi"/>
          <w:color w:val="1F497D" w:themeColor="text2"/>
          <w:sz w:val="22"/>
          <w:szCs w:val="22"/>
          <w:lang w:val="es-BO"/>
        </w:rPr>
        <w:t>Incumplimiento o inobservancia al presente Reglamento y sus procedimientos.</w:t>
      </w:r>
    </w:p>
    <w:p w:rsidR="00452B99" w:rsidRPr="003B5E4E" w:rsidRDefault="00452B99" w:rsidP="00A72F2D">
      <w:pPr>
        <w:numPr>
          <w:ilvl w:val="0"/>
          <w:numId w:val="12"/>
        </w:numPr>
        <w:ind w:left="1560" w:hanging="425"/>
        <w:jc w:val="both"/>
        <w:rPr>
          <w:rFonts w:asciiTheme="minorHAnsi" w:eastAsiaTheme="minorHAnsi" w:hAnsiTheme="minorHAnsi" w:cstheme="minorHAnsi"/>
          <w:color w:val="1F497D" w:themeColor="text2"/>
          <w:sz w:val="22"/>
          <w:szCs w:val="22"/>
          <w:lang w:val="es-BO"/>
        </w:rPr>
      </w:pPr>
      <w:r w:rsidRPr="003B5E4E">
        <w:rPr>
          <w:rFonts w:asciiTheme="minorHAnsi" w:eastAsiaTheme="minorHAnsi" w:hAnsiTheme="minorHAnsi" w:cstheme="minorHAnsi"/>
          <w:color w:val="1F497D" w:themeColor="text2"/>
          <w:sz w:val="22"/>
          <w:szCs w:val="22"/>
          <w:lang w:val="es-BO"/>
        </w:rPr>
        <w:t xml:space="preserve">Error en el DBC publicado. </w:t>
      </w:r>
    </w:p>
    <w:p w:rsidR="00452B99" w:rsidRPr="003B5E4E" w:rsidRDefault="00452B99" w:rsidP="00A72F2D">
      <w:pPr>
        <w:numPr>
          <w:ilvl w:val="0"/>
          <w:numId w:val="12"/>
        </w:numPr>
        <w:ind w:left="1560" w:hanging="425"/>
        <w:jc w:val="both"/>
        <w:rPr>
          <w:rFonts w:asciiTheme="minorHAnsi" w:eastAsiaTheme="minorHAnsi" w:hAnsiTheme="minorHAnsi" w:cstheme="minorHAnsi"/>
          <w:color w:val="1F497D" w:themeColor="text2"/>
          <w:sz w:val="22"/>
          <w:szCs w:val="22"/>
          <w:lang w:val="es-BO"/>
        </w:rPr>
      </w:pPr>
      <w:r w:rsidRPr="003B5E4E">
        <w:rPr>
          <w:rFonts w:asciiTheme="minorHAnsi" w:eastAsiaTheme="minorHAnsi" w:hAnsiTheme="minorHAnsi" w:cstheme="minorHAnsi"/>
          <w:color w:val="1F497D" w:themeColor="text2"/>
          <w:sz w:val="22"/>
          <w:szCs w:val="22"/>
          <w:lang w:val="es-BO"/>
        </w:rPr>
        <w:t>Error en el precio referencial estimado.</w:t>
      </w:r>
    </w:p>
    <w:p w:rsidR="000C146F" w:rsidRPr="003B5E4E" w:rsidRDefault="000C146F" w:rsidP="00A72F2D">
      <w:pPr>
        <w:ind w:left="1134"/>
        <w:jc w:val="both"/>
        <w:rPr>
          <w:rFonts w:asciiTheme="minorHAnsi" w:eastAsiaTheme="minorHAnsi" w:hAnsiTheme="minorHAnsi" w:cstheme="minorHAnsi"/>
          <w:color w:val="1F497D" w:themeColor="text2"/>
          <w:sz w:val="22"/>
          <w:szCs w:val="22"/>
          <w:lang w:val="es-BO"/>
        </w:rPr>
      </w:pPr>
    </w:p>
    <w:p w:rsidR="009E2493" w:rsidRPr="003B5E4E" w:rsidRDefault="009E2493" w:rsidP="00A72F2D">
      <w:pPr>
        <w:ind w:left="1134"/>
        <w:jc w:val="both"/>
        <w:rPr>
          <w:rFonts w:asciiTheme="minorHAnsi" w:hAnsiTheme="minorHAnsi" w:cstheme="minorHAnsi"/>
          <w:color w:val="1F497D" w:themeColor="text2"/>
          <w:sz w:val="22"/>
          <w:szCs w:val="22"/>
        </w:rPr>
      </w:pPr>
      <w:r w:rsidRPr="003B5E4E">
        <w:rPr>
          <w:rFonts w:asciiTheme="minorHAnsi" w:eastAsiaTheme="minorHAnsi" w:hAnsiTheme="minorHAnsi" w:cstheme="minorHAnsi"/>
          <w:color w:val="1F497D" w:themeColor="text2"/>
          <w:sz w:val="22"/>
          <w:szCs w:val="22"/>
          <w:lang w:val="es-BO"/>
        </w:rPr>
        <w:t>Cuando la contratación sea por ítems, lotes, tramos, paquetes, volúmenes o etapas, se podrá efectuar anulación parcial, debiendo continuar el proceso con el resto de los ítems, lotes, tramos</w:t>
      </w:r>
      <w:r w:rsidRPr="003B5E4E">
        <w:rPr>
          <w:rFonts w:asciiTheme="minorHAnsi" w:hAnsiTheme="minorHAnsi" w:cstheme="minorHAnsi"/>
          <w:color w:val="1F497D" w:themeColor="text2"/>
          <w:sz w:val="22"/>
          <w:szCs w:val="22"/>
        </w:rPr>
        <w:t>, paquetes, volúmenes o etapas.</w:t>
      </w:r>
    </w:p>
    <w:p w:rsidR="00A72F2D" w:rsidRPr="003B5E4E" w:rsidRDefault="00A72F2D" w:rsidP="00A72F2D">
      <w:pPr>
        <w:ind w:left="1134"/>
        <w:jc w:val="both"/>
        <w:rPr>
          <w:rFonts w:asciiTheme="minorHAnsi" w:hAnsiTheme="minorHAnsi" w:cstheme="minorHAnsi"/>
          <w:color w:val="1F497D" w:themeColor="text2"/>
          <w:sz w:val="22"/>
          <w:szCs w:val="22"/>
        </w:rPr>
      </w:pPr>
    </w:p>
    <w:p w:rsidR="009E2493" w:rsidRPr="003B5E4E" w:rsidRDefault="009E2493" w:rsidP="00A72F2D">
      <w:pPr>
        <w:ind w:left="1134"/>
        <w:jc w:val="both"/>
        <w:rPr>
          <w:rFonts w:asciiTheme="minorHAnsi" w:eastAsiaTheme="minorHAnsi" w:hAnsiTheme="minorHAnsi" w:cstheme="minorHAnsi"/>
          <w:color w:val="1F497D" w:themeColor="text2"/>
          <w:sz w:val="22"/>
          <w:szCs w:val="22"/>
          <w:lang w:val="es-BO"/>
        </w:rPr>
      </w:pPr>
      <w:r w:rsidRPr="003B5E4E">
        <w:rPr>
          <w:rFonts w:asciiTheme="minorHAnsi" w:eastAsiaTheme="minorHAnsi" w:hAnsiTheme="minorHAnsi" w:cstheme="minorHAnsi"/>
          <w:color w:val="1F497D" w:themeColor="text2"/>
          <w:sz w:val="22"/>
          <w:szCs w:val="22"/>
          <w:lang w:val="es-BO"/>
        </w:rPr>
        <w:t>Cuando exista una anulación parcial y sea de los actos administrativos anteriores a la publicación de la convocatoria; los ítems, lotes, tramos, paquetes, volúmenes o etapas anulados, deberán iniciar como un nuevo proceso de contratación según la modalidad que corresponda.</w:t>
      </w:r>
    </w:p>
    <w:p w:rsidR="00616E49" w:rsidRPr="003B5E4E" w:rsidRDefault="00616E49" w:rsidP="00A72F2D">
      <w:pPr>
        <w:ind w:left="1134"/>
        <w:jc w:val="both"/>
        <w:rPr>
          <w:rFonts w:asciiTheme="minorHAnsi" w:eastAsiaTheme="minorHAnsi" w:hAnsiTheme="minorHAnsi" w:cstheme="minorHAnsi"/>
          <w:color w:val="1F497D" w:themeColor="text2"/>
          <w:sz w:val="22"/>
          <w:szCs w:val="22"/>
          <w:lang w:val="es-BO"/>
        </w:rPr>
      </w:pPr>
    </w:p>
    <w:p w:rsidR="009E2493" w:rsidRPr="003B5E4E" w:rsidRDefault="000D253C" w:rsidP="009E2493">
      <w:pPr>
        <w:numPr>
          <w:ilvl w:val="0"/>
          <w:numId w:val="3"/>
        </w:numPr>
        <w:ind w:left="426" w:hanging="426"/>
        <w:jc w:val="both"/>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ACUERDO</w:t>
      </w:r>
      <w:r w:rsidR="009E2493" w:rsidRPr="003B5E4E">
        <w:rPr>
          <w:rFonts w:asciiTheme="minorHAnsi" w:hAnsiTheme="minorHAnsi" w:cstheme="minorHAnsi"/>
          <w:b/>
          <w:color w:val="1F497D" w:themeColor="text2"/>
          <w:sz w:val="22"/>
          <w:szCs w:val="22"/>
        </w:rPr>
        <w:t xml:space="preserve"> DE CONFIDENCIALIDAD</w:t>
      </w:r>
      <w:r w:rsidR="00A35855" w:rsidRPr="003B5E4E">
        <w:rPr>
          <w:rFonts w:asciiTheme="minorHAnsi" w:hAnsiTheme="minorHAnsi" w:cstheme="minorHAnsi"/>
          <w:b/>
          <w:color w:val="1F497D" w:themeColor="text2"/>
          <w:sz w:val="22"/>
          <w:szCs w:val="22"/>
        </w:rPr>
        <w:t>.-</w:t>
      </w:r>
      <w:r w:rsidR="00836B8B" w:rsidRPr="003B5E4E">
        <w:rPr>
          <w:rFonts w:asciiTheme="minorHAnsi" w:hAnsiTheme="minorHAnsi" w:cstheme="minorHAnsi"/>
          <w:b/>
          <w:color w:val="1F497D" w:themeColor="text2"/>
          <w:sz w:val="22"/>
          <w:szCs w:val="22"/>
        </w:rPr>
        <w:t xml:space="preserve"> </w:t>
      </w:r>
      <w:r w:rsidR="00836B8B" w:rsidRPr="003B5E4E">
        <w:rPr>
          <w:rFonts w:asciiTheme="minorHAnsi" w:hAnsiTheme="minorHAnsi" w:cstheme="minorHAnsi"/>
          <w:b/>
          <w:bCs/>
          <w:i/>
          <w:iCs/>
          <w:color w:val="1F497D" w:themeColor="text2"/>
          <w:lang w:eastAsia="es-BO"/>
        </w:rPr>
        <w:t>No corresponde</w:t>
      </w:r>
    </w:p>
    <w:p w:rsidR="009E2493" w:rsidRPr="003B5E4E" w:rsidRDefault="009E2493" w:rsidP="009E2493">
      <w:pPr>
        <w:ind w:left="426"/>
        <w:jc w:val="both"/>
        <w:rPr>
          <w:rFonts w:asciiTheme="minorHAnsi" w:hAnsiTheme="minorHAnsi" w:cstheme="minorHAnsi"/>
          <w:color w:val="1F497D" w:themeColor="text2"/>
          <w:sz w:val="22"/>
          <w:szCs w:val="22"/>
        </w:rPr>
      </w:pPr>
    </w:p>
    <w:p w:rsidR="00900663" w:rsidRPr="003B5E4E"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INSPECCIÓN PREVIA</w:t>
      </w:r>
      <w:r w:rsidR="00A35855" w:rsidRPr="003B5E4E">
        <w:rPr>
          <w:rFonts w:asciiTheme="minorHAnsi" w:hAnsiTheme="minorHAnsi" w:cstheme="minorHAnsi"/>
          <w:b/>
          <w:color w:val="1F497D" w:themeColor="text2"/>
          <w:sz w:val="22"/>
          <w:szCs w:val="22"/>
        </w:rPr>
        <w:t>.-</w:t>
      </w:r>
      <w:r w:rsidR="00836B8B" w:rsidRPr="003B5E4E">
        <w:rPr>
          <w:rFonts w:asciiTheme="minorHAnsi" w:hAnsiTheme="minorHAnsi" w:cstheme="minorHAnsi"/>
          <w:b/>
          <w:color w:val="1F497D" w:themeColor="text2"/>
          <w:sz w:val="22"/>
          <w:szCs w:val="22"/>
        </w:rPr>
        <w:t xml:space="preserve"> </w:t>
      </w:r>
      <w:r w:rsidR="00836B8B" w:rsidRPr="003B5E4E">
        <w:rPr>
          <w:rFonts w:asciiTheme="minorHAnsi" w:hAnsiTheme="minorHAnsi" w:cstheme="minorHAnsi"/>
          <w:b/>
          <w:bCs/>
          <w:i/>
          <w:iCs/>
          <w:color w:val="1F497D" w:themeColor="text2"/>
          <w:lang w:eastAsia="es-BO"/>
        </w:rPr>
        <w:t>No corresponde</w:t>
      </w:r>
    </w:p>
    <w:p w:rsidR="00836B8B" w:rsidRPr="003B5E4E" w:rsidRDefault="00836B8B" w:rsidP="00836B8B">
      <w:pPr>
        <w:pStyle w:val="Prrafodelista"/>
        <w:ind w:left="426"/>
        <w:jc w:val="both"/>
        <w:rPr>
          <w:rFonts w:asciiTheme="minorHAnsi" w:hAnsiTheme="minorHAnsi" w:cstheme="minorHAnsi"/>
          <w:b/>
          <w:color w:val="1F497D" w:themeColor="text2"/>
          <w:sz w:val="22"/>
          <w:szCs w:val="22"/>
        </w:rPr>
      </w:pPr>
    </w:p>
    <w:p w:rsidR="00900663" w:rsidRPr="003B5E4E"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CONSULTAS ESCRITAS AL DBC</w:t>
      </w:r>
      <w:r w:rsidR="00BB604C" w:rsidRPr="003B5E4E">
        <w:rPr>
          <w:rFonts w:asciiTheme="minorHAnsi" w:hAnsiTheme="minorHAnsi" w:cstheme="minorHAnsi"/>
          <w:b/>
          <w:color w:val="1F497D" w:themeColor="text2"/>
          <w:sz w:val="22"/>
          <w:szCs w:val="22"/>
        </w:rPr>
        <w:t>.-</w:t>
      </w:r>
      <w:r w:rsidR="00836B8B" w:rsidRPr="003B5E4E">
        <w:rPr>
          <w:rFonts w:asciiTheme="minorHAnsi" w:hAnsiTheme="minorHAnsi" w:cstheme="minorHAnsi"/>
          <w:b/>
          <w:color w:val="1F497D" w:themeColor="text2"/>
          <w:sz w:val="22"/>
          <w:szCs w:val="22"/>
        </w:rPr>
        <w:t xml:space="preserve"> </w:t>
      </w:r>
      <w:r w:rsidR="00836B8B" w:rsidRPr="003B5E4E">
        <w:rPr>
          <w:rFonts w:asciiTheme="minorHAnsi" w:hAnsiTheme="minorHAnsi" w:cstheme="minorHAnsi"/>
          <w:b/>
          <w:bCs/>
          <w:i/>
          <w:iCs/>
          <w:color w:val="1F497D" w:themeColor="text2"/>
          <w:lang w:eastAsia="es-BO"/>
        </w:rPr>
        <w:t>No corresponde</w:t>
      </w:r>
    </w:p>
    <w:p w:rsidR="00BF5D45" w:rsidRPr="003B5E4E" w:rsidRDefault="00BF5D45" w:rsidP="00701146">
      <w:pPr>
        <w:tabs>
          <w:tab w:val="num" w:pos="993"/>
        </w:tabs>
        <w:jc w:val="both"/>
        <w:rPr>
          <w:rFonts w:asciiTheme="minorHAnsi" w:hAnsiTheme="minorHAnsi" w:cstheme="minorHAnsi"/>
          <w:color w:val="1F497D" w:themeColor="text2"/>
          <w:sz w:val="22"/>
          <w:szCs w:val="22"/>
        </w:rPr>
      </w:pPr>
    </w:p>
    <w:p w:rsidR="00900663" w:rsidRPr="003B5E4E" w:rsidRDefault="005F6C94"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REUNIÓN DE ACLARACIÓN</w:t>
      </w:r>
      <w:r w:rsidR="00A35855" w:rsidRPr="003B5E4E">
        <w:rPr>
          <w:rFonts w:asciiTheme="minorHAnsi" w:hAnsiTheme="minorHAnsi" w:cstheme="minorHAnsi"/>
          <w:b/>
          <w:color w:val="1F497D" w:themeColor="text2"/>
          <w:sz w:val="22"/>
          <w:szCs w:val="22"/>
        </w:rPr>
        <w:t>.-</w:t>
      </w:r>
      <w:r w:rsidR="00836B8B" w:rsidRPr="003B5E4E">
        <w:rPr>
          <w:rFonts w:asciiTheme="minorHAnsi" w:hAnsiTheme="minorHAnsi" w:cstheme="minorHAnsi"/>
          <w:b/>
          <w:color w:val="1F497D" w:themeColor="text2"/>
          <w:sz w:val="22"/>
          <w:szCs w:val="22"/>
        </w:rPr>
        <w:t xml:space="preserve"> </w:t>
      </w:r>
      <w:r w:rsidR="00836B8B" w:rsidRPr="003B5E4E">
        <w:rPr>
          <w:rFonts w:asciiTheme="minorHAnsi" w:hAnsiTheme="minorHAnsi" w:cstheme="minorHAnsi"/>
          <w:b/>
          <w:bCs/>
          <w:i/>
          <w:iCs/>
          <w:color w:val="1F497D" w:themeColor="text2"/>
          <w:lang w:eastAsia="es-BO"/>
        </w:rPr>
        <w:t>No corresponde</w:t>
      </w:r>
    </w:p>
    <w:p w:rsidR="00836B8B" w:rsidRPr="003B5E4E" w:rsidRDefault="00836B8B" w:rsidP="00836B8B">
      <w:pPr>
        <w:jc w:val="both"/>
        <w:rPr>
          <w:rFonts w:asciiTheme="minorHAnsi" w:hAnsiTheme="minorHAnsi" w:cstheme="minorHAnsi"/>
          <w:b/>
          <w:color w:val="1F497D" w:themeColor="text2"/>
          <w:sz w:val="22"/>
          <w:szCs w:val="22"/>
        </w:rPr>
      </w:pPr>
    </w:p>
    <w:p w:rsidR="00900663" w:rsidRPr="003B5E4E"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ENMIENDAS AL DOCUMENTO BASE DE CONTRATACIÓN</w:t>
      </w:r>
      <w:r w:rsidR="00A35855" w:rsidRPr="003B5E4E">
        <w:rPr>
          <w:rFonts w:asciiTheme="minorHAnsi" w:hAnsiTheme="minorHAnsi" w:cstheme="minorHAnsi"/>
          <w:b/>
          <w:color w:val="1F497D" w:themeColor="text2"/>
          <w:sz w:val="22"/>
          <w:szCs w:val="22"/>
        </w:rPr>
        <w:t>.-</w:t>
      </w:r>
    </w:p>
    <w:p w:rsidR="00900663" w:rsidRPr="003B5E4E" w:rsidRDefault="00900663" w:rsidP="00B37050">
      <w:pPr>
        <w:pStyle w:val="Prrafodelista"/>
        <w:ind w:left="426"/>
        <w:jc w:val="both"/>
        <w:rPr>
          <w:rFonts w:asciiTheme="minorHAnsi" w:hAnsiTheme="minorHAnsi" w:cstheme="minorHAnsi"/>
          <w:b/>
          <w:color w:val="1F497D" w:themeColor="text2"/>
          <w:sz w:val="22"/>
          <w:szCs w:val="22"/>
        </w:rPr>
      </w:pPr>
    </w:p>
    <w:p w:rsidR="007B7B6C" w:rsidRPr="003B5E4E" w:rsidRDefault="007B7B6C" w:rsidP="007B7B6C">
      <w:pPr>
        <w:ind w:left="426"/>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 xml:space="preserve">YPFB podrá </w:t>
      </w:r>
      <w:r w:rsidR="005A0B2A" w:rsidRPr="003B5E4E">
        <w:rPr>
          <w:rFonts w:asciiTheme="minorHAnsi" w:hAnsiTheme="minorHAnsi" w:cstheme="minorHAnsi"/>
          <w:color w:val="1F497D" w:themeColor="text2"/>
          <w:sz w:val="22"/>
          <w:szCs w:val="22"/>
        </w:rPr>
        <w:t>ajustar</w:t>
      </w:r>
      <w:r w:rsidR="008F5298" w:rsidRPr="003B5E4E">
        <w:rPr>
          <w:rFonts w:asciiTheme="minorHAnsi" w:hAnsiTheme="minorHAnsi" w:cstheme="minorHAnsi"/>
          <w:color w:val="1F497D" w:themeColor="text2"/>
          <w:sz w:val="22"/>
          <w:szCs w:val="22"/>
        </w:rPr>
        <w:t xml:space="preserve"> el DBC</w:t>
      </w:r>
      <w:r w:rsidR="005A0B2A" w:rsidRPr="003B5E4E">
        <w:rPr>
          <w:rFonts w:asciiTheme="minorHAnsi" w:hAnsiTheme="minorHAnsi" w:cstheme="minorHAnsi"/>
          <w:color w:val="1F497D" w:themeColor="text2"/>
          <w:sz w:val="22"/>
          <w:szCs w:val="22"/>
        </w:rPr>
        <w:t xml:space="preserve"> con enmiendas</w:t>
      </w:r>
      <w:r w:rsidRPr="003B5E4E">
        <w:rPr>
          <w:rFonts w:asciiTheme="minorHAnsi" w:hAnsiTheme="minorHAnsi" w:cstheme="minorHAnsi"/>
          <w:color w:val="1F497D" w:themeColor="text2"/>
          <w:sz w:val="22"/>
          <w:szCs w:val="22"/>
        </w:rPr>
        <w:t>, por ini</w:t>
      </w:r>
      <w:r w:rsidR="008F5298" w:rsidRPr="003B5E4E">
        <w:rPr>
          <w:rFonts w:asciiTheme="minorHAnsi" w:hAnsiTheme="minorHAnsi" w:cstheme="minorHAnsi"/>
          <w:color w:val="1F497D" w:themeColor="text2"/>
          <w:sz w:val="22"/>
          <w:szCs w:val="22"/>
        </w:rPr>
        <w:t>ciativa propia y/o</w:t>
      </w:r>
      <w:r w:rsidRPr="003B5E4E">
        <w:rPr>
          <w:rFonts w:asciiTheme="minorHAnsi" w:hAnsiTheme="minorHAnsi" w:cstheme="minorHAnsi"/>
          <w:color w:val="1F497D" w:themeColor="text2"/>
          <w:sz w:val="22"/>
          <w:szCs w:val="22"/>
        </w:rPr>
        <w:t xml:space="preserve"> como resultado de la reunión de aclaración, en cualquier momento hasta </w:t>
      </w:r>
      <w:r w:rsidR="00A671E1" w:rsidRPr="003B5E4E">
        <w:rPr>
          <w:rFonts w:asciiTheme="minorHAnsi" w:hAnsiTheme="minorHAnsi" w:cstheme="minorHAnsi"/>
          <w:color w:val="1F497D" w:themeColor="text2"/>
          <w:sz w:val="22"/>
          <w:szCs w:val="22"/>
        </w:rPr>
        <w:t xml:space="preserve">tres (3) días hábiles </w:t>
      </w:r>
      <w:r w:rsidRPr="003B5E4E">
        <w:rPr>
          <w:rFonts w:asciiTheme="minorHAnsi" w:hAnsiTheme="minorHAnsi" w:cstheme="minorHAnsi"/>
          <w:color w:val="1F497D" w:themeColor="text2"/>
          <w:sz w:val="22"/>
          <w:szCs w:val="22"/>
        </w:rPr>
        <w:t xml:space="preserve">antes de la presentación de propuestas. </w:t>
      </w:r>
    </w:p>
    <w:p w:rsidR="007B7B6C" w:rsidRPr="003B5E4E" w:rsidRDefault="007B7B6C" w:rsidP="007B7B6C">
      <w:pPr>
        <w:ind w:left="426"/>
        <w:jc w:val="both"/>
        <w:rPr>
          <w:rFonts w:asciiTheme="minorHAnsi" w:hAnsiTheme="minorHAnsi" w:cstheme="minorHAnsi"/>
          <w:color w:val="1F497D" w:themeColor="text2"/>
          <w:sz w:val="22"/>
          <w:szCs w:val="22"/>
        </w:rPr>
      </w:pPr>
    </w:p>
    <w:p w:rsidR="007B7B6C" w:rsidRPr="003B5E4E" w:rsidRDefault="007B7B6C" w:rsidP="007B7B6C">
      <w:pPr>
        <w:pStyle w:val="Prrafodelista"/>
        <w:ind w:left="426"/>
        <w:jc w:val="both"/>
        <w:rPr>
          <w:rStyle w:val="Hipervnculo"/>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 xml:space="preserve">Las enmiendas serán publicadas en el sitio web de YPFB </w:t>
      </w:r>
      <w:hyperlink r:id="rId14" w:history="1">
        <w:r w:rsidRPr="003B5E4E">
          <w:rPr>
            <w:rStyle w:val="Hipervnculo"/>
            <w:rFonts w:asciiTheme="minorHAnsi" w:hAnsiTheme="minorHAnsi" w:cstheme="minorHAnsi"/>
            <w:color w:val="1F497D" w:themeColor="text2"/>
            <w:sz w:val="22"/>
            <w:szCs w:val="22"/>
          </w:rPr>
          <w:t>www.ypfb.gob.bo</w:t>
        </w:r>
      </w:hyperlink>
      <w:r w:rsidRPr="003B5E4E">
        <w:rPr>
          <w:rStyle w:val="Hipervnculo"/>
          <w:rFonts w:asciiTheme="minorHAnsi" w:hAnsiTheme="minorHAnsi" w:cstheme="minorHAnsi"/>
          <w:color w:val="1F497D" w:themeColor="text2"/>
          <w:sz w:val="22"/>
          <w:szCs w:val="22"/>
        </w:rPr>
        <w:t>.</w:t>
      </w:r>
    </w:p>
    <w:p w:rsidR="001B1268" w:rsidRPr="003B5E4E" w:rsidRDefault="001B1268" w:rsidP="00897820">
      <w:pPr>
        <w:ind w:firstLine="426"/>
        <w:jc w:val="center"/>
        <w:rPr>
          <w:rFonts w:asciiTheme="minorHAnsi" w:hAnsiTheme="minorHAnsi" w:cstheme="minorHAnsi"/>
          <w:b/>
          <w:color w:val="1F497D" w:themeColor="text2"/>
          <w:sz w:val="22"/>
          <w:szCs w:val="22"/>
        </w:rPr>
      </w:pPr>
    </w:p>
    <w:p w:rsidR="005A4C8F" w:rsidRPr="003B5E4E" w:rsidRDefault="005A4C8F" w:rsidP="00355D6D">
      <w:pPr>
        <w:pStyle w:val="Prrafodelista"/>
        <w:numPr>
          <w:ilvl w:val="0"/>
          <w:numId w:val="3"/>
        </w:numPr>
        <w:ind w:left="426" w:hanging="426"/>
        <w:jc w:val="both"/>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AMPLIACIÓN DE PLAZO PAR</w:t>
      </w:r>
      <w:r w:rsidR="00A35855" w:rsidRPr="003B5E4E">
        <w:rPr>
          <w:rFonts w:asciiTheme="minorHAnsi" w:hAnsiTheme="minorHAnsi" w:cstheme="minorHAnsi"/>
          <w:b/>
          <w:color w:val="1F497D" w:themeColor="text2"/>
          <w:sz w:val="22"/>
          <w:szCs w:val="22"/>
        </w:rPr>
        <w:t>A LA PRESENTACIÓN DE PROPUESTAS.-</w:t>
      </w:r>
    </w:p>
    <w:p w:rsidR="005A4C8F" w:rsidRPr="003B5E4E" w:rsidRDefault="005A4C8F" w:rsidP="005A4C8F">
      <w:pPr>
        <w:jc w:val="both"/>
        <w:rPr>
          <w:rFonts w:asciiTheme="minorHAnsi" w:hAnsiTheme="minorHAnsi" w:cstheme="minorHAnsi"/>
          <w:color w:val="1F497D" w:themeColor="text2"/>
          <w:sz w:val="22"/>
          <w:szCs w:val="22"/>
        </w:rPr>
      </w:pPr>
    </w:p>
    <w:p w:rsidR="005A4C8F" w:rsidRPr="003B5E4E" w:rsidRDefault="005A4C8F" w:rsidP="005A4C8F">
      <w:pPr>
        <w:ind w:left="426"/>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El RPC podrá ampliar el plazo de presentación de propuestas por las siguientes causas debidamente justificadas:</w:t>
      </w:r>
    </w:p>
    <w:p w:rsidR="005A4C8F" w:rsidRPr="003B5E4E" w:rsidRDefault="005A4C8F" w:rsidP="005A4C8F">
      <w:pPr>
        <w:jc w:val="both"/>
        <w:rPr>
          <w:rFonts w:asciiTheme="minorHAnsi" w:hAnsiTheme="minorHAnsi" w:cstheme="minorHAnsi"/>
          <w:color w:val="1F497D" w:themeColor="text2"/>
          <w:sz w:val="22"/>
          <w:szCs w:val="22"/>
        </w:rPr>
      </w:pPr>
    </w:p>
    <w:p w:rsidR="005A4C8F" w:rsidRPr="003B5E4E" w:rsidRDefault="005A4C8F" w:rsidP="0076173B">
      <w:pPr>
        <w:pStyle w:val="Prrafodelista"/>
        <w:numPr>
          <w:ilvl w:val="0"/>
          <w:numId w:val="26"/>
        </w:numPr>
        <w:ind w:left="993"/>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Enmiendas al DBC</w:t>
      </w:r>
    </w:p>
    <w:p w:rsidR="005A4C8F" w:rsidRPr="003B5E4E" w:rsidRDefault="005A4C8F" w:rsidP="0076173B">
      <w:pPr>
        <w:pStyle w:val="Prrafodelista"/>
        <w:numPr>
          <w:ilvl w:val="0"/>
          <w:numId w:val="26"/>
        </w:numPr>
        <w:ind w:left="993"/>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Causas de fuerza mayor</w:t>
      </w:r>
    </w:p>
    <w:p w:rsidR="005A4C8F" w:rsidRPr="003B5E4E" w:rsidRDefault="005A4C8F" w:rsidP="0076173B">
      <w:pPr>
        <w:pStyle w:val="Prrafodelista"/>
        <w:numPr>
          <w:ilvl w:val="0"/>
          <w:numId w:val="26"/>
        </w:numPr>
        <w:ind w:left="993"/>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lastRenderedPageBreak/>
        <w:t>Caso fortuito</w:t>
      </w:r>
    </w:p>
    <w:p w:rsidR="005A4C8F" w:rsidRPr="003B5E4E" w:rsidRDefault="005A4C8F" w:rsidP="005A4C8F">
      <w:pPr>
        <w:jc w:val="both"/>
        <w:rPr>
          <w:rFonts w:asciiTheme="minorHAnsi" w:hAnsiTheme="minorHAnsi" w:cstheme="minorHAnsi"/>
          <w:color w:val="1F497D" w:themeColor="text2"/>
          <w:sz w:val="22"/>
          <w:szCs w:val="22"/>
        </w:rPr>
      </w:pPr>
    </w:p>
    <w:p w:rsidR="005A4C8F" w:rsidRPr="003B5E4E" w:rsidRDefault="005A4C8F" w:rsidP="005A4C8F">
      <w:pPr>
        <w:ind w:left="426"/>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 xml:space="preserve">La ampliación deberá ser realizada de manera previa a la fecha y hora establecida en la presentación de propuestas y publicada en el sitio web de YPFB </w:t>
      </w:r>
      <w:hyperlink r:id="rId15" w:history="1">
        <w:r w:rsidRPr="003B5E4E">
          <w:rPr>
            <w:rStyle w:val="Hipervnculo"/>
            <w:rFonts w:asciiTheme="minorHAnsi" w:hAnsiTheme="minorHAnsi" w:cstheme="minorHAnsi"/>
            <w:color w:val="1F497D" w:themeColor="text2"/>
            <w:sz w:val="22"/>
            <w:szCs w:val="22"/>
          </w:rPr>
          <w:t>www.ypfb.gob.bo</w:t>
        </w:r>
      </w:hyperlink>
      <w:r w:rsidRPr="003B5E4E">
        <w:rPr>
          <w:rStyle w:val="Hipervnculo"/>
          <w:rFonts w:asciiTheme="minorHAnsi" w:hAnsiTheme="minorHAnsi" w:cstheme="minorHAnsi"/>
          <w:color w:val="1F497D" w:themeColor="text2"/>
          <w:sz w:val="22"/>
          <w:szCs w:val="22"/>
        </w:rPr>
        <w:t xml:space="preserve">. </w:t>
      </w:r>
    </w:p>
    <w:p w:rsidR="005A4C8F" w:rsidRPr="003B5E4E" w:rsidRDefault="005A4C8F" w:rsidP="00897820">
      <w:pPr>
        <w:ind w:firstLine="426"/>
        <w:jc w:val="center"/>
        <w:rPr>
          <w:rFonts w:asciiTheme="minorHAnsi" w:hAnsiTheme="minorHAnsi" w:cstheme="minorHAnsi"/>
          <w:b/>
          <w:color w:val="1F497D" w:themeColor="text2"/>
          <w:sz w:val="22"/>
          <w:szCs w:val="22"/>
        </w:rPr>
      </w:pPr>
    </w:p>
    <w:p w:rsidR="001B1268" w:rsidRPr="003B5E4E" w:rsidRDefault="001B1268" w:rsidP="001B1268">
      <w:pPr>
        <w:pStyle w:val="Prrafodelista"/>
        <w:numPr>
          <w:ilvl w:val="0"/>
          <w:numId w:val="3"/>
        </w:numPr>
        <w:ind w:left="426" w:hanging="426"/>
        <w:jc w:val="both"/>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MARGEN DE PR</w:t>
      </w:r>
      <w:r w:rsidR="005F6C94" w:rsidRPr="003B5E4E">
        <w:rPr>
          <w:rFonts w:asciiTheme="minorHAnsi" w:hAnsiTheme="minorHAnsi" w:cstheme="minorHAnsi"/>
          <w:b/>
          <w:color w:val="1F497D" w:themeColor="text2"/>
          <w:sz w:val="22"/>
          <w:szCs w:val="22"/>
        </w:rPr>
        <w:t>EFERENCIA Y FACTORES DE AJUSTES</w:t>
      </w:r>
      <w:r w:rsidR="00A35855" w:rsidRPr="003B5E4E">
        <w:rPr>
          <w:rFonts w:asciiTheme="minorHAnsi" w:hAnsiTheme="minorHAnsi" w:cstheme="minorHAnsi"/>
          <w:b/>
          <w:color w:val="1F497D" w:themeColor="text2"/>
          <w:sz w:val="22"/>
          <w:szCs w:val="22"/>
        </w:rPr>
        <w:t>.-</w:t>
      </w:r>
    </w:p>
    <w:p w:rsidR="001B1268" w:rsidRPr="003B5E4E" w:rsidRDefault="001B1268" w:rsidP="00897820">
      <w:pPr>
        <w:ind w:firstLine="426"/>
        <w:jc w:val="center"/>
        <w:rPr>
          <w:rFonts w:ascii="Bookman Old Style" w:hAnsi="Bookman Old Style"/>
          <w:color w:val="1F497D" w:themeColor="text2"/>
          <w:lang w:eastAsia="es-BO"/>
        </w:rPr>
      </w:pPr>
    </w:p>
    <w:p w:rsidR="004B68F8" w:rsidRPr="003B5E4E" w:rsidRDefault="001B1268" w:rsidP="00AC12E8">
      <w:pPr>
        <w:ind w:left="426"/>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En la contratación de servicios</w:t>
      </w:r>
      <w:r w:rsidR="00AC12E8" w:rsidRPr="003B5E4E">
        <w:rPr>
          <w:rFonts w:asciiTheme="minorHAnsi" w:hAnsiTheme="minorHAnsi" w:cstheme="minorHAnsi"/>
          <w:color w:val="1F497D" w:themeColor="text2"/>
          <w:sz w:val="22"/>
          <w:szCs w:val="22"/>
        </w:rPr>
        <w:t xml:space="preserve"> generales </w:t>
      </w:r>
      <w:r w:rsidRPr="003B5E4E">
        <w:rPr>
          <w:rFonts w:asciiTheme="minorHAnsi" w:hAnsiTheme="minorHAnsi" w:cstheme="minorHAnsi"/>
          <w:color w:val="1F497D" w:themeColor="text2"/>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sidRPr="003B5E4E">
        <w:rPr>
          <w:rFonts w:asciiTheme="minorHAnsi" w:hAnsiTheme="minorHAnsi" w:cstheme="minorHAnsi"/>
          <w:color w:val="1F497D" w:themeColor="text2"/>
          <w:sz w:val="22"/>
          <w:szCs w:val="22"/>
        </w:rPr>
        <w:t>.</w:t>
      </w:r>
    </w:p>
    <w:p w:rsidR="00A36F0A" w:rsidRPr="003B5E4E" w:rsidRDefault="00A36F0A" w:rsidP="00897820">
      <w:pPr>
        <w:ind w:firstLine="426"/>
        <w:jc w:val="center"/>
        <w:rPr>
          <w:rFonts w:asciiTheme="minorHAnsi" w:hAnsiTheme="minorHAnsi" w:cstheme="minorHAnsi"/>
          <w:b/>
          <w:color w:val="1F497D" w:themeColor="text2"/>
          <w:sz w:val="22"/>
          <w:szCs w:val="22"/>
        </w:rPr>
      </w:pPr>
    </w:p>
    <w:p w:rsidR="00897820" w:rsidRPr="003B5E4E" w:rsidRDefault="00D70417" w:rsidP="00897820">
      <w:pPr>
        <w:ind w:firstLine="426"/>
        <w:jc w:val="center"/>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PARTE II</w:t>
      </w:r>
    </w:p>
    <w:p w:rsidR="00897820" w:rsidRPr="003B5E4E" w:rsidRDefault="004539D4" w:rsidP="00897820">
      <w:pPr>
        <w:ind w:firstLine="426"/>
        <w:jc w:val="center"/>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 xml:space="preserve">PREPARACION </w:t>
      </w:r>
      <w:r w:rsidR="006F0B51" w:rsidRPr="003B5E4E">
        <w:rPr>
          <w:rFonts w:asciiTheme="minorHAnsi" w:hAnsiTheme="minorHAnsi" w:cstheme="minorHAnsi"/>
          <w:b/>
          <w:color w:val="1F497D" w:themeColor="text2"/>
          <w:sz w:val="22"/>
          <w:szCs w:val="22"/>
        </w:rPr>
        <w:t xml:space="preserve">DE LA </w:t>
      </w:r>
      <w:r w:rsidRPr="003B5E4E">
        <w:rPr>
          <w:rFonts w:asciiTheme="minorHAnsi" w:hAnsiTheme="minorHAnsi" w:cstheme="minorHAnsi"/>
          <w:b/>
          <w:color w:val="1F497D" w:themeColor="text2"/>
          <w:sz w:val="22"/>
          <w:szCs w:val="22"/>
        </w:rPr>
        <w:t xml:space="preserve">PROPUESTA </w:t>
      </w:r>
      <w:r w:rsidR="00796185" w:rsidRPr="003B5E4E">
        <w:rPr>
          <w:rFonts w:asciiTheme="minorHAnsi" w:hAnsiTheme="minorHAnsi" w:cstheme="minorHAnsi"/>
          <w:b/>
          <w:color w:val="1F497D" w:themeColor="text2"/>
          <w:sz w:val="22"/>
          <w:szCs w:val="22"/>
        </w:rPr>
        <w:t xml:space="preserve"> </w:t>
      </w:r>
    </w:p>
    <w:p w:rsidR="00C05B7B" w:rsidRPr="003B5E4E" w:rsidRDefault="00C05B7B" w:rsidP="00B37050">
      <w:pPr>
        <w:jc w:val="both"/>
        <w:rPr>
          <w:rFonts w:asciiTheme="minorHAnsi" w:hAnsiTheme="minorHAnsi" w:cstheme="minorHAnsi"/>
          <w:color w:val="1F497D" w:themeColor="text2"/>
          <w:sz w:val="18"/>
          <w:szCs w:val="22"/>
        </w:rPr>
      </w:pPr>
    </w:p>
    <w:p w:rsidR="00D07ADC" w:rsidRPr="003B5E4E" w:rsidRDefault="005F6C94"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PREPARACIÓN DE PROPUESTAS</w:t>
      </w:r>
      <w:r w:rsidR="00A35855" w:rsidRPr="003B5E4E">
        <w:rPr>
          <w:rFonts w:asciiTheme="minorHAnsi" w:hAnsiTheme="minorHAnsi" w:cstheme="minorHAnsi"/>
          <w:b/>
          <w:color w:val="1F497D" w:themeColor="text2"/>
          <w:sz w:val="22"/>
          <w:szCs w:val="22"/>
        </w:rPr>
        <w:t>.-</w:t>
      </w:r>
    </w:p>
    <w:p w:rsidR="00D07ADC" w:rsidRPr="003B5E4E" w:rsidRDefault="00D07ADC" w:rsidP="00D07ADC">
      <w:pPr>
        <w:ind w:left="567"/>
        <w:jc w:val="both"/>
        <w:rPr>
          <w:rFonts w:asciiTheme="minorHAnsi" w:hAnsiTheme="minorHAnsi" w:cstheme="minorHAnsi"/>
          <w:color w:val="1F497D" w:themeColor="text2"/>
          <w:sz w:val="22"/>
          <w:szCs w:val="22"/>
        </w:rPr>
      </w:pPr>
    </w:p>
    <w:p w:rsidR="00E9397A" w:rsidRPr="003B5E4E" w:rsidRDefault="00D07ADC" w:rsidP="00E9397A">
      <w:pPr>
        <w:ind w:left="426"/>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La propuesta</w:t>
      </w:r>
      <w:r w:rsidR="00E9397A" w:rsidRPr="003B5E4E">
        <w:rPr>
          <w:rFonts w:asciiTheme="minorHAnsi" w:hAnsiTheme="minorHAnsi" w:cstheme="minorHAnsi"/>
          <w:color w:val="1F497D" w:themeColor="text2"/>
          <w:sz w:val="22"/>
          <w:szCs w:val="22"/>
        </w:rPr>
        <w:t xml:space="preserve"> debe</w:t>
      </w:r>
      <w:r w:rsidRPr="003B5E4E">
        <w:rPr>
          <w:rFonts w:asciiTheme="minorHAnsi" w:hAnsiTheme="minorHAnsi" w:cstheme="minorHAnsi"/>
          <w:color w:val="1F497D" w:themeColor="text2"/>
          <w:sz w:val="22"/>
          <w:szCs w:val="22"/>
        </w:rPr>
        <w:t xml:space="preserve"> ser elaborada conforme a los requisitos</w:t>
      </w:r>
      <w:r w:rsidR="00E9397A" w:rsidRPr="003B5E4E">
        <w:rPr>
          <w:rFonts w:asciiTheme="minorHAnsi" w:hAnsiTheme="minorHAnsi" w:cstheme="minorHAnsi"/>
          <w:color w:val="1F497D" w:themeColor="text2"/>
          <w:sz w:val="22"/>
          <w:szCs w:val="22"/>
        </w:rPr>
        <w:t>,</w:t>
      </w:r>
      <w:r w:rsidRPr="003B5E4E">
        <w:rPr>
          <w:rFonts w:asciiTheme="minorHAnsi" w:hAnsiTheme="minorHAnsi" w:cstheme="minorHAnsi"/>
          <w:color w:val="1F497D" w:themeColor="text2"/>
          <w:sz w:val="22"/>
          <w:szCs w:val="22"/>
        </w:rPr>
        <w:t xml:space="preserve"> condiciones</w:t>
      </w:r>
      <w:r w:rsidR="00E9397A" w:rsidRPr="003B5E4E">
        <w:rPr>
          <w:rFonts w:asciiTheme="minorHAnsi" w:hAnsiTheme="minorHAnsi" w:cstheme="minorHAnsi"/>
          <w:color w:val="1F497D" w:themeColor="text2"/>
          <w:sz w:val="22"/>
          <w:szCs w:val="22"/>
        </w:rPr>
        <w:t xml:space="preserve">, documentos y </w:t>
      </w:r>
      <w:r w:rsidR="005855E2" w:rsidRPr="003B5E4E">
        <w:rPr>
          <w:rFonts w:asciiTheme="minorHAnsi" w:hAnsiTheme="minorHAnsi" w:cstheme="minorHAnsi"/>
          <w:color w:val="1F497D" w:themeColor="text2"/>
          <w:sz w:val="22"/>
          <w:szCs w:val="22"/>
        </w:rPr>
        <w:t>formularios establecidos</w:t>
      </w:r>
      <w:r w:rsidRPr="003B5E4E">
        <w:rPr>
          <w:rFonts w:asciiTheme="minorHAnsi" w:hAnsiTheme="minorHAnsi" w:cstheme="minorHAnsi"/>
          <w:color w:val="1F497D" w:themeColor="text2"/>
          <w:sz w:val="22"/>
          <w:szCs w:val="22"/>
        </w:rPr>
        <w:t xml:space="preserve"> </w:t>
      </w:r>
      <w:r w:rsidR="004110F8" w:rsidRPr="003B5E4E">
        <w:rPr>
          <w:rFonts w:asciiTheme="minorHAnsi" w:hAnsiTheme="minorHAnsi" w:cstheme="minorHAnsi"/>
          <w:color w:val="1F497D" w:themeColor="text2"/>
          <w:sz w:val="22"/>
          <w:szCs w:val="22"/>
        </w:rPr>
        <w:t xml:space="preserve">en </w:t>
      </w:r>
      <w:r w:rsidR="00E9397A" w:rsidRPr="003B5E4E">
        <w:rPr>
          <w:rFonts w:asciiTheme="minorHAnsi" w:hAnsiTheme="minorHAnsi" w:cstheme="minorHAnsi"/>
          <w:color w:val="1F497D" w:themeColor="text2"/>
          <w:sz w:val="22"/>
          <w:szCs w:val="22"/>
        </w:rPr>
        <w:t>el presente DBC.</w:t>
      </w:r>
    </w:p>
    <w:p w:rsidR="00D07ADC" w:rsidRPr="003B5E4E" w:rsidRDefault="00D07ADC" w:rsidP="00D07ADC">
      <w:pPr>
        <w:ind w:left="426"/>
        <w:jc w:val="both"/>
        <w:rPr>
          <w:rFonts w:asciiTheme="minorHAnsi" w:hAnsiTheme="minorHAnsi" w:cstheme="minorHAnsi"/>
          <w:b/>
          <w:color w:val="1F497D" w:themeColor="text2"/>
          <w:sz w:val="22"/>
          <w:szCs w:val="22"/>
        </w:rPr>
      </w:pPr>
    </w:p>
    <w:p w:rsidR="00D07ADC" w:rsidRPr="003B5E4E" w:rsidRDefault="00D07ADC"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COSTOS DE PARTICIPACIÓN</w:t>
      </w:r>
      <w:r w:rsidR="005F6C94" w:rsidRPr="003B5E4E">
        <w:rPr>
          <w:rFonts w:asciiTheme="minorHAnsi" w:hAnsiTheme="minorHAnsi" w:cstheme="minorHAnsi"/>
          <w:b/>
          <w:color w:val="1F497D" w:themeColor="text2"/>
          <w:sz w:val="22"/>
          <w:szCs w:val="22"/>
        </w:rPr>
        <w:t xml:space="preserve"> EN EL PROCESO DE CONTRATACIÓN</w:t>
      </w:r>
      <w:r w:rsidR="00A35855" w:rsidRPr="003B5E4E">
        <w:rPr>
          <w:rFonts w:asciiTheme="minorHAnsi" w:hAnsiTheme="minorHAnsi" w:cstheme="minorHAnsi"/>
          <w:b/>
          <w:color w:val="1F497D" w:themeColor="text2"/>
          <w:sz w:val="22"/>
          <w:szCs w:val="22"/>
        </w:rPr>
        <w:t>.-</w:t>
      </w:r>
    </w:p>
    <w:p w:rsidR="00D07ADC" w:rsidRPr="003B5E4E" w:rsidRDefault="00D07ADC" w:rsidP="00D07ADC">
      <w:pPr>
        <w:ind w:left="567"/>
        <w:jc w:val="both"/>
        <w:rPr>
          <w:rFonts w:asciiTheme="minorHAnsi" w:hAnsiTheme="minorHAnsi" w:cstheme="minorHAnsi"/>
          <w:color w:val="1F497D" w:themeColor="text2"/>
          <w:sz w:val="22"/>
          <w:szCs w:val="22"/>
        </w:rPr>
      </w:pPr>
    </w:p>
    <w:p w:rsidR="00D07ADC" w:rsidRPr="003B5E4E" w:rsidRDefault="00D07ADC" w:rsidP="00D07ADC">
      <w:pPr>
        <w:ind w:left="426"/>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3B5E4E" w:rsidRDefault="00D07ADC" w:rsidP="00D07ADC">
      <w:pPr>
        <w:ind w:left="426"/>
        <w:jc w:val="both"/>
        <w:rPr>
          <w:rFonts w:asciiTheme="minorHAnsi" w:hAnsiTheme="minorHAnsi" w:cstheme="minorHAnsi"/>
          <w:b/>
          <w:color w:val="1F497D" w:themeColor="text2"/>
          <w:sz w:val="22"/>
          <w:szCs w:val="22"/>
        </w:rPr>
      </w:pPr>
    </w:p>
    <w:p w:rsidR="00900663" w:rsidRPr="003B5E4E"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PRES</w:t>
      </w:r>
      <w:r w:rsidR="003C6CA2" w:rsidRPr="003B5E4E">
        <w:rPr>
          <w:rFonts w:asciiTheme="minorHAnsi" w:hAnsiTheme="minorHAnsi" w:cstheme="minorHAnsi"/>
          <w:b/>
          <w:color w:val="1F497D" w:themeColor="text2"/>
          <w:sz w:val="22"/>
          <w:szCs w:val="22"/>
        </w:rPr>
        <w:t>EN</w:t>
      </w:r>
      <w:r w:rsidRPr="003B5E4E">
        <w:rPr>
          <w:rFonts w:asciiTheme="minorHAnsi" w:hAnsiTheme="minorHAnsi" w:cstheme="minorHAnsi"/>
          <w:b/>
          <w:color w:val="1F497D" w:themeColor="text2"/>
          <w:sz w:val="22"/>
          <w:szCs w:val="22"/>
        </w:rPr>
        <w:t>TA</w:t>
      </w:r>
      <w:r w:rsidR="00DA4E00" w:rsidRPr="003B5E4E">
        <w:rPr>
          <w:rFonts w:asciiTheme="minorHAnsi" w:hAnsiTheme="minorHAnsi" w:cstheme="minorHAnsi"/>
          <w:b/>
          <w:color w:val="1F497D" w:themeColor="text2"/>
          <w:sz w:val="22"/>
          <w:szCs w:val="22"/>
        </w:rPr>
        <w:t xml:space="preserve">CION DE PROPUESTAS POR </w:t>
      </w:r>
      <w:r w:rsidR="00B47471" w:rsidRPr="003B5E4E">
        <w:rPr>
          <w:rFonts w:asciiTheme="minorHAnsi" w:hAnsiTheme="minorHAnsi" w:cstheme="minorHAnsi"/>
          <w:b/>
          <w:color w:val="1F497D" w:themeColor="text2"/>
          <w:sz w:val="22"/>
          <w:szCs w:val="22"/>
        </w:rPr>
        <w:t>ITEM</w:t>
      </w:r>
      <w:r w:rsidR="004D6900" w:rsidRPr="003B5E4E">
        <w:rPr>
          <w:rFonts w:asciiTheme="minorHAnsi" w:hAnsiTheme="minorHAnsi" w:cstheme="minorHAnsi"/>
          <w:b/>
          <w:color w:val="1F497D" w:themeColor="text2"/>
          <w:sz w:val="22"/>
          <w:szCs w:val="22"/>
        </w:rPr>
        <w:t>S</w:t>
      </w:r>
      <w:r w:rsidR="00B47471" w:rsidRPr="003B5E4E">
        <w:rPr>
          <w:rFonts w:asciiTheme="minorHAnsi" w:hAnsiTheme="minorHAnsi" w:cstheme="minorHAnsi"/>
          <w:b/>
          <w:color w:val="1F497D" w:themeColor="text2"/>
          <w:sz w:val="22"/>
          <w:szCs w:val="22"/>
        </w:rPr>
        <w:t>, LOTE</w:t>
      </w:r>
      <w:r w:rsidR="004D6900" w:rsidRPr="003B5E4E">
        <w:rPr>
          <w:rFonts w:asciiTheme="minorHAnsi" w:hAnsiTheme="minorHAnsi" w:cstheme="minorHAnsi"/>
          <w:b/>
          <w:color w:val="1F497D" w:themeColor="text2"/>
          <w:sz w:val="22"/>
          <w:szCs w:val="22"/>
        </w:rPr>
        <w:t>S</w:t>
      </w:r>
      <w:r w:rsidR="00B47471" w:rsidRPr="003B5E4E">
        <w:rPr>
          <w:rFonts w:asciiTheme="minorHAnsi" w:hAnsiTheme="minorHAnsi" w:cstheme="minorHAnsi"/>
          <w:b/>
          <w:color w:val="1F497D" w:themeColor="text2"/>
          <w:sz w:val="22"/>
          <w:szCs w:val="22"/>
        </w:rPr>
        <w:t xml:space="preserve">, </w:t>
      </w:r>
      <w:r w:rsidRPr="003B5E4E">
        <w:rPr>
          <w:rFonts w:asciiTheme="minorHAnsi" w:hAnsiTheme="minorHAnsi" w:cstheme="minorHAnsi"/>
          <w:b/>
          <w:color w:val="1F497D" w:themeColor="text2"/>
          <w:sz w:val="22"/>
          <w:szCs w:val="22"/>
        </w:rPr>
        <w:t xml:space="preserve">TRAMOS, PAQUETES, </w:t>
      </w:r>
      <w:r w:rsidR="000267DC" w:rsidRPr="003B5E4E">
        <w:rPr>
          <w:rFonts w:asciiTheme="minorHAnsi" w:hAnsiTheme="minorHAnsi" w:cstheme="minorHAnsi"/>
          <w:b/>
          <w:color w:val="1F497D" w:themeColor="text2"/>
          <w:sz w:val="22"/>
          <w:szCs w:val="22"/>
        </w:rPr>
        <w:t>VOLUMEN</w:t>
      </w:r>
      <w:r w:rsidR="006F2D53" w:rsidRPr="003B5E4E">
        <w:rPr>
          <w:rFonts w:asciiTheme="minorHAnsi" w:hAnsiTheme="minorHAnsi" w:cstheme="minorHAnsi"/>
          <w:b/>
          <w:color w:val="1F497D" w:themeColor="text2"/>
          <w:sz w:val="22"/>
          <w:szCs w:val="22"/>
        </w:rPr>
        <w:t>ES</w:t>
      </w:r>
      <w:r w:rsidR="000267DC" w:rsidRPr="003B5E4E">
        <w:rPr>
          <w:rFonts w:asciiTheme="minorHAnsi" w:hAnsiTheme="minorHAnsi" w:cstheme="minorHAnsi"/>
          <w:b/>
          <w:color w:val="1F497D" w:themeColor="text2"/>
          <w:sz w:val="22"/>
          <w:szCs w:val="22"/>
        </w:rPr>
        <w:t xml:space="preserve"> O </w:t>
      </w:r>
      <w:r w:rsidR="00C81588" w:rsidRPr="003B5E4E">
        <w:rPr>
          <w:rFonts w:asciiTheme="minorHAnsi" w:hAnsiTheme="minorHAnsi" w:cstheme="minorHAnsi"/>
          <w:b/>
          <w:color w:val="1F497D" w:themeColor="text2"/>
          <w:sz w:val="22"/>
          <w:szCs w:val="22"/>
        </w:rPr>
        <w:t>ETAPA</w:t>
      </w:r>
      <w:r w:rsidR="006F2D53" w:rsidRPr="003B5E4E">
        <w:rPr>
          <w:rFonts w:asciiTheme="minorHAnsi" w:hAnsiTheme="minorHAnsi" w:cstheme="minorHAnsi"/>
          <w:b/>
          <w:color w:val="1F497D" w:themeColor="text2"/>
          <w:sz w:val="22"/>
          <w:szCs w:val="22"/>
        </w:rPr>
        <w:t>S</w:t>
      </w:r>
      <w:r w:rsidR="00A35855" w:rsidRPr="003B5E4E">
        <w:rPr>
          <w:rFonts w:asciiTheme="minorHAnsi" w:hAnsiTheme="minorHAnsi" w:cstheme="minorHAnsi"/>
          <w:b/>
          <w:color w:val="1F497D" w:themeColor="text2"/>
          <w:sz w:val="22"/>
          <w:szCs w:val="22"/>
        </w:rPr>
        <w:t>.-</w:t>
      </w:r>
    </w:p>
    <w:p w:rsidR="00C75BEC" w:rsidRPr="003B5E4E" w:rsidRDefault="00C75BEC" w:rsidP="00B37050">
      <w:pPr>
        <w:ind w:left="567"/>
        <w:jc w:val="both"/>
        <w:rPr>
          <w:rFonts w:asciiTheme="minorHAnsi" w:hAnsiTheme="minorHAnsi" w:cstheme="minorHAnsi"/>
          <w:color w:val="1F497D" w:themeColor="text2"/>
          <w:sz w:val="18"/>
          <w:szCs w:val="22"/>
        </w:rPr>
      </w:pPr>
    </w:p>
    <w:p w:rsidR="008D7511" w:rsidRPr="003B5E4E" w:rsidRDefault="008D7511" w:rsidP="008D7511">
      <w:pPr>
        <w:ind w:left="426"/>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 xml:space="preserve">Cuando un proponente presente su propuesta para más de un ítem, lote, tramo, paquete </w:t>
      </w:r>
      <w:proofErr w:type="spellStart"/>
      <w:r w:rsidRPr="003B5E4E">
        <w:rPr>
          <w:rFonts w:asciiTheme="minorHAnsi" w:hAnsiTheme="minorHAnsi" w:cstheme="minorHAnsi"/>
          <w:color w:val="1F497D" w:themeColor="text2"/>
          <w:sz w:val="22"/>
          <w:szCs w:val="22"/>
        </w:rPr>
        <w:t>ó</w:t>
      </w:r>
      <w:proofErr w:type="spellEnd"/>
      <w:r w:rsidRPr="003B5E4E">
        <w:rPr>
          <w:rFonts w:asciiTheme="minorHAnsi" w:hAnsiTheme="minorHAnsi" w:cstheme="minorHAnsi"/>
          <w:color w:val="1F497D" w:themeColor="text2"/>
          <w:sz w:val="22"/>
          <w:szCs w:val="22"/>
        </w:rPr>
        <w:t xml:space="preserve"> volumen deberá presentar una sola vez la documentación legal y administrativa, y una propuesta técnica – económica para cada ítem, lote, tramo, paquete o volumen, según los formularios del presente DBC.</w:t>
      </w:r>
    </w:p>
    <w:p w:rsidR="008D7511" w:rsidRPr="003B5E4E" w:rsidRDefault="008D7511" w:rsidP="008D7511">
      <w:pPr>
        <w:ind w:left="567"/>
        <w:jc w:val="both"/>
        <w:rPr>
          <w:rFonts w:asciiTheme="minorHAnsi" w:hAnsiTheme="minorHAnsi" w:cstheme="minorHAnsi"/>
          <w:color w:val="1F497D" w:themeColor="text2"/>
          <w:sz w:val="22"/>
          <w:szCs w:val="22"/>
        </w:rPr>
      </w:pPr>
    </w:p>
    <w:p w:rsidR="005F6C94" w:rsidRPr="003B5E4E" w:rsidRDefault="008D7511" w:rsidP="008D7511">
      <w:pPr>
        <w:ind w:left="426"/>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En el caso de contrataciones sea por ítems el proponente podrá presentar una sola propuesta técnica y económica a los ítems que oferte.</w:t>
      </w:r>
    </w:p>
    <w:p w:rsidR="008D7511" w:rsidRPr="003B5E4E" w:rsidRDefault="008D7511" w:rsidP="008D7511">
      <w:pPr>
        <w:ind w:left="567"/>
        <w:jc w:val="both"/>
        <w:rPr>
          <w:rFonts w:asciiTheme="minorHAnsi" w:hAnsiTheme="minorHAnsi" w:cstheme="minorHAnsi"/>
          <w:color w:val="1F497D" w:themeColor="text2"/>
          <w:sz w:val="22"/>
          <w:szCs w:val="22"/>
        </w:rPr>
      </w:pPr>
    </w:p>
    <w:p w:rsidR="00900663" w:rsidRPr="003B5E4E"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PRESENTACIÓN</w:t>
      </w:r>
      <w:r w:rsidR="001C260C" w:rsidRPr="003B5E4E">
        <w:rPr>
          <w:rFonts w:asciiTheme="minorHAnsi" w:hAnsiTheme="minorHAnsi" w:cstheme="minorHAnsi"/>
          <w:b/>
          <w:color w:val="1F497D" w:themeColor="text2"/>
          <w:sz w:val="22"/>
          <w:szCs w:val="22"/>
        </w:rPr>
        <w:t xml:space="preserve"> DE PROPUESTA</w:t>
      </w:r>
      <w:r w:rsidR="00A35855" w:rsidRPr="003B5E4E">
        <w:rPr>
          <w:rFonts w:asciiTheme="minorHAnsi" w:hAnsiTheme="minorHAnsi" w:cstheme="minorHAnsi"/>
          <w:b/>
          <w:color w:val="1F497D" w:themeColor="text2"/>
          <w:sz w:val="22"/>
          <w:szCs w:val="22"/>
        </w:rPr>
        <w:t>.-</w:t>
      </w:r>
    </w:p>
    <w:p w:rsidR="004A3439" w:rsidRPr="003B5E4E" w:rsidRDefault="004A3439" w:rsidP="004A3439">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3B5E4E">
        <w:rPr>
          <w:rFonts w:asciiTheme="minorHAnsi" w:hAnsiTheme="minorHAnsi" w:cstheme="minorHAnsi"/>
          <w:bCs/>
          <w:color w:val="1F497D" w:themeColor="text2"/>
          <w:kern w:val="28"/>
          <w:sz w:val="22"/>
          <w:szCs w:val="22"/>
          <w:lang w:eastAsia="es-ES"/>
        </w:rPr>
        <w:t>La recepción de propuestas se efectuará, en el lugar señalado en el presente DBC hasta la fecha y hora límite fijados en el mismo.</w:t>
      </w:r>
    </w:p>
    <w:p w:rsidR="00616116" w:rsidRPr="003B5E4E" w:rsidRDefault="004A3439" w:rsidP="004A3439">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3B5E4E">
        <w:rPr>
          <w:rFonts w:asciiTheme="minorHAnsi" w:hAnsiTheme="minorHAnsi" w:cstheme="minorHAnsi"/>
          <w:bCs/>
          <w:color w:val="1F497D" w:themeColor="text2"/>
          <w:kern w:val="28"/>
          <w:sz w:val="22"/>
          <w:szCs w:val="22"/>
          <w:lang w:eastAsia="es-ES"/>
        </w:rPr>
        <w:t xml:space="preserve">La propuesta </w:t>
      </w:r>
      <w:r w:rsidR="00FF2DB4" w:rsidRPr="003B5E4E">
        <w:rPr>
          <w:rFonts w:asciiTheme="minorHAnsi" w:hAnsiTheme="minorHAnsi" w:cstheme="minorHAnsi"/>
          <w:bCs/>
          <w:color w:val="1F497D" w:themeColor="text2"/>
          <w:kern w:val="28"/>
          <w:sz w:val="22"/>
          <w:szCs w:val="22"/>
          <w:lang w:eastAsia="es-ES"/>
        </w:rPr>
        <w:t>deberá</w:t>
      </w:r>
      <w:r w:rsidRPr="003B5E4E">
        <w:rPr>
          <w:rFonts w:asciiTheme="minorHAnsi" w:hAnsiTheme="minorHAnsi" w:cstheme="minorHAnsi"/>
          <w:bCs/>
          <w:color w:val="1F497D" w:themeColor="text2"/>
          <w:kern w:val="28"/>
          <w:sz w:val="22"/>
          <w:szCs w:val="22"/>
          <w:lang w:eastAsia="es-ES"/>
        </w:rPr>
        <w:t xml:space="preserve"> ser presentada en un ejemplar original</w:t>
      </w:r>
      <w:r w:rsidR="00616116" w:rsidRPr="003B5E4E">
        <w:rPr>
          <w:rFonts w:asciiTheme="minorHAnsi" w:hAnsiTheme="minorHAnsi" w:cstheme="minorHAnsi"/>
          <w:bCs/>
          <w:color w:val="1F497D" w:themeColor="text2"/>
          <w:kern w:val="28"/>
          <w:sz w:val="22"/>
          <w:szCs w:val="22"/>
          <w:lang w:eastAsia="es-ES"/>
        </w:rPr>
        <w:t>.</w:t>
      </w:r>
    </w:p>
    <w:p w:rsidR="004A3439" w:rsidRPr="003B5E4E" w:rsidRDefault="004A3439" w:rsidP="004A3439">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3B5E4E">
        <w:rPr>
          <w:rFonts w:asciiTheme="minorHAnsi" w:hAnsiTheme="minorHAnsi" w:cstheme="minorHAnsi"/>
          <w:bCs/>
          <w:color w:val="1F497D" w:themeColor="text2"/>
          <w:kern w:val="28"/>
          <w:sz w:val="22"/>
          <w:szCs w:val="22"/>
          <w:lang w:eastAsia="es-ES"/>
        </w:rPr>
        <w:t xml:space="preserve">Vencidos los plazos citados en el DBC, la(s) propuesta(s) no podrá(n) ser retirada(s), modificada(s) o alterada(s). </w:t>
      </w:r>
    </w:p>
    <w:p w:rsidR="00A671E1" w:rsidRPr="003B5E4E" w:rsidRDefault="00A671E1" w:rsidP="00A671E1">
      <w:pPr>
        <w:tabs>
          <w:tab w:val="left" w:pos="1418"/>
        </w:tabs>
        <w:spacing w:after="120"/>
        <w:ind w:left="426"/>
        <w:jc w:val="both"/>
        <w:outlineLvl w:val="0"/>
        <w:rPr>
          <w:rFonts w:asciiTheme="minorHAnsi" w:hAnsiTheme="minorHAnsi" w:cstheme="minorHAnsi"/>
          <w:bCs/>
          <w:color w:val="1F497D" w:themeColor="text2"/>
          <w:kern w:val="28"/>
          <w:sz w:val="22"/>
          <w:szCs w:val="22"/>
          <w:lang w:eastAsia="es-ES"/>
        </w:rPr>
      </w:pPr>
      <w:r w:rsidRPr="003B5E4E">
        <w:rPr>
          <w:rFonts w:asciiTheme="minorHAnsi" w:hAnsiTheme="minorHAnsi" w:cstheme="minorHAnsi"/>
          <w:bCs/>
          <w:color w:val="1F497D" w:themeColor="text2"/>
          <w:kern w:val="28"/>
          <w:sz w:val="22"/>
          <w:szCs w:val="22"/>
          <w:lang w:eastAsia="es-ES"/>
        </w:rPr>
        <w:t>La propuesta deberá ser presentada al personal designado por YPFB y deberá ser presentado en un único sobre organizado de la siguiente manera:</w:t>
      </w:r>
    </w:p>
    <w:p w:rsidR="004A3439" w:rsidRPr="003B5E4E" w:rsidRDefault="004A3439" w:rsidP="004A3439">
      <w:pPr>
        <w:pStyle w:val="Sinespaciado4"/>
        <w:rPr>
          <w:color w:val="1F497D" w:themeColor="text2"/>
          <w:sz w:val="14"/>
          <w:lang w:val="es-ES" w:eastAsia="es-ES"/>
        </w:rPr>
      </w:pPr>
    </w:p>
    <w:p w:rsidR="004A3439" w:rsidRPr="003B5E4E" w:rsidRDefault="004A3439" w:rsidP="004A3439">
      <w:pPr>
        <w:pStyle w:val="Prrafodelista"/>
        <w:tabs>
          <w:tab w:val="left" w:pos="2410"/>
        </w:tabs>
        <w:ind w:left="2552" w:hanging="1134"/>
        <w:jc w:val="both"/>
        <w:rPr>
          <w:rFonts w:ascii="Calibri" w:hAnsi="Calibri" w:cs="Calibri"/>
          <w:color w:val="1F497D" w:themeColor="text2"/>
          <w:sz w:val="22"/>
          <w:szCs w:val="22"/>
        </w:rPr>
      </w:pPr>
      <w:r w:rsidRPr="003B5E4E">
        <w:rPr>
          <w:rFonts w:ascii="Calibri" w:hAnsi="Calibri" w:cs="Calibri"/>
          <w:b/>
          <w:color w:val="1F497D" w:themeColor="text2"/>
          <w:sz w:val="22"/>
          <w:szCs w:val="22"/>
        </w:rPr>
        <w:t>Carpeta 1 -</w:t>
      </w:r>
      <w:r w:rsidRPr="003B5E4E">
        <w:rPr>
          <w:rFonts w:ascii="Calibri" w:hAnsi="Calibri" w:cs="Calibri"/>
          <w:color w:val="1F497D" w:themeColor="text2"/>
          <w:sz w:val="22"/>
          <w:szCs w:val="22"/>
        </w:rPr>
        <w:t xml:space="preserve"> Documentos/Formularios Administrativos y Económicos descritos en los numerales 1.1, 2.1, 2.3 y 3 de la parte IV del presente DBC (según corresponda).</w:t>
      </w:r>
    </w:p>
    <w:p w:rsidR="004A3439" w:rsidRPr="003B5E4E" w:rsidRDefault="004A3439" w:rsidP="004A3439">
      <w:pPr>
        <w:pStyle w:val="Prrafodelista"/>
        <w:tabs>
          <w:tab w:val="left" w:pos="2410"/>
        </w:tabs>
        <w:ind w:left="2552" w:hanging="1134"/>
        <w:jc w:val="both"/>
        <w:rPr>
          <w:rFonts w:ascii="Calibri" w:hAnsi="Calibri" w:cs="Calibri"/>
          <w:color w:val="1F497D" w:themeColor="text2"/>
          <w:sz w:val="22"/>
          <w:szCs w:val="22"/>
        </w:rPr>
      </w:pPr>
    </w:p>
    <w:p w:rsidR="004A3439" w:rsidRPr="003B5E4E" w:rsidRDefault="004A3439" w:rsidP="004A3439">
      <w:pPr>
        <w:pStyle w:val="Prrafodelista"/>
        <w:tabs>
          <w:tab w:val="left" w:pos="2410"/>
        </w:tabs>
        <w:ind w:left="2552" w:hanging="1134"/>
        <w:jc w:val="both"/>
        <w:rPr>
          <w:rFonts w:ascii="Calibri" w:hAnsi="Calibri" w:cs="Calibri"/>
          <w:color w:val="1F497D" w:themeColor="text2"/>
          <w:sz w:val="22"/>
          <w:szCs w:val="22"/>
        </w:rPr>
      </w:pPr>
      <w:r w:rsidRPr="003B5E4E">
        <w:rPr>
          <w:rFonts w:ascii="Calibri" w:hAnsi="Calibri" w:cs="Calibri"/>
          <w:b/>
          <w:color w:val="1F497D" w:themeColor="text2"/>
          <w:sz w:val="22"/>
          <w:szCs w:val="22"/>
        </w:rPr>
        <w:t>Carpeta 2 -</w:t>
      </w:r>
      <w:r w:rsidRPr="003B5E4E">
        <w:rPr>
          <w:rFonts w:ascii="Calibri" w:hAnsi="Calibri" w:cs="Calibri"/>
          <w:color w:val="1F497D" w:themeColor="text2"/>
          <w:sz w:val="22"/>
          <w:szCs w:val="22"/>
        </w:rPr>
        <w:t xml:space="preserve"> Documentos Legales descritos en los numerales 1.2, 2.2 y 2.4 de la parte IV del presente DBC (según corresponda).</w:t>
      </w:r>
    </w:p>
    <w:p w:rsidR="008D7511" w:rsidRPr="003B5E4E" w:rsidRDefault="008D7511" w:rsidP="004A3439">
      <w:pPr>
        <w:pStyle w:val="Prrafodelista"/>
        <w:tabs>
          <w:tab w:val="left" w:pos="2410"/>
        </w:tabs>
        <w:ind w:left="2552" w:hanging="1134"/>
        <w:jc w:val="both"/>
        <w:rPr>
          <w:rFonts w:asciiTheme="minorHAnsi" w:hAnsiTheme="minorHAnsi" w:cstheme="minorHAnsi"/>
          <w:b/>
          <w:color w:val="1F497D" w:themeColor="text2"/>
          <w:sz w:val="22"/>
          <w:szCs w:val="22"/>
        </w:rPr>
      </w:pPr>
    </w:p>
    <w:p w:rsidR="004A3439" w:rsidRPr="003B5E4E" w:rsidRDefault="004A3439" w:rsidP="004A3439">
      <w:pPr>
        <w:pStyle w:val="Prrafodelista"/>
        <w:tabs>
          <w:tab w:val="left" w:pos="2410"/>
        </w:tabs>
        <w:ind w:left="2552" w:hanging="1134"/>
        <w:jc w:val="both"/>
        <w:rPr>
          <w:rFonts w:asciiTheme="minorHAnsi" w:hAnsiTheme="minorHAnsi" w:cstheme="minorHAnsi"/>
          <w:color w:val="1F497D" w:themeColor="text2"/>
          <w:sz w:val="22"/>
          <w:szCs w:val="22"/>
        </w:rPr>
      </w:pPr>
      <w:r w:rsidRPr="003B5E4E">
        <w:rPr>
          <w:rFonts w:asciiTheme="minorHAnsi" w:hAnsiTheme="minorHAnsi" w:cstheme="minorHAnsi"/>
          <w:b/>
          <w:color w:val="1F497D" w:themeColor="text2"/>
          <w:sz w:val="22"/>
          <w:szCs w:val="22"/>
        </w:rPr>
        <w:t>Carpeta 3 -</w:t>
      </w:r>
      <w:r w:rsidRPr="003B5E4E">
        <w:rPr>
          <w:rFonts w:asciiTheme="minorHAnsi" w:hAnsiTheme="minorHAnsi" w:cstheme="minorHAnsi"/>
          <w:color w:val="1F497D" w:themeColor="text2"/>
          <w:sz w:val="22"/>
          <w:szCs w:val="22"/>
        </w:rPr>
        <w:t xml:space="preserve"> Documentos/Formularios de la Propuesta Técnica descritos en el numeral 4 de la parte IV del presente DBC (según corresponda).</w:t>
      </w:r>
    </w:p>
    <w:p w:rsidR="004A3439" w:rsidRPr="003B5E4E" w:rsidRDefault="004A3439" w:rsidP="004A3439">
      <w:pPr>
        <w:tabs>
          <w:tab w:val="left" w:pos="2410"/>
        </w:tabs>
        <w:jc w:val="both"/>
        <w:rPr>
          <w:rFonts w:asciiTheme="minorHAnsi" w:hAnsiTheme="minorHAnsi" w:cstheme="minorHAnsi"/>
          <w:color w:val="1F497D" w:themeColor="text2"/>
          <w:sz w:val="16"/>
          <w:szCs w:val="22"/>
        </w:rPr>
      </w:pPr>
    </w:p>
    <w:p w:rsidR="004A3439" w:rsidRPr="003B5E4E" w:rsidRDefault="004A3439" w:rsidP="004A3439">
      <w:pPr>
        <w:ind w:left="426"/>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El sobre podrá ser rotulado de la siguiente manera:</w:t>
      </w:r>
    </w:p>
    <w:p w:rsidR="004A3439" w:rsidRPr="003B5E4E" w:rsidRDefault="004A3439" w:rsidP="004A3439">
      <w:pPr>
        <w:pStyle w:val="Sinespaciado4"/>
        <w:rPr>
          <w:color w:val="1F497D" w:themeColor="text2"/>
          <w:lang w:val="es-ES"/>
        </w:rPr>
      </w:pPr>
    </w:p>
    <w:tbl>
      <w:tblPr>
        <w:tblStyle w:val="Tablaconcuadrcula"/>
        <w:tblW w:w="0" w:type="auto"/>
        <w:jc w:val="right"/>
        <w:tblLook w:val="04A0" w:firstRow="1" w:lastRow="0" w:firstColumn="1" w:lastColumn="0" w:noHBand="0" w:noVBand="1"/>
      </w:tblPr>
      <w:tblGrid>
        <w:gridCol w:w="2344"/>
        <w:gridCol w:w="6396"/>
      </w:tblGrid>
      <w:tr w:rsidR="009A6E2F" w:rsidRPr="003B5E4E" w:rsidTr="007B679E">
        <w:trPr>
          <w:trHeight w:val="522"/>
          <w:jc w:val="right"/>
        </w:trPr>
        <w:tc>
          <w:tcPr>
            <w:tcW w:w="2344" w:type="dxa"/>
            <w:shd w:val="clear" w:color="auto" w:fill="FFFFFF" w:themeFill="background1"/>
            <w:vAlign w:val="center"/>
          </w:tcPr>
          <w:p w:rsidR="004A3439" w:rsidRPr="003B5E4E" w:rsidRDefault="004A3439" w:rsidP="007C1F40">
            <w:pPr>
              <w:jc w:val="center"/>
              <w:rPr>
                <w:rFonts w:asciiTheme="minorHAnsi" w:hAnsiTheme="minorHAnsi" w:cstheme="minorHAnsi"/>
                <w:b/>
                <w:color w:val="1F497D" w:themeColor="text2"/>
                <w:sz w:val="22"/>
                <w:szCs w:val="22"/>
              </w:rPr>
            </w:pPr>
            <w:r w:rsidRPr="003B5E4E">
              <w:rPr>
                <w:rFonts w:asciiTheme="minorHAnsi" w:hAnsiTheme="minorHAnsi" w:cstheme="minorHAnsi"/>
                <w:noProof/>
                <w:color w:val="1F497D" w:themeColor="text2"/>
                <w:sz w:val="22"/>
                <w:szCs w:val="22"/>
                <w:lang w:val="es-BO" w:eastAsia="es-BO"/>
              </w:rPr>
              <w:drawing>
                <wp:inline distT="0" distB="0" distL="0" distR="0" wp14:anchorId="6290C83E" wp14:editId="675EDD25">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396" w:type="dxa"/>
            <w:shd w:val="clear" w:color="auto" w:fill="FFFFFF" w:themeFill="background1"/>
            <w:vAlign w:val="center"/>
          </w:tcPr>
          <w:p w:rsidR="004A3439" w:rsidRPr="003B5E4E" w:rsidRDefault="004A3439" w:rsidP="007C1F40">
            <w:pPr>
              <w:jc w:val="center"/>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YACIMIENTOS PETROLÍFEROS FISCALES BOLIVIANOS - YPFB</w:t>
            </w:r>
          </w:p>
        </w:tc>
      </w:tr>
      <w:tr w:rsidR="009A6E2F" w:rsidRPr="003B5E4E" w:rsidTr="007B679E">
        <w:trPr>
          <w:trHeight w:val="366"/>
          <w:jc w:val="right"/>
        </w:trPr>
        <w:tc>
          <w:tcPr>
            <w:tcW w:w="2344" w:type="dxa"/>
            <w:shd w:val="clear" w:color="auto" w:fill="FFFFFF" w:themeFill="background1"/>
            <w:vAlign w:val="center"/>
          </w:tcPr>
          <w:p w:rsidR="004A3439" w:rsidRPr="003B5E4E" w:rsidRDefault="004A3439" w:rsidP="007C1F40">
            <w:pPr>
              <w:jc w:val="right"/>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 xml:space="preserve">OBJETO DE LA CONTRATACIÓN </w:t>
            </w:r>
          </w:p>
        </w:tc>
        <w:tc>
          <w:tcPr>
            <w:tcW w:w="6396" w:type="dxa"/>
            <w:shd w:val="clear" w:color="auto" w:fill="FFFFFF" w:themeFill="background1"/>
            <w:vAlign w:val="center"/>
          </w:tcPr>
          <w:p w:rsidR="004A3439" w:rsidRPr="003B5E4E" w:rsidRDefault="00836B8B" w:rsidP="007C1F40">
            <w:pPr>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w:t>
            </w:r>
            <w:r w:rsidR="002F6D67" w:rsidRPr="003B5E4E">
              <w:rPr>
                <w:rFonts w:asciiTheme="minorHAnsi" w:hAnsiTheme="minorHAnsi" w:cstheme="minorHAnsi"/>
                <w:color w:val="1F497D" w:themeColor="text2"/>
                <w:sz w:val="22"/>
                <w:szCs w:val="22"/>
              </w:rPr>
              <w:t>SERVICIO MANTENIMIENTO DE DISPENSADORES Y COMPRESORES DE GNV, ESTACIONES DE SERVICIO DEL DTCC GESTION 2018</w:t>
            </w:r>
            <w:r w:rsidRPr="003B5E4E">
              <w:rPr>
                <w:rFonts w:asciiTheme="minorHAnsi" w:hAnsiTheme="minorHAnsi" w:cstheme="minorHAnsi"/>
                <w:color w:val="1F497D" w:themeColor="text2"/>
                <w:sz w:val="22"/>
                <w:szCs w:val="22"/>
              </w:rPr>
              <w:t>"</w:t>
            </w:r>
          </w:p>
        </w:tc>
      </w:tr>
      <w:tr w:rsidR="009A6E2F" w:rsidRPr="003B5E4E" w:rsidTr="007B679E">
        <w:trPr>
          <w:trHeight w:val="345"/>
          <w:jc w:val="right"/>
        </w:trPr>
        <w:tc>
          <w:tcPr>
            <w:tcW w:w="2344" w:type="dxa"/>
            <w:shd w:val="clear" w:color="auto" w:fill="FFFFFF" w:themeFill="background1"/>
            <w:vAlign w:val="center"/>
          </w:tcPr>
          <w:p w:rsidR="004A3439" w:rsidRPr="003B5E4E" w:rsidRDefault="004A3439" w:rsidP="007C1F40">
            <w:pPr>
              <w:jc w:val="right"/>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 xml:space="preserve">CÓDIGO DEL PROCESO </w:t>
            </w:r>
          </w:p>
        </w:tc>
        <w:tc>
          <w:tcPr>
            <w:tcW w:w="6396" w:type="dxa"/>
            <w:shd w:val="clear" w:color="auto" w:fill="FFFFFF" w:themeFill="background1"/>
            <w:vAlign w:val="center"/>
          </w:tcPr>
          <w:p w:rsidR="004A3439" w:rsidRPr="003B5E4E" w:rsidRDefault="007B679E" w:rsidP="002F6D67">
            <w:pPr>
              <w:jc w:val="both"/>
              <w:rPr>
                <w:rFonts w:asciiTheme="minorHAnsi" w:hAnsiTheme="minorHAnsi" w:cstheme="minorHAnsi"/>
                <w:color w:val="1F497D" w:themeColor="text2"/>
                <w:sz w:val="22"/>
                <w:szCs w:val="22"/>
              </w:rPr>
            </w:pPr>
            <w:r w:rsidRPr="003B5E4E">
              <w:rPr>
                <w:rFonts w:asciiTheme="minorHAnsi" w:hAnsiTheme="minorHAnsi" w:cs="Century Gothic"/>
                <w:b/>
                <w:bCs/>
                <w:color w:val="1F497D" w:themeColor="text2"/>
                <w:sz w:val="22"/>
                <w:szCs w:val="22"/>
              </w:rPr>
              <w:t>GCC-CDL-DTCC-10</w:t>
            </w:r>
            <w:r w:rsidR="002F6D67" w:rsidRPr="003B5E4E">
              <w:rPr>
                <w:rFonts w:asciiTheme="minorHAnsi" w:hAnsiTheme="minorHAnsi" w:cs="Century Gothic"/>
                <w:b/>
                <w:bCs/>
                <w:color w:val="1F497D" w:themeColor="text2"/>
                <w:sz w:val="22"/>
                <w:szCs w:val="22"/>
              </w:rPr>
              <w:t>9</w:t>
            </w:r>
            <w:r w:rsidRPr="003B5E4E">
              <w:rPr>
                <w:rFonts w:asciiTheme="minorHAnsi" w:hAnsiTheme="minorHAnsi" w:cs="Century Gothic"/>
                <w:b/>
                <w:bCs/>
                <w:color w:val="1F497D" w:themeColor="text2"/>
                <w:sz w:val="22"/>
                <w:szCs w:val="22"/>
              </w:rPr>
              <w:t>-17</w:t>
            </w:r>
          </w:p>
        </w:tc>
      </w:tr>
      <w:tr w:rsidR="009A6E2F" w:rsidRPr="003B5E4E" w:rsidTr="007B679E">
        <w:trPr>
          <w:trHeight w:val="428"/>
          <w:jc w:val="right"/>
        </w:trPr>
        <w:tc>
          <w:tcPr>
            <w:tcW w:w="2344" w:type="dxa"/>
            <w:shd w:val="clear" w:color="auto" w:fill="FFFFFF" w:themeFill="background1"/>
            <w:vAlign w:val="center"/>
          </w:tcPr>
          <w:p w:rsidR="004A3439" w:rsidRPr="003B5E4E" w:rsidRDefault="004A3439" w:rsidP="007C1F40">
            <w:pPr>
              <w:jc w:val="right"/>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NOMBRE DEL PROPONENTE</w:t>
            </w:r>
          </w:p>
        </w:tc>
        <w:tc>
          <w:tcPr>
            <w:tcW w:w="6396" w:type="dxa"/>
            <w:shd w:val="clear" w:color="auto" w:fill="FFFFFF" w:themeFill="background1"/>
            <w:vAlign w:val="center"/>
          </w:tcPr>
          <w:p w:rsidR="004A3439" w:rsidRPr="003B5E4E" w:rsidRDefault="004A3439" w:rsidP="007C1F40">
            <w:pPr>
              <w:jc w:val="both"/>
              <w:rPr>
                <w:rFonts w:asciiTheme="minorHAnsi" w:hAnsiTheme="minorHAnsi" w:cstheme="minorHAnsi"/>
                <w:color w:val="1F497D" w:themeColor="text2"/>
                <w:sz w:val="22"/>
                <w:szCs w:val="22"/>
              </w:rPr>
            </w:pPr>
          </w:p>
        </w:tc>
      </w:tr>
    </w:tbl>
    <w:p w:rsidR="004A3439" w:rsidRPr="003B5E4E" w:rsidRDefault="004A3439" w:rsidP="004A3439">
      <w:pPr>
        <w:pStyle w:val="Ttulo"/>
        <w:numPr>
          <w:ilvl w:val="1"/>
          <w:numId w:val="3"/>
        </w:numPr>
        <w:tabs>
          <w:tab w:val="left" w:pos="0"/>
          <w:tab w:val="left" w:pos="993"/>
        </w:tabs>
        <w:ind w:left="851" w:hanging="426"/>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 xml:space="preserve">Retiro de Propuestas </w:t>
      </w:r>
    </w:p>
    <w:p w:rsidR="004A3439" w:rsidRPr="003B5E4E" w:rsidRDefault="004A3439" w:rsidP="004A3439">
      <w:pPr>
        <w:pStyle w:val="Prrafodelista"/>
        <w:ind w:left="1134"/>
        <w:jc w:val="both"/>
        <w:rPr>
          <w:rFonts w:asciiTheme="minorHAnsi" w:hAnsiTheme="minorHAnsi" w:cstheme="minorHAnsi"/>
          <w:color w:val="1F497D" w:themeColor="text2"/>
          <w:sz w:val="10"/>
          <w:szCs w:val="22"/>
        </w:rPr>
      </w:pPr>
    </w:p>
    <w:p w:rsidR="004A3439" w:rsidRPr="003B5E4E" w:rsidRDefault="004A3439" w:rsidP="004A3439">
      <w:pPr>
        <w:pStyle w:val="Prrafodelista"/>
        <w:ind w:left="993"/>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Las propuestas presentadas solo podrán retirarse antes de la fecha y hora límite establecido para la presentación de propuestas.</w:t>
      </w:r>
    </w:p>
    <w:p w:rsidR="004A3439" w:rsidRPr="003B5E4E" w:rsidRDefault="004A3439" w:rsidP="004A3439">
      <w:pPr>
        <w:pStyle w:val="Prrafodelista"/>
        <w:ind w:left="993"/>
        <w:jc w:val="both"/>
        <w:rPr>
          <w:rFonts w:asciiTheme="minorHAnsi" w:hAnsiTheme="minorHAnsi" w:cstheme="minorHAnsi"/>
          <w:color w:val="1F497D" w:themeColor="text2"/>
          <w:sz w:val="22"/>
          <w:szCs w:val="22"/>
        </w:rPr>
      </w:pPr>
    </w:p>
    <w:p w:rsidR="004A3439" w:rsidRPr="003B5E4E" w:rsidRDefault="004A3439" w:rsidP="004A3439">
      <w:pPr>
        <w:pStyle w:val="Prrafodelista"/>
        <w:ind w:left="993"/>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Para este propósito el proponente, a través de su Representante Legal</w:t>
      </w:r>
      <w:r w:rsidR="008C6572" w:rsidRPr="003B5E4E">
        <w:rPr>
          <w:rFonts w:asciiTheme="minorHAnsi" w:hAnsiTheme="minorHAnsi" w:cstheme="minorHAnsi"/>
          <w:color w:val="1F497D" w:themeColor="text2"/>
          <w:sz w:val="22"/>
          <w:szCs w:val="22"/>
        </w:rPr>
        <w:t xml:space="preserve"> </w:t>
      </w:r>
      <w:r w:rsidR="00A671E1" w:rsidRPr="003B5E4E">
        <w:rPr>
          <w:rFonts w:asciiTheme="minorHAnsi" w:hAnsiTheme="minorHAnsi" w:cstheme="minorHAnsi"/>
          <w:color w:val="1F497D" w:themeColor="text2"/>
          <w:sz w:val="22"/>
          <w:szCs w:val="22"/>
        </w:rPr>
        <w:t>acreditado</w:t>
      </w:r>
      <w:r w:rsidRPr="003B5E4E">
        <w:rPr>
          <w:rFonts w:asciiTheme="minorHAnsi" w:hAnsiTheme="minorHAnsi" w:cstheme="minorHAnsi"/>
          <w:color w:val="1F497D" w:themeColor="text2"/>
          <w:sz w:val="22"/>
          <w:szCs w:val="22"/>
        </w:rPr>
        <w:t xml:space="preserve">, deberá solicitar al </w:t>
      </w:r>
      <w:r w:rsidR="003B2039" w:rsidRPr="003B5E4E">
        <w:rPr>
          <w:rFonts w:asciiTheme="minorHAnsi" w:hAnsiTheme="minorHAnsi" w:cstheme="minorHAnsi"/>
          <w:color w:val="1F497D" w:themeColor="text2"/>
          <w:sz w:val="22"/>
          <w:szCs w:val="22"/>
        </w:rPr>
        <w:t>Personal de Contrataciones</w:t>
      </w:r>
      <w:r w:rsidRPr="003B5E4E">
        <w:rPr>
          <w:rFonts w:asciiTheme="minorHAnsi" w:hAnsiTheme="minorHAnsi" w:cstheme="minorHAnsi"/>
          <w:color w:val="1F497D" w:themeColor="text2"/>
          <w:sz w:val="22"/>
          <w:szCs w:val="22"/>
        </w:rPr>
        <w:t xml:space="preserve"> asignado, por escrito la devolución total de su propuesta, que será efectuada bajo constancia escrita y liberando de cualquier responsabilidad a Yacimientos Petrolíferos Fiscales Bolivianos.</w:t>
      </w:r>
    </w:p>
    <w:p w:rsidR="00002784" w:rsidRPr="003B5E4E" w:rsidRDefault="00002784" w:rsidP="00002784">
      <w:pPr>
        <w:pStyle w:val="Prrafodelista"/>
        <w:rPr>
          <w:rFonts w:asciiTheme="minorHAnsi" w:hAnsiTheme="minorHAnsi" w:cstheme="minorHAnsi"/>
          <w:bCs/>
          <w:color w:val="1F497D" w:themeColor="text2"/>
          <w:kern w:val="28"/>
          <w:sz w:val="22"/>
          <w:szCs w:val="22"/>
          <w:lang w:eastAsia="es-ES"/>
        </w:rPr>
      </w:pPr>
    </w:p>
    <w:p w:rsidR="00900663" w:rsidRPr="003B5E4E"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RECHAZO DE PROPUESTAS</w:t>
      </w:r>
      <w:r w:rsidR="00A35855" w:rsidRPr="003B5E4E">
        <w:rPr>
          <w:rFonts w:asciiTheme="minorHAnsi" w:hAnsiTheme="minorHAnsi" w:cstheme="minorHAnsi"/>
          <w:b/>
          <w:color w:val="1F497D" w:themeColor="text2"/>
          <w:sz w:val="22"/>
          <w:szCs w:val="22"/>
        </w:rPr>
        <w:t>.-</w:t>
      </w:r>
    </w:p>
    <w:p w:rsidR="00900663" w:rsidRPr="003B5E4E" w:rsidRDefault="00900663" w:rsidP="00B37050">
      <w:pPr>
        <w:jc w:val="both"/>
        <w:rPr>
          <w:rFonts w:asciiTheme="minorHAnsi" w:hAnsiTheme="minorHAnsi" w:cstheme="minorHAnsi"/>
          <w:b/>
          <w:color w:val="1F497D" w:themeColor="text2"/>
          <w:sz w:val="22"/>
          <w:szCs w:val="22"/>
        </w:rPr>
      </w:pPr>
    </w:p>
    <w:p w:rsidR="00DB0550" w:rsidRPr="003B5E4E" w:rsidRDefault="00D8603E" w:rsidP="005C6D4D">
      <w:pPr>
        <w:ind w:left="426"/>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Se procederá el rechazo de la</w:t>
      </w:r>
      <w:r w:rsidR="00E0359F" w:rsidRPr="003B5E4E">
        <w:rPr>
          <w:rFonts w:asciiTheme="minorHAnsi" w:hAnsiTheme="minorHAnsi" w:cstheme="minorHAnsi"/>
          <w:color w:val="1F497D" w:themeColor="text2"/>
          <w:sz w:val="22"/>
          <w:szCs w:val="22"/>
        </w:rPr>
        <w:t xml:space="preserve">/las </w:t>
      </w:r>
      <w:r w:rsidRPr="003B5E4E">
        <w:rPr>
          <w:rFonts w:asciiTheme="minorHAnsi" w:hAnsiTheme="minorHAnsi" w:cstheme="minorHAnsi"/>
          <w:color w:val="1F497D" w:themeColor="text2"/>
          <w:sz w:val="22"/>
          <w:szCs w:val="22"/>
        </w:rPr>
        <w:t>propuesta</w:t>
      </w:r>
      <w:r w:rsidR="00E0359F" w:rsidRPr="003B5E4E">
        <w:rPr>
          <w:rFonts w:asciiTheme="minorHAnsi" w:hAnsiTheme="minorHAnsi" w:cstheme="minorHAnsi"/>
          <w:color w:val="1F497D" w:themeColor="text2"/>
          <w:sz w:val="22"/>
          <w:szCs w:val="22"/>
        </w:rPr>
        <w:t>(s)</w:t>
      </w:r>
      <w:r w:rsidRPr="003B5E4E">
        <w:rPr>
          <w:rFonts w:asciiTheme="minorHAnsi" w:hAnsiTheme="minorHAnsi" w:cstheme="minorHAnsi"/>
          <w:color w:val="1F497D" w:themeColor="text2"/>
          <w:sz w:val="22"/>
          <w:szCs w:val="22"/>
        </w:rPr>
        <w:t xml:space="preserve"> c</w:t>
      </w:r>
      <w:r w:rsidR="00900663" w:rsidRPr="003B5E4E">
        <w:rPr>
          <w:rFonts w:asciiTheme="minorHAnsi" w:hAnsiTheme="minorHAnsi" w:cstheme="minorHAnsi"/>
          <w:color w:val="1F497D" w:themeColor="text2"/>
          <w:sz w:val="22"/>
          <w:szCs w:val="22"/>
        </w:rPr>
        <w:t xml:space="preserve">uando </w:t>
      </w:r>
      <w:r w:rsidRPr="003B5E4E">
        <w:rPr>
          <w:rFonts w:asciiTheme="minorHAnsi" w:hAnsiTheme="minorHAnsi" w:cstheme="minorHAnsi"/>
          <w:color w:val="1F497D" w:themeColor="text2"/>
          <w:sz w:val="22"/>
          <w:szCs w:val="22"/>
        </w:rPr>
        <w:t>esta</w:t>
      </w:r>
      <w:r w:rsidR="00E0359F" w:rsidRPr="003B5E4E">
        <w:rPr>
          <w:rFonts w:asciiTheme="minorHAnsi" w:hAnsiTheme="minorHAnsi" w:cstheme="minorHAnsi"/>
          <w:color w:val="1F497D" w:themeColor="text2"/>
          <w:sz w:val="22"/>
          <w:szCs w:val="22"/>
        </w:rPr>
        <w:t>(s)</w:t>
      </w:r>
      <w:r w:rsidRPr="003B5E4E">
        <w:rPr>
          <w:rFonts w:asciiTheme="minorHAnsi" w:hAnsiTheme="minorHAnsi" w:cstheme="minorHAnsi"/>
          <w:color w:val="1F497D" w:themeColor="text2"/>
          <w:sz w:val="22"/>
          <w:szCs w:val="22"/>
        </w:rPr>
        <w:t xml:space="preserve"> fuese</w:t>
      </w:r>
      <w:r w:rsidR="00E0359F" w:rsidRPr="003B5E4E">
        <w:rPr>
          <w:rFonts w:asciiTheme="minorHAnsi" w:hAnsiTheme="minorHAnsi" w:cstheme="minorHAnsi"/>
          <w:color w:val="1F497D" w:themeColor="text2"/>
          <w:sz w:val="22"/>
          <w:szCs w:val="22"/>
        </w:rPr>
        <w:t>(n)</w:t>
      </w:r>
      <w:r w:rsidRPr="003B5E4E">
        <w:rPr>
          <w:rFonts w:asciiTheme="minorHAnsi" w:hAnsiTheme="minorHAnsi" w:cstheme="minorHAnsi"/>
          <w:color w:val="1F497D" w:themeColor="text2"/>
          <w:sz w:val="22"/>
          <w:szCs w:val="22"/>
        </w:rPr>
        <w:t xml:space="preserve"> presentada</w:t>
      </w:r>
      <w:r w:rsidR="00E0359F" w:rsidRPr="003B5E4E">
        <w:rPr>
          <w:rFonts w:asciiTheme="minorHAnsi" w:hAnsiTheme="minorHAnsi" w:cstheme="minorHAnsi"/>
          <w:color w:val="1F497D" w:themeColor="text2"/>
          <w:sz w:val="22"/>
          <w:szCs w:val="22"/>
        </w:rPr>
        <w:t>(s)</w:t>
      </w:r>
      <w:r w:rsidRPr="003B5E4E">
        <w:rPr>
          <w:rFonts w:asciiTheme="minorHAnsi" w:hAnsiTheme="minorHAnsi" w:cstheme="minorHAnsi"/>
          <w:color w:val="1F497D" w:themeColor="text2"/>
          <w:sz w:val="22"/>
          <w:szCs w:val="22"/>
        </w:rPr>
        <w:t xml:space="preserve"> fuera del plazo (fecha y hora) y/o en lugar diferente </w:t>
      </w:r>
      <w:r w:rsidR="005F46A9" w:rsidRPr="003B5E4E">
        <w:rPr>
          <w:rFonts w:asciiTheme="minorHAnsi" w:hAnsiTheme="minorHAnsi" w:cstheme="minorHAnsi"/>
          <w:color w:val="1F497D" w:themeColor="text2"/>
          <w:sz w:val="22"/>
          <w:szCs w:val="22"/>
        </w:rPr>
        <w:t xml:space="preserve">a lo </w:t>
      </w:r>
      <w:r w:rsidRPr="003B5E4E">
        <w:rPr>
          <w:rFonts w:asciiTheme="minorHAnsi" w:hAnsiTheme="minorHAnsi" w:cstheme="minorHAnsi"/>
          <w:color w:val="1F497D" w:themeColor="text2"/>
          <w:sz w:val="22"/>
          <w:szCs w:val="22"/>
        </w:rPr>
        <w:t>establecido en el presente Documento Base de Contratación.</w:t>
      </w:r>
    </w:p>
    <w:p w:rsidR="005B0E7D" w:rsidRPr="003B5E4E" w:rsidRDefault="005B0E7D" w:rsidP="00B37050">
      <w:pPr>
        <w:ind w:left="567"/>
        <w:jc w:val="both"/>
        <w:rPr>
          <w:rFonts w:asciiTheme="minorHAnsi" w:hAnsiTheme="minorHAnsi" w:cstheme="minorHAnsi"/>
          <w:color w:val="1F497D" w:themeColor="text2"/>
          <w:sz w:val="22"/>
          <w:szCs w:val="22"/>
        </w:rPr>
      </w:pPr>
    </w:p>
    <w:p w:rsidR="00900663" w:rsidRPr="003B5E4E"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APERTURA DE PROPUESTAS</w:t>
      </w:r>
      <w:r w:rsidR="00A35855" w:rsidRPr="003B5E4E">
        <w:rPr>
          <w:rFonts w:asciiTheme="minorHAnsi" w:hAnsiTheme="minorHAnsi" w:cstheme="minorHAnsi"/>
          <w:b/>
          <w:color w:val="1F497D" w:themeColor="text2"/>
          <w:sz w:val="22"/>
          <w:szCs w:val="22"/>
        </w:rPr>
        <w:t>.-</w:t>
      </w:r>
    </w:p>
    <w:p w:rsidR="00900663" w:rsidRPr="003B5E4E" w:rsidRDefault="00900663" w:rsidP="005C6D4D">
      <w:pPr>
        <w:ind w:left="426"/>
        <w:jc w:val="both"/>
        <w:rPr>
          <w:rFonts w:asciiTheme="minorHAnsi" w:hAnsiTheme="minorHAnsi" w:cstheme="minorHAnsi"/>
          <w:color w:val="1F497D" w:themeColor="text2"/>
          <w:sz w:val="22"/>
          <w:szCs w:val="22"/>
        </w:rPr>
      </w:pPr>
    </w:p>
    <w:p w:rsidR="004A3439" w:rsidRPr="003B5E4E" w:rsidRDefault="004A3439" w:rsidP="004A3439">
      <w:pPr>
        <w:ind w:left="426"/>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 xml:space="preserve">La apertura de las propuestas será efectuada en acto público en la fecha, hora y lugar señalados en el cronograma de plazos del presente DBC. </w:t>
      </w:r>
    </w:p>
    <w:p w:rsidR="004A3439" w:rsidRPr="003B5E4E" w:rsidRDefault="004A3439" w:rsidP="004A3439">
      <w:pPr>
        <w:ind w:left="426"/>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 xml:space="preserve">  </w:t>
      </w:r>
      <w:r w:rsidRPr="003B5E4E">
        <w:rPr>
          <w:rFonts w:asciiTheme="minorHAnsi" w:hAnsiTheme="minorHAnsi" w:cstheme="minorHAnsi"/>
          <w:color w:val="1F497D" w:themeColor="text2"/>
          <w:sz w:val="22"/>
          <w:szCs w:val="22"/>
        </w:rPr>
        <w:tab/>
      </w:r>
    </w:p>
    <w:p w:rsidR="004A3439" w:rsidRPr="003B5E4E" w:rsidRDefault="004A3439" w:rsidP="004A3439">
      <w:pPr>
        <w:ind w:left="426"/>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 xml:space="preserve">En </w:t>
      </w:r>
      <w:r w:rsidR="006C2277" w:rsidRPr="003B5E4E">
        <w:rPr>
          <w:rFonts w:asciiTheme="minorHAnsi" w:hAnsiTheme="minorHAnsi" w:cstheme="minorHAnsi"/>
          <w:color w:val="1F497D" w:themeColor="text2"/>
          <w:sz w:val="22"/>
          <w:szCs w:val="22"/>
        </w:rPr>
        <w:t>las</w:t>
      </w:r>
      <w:r w:rsidRPr="003B5E4E">
        <w:rPr>
          <w:rFonts w:asciiTheme="minorHAnsi" w:hAnsiTheme="minorHAnsi" w:cstheme="minorHAnsi"/>
          <w:color w:val="1F497D" w:themeColor="text2"/>
          <w:sz w:val="22"/>
          <w:szCs w:val="22"/>
        </w:rPr>
        <w:t xml:space="preserve"> </w:t>
      </w:r>
      <w:r w:rsidR="006C2277" w:rsidRPr="003B5E4E">
        <w:rPr>
          <w:rFonts w:asciiTheme="minorHAnsi" w:hAnsiTheme="minorHAnsi" w:cstheme="minorHAnsi"/>
          <w:color w:val="1F497D" w:themeColor="text2"/>
          <w:sz w:val="22"/>
          <w:szCs w:val="22"/>
        </w:rPr>
        <w:t>a</w:t>
      </w:r>
      <w:r w:rsidRPr="003B5E4E">
        <w:rPr>
          <w:rFonts w:asciiTheme="minorHAnsi" w:hAnsiTheme="minorHAnsi" w:cstheme="minorHAnsi"/>
          <w:color w:val="1F497D" w:themeColor="text2"/>
          <w:sz w:val="22"/>
          <w:szCs w:val="22"/>
        </w:rPr>
        <w:t>pertura</w:t>
      </w:r>
      <w:r w:rsidR="006C2277" w:rsidRPr="003B5E4E">
        <w:rPr>
          <w:rFonts w:asciiTheme="minorHAnsi" w:hAnsiTheme="minorHAnsi" w:cstheme="minorHAnsi"/>
          <w:color w:val="1F497D" w:themeColor="text2"/>
          <w:sz w:val="22"/>
          <w:szCs w:val="22"/>
        </w:rPr>
        <w:t>s</w:t>
      </w:r>
      <w:r w:rsidRPr="003B5E4E">
        <w:rPr>
          <w:rFonts w:asciiTheme="minorHAnsi" w:hAnsiTheme="minorHAnsi" w:cstheme="minorHAnsi"/>
          <w:color w:val="1F497D" w:themeColor="text2"/>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3B5E4E" w:rsidRDefault="004A3439" w:rsidP="004A3439">
      <w:pPr>
        <w:ind w:left="426"/>
        <w:jc w:val="both"/>
        <w:rPr>
          <w:rFonts w:asciiTheme="minorHAnsi" w:hAnsiTheme="minorHAnsi" w:cstheme="minorHAnsi"/>
          <w:color w:val="1F497D" w:themeColor="text2"/>
          <w:sz w:val="22"/>
          <w:szCs w:val="22"/>
        </w:rPr>
      </w:pPr>
    </w:p>
    <w:p w:rsidR="004A3439" w:rsidRPr="003B5E4E" w:rsidRDefault="004A3439" w:rsidP="004A3439">
      <w:pPr>
        <w:ind w:left="426"/>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lastRenderedPageBreak/>
        <w:t>El Acto se efectuará así no se hubiese recibido ninguna propuesta, dándose por concluido el mismo.</w:t>
      </w:r>
    </w:p>
    <w:p w:rsidR="004A3439" w:rsidRPr="003B5E4E" w:rsidRDefault="004A3439" w:rsidP="004A3439">
      <w:pPr>
        <w:ind w:left="426"/>
        <w:jc w:val="both"/>
        <w:rPr>
          <w:rFonts w:asciiTheme="minorHAnsi" w:hAnsiTheme="minorHAnsi" w:cstheme="minorHAnsi"/>
          <w:color w:val="1F497D" w:themeColor="text2"/>
          <w:sz w:val="22"/>
          <w:szCs w:val="22"/>
        </w:rPr>
      </w:pPr>
    </w:p>
    <w:p w:rsidR="004A3439" w:rsidRPr="003B5E4E" w:rsidRDefault="004A3439" w:rsidP="004A3439">
      <w:pPr>
        <w:ind w:left="426"/>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Durante el Acto de Apertura de propuestas no se descalificará a ninguna propuesta, siendo esta una atribución del Comité de Licitación.</w:t>
      </w:r>
    </w:p>
    <w:p w:rsidR="004A3439" w:rsidRPr="003B5E4E" w:rsidRDefault="004A3439" w:rsidP="004A3439">
      <w:pPr>
        <w:ind w:left="426"/>
        <w:jc w:val="both"/>
        <w:rPr>
          <w:rFonts w:asciiTheme="minorHAnsi" w:hAnsiTheme="minorHAnsi" w:cstheme="minorHAnsi"/>
          <w:color w:val="1F497D" w:themeColor="text2"/>
          <w:sz w:val="22"/>
          <w:szCs w:val="22"/>
        </w:rPr>
      </w:pPr>
    </w:p>
    <w:p w:rsidR="004A3439" w:rsidRPr="003B5E4E" w:rsidRDefault="004A3439" w:rsidP="004A3439">
      <w:pPr>
        <w:ind w:left="426"/>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En el desarrollo del Acto de Apertura los asistentes deberán abstenerse de emitir criterios o juicios de valor sobre el contenido de las propuestas.</w:t>
      </w:r>
    </w:p>
    <w:p w:rsidR="004A3439" w:rsidRPr="003B5E4E" w:rsidRDefault="004A3439" w:rsidP="004A3439">
      <w:pPr>
        <w:ind w:left="426"/>
        <w:jc w:val="both"/>
        <w:rPr>
          <w:rFonts w:asciiTheme="minorHAnsi" w:hAnsiTheme="minorHAnsi" w:cstheme="minorHAnsi"/>
          <w:color w:val="1F497D" w:themeColor="text2"/>
          <w:sz w:val="22"/>
          <w:szCs w:val="22"/>
        </w:rPr>
      </w:pPr>
    </w:p>
    <w:p w:rsidR="004A3439" w:rsidRPr="003B5E4E" w:rsidRDefault="004A3439" w:rsidP="006C2277">
      <w:pPr>
        <w:tabs>
          <w:tab w:val="left" w:pos="1134"/>
        </w:tabs>
        <w:ind w:left="426"/>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 xml:space="preserve">Cuando no se ubique algún formulario o documento requerido en el presente DBC, el </w:t>
      </w:r>
      <w:r w:rsidR="003B2039" w:rsidRPr="003B5E4E">
        <w:rPr>
          <w:rFonts w:asciiTheme="minorHAnsi" w:hAnsiTheme="minorHAnsi" w:cstheme="minorHAnsi"/>
          <w:color w:val="1F497D" w:themeColor="text2"/>
          <w:sz w:val="22"/>
          <w:szCs w:val="22"/>
        </w:rPr>
        <w:t>Personal de Contrataciones</w:t>
      </w:r>
      <w:r w:rsidRPr="003B5E4E">
        <w:rPr>
          <w:rFonts w:asciiTheme="minorHAnsi" w:hAnsiTheme="minorHAnsi" w:cstheme="minorHAnsi"/>
          <w:color w:val="1F497D" w:themeColor="text2"/>
          <w:sz w:val="22"/>
          <w:szCs w:val="22"/>
        </w:rPr>
        <w:t xml:space="preserve"> </w:t>
      </w:r>
      <w:r w:rsidR="006C2277" w:rsidRPr="003B5E4E">
        <w:rPr>
          <w:rFonts w:asciiTheme="minorHAnsi" w:hAnsiTheme="minorHAnsi" w:cstheme="minorHAnsi"/>
          <w:color w:val="1F497D" w:themeColor="text2"/>
          <w:sz w:val="22"/>
          <w:szCs w:val="22"/>
        </w:rPr>
        <w:t xml:space="preserve">del Comité de Licitación </w:t>
      </w:r>
      <w:r w:rsidRPr="003B5E4E">
        <w:rPr>
          <w:rFonts w:asciiTheme="minorHAnsi" w:hAnsiTheme="minorHAnsi" w:cstheme="minorHAnsi"/>
          <w:color w:val="1F497D" w:themeColor="text2"/>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Pr="003B5E4E" w:rsidRDefault="004A3439" w:rsidP="004A3439">
      <w:pPr>
        <w:ind w:left="426"/>
        <w:jc w:val="both"/>
        <w:rPr>
          <w:rFonts w:asciiTheme="minorHAnsi" w:hAnsiTheme="minorHAnsi" w:cstheme="minorHAnsi"/>
          <w:color w:val="1F497D" w:themeColor="text2"/>
          <w:sz w:val="22"/>
          <w:szCs w:val="22"/>
        </w:rPr>
      </w:pPr>
    </w:p>
    <w:p w:rsidR="001848E7" w:rsidRPr="003B5E4E" w:rsidRDefault="001848E7" w:rsidP="004A3439">
      <w:pPr>
        <w:ind w:left="426"/>
        <w:jc w:val="both"/>
        <w:rPr>
          <w:rFonts w:ascii="Segoe UI" w:hAnsi="Segoe UI" w:cs="Segoe UI"/>
          <w:color w:val="1F497D" w:themeColor="text2"/>
        </w:rPr>
      </w:pPr>
      <w:r w:rsidRPr="003B5E4E">
        <w:rPr>
          <w:rFonts w:ascii="Segoe UI" w:hAnsi="Segoe UI" w:cs="Segoe UI"/>
          <w:color w:val="1F497D" w:themeColor="text2"/>
        </w:rPr>
        <w:t>Posterior al acto de apertura, las propuestas no tendrán carácter público quedando prohibida su utilización posterior para otros fines.</w:t>
      </w:r>
    </w:p>
    <w:p w:rsidR="008D7511" w:rsidRPr="003B5E4E" w:rsidRDefault="008D7511" w:rsidP="003A1C43">
      <w:pPr>
        <w:ind w:left="426"/>
        <w:jc w:val="center"/>
        <w:rPr>
          <w:rFonts w:asciiTheme="minorHAnsi" w:hAnsiTheme="minorHAnsi" w:cstheme="minorHAnsi"/>
          <w:b/>
          <w:color w:val="1F497D" w:themeColor="text2"/>
          <w:sz w:val="22"/>
          <w:szCs w:val="22"/>
        </w:rPr>
      </w:pPr>
    </w:p>
    <w:p w:rsidR="003A1C43" w:rsidRPr="003B5E4E" w:rsidRDefault="009B7F71" w:rsidP="003A1C43">
      <w:pPr>
        <w:ind w:left="426"/>
        <w:jc w:val="center"/>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PARTE III</w:t>
      </w:r>
    </w:p>
    <w:p w:rsidR="003A1C43" w:rsidRPr="003B5E4E" w:rsidRDefault="003A1C43" w:rsidP="003A1C43">
      <w:pPr>
        <w:ind w:left="426"/>
        <w:jc w:val="center"/>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EVALUACION</w:t>
      </w:r>
      <w:r w:rsidR="004539D4" w:rsidRPr="003B5E4E">
        <w:rPr>
          <w:rFonts w:asciiTheme="minorHAnsi" w:hAnsiTheme="minorHAnsi" w:cstheme="minorHAnsi"/>
          <w:b/>
          <w:color w:val="1F497D" w:themeColor="text2"/>
          <w:sz w:val="22"/>
          <w:szCs w:val="22"/>
        </w:rPr>
        <w:t xml:space="preserve"> Y </w:t>
      </w:r>
      <w:r w:rsidR="00B13057" w:rsidRPr="003B5E4E">
        <w:rPr>
          <w:rFonts w:asciiTheme="minorHAnsi" w:hAnsiTheme="minorHAnsi" w:cstheme="minorHAnsi"/>
          <w:b/>
          <w:color w:val="1F497D" w:themeColor="text2"/>
          <w:sz w:val="22"/>
          <w:szCs w:val="22"/>
        </w:rPr>
        <w:t xml:space="preserve">FORMALIZACION </w:t>
      </w:r>
      <w:r w:rsidRPr="003B5E4E">
        <w:rPr>
          <w:rFonts w:asciiTheme="minorHAnsi" w:hAnsiTheme="minorHAnsi" w:cstheme="minorHAnsi"/>
          <w:b/>
          <w:color w:val="1F497D" w:themeColor="text2"/>
          <w:sz w:val="22"/>
          <w:szCs w:val="22"/>
        </w:rPr>
        <w:t xml:space="preserve"> </w:t>
      </w:r>
    </w:p>
    <w:p w:rsidR="00021957" w:rsidRPr="003B5E4E" w:rsidRDefault="00021957" w:rsidP="009202DF">
      <w:pPr>
        <w:rPr>
          <w:rFonts w:asciiTheme="minorHAnsi" w:hAnsiTheme="minorHAnsi" w:cstheme="minorHAnsi"/>
          <w:b/>
          <w:color w:val="1F497D" w:themeColor="text2"/>
          <w:sz w:val="22"/>
          <w:szCs w:val="22"/>
        </w:rPr>
      </w:pPr>
    </w:p>
    <w:p w:rsidR="00900663" w:rsidRPr="003B5E4E"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ETAPA DE EVALUACIÓN</w:t>
      </w:r>
      <w:r w:rsidR="00A35855" w:rsidRPr="003B5E4E">
        <w:rPr>
          <w:rFonts w:asciiTheme="minorHAnsi" w:hAnsiTheme="minorHAnsi" w:cstheme="minorHAnsi"/>
          <w:b/>
          <w:color w:val="1F497D" w:themeColor="text2"/>
          <w:sz w:val="22"/>
          <w:szCs w:val="22"/>
        </w:rPr>
        <w:t>.-</w:t>
      </w:r>
    </w:p>
    <w:p w:rsidR="00900663" w:rsidRPr="003B5E4E" w:rsidRDefault="00900663" w:rsidP="00B37050">
      <w:pPr>
        <w:ind w:left="567"/>
        <w:jc w:val="both"/>
        <w:rPr>
          <w:rFonts w:asciiTheme="minorHAnsi" w:hAnsiTheme="minorHAnsi" w:cstheme="minorHAnsi"/>
          <w:b/>
          <w:color w:val="1F497D" w:themeColor="text2"/>
          <w:sz w:val="22"/>
          <w:szCs w:val="22"/>
        </w:rPr>
      </w:pPr>
    </w:p>
    <w:p w:rsidR="00F17C85" w:rsidRPr="003B5E4E" w:rsidRDefault="00B36F70" w:rsidP="005C6D4D">
      <w:pPr>
        <w:ind w:left="426"/>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El C</w:t>
      </w:r>
      <w:r w:rsidR="00502ED4" w:rsidRPr="003B5E4E">
        <w:rPr>
          <w:rFonts w:asciiTheme="minorHAnsi" w:hAnsiTheme="minorHAnsi" w:cstheme="minorHAnsi"/>
          <w:color w:val="1F497D" w:themeColor="text2"/>
          <w:sz w:val="22"/>
          <w:szCs w:val="22"/>
        </w:rPr>
        <w:t xml:space="preserve">omité de Licitación procederá </w:t>
      </w:r>
      <w:r w:rsidR="00F17C85" w:rsidRPr="003B5E4E">
        <w:rPr>
          <w:rFonts w:asciiTheme="minorHAnsi" w:hAnsiTheme="minorHAnsi" w:cstheme="minorHAnsi"/>
          <w:color w:val="1F497D" w:themeColor="text2"/>
          <w:sz w:val="22"/>
          <w:szCs w:val="22"/>
        </w:rPr>
        <w:t>a la evaluación de la</w:t>
      </w:r>
      <w:r w:rsidR="00950318" w:rsidRPr="003B5E4E">
        <w:rPr>
          <w:rFonts w:asciiTheme="minorHAnsi" w:hAnsiTheme="minorHAnsi" w:cstheme="minorHAnsi"/>
          <w:color w:val="1F497D" w:themeColor="text2"/>
          <w:sz w:val="22"/>
          <w:szCs w:val="22"/>
        </w:rPr>
        <w:t>(</w:t>
      </w:r>
      <w:r w:rsidR="00F17C85" w:rsidRPr="003B5E4E">
        <w:rPr>
          <w:rFonts w:asciiTheme="minorHAnsi" w:hAnsiTheme="minorHAnsi" w:cstheme="minorHAnsi"/>
          <w:color w:val="1F497D" w:themeColor="text2"/>
          <w:sz w:val="22"/>
          <w:szCs w:val="22"/>
        </w:rPr>
        <w:t>s</w:t>
      </w:r>
      <w:r w:rsidR="00950318" w:rsidRPr="003B5E4E">
        <w:rPr>
          <w:rFonts w:asciiTheme="minorHAnsi" w:hAnsiTheme="minorHAnsi" w:cstheme="minorHAnsi"/>
          <w:color w:val="1F497D" w:themeColor="text2"/>
          <w:sz w:val="22"/>
          <w:szCs w:val="22"/>
        </w:rPr>
        <w:t>)</w:t>
      </w:r>
      <w:r w:rsidR="00F17C85" w:rsidRPr="003B5E4E">
        <w:rPr>
          <w:rFonts w:asciiTheme="minorHAnsi" w:hAnsiTheme="minorHAnsi" w:cstheme="minorHAnsi"/>
          <w:color w:val="1F497D" w:themeColor="text2"/>
          <w:sz w:val="22"/>
          <w:szCs w:val="22"/>
        </w:rPr>
        <w:t xml:space="preserve"> propuesta</w:t>
      </w:r>
      <w:r w:rsidR="00950318" w:rsidRPr="003B5E4E">
        <w:rPr>
          <w:rFonts w:asciiTheme="minorHAnsi" w:hAnsiTheme="minorHAnsi" w:cstheme="minorHAnsi"/>
          <w:color w:val="1F497D" w:themeColor="text2"/>
          <w:sz w:val="22"/>
          <w:szCs w:val="22"/>
        </w:rPr>
        <w:t>(</w:t>
      </w:r>
      <w:r w:rsidR="00F17C85" w:rsidRPr="003B5E4E">
        <w:rPr>
          <w:rFonts w:asciiTheme="minorHAnsi" w:hAnsiTheme="minorHAnsi" w:cstheme="minorHAnsi"/>
          <w:color w:val="1F497D" w:themeColor="text2"/>
          <w:sz w:val="22"/>
          <w:szCs w:val="22"/>
        </w:rPr>
        <w:t>s</w:t>
      </w:r>
      <w:r w:rsidR="00950318" w:rsidRPr="003B5E4E">
        <w:rPr>
          <w:rFonts w:asciiTheme="minorHAnsi" w:hAnsiTheme="minorHAnsi" w:cstheme="minorHAnsi"/>
          <w:color w:val="1F497D" w:themeColor="text2"/>
          <w:sz w:val="22"/>
          <w:szCs w:val="22"/>
        </w:rPr>
        <w:t>)</w:t>
      </w:r>
      <w:r w:rsidR="00F17C85" w:rsidRPr="003B5E4E">
        <w:rPr>
          <w:rFonts w:asciiTheme="minorHAnsi" w:hAnsiTheme="minorHAnsi" w:cstheme="minorHAnsi"/>
          <w:color w:val="1F497D" w:themeColor="text2"/>
          <w:sz w:val="22"/>
          <w:szCs w:val="22"/>
        </w:rPr>
        <w:t xml:space="preserve"> presentada</w:t>
      </w:r>
      <w:r w:rsidR="00950318" w:rsidRPr="003B5E4E">
        <w:rPr>
          <w:rFonts w:asciiTheme="minorHAnsi" w:hAnsiTheme="minorHAnsi" w:cstheme="minorHAnsi"/>
          <w:color w:val="1F497D" w:themeColor="text2"/>
          <w:sz w:val="22"/>
          <w:szCs w:val="22"/>
        </w:rPr>
        <w:t>(</w:t>
      </w:r>
      <w:r w:rsidR="00F17C85" w:rsidRPr="003B5E4E">
        <w:rPr>
          <w:rFonts w:asciiTheme="minorHAnsi" w:hAnsiTheme="minorHAnsi" w:cstheme="minorHAnsi"/>
          <w:color w:val="1F497D" w:themeColor="text2"/>
          <w:sz w:val="22"/>
          <w:szCs w:val="22"/>
        </w:rPr>
        <w:t>s</w:t>
      </w:r>
      <w:r w:rsidR="00950318" w:rsidRPr="003B5E4E">
        <w:rPr>
          <w:rFonts w:asciiTheme="minorHAnsi" w:hAnsiTheme="minorHAnsi" w:cstheme="minorHAnsi"/>
          <w:color w:val="1F497D" w:themeColor="text2"/>
          <w:sz w:val="22"/>
          <w:szCs w:val="22"/>
        </w:rPr>
        <w:t>) en el ámbito</w:t>
      </w:r>
      <w:r w:rsidR="00CC7D56" w:rsidRPr="003B5E4E">
        <w:rPr>
          <w:rFonts w:asciiTheme="minorHAnsi" w:hAnsiTheme="minorHAnsi" w:cstheme="minorHAnsi"/>
          <w:color w:val="1F497D" w:themeColor="text2"/>
          <w:sz w:val="22"/>
          <w:szCs w:val="22"/>
        </w:rPr>
        <w:t xml:space="preserve"> de sus competencias</w:t>
      </w:r>
      <w:r w:rsidR="00F17C85" w:rsidRPr="003B5E4E">
        <w:rPr>
          <w:rFonts w:asciiTheme="minorHAnsi" w:hAnsiTheme="minorHAnsi" w:cstheme="minorHAnsi"/>
          <w:color w:val="1F497D" w:themeColor="text2"/>
          <w:sz w:val="22"/>
          <w:szCs w:val="22"/>
        </w:rPr>
        <w:t xml:space="preserve">, aplicando el </w:t>
      </w:r>
      <w:r w:rsidR="00A17339" w:rsidRPr="003B5E4E">
        <w:rPr>
          <w:rFonts w:asciiTheme="minorHAnsi" w:hAnsiTheme="minorHAnsi" w:cstheme="minorHAnsi"/>
          <w:color w:val="1F497D" w:themeColor="text2"/>
          <w:sz w:val="22"/>
          <w:szCs w:val="22"/>
        </w:rPr>
        <w:t>método de s</w:t>
      </w:r>
      <w:r w:rsidR="00F17C85" w:rsidRPr="003B5E4E">
        <w:rPr>
          <w:rFonts w:asciiTheme="minorHAnsi" w:hAnsiTheme="minorHAnsi" w:cstheme="minorHAnsi"/>
          <w:color w:val="1F497D" w:themeColor="text2"/>
          <w:sz w:val="22"/>
          <w:szCs w:val="22"/>
        </w:rPr>
        <w:t xml:space="preserve">elección </w:t>
      </w:r>
      <w:r w:rsidR="00DB2F35" w:rsidRPr="003B5E4E">
        <w:rPr>
          <w:rFonts w:asciiTheme="minorHAnsi" w:hAnsiTheme="minorHAnsi" w:cstheme="minorHAnsi"/>
          <w:color w:val="1F497D" w:themeColor="text2"/>
          <w:sz w:val="22"/>
          <w:szCs w:val="22"/>
        </w:rPr>
        <w:t xml:space="preserve">de adjudicación </w:t>
      </w:r>
      <w:r w:rsidR="00F17C85" w:rsidRPr="003B5E4E">
        <w:rPr>
          <w:rFonts w:asciiTheme="minorHAnsi" w:hAnsiTheme="minorHAnsi" w:cstheme="minorHAnsi"/>
          <w:color w:val="1F497D" w:themeColor="text2"/>
          <w:sz w:val="22"/>
          <w:szCs w:val="22"/>
        </w:rPr>
        <w:t xml:space="preserve">descrito en la parte </w:t>
      </w:r>
      <w:r w:rsidR="00AF3316" w:rsidRPr="003B5E4E">
        <w:rPr>
          <w:rFonts w:asciiTheme="minorHAnsi" w:hAnsiTheme="minorHAnsi" w:cstheme="minorHAnsi"/>
          <w:color w:val="1F497D" w:themeColor="text2"/>
          <w:sz w:val="22"/>
          <w:szCs w:val="22"/>
        </w:rPr>
        <w:t>V</w:t>
      </w:r>
      <w:r w:rsidR="00F17C85" w:rsidRPr="003B5E4E">
        <w:rPr>
          <w:rFonts w:asciiTheme="minorHAnsi" w:hAnsiTheme="minorHAnsi" w:cstheme="minorHAnsi"/>
          <w:color w:val="1F497D" w:themeColor="text2"/>
          <w:sz w:val="22"/>
          <w:szCs w:val="22"/>
        </w:rPr>
        <w:t xml:space="preserve"> del presente DBC.</w:t>
      </w:r>
    </w:p>
    <w:p w:rsidR="00F17C85" w:rsidRPr="003B5E4E" w:rsidRDefault="00F17C85" w:rsidP="00B37050">
      <w:pPr>
        <w:ind w:left="567"/>
        <w:jc w:val="both"/>
        <w:rPr>
          <w:rFonts w:asciiTheme="minorHAnsi" w:hAnsiTheme="minorHAnsi" w:cstheme="minorHAnsi"/>
          <w:color w:val="1F497D" w:themeColor="text2"/>
          <w:sz w:val="22"/>
          <w:szCs w:val="22"/>
          <w:lang w:val="es-BO"/>
        </w:rPr>
      </w:pPr>
    </w:p>
    <w:p w:rsidR="00900663" w:rsidRPr="003B5E4E"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ETAPA DE CONCERTACIÓN</w:t>
      </w:r>
      <w:r w:rsidR="00A35855" w:rsidRPr="003B5E4E">
        <w:rPr>
          <w:rFonts w:asciiTheme="minorHAnsi" w:hAnsiTheme="minorHAnsi" w:cstheme="minorHAnsi"/>
          <w:b/>
          <w:color w:val="1F497D" w:themeColor="text2"/>
          <w:sz w:val="22"/>
          <w:szCs w:val="22"/>
        </w:rPr>
        <w:t>.-</w:t>
      </w:r>
    </w:p>
    <w:p w:rsidR="00900663" w:rsidRPr="003B5E4E" w:rsidRDefault="00900663" w:rsidP="00B37050">
      <w:pPr>
        <w:jc w:val="both"/>
        <w:rPr>
          <w:rFonts w:asciiTheme="minorHAnsi" w:hAnsiTheme="minorHAnsi" w:cstheme="minorHAnsi"/>
          <w:color w:val="1F497D" w:themeColor="text2"/>
          <w:sz w:val="22"/>
          <w:szCs w:val="22"/>
        </w:rPr>
      </w:pPr>
    </w:p>
    <w:p w:rsidR="00A671E1" w:rsidRPr="003B5E4E" w:rsidRDefault="00A671E1" w:rsidP="00A671E1">
      <w:pPr>
        <w:ind w:left="426"/>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La concertación podrá ser utilizada en los procesos de contratación con el objetivo de obtener mejores condiciones técnicas y/o económicas de acuerdo a los siguientes criterios:</w:t>
      </w:r>
    </w:p>
    <w:p w:rsidR="00A671E1" w:rsidRPr="003B5E4E" w:rsidRDefault="00A671E1" w:rsidP="00A671E1">
      <w:pPr>
        <w:ind w:left="426"/>
        <w:jc w:val="both"/>
        <w:rPr>
          <w:rFonts w:asciiTheme="minorHAnsi" w:hAnsiTheme="minorHAnsi" w:cstheme="minorHAnsi"/>
          <w:color w:val="1F497D" w:themeColor="text2"/>
          <w:sz w:val="22"/>
          <w:szCs w:val="22"/>
        </w:rPr>
      </w:pPr>
    </w:p>
    <w:p w:rsidR="00A671E1" w:rsidRPr="003B5E4E" w:rsidRDefault="00A671E1" w:rsidP="00A671E1">
      <w:pPr>
        <w:pStyle w:val="Prrafodelista"/>
        <w:ind w:left="426"/>
        <w:jc w:val="both"/>
        <w:rPr>
          <w:rFonts w:asciiTheme="minorHAnsi" w:hAnsiTheme="minorHAnsi" w:cstheme="minorHAnsi"/>
          <w:b/>
          <w:color w:val="1F497D" w:themeColor="text2"/>
          <w:sz w:val="22"/>
          <w:szCs w:val="22"/>
          <w:u w:val="single"/>
        </w:rPr>
      </w:pPr>
      <w:r w:rsidRPr="003B5E4E">
        <w:rPr>
          <w:rFonts w:asciiTheme="minorHAnsi" w:hAnsiTheme="minorHAnsi" w:cstheme="minorHAnsi"/>
          <w:b/>
          <w:color w:val="1F497D" w:themeColor="text2"/>
          <w:sz w:val="22"/>
          <w:szCs w:val="22"/>
          <w:u w:val="single"/>
        </w:rPr>
        <w:t>MÉTODO PRECIO EVALUADO MÁS BAJO:</w:t>
      </w:r>
    </w:p>
    <w:p w:rsidR="00A671E1" w:rsidRPr="003B5E4E" w:rsidRDefault="00A671E1" w:rsidP="00A671E1">
      <w:pPr>
        <w:pStyle w:val="Prrafodelista"/>
        <w:ind w:left="360"/>
        <w:jc w:val="both"/>
        <w:rPr>
          <w:rFonts w:asciiTheme="minorHAnsi" w:hAnsiTheme="minorHAnsi" w:cstheme="minorHAnsi"/>
          <w:color w:val="1F497D" w:themeColor="text2"/>
          <w:sz w:val="22"/>
          <w:szCs w:val="22"/>
          <w:u w:val="single"/>
        </w:rPr>
      </w:pPr>
    </w:p>
    <w:p w:rsidR="00A671E1" w:rsidRPr="003B5E4E" w:rsidRDefault="00A671E1" w:rsidP="008D6076">
      <w:pPr>
        <w:pStyle w:val="Prrafodelista"/>
        <w:numPr>
          <w:ilvl w:val="3"/>
          <w:numId w:val="13"/>
        </w:numPr>
        <w:tabs>
          <w:tab w:val="clear" w:pos="3240"/>
        </w:tabs>
        <w:ind w:left="993" w:hanging="426"/>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La concertación se realizará CON EL PROPONENTE HABILITADO QUE HAYA PRESENTADO LA PROPUESTA ECONOMICA MAS BAJA.</w:t>
      </w:r>
    </w:p>
    <w:p w:rsidR="006378C9" w:rsidRPr="003B5E4E" w:rsidRDefault="006378C9" w:rsidP="006378C9">
      <w:pPr>
        <w:pStyle w:val="Prrafodelista"/>
        <w:ind w:left="993"/>
        <w:jc w:val="both"/>
        <w:rPr>
          <w:rFonts w:asciiTheme="minorHAnsi" w:hAnsiTheme="minorHAnsi" w:cstheme="minorHAnsi"/>
          <w:color w:val="1F497D" w:themeColor="text2"/>
          <w:sz w:val="22"/>
          <w:szCs w:val="22"/>
        </w:rPr>
      </w:pPr>
    </w:p>
    <w:p w:rsidR="006378C9" w:rsidRPr="003B5E4E" w:rsidRDefault="006378C9" w:rsidP="006378C9">
      <w:pPr>
        <w:pStyle w:val="Prrafodelista"/>
        <w:numPr>
          <w:ilvl w:val="3"/>
          <w:numId w:val="13"/>
        </w:numPr>
        <w:tabs>
          <w:tab w:val="clear" w:pos="3240"/>
        </w:tabs>
        <w:ind w:left="993" w:hanging="426"/>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Pr="003B5E4E" w:rsidRDefault="006378C9" w:rsidP="00C14D10">
      <w:pPr>
        <w:rPr>
          <w:rFonts w:asciiTheme="minorHAnsi" w:hAnsiTheme="minorHAnsi" w:cstheme="minorHAnsi"/>
          <w:color w:val="1F497D" w:themeColor="text2"/>
          <w:sz w:val="22"/>
          <w:szCs w:val="22"/>
        </w:rPr>
      </w:pPr>
    </w:p>
    <w:p w:rsidR="00900663" w:rsidRPr="003B5E4E" w:rsidRDefault="00FD0D37"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RESULTADOS DEL PROCESO DE CONTRATACION</w:t>
      </w:r>
      <w:r w:rsidR="00A35855" w:rsidRPr="003B5E4E">
        <w:rPr>
          <w:rFonts w:asciiTheme="minorHAnsi" w:hAnsiTheme="minorHAnsi" w:cstheme="minorHAnsi"/>
          <w:b/>
          <w:color w:val="1F497D" w:themeColor="text2"/>
          <w:sz w:val="22"/>
          <w:szCs w:val="22"/>
        </w:rPr>
        <w:t>.-</w:t>
      </w:r>
    </w:p>
    <w:p w:rsidR="00900663" w:rsidRPr="003B5E4E" w:rsidRDefault="0014567C" w:rsidP="0014567C">
      <w:pPr>
        <w:tabs>
          <w:tab w:val="left" w:pos="7033"/>
        </w:tabs>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ab/>
      </w:r>
    </w:p>
    <w:p w:rsidR="00883D0A" w:rsidRPr="003B5E4E" w:rsidRDefault="00FD0D37" w:rsidP="003A1C43">
      <w:pPr>
        <w:ind w:left="426"/>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 xml:space="preserve">Los resultados del </w:t>
      </w:r>
      <w:r w:rsidR="00DB2126" w:rsidRPr="003B5E4E">
        <w:rPr>
          <w:rFonts w:asciiTheme="minorHAnsi" w:hAnsiTheme="minorHAnsi" w:cstheme="minorHAnsi"/>
          <w:color w:val="1F497D" w:themeColor="text2"/>
          <w:sz w:val="22"/>
          <w:szCs w:val="22"/>
        </w:rPr>
        <w:t>proceso de contratación</w:t>
      </w:r>
      <w:r w:rsidRPr="003B5E4E">
        <w:rPr>
          <w:rFonts w:asciiTheme="minorHAnsi" w:hAnsiTheme="minorHAnsi" w:cstheme="minorHAnsi"/>
          <w:color w:val="1F497D" w:themeColor="text2"/>
          <w:sz w:val="22"/>
          <w:szCs w:val="22"/>
        </w:rPr>
        <w:t xml:space="preserve"> serán publicados</w:t>
      </w:r>
      <w:r w:rsidR="009216CD" w:rsidRPr="003B5E4E">
        <w:rPr>
          <w:rFonts w:asciiTheme="minorHAnsi" w:hAnsiTheme="minorHAnsi" w:cstheme="minorHAnsi"/>
          <w:color w:val="1F497D" w:themeColor="text2"/>
          <w:sz w:val="22"/>
          <w:szCs w:val="22"/>
        </w:rPr>
        <w:t xml:space="preserve"> en el sitio web de YPFB </w:t>
      </w:r>
      <w:hyperlink r:id="rId16" w:history="1">
        <w:r w:rsidR="009216CD" w:rsidRPr="003B5E4E">
          <w:rPr>
            <w:rStyle w:val="Hipervnculo"/>
            <w:rFonts w:asciiTheme="minorHAnsi" w:hAnsiTheme="minorHAnsi" w:cstheme="minorHAnsi"/>
            <w:color w:val="1F497D" w:themeColor="text2"/>
            <w:sz w:val="22"/>
            <w:szCs w:val="22"/>
          </w:rPr>
          <w:t>www.ypfb.gob.bo</w:t>
        </w:r>
      </w:hyperlink>
      <w:r w:rsidR="00925A8C" w:rsidRPr="003B5E4E">
        <w:rPr>
          <w:rStyle w:val="Hipervnculo"/>
          <w:rFonts w:asciiTheme="minorHAnsi" w:hAnsiTheme="minorHAnsi" w:cstheme="minorHAnsi"/>
          <w:color w:val="1F497D" w:themeColor="text2"/>
          <w:sz w:val="22"/>
          <w:szCs w:val="22"/>
        </w:rPr>
        <w:t>.</w:t>
      </w:r>
      <w:r w:rsidR="009216CD" w:rsidRPr="003B5E4E">
        <w:rPr>
          <w:rFonts w:asciiTheme="minorHAnsi" w:hAnsiTheme="minorHAnsi" w:cstheme="minorHAnsi"/>
          <w:color w:val="1F497D" w:themeColor="text2"/>
          <w:sz w:val="22"/>
          <w:szCs w:val="22"/>
        </w:rPr>
        <w:t xml:space="preserve"> </w:t>
      </w:r>
    </w:p>
    <w:p w:rsidR="00683542" w:rsidRPr="003B5E4E" w:rsidRDefault="00683542" w:rsidP="003A1C43">
      <w:pPr>
        <w:ind w:left="426"/>
        <w:jc w:val="both"/>
        <w:rPr>
          <w:rFonts w:asciiTheme="minorHAnsi" w:hAnsiTheme="minorHAnsi" w:cstheme="minorHAnsi"/>
          <w:color w:val="1F497D" w:themeColor="text2"/>
          <w:sz w:val="22"/>
          <w:szCs w:val="22"/>
        </w:rPr>
      </w:pPr>
    </w:p>
    <w:p w:rsidR="00084434" w:rsidRPr="003B5E4E" w:rsidRDefault="00772FC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ELABORACION Y SUSCRIPCION DE CONTRATO</w:t>
      </w:r>
      <w:r w:rsidR="00DF166F" w:rsidRPr="003B5E4E">
        <w:rPr>
          <w:rFonts w:asciiTheme="minorHAnsi" w:hAnsiTheme="minorHAnsi" w:cstheme="minorHAnsi"/>
          <w:b/>
          <w:color w:val="1F497D" w:themeColor="text2"/>
          <w:sz w:val="22"/>
          <w:szCs w:val="22"/>
        </w:rPr>
        <w:t xml:space="preserve"> U ORDEN DE SERVICIO</w:t>
      </w:r>
      <w:r w:rsidR="00A35855" w:rsidRPr="003B5E4E">
        <w:rPr>
          <w:rFonts w:asciiTheme="minorHAnsi" w:hAnsiTheme="minorHAnsi" w:cstheme="minorHAnsi"/>
          <w:b/>
          <w:color w:val="1F497D" w:themeColor="text2"/>
          <w:sz w:val="22"/>
          <w:szCs w:val="22"/>
        </w:rPr>
        <w:t>.-</w:t>
      </w:r>
    </w:p>
    <w:p w:rsidR="00084434" w:rsidRPr="003B5E4E" w:rsidRDefault="00084434" w:rsidP="00A80854">
      <w:pPr>
        <w:tabs>
          <w:tab w:val="left" w:pos="567"/>
          <w:tab w:val="left" w:pos="1276"/>
        </w:tabs>
        <w:jc w:val="both"/>
        <w:rPr>
          <w:rFonts w:asciiTheme="minorHAnsi" w:hAnsiTheme="minorHAnsi" w:cstheme="minorHAnsi"/>
          <w:color w:val="1F497D" w:themeColor="text2"/>
          <w:sz w:val="22"/>
          <w:szCs w:val="22"/>
        </w:rPr>
      </w:pPr>
    </w:p>
    <w:p w:rsidR="00EA7F2B" w:rsidRPr="003B5E4E" w:rsidRDefault="00EA7F2B" w:rsidP="00EA7F2B">
      <w:pPr>
        <w:ind w:left="426"/>
        <w:jc w:val="both"/>
        <w:rPr>
          <w:rFonts w:asciiTheme="minorHAnsi" w:hAnsiTheme="minorHAnsi" w:cstheme="minorHAnsi"/>
          <w:color w:val="1F497D" w:themeColor="text2"/>
          <w:sz w:val="22"/>
          <w:szCs w:val="22"/>
        </w:rPr>
      </w:pPr>
      <w:r w:rsidRPr="003B5E4E">
        <w:rPr>
          <w:rFonts w:ascii="Segoe UI" w:hAnsi="Segoe UI" w:cs="Segoe UI"/>
          <w:color w:val="1F497D" w:themeColor="text2"/>
        </w:rPr>
        <w:lastRenderedPageBreak/>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3B5E4E">
        <w:rPr>
          <w:rFonts w:ascii="Segoe UI" w:hAnsi="Segoe UI" w:cs="Segoe UI"/>
          <w:color w:val="1F497D" w:themeColor="text2"/>
        </w:rPr>
        <w:t xml:space="preserve"> 200.000,</w:t>
      </w:r>
      <w:r w:rsidRPr="003B5E4E">
        <w:rPr>
          <w:rFonts w:ascii="Segoe UI" w:hAnsi="Segoe UI" w:cs="Segoe UI"/>
          <w:color w:val="1F497D" w:themeColor="text2"/>
        </w:rPr>
        <w:t>00 (Doscientos Mil 00/100 bolivianos).</w:t>
      </w:r>
    </w:p>
    <w:p w:rsidR="00EA7F2B" w:rsidRPr="003B5E4E" w:rsidRDefault="00EA7F2B" w:rsidP="00084434">
      <w:pPr>
        <w:ind w:left="426"/>
        <w:jc w:val="both"/>
        <w:rPr>
          <w:rFonts w:asciiTheme="minorHAnsi" w:hAnsiTheme="minorHAnsi" w:cstheme="minorHAnsi"/>
          <w:color w:val="1F497D" w:themeColor="text2"/>
          <w:sz w:val="22"/>
          <w:szCs w:val="22"/>
        </w:rPr>
      </w:pPr>
    </w:p>
    <w:p w:rsidR="00084434" w:rsidRPr="003B5E4E" w:rsidRDefault="00084434" w:rsidP="00084434">
      <w:pPr>
        <w:ind w:left="426"/>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 xml:space="preserve">El proponente adjudicado, deberá presentar </w:t>
      </w:r>
      <w:r w:rsidR="00DA7ADB" w:rsidRPr="003B5E4E">
        <w:rPr>
          <w:rFonts w:asciiTheme="minorHAnsi" w:hAnsiTheme="minorHAnsi" w:cstheme="minorHAnsi"/>
          <w:color w:val="1F497D" w:themeColor="text2"/>
          <w:sz w:val="22"/>
          <w:szCs w:val="22"/>
        </w:rPr>
        <w:t>toda la documentación solicitada por YPFB suscripción de</w:t>
      </w:r>
      <w:r w:rsidR="00ED5E7A" w:rsidRPr="003B5E4E">
        <w:rPr>
          <w:rFonts w:asciiTheme="minorHAnsi" w:hAnsiTheme="minorHAnsi" w:cstheme="minorHAnsi"/>
          <w:color w:val="1F497D" w:themeColor="text2"/>
          <w:sz w:val="22"/>
          <w:szCs w:val="22"/>
        </w:rPr>
        <w:t xml:space="preserve"> contrato</w:t>
      </w:r>
      <w:r w:rsidR="0086373E" w:rsidRPr="003B5E4E">
        <w:rPr>
          <w:rFonts w:asciiTheme="minorHAnsi" w:hAnsiTheme="minorHAnsi" w:cstheme="minorHAnsi"/>
          <w:color w:val="1F497D" w:themeColor="text2"/>
          <w:sz w:val="22"/>
          <w:szCs w:val="22"/>
        </w:rPr>
        <w:t xml:space="preserve"> u orden de servicio</w:t>
      </w:r>
      <w:r w:rsidR="00ED5E7A" w:rsidRPr="003B5E4E">
        <w:rPr>
          <w:rFonts w:asciiTheme="minorHAnsi" w:hAnsiTheme="minorHAnsi" w:cstheme="minorHAnsi"/>
          <w:color w:val="1F497D" w:themeColor="text2"/>
          <w:sz w:val="22"/>
          <w:szCs w:val="22"/>
        </w:rPr>
        <w:t>.</w:t>
      </w:r>
    </w:p>
    <w:p w:rsidR="00084434" w:rsidRPr="003B5E4E" w:rsidRDefault="00084434" w:rsidP="00084434">
      <w:pPr>
        <w:ind w:left="426"/>
        <w:jc w:val="both"/>
        <w:rPr>
          <w:rFonts w:asciiTheme="minorHAnsi" w:hAnsiTheme="minorHAnsi" w:cstheme="minorHAnsi"/>
          <w:color w:val="1F497D" w:themeColor="text2"/>
          <w:sz w:val="22"/>
          <w:szCs w:val="22"/>
        </w:rPr>
      </w:pPr>
    </w:p>
    <w:p w:rsidR="001103BA" w:rsidRPr="003B5E4E" w:rsidRDefault="001103BA" w:rsidP="001103BA">
      <w:pPr>
        <w:ind w:left="426"/>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 xml:space="preserve">Los documentos deberán ser presentados en </w:t>
      </w:r>
      <w:r w:rsidR="0065577B" w:rsidRPr="003B5E4E">
        <w:rPr>
          <w:rFonts w:asciiTheme="minorHAnsi" w:hAnsiTheme="minorHAnsi" w:cstheme="minorHAnsi"/>
          <w:color w:val="1F497D" w:themeColor="text2"/>
          <w:sz w:val="22"/>
          <w:szCs w:val="22"/>
        </w:rPr>
        <w:t>el plazo no mayor a 10 días hábiles para proponentes nacional y no mayor</w:t>
      </w:r>
      <w:r w:rsidR="0084774E" w:rsidRPr="003B5E4E">
        <w:rPr>
          <w:rFonts w:asciiTheme="minorHAnsi" w:hAnsiTheme="minorHAnsi" w:cstheme="minorHAnsi"/>
          <w:color w:val="1F497D" w:themeColor="text2"/>
          <w:sz w:val="22"/>
          <w:szCs w:val="22"/>
        </w:rPr>
        <w:t xml:space="preserve"> a </w:t>
      </w:r>
      <w:r w:rsidRPr="003B5E4E">
        <w:rPr>
          <w:rFonts w:asciiTheme="minorHAnsi" w:hAnsiTheme="minorHAnsi" w:cstheme="minorHAnsi"/>
          <w:color w:val="1F497D" w:themeColor="text2"/>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B5E4E" w:rsidRDefault="001103BA" w:rsidP="001103BA">
      <w:pPr>
        <w:ind w:left="426"/>
        <w:jc w:val="both"/>
        <w:rPr>
          <w:rFonts w:asciiTheme="minorHAnsi" w:hAnsiTheme="minorHAnsi" w:cstheme="minorHAnsi"/>
          <w:color w:val="1F497D" w:themeColor="text2"/>
          <w:sz w:val="22"/>
          <w:szCs w:val="22"/>
        </w:rPr>
      </w:pPr>
    </w:p>
    <w:p w:rsidR="001103BA" w:rsidRPr="003B5E4E" w:rsidRDefault="001103BA" w:rsidP="001103BA">
      <w:pPr>
        <w:ind w:left="426"/>
        <w:jc w:val="both"/>
        <w:rPr>
          <w:rFonts w:asciiTheme="minorHAnsi" w:hAnsiTheme="minorHAnsi" w:cstheme="minorHAnsi"/>
          <w:b/>
          <w:color w:val="1F497D" w:themeColor="text2"/>
          <w:sz w:val="22"/>
          <w:szCs w:val="22"/>
        </w:rPr>
      </w:pPr>
      <w:r w:rsidRPr="003B5E4E">
        <w:rPr>
          <w:rFonts w:asciiTheme="minorHAnsi" w:hAnsiTheme="minorHAnsi" w:cstheme="minorHAnsi"/>
          <w:color w:val="1F497D" w:themeColor="text2"/>
          <w:sz w:val="22"/>
          <w:szCs w:val="22"/>
        </w:rPr>
        <w:t xml:space="preserve">Si el proponente adjudicado no cumpliese con la presentación de los documentos requeridos para la elaboración de contrato/orden de servicio o desista de forma expresa o tácita de suscribir el contrato/orden de servicio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Pr="003B5E4E" w:rsidRDefault="00074B0E" w:rsidP="004A3439">
      <w:pPr>
        <w:ind w:left="426"/>
        <w:jc w:val="center"/>
        <w:rPr>
          <w:rFonts w:asciiTheme="minorHAnsi" w:hAnsiTheme="minorHAnsi" w:cstheme="minorHAnsi"/>
          <w:b/>
          <w:color w:val="1F497D" w:themeColor="text2"/>
          <w:sz w:val="22"/>
          <w:szCs w:val="22"/>
        </w:rPr>
      </w:pPr>
    </w:p>
    <w:p w:rsidR="00A36F0A" w:rsidRPr="003B5E4E" w:rsidRDefault="00A36F0A" w:rsidP="004A3439">
      <w:pPr>
        <w:ind w:left="426"/>
        <w:jc w:val="center"/>
        <w:rPr>
          <w:rFonts w:asciiTheme="minorHAnsi" w:hAnsiTheme="minorHAnsi" w:cstheme="minorHAnsi"/>
          <w:b/>
          <w:color w:val="1F497D" w:themeColor="text2"/>
          <w:sz w:val="22"/>
          <w:szCs w:val="22"/>
        </w:rPr>
      </w:pPr>
    </w:p>
    <w:p w:rsidR="004A3439" w:rsidRPr="003B5E4E" w:rsidRDefault="004A3439" w:rsidP="004A3439">
      <w:pPr>
        <w:ind w:left="426"/>
        <w:jc w:val="center"/>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PARTE IV</w:t>
      </w:r>
    </w:p>
    <w:p w:rsidR="00407298" w:rsidRPr="003B5E4E" w:rsidRDefault="00407298" w:rsidP="00407298">
      <w:pPr>
        <w:jc w:val="center"/>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 xml:space="preserve">FORMULARIOS Y DOCUMENTOS PARA LA PRESENTACIÓN DE PROPUESTA </w:t>
      </w:r>
    </w:p>
    <w:p w:rsidR="00407298" w:rsidRPr="003B5E4E" w:rsidRDefault="00407298" w:rsidP="00407298">
      <w:pPr>
        <w:jc w:val="center"/>
        <w:rPr>
          <w:rFonts w:asciiTheme="minorHAnsi" w:hAnsiTheme="minorHAnsi" w:cstheme="minorHAnsi"/>
          <w:b/>
          <w:color w:val="1F497D" w:themeColor="text2"/>
          <w:sz w:val="22"/>
          <w:szCs w:val="22"/>
        </w:rPr>
      </w:pPr>
    </w:p>
    <w:p w:rsidR="00407298" w:rsidRPr="003B5E4E" w:rsidRDefault="00407298" w:rsidP="00A671E1">
      <w:pPr>
        <w:pStyle w:val="Prrafodelista"/>
        <w:numPr>
          <w:ilvl w:val="6"/>
          <w:numId w:val="11"/>
        </w:numPr>
        <w:tabs>
          <w:tab w:val="clear" w:pos="5040"/>
        </w:tabs>
        <w:ind w:left="426"/>
        <w:jc w:val="both"/>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DOCUMENTOS/FORMULARIOS ADMINISTRATIVOS Y LEGALES PARA PERSONAS NATURALES Y EMPRESAS.-</w:t>
      </w:r>
    </w:p>
    <w:p w:rsidR="004A3439" w:rsidRPr="003B5E4E" w:rsidRDefault="004A3439" w:rsidP="004A3439">
      <w:pPr>
        <w:tabs>
          <w:tab w:val="left" w:pos="5025"/>
        </w:tabs>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ab/>
      </w:r>
    </w:p>
    <w:p w:rsidR="004A3439" w:rsidRPr="003B5E4E" w:rsidRDefault="004A3439" w:rsidP="0076173B">
      <w:pPr>
        <w:pStyle w:val="Normal2"/>
        <w:numPr>
          <w:ilvl w:val="1"/>
          <w:numId w:val="25"/>
        </w:numPr>
        <w:rPr>
          <w:rFonts w:asciiTheme="minorHAnsi" w:hAnsiTheme="minorHAnsi" w:cstheme="minorHAnsi"/>
          <w:b/>
          <w:color w:val="1F497D" w:themeColor="text2"/>
          <w:sz w:val="22"/>
          <w:szCs w:val="22"/>
          <w:lang w:val="es-BO"/>
        </w:rPr>
      </w:pPr>
      <w:r w:rsidRPr="003B5E4E">
        <w:rPr>
          <w:rFonts w:asciiTheme="minorHAnsi" w:hAnsiTheme="minorHAnsi" w:cstheme="minorHAnsi"/>
          <w:b/>
          <w:color w:val="1F497D" w:themeColor="text2"/>
          <w:sz w:val="22"/>
          <w:szCs w:val="22"/>
        </w:rPr>
        <w:t>Documentos/Formularios</w:t>
      </w:r>
      <w:r w:rsidRPr="003B5E4E">
        <w:rPr>
          <w:rFonts w:asciiTheme="minorHAnsi" w:hAnsiTheme="minorHAnsi" w:cstheme="minorHAnsi"/>
          <w:b/>
          <w:color w:val="1F497D" w:themeColor="text2"/>
          <w:sz w:val="22"/>
          <w:szCs w:val="22"/>
          <w:lang w:val="es-BO"/>
        </w:rPr>
        <w:t xml:space="preserve"> Administrativos:</w:t>
      </w:r>
    </w:p>
    <w:p w:rsidR="004A3439" w:rsidRPr="003B5E4E" w:rsidRDefault="004A3439" w:rsidP="004A3439">
      <w:pPr>
        <w:pStyle w:val="Normal2"/>
        <w:ind w:left="2124" w:hanging="2124"/>
        <w:rPr>
          <w:rFonts w:asciiTheme="minorHAnsi" w:hAnsiTheme="minorHAnsi" w:cstheme="minorHAnsi"/>
          <w:b/>
          <w:color w:val="1F497D" w:themeColor="text2"/>
          <w:sz w:val="22"/>
          <w:szCs w:val="22"/>
          <w:lang w:val="es-BO"/>
        </w:rPr>
      </w:pPr>
    </w:p>
    <w:p w:rsidR="00A671E1" w:rsidRPr="003B5E4E" w:rsidRDefault="00A671E1" w:rsidP="0076173B">
      <w:pPr>
        <w:pStyle w:val="Prrafodelista"/>
        <w:numPr>
          <w:ilvl w:val="0"/>
          <w:numId w:val="24"/>
        </w:numPr>
        <w:tabs>
          <w:tab w:val="left" w:pos="1134"/>
        </w:tabs>
        <w:ind w:left="1134"/>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Formulario A-1 Presentación de la Propuesta e Identificación del Proponente.</w:t>
      </w:r>
    </w:p>
    <w:p w:rsidR="00A047DF" w:rsidRPr="003B5E4E" w:rsidRDefault="00A047DF" w:rsidP="0076173B">
      <w:pPr>
        <w:pStyle w:val="Prrafodelista"/>
        <w:numPr>
          <w:ilvl w:val="0"/>
          <w:numId w:val="24"/>
        </w:numPr>
        <w:ind w:left="1134"/>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Certificado electrónico o fotocopia simple del Número de Identificación Tributaria (NIT) (para empresas extranjeras presentar el documento que acredite el registro tributario en su país de origen)</w:t>
      </w:r>
    </w:p>
    <w:p w:rsidR="00A671E1" w:rsidRPr="003B5E4E" w:rsidRDefault="00A671E1" w:rsidP="0076173B">
      <w:pPr>
        <w:pStyle w:val="Prrafodelista"/>
        <w:numPr>
          <w:ilvl w:val="0"/>
          <w:numId w:val="24"/>
        </w:numPr>
        <w:tabs>
          <w:tab w:val="left" w:pos="1134"/>
        </w:tabs>
        <w:ind w:left="1134"/>
        <w:jc w:val="both"/>
        <w:rPr>
          <w:rFonts w:asciiTheme="minorHAnsi" w:hAnsiTheme="minorHAnsi" w:cstheme="minorHAnsi"/>
          <w:b/>
          <w:i/>
          <w:color w:val="1F497D" w:themeColor="text2"/>
          <w:sz w:val="22"/>
          <w:szCs w:val="22"/>
        </w:rPr>
      </w:pPr>
      <w:r w:rsidRPr="003B5E4E">
        <w:rPr>
          <w:rFonts w:asciiTheme="minorHAnsi" w:hAnsiTheme="minorHAnsi" w:cstheme="minorHAnsi"/>
          <w:color w:val="1F497D" w:themeColor="text2"/>
          <w:sz w:val="22"/>
          <w:szCs w:val="22"/>
        </w:rPr>
        <w:t xml:space="preserve">Original de la Garantía de Seriedad de Propuesta </w:t>
      </w:r>
      <w:r w:rsidRPr="003B5E4E">
        <w:rPr>
          <w:rFonts w:asciiTheme="minorHAnsi" w:hAnsiTheme="minorHAnsi" w:cstheme="minorHAnsi"/>
          <w:b/>
          <w:i/>
          <w:color w:val="1F497D" w:themeColor="text2"/>
          <w:sz w:val="22"/>
          <w:szCs w:val="22"/>
        </w:rPr>
        <w:t xml:space="preserve"> </w:t>
      </w:r>
    </w:p>
    <w:p w:rsidR="004A3439" w:rsidRPr="003B5E4E" w:rsidRDefault="004A3439" w:rsidP="004A3439">
      <w:pPr>
        <w:ind w:left="872"/>
        <w:jc w:val="both"/>
        <w:rPr>
          <w:rFonts w:asciiTheme="minorHAnsi" w:hAnsiTheme="minorHAnsi" w:cstheme="minorHAnsi"/>
          <w:color w:val="1F497D" w:themeColor="text2"/>
          <w:sz w:val="22"/>
          <w:szCs w:val="22"/>
        </w:rPr>
      </w:pPr>
    </w:p>
    <w:p w:rsidR="004A3439" w:rsidRPr="003B5E4E" w:rsidRDefault="004A3439" w:rsidP="004A3439">
      <w:pPr>
        <w:pStyle w:val="Normal2"/>
        <w:ind w:left="2124" w:hanging="2124"/>
        <w:rPr>
          <w:rFonts w:asciiTheme="minorHAnsi" w:hAnsiTheme="minorHAnsi" w:cstheme="minorHAnsi"/>
          <w:b/>
          <w:color w:val="1F497D" w:themeColor="text2"/>
          <w:sz w:val="22"/>
          <w:szCs w:val="22"/>
          <w:lang w:val="es-BO"/>
        </w:rPr>
      </w:pPr>
      <w:r w:rsidRPr="003B5E4E">
        <w:rPr>
          <w:rFonts w:asciiTheme="minorHAnsi" w:hAnsiTheme="minorHAnsi" w:cstheme="minorHAnsi"/>
          <w:b/>
          <w:color w:val="1F497D" w:themeColor="text2"/>
          <w:sz w:val="22"/>
          <w:szCs w:val="22"/>
          <w:lang w:val="es-BO"/>
        </w:rPr>
        <w:tab/>
        <w:t>1.2 Documentos Legales:</w:t>
      </w:r>
    </w:p>
    <w:p w:rsidR="0070119F" w:rsidRPr="003B5E4E" w:rsidRDefault="007615BB" w:rsidP="004A3439">
      <w:pPr>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ab/>
      </w:r>
    </w:p>
    <w:p w:rsidR="001103BA" w:rsidRPr="003B5E4E" w:rsidRDefault="001103BA" w:rsidP="00C94BAF">
      <w:pPr>
        <w:pStyle w:val="Prrafodelista"/>
        <w:numPr>
          <w:ilvl w:val="0"/>
          <w:numId w:val="16"/>
        </w:numPr>
        <w:ind w:left="1134"/>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B5E4E" w:rsidRDefault="001103BA" w:rsidP="001103BA">
      <w:pPr>
        <w:ind w:left="1134"/>
        <w:jc w:val="both"/>
        <w:rPr>
          <w:rFonts w:asciiTheme="minorHAnsi" w:hAnsiTheme="minorHAnsi" w:cstheme="minorHAnsi"/>
          <w:color w:val="1F497D" w:themeColor="text2"/>
          <w:sz w:val="22"/>
          <w:szCs w:val="22"/>
        </w:rPr>
      </w:pPr>
    </w:p>
    <w:p w:rsidR="001103BA" w:rsidRPr="003B5E4E" w:rsidRDefault="001103BA" w:rsidP="001103BA">
      <w:pPr>
        <w:pStyle w:val="Prrafodelista"/>
        <w:ind w:left="1134"/>
        <w:jc w:val="both"/>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Consideraciones para proponentes extranjeros:</w:t>
      </w:r>
    </w:p>
    <w:p w:rsidR="001103BA" w:rsidRPr="003B5E4E" w:rsidRDefault="001103BA" w:rsidP="001103BA">
      <w:pPr>
        <w:pStyle w:val="Prrafodelista"/>
        <w:ind w:left="1134"/>
        <w:jc w:val="both"/>
        <w:rPr>
          <w:rFonts w:asciiTheme="minorHAnsi" w:hAnsiTheme="minorHAnsi" w:cstheme="minorHAnsi"/>
          <w:color w:val="1F497D" w:themeColor="text2"/>
          <w:sz w:val="22"/>
          <w:szCs w:val="22"/>
        </w:rPr>
      </w:pPr>
    </w:p>
    <w:p w:rsidR="00A047DF" w:rsidRPr="003B5E4E" w:rsidRDefault="00A047DF" w:rsidP="00A047DF">
      <w:pPr>
        <w:ind w:left="1134"/>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lastRenderedPageBreak/>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3B5E4E" w:rsidRDefault="00A671E1" w:rsidP="00A671E1">
      <w:pPr>
        <w:ind w:left="66"/>
        <w:jc w:val="both"/>
        <w:rPr>
          <w:rFonts w:asciiTheme="minorHAnsi" w:hAnsiTheme="minorHAnsi" w:cstheme="minorHAnsi"/>
          <w:color w:val="1F497D" w:themeColor="text2"/>
          <w:sz w:val="22"/>
          <w:szCs w:val="22"/>
        </w:rPr>
      </w:pPr>
    </w:p>
    <w:p w:rsidR="004A3439" w:rsidRPr="003B5E4E" w:rsidRDefault="004A3439" w:rsidP="00A671E1">
      <w:pPr>
        <w:pStyle w:val="Prrafodelista"/>
        <w:numPr>
          <w:ilvl w:val="2"/>
          <w:numId w:val="11"/>
        </w:numPr>
        <w:tabs>
          <w:tab w:val="left" w:pos="5025"/>
        </w:tabs>
        <w:ind w:left="709"/>
        <w:jc w:val="both"/>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DOCUMENTOS/FORMULARIOS ADMINISTRATIVOS</w:t>
      </w:r>
      <w:r w:rsidR="00FA3DC6" w:rsidRPr="003B5E4E">
        <w:rPr>
          <w:rFonts w:asciiTheme="minorHAnsi" w:hAnsiTheme="minorHAnsi" w:cstheme="minorHAnsi"/>
          <w:b/>
          <w:color w:val="1F497D" w:themeColor="text2"/>
          <w:sz w:val="22"/>
          <w:szCs w:val="22"/>
        </w:rPr>
        <w:t xml:space="preserve"> Y LEGALES</w:t>
      </w:r>
      <w:r w:rsidRPr="003B5E4E">
        <w:rPr>
          <w:rFonts w:asciiTheme="minorHAnsi" w:hAnsiTheme="minorHAnsi" w:cstheme="minorHAnsi"/>
          <w:b/>
          <w:color w:val="1F497D" w:themeColor="text2"/>
          <w:sz w:val="22"/>
          <w:szCs w:val="22"/>
        </w:rPr>
        <w:t xml:space="preserve"> PARA ASOCIACIONES ACCIDENTALES</w:t>
      </w:r>
      <w:r w:rsidR="00BB604C" w:rsidRPr="003B5E4E">
        <w:rPr>
          <w:rFonts w:asciiTheme="minorHAnsi" w:hAnsiTheme="minorHAnsi" w:cstheme="minorHAnsi"/>
          <w:b/>
          <w:color w:val="1F497D" w:themeColor="text2"/>
          <w:sz w:val="22"/>
          <w:szCs w:val="22"/>
        </w:rPr>
        <w:t>.-</w:t>
      </w:r>
    </w:p>
    <w:p w:rsidR="004A3439" w:rsidRPr="003B5E4E" w:rsidRDefault="004A3439" w:rsidP="004A3439">
      <w:pPr>
        <w:pStyle w:val="Normal2"/>
        <w:ind w:left="2124" w:hanging="2124"/>
        <w:rPr>
          <w:rFonts w:asciiTheme="minorHAnsi" w:hAnsiTheme="minorHAnsi" w:cstheme="minorHAnsi"/>
          <w:b/>
          <w:color w:val="1F497D" w:themeColor="text2"/>
          <w:sz w:val="22"/>
          <w:szCs w:val="22"/>
        </w:rPr>
      </w:pPr>
    </w:p>
    <w:p w:rsidR="004A3439" w:rsidRPr="003B5E4E" w:rsidRDefault="004A3439" w:rsidP="004A3439">
      <w:pPr>
        <w:pStyle w:val="Normal2"/>
        <w:ind w:firstLine="0"/>
        <w:rPr>
          <w:rFonts w:asciiTheme="minorHAnsi" w:hAnsiTheme="minorHAnsi" w:cstheme="minorHAnsi"/>
          <w:b/>
          <w:color w:val="1F497D" w:themeColor="text2"/>
          <w:sz w:val="22"/>
          <w:szCs w:val="22"/>
          <w:lang w:val="es-BO"/>
        </w:rPr>
      </w:pPr>
      <w:r w:rsidRPr="003B5E4E">
        <w:rPr>
          <w:rFonts w:asciiTheme="minorHAnsi" w:hAnsiTheme="minorHAnsi" w:cstheme="minorHAnsi"/>
          <w:b/>
          <w:color w:val="1F497D" w:themeColor="text2"/>
          <w:sz w:val="22"/>
          <w:szCs w:val="22"/>
          <w:lang w:val="es-BO"/>
        </w:rPr>
        <w:t xml:space="preserve">2.1 </w:t>
      </w:r>
      <w:r w:rsidRPr="003B5E4E">
        <w:rPr>
          <w:rFonts w:asciiTheme="minorHAnsi" w:hAnsiTheme="minorHAnsi" w:cstheme="minorHAnsi"/>
          <w:b/>
          <w:color w:val="1F497D" w:themeColor="text2"/>
          <w:sz w:val="22"/>
          <w:szCs w:val="22"/>
        </w:rPr>
        <w:t xml:space="preserve">Documentos/Formularios </w:t>
      </w:r>
      <w:r w:rsidRPr="003B5E4E">
        <w:rPr>
          <w:rFonts w:asciiTheme="minorHAnsi" w:hAnsiTheme="minorHAnsi" w:cstheme="minorHAnsi"/>
          <w:b/>
          <w:color w:val="1F497D" w:themeColor="text2"/>
          <w:sz w:val="22"/>
          <w:szCs w:val="22"/>
          <w:lang w:val="es-BO"/>
        </w:rPr>
        <w:t>Administrativos:</w:t>
      </w:r>
    </w:p>
    <w:p w:rsidR="004A3439" w:rsidRPr="003B5E4E" w:rsidRDefault="004A3439" w:rsidP="004A3439">
      <w:pPr>
        <w:jc w:val="both"/>
        <w:rPr>
          <w:rFonts w:asciiTheme="minorHAnsi" w:hAnsiTheme="minorHAnsi" w:cstheme="minorHAnsi"/>
          <w:color w:val="1F497D" w:themeColor="text2"/>
          <w:sz w:val="22"/>
          <w:szCs w:val="22"/>
        </w:rPr>
      </w:pPr>
    </w:p>
    <w:p w:rsidR="004A3439" w:rsidRPr="003B5E4E" w:rsidRDefault="004A3439" w:rsidP="00C94BAF">
      <w:pPr>
        <w:pStyle w:val="Prrafodelista"/>
        <w:numPr>
          <w:ilvl w:val="0"/>
          <w:numId w:val="14"/>
        </w:numPr>
        <w:ind w:left="1134"/>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 xml:space="preserve">Formulario A-1 Presentación de la Propuesta e Identificación del Proponente. </w:t>
      </w:r>
    </w:p>
    <w:p w:rsidR="004A3439" w:rsidRPr="003B5E4E" w:rsidRDefault="004A3439" w:rsidP="00C94BAF">
      <w:pPr>
        <w:pStyle w:val="Prrafodelista"/>
        <w:numPr>
          <w:ilvl w:val="0"/>
          <w:numId w:val="14"/>
        </w:numPr>
        <w:ind w:left="1134"/>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 xml:space="preserve">Original de la Garantía de Seriedad de Propuesta; misma que deberá ser presentada por la asociación accidental, o por una de las empresas que conforman </w:t>
      </w:r>
      <w:r w:rsidR="00F63B57" w:rsidRPr="003B5E4E">
        <w:rPr>
          <w:rFonts w:asciiTheme="minorHAnsi" w:hAnsiTheme="minorHAnsi" w:cstheme="minorHAnsi"/>
          <w:color w:val="1F497D" w:themeColor="text2"/>
          <w:sz w:val="22"/>
          <w:szCs w:val="22"/>
        </w:rPr>
        <w:t>la</w:t>
      </w:r>
      <w:r w:rsidRPr="003B5E4E">
        <w:rPr>
          <w:rFonts w:asciiTheme="minorHAnsi" w:hAnsiTheme="minorHAnsi" w:cstheme="minorHAnsi"/>
          <w:color w:val="1F497D" w:themeColor="text2"/>
          <w:sz w:val="22"/>
          <w:szCs w:val="22"/>
        </w:rPr>
        <w:t xml:space="preserve"> </w:t>
      </w:r>
      <w:r w:rsidR="00F63B57" w:rsidRPr="003B5E4E">
        <w:rPr>
          <w:rFonts w:asciiTheme="minorHAnsi" w:hAnsiTheme="minorHAnsi" w:cstheme="minorHAnsi"/>
          <w:color w:val="1F497D" w:themeColor="text2"/>
          <w:sz w:val="22"/>
          <w:szCs w:val="22"/>
        </w:rPr>
        <w:t>Asociación Accidental</w:t>
      </w:r>
      <w:r w:rsidRPr="003B5E4E">
        <w:rPr>
          <w:rFonts w:asciiTheme="minorHAnsi" w:hAnsiTheme="minorHAnsi" w:cstheme="minorHAnsi"/>
          <w:color w:val="1F497D" w:themeColor="text2"/>
          <w:sz w:val="22"/>
          <w:szCs w:val="22"/>
        </w:rPr>
        <w:t>.</w:t>
      </w:r>
    </w:p>
    <w:p w:rsidR="00A671E1" w:rsidRPr="003B5E4E" w:rsidRDefault="00A671E1" w:rsidP="00A671E1">
      <w:pPr>
        <w:pStyle w:val="Prrafodelista"/>
        <w:ind w:left="1134"/>
        <w:jc w:val="both"/>
        <w:rPr>
          <w:rFonts w:asciiTheme="minorHAnsi" w:hAnsiTheme="minorHAnsi" w:cstheme="minorHAnsi"/>
          <w:color w:val="1F497D" w:themeColor="text2"/>
          <w:sz w:val="22"/>
          <w:szCs w:val="22"/>
        </w:rPr>
      </w:pPr>
    </w:p>
    <w:p w:rsidR="004A3439" w:rsidRPr="003B5E4E" w:rsidRDefault="004A3439" w:rsidP="004A3439">
      <w:pPr>
        <w:pStyle w:val="Normal2"/>
        <w:ind w:left="851" w:hanging="283"/>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ab/>
        <w:t>2.2 Documentos Legales:</w:t>
      </w:r>
    </w:p>
    <w:p w:rsidR="00331805" w:rsidRPr="003B5E4E" w:rsidRDefault="00331805" w:rsidP="004A3439">
      <w:pPr>
        <w:pStyle w:val="Normal2"/>
        <w:ind w:left="851" w:hanging="283"/>
        <w:rPr>
          <w:rFonts w:asciiTheme="minorHAnsi" w:hAnsiTheme="minorHAnsi" w:cstheme="minorHAnsi"/>
          <w:b/>
          <w:color w:val="1F497D" w:themeColor="text2"/>
          <w:sz w:val="22"/>
          <w:szCs w:val="22"/>
        </w:rPr>
      </w:pPr>
    </w:p>
    <w:p w:rsidR="00CC274B" w:rsidRPr="003B5E4E" w:rsidRDefault="00CC274B" w:rsidP="00CC274B">
      <w:pPr>
        <w:pStyle w:val="Prrafodelista"/>
        <w:numPr>
          <w:ilvl w:val="2"/>
          <w:numId w:val="9"/>
        </w:numPr>
        <w:ind w:left="1134"/>
        <w:jc w:val="both"/>
        <w:rPr>
          <w:rFonts w:asciiTheme="minorHAnsi" w:hAnsiTheme="minorHAnsi" w:cstheme="minorHAnsi"/>
          <w:color w:val="1F497D" w:themeColor="text2"/>
          <w:sz w:val="22"/>
          <w:szCs w:val="22"/>
        </w:rPr>
      </w:pPr>
      <w:r w:rsidRPr="003B5E4E">
        <w:rPr>
          <w:rFonts w:asciiTheme="minorHAnsi" w:eastAsia="Calibri" w:hAnsiTheme="minorHAnsi" w:cstheme="minorHAnsi"/>
          <w:color w:val="1F497D" w:themeColor="text2"/>
          <w:sz w:val="22"/>
          <w:szCs w:val="22"/>
          <w:lang w:val="es-BO"/>
        </w:rPr>
        <w:t>Fotocopia simple del Testimonio de Constitución de la Asociación Accidental, que determine: objeto, empresa líder, empresa facultada para gestionar las garantías</w:t>
      </w:r>
      <w:r w:rsidR="00832256" w:rsidRPr="003B5E4E">
        <w:rPr>
          <w:rFonts w:asciiTheme="minorHAnsi" w:eastAsia="Calibri" w:hAnsiTheme="minorHAnsi" w:cstheme="minorHAnsi"/>
          <w:color w:val="1F497D" w:themeColor="text2"/>
          <w:sz w:val="22"/>
          <w:szCs w:val="22"/>
          <w:lang w:val="es-BO"/>
        </w:rPr>
        <w:t>,</w:t>
      </w:r>
      <w:r w:rsidRPr="003B5E4E">
        <w:rPr>
          <w:rFonts w:asciiTheme="minorHAnsi" w:eastAsia="Calibri" w:hAnsiTheme="minorHAnsi" w:cstheme="minorHAnsi"/>
          <w:color w:val="1F497D" w:themeColor="text2"/>
          <w:sz w:val="22"/>
          <w:szCs w:val="22"/>
          <w:lang w:val="es-BO"/>
        </w:rPr>
        <w:t xml:space="preserve"> porcentaje de participación, domicilio y responsabilidades.</w:t>
      </w:r>
    </w:p>
    <w:p w:rsidR="00CC274B" w:rsidRPr="003B5E4E" w:rsidRDefault="00CC274B" w:rsidP="00CC274B">
      <w:pPr>
        <w:pStyle w:val="Prrafodelista"/>
        <w:numPr>
          <w:ilvl w:val="0"/>
          <w:numId w:val="9"/>
        </w:numPr>
        <w:ind w:left="1134"/>
        <w:jc w:val="both"/>
        <w:rPr>
          <w:rFonts w:asciiTheme="minorHAnsi" w:eastAsia="Calibri" w:hAnsiTheme="minorHAnsi" w:cstheme="minorHAnsi"/>
          <w:color w:val="1F497D" w:themeColor="text2"/>
          <w:sz w:val="22"/>
          <w:szCs w:val="22"/>
          <w:lang w:val="es-BO"/>
        </w:rPr>
      </w:pPr>
      <w:r w:rsidRPr="003B5E4E">
        <w:rPr>
          <w:rFonts w:asciiTheme="minorHAnsi" w:eastAsia="Calibri" w:hAnsiTheme="minorHAnsi" w:cstheme="minorHAnsi"/>
          <w:color w:val="1F497D" w:themeColor="text2"/>
          <w:sz w:val="22"/>
          <w:szCs w:val="22"/>
          <w:lang w:val="es-BO"/>
        </w:rPr>
        <w:t>Fotocopia simple del Poder de Representación Legal de la Asociación Accidental con facultades para presentar propuestas y suscribir contratos.</w:t>
      </w:r>
    </w:p>
    <w:p w:rsidR="00CC274B" w:rsidRPr="003B5E4E" w:rsidRDefault="00CC274B" w:rsidP="00CC274B">
      <w:pPr>
        <w:pStyle w:val="Prrafodelista"/>
        <w:ind w:left="851"/>
        <w:jc w:val="both"/>
        <w:rPr>
          <w:rFonts w:asciiTheme="minorHAnsi" w:hAnsiTheme="minorHAnsi" w:cstheme="minorHAnsi"/>
          <w:b/>
          <w:color w:val="1F497D" w:themeColor="text2"/>
          <w:sz w:val="22"/>
          <w:szCs w:val="22"/>
        </w:rPr>
      </w:pPr>
    </w:p>
    <w:p w:rsidR="00CC274B" w:rsidRPr="003B5E4E" w:rsidRDefault="00CC274B" w:rsidP="00CC274B">
      <w:pPr>
        <w:pStyle w:val="Prrafodelista"/>
        <w:ind w:left="851"/>
        <w:jc w:val="both"/>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Consideraciones para proponentes extranjeros:</w:t>
      </w:r>
    </w:p>
    <w:p w:rsidR="00CC274B" w:rsidRPr="003B5E4E" w:rsidRDefault="00CC274B" w:rsidP="00CC274B">
      <w:pPr>
        <w:pStyle w:val="Prrafodelista"/>
        <w:ind w:left="851"/>
        <w:jc w:val="both"/>
        <w:rPr>
          <w:rFonts w:asciiTheme="minorHAnsi" w:hAnsiTheme="minorHAnsi" w:cstheme="minorHAnsi"/>
          <w:color w:val="1F497D" w:themeColor="text2"/>
          <w:sz w:val="22"/>
          <w:szCs w:val="22"/>
        </w:rPr>
      </w:pPr>
    </w:p>
    <w:p w:rsidR="00CC274B" w:rsidRPr="003B5E4E" w:rsidRDefault="00CC274B" w:rsidP="00CC274B">
      <w:pPr>
        <w:pStyle w:val="Prrafodelista"/>
        <w:ind w:left="851"/>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 xml:space="preserve">Para el caso de proponentes extranjeros establecidos en su país de origen, los documentos deben ser similares o equivalentes a los requeridos localmente. </w:t>
      </w:r>
    </w:p>
    <w:p w:rsidR="008C1F9D" w:rsidRPr="003B5E4E" w:rsidRDefault="008C1F9D" w:rsidP="00D54965">
      <w:pPr>
        <w:tabs>
          <w:tab w:val="left" w:pos="2143"/>
        </w:tabs>
        <w:jc w:val="both"/>
        <w:rPr>
          <w:rFonts w:asciiTheme="minorHAnsi" w:hAnsiTheme="minorHAnsi" w:cstheme="minorHAnsi"/>
          <w:b/>
          <w:color w:val="1F497D" w:themeColor="text2"/>
          <w:sz w:val="22"/>
          <w:szCs w:val="22"/>
          <w:lang w:eastAsia="es-ES"/>
        </w:rPr>
      </w:pPr>
    </w:p>
    <w:p w:rsidR="004A3439" w:rsidRPr="003B5E4E" w:rsidRDefault="004A3439" w:rsidP="004A3439">
      <w:pPr>
        <w:ind w:left="708"/>
        <w:jc w:val="both"/>
        <w:rPr>
          <w:rFonts w:asciiTheme="minorHAnsi" w:hAnsiTheme="minorHAnsi" w:cstheme="minorHAnsi"/>
          <w:b/>
          <w:color w:val="1F497D" w:themeColor="text2"/>
          <w:sz w:val="22"/>
          <w:szCs w:val="22"/>
          <w:lang w:eastAsia="es-ES"/>
        </w:rPr>
      </w:pPr>
      <w:r w:rsidRPr="003B5E4E">
        <w:rPr>
          <w:rFonts w:asciiTheme="minorHAnsi" w:hAnsiTheme="minorHAnsi" w:cstheme="minorHAnsi"/>
          <w:b/>
          <w:color w:val="1F497D" w:themeColor="text2"/>
          <w:sz w:val="22"/>
          <w:szCs w:val="22"/>
          <w:lang w:eastAsia="es-ES"/>
        </w:rPr>
        <w:t>Cada una de las empresas que conforman la Asociación Accidental (socios)</w:t>
      </w:r>
      <w:r w:rsidR="00CC274B" w:rsidRPr="003B5E4E">
        <w:rPr>
          <w:rFonts w:asciiTheme="minorHAnsi" w:hAnsiTheme="minorHAnsi" w:cstheme="minorHAnsi"/>
          <w:b/>
          <w:color w:val="1F497D" w:themeColor="text2"/>
          <w:sz w:val="22"/>
          <w:szCs w:val="22"/>
          <w:lang w:eastAsia="es-ES"/>
        </w:rPr>
        <w:t xml:space="preserve"> deberá presentar </w:t>
      </w:r>
      <w:r w:rsidRPr="003B5E4E">
        <w:rPr>
          <w:rFonts w:asciiTheme="minorHAnsi" w:hAnsiTheme="minorHAnsi" w:cstheme="minorHAnsi"/>
          <w:b/>
          <w:color w:val="1F497D" w:themeColor="text2"/>
          <w:sz w:val="22"/>
          <w:szCs w:val="22"/>
          <w:lang w:eastAsia="es-ES"/>
        </w:rPr>
        <w:t>la siguiente documentación:</w:t>
      </w:r>
    </w:p>
    <w:p w:rsidR="004A3439" w:rsidRPr="003B5E4E" w:rsidRDefault="004A3439" w:rsidP="004A3439">
      <w:pPr>
        <w:ind w:firstLine="708"/>
        <w:jc w:val="both"/>
        <w:rPr>
          <w:rFonts w:asciiTheme="minorHAnsi" w:hAnsiTheme="minorHAnsi" w:cstheme="minorHAnsi"/>
          <w:b/>
          <w:color w:val="1F497D" w:themeColor="text2"/>
          <w:sz w:val="22"/>
          <w:szCs w:val="22"/>
        </w:rPr>
      </w:pPr>
    </w:p>
    <w:p w:rsidR="004A3439" w:rsidRPr="003B5E4E" w:rsidRDefault="004A3439" w:rsidP="004A3439">
      <w:pPr>
        <w:ind w:firstLine="708"/>
        <w:jc w:val="both"/>
        <w:rPr>
          <w:rFonts w:asciiTheme="minorHAnsi" w:hAnsiTheme="minorHAnsi" w:cstheme="minorHAnsi"/>
          <w:b/>
          <w:color w:val="1F497D" w:themeColor="text2"/>
          <w:sz w:val="22"/>
          <w:szCs w:val="22"/>
          <w:lang w:eastAsia="es-ES"/>
        </w:rPr>
      </w:pPr>
      <w:r w:rsidRPr="003B5E4E">
        <w:rPr>
          <w:rFonts w:asciiTheme="minorHAnsi" w:hAnsiTheme="minorHAnsi" w:cstheme="minorHAnsi"/>
          <w:b/>
          <w:color w:val="1F497D" w:themeColor="text2"/>
          <w:sz w:val="22"/>
          <w:szCs w:val="22"/>
        </w:rPr>
        <w:t xml:space="preserve">2.3 Documentos/Formularios </w:t>
      </w:r>
      <w:r w:rsidRPr="003B5E4E">
        <w:rPr>
          <w:rFonts w:asciiTheme="minorHAnsi" w:hAnsiTheme="minorHAnsi" w:cstheme="minorHAnsi"/>
          <w:b/>
          <w:color w:val="1F497D" w:themeColor="text2"/>
          <w:sz w:val="22"/>
          <w:szCs w:val="22"/>
          <w:lang w:eastAsia="es-ES"/>
        </w:rPr>
        <w:t>Administrativos:</w:t>
      </w:r>
    </w:p>
    <w:p w:rsidR="004A3439" w:rsidRPr="003B5E4E" w:rsidRDefault="004A3439" w:rsidP="004A3439">
      <w:pPr>
        <w:jc w:val="both"/>
        <w:rPr>
          <w:rFonts w:asciiTheme="minorHAnsi" w:hAnsiTheme="minorHAnsi" w:cstheme="minorHAnsi"/>
          <w:b/>
          <w:color w:val="1F497D" w:themeColor="text2"/>
          <w:sz w:val="22"/>
          <w:szCs w:val="22"/>
          <w:lang w:eastAsia="es-ES"/>
        </w:rPr>
      </w:pPr>
    </w:p>
    <w:p w:rsidR="00A671E1" w:rsidRPr="003B5E4E" w:rsidRDefault="00A671E1" w:rsidP="00A671E1">
      <w:pPr>
        <w:pStyle w:val="Prrafodelista"/>
        <w:numPr>
          <w:ilvl w:val="2"/>
          <w:numId w:val="9"/>
        </w:numPr>
        <w:tabs>
          <w:tab w:val="left" w:pos="1276"/>
        </w:tabs>
        <w:ind w:left="1134"/>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3B5E4E" w:rsidRDefault="004A3439" w:rsidP="00301799">
      <w:pPr>
        <w:pStyle w:val="Prrafodelista"/>
        <w:ind w:left="1134" w:hanging="425"/>
        <w:jc w:val="both"/>
        <w:rPr>
          <w:rFonts w:asciiTheme="minorHAnsi" w:hAnsiTheme="minorHAnsi" w:cstheme="minorHAnsi"/>
          <w:color w:val="1F497D" w:themeColor="text2"/>
          <w:sz w:val="22"/>
          <w:szCs w:val="22"/>
        </w:rPr>
      </w:pPr>
    </w:p>
    <w:p w:rsidR="004A3439" w:rsidRPr="003B5E4E" w:rsidRDefault="004A3439" w:rsidP="004A3439">
      <w:pPr>
        <w:ind w:left="709"/>
        <w:jc w:val="both"/>
        <w:rPr>
          <w:rFonts w:asciiTheme="minorHAnsi" w:hAnsiTheme="minorHAnsi" w:cstheme="minorHAnsi"/>
          <w:b/>
          <w:color w:val="1F497D" w:themeColor="text2"/>
          <w:sz w:val="22"/>
          <w:szCs w:val="22"/>
          <w:highlight w:val="yellow"/>
        </w:rPr>
      </w:pPr>
      <w:r w:rsidRPr="003B5E4E">
        <w:rPr>
          <w:rFonts w:asciiTheme="minorHAnsi" w:hAnsiTheme="minorHAnsi" w:cstheme="minorHAnsi"/>
          <w:b/>
          <w:color w:val="1F497D" w:themeColor="text2"/>
          <w:sz w:val="22"/>
          <w:szCs w:val="22"/>
        </w:rPr>
        <w:t>2.4 Documentos Legales:</w:t>
      </w:r>
    </w:p>
    <w:p w:rsidR="004A3439" w:rsidRPr="003B5E4E" w:rsidRDefault="004A3439" w:rsidP="004A3439">
      <w:pPr>
        <w:ind w:left="927"/>
        <w:jc w:val="both"/>
        <w:rPr>
          <w:rFonts w:asciiTheme="minorHAnsi" w:hAnsiTheme="minorHAnsi" w:cstheme="minorHAnsi"/>
          <w:color w:val="1F497D" w:themeColor="text2"/>
          <w:sz w:val="22"/>
          <w:szCs w:val="22"/>
          <w:highlight w:val="yellow"/>
        </w:rPr>
      </w:pPr>
    </w:p>
    <w:p w:rsidR="00CC274B" w:rsidRPr="003B5E4E" w:rsidRDefault="00CC274B" w:rsidP="0076173B">
      <w:pPr>
        <w:pStyle w:val="Prrafodelista"/>
        <w:numPr>
          <w:ilvl w:val="0"/>
          <w:numId w:val="27"/>
        </w:numPr>
        <w:ind w:left="1134"/>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Fotocopia simple del Poder de Representación Legal con facultades para conformar la Asociación Accidental, incluidas las empresas unipersonales cuando el representante legal sea diferente al propietario.</w:t>
      </w:r>
    </w:p>
    <w:p w:rsidR="00CC274B" w:rsidRPr="003B5E4E" w:rsidRDefault="00CC274B" w:rsidP="00CC274B">
      <w:pPr>
        <w:pStyle w:val="Prrafodelista"/>
        <w:ind w:left="1134"/>
        <w:jc w:val="both"/>
        <w:rPr>
          <w:rFonts w:asciiTheme="minorHAnsi" w:hAnsiTheme="minorHAnsi" w:cstheme="minorHAnsi"/>
          <w:color w:val="1F497D" w:themeColor="text2"/>
          <w:sz w:val="22"/>
          <w:szCs w:val="22"/>
        </w:rPr>
      </w:pPr>
    </w:p>
    <w:p w:rsidR="00CC274B" w:rsidRPr="003B5E4E" w:rsidRDefault="00CC274B" w:rsidP="00CC274B">
      <w:pPr>
        <w:pStyle w:val="Prrafodelista"/>
        <w:ind w:left="1134"/>
        <w:jc w:val="both"/>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 xml:space="preserve">Consideraciones para proponentes extranjeros: </w:t>
      </w:r>
    </w:p>
    <w:p w:rsidR="00CC274B" w:rsidRPr="003B5E4E" w:rsidRDefault="00CC274B" w:rsidP="00CC274B">
      <w:pPr>
        <w:pStyle w:val="Prrafodelista"/>
        <w:ind w:left="1134"/>
        <w:jc w:val="both"/>
        <w:rPr>
          <w:rFonts w:asciiTheme="minorHAnsi" w:hAnsiTheme="minorHAnsi" w:cstheme="minorHAnsi"/>
          <w:color w:val="1F497D" w:themeColor="text2"/>
          <w:sz w:val="22"/>
          <w:szCs w:val="22"/>
        </w:rPr>
      </w:pPr>
    </w:p>
    <w:p w:rsidR="00CC274B" w:rsidRPr="003B5E4E" w:rsidRDefault="00CC274B" w:rsidP="00CC274B">
      <w:pPr>
        <w:pStyle w:val="Prrafodelista"/>
        <w:ind w:left="1134"/>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 xml:space="preserve">Para el caso de proponentes extranjeros establecidos en su país de origen, los documentos deben ser similares o equivalentes a los requeridos localmente. </w:t>
      </w:r>
    </w:p>
    <w:p w:rsidR="00A671E1" w:rsidRPr="003B5E4E" w:rsidRDefault="00A671E1" w:rsidP="00A671E1">
      <w:pPr>
        <w:pStyle w:val="Prrafodelista"/>
        <w:ind w:left="1134"/>
        <w:jc w:val="both"/>
        <w:rPr>
          <w:rFonts w:asciiTheme="minorHAnsi" w:hAnsiTheme="minorHAnsi" w:cstheme="minorHAnsi"/>
          <w:color w:val="1F497D" w:themeColor="text2"/>
          <w:sz w:val="22"/>
          <w:szCs w:val="22"/>
        </w:rPr>
      </w:pPr>
    </w:p>
    <w:p w:rsidR="004A3439" w:rsidRPr="003B5E4E" w:rsidRDefault="004A3439" w:rsidP="00A671E1">
      <w:pPr>
        <w:pStyle w:val="Prrafodelista"/>
        <w:numPr>
          <w:ilvl w:val="2"/>
          <w:numId w:val="11"/>
        </w:numPr>
        <w:tabs>
          <w:tab w:val="left" w:pos="5025"/>
        </w:tabs>
        <w:ind w:left="709"/>
        <w:jc w:val="both"/>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FORMULARIOS DE LA PROPUESTA ECONÓMICA</w:t>
      </w:r>
      <w:r w:rsidR="00BB604C" w:rsidRPr="003B5E4E">
        <w:rPr>
          <w:rFonts w:asciiTheme="minorHAnsi" w:hAnsiTheme="minorHAnsi" w:cstheme="minorHAnsi"/>
          <w:b/>
          <w:color w:val="1F497D" w:themeColor="text2"/>
          <w:sz w:val="22"/>
          <w:szCs w:val="22"/>
        </w:rPr>
        <w:t>.-</w:t>
      </w:r>
    </w:p>
    <w:p w:rsidR="004A3439" w:rsidRPr="003B5E4E" w:rsidRDefault="004A3439" w:rsidP="004A3439">
      <w:pPr>
        <w:jc w:val="both"/>
        <w:rPr>
          <w:rFonts w:asciiTheme="minorHAnsi" w:hAnsiTheme="minorHAnsi" w:cstheme="minorHAnsi"/>
          <w:color w:val="1F497D" w:themeColor="text2"/>
          <w:sz w:val="22"/>
          <w:szCs w:val="22"/>
        </w:rPr>
      </w:pPr>
    </w:p>
    <w:p w:rsidR="005A0B2A" w:rsidRPr="003B5E4E" w:rsidRDefault="004A3439" w:rsidP="00DB414D">
      <w:pPr>
        <w:ind w:left="2410" w:hanging="1701"/>
        <w:jc w:val="both"/>
        <w:rPr>
          <w:rFonts w:asciiTheme="minorHAnsi" w:hAnsiTheme="minorHAnsi" w:cstheme="minorHAnsi"/>
          <w:b/>
          <w:color w:val="1F497D" w:themeColor="text2"/>
          <w:sz w:val="22"/>
          <w:szCs w:val="22"/>
          <w:lang w:val="es-BO" w:eastAsia="es-ES"/>
        </w:rPr>
      </w:pPr>
      <w:r w:rsidRPr="003B5E4E">
        <w:rPr>
          <w:rFonts w:asciiTheme="minorHAnsi" w:hAnsiTheme="minorHAnsi" w:cstheme="minorHAnsi"/>
          <w:color w:val="1F497D" w:themeColor="text2"/>
          <w:sz w:val="22"/>
          <w:szCs w:val="22"/>
        </w:rPr>
        <w:t xml:space="preserve">Formulario B-1  </w:t>
      </w:r>
      <w:r w:rsidRPr="003B5E4E">
        <w:rPr>
          <w:rFonts w:asciiTheme="minorHAnsi" w:hAnsiTheme="minorHAnsi" w:cstheme="minorHAnsi"/>
          <w:color w:val="1F497D" w:themeColor="text2"/>
          <w:sz w:val="22"/>
          <w:szCs w:val="22"/>
        </w:rPr>
        <w:tab/>
        <w:t xml:space="preserve">Propuesta Económica </w:t>
      </w:r>
    </w:p>
    <w:p w:rsidR="005A0B2A" w:rsidRPr="003B5E4E" w:rsidRDefault="005A0B2A" w:rsidP="004A3439">
      <w:pPr>
        <w:tabs>
          <w:tab w:val="left" w:pos="5025"/>
        </w:tabs>
        <w:rPr>
          <w:rFonts w:asciiTheme="minorHAnsi" w:hAnsiTheme="minorHAnsi" w:cstheme="minorHAnsi"/>
          <w:b/>
          <w:color w:val="1F497D" w:themeColor="text2"/>
          <w:sz w:val="22"/>
          <w:szCs w:val="22"/>
          <w:lang w:val="es-BO" w:eastAsia="es-ES"/>
        </w:rPr>
      </w:pPr>
    </w:p>
    <w:p w:rsidR="004A3439" w:rsidRPr="003B5E4E" w:rsidRDefault="004A3439" w:rsidP="00A671E1">
      <w:pPr>
        <w:pStyle w:val="Prrafodelista"/>
        <w:numPr>
          <w:ilvl w:val="2"/>
          <w:numId w:val="11"/>
        </w:numPr>
        <w:tabs>
          <w:tab w:val="left" w:pos="5025"/>
        </w:tabs>
        <w:ind w:left="709"/>
        <w:jc w:val="both"/>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 xml:space="preserve">FORMULARIOS/DOCUMENTOS </w:t>
      </w:r>
      <w:r w:rsidR="00BB604C" w:rsidRPr="003B5E4E">
        <w:rPr>
          <w:rFonts w:asciiTheme="minorHAnsi" w:hAnsiTheme="minorHAnsi" w:cstheme="minorHAnsi"/>
          <w:b/>
          <w:color w:val="1F497D" w:themeColor="text2"/>
          <w:sz w:val="22"/>
          <w:szCs w:val="22"/>
        </w:rPr>
        <w:t>U OTROS DE LA PROPUESTA TÉCNICA.-</w:t>
      </w:r>
    </w:p>
    <w:p w:rsidR="004A3439" w:rsidRPr="003B5E4E" w:rsidRDefault="004A3439" w:rsidP="004A3439">
      <w:pPr>
        <w:tabs>
          <w:tab w:val="left" w:pos="5025"/>
        </w:tabs>
        <w:rPr>
          <w:rFonts w:asciiTheme="minorHAnsi" w:hAnsiTheme="minorHAnsi" w:cstheme="minorHAnsi"/>
          <w:b/>
          <w:color w:val="1F497D" w:themeColor="text2"/>
          <w:sz w:val="22"/>
          <w:szCs w:val="22"/>
          <w:lang w:val="es-BO"/>
        </w:rPr>
      </w:pPr>
    </w:p>
    <w:p w:rsidR="00FB39E0" w:rsidRPr="003B5E4E" w:rsidRDefault="007C37C5" w:rsidP="00DB414D">
      <w:pPr>
        <w:pStyle w:val="Normal2"/>
        <w:tabs>
          <w:tab w:val="left" w:pos="1701"/>
          <w:tab w:val="left" w:pos="2410"/>
        </w:tabs>
        <w:ind w:left="2410" w:hanging="1701"/>
        <w:rPr>
          <w:rFonts w:asciiTheme="minorHAnsi" w:hAnsiTheme="minorHAnsi" w:cstheme="minorHAnsi"/>
          <w:color w:val="1F497D" w:themeColor="text2"/>
          <w:sz w:val="22"/>
          <w:szCs w:val="22"/>
          <w:lang w:val="es-BO"/>
        </w:rPr>
      </w:pPr>
      <w:r w:rsidRPr="003B5E4E">
        <w:rPr>
          <w:rFonts w:asciiTheme="minorHAnsi" w:hAnsiTheme="minorHAnsi" w:cstheme="minorHAnsi"/>
          <w:color w:val="1F497D" w:themeColor="text2"/>
          <w:sz w:val="22"/>
          <w:szCs w:val="22"/>
          <w:lang w:val="es-BO"/>
        </w:rPr>
        <w:t>Formulario C-1</w:t>
      </w:r>
      <w:r w:rsidRPr="003B5E4E">
        <w:rPr>
          <w:rFonts w:asciiTheme="minorHAnsi" w:hAnsiTheme="minorHAnsi" w:cstheme="minorHAnsi"/>
          <w:color w:val="1F497D" w:themeColor="text2"/>
          <w:sz w:val="22"/>
          <w:szCs w:val="22"/>
          <w:lang w:val="es-BO"/>
        </w:rPr>
        <w:tab/>
      </w:r>
      <w:r w:rsidR="00215014" w:rsidRPr="003B5E4E">
        <w:rPr>
          <w:rFonts w:asciiTheme="minorHAnsi" w:hAnsiTheme="minorHAnsi" w:cstheme="minorHAnsi"/>
          <w:color w:val="1F497D" w:themeColor="text2"/>
          <w:sz w:val="22"/>
          <w:szCs w:val="22"/>
          <w:lang w:val="es-BO"/>
        </w:rPr>
        <w:t>Características Técnicas Solicitadas</w:t>
      </w:r>
      <w:r w:rsidR="005A0B2A" w:rsidRPr="003B5E4E">
        <w:rPr>
          <w:rFonts w:asciiTheme="minorHAnsi" w:hAnsiTheme="minorHAnsi" w:cstheme="minorHAnsi"/>
          <w:color w:val="1F497D" w:themeColor="text2"/>
          <w:sz w:val="22"/>
          <w:szCs w:val="22"/>
          <w:lang w:val="es-BO"/>
        </w:rPr>
        <w:t xml:space="preserve"> y Ofertadas</w:t>
      </w:r>
      <w:r w:rsidR="00F63B57" w:rsidRPr="003B5E4E">
        <w:rPr>
          <w:rFonts w:asciiTheme="minorHAnsi" w:hAnsiTheme="minorHAnsi" w:cstheme="minorHAnsi"/>
          <w:color w:val="1F497D" w:themeColor="text2"/>
          <w:sz w:val="22"/>
          <w:szCs w:val="22"/>
        </w:rPr>
        <w:t xml:space="preserve"> </w:t>
      </w:r>
    </w:p>
    <w:p w:rsidR="004A3439" w:rsidRPr="003B5E4E" w:rsidRDefault="004A3439" w:rsidP="004A3439">
      <w:pPr>
        <w:ind w:left="2268" w:hanging="1560"/>
        <w:jc w:val="both"/>
        <w:rPr>
          <w:rFonts w:asciiTheme="minorHAnsi" w:hAnsiTheme="minorHAnsi" w:cstheme="minorHAnsi"/>
          <w:color w:val="1F497D" w:themeColor="text2"/>
          <w:sz w:val="22"/>
          <w:szCs w:val="22"/>
          <w:lang w:val="es-BO"/>
        </w:rPr>
      </w:pPr>
    </w:p>
    <w:p w:rsidR="0057257F" w:rsidRPr="003B5E4E" w:rsidRDefault="004A3439" w:rsidP="00DB414D">
      <w:pPr>
        <w:ind w:left="2410" w:hanging="1702"/>
        <w:jc w:val="both"/>
        <w:rPr>
          <w:rFonts w:ascii="Calibri" w:hAnsi="Calibri" w:cs="Calibri"/>
          <w:color w:val="1F497D" w:themeColor="text2"/>
          <w:sz w:val="22"/>
          <w:szCs w:val="22"/>
          <w:lang w:val="es-BO"/>
        </w:rPr>
      </w:pPr>
      <w:r w:rsidRPr="003B5E4E">
        <w:rPr>
          <w:rFonts w:asciiTheme="minorHAnsi" w:hAnsiTheme="minorHAnsi" w:cstheme="minorHAnsi"/>
          <w:color w:val="1F497D" w:themeColor="text2"/>
          <w:sz w:val="22"/>
          <w:szCs w:val="22"/>
          <w:lang w:val="es-BO"/>
        </w:rPr>
        <w:t>Formulario C-2</w:t>
      </w:r>
      <w:r w:rsidRPr="003B5E4E">
        <w:rPr>
          <w:rFonts w:asciiTheme="minorHAnsi" w:hAnsiTheme="minorHAnsi" w:cstheme="minorHAnsi"/>
          <w:color w:val="1F497D" w:themeColor="text2"/>
          <w:sz w:val="22"/>
          <w:szCs w:val="22"/>
          <w:lang w:val="es-BO"/>
        </w:rPr>
        <w:tab/>
      </w:r>
      <w:r w:rsidR="0057257F" w:rsidRPr="003B5E4E">
        <w:rPr>
          <w:rFonts w:ascii="Calibri" w:hAnsi="Calibri" w:cs="Calibri"/>
          <w:color w:val="1F497D" w:themeColor="text2"/>
          <w:sz w:val="22"/>
          <w:szCs w:val="22"/>
          <w:lang w:val="es-BO"/>
        </w:rPr>
        <w:t>Declaración Jurada de cumplimiento a las condiciones requeridas en las Especificaciones Técnicas.</w:t>
      </w:r>
    </w:p>
    <w:p w:rsidR="0098101E" w:rsidRPr="003B5E4E" w:rsidRDefault="0098101E" w:rsidP="0057257F">
      <w:pPr>
        <w:pStyle w:val="Normal2"/>
        <w:tabs>
          <w:tab w:val="left" w:pos="1701"/>
          <w:tab w:val="left" w:pos="2835"/>
        </w:tabs>
        <w:ind w:left="2835" w:hanging="2126"/>
        <w:rPr>
          <w:rFonts w:ascii="Calibri" w:hAnsi="Calibri" w:cs="Calibri"/>
          <w:color w:val="1F497D" w:themeColor="text2"/>
          <w:sz w:val="22"/>
          <w:szCs w:val="22"/>
          <w:lang w:val="es-BO"/>
        </w:rPr>
      </w:pPr>
    </w:p>
    <w:p w:rsidR="004A3439" w:rsidRPr="003B5E4E" w:rsidRDefault="0098101E" w:rsidP="00DB414D">
      <w:pPr>
        <w:ind w:left="2410" w:hanging="1702"/>
        <w:jc w:val="both"/>
        <w:rPr>
          <w:rFonts w:asciiTheme="minorHAnsi" w:hAnsiTheme="minorHAnsi" w:cstheme="minorHAnsi"/>
          <w:color w:val="1F497D" w:themeColor="text2"/>
          <w:sz w:val="22"/>
          <w:szCs w:val="22"/>
          <w:lang w:val="es-BO"/>
        </w:rPr>
      </w:pPr>
      <w:r w:rsidRPr="003B5E4E">
        <w:rPr>
          <w:rFonts w:ascii="Calibri" w:hAnsi="Calibri" w:cs="Calibri"/>
          <w:color w:val="1F497D" w:themeColor="text2"/>
          <w:sz w:val="22"/>
          <w:szCs w:val="22"/>
          <w:lang w:val="es-BO"/>
        </w:rPr>
        <w:t>Formulario C-3</w:t>
      </w:r>
      <w:r w:rsidRPr="003B5E4E">
        <w:rPr>
          <w:rFonts w:ascii="Calibri" w:hAnsi="Calibri" w:cs="Calibri"/>
          <w:color w:val="1F497D" w:themeColor="text2"/>
          <w:sz w:val="22"/>
          <w:szCs w:val="22"/>
          <w:lang w:val="es-BO"/>
        </w:rPr>
        <w:tab/>
      </w:r>
      <w:r w:rsidR="004A3439" w:rsidRPr="003B5E4E">
        <w:rPr>
          <w:rFonts w:ascii="Calibri" w:hAnsi="Calibri" w:cs="Calibri"/>
          <w:color w:val="1F497D" w:themeColor="text2"/>
          <w:sz w:val="22"/>
          <w:szCs w:val="22"/>
          <w:lang w:val="es-BO"/>
        </w:rPr>
        <w:t>Experiencia General y Específica del Proponente</w:t>
      </w:r>
      <w:r w:rsidR="00A36F0A" w:rsidRPr="003B5E4E">
        <w:rPr>
          <w:rFonts w:asciiTheme="minorHAnsi" w:hAnsiTheme="minorHAnsi" w:cstheme="minorHAnsi"/>
          <w:color w:val="1F497D" w:themeColor="text2"/>
          <w:sz w:val="22"/>
          <w:szCs w:val="22"/>
          <w:lang w:val="es-BO"/>
        </w:rPr>
        <w:t>.</w:t>
      </w:r>
    </w:p>
    <w:p w:rsidR="004A3439" w:rsidRPr="003B5E4E" w:rsidRDefault="004A3439" w:rsidP="004A3439">
      <w:pPr>
        <w:pStyle w:val="Normal2"/>
        <w:tabs>
          <w:tab w:val="left" w:pos="1701"/>
        </w:tabs>
        <w:ind w:left="1417"/>
        <w:rPr>
          <w:rFonts w:asciiTheme="minorHAnsi" w:hAnsiTheme="minorHAnsi" w:cstheme="minorHAnsi"/>
          <w:color w:val="1F497D" w:themeColor="text2"/>
          <w:sz w:val="22"/>
          <w:szCs w:val="22"/>
          <w:lang w:val="es-BO"/>
        </w:rPr>
      </w:pPr>
      <w:r w:rsidRPr="003B5E4E">
        <w:rPr>
          <w:rFonts w:asciiTheme="minorHAnsi" w:hAnsiTheme="minorHAnsi" w:cstheme="minorHAnsi"/>
          <w:color w:val="1F497D" w:themeColor="text2"/>
          <w:sz w:val="22"/>
          <w:szCs w:val="22"/>
          <w:lang w:val="es-BO"/>
        </w:rPr>
        <w:t xml:space="preserve"> </w:t>
      </w:r>
    </w:p>
    <w:p w:rsidR="00590E89" w:rsidRPr="003B5E4E" w:rsidRDefault="00590E89" w:rsidP="00301799">
      <w:pPr>
        <w:tabs>
          <w:tab w:val="left" w:pos="7133"/>
        </w:tabs>
        <w:jc w:val="center"/>
        <w:rPr>
          <w:rFonts w:asciiTheme="minorHAnsi" w:hAnsiTheme="minorHAnsi" w:cstheme="minorHAnsi"/>
          <w:b/>
          <w:color w:val="1F497D" w:themeColor="text2"/>
          <w:sz w:val="22"/>
          <w:szCs w:val="22"/>
        </w:rPr>
      </w:pPr>
    </w:p>
    <w:p w:rsidR="00590E89" w:rsidRPr="003B5E4E" w:rsidRDefault="00590E89" w:rsidP="00301799">
      <w:pPr>
        <w:tabs>
          <w:tab w:val="left" w:pos="7133"/>
        </w:tabs>
        <w:jc w:val="center"/>
        <w:rPr>
          <w:rFonts w:asciiTheme="minorHAnsi" w:hAnsiTheme="minorHAnsi" w:cstheme="minorHAnsi"/>
          <w:b/>
          <w:color w:val="1F497D" w:themeColor="text2"/>
          <w:sz w:val="22"/>
          <w:szCs w:val="22"/>
        </w:rPr>
      </w:pPr>
    </w:p>
    <w:p w:rsidR="00590E89" w:rsidRPr="003B5E4E" w:rsidRDefault="00590E89" w:rsidP="00301799">
      <w:pPr>
        <w:tabs>
          <w:tab w:val="left" w:pos="7133"/>
        </w:tabs>
        <w:jc w:val="center"/>
        <w:rPr>
          <w:rFonts w:asciiTheme="minorHAnsi" w:hAnsiTheme="minorHAnsi" w:cstheme="minorHAnsi"/>
          <w:b/>
          <w:color w:val="1F497D" w:themeColor="text2"/>
          <w:sz w:val="22"/>
          <w:szCs w:val="22"/>
        </w:rPr>
      </w:pPr>
    </w:p>
    <w:p w:rsidR="00590E89" w:rsidRPr="003B5E4E" w:rsidRDefault="00590E89" w:rsidP="00301799">
      <w:pPr>
        <w:tabs>
          <w:tab w:val="left" w:pos="7133"/>
        </w:tabs>
        <w:jc w:val="center"/>
        <w:rPr>
          <w:rFonts w:asciiTheme="minorHAnsi" w:hAnsiTheme="minorHAnsi" w:cstheme="minorHAnsi"/>
          <w:b/>
          <w:color w:val="1F497D" w:themeColor="text2"/>
          <w:sz w:val="22"/>
          <w:szCs w:val="22"/>
        </w:rPr>
      </w:pPr>
    </w:p>
    <w:p w:rsidR="00590E89" w:rsidRPr="003B5E4E" w:rsidRDefault="00590E89" w:rsidP="00301799">
      <w:pPr>
        <w:tabs>
          <w:tab w:val="left" w:pos="7133"/>
        </w:tabs>
        <w:jc w:val="center"/>
        <w:rPr>
          <w:rFonts w:asciiTheme="minorHAnsi" w:hAnsiTheme="minorHAnsi" w:cstheme="minorHAnsi"/>
          <w:b/>
          <w:color w:val="1F497D" w:themeColor="text2"/>
          <w:sz w:val="22"/>
          <w:szCs w:val="22"/>
        </w:rPr>
      </w:pPr>
    </w:p>
    <w:p w:rsidR="00590E89" w:rsidRPr="003B5E4E" w:rsidRDefault="00590E89" w:rsidP="00301799">
      <w:pPr>
        <w:tabs>
          <w:tab w:val="left" w:pos="7133"/>
        </w:tabs>
        <w:jc w:val="center"/>
        <w:rPr>
          <w:rFonts w:asciiTheme="minorHAnsi" w:hAnsiTheme="minorHAnsi" w:cstheme="minorHAnsi"/>
          <w:b/>
          <w:color w:val="1F497D" w:themeColor="text2"/>
          <w:sz w:val="22"/>
          <w:szCs w:val="22"/>
        </w:rPr>
      </w:pPr>
    </w:p>
    <w:p w:rsidR="00590E89" w:rsidRPr="003B5E4E" w:rsidRDefault="00590E89" w:rsidP="00301799">
      <w:pPr>
        <w:tabs>
          <w:tab w:val="left" w:pos="7133"/>
        </w:tabs>
        <w:jc w:val="center"/>
        <w:rPr>
          <w:rFonts w:asciiTheme="minorHAnsi" w:hAnsiTheme="minorHAnsi" w:cstheme="minorHAnsi"/>
          <w:b/>
          <w:color w:val="1F497D" w:themeColor="text2"/>
          <w:sz w:val="22"/>
          <w:szCs w:val="22"/>
        </w:rPr>
      </w:pPr>
    </w:p>
    <w:p w:rsidR="002F6D67" w:rsidRPr="003B5E4E" w:rsidRDefault="002F6D67" w:rsidP="00301799">
      <w:pPr>
        <w:tabs>
          <w:tab w:val="left" w:pos="7133"/>
        </w:tabs>
        <w:jc w:val="center"/>
        <w:rPr>
          <w:rFonts w:asciiTheme="minorHAnsi" w:hAnsiTheme="minorHAnsi" w:cstheme="minorHAnsi"/>
          <w:b/>
          <w:color w:val="1F497D" w:themeColor="text2"/>
          <w:sz w:val="22"/>
          <w:szCs w:val="22"/>
        </w:rPr>
      </w:pPr>
    </w:p>
    <w:p w:rsidR="002F6D67" w:rsidRPr="003B5E4E" w:rsidRDefault="002F6D67" w:rsidP="00301799">
      <w:pPr>
        <w:tabs>
          <w:tab w:val="left" w:pos="7133"/>
        </w:tabs>
        <w:jc w:val="center"/>
        <w:rPr>
          <w:rFonts w:asciiTheme="minorHAnsi" w:hAnsiTheme="minorHAnsi" w:cstheme="minorHAnsi"/>
          <w:b/>
          <w:color w:val="1F497D" w:themeColor="text2"/>
          <w:sz w:val="22"/>
          <w:szCs w:val="22"/>
        </w:rPr>
      </w:pPr>
    </w:p>
    <w:p w:rsidR="002F6D67" w:rsidRPr="003B5E4E" w:rsidRDefault="002F6D67" w:rsidP="00301799">
      <w:pPr>
        <w:tabs>
          <w:tab w:val="left" w:pos="7133"/>
        </w:tabs>
        <w:jc w:val="center"/>
        <w:rPr>
          <w:rFonts w:asciiTheme="minorHAnsi" w:hAnsiTheme="minorHAnsi" w:cstheme="minorHAnsi"/>
          <w:b/>
          <w:color w:val="1F497D" w:themeColor="text2"/>
          <w:sz w:val="22"/>
          <w:szCs w:val="22"/>
        </w:rPr>
      </w:pPr>
    </w:p>
    <w:p w:rsidR="002F6D67" w:rsidRPr="003B5E4E" w:rsidRDefault="002F6D67" w:rsidP="00301799">
      <w:pPr>
        <w:tabs>
          <w:tab w:val="left" w:pos="7133"/>
        </w:tabs>
        <w:jc w:val="center"/>
        <w:rPr>
          <w:rFonts w:asciiTheme="minorHAnsi" w:hAnsiTheme="minorHAnsi" w:cstheme="minorHAnsi"/>
          <w:b/>
          <w:color w:val="1F497D" w:themeColor="text2"/>
          <w:sz w:val="22"/>
          <w:szCs w:val="22"/>
        </w:rPr>
      </w:pPr>
    </w:p>
    <w:p w:rsidR="002F6D67" w:rsidRPr="003B5E4E" w:rsidRDefault="002F6D67" w:rsidP="00301799">
      <w:pPr>
        <w:tabs>
          <w:tab w:val="left" w:pos="7133"/>
        </w:tabs>
        <w:jc w:val="center"/>
        <w:rPr>
          <w:rFonts w:asciiTheme="minorHAnsi" w:hAnsiTheme="minorHAnsi" w:cstheme="minorHAnsi"/>
          <w:b/>
          <w:color w:val="1F497D" w:themeColor="text2"/>
          <w:sz w:val="22"/>
          <w:szCs w:val="22"/>
        </w:rPr>
      </w:pPr>
    </w:p>
    <w:p w:rsidR="002F6D67" w:rsidRPr="003B5E4E" w:rsidRDefault="002F6D67" w:rsidP="00301799">
      <w:pPr>
        <w:tabs>
          <w:tab w:val="left" w:pos="7133"/>
        </w:tabs>
        <w:jc w:val="center"/>
        <w:rPr>
          <w:rFonts w:asciiTheme="minorHAnsi" w:hAnsiTheme="minorHAnsi" w:cstheme="minorHAnsi"/>
          <w:b/>
          <w:color w:val="1F497D" w:themeColor="text2"/>
          <w:sz w:val="22"/>
          <w:szCs w:val="22"/>
        </w:rPr>
      </w:pPr>
    </w:p>
    <w:p w:rsidR="002F6D67" w:rsidRPr="003B5E4E" w:rsidRDefault="002F6D67" w:rsidP="00301799">
      <w:pPr>
        <w:tabs>
          <w:tab w:val="left" w:pos="7133"/>
        </w:tabs>
        <w:jc w:val="center"/>
        <w:rPr>
          <w:rFonts w:asciiTheme="minorHAnsi" w:hAnsiTheme="minorHAnsi" w:cstheme="minorHAnsi"/>
          <w:b/>
          <w:color w:val="1F497D" w:themeColor="text2"/>
          <w:sz w:val="22"/>
          <w:szCs w:val="22"/>
        </w:rPr>
      </w:pPr>
    </w:p>
    <w:p w:rsidR="002F6D67" w:rsidRPr="003B5E4E" w:rsidRDefault="002F6D67" w:rsidP="00301799">
      <w:pPr>
        <w:tabs>
          <w:tab w:val="left" w:pos="7133"/>
        </w:tabs>
        <w:jc w:val="center"/>
        <w:rPr>
          <w:rFonts w:asciiTheme="minorHAnsi" w:hAnsiTheme="minorHAnsi" w:cstheme="minorHAnsi"/>
          <w:b/>
          <w:color w:val="1F497D" w:themeColor="text2"/>
          <w:sz w:val="22"/>
          <w:szCs w:val="22"/>
        </w:rPr>
      </w:pPr>
    </w:p>
    <w:p w:rsidR="002F6D67" w:rsidRPr="003B5E4E" w:rsidRDefault="002F6D67" w:rsidP="00301799">
      <w:pPr>
        <w:tabs>
          <w:tab w:val="left" w:pos="7133"/>
        </w:tabs>
        <w:jc w:val="center"/>
        <w:rPr>
          <w:rFonts w:asciiTheme="minorHAnsi" w:hAnsiTheme="minorHAnsi" w:cstheme="minorHAnsi"/>
          <w:b/>
          <w:color w:val="1F497D" w:themeColor="text2"/>
          <w:sz w:val="22"/>
          <w:szCs w:val="22"/>
        </w:rPr>
      </w:pPr>
    </w:p>
    <w:p w:rsidR="002F6D67" w:rsidRPr="003B5E4E" w:rsidRDefault="002F6D67" w:rsidP="00301799">
      <w:pPr>
        <w:tabs>
          <w:tab w:val="left" w:pos="7133"/>
        </w:tabs>
        <w:jc w:val="center"/>
        <w:rPr>
          <w:rFonts w:asciiTheme="minorHAnsi" w:hAnsiTheme="minorHAnsi" w:cstheme="minorHAnsi"/>
          <w:b/>
          <w:color w:val="1F497D" w:themeColor="text2"/>
          <w:sz w:val="22"/>
          <w:szCs w:val="22"/>
        </w:rPr>
      </w:pPr>
    </w:p>
    <w:p w:rsidR="002F6D67" w:rsidRPr="003B5E4E" w:rsidRDefault="002F6D67" w:rsidP="00301799">
      <w:pPr>
        <w:tabs>
          <w:tab w:val="left" w:pos="7133"/>
        </w:tabs>
        <w:jc w:val="center"/>
        <w:rPr>
          <w:rFonts w:asciiTheme="minorHAnsi" w:hAnsiTheme="minorHAnsi" w:cstheme="minorHAnsi"/>
          <w:b/>
          <w:color w:val="1F497D" w:themeColor="text2"/>
          <w:sz w:val="22"/>
          <w:szCs w:val="22"/>
        </w:rPr>
      </w:pPr>
    </w:p>
    <w:p w:rsidR="002F6D67" w:rsidRPr="003B5E4E" w:rsidRDefault="002F6D67" w:rsidP="00301799">
      <w:pPr>
        <w:tabs>
          <w:tab w:val="left" w:pos="7133"/>
        </w:tabs>
        <w:jc w:val="center"/>
        <w:rPr>
          <w:rFonts w:asciiTheme="minorHAnsi" w:hAnsiTheme="minorHAnsi" w:cstheme="minorHAnsi"/>
          <w:b/>
          <w:color w:val="1F497D" w:themeColor="text2"/>
          <w:sz w:val="22"/>
          <w:szCs w:val="22"/>
        </w:rPr>
      </w:pPr>
    </w:p>
    <w:p w:rsidR="002F6D67" w:rsidRPr="003B5E4E" w:rsidRDefault="002F6D67" w:rsidP="00301799">
      <w:pPr>
        <w:tabs>
          <w:tab w:val="left" w:pos="7133"/>
        </w:tabs>
        <w:jc w:val="center"/>
        <w:rPr>
          <w:rFonts w:asciiTheme="minorHAnsi" w:hAnsiTheme="minorHAnsi" w:cstheme="minorHAnsi"/>
          <w:b/>
          <w:color w:val="1F497D" w:themeColor="text2"/>
          <w:sz w:val="22"/>
          <w:szCs w:val="22"/>
        </w:rPr>
      </w:pPr>
    </w:p>
    <w:p w:rsidR="002F6D67" w:rsidRPr="003B5E4E" w:rsidRDefault="002F6D67" w:rsidP="00301799">
      <w:pPr>
        <w:tabs>
          <w:tab w:val="left" w:pos="7133"/>
        </w:tabs>
        <w:jc w:val="center"/>
        <w:rPr>
          <w:rFonts w:asciiTheme="minorHAnsi" w:hAnsiTheme="minorHAnsi" w:cstheme="minorHAnsi"/>
          <w:b/>
          <w:color w:val="1F497D" w:themeColor="text2"/>
          <w:sz w:val="22"/>
          <w:szCs w:val="22"/>
        </w:rPr>
      </w:pPr>
    </w:p>
    <w:p w:rsidR="002F6D67" w:rsidRPr="003B5E4E" w:rsidRDefault="002F6D67" w:rsidP="00301799">
      <w:pPr>
        <w:tabs>
          <w:tab w:val="left" w:pos="7133"/>
        </w:tabs>
        <w:jc w:val="center"/>
        <w:rPr>
          <w:rFonts w:asciiTheme="minorHAnsi" w:hAnsiTheme="minorHAnsi" w:cstheme="minorHAnsi"/>
          <w:b/>
          <w:color w:val="1F497D" w:themeColor="text2"/>
          <w:sz w:val="22"/>
          <w:szCs w:val="22"/>
        </w:rPr>
      </w:pPr>
    </w:p>
    <w:p w:rsidR="002F6D67" w:rsidRPr="003B5E4E" w:rsidRDefault="002F6D67" w:rsidP="00301799">
      <w:pPr>
        <w:tabs>
          <w:tab w:val="left" w:pos="7133"/>
        </w:tabs>
        <w:jc w:val="center"/>
        <w:rPr>
          <w:rFonts w:asciiTheme="minorHAnsi" w:hAnsiTheme="minorHAnsi" w:cstheme="minorHAnsi"/>
          <w:b/>
          <w:color w:val="1F497D" w:themeColor="text2"/>
          <w:sz w:val="22"/>
          <w:szCs w:val="22"/>
        </w:rPr>
      </w:pPr>
    </w:p>
    <w:p w:rsidR="002F6D67" w:rsidRPr="003B5E4E" w:rsidRDefault="002F6D67" w:rsidP="00301799">
      <w:pPr>
        <w:tabs>
          <w:tab w:val="left" w:pos="7133"/>
        </w:tabs>
        <w:jc w:val="center"/>
        <w:rPr>
          <w:rFonts w:asciiTheme="minorHAnsi" w:hAnsiTheme="minorHAnsi" w:cstheme="minorHAnsi"/>
          <w:b/>
          <w:color w:val="1F497D" w:themeColor="text2"/>
          <w:sz w:val="22"/>
          <w:szCs w:val="22"/>
        </w:rPr>
      </w:pPr>
    </w:p>
    <w:p w:rsidR="002F6D67" w:rsidRPr="003B5E4E" w:rsidRDefault="002F6D67" w:rsidP="00301799">
      <w:pPr>
        <w:tabs>
          <w:tab w:val="left" w:pos="7133"/>
        </w:tabs>
        <w:jc w:val="center"/>
        <w:rPr>
          <w:rFonts w:asciiTheme="minorHAnsi" w:hAnsiTheme="minorHAnsi" w:cstheme="minorHAnsi"/>
          <w:b/>
          <w:color w:val="1F497D" w:themeColor="text2"/>
          <w:sz w:val="22"/>
          <w:szCs w:val="22"/>
        </w:rPr>
      </w:pPr>
    </w:p>
    <w:p w:rsidR="002F6D67" w:rsidRPr="003B5E4E" w:rsidRDefault="002F6D67" w:rsidP="00301799">
      <w:pPr>
        <w:tabs>
          <w:tab w:val="left" w:pos="7133"/>
        </w:tabs>
        <w:jc w:val="center"/>
        <w:rPr>
          <w:rFonts w:asciiTheme="minorHAnsi" w:hAnsiTheme="minorHAnsi" w:cstheme="minorHAnsi"/>
          <w:b/>
          <w:color w:val="1F497D" w:themeColor="text2"/>
          <w:sz w:val="22"/>
          <w:szCs w:val="22"/>
        </w:rPr>
      </w:pPr>
    </w:p>
    <w:p w:rsidR="002F6D67" w:rsidRPr="003B5E4E" w:rsidRDefault="002F6D67" w:rsidP="00301799">
      <w:pPr>
        <w:tabs>
          <w:tab w:val="left" w:pos="7133"/>
        </w:tabs>
        <w:jc w:val="center"/>
        <w:rPr>
          <w:rFonts w:asciiTheme="minorHAnsi" w:hAnsiTheme="minorHAnsi" w:cstheme="minorHAnsi"/>
          <w:b/>
          <w:color w:val="1F497D" w:themeColor="text2"/>
          <w:sz w:val="22"/>
          <w:szCs w:val="22"/>
        </w:rPr>
      </w:pPr>
    </w:p>
    <w:p w:rsidR="002F6D67" w:rsidRPr="003B5E4E" w:rsidRDefault="002F6D67" w:rsidP="00301799">
      <w:pPr>
        <w:tabs>
          <w:tab w:val="left" w:pos="7133"/>
        </w:tabs>
        <w:jc w:val="center"/>
        <w:rPr>
          <w:rFonts w:asciiTheme="minorHAnsi" w:hAnsiTheme="minorHAnsi" w:cstheme="minorHAnsi"/>
          <w:b/>
          <w:color w:val="1F497D" w:themeColor="text2"/>
          <w:sz w:val="22"/>
          <w:szCs w:val="22"/>
        </w:rPr>
      </w:pPr>
    </w:p>
    <w:p w:rsidR="002F6D67" w:rsidRPr="003B5E4E" w:rsidRDefault="002F6D67" w:rsidP="00301799">
      <w:pPr>
        <w:tabs>
          <w:tab w:val="left" w:pos="7133"/>
        </w:tabs>
        <w:jc w:val="center"/>
        <w:rPr>
          <w:rFonts w:asciiTheme="minorHAnsi" w:hAnsiTheme="minorHAnsi" w:cstheme="minorHAnsi"/>
          <w:b/>
          <w:color w:val="1F497D" w:themeColor="text2"/>
          <w:sz w:val="22"/>
          <w:szCs w:val="22"/>
        </w:rPr>
      </w:pPr>
    </w:p>
    <w:p w:rsidR="002F6D67" w:rsidRPr="003B5E4E" w:rsidRDefault="002F6D67" w:rsidP="00301799">
      <w:pPr>
        <w:tabs>
          <w:tab w:val="left" w:pos="7133"/>
        </w:tabs>
        <w:jc w:val="center"/>
        <w:rPr>
          <w:rFonts w:asciiTheme="minorHAnsi" w:hAnsiTheme="minorHAnsi" w:cstheme="minorHAnsi"/>
          <w:b/>
          <w:color w:val="1F497D" w:themeColor="text2"/>
          <w:sz w:val="22"/>
          <w:szCs w:val="22"/>
        </w:rPr>
      </w:pPr>
    </w:p>
    <w:p w:rsidR="002F6D67" w:rsidRPr="003B5E4E" w:rsidRDefault="002F6D67" w:rsidP="00301799">
      <w:pPr>
        <w:tabs>
          <w:tab w:val="left" w:pos="7133"/>
        </w:tabs>
        <w:jc w:val="center"/>
        <w:rPr>
          <w:rFonts w:asciiTheme="minorHAnsi" w:hAnsiTheme="minorHAnsi" w:cstheme="minorHAnsi"/>
          <w:b/>
          <w:color w:val="1F497D" w:themeColor="text2"/>
          <w:sz w:val="22"/>
          <w:szCs w:val="22"/>
        </w:rPr>
      </w:pPr>
    </w:p>
    <w:p w:rsidR="00590E89" w:rsidRPr="003B5E4E" w:rsidRDefault="00590E89" w:rsidP="00301799">
      <w:pPr>
        <w:tabs>
          <w:tab w:val="left" w:pos="7133"/>
        </w:tabs>
        <w:jc w:val="center"/>
        <w:rPr>
          <w:rFonts w:asciiTheme="minorHAnsi" w:hAnsiTheme="minorHAnsi" w:cstheme="minorHAnsi"/>
          <w:b/>
          <w:color w:val="1F497D" w:themeColor="text2"/>
          <w:sz w:val="22"/>
          <w:szCs w:val="22"/>
        </w:rPr>
      </w:pPr>
    </w:p>
    <w:p w:rsidR="00590E89" w:rsidRPr="003B5E4E" w:rsidRDefault="00590E89" w:rsidP="00301799">
      <w:pPr>
        <w:tabs>
          <w:tab w:val="left" w:pos="7133"/>
        </w:tabs>
        <w:jc w:val="center"/>
        <w:rPr>
          <w:rFonts w:asciiTheme="minorHAnsi" w:hAnsiTheme="minorHAnsi" w:cstheme="minorHAnsi"/>
          <w:b/>
          <w:color w:val="1F497D" w:themeColor="text2"/>
          <w:sz w:val="22"/>
          <w:szCs w:val="22"/>
        </w:rPr>
      </w:pPr>
    </w:p>
    <w:p w:rsidR="00590E89" w:rsidRPr="003B5E4E" w:rsidRDefault="00590E89" w:rsidP="00301799">
      <w:pPr>
        <w:tabs>
          <w:tab w:val="left" w:pos="7133"/>
        </w:tabs>
        <w:jc w:val="center"/>
        <w:rPr>
          <w:rFonts w:asciiTheme="minorHAnsi" w:hAnsiTheme="minorHAnsi" w:cstheme="minorHAnsi"/>
          <w:b/>
          <w:color w:val="1F497D" w:themeColor="text2"/>
          <w:sz w:val="22"/>
          <w:szCs w:val="22"/>
        </w:rPr>
      </w:pPr>
    </w:p>
    <w:p w:rsidR="00590E89" w:rsidRPr="003B5E4E" w:rsidRDefault="00590E89" w:rsidP="00301799">
      <w:pPr>
        <w:tabs>
          <w:tab w:val="left" w:pos="7133"/>
        </w:tabs>
        <w:jc w:val="center"/>
        <w:rPr>
          <w:rFonts w:asciiTheme="minorHAnsi" w:hAnsiTheme="minorHAnsi" w:cstheme="minorHAnsi"/>
          <w:b/>
          <w:color w:val="1F497D" w:themeColor="text2"/>
          <w:sz w:val="22"/>
          <w:szCs w:val="22"/>
        </w:rPr>
      </w:pPr>
    </w:p>
    <w:p w:rsidR="00775867" w:rsidRPr="003B5E4E" w:rsidRDefault="00775867" w:rsidP="00301799">
      <w:pPr>
        <w:tabs>
          <w:tab w:val="left" w:pos="7133"/>
        </w:tabs>
        <w:jc w:val="center"/>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lastRenderedPageBreak/>
        <w:t>FORMULARIO A-1</w:t>
      </w:r>
    </w:p>
    <w:p w:rsidR="00FE00FF" w:rsidRPr="003B5E4E" w:rsidRDefault="00FE00FF" w:rsidP="00FE00FF">
      <w:pPr>
        <w:jc w:val="center"/>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PRESENTACIÓN DE LA PROPUESTA E IDENTIFICACIÓN DEL PROPONENTE</w:t>
      </w:r>
    </w:p>
    <w:p w:rsidR="00775867" w:rsidRPr="003B5E4E" w:rsidRDefault="00FE00FF" w:rsidP="00FE00FF">
      <w:pPr>
        <w:jc w:val="center"/>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(El proponente no deberá modificar o suprimir la información consignada en el presente formulario)</w:t>
      </w:r>
    </w:p>
    <w:p w:rsidR="00775867" w:rsidRPr="003B5E4E" w:rsidRDefault="00775867" w:rsidP="00775867">
      <w:pPr>
        <w:jc w:val="center"/>
        <w:rPr>
          <w:rFonts w:asciiTheme="minorHAnsi" w:hAnsiTheme="minorHAnsi" w:cstheme="minorHAnsi"/>
          <w:b/>
          <w:color w:val="1F497D" w:themeColor="text2"/>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3B5E4E" w:rsidTr="00301799">
        <w:trPr>
          <w:trHeight w:val="463"/>
        </w:trPr>
        <w:tc>
          <w:tcPr>
            <w:tcW w:w="4248" w:type="dxa"/>
            <w:shd w:val="clear" w:color="auto" w:fill="FFFFFF" w:themeFill="background1"/>
            <w:vAlign w:val="center"/>
          </w:tcPr>
          <w:p w:rsidR="0059756C" w:rsidRPr="003B5E4E" w:rsidRDefault="0059756C" w:rsidP="0059756C">
            <w:pPr>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 xml:space="preserve">OBJETO DE LA CONTRATACIÓN: </w:t>
            </w:r>
          </w:p>
        </w:tc>
        <w:tc>
          <w:tcPr>
            <w:tcW w:w="4865" w:type="dxa"/>
            <w:shd w:val="clear" w:color="auto" w:fill="FFFFFF" w:themeFill="background1"/>
            <w:vAlign w:val="center"/>
          </w:tcPr>
          <w:p w:rsidR="0059756C" w:rsidRPr="003B5E4E" w:rsidRDefault="0059756C" w:rsidP="0059756C">
            <w:pPr>
              <w:rPr>
                <w:rFonts w:asciiTheme="minorHAnsi" w:hAnsiTheme="minorHAnsi" w:cstheme="minorHAnsi"/>
                <w:color w:val="1F497D" w:themeColor="text2"/>
                <w:sz w:val="22"/>
                <w:szCs w:val="22"/>
              </w:rPr>
            </w:pPr>
          </w:p>
        </w:tc>
      </w:tr>
      <w:tr w:rsidR="0059756C" w:rsidRPr="003B5E4E" w:rsidTr="00301799">
        <w:trPr>
          <w:trHeight w:val="436"/>
        </w:trPr>
        <w:tc>
          <w:tcPr>
            <w:tcW w:w="4248" w:type="dxa"/>
            <w:shd w:val="clear" w:color="auto" w:fill="FFFFFF" w:themeFill="background1"/>
            <w:vAlign w:val="center"/>
          </w:tcPr>
          <w:p w:rsidR="0059756C" w:rsidRPr="003B5E4E" w:rsidRDefault="0059756C" w:rsidP="0059756C">
            <w:pPr>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 xml:space="preserve">CÓDIGO DEL PROCESO: </w:t>
            </w:r>
          </w:p>
        </w:tc>
        <w:tc>
          <w:tcPr>
            <w:tcW w:w="4865" w:type="dxa"/>
            <w:shd w:val="clear" w:color="auto" w:fill="FFFFFF" w:themeFill="background1"/>
            <w:vAlign w:val="center"/>
          </w:tcPr>
          <w:p w:rsidR="0059756C" w:rsidRPr="003B5E4E" w:rsidRDefault="0059756C" w:rsidP="0059756C">
            <w:pPr>
              <w:rPr>
                <w:rFonts w:asciiTheme="minorHAnsi" w:hAnsiTheme="minorHAnsi" w:cstheme="minorHAnsi"/>
                <w:color w:val="1F497D" w:themeColor="text2"/>
                <w:sz w:val="22"/>
                <w:szCs w:val="22"/>
              </w:rPr>
            </w:pPr>
          </w:p>
        </w:tc>
      </w:tr>
      <w:tr w:rsidR="00430415" w:rsidRPr="003B5E4E" w:rsidTr="00301799">
        <w:trPr>
          <w:trHeight w:val="463"/>
        </w:trPr>
        <w:tc>
          <w:tcPr>
            <w:tcW w:w="4248" w:type="dxa"/>
            <w:shd w:val="clear" w:color="auto" w:fill="FFFFFF" w:themeFill="background1"/>
            <w:vAlign w:val="center"/>
          </w:tcPr>
          <w:p w:rsidR="00430415" w:rsidRPr="003B5E4E" w:rsidRDefault="0059756C" w:rsidP="0059756C">
            <w:pPr>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LUGAR Y FECHA:</w:t>
            </w:r>
          </w:p>
        </w:tc>
        <w:tc>
          <w:tcPr>
            <w:tcW w:w="4865" w:type="dxa"/>
            <w:shd w:val="clear" w:color="auto" w:fill="FFFFFF" w:themeFill="background1"/>
            <w:vAlign w:val="center"/>
          </w:tcPr>
          <w:p w:rsidR="00430415" w:rsidRPr="003B5E4E" w:rsidRDefault="00430415" w:rsidP="0059756C">
            <w:pPr>
              <w:rPr>
                <w:rFonts w:asciiTheme="minorHAnsi" w:hAnsiTheme="minorHAnsi" w:cstheme="minorHAnsi"/>
                <w:color w:val="1F497D" w:themeColor="text2"/>
                <w:sz w:val="22"/>
                <w:szCs w:val="22"/>
              </w:rPr>
            </w:pPr>
          </w:p>
        </w:tc>
      </w:tr>
    </w:tbl>
    <w:p w:rsidR="00C017A2" w:rsidRPr="003B5E4E" w:rsidRDefault="00C017A2" w:rsidP="00C017A2">
      <w:pPr>
        <w:jc w:val="both"/>
        <w:rPr>
          <w:rFonts w:asciiTheme="minorHAnsi" w:hAnsiTheme="minorHAnsi" w:cstheme="minorHAnsi"/>
          <w:color w:val="1F497D" w:themeColor="text2"/>
          <w:sz w:val="22"/>
          <w:szCs w:val="22"/>
        </w:rPr>
      </w:pPr>
    </w:p>
    <w:tbl>
      <w:tblPr>
        <w:tblStyle w:val="Tablaconcuadrcula"/>
        <w:tblW w:w="9180" w:type="dxa"/>
        <w:tblLook w:val="04A0" w:firstRow="1" w:lastRow="0" w:firstColumn="1" w:lastColumn="0" w:noHBand="0" w:noVBand="1"/>
      </w:tblPr>
      <w:tblGrid>
        <w:gridCol w:w="4248"/>
        <w:gridCol w:w="4932"/>
      </w:tblGrid>
      <w:tr w:rsidR="00C017A2" w:rsidRPr="003B5E4E" w:rsidTr="009C66A8">
        <w:trPr>
          <w:trHeight w:val="404"/>
        </w:trPr>
        <w:tc>
          <w:tcPr>
            <w:tcW w:w="9180" w:type="dxa"/>
            <w:gridSpan w:val="2"/>
            <w:shd w:val="clear" w:color="auto" w:fill="E5DFEC" w:themeFill="accent4" w:themeFillTint="33"/>
            <w:vAlign w:val="center"/>
          </w:tcPr>
          <w:p w:rsidR="00C017A2" w:rsidRPr="003B5E4E" w:rsidRDefault="00C017A2" w:rsidP="007C1F40">
            <w:pPr>
              <w:pStyle w:val="Prrafodelista1"/>
              <w:spacing w:line="276" w:lineRule="auto"/>
              <w:ind w:left="0"/>
              <w:jc w:val="center"/>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IDENTIFICACIÓN DEL PROPONENTE (EMPRESA/ASOCIACIÓN ACCIDENTAL)</w:t>
            </w:r>
          </w:p>
        </w:tc>
      </w:tr>
      <w:tr w:rsidR="00C017A2" w:rsidRPr="003B5E4E" w:rsidTr="00301799">
        <w:trPr>
          <w:trHeight w:val="404"/>
        </w:trPr>
        <w:tc>
          <w:tcPr>
            <w:tcW w:w="4248" w:type="dxa"/>
            <w:shd w:val="clear" w:color="auto" w:fill="auto"/>
            <w:vAlign w:val="center"/>
          </w:tcPr>
          <w:p w:rsidR="00C017A2" w:rsidRPr="003B5E4E" w:rsidRDefault="00C017A2" w:rsidP="007C1F40">
            <w:pPr>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Nombre o Razón Social del Proponente:</w:t>
            </w:r>
          </w:p>
        </w:tc>
        <w:tc>
          <w:tcPr>
            <w:tcW w:w="4932" w:type="dxa"/>
            <w:shd w:val="clear" w:color="auto" w:fill="auto"/>
          </w:tcPr>
          <w:p w:rsidR="00C017A2" w:rsidRPr="003B5E4E"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C017A2" w:rsidRPr="003B5E4E" w:rsidTr="00301799">
        <w:trPr>
          <w:trHeight w:val="404"/>
        </w:trPr>
        <w:tc>
          <w:tcPr>
            <w:tcW w:w="4248" w:type="dxa"/>
            <w:shd w:val="clear" w:color="auto" w:fill="auto"/>
            <w:vAlign w:val="center"/>
          </w:tcPr>
          <w:p w:rsidR="00C017A2" w:rsidRPr="003B5E4E" w:rsidRDefault="00C017A2" w:rsidP="007C1F40">
            <w:pPr>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Dirección del proponente:</w:t>
            </w:r>
            <w:r w:rsidRPr="003B5E4E">
              <w:rPr>
                <w:rFonts w:asciiTheme="minorHAnsi" w:hAnsiTheme="minorHAnsi" w:cstheme="minorHAnsi"/>
                <w:b/>
                <w:color w:val="1F497D" w:themeColor="text2"/>
                <w:sz w:val="22"/>
                <w:szCs w:val="22"/>
              </w:rPr>
              <w:tab/>
            </w:r>
          </w:p>
        </w:tc>
        <w:tc>
          <w:tcPr>
            <w:tcW w:w="4932" w:type="dxa"/>
            <w:shd w:val="clear" w:color="auto" w:fill="auto"/>
          </w:tcPr>
          <w:p w:rsidR="00C017A2" w:rsidRPr="003B5E4E"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C017A2" w:rsidRPr="003B5E4E" w:rsidTr="00301799">
        <w:trPr>
          <w:trHeight w:val="404"/>
        </w:trPr>
        <w:tc>
          <w:tcPr>
            <w:tcW w:w="4248" w:type="dxa"/>
            <w:shd w:val="clear" w:color="auto" w:fill="auto"/>
            <w:vAlign w:val="center"/>
          </w:tcPr>
          <w:p w:rsidR="00C017A2" w:rsidRPr="003B5E4E" w:rsidRDefault="00C017A2" w:rsidP="007C1F40">
            <w:pPr>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lang w:val="es-ES_tradnl"/>
              </w:rPr>
              <w:t>País/Ciudad:</w:t>
            </w:r>
          </w:p>
        </w:tc>
        <w:tc>
          <w:tcPr>
            <w:tcW w:w="4932" w:type="dxa"/>
            <w:shd w:val="clear" w:color="auto" w:fill="auto"/>
          </w:tcPr>
          <w:p w:rsidR="00C017A2" w:rsidRPr="003B5E4E"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C017A2" w:rsidRPr="003B5E4E" w:rsidTr="00301799">
        <w:trPr>
          <w:trHeight w:val="422"/>
        </w:trPr>
        <w:tc>
          <w:tcPr>
            <w:tcW w:w="4248" w:type="dxa"/>
            <w:shd w:val="clear" w:color="auto" w:fill="auto"/>
            <w:vAlign w:val="center"/>
          </w:tcPr>
          <w:p w:rsidR="00C017A2" w:rsidRPr="003B5E4E" w:rsidRDefault="00C017A2" w:rsidP="007C1F40">
            <w:pPr>
              <w:jc w:val="both"/>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lang w:val="es-ES_tradnl"/>
              </w:rPr>
              <w:t>Teléfonos/Celular/Fax:</w:t>
            </w:r>
          </w:p>
        </w:tc>
        <w:tc>
          <w:tcPr>
            <w:tcW w:w="4932" w:type="dxa"/>
            <w:shd w:val="clear" w:color="auto" w:fill="auto"/>
          </w:tcPr>
          <w:p w:rsidR="00C017A2" w:rsidRPr="003B5E4E"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C017A2" w:rsidRPr="003B5E4E" w:rsidTr="00301799">
        <w:trPr>
          <w:trHeight w:val="589"/>
        </w:trPr>
        <w:tc>
          <w:tcPr>
            <w:tcW w:w="4248" w:type="dxa"/>
            <w:shd w:val="clear" w:color="auto" w:fill="auto"/>
            <w:vAlign w:val="center"/>
          </w:tcPr>
          <w:p w:rsidR="00C017A2" w:rsidRPr="003B5E4E" w:rsidRDefault="00C017A2" w:rsidP="007C1F40">
            <w:pPr>
              <w:jc w:val="both"/>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 xml:space="preserve">Nombre del Representante Legal acreditado para la presentación de la propuesta:  </w:t>
            </w:r>
          </w:p>
        </w:tc>
        <w:tc>
          <w:tcPr>
            <w:tcW w:w="4932" w:type="dxa"/>
            <w:shd w:val="clear" w:color="auto" w:fill="auto"/>
          </w:tcPr>
          <w:p w:rsidR="00C017A2" w:rsidRPr="003B5E4E"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C017A2" w:rsidRPr="003B5E4E" w:rsidTr="00301799">
        <w:trPr>
          <w:trHeight w:val="422"/>
        </w:trPr>
        <w:tc>
          <w:tcPr>
            <w:tcW w:w="4248" w:type="dxa"/>
            <w:shd w:val="clear" w:color="auto" w:fill="auto"/>
            <w:vAlign w:val="center"/>
          </w:tcPr>
          <w:p w:rsidR="00C017A2" w:rsidRPr="003B5E4E" w:rsidRDefault="00C017A2" w:rsidP="00A137F2">
            <w:pPr>
              <w:jc w:val="both"/>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lang w:val="es-ES_tradnl"/>
              </w:rPr>
              <w:t>Correos electrónicos para efectuar  notificaciones:</w:t>
            </w:r>
          </w:p>
        </w:tc>
        <w:tc>
          <w:tcPr>
            <w:tcW w:w="4932" w:type="dxa"/>
            <w:shd w:val="clear" w:color="auto" w:fill="auto"/>
          </w:tcPr>
          <w:p w:rsidR="00C017A2" w:rsidRPr="003B5E4E"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bl>
    <w:p w:rsidR="00C017A2" w:rsidRPr="003B5E4E" w:rsidRDefault="00C017A2" w:rsidP="00C017A2">
      <w:pPr>
        <w:jc w:val="both"/>
        <w:rPr>
          <w:rFonts w:asciiTheme="minorHAnsi" w:hAnsiTheme="minorHAnsi" w:cstheme="minorHAnsi"/>
          <w:color w:val="1F497D" w:themeColor="text2"/>
          <w:sz w:val="22"/>
          <w:szCs w:val="22"/>
        </w:rPr>
      </w:pPr>
    </w:p>
    <w:tbl>
      <w:tblPr>
        <w:tblStyle w:val="Tablaconcuadrcula"/>
        <w:tblW w:w="9180" w:type="dxa"/>
        <w:tblLook w:val="04A0" w:firstRow="1" w:lastRow="0" w:firstColumn="1" w:lastColumn="0" w:noHBand="0" w:noVBand="1"/>
      </w:tblPr>
      <w:tblGrid>
        <w:gridCol w:w="4248"/>
        <w:gridCol w:w="4932"/>
      </w:tblGrid>
      <w:tr w:rsidR="00C017A2" w:rsidRPr="003B5E4E" w:rsidTr="009C66A8">
        <w:trPr>
          <w:trHeight w:val="471"/>
        </w:trPr>
        <w:tc>
          <w:tcPr>
            <w:tcW w:w="9180" w:type="dxa"/>
            <w:gridSpan w:val="2"/>
            <w:shd w:val="clear" w:color="auto" w:fill="E5DFEC" w:themeFill="accent4" w:themeFillTint="33"/>
            <w:vAlign w:val="center"/>
          </w:tcPr>
          <w:p w:rsidR="00C017A2" w:rsidRPr="003B5E4E" w:rsidRDefault="00C017A2" w:rsidP="007C1F40">
            <w:pPr>
              <w:pStyle w:val="Prrafodelista1"/>
              <w:spacing w:line="276" w:lineRule="auto"/>
              <w:ind w:left="0"/>
              <w:jc w:val="center"/>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EN CASO DE ASOCIACIÓN ACCIDENTAL DESCRIBIR LA IDENTIFICACIÓN DE CADA SOCIO</w:t>
            </w:r>
          </w:p>
          <w:p w:rsidR="00C017A2" w:rsidRPr="003B5E4E" w:rsidRDefault="00C017A2" w:rsidP="007C1F40">
            <w:pPr>
              <w:pStyle w:val="Prrafodelista1"/>
              <w:spacing w:line="276" w:lineRule="auto"/>
              <w:ind w:left="0"/>
              <w:jc w:val="center"/>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(Aplicable solo para Asociaciones Accidentales)</w:t>
            </w:r>
          </w:p>
        </w:tc>
      </w:tr>
      <w:tr w:rsidR="00C017A2" w:rsidRPr="003B5E4E" w:rsidTr="00301799">
        <w:trPr>
          <w:trHeight w:val="466"/>
        </w:trPr>
        <w:tc>
          <w:tcPr>
            <w:tcW w:w="4248" w:type="dxa"/>
            <w:shd w:val="clear" w:color="auto" w:fill="auto"/>
            <w:vAlign w:val="center"/>
          </w:tcPr>
          <w:p w:rsidR="00C017A2" w:rsidRPr="003B5E4E" w:rsidRDefault="00C017A2" w:rsidP="007C1F40">
            <w:pPr>
              <w:jc w:val="both"/>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Nombre o Razón Social del Socio:</w:t>
            </w:r>
          </w:p>
        </w:tc>
        <w:tc>
          <w:tcPr>
            <w:tcW w:w="4932" w:type="dxa"/>
            <w:shd w:val="clear" w:color="auto" w:fill="auto"/>
          </w:tcPr>
          <w:p w:rsidR="00C017A2" w:rsidRPr="003B5E4E"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C017A2" w:rsidRPr="003B5E4E" w:rsidTr="00301799">
        <w:trPr>
          <w:trHeight w:val="565"/>
        </w:trPr>
        <w:tc>
          <w:tcPr>
            <w:tcW w:w="4248" w:type="dxa"/>
            <w:shd w:val="clear" w:color="auto" w:fill="auto"/>
            <w:vAlign w:val="center"/>
          </w:tcPr>
          <w:p w:rsidR="00C017A2" w:rsidRPr="003B5E4E" w:rsidRDefault="00C017A2" w:rsidP="007C1F40">
            <w:pPr>
              <w:jc w:val="both"/>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 xml:space="preserve">Nombre del Representante Legal o Propietario de la Empresa Asociada:  </w:t>
            </w:r>
          </w:p>
        </w:tc>
        <w:tc>
          <w:tcPr>
            <w:tcW w:w="4932" w:type="dxa"/>
            <w:shd w:val="clear" w:color="auto" w:fill="auto"/>
          </w:tcPr>
          <w:p w:rsidR="00C017A2" w:rsidRPr="003B5E4E"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bl>
    <w:p w:rsidR="00C017A2" w:rsidRPr="003B5E4E" w:rsidRDefault="00C017A2" w:rsidP="00023865">
      <w:pPr>
        <w:jc w:val="both"/>
        <w:rPr>
          <w:rFonts w:asciiTheme="minorHAnsi" w:hAnsiTheme="minorHAnsi" w:cstheme="minorHAnsi"/>
          <w:color w:val="1F497D" w:themeColor="text2"/>
          <w:sz w:val="22"/>
          <w:szCs w:val="22"/>
        </w:rPr>
      </w:pPr>
    </w:p>
    <w:tbl>
      <w:tblPr>
        <w:tblW w:w="9180" w:type="dxa"/>
        <w:tblLook w:val="04A0" w:firstRow="1" w:lastRow="0" w:firstColumn="1" w:lastColumn="0" w:noHBand="0" w:noVBand="1"/>
      </w:tblPr>
      <w:tblGrid>
        <w:gridCol w:w="3259"/>
        <w:gridCol w:w="393"/>
        <w:gridCol w:w="5528"/>
      </w:tblGrid>
      <w:tr w:rsidR="007F32D2" w:rsidRPr="003B5E4E"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3B5E4E" w:rsidRDefault="00023865" w:rsidP="007F32D2">
            <w:pPr>
              <w:rPr>
                <w:rFonts w:asciiTheme="minorHAnsi" w:hAnsiTheme="minorHAnsi" w:cstheme="minorHAnsi"/>
                <w:b/>
                <w:bCs/>
                <w:color w:val="1F497D" w:themeColor="text2"/>
                <w:sz w:val="22"/>
                <w:szCs w:val="22"/>
              </w:rPr>
            </w:pPr>
            <w:r w:rsidRPr="003B5E4E">
              <w:rPr>
                <w:rFonts w:asciiTheme="minorHAnsi" w:hAnsiTheme="minorHAnsi" w:cstheme="minorHAnsi"/>
                <w:b/>
                <w:bCs/>
                <w:color w:val="1F497D" w:themeColor="text2"/>
                <w:sz w:val="22"/>
                <w:szCs w:val="22"/>
              </w:rPr>
              <w:t>MARGEN DE PREFERENCIA</w:t>
            </w:r>
          </w:p>
        </w:tc>
      </w:tr>
      <w:tr w:rsidR="00023865" w:rsidRPr="003B5E4E"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3B5E4E" w:rsidRDefault="00023865" w:rsidP="009456B5">
            <w:pPr>
              <w:rPr>
                <w:rFonts w:asciiTheme="minorHAnsi" w:hAnsiTheme="minorHAnsi" w:cstheme="minorHAnsi"/>
                <w:b/>
                <w:bCs/>
                <w:color w:val="1F497D" w:themeColor="text2"/>
                <w:sz w:val="22"/>
                <w:szCs w:val="22"/>
              </w:rPr>
            </w:pPr>
            <w:r w:rsidRPr="003B5E4E">
              <w:rPr>
                <w:rFonts w:asciiTheme="minorHAnsi" w:hAnsiTheme="minorHAnsi" w:cstheme="minorHAnsi"/>
                <w:b/>
                <w:bCs/>
                <w:color w:val="1F497D" w:themeColor="text2"/>
                <w:sz w:val="22"/>
                <w:szCs w:val="22"/>
              </w:rPr>
              <w:t>S</w:t>
            </w:r>
          </w:p>
        </w:tc>
      </w:tr>
      <w:tr w:rsidR="00982CC6" w:rsidRPr="003B5E4E" w:rsidTr="00292A55">
        <w:trPr>
          <w:trHeight w:val="239"/>
        </w:trPr>
        <w:tc>
          <w:tcPr>
            <w:tcW w:w="3259" w:type="dxa"/>
            <w:tcBorders>
              <w:left w:val="single" w:sz="4" w:space="0" w:color="auto"/>
              <w:right w:val="single" w:sz="4" w:space="0" w:color="auto"/>
            </w:tcBorders>
            <w:shd w:val="clear" w:color="auto" w:fill="auto"/>
            <w:vAlign w:val="center"/>
          </w:tcPr>
          <w:p w:rsidR="00982CC6" w:rsidRPr="003B5E4E" w:rsidRDefault="00DE6D96" w:rsidP="007F32D2">
            <w:pPr>
              <w:jc w:val="both"/>
              <w:rPr>
                <w:rFonts w:asciiTheme="minorHAnsi" w:hAnsiTheme="minorHAnsi" w:cstheme="minorHAnsi"/>
                <w:b/>
                <w:bCs/>
                <w:color w:val="1F497D" w:themeColor="text2"/>
                <w:sz w:val="18"/>
                <w:szCs w:val="18"/>
              </w:rPr>
            </w:pPr>
            <w:r w:rsidRPr="003B5E4E">
              <w:rPr>
                <w:rFonts w:asciiTheme="minorHAnsi" w:hAnsiTheme="minorHAnsi" w:cstheme="minorHAnsi"/>
                <w:color w:val="1F497D" w:themeColor="text2"/>
                <w:sz w:val="18"/>
                <w:szCs w:val="18"/>
                <w:lang w:val="es-BO"/>
              </w:rPr>
              <w:t>S</w:t>
            </w:r>
            <w:r w:rsidR="00982CC6" w:rsidRPr="003B5E4E">
              <w:rPr>
                <w:rFonts w:asciiTheme="minorHAnsi" w:hAnsiTheme="minorHAnsi" w:cstheme="minorHAnsi"/>
                <w:color w:val="1F497D" w:themeColor="text2"/>
                <w:sz w:val="18"/>
                <w:szCs w:val="18"/>
                <w:lang w:val="es-BO"/>
              </w:rPr>
              <w:t>olicito la aplicación del siguiente margen de preferencia</w:t>
            </w:r>
            <w:r w:rsidRPr="003B5E4E">
              <w:rPr>
                <w:rFonts w:asciiTheme="minorHAnsi" w:hAnsiTheme="minorHAnsi" w:cstheme="minorHAnsi"/>
                <w:color w:val="1F497D" w:themeColor="text2"/>
                <w:sz w:val="18"/>
                <w:szCs w:val="18"/>
                <w:lang w:val="es-BO"/>
              </w:rPr>
              <w:t xml:space="preserve"> por tener la condición de: </w:t>
            </w:r>
            <w:r w:rsidR="006025E6" w:rsidRPr="003B5E4E">
              <w:rPr>
                <w:rFonts w:asciiTheme="minorHAnsi" w:hAnsiTheme="minorHAnsi" w:cstheme="minorHAnsi"/>
                <w:color w:val="1F497D" w:themeColor="text2"/>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3B5E4E" w:rsidRDefault="00982CC6" w:rsidP="006025E6">
            <w:pPr>
              <w:ind w:left="285" w:right="-644"/>
              <w:rPr>
                <w:rFonts w:asciiTheme="minorHAnsi" w:hAnsiTheme="minorHAnsi" w:cstheme="minorHAnsi"/>
                <w:b/>
                <w:bCs/>
                <w:color w:val="1F497D" w:themeColor="text2"/>
                <w:sz w:val="18"/>
                <w:szCs w:val="18"/>
              </w:rPr>
            </w:pPr>
          </w:p>
        </w:tc>
        <w:tc>
          <w:tcPr>
            <w:tcW w:w="5528" w:type="dxa"/>
            <w:tcBorders>
              <w:left w:val="single" w:sz="4" w:space="0" w:color="auto"/>
              <w:right w:val="single" w:sz="4" w:space="0" w:color="auto"/>
            </w:tcBorders>
            <w:shd w:val="clear" w:color="auto" w:fill="auto"/>
            <w:vAlign w:val="center"/>
          </w:tcPr>
          <w:p w:rsidR="00982CC6" w:rsidRPr="003B5E4E" w:rsidRDefault="00DE6D96" w:rsidP="009456B5">
            <w:pPr>
              <w:jc w:val="both"/>
              <w:rPr>
                <w:rFonts w:asciiTheme="minorHAnsi" w:hAnsiTheme="minorHAnsi" w:cstheme="minorHAnsi"/>
                <w:color w:val="1F497D" w:themeColor="text2"/>
                <w:sz w:val="18"/>
                <w:szCs w:val="18"/>
                <w:lang w:val="es-BO"/>
              </w:rPr>
            </w:pPr>
            <w:r w:rsidRPr="003B5E4E">
              <w:rPr>
                <w:rFonts w:asciiTheme="minorHAnsi" w:hAnsiTheme="minorHAnsi" w:cstheme="minorHAnsi"/>
                <w:color w:val="1F497D" w:themeColor="text2"/>
                <w:sz w:val="18"/>
                <w:szCs w:val="18"/>
                <w:lang w:val="es-BO"/>
              </w:rPr>
              <w:t>Mic</w:t>
            </w:r>
            <w:r w:rsidR="006D2565" w:rsidRPr="003B5E4E">
              <w:rPr>
                <w:rFonts w:asciiTheme="minorHAnsi" w:hAnsiTheme="minorHAnsi" w:cstheme="minorHAnsi"/>
                <w:color w:val="1F497D" w:themeColor="text2"/>
                <w:sz w:val="18"/>
                <w:szCs w:val="18"/>
                <w:lang w:val="es-BO"/>
              </w:rPr>
              <w:t>r</w:t>
            </w:r>
            <w:r w:rsidRPr="003B5E4E">
              <w:rPr>
                <w:rFonts w:asciiTheme="minorHAnsi" w:hAnsiTheme="minorHAnsi" w:cstheme="minorHAnsi"/>
                <w:color w:val="1F497D" w:themeColor="text2"/>
                <w:sz w:val="18"/>
                <w:szCs w:val="18"/>
                <w:lang w:val="es-BO"/>
              </w:rPr>
              <w:t>o y Pequeña Empresa (</w:t>
            </w:r>
            <w:proofErr w:type="spellStart"/>
            <w:r w:rsidRPr="003B5E4E">
              <w:rPr>
                <w:rFonts w:asciiTheme="minorHAnsi" w:hAnsiTheme="minorHAnsi" w:cstheme="minorHAnsi"/>
                <w:color w:val="1F497D" w:themeColor="text2"/>
                <w:sz w:val="18"/>
                <w:szCs w:val="18"/>
                <w:lang w:val="es-BO"/>
              </w:rPr>
              <w:t>MyPE</w:t>
            </w:r>
            <w:proofErr w:type="spellEnd"/>
            <w:r w:rsidRPr="003B5E4E">
              <w:rPr>
                <w:rFonts w:asciiTheme="minorHAnsi" w:hAnsiTheme="minorHAnsi" w:cstheme="minorHAnsi"/>
                <w:color w:val="1F497D" w:themeColor="text2"/>
                <w:sz w:val="18"/>
                <w:szCs w:val="18"/>
                <w:lang w:val="es-BO"/>
              </w:rPr>
              <w:t>)</w:t>
            </w:r>
          </w:p>
        </w:tc>
      </w:tr>
      <w:tr w:rsidR="00023865" w:rsidRPr="003B5E4E"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Pr="003B5E4E" w:rsidRDefault="006025E6" w:rsidP="00F471AD">
            <w:pPr>
              <w:jc w:val="both"/>
              <w:rPr>
                <w:rFonts w:asciiTheme="minorHAnsi" w:hAnsiTheme="minorHAnsi" w:cstheme="minorHAnsi"/>
                <w:i/>
                <w:color w:val="1F497D" w:themeColor="text2"/>
                <w:sz w:val="22"/>
                <w:szCs w:val="22"/>
                <w:lang w:val="es-BO"/>
              </w:rPr>
            </w:pPr>
          </w:p>
          <w:p w:rsidR="006025E6" w:rsidRPr="003B5E4E" w:rsidRDefault="006025E6" w:rsidP="009C2A6C">
            <w:pPr>
              <w:jc w:val="both"/>
              <w:rPr>
                <w:rFonts w:asciiTheme="minorHAnsi" w:hAnsiTheme="minorHAnsi" w:cstheme="minorHAnsi"/>
                <w:color w:val="1F497D" w:themeColor="text2"/>
                <w:szCs w:val="18"/>
              </w:rPr>
            </w:pPr>
            <w:r w:rsidRPr="003B5E4E">
              <w:rPr>
                <w:rFonts w:asciiTheme="minorHAnsi" w:hAnsiTheme="minorHAnsi" w:cstheme="minorHAnsi"/>
                <w:b/>
                <w:color w:val="1F497D" w:themeColor="text2"/>
                <w:szCs w:val="22"/>
              </w:rPr>
              <w:t xml:space="preserve">NOTA: De solicitar la aplicación de margen de preferencia, adjuntar a la propuesta fotocopia simple </w:t>
            </w:r>
            <w:r w:rsidR="009C2A6C" w:rsidRPr="003B5E4E">
              <w:rPr>
                <w:rFonts w:asciiTheme="minorHAnsi" w:hAnsiTheme="minorHAnsi" w:cstheme="minorHAnsi"/>
                <w:b/>
                <w:color w:val="1F497D" w:themeColor="text2"/>
                <w:szCs w:val="22"/>
              </w:rPr>
              <w:t xml:space="preserve">de </w:t>
            </w:r>
            <w:r w:rsidR="009C2A6C" w:rsidRPr="003B5E4E">
              <w:rPr>
                <w:rFonts w:asciiTheme="minorHAnsi" w:hAnsiTheme="minorHAnsi" w:cstheme="minorHAnsi"/>
                <w:iCs/>
                <w:color w:val="1F497D" w:themeColor="text2"/>
                <w:szCs w:val="18"/>
                <w:lang w:val="es-BO"/>
              </w:rPr>
              <w:t>Certificado de registro y acreditación de unidades productivas</w:t>
            </w:r>
            <w:r w:rsidR="009C2A6C" w:rsidRPr="003B5E4E">
              <w:rPr>
                <w:rFonts w:asciiTheme="minorHAnsi" w:hAnsiTheme="minorHAnsi" w:cstheme="minorHAnsi"/>
                <w:color w:val="1F497D" w:themeColor="text2"/>
                <w:szCs w:val="18"/>
              </w:rPr>
              <w:t xml:space="preserve"> </w:t>
            </w:r>
            <w:r w:rsidR="00C017A2" w:rsidRPr="003B5E4E">
              <w:rPr>
                <w:rFonts w:asciiTheme="minorHAnsi" w:hAnsiTheme="minorHAnsi" w:cstheme="minorHAnsi"/>
                <w:color w:val="1F497D" w:themeColor="text2"/>
                <w:szCs w:val="18"/>
              </w:rPr>
              <w:t>emitido por PRO BOLIVIA, en caso de no adjuntar el documento solicitado, no se aplicará en la evaluación el margen de preferencia.</w:t>
            </w:r>
          </w:p>
          <w:p w:rsidR="009C2A6C" w:rsidRPr="003B5E4E" w:rsidRDefault="009C2A6C" w:rsidP="009C2A6C">
            <w:pPr>
              <w:jc w:val="both"/>
              <w:rPr>
                <w:rFonts w:asciiTheme="minorHAnsi" w:hAnsiTheme="minorHAnsi" w:cstheme="minorHAnsi"/>
                <w:b/>
                <w:color w:val="1F497D" w:themeColor="text2"/>
                <w:szCs w:val="22"/>
              </w:rPr>
            </w:pPr>
          </w:p>
        </w:tc>
      </w:tr>
    </w:tbl>
    <w:p w:rsidR="00D71120" w:rsidRPr="003B5E4E" w:rsidRDefault="00D71120" w:rsidP="00B37050">
      <w:pPr>
        <w:jc w:val="both"/>
        <w:rPr>
          <w:rFonts w:asciiTheme="minorHAnsi" w:hAnsiTheme="minorHAnsi" w:cstheme="minorHAnsi"/>
          <w:color w:val="1F497D" w:themeColor="text2"/>
          <w:sz w:val="22"/>
          <w:szCs w:val="22"/>
        </w:rPr>
      </w:pPr>
    </w:p>
    <w:p w:rsidR="005A7BE8" w:rsidRPr="003B5E4E" w:rsidRDefault="00F17C85" w:rsidP="00B37050">
      <w:pPr>
        <w:jc w:val="both"/>
        <w:rPr>
          <w:rFonts w:asciiTheme="minorHAnsi" w:hAnsiTheme="minorHAnsi" w:cstheme="minorHAnsi"/>
          <w:color w:val="1F497D" w:themeColor="text2"/>
          <w:sz w:val="22"/>
          <w:szCs w:val="22"/>
          <w:lang w:val="es-ES_tradnl"/>
        </w:rPr>
      </w:pPr>
      <w:r w:rsidRPr="003B5E4E">
        <w:rPr>
          <w:rFonts w:asciiTheme="minorHAnsi" w:hAnsiTheme="minorHAnsi" w:cstheme="minorHAnsi"/>
          <w:color w:val="1F497D" w:themeColor="text2"/>
          <w:sz w:val="22"/>
          <w:szCs w:val="22"/>
        </w:rPr>
        <w:t xml:space="preserve">A nombre de </w:t>
      </w:r>
      <w:r w:rsidRPr="003B5E4E">
        <w:rPr>
          <w:rFonts w:asciiTheme="minorHAnsi" w:hAnsiTheme="minorHAnsi" w:cstheme="minorHAnsi"/>
          <w:b/>
          <w:color w:val="1F497D" w:themeColor="text2"/>
          <w:sz w:val="22"/>
          <w:szCs w:val="22"/>
        </w:rPr>
        <w:t>(…………………………………..………Nombre de la Empresa o Asociación Accidental)</w:t>
      </w:r>
      <w:r w:rsidRPr="003B5E4E">
        <w:rPr>
          <w:rFonts w:asciiTheme="minorHAnsi" w:hAnsiTheme="minorHAnsi" w:cstheme="minorHAnsi"/>
          <w:b/>
          <w:i/>
          <w:color w:val="1F497D" w:themeColor="text2"/>
          <w:sz w:val="22"/>
          <w:szCs w:val="22"/>
        </w:rPr>
        <w:t xml:space="preserve"> </w:t>
      </w:r>
      <w:r w:rsidRPr="003B5E4E">
        <w:rPr>
          <w:rFonts w:asciiTheme="minorHAnsi" w:hAnsiTheme="minorHAnsi" w:cstheme="minorHAnsi"/>
          <w:color w:val="1F497D" w:themeColor="text2"/>
          <w:sz w:val="22"/>
          <w:szCs w:val="22"/>
        </w:rPr>
        <w:t xml:space="preserve">a la cual represento, remito la presente propuesta, declarando </w:t>
      </w:r>
      <w:r w:rsidRPr="003B5E4E">
        <w:rPr>
          <w:rFonts w:asciiTheme="minorHAnsi" w:hAnsiTheme="minorHAnsi" w:cstheme="minorHAnsi"/>
          <w:color w:val="1F497D" w:themeColor="text2"/>
          <w:sz w:val="22"/>
          <w:szCs w:val="22"/>
          <w:lang w:val="es-ES_tradnl"/>
        </w:rPr>
        <w:t xml:space="preserve">expresamente </w:t>
      </w:r>
      <w:r w:rsidR="005A7BE8" w:rsidRPr="003B5E4E">
        <w:rPr>
          <w:rFonts w:asciiTheme="minorHAnsi" w:hAnsiTheme="minorHAnsi" w:cstheme="minorHAnsi"/>
          <w:color w:val="1F497D" w:themeColor="text2"/>
          <w:sz w:val="22"/>
          <w:szCs w:val="22"/>
          <w:lang w:val="es-ES_tradnl"/>
        </w:rPr>
        <w:t xml:space="preserve">mi conformidad y compromiso de cumplimiento conforme a los siguientes puntos: </w:t>
      </w:r>
    </w:p>
    <w:p w:rsidR="005A7BE8" w:rsidRPr="003B5E4E" w:rsidRDefault="005A7BE8" w:rsidP="00B37050">
      <w:pPr>
        <w:jc w:val="both"/>
        <w:rPr>
          <w:rFonts w:asciiTheme="minorHAnsi" w:hAnsiTheme="minorHAnsi" w:cstheme="minorHAnsi"/>
          <w:color w:val="1F497D" w:themeColor="text2"/>
          <w:sz w:val="22"/>
          <w:szCs w:val="22"/>
          <w:lang w:val="es-ES_tradnl"/>
        </w:rPr>
      </w:pPr>
    </w:p>
    <w:p w:rsidR="00CE139C" w:rsidRPr="003B5E4E" w:rsidRDefault="00CE139C" w:rsidP="00CE139C">
      <w:pPr>
        <w:numPr>
          <w:ilvl w:val="0"/>
          <w:numId w:val="2"/>
        </w:numPr>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lastRenderedPageBreak/>
        <w:t>Declaro cumplir estrictamente la normativa vigente en el Estado Plurinacional de Bolivia y lo establecido e</w:t>
      </w:r>
      <w:r w:rsidR="009E031E" w:rsidRPr="003B5E4E">
        <w:rPr>
          <w:rFonts w:asciiTheme="minorHAnsi" w:hAnsiTheme="minorHAnsi" w:cstheme="minorHAnsi"/>
          <w:color w:val="1F497D" w:themeColor="text2"/>
          <w:sz w:val="22"/>
          <w:szCs w:val="22"/>
        </w:rPr>
        <w:t xml:space="preserve">n el Decreto Supremo N° 29506, </w:t>
      </w:r>
      <w:r w:rsidRPr="003B5E4E">
        <w:rPr>
          <w:rFonts w:asciiTheme="minorHAnsi" w:hAnsiTheme="minorHAnsi" w:cstheme="minorHAnsi"/>
          <w:color w:val="1F497D" w:themeColor="text2"/>
          <w:sz w:val="22"/>
          <w:szCs w:val="22"/>
        </w:rPr>
        <w:t>su Reglamento</w:t>
      </w:r>
      <w:r w:rsidR="00A671E1" w:rsidRPr="003B5E4E">
        <w:rPr>
          <w:rFonts w:asciiTheme="minorHAnsi" w:hAnsiTheme="minorHAnsi" w:cstheme="minorHAnsi"/>
          <w:color w:val="1F497D" w:themeColor="text2"/>
          <w:sz w:val="22"/>
          <w:szCs w:val="22"/>
        </w:rPr>
        <w:t xml:space="preserve"> y el presente DBC.</w:t>
      </w:r>
    </w:p>
    <w:p w:rsidR="00CE139C" w:rsidRPr="003B5E4E" w:rsidRDefault="00CE139C" w:rsidP="00CE139C">
      <w:pPr>
        <w:numPr>
          <w:ilvl w:val="0"/>
          <w:numId w:val="2"/>
        </w:numPr>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 xml:space="preserve">Declaro que la </w:t>
      </w:r>
      <w:r w:rsidRPr="003B5E4E">
        <w:rPr>
          <w:rFonts w:asciiTheme="minorHAnsi" w:hAnsiTheme="minorHAnsi" w:cstheme="minorHAnsi"/>
          <w:color w:val="1F497D" w:themeColor="text2"/>
          <w:sz w:val="22"/>
          <w:szCs w:val="22"/>
          <w:lang w:val="es-ES_tradnl"/>
        </w:rPr>
        <w:t>validez de mi propuesta tiene una vigencia de 120 días calendario a partir de fecha de apertura de propuestas, pudiendo ampliar la misma a simple requerimiento de YPFB.</w:t>
      </w:r>
      <w:r w:rsidRPr="003B5E4E">
        <w:rPr>
          <w:rFonts w:asciiTheme="minorHAnsi" w:hAnsiTheme="minorHAnsi" w:cstheme="minorHAnsi"/>
          <w:color w:val="1F497D" w:themeColor="text2"/>
          <w:sz w:val="22"/>
          <w:szCs w:val="22"/>
        </w:rPr>
        <w:t xml:space="preserve">  </w:t>
      </w:r>
    </w:p>
    <w:p w:rsidR="00CE139C" w:rsidRPr="003B5E4E" w:rsidRDefault="00CE139C" w:rsidP="00CE139C">
      <w:pPr>
        <w:numPr>
          <w:ilvl w:val="0"/>
          <w:numId w:val="2"/>
        </w:numPr>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 xml:space="preserve">Declaro no tener conflicto de intereses con YPFB para el presente proceso de contratación. </w:t>
      </w:r>
    </w:p>
    <w:p w:rsidR="00CE139C" w:rsidRPr="003B5E4E" w:rsidRDefault="00CE139C" w:rsidP="00CE139C">
      <w:pPr>
        <w:numPr>
          <w:ilvl w:val="0"/>
          <w:numId w:val="2"/>
        </w:numPr>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Declaro que mi persona y/o la empresa, asociación accidental a</w:t>
      </w:r>
      <w:r w:rsidR="00DF53CB" w:rsidRPr="003B5E4E">
        <w:rPr>
          <w:rFonts w:asciiTheme="minorHAnsi" w:hAnsiTheme="minorHAnsi" w:cstheme="minorHAnsi"/>
          <w:color w:val="1F497D" w:themeColor="text2"/>
          <w:sz w:val="22"/>
          <w:szCs w:val="22"/>
        </w:rPr>
        <w:t xml:space="preserve"> </w:t>
      </w:r>
      <w:r w:rsidRPr="003B5E4E">
        <w:rPr>
          <w:rFonts w:asciiTheme="minorHAnsi" w:hAnsiTheme="minorHAnsi" w:cstheme="minorHAnsi"/>
          <w:color w:val="1F497D" w:themeColor="text2"/>
          <w:sz w:val="22"/>
          <w:szCs w:val="22"/>
        </w:rPr>
        <w:t>l</w:t>
      </w:r>
      <w:r w:rsidR="00DF53CB" w:rsidRPr="003B5E4E">
        <w:rPr>
          <w:rFonts w:asciiTheme="minorHAnsi" w:hAnsiTheme="minorHAnsi" w:cstheme="minorHAnsi"/>
          <w:color w:val="1F497D" w:themeColor="text2"/>
          <w:sz w:val="22"/>
          <w:szCs w:val="22"/>
        </w:rPr>
        <w:t>a</w:t>
      </w:r>
      <w:r w:rsidRPr="003B5E4E">
        <w:rPr>
          <w:rFonts w:asciiTheme="minorHAnsi" w:hAnsiTheme="minorHAnsi" w:cstheme="minorHAnsi"/>
          <w:color w:val="1F497D" w:themeColor="text2"/>
          <w:sz w:val="22"/>
          <w:szCs w:val="22"/>
        </w:rPr>
        <w:t xml:space="preserve"> que representó no tiene ningún tipo de deuda ni proceso judicial con el Estado Plurinacional de Bolivia.</w:t>
      </w:r>
    </w:p>
    <w:p w:rsidR="00CE139C" w:rsidRPr="003B5E4E" w:rsidRDefault="00CE139C" w:rsidP="00CE139C">
      <w:pPr>
        <w:numPr>
          <w:ilvl w:val="0"/>
          <w:numId w:val="2"/>
        </w:numPr>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Declaro, que como proponente, no me encuentro en las causales de impedimento establecidas en el presente DBC.</w:t>
      </w:r>
    </w:p>
    <w:p w:rsidR="00A671E1" w:rsidRPr="003B5E4E" w:rsidRDefault="00A671E1" w:rsidP="00A671E1">
      <w:pPr>
        <w:numPr>
          <w:ilvl w:val="0"/>
          <w:numId w:val="2"/>
        </w:numPr>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3B5E4E" w:rsidRDefault="00CE139C" w:rsidP="00CE139C">
      <w:pPr>
        <w:numPr>
          <w:ilvl w:val="0"/>
          <w:numId w:val="2"/>
        </w:numPr>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sidRPr="003B5E4E">
        <w:rPr>
          <w:rFonts w:asciiTheme="minorHAnsi" w:hAnsiTheme="minorHAnsi" w:cstheme="minorHAnsi"/>
          <w:color w:val="1F497D" w:themeColor="text2"/>
          <w:sz w:val="22"/>
          <w:szCs w:val="22"/>
        </w:rPr>
        <w:t xml:space="preserve"> consultas.</w:t>
      </w:r>
    </w:p>
    <w:p w:rsidR="00CE139C" w:rsidRPr="003B5E4E" w:rsidRDefault="00CE139C" w:rsidP="00CE139C">
      <w:pPr>
        <w:numPr>
          <w:ilvl w:val="0"/>
          <w:numId w:val="2"/>
        </w:numPr>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Declaro que la empresa</w:t>
      </w:r>
      <w:r w:rsidR="00DF53CB" w:rsidRPr="003B5E4E">
        <w:rPr>
          <w:rFonts w:asciiTheme="minorHAnsi" w:hAnsiTheme="minorHAnsi" w:cstheme="minorHAnsi"/>
          <w:color w:val="1F497D" w:themeColor="text2"/>
          <w:sz w:val="22"/>
          <w:szCs w:val="22"/>
        </w:rPr>
        <w:t xml:space="preserve"> o</w:t>
      </w:r>
      <w:r w:rsidRPr="003B5E4E">
        <w:rPr>
          <w:rFonts w:asciiTheme="minorHAnsi" w:hAnsiTheme="minorHAnsi" w:cstheme="minorHAnsi"/>
          <w:color w:val="1F497D" w:themeColor="text2"/>
          <w:sz w:val="22"/>
          <w:szCs w:val="22"/>
        </w:rPr>
        <w:t xml:space="preserve"> asociación accidental a</w:t>
      </w:r>
      <w:r w:rsidR="00DF53CB" w:rsidRPr="003B5E4E">
        <w:rPr>
          <w:rFonts w:asciiTheme="minorHAnsi" w:hAnsiTheme="minorHAnsi" w:cstheme="minorHAnsi"/>
          <w:color w:val="1F497D" w:themeColor="text2"/>
          <w:sz w:val="22"/>
          <w:szCs w:val="22"/>
        </w:rPr>
        <w:t xml:space="preserve"> </w:t>
      </w:r>
      <w:r w:rsidRPr="003B5E4E">
        <w:rPr>
          <w:rFonts w:asciiTheme="minorHAnsi" w:hAnsiTheme="minorHAnsi" w:cstheme="minorHAnsi"/>
          <w:color w:val="1F497D" w:themeColor="text2"/>
          <w:sz w:val="22"/>
          <w:szCs w:val="22"/>
        </w:rPr>
        <w:t>l</w:t>
      </w:r>
      <w:r w:rsidR="00DF53CB" w:rsidRPr="003B5E4E">
        <w:rPr>
          <w:rFonts w:asciiTheme="minorHAnsi" w:hAnsiTheme="minorHAnsi" w:cstheme="minorHAnsi"/>
          <w:color w:val="1F497D" w:themeColor="text2"/>
          <w:sz w:val="22"/>
          <w:szCs w:val="22"/>
        </w:rPr>
        <w:t>a</w:t>
      </w:r>
      <w:r w:rsidRPr="003B5E4E">
        <w:rPr>
          <w:rFonts w:asciiTheme="minorHAnsi" w:hAnsiTheme="minorHAnsi" w:cstheme="minorHAnsi"/>
          <w:color w:val="1F497D" w:themeColor="text2"/>
          <w:sz w:val="22"/>
          <w:szCs w:val="22"/>
        </w:rPr>
        <w:t xml:space="preserve"> que represento</w:t>
      </w:r>
      <w:r w:rsidR="00DF53CB" w:rsidRPr="003B5E4E">
        <w:rPr>
          <w:rFonts w:asciiTheme="minorHAnsi" w:hAnsiTheme="minorHAnsi" w:cstheme="minorHAnsi"/>
          <w:color w:val="1F497D" w:themeColor="text2"/>
          <w:sz w:val="22"/>
          <w:szCs w:val="22"/>
        </w:rPr>
        <w:t>,</w:t>
      </w:r>
      <w:r w:rsidRPr="003B5E4E">
        <w:rPr>
          <w:rFonts w:asciiTheme="minorHAnsi" w:hAnsiTheme="minorHAnsi" w:cstheme="minorHAnsi"/>
          <w:color w:val="1F497D" w:themeColor="text2"/>
          <w:sz w:val="22"/>
          <w:szCs w:val="22"/>
        </w:rPr>
        <w:t xml:space="preserve"> no se encuentra en trámite ni se ha declarado la disolución o quiebra de la misma.</w:t>
      </w:r>
    </w:p>
    <w:p w:rsidR="00CE139C" w:rsidRPr="003B5E4E" w:rsidRDefault="00CE139C" w:rsidP="00CE139C">
      <w:pPr>
        <w:numPr>
          <w:ilvl w:val="0"/>
          <w:numId w:val="2"/>
        </w:numPr>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Declaro que la empr</w:t>
      </w:r>
      <w:r w:rsidR="00DF53CB" w:rsidRPr="003B5E4E">
        <w:rPr>
          <w:rFonts w:asciiTheme="minorHAnsi" w:hAnsiTheme="minorHAnsi" w:cstheme="minorHAnsi"/>
          <w:color w:val="1F497D" w:themeColor="text2"/>
          <w:sz w:val="22"/>
          <w:szCs w:val="22"/>
        </w:rPr>
        <w:t>esa o</w:t>
      </w:r>
      <w:r w:rsidRPr="003B5E4E">
        <w:rPr>
          <w:rFonts w:asciiTheme="minorHAnsi" w:hAnsiTheme="minorHAnsi" w:cstheme="minorHAnsi"/>
          <w:color w:val="1F497D" w:themeColor="text2"/>
          <w:sz w:val="22"/>
          <w:szCs w:val="22"/>
        </w:rPr>
        <w:t xml:space="preserve"> asociación accidental a la que represento</w:t>
      </w:r>
      <w:r w:rsidR="00DF53CB" w:rsidRPr="003B5E4E">
        <w:rPr>
          <w:rFonts w:asciiTheme="minorHAnsi" w:hAnsiTheme="minorHAnsi" w:cstheme="minorHAnsi"/>
          <w:color w:val="1F497D" w:themeColor="text2"/>
          <w:sz w:val="22"/>
          <w:szCs w:val="22"/>
        </w:rPr>
        <w:t>,</w:t>
      </w:r>
      <w:r w:rsidRPr="003B5E4E">
        <w:rPr>
          <w:rFonts w:asciiTheme="minorHAnsi" w:hAnsiTheme="minorHAnsi" w:cstheme="minorHAnsi"/>
          <w:color w:val="1F497D" w:themeColor="text2"/>
          <w:sz w:val="22"/>
          <w:szCs w:val="22"/>
        </w:rPr>
        <w:t xml:space="preserve"> </w:t>
      </w:r>
      <w:r w:rsidR="003A3D28" w:rsidRPr="003B5E4E">
        <w:rPr>
          <w:rFonts w:asciiTheme="minorHAnsi" w:hAnsiTheme="minorHAnsi" w:cstheme="minorHAnsi"/>
          <w:color w:val="1F497D" w:themeColor="text2"/>
          <w:sz w:val="22"/>
          <w:szCs w:val="22"/>
        </w:rPr>
        <w:t>cuenta con la capacidad financiera para la ejecución del presente proceso de contratación</w:t>
      </w:r>
      <w:r w:rsidRPr="003B5E4E">
        <w:rPr>
          <w:rFonts w:asciiTheme="minorHAnsi" w:hAnsiTheme="minorHAnsi" w:cstheme="minorHAnsi"/>
          <w:color w:val="1F497D" w:themeColor="text2"/>
          <w:sz w:val="22"/>
          <w:szCs w:val="22"/>
        </w:rPr>
        <w:t xml:space="preserve">. </w:t>
      </w:r>
    </w:p>
    <w:p w:rsidR="00CE139C" w:rsidRPr="003B5E4E" w:rsidRDefault="00CE139C" w:rsidP="00CE139C">
      <w:pPr>
        <w:numPr>
          <w:ilvl w:val="0"/>
          <w:numId w:val="2"/>
        </w:numPr>
        <w:jc w:val="both"/>
        <w:rPr>
          <w:rFonts w:ascii="Calibri" w:hAnsi="Calibri" w:cs="Calibri"/>
          <w:color w:val="1F497D" w:themeColor="text2"/>
          <w:sz w:val="22"/>
          <w:szCs w:val="22"/>
        </w:rPr>
      </w:pPr>
      <w:r w:rsidRPr="003B5E4E">
        <w:rPr>
          <w:rFonts w:asciiTheme="minorHAnsi" w:hAnsiTheme="minorHAnsi" w:cstheme="minorHAnsi"/>
          <w:color w:val="1F497D" w:themeColor="text2"/>
          <w:sz w:val="22"/>
          <w:szCs w:val="22"/>
        </w:rPr>
        <w:t>Declaro que la empresa</w:t>
      </w:r>
      <w:r w:rsidR="0051074C" w:rsidRPr="003B5E4E">
        <w:rPr>
          <w:rFonts w:asciiTheme="minorHAnsi" w:hAnsiTheme="minorHAnsi" w:cstheme="minorHAnsi"/>
          <w:color w:val="1F497D" w:themeColor="text2"/>
          <w:sz w:val="22"/>
          <w:szCs w:val="22"/>
        </w:rPr>
        <w:t xml:space="preserve"> o Asociación Accidental</w:t>
      </w:r>
      <w:r w:rsidRPr="003B5E4E">
        <w:rPr>
          <w:rFonts w:asciiTheme="minorHAnsi" w:hAnsiTheme="minorHAnsi" w:cstheme="minorHAnsi"/>
          <w:color w:val="1F497D" w:themeColor="text2"/>
          <w:sz w:val="22"/>
          <w:szCs w:val="22"/>
        </w:rPr>
        <w:t xml:space="preserve"> a la que represento, se encuentra dentro los proponentes elegibles.</w:t>
      </w:r>
    </w:p>
    <w:p w:rsidR="000F199E" w:rsidRPr="003B5E4E" w:rsidRDefault="000F199E" w:rsidP="000F199E">
      <w:pPr>
        <w:numPr>
          <w:ilvl w:val="0"/>
          <w:numId w:val="2"/>
        </w:numPr>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CE139C" w:rsidRPr="003B5E4E" w:rsidRDefault="00CE139C" w:rsidP="00CE139C">
      <w:pPr>
        <w:numPr>
          <w:ilvl w:val="0"/>
          <w:numId w:val="2"/>
        </w:numPr>
        <w:jc w:val="both"/>
        <w:rPr>
          <w:rFonts w:asciiTheme="minorHAnsi" w:hAnsiTheme="minorHAnsi" w:cstheme="minorHAnsi"/>
          <w:color w:val="1F497D" w:themeColor="text2"/>
          <w:sz w:val="22"/>
          <w:szCs w:val="22"/>
        </w:rPr>
      </w:pPr>
      <w:r w:rsidRPr="003B5E4E">
        <w:rPr>
          <w:rFonts w:ascii="Calibri" w:hAnsi="Calibri" w:cs="Calibri"/>
          <w:color w:val="1F497D" w:themeColor="text2"/>
          <w:sz w:val="22"/>
          <w:szCs w:val="22"/>
        </w:rPr>
        <w:t>Declaro expresamente mi conformidad</w:t>
      </w:r>
      <w:r w:rsidRPr="003B5E4E">
        <w:rPr>
          <w:rFonts w:ascii="Calibri" w:hAnsi="Calibri" w:cs="Calibri"/>
          <w:color w:val="1F497D" w:themeColor="text2"/>
          <w:sz w:val="22"/>
          <w:szCs w:val="22"/>
          <w:lang w:val="es-ES_tradnl"/>
        </w:rPr>
        <w:t>, compromiso de cumplimiento y manifiesto que</w:t>
      </w:r>
      <w:r w:rsidRPr="003B5E4E">
        <w:rPr>
          <w:rFonts w:ascii="Calibri" w:hAnsi="Calibri" w:cs="Calibri"/>
          <w:color w:val="1F497D" w:themeColor="text2"/>
          <w:sz w:val="22"/>
          <w:szCs w:val="22"/>
        </w:rPr>
        <w:t xml:space="preserve"> la empresa </w:t>
      </w:r>
      <w:r w:rsidR="006259BE" w:rsidRPr="003B5E4E">
        <w:rPr>
          <w:rFonts w:ascii="Calibri" w:hAnsi="Calibri" w:cs="Calibri"/>
          <w:color w:val="1F497D" w:themeColor="text2"/>
          <w:sz w:val="22"/>
          <w:szCs w:val="22"/>
        </w:rPr>
        <w:t xml:space="preserve">o asociación accidental </w:t>
      </w:r>
      <w:r w:rsidRPr="003B5E4E">
        <w:rPr>
          <w:rFonts w:ascii="Calibri" w:hAnsi="Calibri" w:cs="Calibri"/>
          <w:color w:val="1F497D" w:themeColor="text2"/>
          <w:sz w:val="22"/>
          <w:szCs w:val="22"/>
        </w:rPr>
        <w:t>a la cual represento cumplirá con todo lo descrito en el Numeral II del Anexo 1 (</w:t>
      </w:r>
      <w:r w:rsidRPr="003B5E4E">
        <w:rPr>
          <w:rFonts w:ascii="Calibri" w:hAnsi="Calibri" w:cs="Calibri"/>
          <w:bCs/>
          <w:color w:val="1F497D" w:themeColor="text2"/>
          <w:sz w:val="22"/>
          <w:szCs w:val="22"/>
        </w:rPr>
        <w:t>CONDICIONES REQUERIDAS</w:t>
      </w:r>
      <w:r w:rsidRPr="003B5E4E">
        <w:rPr>
          <w:rFonts w:ascii="Calibri" w:hAnsi="Calibri" w:cs="Calibri"/>
          <w:color w:val="1F497D" w:themeColor="text2"/>
          <w:sz w:val="22"/>
          <w:szCs w:val="22"/>
        </w:rPr>
        <w:t xml:space="preserve">) y Anexo 2 del presente DBC. </w:t>
      </w:r>
    </w:p>
    <w:p w:rsidR="00CE139C" w:rsidRPr="003B5E4E" w:rsidRDefault="00CE139C" w:rsidP="00CE139C">
      <w:pPr>
        <w:numPr>
          <w:ilvl w:val="0"/>
          <w:numId w:val="2"/>
        </w:numPr>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3B5E4E" w:rsidRDefault="00CE139C" w:rsidP="00CE139C">
      <w:pPr>
        <w:numPr>
          <w:ilvl w:val="0"/>
          <w:numId w:val="2"/>
        </w:numPr>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En caso de verificars</w:t>
      </w:r>
      <w:r w:rsidR="006259BE" w:rsidRPr="003B5E4E">
        <w:rPr>
          <w:rFonts w:asciiTheme="minorHAnsi" w:hAnsiTheme="minorHAnsi" w:cstheme="minorHAnsi"/>
          <w:color w:val="1F497D" w:themeColor="text2"/>
          <w:sz w:val="22"/>
          <w:szCs w:val="22"/>
        </w:rPr>
        <w:t>e que mi persona y/o la empresa o</w:t>
      </w:r>
      <w:r w:rsidRPr="003B5E4E">
        <w:rPr>
          <w:rFonts w:asciiTheme="minorHAnsi" w:hAnsiTheme="minorHAnsi" w:cstheme="minorHAnsi"/>
          <w:color w:val="1F497D" w:themeColor="text2"/>
          <w:sz w:val="22"/>
          <w:szCs w:val="22"/>
        </w:rPr>
        <w:t xml:space="preserve"> asociación accidental a la que represento tienen algún conflicto de interés con YPFB, autorizo mediante la presente la ejecución inmediata de mi garantía de seriedad de propuesta (si esta hubiera sido requerida), asimismo</w:t>
      </w:r>
      <w:r w:rsidR="006259BE" w:rsidRPr="003B5E4E">
        <w:rPr>
          <w:rFonts w:asciiTheme="minorHAnsi" w:hAnsiTheme="minorHAnsi" w:cstheme="minorHAnsi"/>
          <w:color w:val="1F497D" w:themeColor="text2"/>
          <w:sz w:val="22"/>
          <w:szCs w:val="22"/>
        </w:rPr>
        <w:t>,</w:t>
      </w:r>
      <w:r w:rsidRPr="003B5E4E">
        <w:rPr>
          <w:rFonts w:asciiTheme="minorHAnsi" w:hAnsiTheme="minorHAnsi" w:cstheme="minorHAnsi"/>
          <w:color w:val="1F497D" w:themeColor="text2"/>
          <w:sz w:val="22"/>
          <w:szCs w:val="22"/>
        </w:rPr>
        <w:t xml:space="preserve"> acepto que mi propuesta sea descalificada del proceso, sin derecho a ningún reclamo.</w:t>
      </w:r>
    </w:p>
    <w:p w:rsidR="00CE139C" w:rsidRPr="003B5E4E" w:rsidRDefault="00CE139C" w:rsidP="00CE139C">
      <w:pPr>
        <w:numPr>
          <w:ilvl w:val="0"/>
          <w:numId w:val="2"/>
        </w:numPr>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Acepto a sola firma de este documento que todos los formularios presentados se tienen por suscritos</w:t>
      </w:r>
      <w:r w:rsidR="000A27E6" w:rsidRPr="003B5E4E">
        <w:rPr>
          <w:rFonts w:asciiTheme="minorHAnsi" w:hAnsiTheme="minorHAnsi" w:cstheme="minorHAnsi"/>
          <w:color w:val="1F497D" w:themeColor="text2"/>
          <w:sz w:val="22"/>
          <w:szCs w:val="22"/>
        </w:rPr>
        <w:t xml:space="preserve"> excepto el formulario C-2</w:t>
      </w:r>
      <w:r w:rsidRPr="003B5E4E">
        <w:rPr>
          <w:rFonts w:asciiTheme="minorHAnsi" w:hAnsiTheme="minorHAnsi" w:cstheme="minorHAnsi"/>
          <w:color w:val="1F497D" w:themeColor="text2"/>
          <w:sz w:val="22"/>
          <w:szCs w:val="22"/>
        </w:rPr>
        <w:t>.</w:t>
      </w:r>
    </w:p>
    <w:p w:rsidR="00B1105D" w:rsidRPr="003B5E4E" w:rsidRDefault="00B1105D" w:rsidP="00CE139C">
      <w:pPr>
        <w:numPr>
          <w:ilvl w:val="0"/>
          <w:numId w:val="2"/>
        </w:numPr>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 xml:space="preserve">Declaro que los documentos presentados en fotocopias simples existen en originales. </w:t>
      </w:r>
    </w:p>
    <w:p w:rsidR="00021727" w:rsidRPr="003B5E4E" w:rsidRDefault="00021727" w:rsidP="00021727">
      <w:pPr>
        <w:ind w:left="360"/>
        <w:jc w:val="both"/>
        <w:rPr>
          <w:rFonts w:asciiTheme="minorHAnsi" w:hAnsiTheme="minorHAnsi" w:cstheme="minorHAnsi"/>
          <w:color w:val="1F497D" w:themeColor="text2"/>
          <w:sz w:val="22"/>
          <w:szCs w:val="22"/>
        </w:rPr>
      </w:pPr>
    </w:p>
    <w:p w:rsidR="00FE00FF" w:rsidRPr="003B5E4E" w:rsidRDefault="00FE00FF" w:rsidP="00FE00FF">
      <w:pPr>
        <w:pStyle w:val="Prrafodelista1"/>
        <w:spacing w:line="276" w:lineRule="auto"/>
        <w:ind w:left="0"/>
        <w:jc w:val="both"/>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De la Presentación de Documentos para elaboración de Contrato u Orden de Servicio:</w:t>
      </w:r>
    </w:p>
    <w:p w:rsidR="00FE00FF" w:rsidRPr="003B5E4E" w:rsidRDefault="00FE00FF" w:rsidP="00FE00FF">
      <w:pPr>
        <w:jc w:val="both"/>
        <w:rPr>
          <w:rFonts w:asciiTheme="minorHAnsi" w:hAnsiTheme="minorHAnsi" w:cstheme="minorHAnsi"/>
          <w:color w:val="1F497D" w:themeColor="text2"/>
          <w:sz w:val="22"/>
          <w:szCs w:val="22"/>
        </w:rPr>
      </w:pPr>
    </w:p>
    <w:p w:rsidR="00FE00FF" w:rsidRPr="003B5E4E" w:rsidRDefault="00FE00FF" w:rsidP="00FE00FF">
      <w:pPr>
        <w:jc w:val="both"/>
        <w:rPr>
          <w:rFonts w:asciiTheme="minorHAnsi" w:hAnsiTheme="minorHAnsi" w:cstheme="minorHAnsi"/>
          <w:color w:val="1F497D" w:themeColor="text2"/>
          <w:sz w:val="22"/>
          <w:szCs w:val="22"/>
          <w:lang w:val="es-BO"/>
        </w:rPr>
      </w:pPr>
      <w:r w:rsidRPr="003B5E4E">
        <w:rPr>
          <w:rFonts w:asciiTheme="minorHAnsi" w:hAnsiTheme="minorHAnsi" w:cstheme="minorHAnsi"/>
          <w:color w:val="1F497D" w:themeColor="text2"/>
          <w:sz w:val="22"/>
          <w:szCs w:val="22"/>
          <w:lang w:val="es-BO"/>
        </w:rPr>
        <w:t xml:space="preserve">En caso de ser adjudicado, </w:t>
      </w:r>
      <w:r w:rsidRPr="003B5E4E">
        <w:rPr>
          <w:rFonts w:asciiTheme="minorHAnsi" w:hAnsiTheme="minorHAnsi" w:cstheme="minorHAnsi"/>
          <w:color w:val="1F497D" w:themeColor="text2"/>
          <w:sz w:val="22"/>
          <w:szCs w:val="22"/>
        </w:rPr>
        <w:t>para la suscripción de contrato u orden de servicio,</w:t>
      </w:r>
      <w:r w:rsidRPr="003B5E4E">
        <w:rPr>
          <w:rFonts w:asciiTheme="minorHAnsi" w:hAnsiTheme="minorHAnsi" w:cstheme="minorHAnsi"/>
          <w:color w:val="1F497D" w:themeColor="text2"/>
          <w:sz w:val="22"/>
          <w:szCs w:val="22"/>
          <w:lang w:val="es-BO"/>
        </w:rPr>
        <w:t xml:space="preserve"> me comprometo a presentar la siguiente documentación, aceptando que el incumplimiento es causal de descalificación de la propuesta:</w:t>
      </w:r>
    </w:p>
    <w:p w:rsidR="00FE00FF" w:rsidRPr="003B5E4E" w:rsidRDefault="00FE00FF" w:rsidP="00FE00FF">
      <w:pPr>
        <w:jc w:val="both"/>
        <w:rPr>
          <w:rFonts w:asciiTheme="minorHAnsi" w:hAnsiTheme="minorHAnsi" w:cstheme="minorHAnsi"/>
          <w:color w:val="1F497D" w:themeColor="text2"/>
          <w:sz w:val="22"/>
          <w:szCs w:val="22"/>
          <w:lang w:val="es-BO"/>
        </w:rPr>
      </w:pPr>
    </w:p>
    <w:p w:rsidR="00C96409" w:rsidRPr="003B5E4E" w:rsidRDefault="00C96409" w:rsidP="00FE00FF">
      <w:pPr>
        <w:jc w:val="both"/>
        <w:rPr>
          <w:rFonts w:asciiTheme="minorHAnsi" w:hAnsiTheme="minorHAnsi" w:cstheme="minorHAnsi"/>
          <w:color w:val="1F497D" w:themeColor="text2"/>
          <w:sz w:val="22"/>
          <w:szCs w:val="22"/>
          <w:lang w:val="es-BO"/>
        </w:rPr>
      </w:pPr>
    </w:p>
    <w:p w:rsidR="00FE00FF" w:rsidRPr="003B5E4E" w:rsidRDefault="00FE00FF" w:rsidP="00FE00FF">
      <w:pPr>
        <w:jc w:val="both"/>
        <w:rPr>
          <w:rFonts w:asciiTheme="minorHAnsi" w:hAnsiTheme="minorHAnsi" w:cstheme="minorHAnsi"/>
          <w:b/>
          <w:color w:val="1F497D" w:themeColor="text2"/>
          <w:sz w:val="22"/>
          <w:szCs w:val="22"/>
          <w:lang w:val="es-BO"/>
        </w:rPr>
      </w:pPr>
      <w:r w:rsidRPr="003B5E4E">
        <w:rPr>
          <w:rFonts w:asciiTheme="minorHAnsi" w:hAnsiTheme="minorHAnsi" w:cstheme="minorHAnsi"/>
          <w:b/>
          <w:color w:val="1F497D" w:themeColor="text2"/>
          <w:sz w:val="22"/>
          <w:szCs w:val="22"/>
          <w:lang w:val="es-BO"/>
        </w:rPr>
        <w:t>PARA EMPRESAS Y PERSONAS NATURALES:</w:t>
      </w:r>
    </w:p>
    <w:p w:rsidR="00FE00FF" w:rsidRPr="003B5E4E" w:rsidRDefault="00FE00FF" w:rsidP="00FE00FF">
      <w:pPr>
        <w:jc w:val="both"/>
        <w:rPr>
          <w:rFonts w:asciiTheme="minorHAnsi" w:hAnsiTheme="minorHAnsi" w:cstheme="minorHAnsi"/>
          <w:color w:val="1F497D" w:themeColor="text2"/>
          <w:sz w:val="22"/>
          <w:szCs w:val="22"/>
          <w:lang w:val="es-BO"/>
        </w:rPr>
      </w:pPr>
    </w:p>
    <w:p w:rsidR="00FE00FF" w:rsidRPr="003B5E4E"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Certificado del RUPE que respalde la información declarada en su propuesta, para procesos de contratación mayores a Bs 20.000,00 (Veinte Mil 00/100 Bolivianos).</w:t>
      </w:r>
    </w:p>
    <w:p w:rsidR="00FE00FF" w:rsidRPr="003B5E4E"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Original o fotocopia legalizada del Documento de Constitución de la Empresa, excepto empresas unipersonales, personas naturales y aquellas empresas que se encuentran inscritas en el Registro de Comercio.</w:t>
      </w:r>
    </w:p>
    <w:p w:rsidR="00FE00FF" w:rsidRPr="003B5E4E"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 xml:space="preserve">Original de la Matricula de Comercio Vigente, excepto para proponentes cuya normativa legal inherentes a su constitución legal así lo prevea. </w:t>
      </w:r>
    </w:p>
    <w:p w:rsidR="00FE00FF" w:rsidRPr="003B5E4E"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Pr="003B5E4E"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Documento de Identificación del propietario o representante legal.</w:t>
      </w:r>
    </w:p>
    <w:p w:rsidR="00FE00FF" w:rsidRPr="003B5E4E" w:rsidRDefault="00303C66" w:rsidP="0076173B">
      <w:pPr>
        <w:pStyle w:val="Prrafodelista"/>
        <w:numPr>
          <w:ilvl w:val="0"/>
          <w:numId w:val="30"/>
        </w:numPr>
        <w:ind w:left="567"/>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Original del Certificado de la Solvencia Fiscal, emitido por la Contraloría General del Estado (CGE), sólo para montos adjudicados mayores a Bs1.000.000,00 (Un millón 00/100 de Bolivianos). (excepto empresas extranjeras)</w:t>
      </w:r>
      <w:r w:rsidR="00FE00FF" w:rsidRPr="003B5E4E">
        <w:rPr>
          <w:rFonts w:asciiTheme="minorHAnsi" w:hAnsiTheme="minorHAnsi" w:cstheme="minorHAnsi"/>
          <w:color w:val="1F497D" w:themeColor="text2"/>
          <w:sz w:val="22"/>
          <w:szCs w:val="22"/>
        </w:rPr>
        <w:t>.</w:t>
      </w:r>
    </w:p>
    <w:p w:rsidR="00FE00FF" w:rsidRPr="003B5E4E" w:rsidRDefault="00303C66" w:rsidP="0076173B">
      <w:pPr>
        <w:pStyle w:val="Prrafodelista"/>
        <w:numPr>
          <w:ilvl w:val="0"/>
          <w:numId w:val="30"/>
        </w:numPr>
        <w:ind w:left="567"/>
        <w:contextualSpacing/>
        <w:jc w:val="both"/>
        <w:rPr>
          <w:color w:val="1F497D" w:themeColor="text2"/>
        </w:rPr>
      </w:pPr>
      <w:r w:rsidRPr="003B5E4E">
        <w:rPr>
          <w:rFonts w:asciiTheme="minorHAnsi" w:hAnsiTheme="minorHAnsi" w:cstheme="minorHAnsi"/>
          <w:color w:val="1F497D" w:themeColor="text2"/>
          <w:sz w:val="22"/>
          <w:szCs w:val="22"/>
        </w:rPr>
        <w:t>Certificado de no Adeudo por contribuciones al Seguro Social Obligatorio de largo Plazo y al Sistema Integral de Pensiones vigente (excepto personas naturales y empresas extranjeras)</w:t>
      </w:r>
      <w:r w:rsidR="00FE00FF" w:rsidRPr="003B5E4E">
        <w:rPr>
          <w:rFonts w:asciiTheme="minorHAnsi" w:hAnsiTheme="minorHAnsi" w:cstheme="minorHAnsi"/>
          <w:color w:val="1F497D" w:themeColor="text2"/>
          <w:sz w:val="22"/>
          <w:szCs w:val="22"/>
        </w:rPr>
        <w:t>.</w:t>
      </w:r>
    </w:p>
    <w:p w:rsidR="00FE00FF" w:rsidRPr="003B5E4E"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Pr="003B5E4E"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 xml:space="preserve">Original o Fotocopia Legalizada de los certificado/documentos que acrediten la experiencia General y especifica de la empresa, (el </w:t>
      </w:r>
      <w:r w:rsidR="003B2039" w:rsidRPr="003B5E4E">
        <w:rPr>
          <w:rFonts w:asciiTheme="minorHAnsi" w:hAnsiTheme="minorHAnsi" w:cstheme="minorHAnsi"/>
          <w:color w:val="1F497D" w:themeColor="text2"/>
          <w:sz w:val="22"/>
          <w:szCs w:val="22"/>
        </w:rPr>
        <w:t>Personal de Contrataciones</w:t>
      </w:r>
      <w:r w:rsidRPr="003B5E4E">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sidRPr="003B5E4E">
        <w:rPr>
          <w:rFonts w:asciiTheme="minorHAnsi" w:eastAsia="Calibri" w:hAnsiTheme="minorHAnsi" w:cstheme="minorHAnsi"/>
          <w:color w:val="1F497D" w:themeColor="text2"/>
          <w:sz w:val="22"/>
          <w:szCs w:val="22"/>
          <w:lang w:val="es-BO"/>
        </w:rPr>
        <w:t>.</w:t>
      </w:r>
    </w:p>
    <w:p w:rsidR="00FE00FF" w:rsidRPr="003B5E4E" w:rsidRDefault="00FE00FF" w:rsidP="0076173B">
      <w:pPr>
        <w:pStyle w:val="Prrafodelista"/>
        <w:numPr>
          <w:ilvl w:val="0"/>
          <w:numId w:val="30"/>
        </w:numPr>
        <w:ind w:left="567"/>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 xml:space="preserve">Original o Fotocopia Legalizada de los certificados/documentos que acrediten la experiencia General y específica del personal clave, (el </w:t>
      </w:r>
      <w:r w:rsidR="003B2039" w:rsidRPr="003B5E4E">
        <w:rPr>
          <w:rFonts w:asciiTheme="minorHAnsi" w:hAnsiTheme="minorHAnsi" w:cstheme="minorHAnsi"/>
          <w:color w:val="1F497D" w:themeColor="text2"/>
          <w:sz w:val="22"/>
          <w:szCs w:val="22"/>
        </w:rPr>
        <w:t>Personal de Contrataciones</w:t>
      </w:r>
      <w:r w:rsidRPr="003B5E4E">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Pr="003B5E4E"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Original o Fotocopia legalizada del Certificado de Registro y Acreditación de Unidades Productoras emitidos por PRO BOLIVIA, los mismos que serán devueltos una vez efectuada la verificación con la documentación declarada. (presentar cuando el proponente hubiese solicitado la aplicación del margen de preferencia).</w:t>
      </w:r>
    </w:p>
    <w:p w:rsidR="00FE00FF" w:rsidRPr="003B5E4E"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Original Contrato de Adhesión (Cuando corresponda)</w:t>
      </w:r>
    </w:p>
    <w:p w:rsidR="00FE00FF" w:rsidRPr="003B5E4E"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Otra documentación requerida por YPFB.</w:t>
      </w:r>
    </w:p>
    <w:p w:rsidR="00FE00FF" w:rsidRPr="003B5E4E" w:rsidRDefault="00FE00FF" w:rsidP="00FE00FF">
      <w:pPr>
        <w:rPr>
          <w:rFonts w:asciiTheme="minorHAnsi" w:hAnsiTheme="minorHAnsi" w:cstheme="minorHAnsi"/>
          <w:color w:val="1F497D" w:themeColor="text2"/>
          <w:sz w:val="22"/>
          <w:szCs w:val="22"/>
        </w:rPr>
      </w:pPr>
    </w:p>
    <w:p w:rsidR="00FE00FF" w:rsidRPr="003B5E4E" w:rsidRDefault="00FE00FF" w:rsidP="00FE00FF">
      <w:pPr>
        <w:rPr>
          <w:rFonts w:asciiTheme="minorHAnsi" w:hAnsiTheme="minorHAnsi" w:cstheme="minorHAnsi"/>
          <w:color w:val="1F497D" w:themeColor="text2"/>
          <w:sz w:val="22"/>
          <w:szCs w:val="22"/>
        </w:rPr>
      </w:pPr>
    </w:p>
    <w:p w:rsidR="00FE00FF" w:rsidRPr="003B5E4E" w:rsidRDefault="00FE00FF" w:rsidP="00FE00FF">
      <w:pPr>
        <w:rPr>
          <w:rFonts w:asciiTheme="minorHAnsi" w:hAnsiTheme="minorHAnsi" w:cstheme="minorHAnsi"/>
          <w:color w:val="1F497D" w:themeColor="text2"/>
          <w:sz w:val="22"/>
          <w:szCs w:val="22"/>
        </w:rPr>
      </w:pPr>
    </w:p>
    <w:p w:rsidR="00FE00FF" w:rsidRPr="003B5E4E" w:rsidRDefault="00FE00FF" w:rsidP="00FE00FF">
      <w:pPr>
        <w:rPr>
          <w:rFonts w:asciiTheme="minorHAnsi" w:hAnsiTheme="minorHAnsi" w:cstheme="minorHAnsi"/>
          <w:color w:val="1F497D" w:themeColor="text2"/>
          <w:sz w:val="22"/>
          <w:szCs w:val="22"/>
        </w:rPr>
      </w:pPr>
    </w:p>
    <w:p w:rsidR="00FE00FF" w:rsidRPr="003B5E4E" w:rsidRDefault="00FE00FF" w:rsidP="00FE00FF">
      <w:pPr>
        <w:rPr>
          <w:rFonts w:asciiTheme="minorHAnsi" w:hAnsiTheme="minorHAnsi" w:cstheme="minorHAnsi"/>
          <w:color w:val="1F497D" w:themeColor="text2"/>
          <w:sz w:val="22"/>
          <w:szCs w:val="22"/>
        </w:rPr>
      </w:pPr>
    </w:p>
    <w:p w:rsidR="00FE00FF" w:rsidRPr="003B5E4E" w:rsidRDefault="00FE00FF" w:rsidP="00FE00FF">
      <w:pPr>
        <w:rPr>
          <w:rFonts w:asciiTheme="minorHAnsi" w:hAnsiTheme="minorHAnsi" w:cstheme="minorHAnsi"/>
          <w:color w:val="1F497D" w:themeColor="text2"/>
          <w:sz w:val="22"/>
          <w:szCs w:val="22"/>
        </w:rPr>
      </w:pPr>
    </w:p>
    <w:p w:rsidR="00FE00FF" w:rsidRPr="003B5E4E" w:rsidRDefault="00FE00FF" w:rsidP="00FE00FF">
      <w:pPr>
        <w:rPr>
          <w:rFonts w:asciiTheme="minorHAnsi" w:hAnsiTheme="minorHAnsi" w:cstheme="minorHAnsi"/>
          <w:color w:val="1F497D" w:themeColor="text2"/>
          <w:sz w:val="22"/>
          <w:szCs w:val="22"/>
        </w:rPr>
      </w:pPr>
    </w:p>
    <w:p w:rsidR="00C96409" w:rsidRPr="003B5E4E" w:rsidRDefault="00C96409" w:rsidP="00FE00FF">
      <w:pPr>
        <w:ind w:left="142"/>
        <w:rPr>
          <w:rFonts w:asciiTheme="minorHAnsi" w:hAnsiTheme="minorHAnsi" w:cstheme="minorHAnsi"/>
          <w:b/>
          <w:color w:val="1F497D" w:themeColor="text2"/>
          <w:sz w:val="22"/>
          <w:szCs w:val="22"/>
        </w:rPr>
      </w:pPr>
    </w:p>
    <w:p w:rsidR="00FE00FF" w:rsidRPr="003B5E4E" w:rsidRDefault="00FE00FF" w:rsidP="00FE00FF">
      <w:pPr>
        <w:ind w:left="142"/>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PARA ASOCIACIONES ACCIDENTALES</w:t>
      </w:r>
    </w:p>
    <w:p w:rsidR="00FE00FF" w:rsidRPr="003B5E4E" w:rsidRDefault="00FE00FF" w:rsidP="00FE00FF">
      <w:pPr>
        <w:rPr>
          <w:rFonts w:asciiTheme="minorHAnsi" w:hAnsiTheme="minorHAnsi" w:cstheme="minorHAnsi"/>
          <w:color w:val="1F497D" w:themeColor="text2"/>
          <w:sz w:val="22"/>
          <w:szCs w:val="22"/>
        </w:rPr>
      </w:pPr>
    </w:p>
    <w:p w:rsidR="00FE00FF" w:rsidRPr="003B5E4E" w:rsidRDefault="00FE00FF" w:rsidP="0076173B">
      <w:pPr>
        <w:pStyle w:val="Prrafodelista"/>
        <w:numPr>
          <w:ilvl w:val="1"/>
          <w:numId w:val="31"/>
        </w:numPr>
        <w:ind w:left="567"/>
        <w:contextualSpacing/>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Certificado del RUPE que respalde la información declarada en su propuesta, para procesos de contratación mayores a Bs 20.000,00 (Veinte Mil 00/100 Bolivianos).</w:t>
      </w:r>
    </w:p>
    <w:p w:rsidR="00FE00FF" w:rsidRPr="003B5E4E" w:rsidRDefault="00FE00FF" w:rsidP="0076173B">
      <w:pPr>
        <w:pStyle w:val="Prrafodelista"/>
        <w:numPr>
          <w:ilvl w:val="1"/>
          <w:numId w:val="31"/>
        </w:numPr>
        <w:ind w:left="567"/>
        <w:contextualSpacing/>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Pr="003B5E4E" w:rsidRDefault="00FE00FF" w:rsidP="0076173B">
      <w:pPr>
        <w:pStyle w:val="Prrafodelista"/>
        <w:numPr>
          <w:ilvl w:val="1"/>
          <w:numId w:val="31"/>
        </w:numPr>
        <w:ind w:left="567"/>
        <w:contextualSpacing/>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 xml:space="preserve">Original o fotocopia legalizada del Poder General amplio y suficiente del representante Legal del proponente, con facultades para presentar propuestas y suscribir contratos. </w:t>
      </w:r>
    </w:p>
    <w:p w:rsidR="00FE00FF" w:rsidRPr="003B5E4E" w:rsidRDefault="00FE00FF" w:rsidP="0076173B">
      <w:pPr>
        <w:pStyle w:val="Prrafodelista"/>
        <w:numPr>
          <w:ilvl w:val="1"/>
          <w:numId w:val="31"/>
        </w:numPr>
        <w:ind w:left="567"/>
        <w:contextualSpacing/>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Documento de Identificación del representante legal.</w:t>
      </w:r>
    </w:p>
    <w:p w:rsidR="00FE00FF" w:rsidRPr="003B5E4E" w:rsidRDefault="00FE00FF" w:rsidP="0076173B">
      <w:pPr>
        <w:pStyle w:val="Prrafodelista"/>
        <w:numPr>
          <w:ilvl w:val="1"/>
          <w:numId w:val="31"/>
        </w:numPr>
        <w:ind w:left="567"/>
        <w:contextualSpacing/>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Pr="003B5E4E" w:rsidRDefault="00FE00FF" w:rsidP="0076173B">
      <w:pPr>
        <w:pStyle w:val="Prrafodelista"/>
        <w:numPr>
          <w:ilvl w:val="1"/>
          <w:numId w:val="31"/>
        </w:numPr>
        <w:ind w:left="567"/>
        <w:contextualSpacing/>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 xml:space="preserve">Original o Fotocopia Legalizada de los certificado/documentos que acrediten la experiencia General y especifica de la empresa, (el </w:t>
      </w:r>
      <w:r w:rsidR="003B2039" w:rsidRPr="003B5E4E">
        <w:rPr>
          <w:rFonts w:asciiTheme="minorHAnsi" w:hAnsiTheme="minorHAnsi" w:cstheme="minorHAnsi"/>
          <w:color w:val="1F497D" w:themeColor="text2"/>
          <w:sz w:val="22"/>
          <w:szCs w:val="22"/>
        </w:rPr>
        <w:t>Personal de Contrataciones</w:t>
      </w:r>
      <w:r w:rsidRPr="003B5E4E">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Pr="003B5E4E" w:rsidRDefault="00FE00FF" w:rsidP="0076173B">
      <w:pPr>
        <w:pStyle w:val="Prrafodelista"/>
        <w:numPr>
          <w:ilvl w:val="1"/>
          <w:numId w:val="31"/>
        </w:numPr>
        <w:ind w:left="567"/>
        <w:contextualSpacing/>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 xml:space="preserve">Original o Fotocopia Legalizada de los certificados/documentos que acrediten la experiencia General y específica del personal clave, (el </w:t>
      </w:r>
      <w:r w:rsidR="003B2039" w:rsidRPr="003B5E4E">
        <w:rPr>
          <w:rFonts w:asciiTheme="minorHAnsi" w:hAnsiTheme="minorHAnsi" w:cstheme="minorHAnsi"/>
          <w:color w:val="1F497D" w:themeColor="text2"/>
          <w:sz w:val="22"/>
          <w:szCs w:val="22"/>
        </w:rPr>
        <w:t>Personal de Contrataciones</w:t>
      </w:r>
      <w:r w:rsidRPr="003B5E4E">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Pr="003B5E4E" w:rsidRDefault="00FE00FF" w:rsidP="0076173B">
      <w:pPr>
        <w:pStyle w:val="Prrafodelista"/>
        <w:numPr>
          <w:ilvl w:val="1"/>
          <w:numId w:val="31"/>
        </w:numPr>
        <w:ind w:left="567"/>
        <w:contextualSpacing/>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Original Contrato de Adhesión (Cuando corresponda)</w:t>
      </w:r>
    </w:p>
    <w:p w:rsidR="00FE00FF" w:rsidRPr="003B5E4E" w:rsidRDefault="00FE00FF" w:rsidP="0076173B">
      <w:pPr>
        <w:pStyle w:val="Prrafodelista"/>
        <w:numPr>
          <w:ilvl w:val="1"/>
          <w:numId w:val="31"/>
        </w:numPr>
        <w:ind w:left="567"/>
        <w:contextualSpacing/>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Otra documentación requerida por YPFB.</w:t>
      </w:r>
    </w:p>
    <w:p w:rsidR="00FE00FF" w:rsidRPr="003B5E4E" w:rsidRDefault="00FE00FF" w:rsidP="00FE00FF">
      <w:pPr>
        <w:rPr>
          <w:rFonts w:asciiTheme="minorHAnsi" w:hAnsiTheme="minorHAnsi" w:cstheme="minorHAnsi"/>
          <w:color w:val="1F497D" w:themeColor="text2"/>
          <w:sz w:val="22"/>
          <w:szCs w:val="22"/>
        </w:rPr>
      </w:pPr>
    </w:p>
    <w:p w:rsidR="00FE00FF" w:rsidRPr="003B5E4E" w:rsidRDefault="00FE00FF" w:rsidP="00FE00FF">
      <w:pPr>
        <w:ind w:left="207"/>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Los socios que conforman la Asociación Accidental, deberán presentar la siguiente documentación:</w:t>
      </w:r>
    </w:p>
    <w:p w:rsidR="00FE00FF" w:rsidRPr="003B5E4E" w:rsidRDefault="00FE00FF" w:rsidP="00FE00FF">
      <w:pPr>
        <w:jc w:val="both"/>
        <w:rPr>
          <w:rFonts w:asciiTheme="minorHAnsi" w:hAnsiTheme="minorHAnsi" w:cstheme="minorHAnsi"/>
          <w:color w:val="1F497D" w:themeColor="text2"/>
          <w:sz w:val="22"/>
          <w:szCs w:val="22"/>
        </w:rPr>
      </w:pPr>
    </w:p>
    <w:p w:rsidR="00FE00FF" w:rsidRPr="003B5E4E" w:rsidRDefault="00FE00FF" w:rsidP="0076173B">
      <w:pPr>
        <w:pStyle w:val="Prrafodelista"/>
        <w:numPr>
          <w:ilvl w:val="0"/>
          <w:numId w:val="32"/>
        </w:numPr>
        <w:ind w:left="567"/>
        <w:contextualSpacing/>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Certificado del RUPE que respalde la información declarada en su propuesta, para procesos de contratación mayores a Bs 20.000,00 (Veinte Mil 00/100 Bolivianos).</w:t>
      </w:r>
    </w:p>
    <w:p w:rsidR="00FE00FF" w:rsidRPr="003B5E4E" w:rsidRDefault="00FE00FF" w:rsidP="0076173B">
      <w:pPr>
        <w:pStyle w:val="Prrafodelista"/>
        <w:numPr>
          <w:ilvl w:val="0"/>
          <w:numId w:val="32"/>
        </w:numPr>
        <w:ind w:left="567"/>
        <w:contextualSpacing/>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 xml:space="preserve">Original o fotocopia legalizada del Documento de Constitución de la Empresa, excepto empresas unipersonales y aquellas empresas que se encuentran inscritas en el Registro de Comercio. </w:t>
      </w:r>
    </w:p>
    <w:p w:rsidR="00FE00FF" w:rsidRPr="003B5E4E" w:rsidRDefault="00FE00FF" w:rsidP="0076173B">
      <w:pPr>
        <w:pStyle w:val="Prrafodelista"/>
        <w:numPr>
          <w:ilvl w:val="0"/>
          <w:numId w:val="32"/>
        </w:numPr>
        <w:ind w:left="567"/>
        <w:contextualSpacing/>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 xml:space="preserve">Original de la Matricula de Comercio Vigente, excepto para proponentes cuya normativa legal inherentes a su constitución legal así lo prevea. </w:t>
      </w:r>
    </w:p>
    <w:p w:rsidR="00FE00FF" w:rsidRPr="003B5E4E" w:rsidRDefault="00FE00FF" w:rsidP="0076173B">
      <w:pPr>
        <w:pStyle w:val="Prrafodelista"/>
        <w:numPr>
          <w:ilvl w:val="0"/>
          <w:numId w:val="32"/>
        </w:numPr>
        <w:ind w:left="567"/>
        <w:contextualSpacing/>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Pr="003B5E4E" w:rsidRDefault="00FE00FF" w:rsidP="0076173B">
      <w:pPr>
        <w:pStyle w:val="Prrafodelista"/>
        <w:numPr>
          <w:ilvl w:val="0"/>
          <w:numId w:val="32"/>
        </w:numPr>
        <w:ind w:left="567"/>
        <w:contextualSpacing/>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Documento de Identificación del propietario o representante legal.</w:t>
      </w:r>
    </w:p>
    <w:p w:rsidR="00FE00FF" w:rsidRPr="003B5E4E" w:rsidRDefault="00303C66" w:rsidP="0076173B">
      <w:pPr>
        <w:pStyle w:val="Prrafodelista"/>
        <w:numPr>
          <w:ilvl w:val="0"/>
          <w:numId w:val="32"/>
        </w:numPr>
        <w:ind w:left="567"/>
        <w:contextualSpacing/>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lastRenderedPageBreak/>
        <w:t>Original del Certificado de la Solvencia Fiscal, emitido por la Contraloría General del Estado (CGE), sólo para montos adjudicados mayores a Bs1.000.000,00 (Un millón 00/100 de Bolivianos). (excepto empresas extranjeras)</w:t>
      </w:r>
      <w:r w:rsidR="00FE00FF" w:rsidRPr="003B5E4E">
        <w:rPr>
          <w:rFonts w:asciiTheme="minorHAnsi" w:hAnsiTheme="minorHAnsi" w:cstheme="minorHAnsi"/>
          <w:color w:val="1F497D" w:themeColor="text2"/>
          <w:sz w:val="22"/>
          <w:szCs w:val="22"/>
        </w:rPr>
        <w:t>.</w:t>
      </w:r>
    </w:p>
    <w:p w:rsidR="00FE00FF" w:rsidRPr="003B5E4E" w:rsidRDefault="00303C66" w:rsidP="0076173B">
      <w:pPr>
        <w:pStyle w:val="Prrafodelista"/>
        <w:numPr>
          <w:ilvl w:val="0"/>
          <w:numId w:val="32"/>
        </w:numPr>
        <w:ind w:left="567"/>
        <w:contextualSpacing/>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Certificado de no Adeudo por contribuciones al Seguro Social Obligatorio de largo Plazo y al Sistema Integral de Pensiones vigente. (excepto empresas extranjeras)</w:t>
      </w:r>
      <w:r w:rsidR="00FE00FF" w:rsidRPr="003B5E4E">
        <w:rPr>
          <w:rFonts w:asciiTheme="minorHAnsi" w:hAnsiTheme="minorHAnsi" w:cstheme="minorHAnsi"/>
          <w:color w:val="1F497D" w:themeColor="text2"/>
          <w:sz w:val="22"/>
          <w:szCs w:val="22"/>
        </w:rPr>
        <w:t>.</w:t>
      </w:r>
    </w:p>
    <w:p w:rsidR="00FE00FF" w:rsidRPr="003B5E4E" w:rsidRDefault="00FE00FF" w:rsidP="0076173B">
      <w:pPr>
        <w:pStyle w:val="Prrafodelista"/>
        <w:numPr>
          <w:ilvl w:val="0"/>
          <w:numId w:val="32"/>
        </w:numPr>
        <w:ind w:left="567"/>
        <w:contextualSpacing/>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Otra documentación requerida por YPFB.</w:t>
      </w:r>
    </w:p>
    <w:p w:rsidR="00FE00FF" w:rsidRPr="003B5E4E" w:rsidRDefault="00FE00FF" w:rsidP="00FE00FF">
      <w:pPr>
        <w:rPr>
          <w:rFonts w:asciiTheme="minorHAnsi" w:hAnsiTheme="minorHAnsi" w:cstheme="minorHAnsi"/>
          <w:color w:val="1F497D" w:themeColor="text2"/>
          <w:sz w:val="22"/>
          <w:szCs w:val="22"/>
        </w:rPr>
      </w:pPr>
    </w:p>
    <w:p w:rsidR="00A047DF" w:rsidRPr="003B5E4E" w:rsidRDefault="00A047DF" w:rsidP="00A047DF">
      <w:pPr>
        <w:jc w:val="both"/>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Consideraciones para proponentes extranjeros:</w:t>
      </w:r>
    </w:p>
    <w:p w:rsidR="00A047DF" w:rsidRPr="003B5E4E" w:rsidRDefault="00A047DF" w:rsidP="00A047DF">
      <w:pPr>
        <w:rPr>
          <w:rFonts w:asciiTheme="minorHAnsi" w:hAnsiTheme="minorHAnsi" w:cstheme="minorHAnsi"/>
          <w:color w:val="1F497D" w:themeColor="text2"/>
          <w:sz w:val="22"/>
          <w:szCs w:val="22"/>
        </w:rPr>
      </w:pPr>
    </w:p>
    <w:p w:rsidR="00A047DF" w:rsidRPr="003B5E4E" w:rsidRDefault="00A047DF" w:rsidP="00A047DF">
      <w:pPr>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Para el caso de proponentes extranjeros establecidos en su país de origen, los documentos deben guardar relación con los requeridos localmente.</w:t>
      </w:r>
    </w:p>
    <w:p w:rsidR="00A047DF" w:rsidRPr="003B5E4E" w:rsidRDefault="00A047DF" w:rsidP="00A047DF">
      <w:pPr>
        <w:jc w:val="both"/>
        <w:rPr>
          <w:rFonts w:asciiTheme="minorHAnsi" w:hAnsiTheme="minorHAnsi" w:cstheme="minorHAnsi"/>
          <w:color w:val="1F497D" w:themeColor="text2"/>
          <w:sz w:val="22"/>
          <w:szCs w:val="22"/>
        </w:rPr>
      </w:pPr>
    </w:p>
    <w:p w:rsidR="00A047DF" w:rsidRPr="003B5E4E" w:rsidRDefault="00A047DF" w:rsidP="00A047DF">
      <w:pPr>
        <w:jc w:val="both"/>
        <w:rPr>
          <w:rFonts w:asciiTheme="minorHAnsi" w:hAnsiTheme="minorHAnsi" w:cstheme="minorHAnsi"/>
          <w:color w:val="1F497D" w:themeColor="text2"/>
          <w:sz w:val="22"/>
          <w:szCs w:val="22"/>
          <w:lang w:val="es-BO"/>
        </w:rPr>
      </w:pPr>
      <w:r w:rsidRPr="003B5E4E">
        <w:rPr>
          <w:rFonts w:asciiTheme="minorHAnsi" w:hAnsiTheme="minorHAnsi" w:cstheme="minorHAnsi"/>
          <w:color w:val="1F497D" w:themeColor="text2"/>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3B5E4E">
        <w:rPr>
          <w:rFonts w:asciiTheme="minorHAnsi" w:hAnsiTheme="minorHAnsi" w:cstheme="minorHAnsi"/>
          <w:color w:val="1F497D" w:themeColor="text2"/>
          <w:sz w:val="22"/>
          <w:szCs w:val="22"/>
          <w:lang w:val="es-BO"/>
        </w:rPr>
        <w:t> </w:t>
      </w:r>
    </w:p>
    <w:p w:rsidR="00A047DF" w:rsidRPr="003B5E4E" w:rsidRDefault="00A047DF" w:rsidP="00A047DF">
      <w:pPr>
        <w:jc w:val="both"/>
        <w:rPr>
          <w:rFonts w:asciiTheme="minorHAnsi" w:hAnsiTheme="minorHAnsi" w:cstheme="minorHAnsi"/>
          <w:color w:val="1F497D" w:themeColor="text2"/>
          <w:sz w:val="22"/>
          <w:szCs w:val="22"/>
          <w:lang w:val="es-BO"/>
        </w:rPr>
      </w:pPr>
    </w:p>
    <w:p w:rsidR="00A047DF" w:rsidRPr="003B5E4E" w:rsidRDefault="00A047DF" w:rsidP="00A047DF">
      <w:pPr>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3B5E4E">
        <w:rPr>
          <w:rFonts w:asciiTheme="minorHAnsi" w:hAnsiTheme="minorHAnsi" w:cstheme="minorHAnsi"/>
          <w:color w:val="1F497D" w:themeColor="text2"/>
          <w:sz w:val="22"/>
          <w:szCs w:val="22"/>
        </w:rPr>
        <w:t>protocolizados</w:t>
      </w:r>
      <w:proofErr w:type="gramEnd"/>
      <w:r w:rsidRPr="003B5E4E">
        <w:rPr>
          <w:rFonts w:asciiTheme="minorHAnsi" w:hAnsiTheme="minorHAnsi" w:cstheme="minorHAnsi"/>
          <w:color w:val="1F497D" w:themeColor="text2"/>
          <w:sz w:val="22"/>
          <w:szCs w:val="22"/>
        </w:rPr>
        <w:t xml:space="preserve"> ante Notaria de Fe Pública en Bolivia.</w:t>
      </w:r>
    </w:p>
    <w:p w:rsidR="00A047DF" w:rsidRPr="003B5E4E" w:rsidRDefault="00A047DF" w:rsidP="00A047DF">
      <w:pPr>
        <w:jc w:val="both"/>
        <w:rPr>
          <w:rFonts w:asciiTheme="minorHAnsi" w:hAnsiTheme="minorHAnsi" w:cstheme="minorHAnsi"/>
          <w:color w:val="1F497D" w:themeColor="text2"/>
          <w:sz w:val="22"/>
          <w:szCs w:val="22"/>
        </w:rPr>
      </w:pPr>
    </w:p>
    <w:p w:rsidR="00A047DF" w:rsidRPr="003B5E4E" w:rsidRDefault="00A047DF" w:rsidP="00A047DF">
      <w:pPr>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3B5E4E" w:rsidDel="002174AD">
        <w:rPr>
          <w:rFonts w:asciiTheme="minorHAnsi" w:hAnsiTheme="minorHAnsi" w:cstheme="minorHAnsi"/>
          <w:color w:val="1F497D" w:themeColor="text2"/>
          <w:sz w:val="22"/>
          <w:szCs w:val="22"/>
        </w:rPr>
        <w:t xml:space="preserve"> </w:t>
      </w:r>
    </w:p>
    <w:p w:rsidR="00A047DF" w:rsidRPr="003B5E4E" w:rsidRDefault="00A047DF" w:rsidP="00A047DF">
      <w:pPr>
        <w:jc w:val="both"/>
        <w:rPr>
          <w:rFonts w:asciiTheme="minorHAnsi" w:hAnsiTheme="minorHAnsi" w:cstheme="minorHAnsi"/>
          <w:color w:val="1F497D" w:themeColor="text2"/>
          <w:sz w:val="22"/>
          <w:szCs w:val="22"/>
        </w:rPr>
      </w:pPr>
    </w:p>
    <w:p w:rsidR="00A047DF" w:rsidRPr="003B5E4E" w:rsidRDefault="00A047DF" w:rsidP="00A047DF">
      <w:pPr>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3B5E4E" w:rsidRDefault="00A047DF" w:rsidP="00A047DF">
      <w:pPr>
        <w:jc w:val="both"/>
        <w:rPr>
          <w:rFonts w:asciiTheme="minorHAnsi" w:hAnsiTheme="minorHAnsi" w:cstheme="minorHAnsi"/>
          <w:color w:val="1F497D" w:themeColor="text2"/>
          <w:sz w:val="22"/>
          <w:szCs w:val="22"/>
        </w:rPr>
      </w:pPr>
    </w:p>
    <w:p w:rsidR="00874AD4" w:rsidRPr="003B5E4E" w:rsidRDefault="00874AD4" w:rsidP="00874AD4">
      <w:pPr>
        <w:ind w:left="720"/>
        <w:jc w:val="both"/>
        <w:rPr>
          <w:rFonts w:asciiTheme="minorHAnsi" w:eastAsia="Calibri" w:hAnsiTheme="minorHAnsi" w:cstheme="minorHAnsi"/>
          <w:b/>
          <w:i/>
          <w:color w:val="1F497D" w:themeColor="text2"/>
          <w:sz w:val="22"/>
          <w:szCs w:val="22"/>
        </w:rPr>
      </w:pPr>
    </w:p>
    <w:p w:rsidR="00874AD4" w:rsidRPr="003B5E4E" w:rsidRDefault="00874AD4" w:rsidP="00874AD4">
      <w:pPr>
        <w:ind w:left="720"/>
        <w:jc w:val="both"/>
        <w:rPr>
          <w:rFonts w:asciiTheme="minorHAnsi" w:eastAsia="Calibri" w:hAnsiTheme="minorHAnsi" w:cstheme="minorHAnsi"/>
          <w:b/>
          <w:i/>
          <w:color w:val="1F497D" w:themeColor="text2"/>
          <w:sz w:val="22"/>
          <w:szCs w:val="22"/>
          <w:lang w:val="es-BO"/>
        </w:rPr>
      </w:pPr>
    </w:p>
    <w:p w:rsidR="007748AD" w:rsidRPr="003B5E4E" w:rsidRDefault="007748AD" w:rsidP="00B37050">
      <w:pPr>
        <w:jc w:val="center"/>
        <w:rPr>
          <w:rFonts w:asciiTheme="minorHAnsi" w:hAnsiTheme="minorHAnsi" w:cstheme="minorHAnsi"/>
          <w:b/>
          <w:color w:val="1F497D" w:themeColor="text2"/>
        </w:rPr>
      </w:pPr>
    </w:p>
    <w:p w:rsidR="007748AD" w:rsidRPr="003B5E4E" w:rsidRDefault="007748AD" w:rsidP="00B37050">
      <w:pPr>
        <w:jc w:val="center"/>
        <w:rPr>
          <w:rFonts w:asciiTheme="minorHAnsi" w:hAnsiTheme="minorHAnsi" w:cstheme="minorHAnsi"/>
          <w:b/>
          <w:color w:val="1F497D" w:themeColor="text2"/>
        </w:rPr>
      </w:pPr>
    </w:p>
    <w:p w:rsidR="007748AD" w:rsidRPr="003B5E4E" w:rsidRDefault="007748AD" w:rsidP="00B37050">
      <w:pPr>
        <w:jc w:val="center"/>
        <w:rPr>
          <w:rFonts w:asciiTheme="minorHAnsi" w:hAnsiTheme="minorHAnsi" w:cstheme="minorHAnsi"/>
          <w:b/>
          <w:color w:val="1F497D" w:themeColor="text2"/>
        </w:rPr>
      </w:pPr>
    </w:p>
    <w:p w:rsidR="00C446E1" w:rsidRPr="003B5E4E" w:rsidRDefault="00C446E1" w:rsidP="00C446E1">
      <w:pPr>
        <w:jc w:val="center"/>
        <w:rPr>
          <w:rFonts w:asciiTheme="minorHAnsi" w:hAnsiTheme="minorHAnsi" w:cstheme="minorHAnsi"/>
          <w:b/>
          <w:color w:val="1F497D" w:themeColor="text2"/>
        </w:rPr>
      </w:pPr>
      <w:r w:rsidRPr="003B5E4E">
        <w:rPr>
          <w:rFonts w:asciiTheme="minorHAnsi" w:hAnsiTheme="minorHAnsi" w:cstheme="minorHAnsi"/>
          <w:b/>
          <w:color w:val="1F497D" w:themeColor="text2"/>
        </w:rPr>
        <w:t>-----------------------------------------------------------------------------------</w:t>
      </w:r>
    </w:p>
    <w:p w:rsidR="00C446E1" w:rsidRPr="003B5E4E" w:rsidRDefault="00C446E1" w:rsidP="00C446E1">
      <w:pPr>
        <w:jc w:val="center"/>
        <w:rPr>
          <w:rFonts w:asciiTheme="minorHAnsi" w:hAnsiTheme="minorHAnsi" w:cstheme="minorHAnsi"/>
          <w:b/>
          <w:color w:val="1F497D" w:themeColor="text2"/>
        </w:rPr>
      </w:pPr>
      <w:r w:rsidRPr="003B5E4E">
        <w:rPr>
          <w:rFonts w:asciiTheme="minorHAnsi" w:hAnsiTheme="minorHAnsi" w:cstheme="minorHAnsi"/>
          <w:b/>
          <w:color w:val="1F497D" w:themeColor="text2"/>
        </w:rPr>
        <w:t>Firma del Propietario o Representante Legal</w:t>
      </w:r>
    </w:p>
    <w:p w:rsidR="00C446E1" w:rsidRPr="003B5E4E" w:rsidRDefault="00C446E1" w:rsidP="00C446E1">
      <w:pPr>
        <w:jc w:val="center"/>
        <w:rPr>
          <w:rFonts w:asciiTheme="minorHAnsi" w:hAnsiTheme="minorHAnsi" w:cstheme="minorHAnsi"/>
          <w:b/>
          <w:color w:val="1F497D" w:themeColor="text2"/>
          <w:lang w:val="es-BO" w:eastAsia="es-ES"/>
        </w:rPr>
      </w:pPr>
      <w:r w:rsidRPr="003B5E4E">
        <w:rPr>
          <w:rFonts w:asciiTheme="minorHAnsi" w:hAnsiTheme="minorHAnsi" w:cstheme="minorHAnsi"/>
          <w:b/>
          <w:color w:val="1F497D" w:themeColor="text2"/>
        </w:rPr>
        <w:t>Nombre completo del Propietario o Representante Legal</w:t>
      </w:r>
    </w:p>
    <w:p w:rsidR="00C446E1" w:rsidRPr="003B5E4E" w:rsidRDefault="00C446E1" w:rsidP="00FA78A9">
      <w:pPr>
        <w:jc w:val="center"/>
        <w:rPr>
          <w:rFonts w:asciiTheme="minorHAnsi" w:hAnsiTheme="minorHAnsi" w:cstheme="minorHAnsi"/>
          <w:b/>
          <w:color w:val="1F497D" w:themeColor="text2"/>
          <w:lang w:val="es-BO"/>
        </w:rPr>
      </w:pPr>
    </w:p>
    <w:p w:rsidR="00C446E1" w:rsidRPr="003B5E4E" w:rsidRDefault="00C446E1" w:rsidP="00FA78A9">
      <w:pPr>
        <w:jc w:val="center"/>
        <w:rPr>
          <w:rFonts w:asciiTheme="minorHAnsi" w:hAnsiTheme="minorHAnsi" w:cstheme="minorHAnsi"/>
          <w:b/>
          <w:color w:val="1F497D" w:themeColor="text2"/>
          <w:sz w:val="22"/>
          <w:szCs w:val="22"/>
        </w:rPr>
      </w:pPr>
    </w:p>
    <w:p w:rsidR="00C446E1" w:rsidRPr="003B5E4E" w:rsidRDefault="00C446E1" w:rsidP="00FA78A9">
      <w:pPr>
        <w:jc w:val="center"/>
        <w:rPr>
          <w:rFonts w:asciiTheme="minorHAnsi" w:hAnsiTheme="minorHAnsi" w:cstheme="minorHAnsi"/>
          <w:b/>
          <w:color w:val="1F497D" w:themeColor="text2"/>
          <w:sz w:val="22"/>
          <w:szCs w:val="22"/>
        </w:rPr>
      </w:pPr>
    </w:p>
    <w:p w:rsidR="00C446E1" w:rsidRPr="003B5E4E" w:rsidRDefault="00C446E1" w:rsidP="00FA78A9">
      <w:pPr>
        <w:jc w:val="center"/>
        <w:rPr>
          <w:rFonts w:asciiTheme="minorHAnsi" w:hAnsiTheme="minorHAnsi" w:cstheme="minorHAnsi"/>
          <w:b/>
          <w:color w:val="1F497D" w:themeColor="text2"/>
          <w:sz w:val="22"/>
          <w:szCs w:val="22"/>
        </w:rPr>
      </w:pPr>
    </w:p>
    <w:p w:rsidR="00C446E1" w:rsidRPr="003B5E4E" w:rsidRDefault="00C446E1" w:rsidP="00FA78A9">
      <w:pPr>
        <w:jc w:val="center"/>
        <w:rPr>
          <w:rFonts w:asciiTheme="minorHAnsi" w:hAnsiTheme="minorHAnsi" w:cstheme="minorHAnsi"/>
          <w:b/>
          <w:color w:val="1F497D" w:themeColor="text2"/>
          <w:sz w:val="22"/>
          <w:szCs w:val="22"/>
        </w:rPr>
      </w:pPr>
    </w:p>
    <w:p w:rsidR="00C446E1" w:rsidRPr="003B5E4E" w:rsidRDefault="00C446E1" w:rsidP="00FA78A9">
      <w:pPr>
        <w:jc w:val="center"/>
        <w:rPr>
          <w:rFonts w:asciiTheme="minorHAnsi" w:hAnsiTheme="minorHAnsi" w:cstheme="minorHAnsi"/>
          <w:b/>
          <w:color w:val="1F497D" w:themeColor="text2"/>
          <w:sz w:val="22"/>
          <w:szCs w:val="22"/>
        </w:rPr>
      </w:pPr>
    </w:p>
    <w:p w:rsidR="00C446E1" w:rsidRPr="003B5E4E" w:rsidRDefault="00C446E1" w:rsidP="00FA78A9">
      <w:pPr>
        <w:jc w:val="center"/>
        <w:rPr>
          <w:rFonts w:asciiTheme="minorHAnsi" w:hAnsiTheme="minorHAnsi" w:cstheme="minorHAnsi"/>
          <w:b/>
          <w:color w:val="1F497D" w:themeColor="text2"/>
          <w:sz w:val="22"/>
          <w:szCs w:val="22"/>
        </w:rPr>
      </w:pPr>
    </w:p>
    <w:p w:rsidR="00C446E1" w:rsidRPr="003B5E4E" w:rsidRDefault="00C446E1" w:rsidP="00FA78A9">
      <w:pPr>
        <w:jc w:val="center"/>
        <w:rPr>
          <w:rFonts w:asciiTheme="minorHAnsi" w:hAnsiTheme="minorHAnsi" w:cstheme="minorHAnsi"/>
          <w:b/>
          <w:color w:val="1F497D" w:themeColor="text2"/>
          <w:sz w:val="22"/>
          <w:szCs w:val="22"/>
        </w:rPr>
      </w:pPr>
    </w:p>
    <w:p w:rsidR="00FA78A9" w:rsidRPr="003B5E4E" w:rsidRDefault="00F10C70" w:rsidP="00FA78A9">
      <w:pPr>
        <w:jc w:val="center"/>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lastRenderedPageBreak/>
        <w:t>FORMULARIO</w:t>
      </w:r>
      <w:r w:rsidR="00FA78A9" w:rsidRPr="003B5E4E">
        <w:rPr>
          <w:rFonts w:asciiTheme="minorHAnsi" w:hAnsiTheme="minorHAnsi" w:cstheme="minorHAnsi"/>
          <w:b/>
          <w:color w:val="1F497D" w:themeColor="text2"/>
          <w:sz w:val="22"/>
          <w:szCs w:val="22"/>
        </w:rPr>
        <w:t xml:space="preserve"> B-1</w:t>
      </w:r>
    </w:p>
    <w:p w:rsidR="00FA78A9" w:rsidRPr="003B5E4E" w:rsidRDefault="00223744" w:rsidP="00FA78A9">
      <w:pPr>
        <w:jc w:val="center"/>
        <w:rPr>
          <w:rFonts w:asciiTheme="minorHAnsi" w:hAnsiTheme="minorHAnsi" w:cstheme="minorHAnsi"/>
          <w:b/>
          <w:color w:val="1F497D" w:themeColor="text2"/>
          <w:sz w:val="22"/>
          <w:szCs w:val="22"/>
          <w:lang w:val="es-BO"/>
        </w:rPr>
      </w:pPr>
      <w:r w:rsidRPr="003B5E4E">
        <w:rPr>
          <w:rFonts w:asciiTheme="minorHAnsi" w:hAnsiTheme="minorHAnsi" w:cstheme="minorHAnsi"/>
          <w:b/>
          <w:color w:val="1F497D" w:themeColor="text2"/>
          <w:sz w:val="22"/>
          <w:szCs w:val="22"/>
          <w:lang w:val="es-BO"/>
        </w:rPr>
        <w:t xml:space="preserve">PROPUESTA ECONOMICA </w:t>
      </w:r>
    </w:p>
    <w:p w:rsidR="009E0B3E" w:rsidRPr="003B5E4E" w:rsidRDefault="009E0B3E" w:rsidP="009E0B3E">
      <w:pPr>
        <w:jc w:val="center"/>
        <w:rPr>
          <w:rFonts w:asciiTheme="minorHAnsi" w:hAnsiTheme="minorHAnsi" w:cstheme="minorHAnsi"/>
          <w:b/>
          <w:color w:val="1F497D" w:themeColor="text2"/>
          <w:sz w:val="22"/>
          <w:szCs w:val="22"/>
          <w:lang w:val="es-BO"/>
        </w:rPr>
      </w:pPr>
      <w:r w:rsidRPr="003B5E4E">
        <w:rPr>
          <w:rFonts w:asciiTheme="minorHAnsi" w:hAnsiTheme="minorHAnsi" w:cstheme="minorHAnsi"/>
          <w:b/>
          <w:color w:val="1F497D" w:themeColor="text2"/>
          <w:sz w:val="22"/>
          <w:szCs w:val="22"/>
          <w:lang w:val="es-BO"/>
        </w:rPr>
        <w:t>(</w:t>
      </w:r>
      <w:r w:rsidR="00033E75" w:rsidRPr="003B5E4E">
        <w:rPr>
          <w:rFonts w:asciiTheme="minorHAnsi" w:hAnsiTheme="minorHAnsi" w:cstheme="minorHAnsi"/>
          <w:b/>
          <w:color w:val="1F497D" w:themeColor="text2"/>
          <w:sz w:val="22"/>
          <w:szCs w:val="22"/>
          <w:lang w:val="es-BO"/>
        </w:rPr>
        <w:t xml:space="preserve">En </w:t>
      </w:r>
      <w:proofErr w:type="gramStart"/>
      <w:r w:rsidR="00033E75" w:rsidRPr="003B5E4E">
        <w:rPr>
          <w:rFonts w:asciiTheme="minorHAnsi" w:hAnsiTheme="minorHAnsi" w:cstheme="minorHAnsi"/>
          <w:b/>
          <w:color w:val="1F497D" w:themeColor="text2"/>
          <w:sz w:val="22"/>
          <w:szCs w:val="22"/>
          <w:lang w:val="es-BO"/>
        </w:rPr>
        <w:t xml:space="preserve">Bolivianos </w:t>
      </w:r>
      <w:r w:rsidRPr="003B5E4E">
        <w:rPr>
          <w:rFonts w:asciiTheme="minorHAnsi" w:hAnsiTheme="minorHAnsi" w:cstheme="minorHAnsi"/>
          <w:b/>
          <w:color w:val="1F497D" w:themeColor="text2"/>
          <w:sz w:val="22"/>
          <w:szCs w:val="22"/>
          <w:lang w:val="es-BO"/>
        </w:rPr>
        <w:t>)</w:t>
      </w:r>
      <w:proofErr w:type="gramEnd"/>
    </w:p>
    <w:p w:rsidR="00FA78A9" w:rsidRPr="003B5E4E" w:rsidRDefault="00FA78A9" w:rsidP="00FA78A9">
      <w:pPr>
        <w:jc w:val="center"/>
        <w:rPr>
          <w:rFonts w:asciiTheme="minorHAnsi" w:hAnsiTheme="minorHAnsi" w:cstheme="minorHAnsi"/>
          <w:b/>
          <w:color w:val="1F497D" w:themeColor="text2"/>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4421"/>
        <w:gridCol w:w="1559"/>
        <w:gridCol w:w="1701"/>
        <w:gridCol w:w="1553"/>
      </w:tblGrid>
      <w:tr w:rsidR="003B5E4E" w:rsidRPr="003B5E4E"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3B5E4E" w:rsidRDefault="001F4807" w:rsidP="00C111B4">
            <w:pPr>
              <w:jc w:val="center"/>
              <w:rPr>
                <w:rFonts w:asciiTheme="minorHAnsi" w:hAnsiTheme="minorHAnsi" w:cstheme="minorHAnsi"/>
                <w:b/>
                <w:color w:val="1F497D" w:themeColor="text2"/>
                <w:sz w:val="22"/>
                <w:szCs w:val="22"/>
                <w:lang w:val="es-BO"/>
              </w:rPr>
            </w:pPr>
            <w:r w:rsidRPr="003B5E4E">
              <w:rPr>
                <w:rFonts w:asciiTheme="minorHAnsi" w:hAnsiTheme="minorHAnsi" w:cstheme="minorHAnsi"/>
                <w:b/>
                <w:color w:val="1F497D" w:themeColor="text2"/>
                <w:sz w:val="22"/>
                <w:szCs w:val="22"/>
                <w:lang w:val="es-BO"/>
              </w:rPr>
              <w:t>Ítem</w:t>
            </w:r>
          </w:p>
        </w:tc>
        <w:tc>
          <w:tcPr>
            <w:tcW w:w="442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3B5E4E" w:rsidRDefault="00FD2C94" w:rsidP="00C111B4">
            <w:pPr>
              <w:jc w:val="center"/>
              <w:rPr>
                <w:rFonts w:asciiTheme="minorHAnsi" w:hAnsiTheme="minorHAnsi" w:cstheme="minorHAnsi"/>
                <w:color w:val="1F497D" w:themeColor="text2"/>
                <w:sz w:val="22"/>
                <w:szCs w:val="22"/>
                <w:lang w:val="es-BO"/>
              </w:rPr>
            </w:pPr>
            <w:r w:rsidRPr="003B5E4E">
              <w:rPr>
                <w:rFonts w:asciiTheme="minorHAnsi" w:hAnsiTheme="minorHAnsi" w:cstheme="minorHAnsi"/>
                <w:b/>
                <w:color w:val="1F497D" w:themeColor="text2"/>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3B5E4E" w:rsidRDefault="001F4807" w:rsidP="00C111B4">
            <w:pPr>
              <w:jc w:val="center"/>
              <w:rPr>
                <w:rFonts w:asciiTheme="minorHAnsi" w:hAnsiTheme="minorHAnsi" w:cstheme="minorHAnsi"/>
                <w:b/>
                <w:color w:val="1F497D" w:themeColor="text2"/>
                <w:sz w:val="22"/>
                <w:szCs w:val="22"/>
                <w:lang w:val="es-BO"/>
              </w:rPr>
            </w:pPr>
            <w:r w:rsidRPr="003B5E4E">
              <w:rPr>
                <w:rFonts w:asciiTheme="minorHAnsi" w:hAnsiTheme="minorHAnsi" w:cstheme="minorHAnsi"/>
                <w:b/>
                <w:color w:val="1F497D" w:themeColor="text2"/>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3B5E4E" w:rsidRDefault="001F4807" w:rsidP="00C111B4">
            <w:pPr>
              <w:jc w:val="center"/>
              <w:rPr>
                <w:rFonts w:asciiTheme="minorHAnsi" w:hAnsiTheme="minorHAnsi" w:cstheme="minorHAnsi"/>
                <w:b/>
                <w:color w:val="1F497D" w:themeColor="text2"/>
                <w:sz w:val="22"/>
                <w:szCs w:val="22"/>
                <w:lang w:val="es-BO"/>
              </w:rPr>
            </w:pPr>
            <w:r w:rsidRPr="003B5E4E">
              <w:rPr>
                <w:rFonts w:asciiTheme="minorHAnsi" w:hAnsiTheme="minorHAnsi" w:cstheme="minorHAnsi"/>
                <w:b/>
                <w:color w:val="1F497D" w:themeColor="text2"/>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3B5E4E" w:rsidRDefault="001F4807" w:rsidP="00C111B4">
            <w:pPr>
              <w:jc w:val="center"/>
              <w:rPr>
                <w:rFonts w:asciiTheme="minorHAnsi" w:hAnsiTheme="minorHAnsi" w:cstheme="minorHAnsi"/>
                <w:b/>
                <w:color w:val="1F497D" w:themeColor="text2"/>
                <w:sz w:val="22"/>
                <w:szCs w:val="22"/>
                <w:lang w:val="es-BO"/>
              </w:rPr>
            </w:pPr>
            <w:r w:rsidRPr="003B5E4E">
              <w:rPr>
                <w:rFonts w:asciiTheme="minorHAnsi" w:hAnsiTheme="minorHAnsi" w:cstheme="minorHAnsi"/>
                <w:b/>
                <w:color w:val="1F497D" w:themeColor="text2"/>
                <w:sz w:val="22"/>
                <w:szCs w:val="22"/>
                <w:lang w:val="es-BO"/>
              </w:rPr>
              <w:t>Precio Total (Numeral)</w:t>
            </w:r>
          </w:p>
        </w:tc>
      </w:tr>
      <w:tr w:rsidR="003B5E4E" w:rsidRPr="003B5E4E"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D2FCE" w:rsidRPr="003B5E4E" w:rsidRDefault="003D2FCE" w:rsidP="00C111B4">
            <w:pPr>
              <w:jc w:val="center"/>
              <w:rPr>
                <w:rFonts w:asciiTheme="minorHAnsi" w:hAnsiTheme="minorHAnsi" w:cstheme="minorHAnsi"/>
                <w:color w:val="1F497D" w:themeColor="text2"/>
                <w:sz w:val="22"/>
                <w:szCs w:val="22"/>
                <w:lang w:val="es-BO"/>
              </w:rPr>
            </w:pPr>
            <w:r w:rsidRPr="003B5E4E">
              <w:rPr>
                <w:rFonts w:asciiTheme="minorHAnsi" w:hAnsiTheme="minorHAnsi" w:cstheme="minorHAnsi"/>
                <w:color w:val="1F497D" w:themeColor="text2"/>
                <w:sz w:val="22"/>
                <w:szCs w:val="22"/>
                <w:lang w:val="es-BO"/>
              </w:rPr>
              <w:t>1</w:t>
            </w:r>
          </w:p>
        </w:tc>
        <w:tc>
          <w:tcPr>
            <w:tcW w:w="4421" w:type="dxa"/>
            <w:tcBorders>
              <w:top w:val="single" w:sz="12" w:space="0" w:color="auto"/>
              <w:left w:val="single" w:sz="4" w:space="0" w:color="auto"/>
              <w:bottom w:val="single" w:sz="4" w:space="0" w:color="auto"/>
              <w:right w:val="single" w:sz="4" w:space="0" w:color="auto"/>
            </w:tcBorders>
            <w:shd w:val="clear" w:color="auto" w:fill="FFFFFF"/>
            <w:vAlign w:val="center"/>
          </w:tcPr>
          <w:p w:rsidR="003D2FCE" w:rsidRPr="003B5E4E" w:rsidRDefault="003D2FCE" w:rsidP="00E55B83">
            <w:pPr>
              <w:rPr>
                <w:rFonts w:ascii="Calibri" w:hAnsi="Calibri" w:cs="Calibri"/>
                <w:color w:val="1F497D" w:themeColor="text2"/>
              </w:rPr>
            </w:pPr>
            <w:r w:rsidRPr="003B5E4E">
              <w:rPr>
                <w:rFonts w:ascii="Calibri" w:hAnsi="Calibri" w:cs="Calibri"/>
                <w:color w:val="1F497D" w:themeColor="text2"/>
              </w:rPr>
              <w:t>Mantenimiento preventivo de 5.000 horas de compresor ASPRO (Repuestos, mano de obra)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D2FCE" w:rsidRPr="003B5E4E" w:rsidRDefault="003D2FCE" w:rsidP="00E55B83">
            <w:pPr>
              <w:jc w:val="center"/>
              <w:rPr>
                <w:rFonts w:ascii="Calibri" w:hAnsi="Calibri" w:cs="Calibri"/>
                <w:color w:val="1F497D" w:themeColor="text2"/>
              </w:rPr>
            </w:pPr>
            <w:r w:rsidRPr="003B5E4E">
              <w:rPr>
                <w:rFonts w:ascii="Calibri" w:hAnsi="Calibri" w:cs="Calibri"/>
                <w:color w:val="1F497D" w:themeColor="text2"/>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D2FCE" w:rsidRPr="003B5E4E" w:rsidRDefault="003D2FCE" w:rsidP="00C111B4">
            <w:pPr>
              <w:jc w:val="center"/>
              <w:rPr>
                <w:rFonts w:asciiTheme="minorHAnsi" w:hAnsiTheme="minorHAnsi" w:cstheme="minorHAnsi"/>
                <w:color w:val="1F497D" w:themeColor="text2"/>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D2FCE" w:rsidRPr="003B5E4E" w:rsidRDefault="003D2FCE" w:rsidP="00C111B4">
            <w:pPr>
              <w:jc w:val="center"/>
              <w:rPr>
                <w:rFonts w:asciiTheme="minorHAnsi" w:hAnsiTheme="minorHAnsi" w:cstheme="minorHAnsi"/>
                <w:color w:val="1F497D" w:themeColor="text2"/>
                <w:sz w:val="22"/>
                <w:szCs w:val="22"/>
                <w:lang w:val="es-BO"/>
              </w:rPr>
            </w:pPr>
          </w:p>
        </w:tc>
      </w:tr>
      <w:tr w:rsidR="003B5E4E" w:rsidRPr="003B5E4E"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D2FCE" w:rsidRPr="003B5E4E" w:rsidRDefault="003D2FCE" w:rsidP="00C111B4">
            <w:pPr>
              <w:jc w:val="center"/>
              <w:rPr>
                <w:rFonts w:asciiTheme="minorHAnsi" w:hAnsiTheme="minorHAnsi" w:cstheme="minorHAnsi"/>
                <w:color w:val="1F497D" w:themeColor="text2"/>
                <w:sz w:val="22"/>
                <w:szCs w:val="22"/>
                <w:lang w:val="es-BO"/>
              </w:rPr>
            </w:pPr>
            <w:r w:rsidRPr="003B5E4E">
              <w:rPr>
                <w:rFonts w:asciiTheme="minorHAnsi" w:hAnsiTheme="minorHAnsi" w:cstheme="minorHAnsi"/>
                <w:color w:val="1F497D" w:themeColor="text2"/>
                <w:sz w:val="22"/>
                <w:szCs w:val="22"/>
                <w:lang w:val="es-BO"/>
              </w:rPr>
              <w:t>2</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3D2FCE" w:rsidRPr="003B5E4E" w:rsidRDefault="003D2FCE" w:rsidP="00E55B83">
            <w:pPr>
              <w:rPr>
                <w:rFonts w:ascii="Calibri" w:hAnsi="Calibri" w:cs="Calibri"/>
                <w:color w:val="1F497D" w:themeColor="text2"/>
              </w:rPr>
            </w:pPr>
            <w:r w:rsidRPr="003B5E4E">
              <w:rPr>
                <w:rFonts w:ascii="Calibri" w:hAnsi="Calibri" w:cs="Calibri"/>
                <w:color w:val="1F497D" w:themeColor="text2"/>
              </w:rPr>
              <w:t>Mantenimiento preventivo dispensadores y tablero eléctrico (Mano de obra)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D2FCE" w:rsidRPr="003B5E4E" w:rsidRDefault="003D2FCE" w:rsidP="00E55B83">
            <w:pPr>
              <w:jc w:val="center"/>
              <w:rPr>
                <w:rFonts w:ascii="Calibri" w:hAnsi="Calibri" w:cs="Calibri"/>
                <w:color w:val="1F497D" w:themeColor="text2"/>
              </w:rPr>
            </w:pPr>
            <w:r w:rsidRPr="003B5E4E">
              <w:rPr>
                <w:rFonts w:ascii="Calibri" w:hAnsi="Calibri" w:cs="Calibri"/>
                <w:color w:val="1F497D" w:themeColor="text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D2FCE" w:rsidRPr="003B5E4E" w:rsidRDefault="003D2FCE"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D2FCE" w:rsidRPr="003B5E4E" w:rsidRDefault="003D2FCE" w:rsidP="00C111B4">
            <w:pPr>
              <w:jc w:val="center"/>
              <w:rPr>
                <w:rFonts w:asciiTheme="minorHAnsi" w:hAnsiTheme="minorHAnsi" w:cstheme="minorHAnsi"/>
                <w:color w:val="1F497D" w:themeColor="text2"/>
                <w:sz w:val="22"/>
                <w:szCs w:val="22"/>
                <w:lang w:val="es-BO"/>
              </w:rPr>
            </w:pPr>
          </w:p>
        </w:tc>
      </w:tr>
      <w:tr w:rsidR="003B5E4E" w:rsidRPr="003B5E4E"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D2FCE" w:rsidRPr="003B5E4E" w:rsidRDefault="003D2FCE" w:rsidP="00C111B4">
            <w:pPr>
              <w:jc w:val="center"/>
              <w:rPr>
                <w:rFonts w:asciiTheme="minorHAnsi" w:hAnsiTheme="minorHAnsi" w:cstheme="minorHAnsi"/>
                <w:color w:val="1F497D" w:themeColor="text2"/>
                <w:sz w:val="22"/>
                <w:szCs w:val="22"/>
                <w:lang w:val="es-BO"/>
              </w:rPr>
            </w:pPr>
            <w:r w:rsidRPr="003B5E4E">
              <w:rPr>
                <w:rFonts w:asciiTheme="minorHAnsi" w:hAnsiTheme="minorHAnsi" w:cstheme="minorHAnsi"/>
                <w:color w:val="1F497D" w:themeColor="text2"/>
                <w:sz w:val="22"/>
                <w:szCs w:val="22"/>
                <w:lang w:val="es-BO"/>
              </w:rPr>
              <w:t>3</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3D2FCE" w:rsidRPr="003B5E4E" w:rsidRDefault="003D2FCE" w:rsidP="00E55B83">
            <w:pPr>
              <w:rPr>
                <w:rFonts w:ascii="Calibri" w:hAnsi="Calibri" w:cs="Calibri"/>
                <w:color w:val="1F497D" w:themeColor="text2"/>
              </w:rPr>
            </w:pPr>
            <w:r w:rsidRPr="003B5E4E">
              <w:rPr>
                <w:rFonts w:ascii="Calibri" w:hAnsi="Calibri" w:cs="Calibri"/>
                <w:color w:val="1F497D" w:themeColor="text2"/>
              </w:rPr>
              <w:t xml:space="preserve">sensor másico DS-600 </w:t>
            </w:r>
            <w:proofErr w:type="spellStart"/>
            <w:r w:rsidRPr="003B5E4E">
              <w:rPr>
                <w:rFonts w:ascii="Calibri" w:hAnsi="Calibri" w:cs="Calibri"/>
                <w:color w:val="1F497D" w:themeColor="text2"/>
              </w:rPr>
              <w:t>coritec</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D2FCE" w:rsidRPr="003B5E4E" w:rsidRDefault="003D2FCE" w:rsidP="00E55B83">
            <w:pPr>
              <w:jc w:val="center"/>
              <w:rPr>
                <w:rFonts w:ascii="Calibri" w:hAnsi="Calibri" w:cs="Calibri"/>
                <w:color w:val="1F497D" w:themeColor="text2"/>
              </w:rPr>
            </w:pPr>
            <w:r w:rsidRPr="003B5E4E">
              <w:rPr>
                <w:rFonts w:ascii="Calibri" w:hAnsi="Calibri" w:cs="Calibri"/>
                <w:color w:val="1F497D" w:themeColor="text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D2FCE" w:rsidRPr="003B5E4E" w:rsidRDefault="003D2FCE"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D2FCE" w:rsidRPr="003B5E4E" w:rsidRDefault="003D2FCE" w:rsidP="00C111B4">
            <w:pPr>
              <w:jc w:val="center"/>
              <w:rPr>
                <w:rFonts w:asciiTheme="minorHAnsi" w:hAnsiTheme="minorHAnsi" w:cstheme="minorHAnsi"/>
                <w:color w:val="1F497D" w:themeColor="text2"/>
                <w:sz w:val="22"/>
                <w:szCs w:val="22"/>
                <w:lang w:val="es-BO"/>
              </w:rPr>
            </w:pPr>
          </w:p>
        </w:tc>
      </w:tr>
      <w:tr w:rsidR="003B5E4E" w:rsidRPr="003B5E4E"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D2FCE" w:rsidRPr="003B5E4E" w:rsidRDefault="003D2FCE" w:rsidP="00C111B4">
            <w:pPr>
              <w:jc w:val="center"/>
              <w:rPr>
                <w:rFonts w:asciiTheme="minorHAnsi" w:hAnsiTheme="minorHAnsi" w:cstheme="minorHAnsi"/>
                <w:color w:val="1F497D" w:themeColor="text2"/>
                <w:sz w:val="22"/>
                <w:szCs w:val="22"/>
                <w:lang w:val="es-BO"/>
              </w:rPr>
            </w:pPr>
            <w:r w:rsidRPr="003B5E4E">
              <w:rPr>
                <w:rFonts w:asciiTheme="minorHAnsi" w:hAnsiTheme="minorHAnsi" w:cstheme="minorHAnsi"/>
                <w:color w:val="1F497D" w:themeColor="text2"/>
                <w:sz w:val="22"/>
                <w:szCs w:val="22"/>
                <w:lang w:val="es-BO"/>
              </w:rPr>
              <w:t>4</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3D2FCE" w:rsidRPr="003B5E4E" w:rsidRDefault="003D2FCE" w:rsidP="00E55B83">
            <w:pPr>
              <w:rPr>
                <w:rFonts w:ascii="Calibri" w:hAnsi="Calibri" w:cs="Calibri"/>
                <w:color w:val="1F497D" w:themeColor="text2"/>
              </w:rPr>
            </w:pPr>
            <w:r w:rsidRPr="003B5E4E">
              <w:rPr>
                <w:rFonts w:ascii="Calibri" w:hAnsi="Calibri" w:cs="Calibri"/>
                <w:color w:val="1F497D" w:themeColor="text2"/>
              </w:rPr>
              <w:t xml:space="preserve">tarjeta madre </w:t>
            </w:r>
            <w:proofErr w:type="spellStart"/>
            <w:r w:rsidRPr="003B5E4E">
              <w:rPr>
                <w:rFonts w:ascii="Calibri" w:hAnsi="Calibri" w:cs="Calibri"/>
                <w:color w:val="1F497D" w:themeColor="text2"/>
              </w:rPr>
              <w:t>coritec</w:t>
            </w:r>
            <w:proofErr w:type="spellEnd"/>
            <w:r w:rsidRPr="003B5E4E">
              <w:rPr>
                <w:rFonts w:ascii="Calibri" w:hAnsi="Calibri" w:cs="Calibri"/>
                <w:color w:val="1F497D" w:themeColor="text2"/>
              </w:rPr>
              <w:t xml:space="preserve"> 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D2FCE" w:rsidRPr="003B5E4E" w:rsidRDefault="003D2FCE" w:rsidP="00E55B83">
            <w:pPr>
              <w:jc w:val="center"/>
              <w:rPr>
                <w:rFonts w:ascii="Calibri" w:hAnsi="Calibri" w:cs="Calibri"/>
                <w:color w:val="1F497D" w:themeColor="text2"/>
              </w:rPr>
            </w:pPr>
            <w:r w:rsidRPr="003B5E4E">
              <w:rPr>
                <w:rFonts w:ascii="Calibri" w:hAnsi="Calibri" w:cs="Calibri"/>
                <w:color w:val="1F497D" w:themeColor="text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D2FCE" w:rsidRPr="003B5E4E" w:rsidRDefault="003D2FCE"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D2FCE" w:rsidRPr="003B5E4E" w:rsidRDefault="003D2FCE" w:rsidP="00C111B4">
            <w:pPr>
              <w:jc w:val="center"/>
              <w:rPr>
                <w:rFonts w:asciiTheme="minorHAnsi" w:hAnsiTheme="minorHAnsi" w:cstheme="minorHAnsi"/>
                <w:color w:val="1F497D" w:themeColor="text2"/>
                <w:sz w:val="22"/>
                <w:szCs w:val="22"/>
                <w:lang w:val="es-BO"/>
              </w:rPr>
            </w:pPr>
          </w:p>
        </w:tc>
      </w:tr>
      <w:tr w:rsidR="003B5E4E" w:rsidRPr="003B5E4E"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D2FCE" w:rsidRPr="003B5E4E" w:rsidRDefault="003D2FCE" w:rsidP="00C111B4">
            <w:pPr>
              <w:jc w:val="center"/>
              <w:rPr>
                <w:rFonts w:asciiTheme="minorHAnsi" w:hAnsiTheme="minorHAnsi" w:cstheme="minorHAnsi"/>
                <w:color w:val="1F497D" w:themeColor="text2"/>
                <w:sz w:val="22"/>
                <w:szCs w:val="22"/>
                <w:lang w:val="es-BO"/>
              </w:rPr>
            </w:pPr>
            <w:r w:rsidRPr="003B5E4E">
              <w:rPr>
                <w:rFonts w:asciiTheme="minorHAnsi" w:hAnsiTheme="minorHAnsi" w:cstheme="minorHAnsi"/>
                <w:color w:val="1F497D" w:themeColor="text2"/>
                <w:sz w:val="22"/>
                <w:szCs w:val="22"/>
                <w:lang w:val="es-BO"/>
              </w:rPr>
              <w:t>5</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3D2FCE" w:rsidRPr="003B5E4E" w:rsidRDefault="003D2FCE" w:rsidP="00E55B83">
            <w:pPr>
              <w:rPr>
                <w:rFonts w:ascii="Calibri" w:hAnsi="Calibri" w:cs="Calibri"/>
                <w:color w:val="1F497D" w:themeColor="text2"/>
              </w:rPr>
            </w:pPr>
            <w:r w:rsidRPr="003B5E4E">
              <w:rPr>
                <w:rFonts w:ascii="Calibri" w:hAnsi="Calibri" w:cs="Calibri"/>
                <w:color w:val="1F497D" w:themeColor="text2"/>
              </w:rPr>
              <w:t xml:space="preserve">programación de tarjeta madre </w:t>
            </w:r>
            <w:proofErr w:type="spellStart"/>
            <w:r w:rsidRPr="003B5E4E">
              <w:rPr>
                <w:rFonts w:ascii="Calibri" w:hAnsi="Calibri" w:cs="Calibri"/>
                <w:color w:val="1F497D" w:themeColor="text2"/>
              </w:rPr>
              <w:t>coritec</w:t>
            </w:r>
            <w:proofErr w:type="spellEnd"/>
            <w:r w:rsidRPr="003B5E4E">
              <w:rPr>
                <w:rFonts w:ascii="Calibri" w:hAnsi="Calibri" w:cs="Calibri"/>
                <w:color w:val="1F497D" w:themeColor="text2"/>
              </w:rPr>
              <w:t xml:space="preserve"> 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D2FCE" w:rsidRPr="003B5E4E" w:rsidRDefault="003D2FCE" w:rsidP="00E55B83">
            <w:pPr>
              <w:jc w:val="center"/>
              <w:rPr>
                <w:rFonts w:ascii="Calibri" w:hAnsi="Calibri" w:cs="Calibri"/>
                <w:color w:val="1F497D" w:themeColor="text2"/>
              </w:rPr>
            </w:pPr>
            <w:r w:rsidRPr="003B5E4E">
              <w:rPr>
                <w:rFonts w:ascii="Calibri" w:hAnsi="Calibri" w:cs="Calibri"/>
                <w:color w:val="1F497D" w:themeColor="text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D2FCE" w:rsidRPr="003B5E4E" w:rsidRDefault="003D2FCE"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D2FCE" w:rsidRPr="003B5E4E" w:rsidRDefault="003D2FCE" w:rsidP="00C111B4">
            <w:pPr>
              <w:jc w:val="center"/>
              <w:rPr>
                <w:rFonts w:asciiTheme="minorHAnsi" w:hAnsiTheme="minorHAnsi" w:cstheme="minorHAnsi"/>
                <w:color w:val="1F497D" w:themeColor="text2"/>
                <w:sz w:val="22"/>
                <w:szCs w:val="22"/>
                <w:lang w:val="es-BO"/>
              </w:rPr>
            </w:pPr>
          </w:p>
        </w:tc>
      </w:tr>
      <w:tr w:rsidR="003B5E4E" w:rsidRPr="003B5E4E"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D2FCE" w:rsidRPr="003B5E4E" w:rsidRDefault="003D2FCE" w:rsidP="00C111B4">
            <w:pPr>
              <w:jc w:val="center"/>
              <w:rPr>
                <w:rFonts w:asciiTheme="minorHAnsi" w:hAnsiTheme="minorHAnsi" w:cstheme="minorHAnsi"/>
                <w:color w:val="1F497D" w:themeColor="text2"/>
                <w:sz w:val="22"/>
                <w:szCs w:val="22"/>
                <w:lang w:val="es-BO"/>
              </w:rPr>
            </w:pPr>
            <w:r w:rsidRPr="003B5E4E">
              <w:rPr>
                <w:rFonts w:asciiTheme="minorHAnsi" w:hAnsiTheme="minorHAnsi" w:cstheme="minorHAnsi"/>
                <w:color w:val="1F497D" w:themeColor="text2"/>
                <w:sz w:val="22"/>
                <w:szCs w:val="22"/>
                <w:lang w:val="es-BO"/>
              </w:rPr>
              <w:t>6</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3D2FCE" w:rsidRPr="003B5E4E" w:rsidRDefault="003D2FCE" w:rsidP="00E55B83">
            <w:pPr>
              <w:rPr>
                <w:rFonts w:ascii="Calibri" w:hAnsi="Calibri" w:cs="Calibri"/>
                <w:color w:val="1F497D" w:themeColor="text2"/>
              </w:rPr>
            </w:pPr>
            <w:r w:rsidRPr="003B5E4E">
              <w:rPr>
                <w:rFonts w:ascii="Calibri" w:hAnsi="Calibri" w:cs="Calibri"/>
                <w:color w:val="1F497D" w:themeColor="text2"/>
              </w:rPr>
              <w:t xml:space="preserve">kit reparo válvula solenoide Jefferson para dispensador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D2FCE" w:rsidRPr="003B5E4E" w:rsidRDefault="003D2FCE" w:rsidP="00E55B83">
            <w:pPr>
              <w:jc w:val="center"/>
              <w:rPr>
                <w:rFonts w:ascii="Calibri" w:hAnsi="Calibri" w:cs="Calibri"/>
                <w:color w:val="1F497D" w:themeColor="text2"/>
              </w:rPr>
            </w:pPr>
            <w:r w:rsidRPr="003B5E4E">
              <w:rPr>
                <w:rFonts w:ascii="Calibri" w:hAnsi="Calibri" w:cs="Calibri"/>
                <w:color w:val="1F497D" w:themeColor="text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D2FCE" w:rsidRPr="003B5E4E" w:rsidRDefault="003D2FCE"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D2FCE" w:rsidRPr="003B5E4E" w:rsidRDefault="003D2FCE" w:rsidP="00C111B4">
            <w:pPr>
              <w:jc w:val="center"/>
              <w:rPr>
                <w:rFonts w:asciiTheme="minorHAnsi" w:hAnsiTheme="minorHAnsi" w:cstheme="minorHAnsi"/>
                <w:color w:val="1F497D" w:themeColor="text2"/>
                <w:sz w:val="22"/>
                <w:szCs w:val="22"/>
                <w:lang w:val="es-BO"/>
              </w:rPr>
            </w:pPr>
          </w:p>
        </w:tc>
      </w:tr>
      <w:tr w:rsidR="003B5E4E" w:rsidRPr="003B5E4E"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D2FCE" w:rsidRPr="003B5E4E" w:rsidRDefault="003D2FCE" w:rsidP="00C111B4">
            <w:pPr>
              <w:jc w:val="center"/>
              <w:rPr>
                <w:rFonts w:asciiTheme="minorHAnsi" w:hAnsiTheme="minorHAnsi" w:cstheme="minorHAnsi"/>
                <w:color w:val="1F497D" w:themeColor="text2"/>
                <w:sz w:val="22"/>
                <w:szCs w:val="22"/>
                <w:lang w:val="es-BO"/>
              </w:rPr>
            </w:pPr>
            <w:r w:rsidRPr="003B5E4E">
              <w:rPr>
                <w:rFonts w:asciiTheme="minorHAnsi" w:hAnsiTheme="minorHAnsi" w:cstheme="minorHAnsi"/>
                <w:color w:val="1F497D" w:themeColor="text2"/>
                <w:sz w:val="22"/>
                <w:szCs w:val="22"/>
                <w:lang w:val="es-BO"/>
              </w:rPr>
              <w:t>7</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3D2FCE" w:rsidRPr="003B5E4E" w:rsidRDefault="003D2FCE" w:rsidP="00E55B83">
            <w:pPr>
              <w:rPr>
                <w:rFonts w:ascii="Calibri" w:hAnsi="Calibri" w:cs="Calibri"/>
                <w:color w:val="1F497D" w:themeColor="text2"/>
              </w:rPr>
            </w:pPr>
            <w:proofErr w:type="spellStart"/>
            <w:r w:rsidRPr="003B5E4E">
              <w:rPr>
                <w:rFonts w:ascii="Calibri" w:hAnsi="Calibri" w:cs="Calibri"/>
                <w:color w:val="1F497D" w:themeColor="text2"/>
              </w:rPr>
              <w:t>display</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D2FCE" w:rsidRPr="003B5E4E" w:rsidRDefault="003D2FCE" w:rsidP="00E55B83">
            <w:pPr>
              <w:jc w:val="center"/>
              <w:rPr>
                <w:rFonts w:ascii="Calibri" w:hAnsi="Calibri" w:cs="Calibri"/>
                <w:color w:val="1F497D" w:themeColor="text2"/>
              </w:rPr>
            </w:pPr>
            <w:r w:rsidRPr="003B5E4E">
              <w:rPr>
                <w:rFonts w:ascii="Calibri" w:hAnsi="Calibri" w:cs="Calibri"/>
                <w:color w:val="1F497D" w:themeColor="text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D2FCE" w:rsidRPr="003B5E4E" w:rsidRDefault="003D2FCE"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D2FCE" w:rsidRPr="003B5E4E" w:rsidRDefault="003D2FCE" w:rsidP="00C111B4">
            <w:pPr>
              <w:jc w:val="center"/>
              <w:rPr>
                <w:rFonts w:asciiTheme="minorHAnsi" w:hAnsiTheme="minorHAnsi" w:cstheme="minorHAnsi"/>
                <w:color w:val="1F497D" w:themeColor="text2"/>
                <w:sz w:val="22"/>
                <w:szCs w:val="22"/>
                <w:lang w:val="es-BO"/>
              </w:rPr>
            </w:pPr>
          </w:p>
        </w:tc>
      </w:tr>
      <w:tr w:rsidR="003B5E4E" w:rsidRPr="003B5E4E"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D2FCE" w:rsidRPr="003B5E4E" w:rsidRDefault="003D2FCE" w:rsidP="00C111B4">
            <w:pPr>
              <w:jc w:val="center"/>
              <w:rPr>
                <w:rFonts w:asciiTheme="minorHAnsi" w:hAnsiTheme="minorHAnsi" w:cstheme="minorHAnsi"/>
                <w:color w:val="1F497D" w:themeColor="text2"/>
                <w:sz w:val="22"/>
                <w:szCs w:val="22"/>
                <w:lang w:val="es-BO"/>
              </w:rPr>
            </w:pPr>
            <w:r w:rsidRPr="003B5E4E">
              <w:rPr>
                <w:rFonts w:asciiTheme="minorHAnsi" w:hAnsiTheme="minorHAnsi" w:cstheme="minorHAnsi"/>
                <w:color w:val="1F497D" w:themeColor="text2"/>
                <w:sz w:val="22"/>
                <w:szCs w:val="22"/>
                <w:lang w:val="es-BO"/>
              </w:rPr>
              <w:t>8</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3D2FCE" w:rsidRPr="003B5E4E" w:rsidRDefault="003D2FCE" w:rsidP="00E55B83">
            <w:pPr>
              <w:rPr>
                <w:rFonts w:ascii="Calibri" w:hAnsi="Calibri" w:cs="Calibri"/>
                <w:color w:val="1F497D" w:themeColor="text2"/>
              </w:rPr>
            </w:pPr>
            <w:r w:rsidRPr="003B5E4E">
              <w:rPr>
                <w:rFonts w:ascii="Calibri" w:hAnsi="Calibri" w:cs="Calibri"/>
                <w:color w:val="1F497D" w:themeColor="text2"/>
              </w:rPr>
              <w:t xml:space="preserve">fuente LOGO 24 </w:t>
            </w:r>
            <w:proofErr w:type="spellStart"/>
            <w:r w:rsidRPr="003B5E4E">
              <w:rPr>
                <w:rFonts w:ascii="Calibri" w:hAnsi="Calibri" w:cs="Calibri"/>
                <w:color w:val="1F497D" w:themeColor="text2"/>
              </w:rPr>
              <w:t>Vdc</w:t>
            </w:r>
            <w:proofErr w:type="spellEnd"/>
            <w:r w:rsidRPr="003B5E4E">
              <w:rPr>
                <w:rFonts w:ascii="Calibri" w:hAnsi="Calibri" w:cs="Calibri"/>
                <w:color w:val="1F497D" w:themeColor="text2"/>
              </w:rPr>
              <w:t xml:space="preserve"> 1.3 A SIEMENS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D2FCE" w:rsidRPr="003B5E4E" w:rsidRDefault="003D2FCE" w:rsidP="00E55B83">
            <w:pPr>
              <w:jc w:val="center"/>
              <w:rPr>
                <w:rFonts w:ascii="Calibri" w:hAnsi="Calibri" w:cs="Calibri"/>
                <w:color w:val="1F497D" w:themeColor="text2"/>
              </w:rPr>
            </w:pPr>
            <w:r w:rsidRPr="003B5E4E">
              <w:rPr>
                <w:rFonts w:ascii="Calibri" w:hAnsi="Calibri" w:cs="Calibri"/>
                <w:color w:val="1F497D" w:themeColor="text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D2FCE" w:rsidRPr="003B5E4E" w:rsidRDefault="003D2FCE"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D2FCE" w:rsidRPr="003B5E4E" w:rsidRDefault="003D2FCE" w:rsidP="00C111B4">
            <w:pPr>
              <w:jc w:val="center"/>
              <w:rPr>
                <w:rFonts w:asciiTheme="minorHAnsi" w:hAnsiTheme="minorHAnsi" w:cstheme="minorHAnsi"/>
                <w:color w:val="1F497D" w:themeColor="text2"/>
                <w:sz w:val="22"/>
                <w:szCs w:val="22"/>
                <w:lang w:val="es-BO"/>
              </w:rPr>
            </w:pPr>
          </w:p>
        </w:tc>
      </w:tr>
      <w:tr w:rsidR="003B5E4E" w:rsidRPr="003B5E4E"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D2FCE" w:rsidRPr="003B5E4E" w:rsidRDefault="003D2FCE" w:rsidP="00C111B4">
            <w:pPr>
              <w:jc w:val="center"/>
              <w:rPr>
                <w:rFonts w:asciiTheme="minorHAnsi" w:hAnsiTheme="minorHAnsi" w:cstheme="minorHAnsi"/>
                <w:color w:val="1F497D" w:themeColor="text2"/>
                <w:sz w:val="22"/>
                <w:szCs w:val="22"/>
                <w:lang w:val="es-BO"/>
              </w:rPr>
            </w:pPr>
            <w:r w:rsidRPr="003B5E4E">
              <w:rPr>
                <w:rFonts w:asciiTheme="minorHAnsi" w:hAnsiTheme="minorHAnsi" w:cstheme="minorHAnsi"/>
                <w:color w:val="1F497D" w:themeColor="text2"/>
                <w:sz w:val="22"/>
                <w:szCs w:val="22"/>
                <w:lang w:val="es-BO"/>
              </w:rPr>
              <w:t>9</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3D2FCE" w:rsidRPr="003B5E4E" w:rsidRDefault="003D2FCE" w:rsidP="00E55B83">
            <w:pPr>
              <w:rPr>
                <w:rFonts w:ascii="Calibri" w:hAnsi="Calibri" w:cs="Calibri"/>
                <w:color w:val="1F497D" w:themeColor="text2"/>
              </w:rPr>
            </w:pPr>
            <w:r w:rsidRPr="003B5E4E">
              <w:rPr>
                <w:rFonts w:ascii="Calibri" w:hAnsi="Calibri" w:cs="Calibri"/>
                <w:color w:val="1F497D" w:themeColor="text2"/>
              </w:rPr>
              <w:t xml:space="preserve">válvulas admisión de 1ra etapa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D2FCE" w:rsidRPr="003B5E4E" w:rsidRDefault="003D2FCE" w:rsidP="00E55B83">
            <w:pPr>
              <w:jc w:val="center"/>
              <w:rPr>
                <w:rFonts w:ascii="Calibri" w:hAnsi="Calibri" w:cs="Calibri"/>
                <w:color w:val="1F497D" w:themeColor="text2"/>
              </w:rPr>
            </w:pPr>
            <w:r w:rsidRPr="003B5E4E">
              <w:rPr>
                <w:rFonts w:ascii="Calibri" w:hAnsi="Calibri" w:cs="Calibri"/>
                <w:color w:val="1F497D" w:themeColor="text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D2FCE" w:rsidRPr="003B5E4E" w:rsidRDefault="003D2FCE"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D2FCE" w:rsidRPr="003B5E4E" w:rsidRDefault="003D2FCE" w:rsidP="00C111B4">
            <w:pPr>
              <w:jc w:val="center"/>
              <w:rPr>
                <w:rFonts w:asciiTheme="minorHAnsi" w:hAnsiTheme="minorHAnsi" w:cstheme="minorHAnsi"/>
                <w:color w:val="1F497D" w:themeColor="text2"/>
                <w:sz w:val="22"/>
                <w:szCs w:val="22"/>
                <w:lang w:val="es-BO"/>
              </w:rPr>
            </w:pPr>
          </w:p>
        </w:tc>
      </w:tr>
      <w:tr w:rsidR="003B5E4E" w:rsidRPr="003B5E4E"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D2FCE" w:rsidRPr="003B5E4E" w:rsidRDefault="003D2FCE" w:rsidP="00C111B4">
            <w:pPr>
              <w:jc w:val="center"/>
              <w:rPr>
                <w:rFonts w:asciiTheme="minorHAnsi" w:hAnsiTheme="minorHAnsi" w:cstheme="minorHAnsi"/>
                <w:color w:val="1F497D" w:themeColor="text2"/>
                <w:sz w:val="22"/>
                <w:szCs w:val="22"/>
                <w:lang w:val="es-BO"/>
              </w:rPr>
            </w:pPr>
            <w:r w:rsidRPr="003B5E4E">
              <w:rPr>
                <w:rFonts w:asciiTheme="minorHAnsi" w:hAnsiTheme="minorHAnsi" w:cstheme="minorHAnsi"/>
                <w:color w:val="1F497D" w:themeColor="text2"/>
                <w:sz w:val="22"/>
                <w:szCs w:val="22"/>
                <w:lang w:val="es-BO"/>
              </w:rPr>
              <w:t>10</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3D2FCE" w:rsidRPr="003B5E4E" w:rsidRDefault="003D2FCE" w:rsidP="00E55B83">
            <w:pPr>
              <w:rPr>
                <w:rFonts w:ascii="Calibri" w:hAnsi="Calibri" w:cs="Calibri"/>
                <w:color w:val="1F497D" w:themeColor="text2"/>
              </w:rPr>
            </w:pPr>
            <w:r w:rsidRPr="003B5E4E">
              <w:rPr>
                <w:rFonts w:ascii="Calibri" w:hAnsi="Calibri" w:cs="Calibri"/>
                <w:color w:val="1F497D" w:themeColor="text2"/>
              </w:rPr>
              <w:t>válvulas escape  de 1ra etapa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D2FCE" w:rsidRPr="003B5E4E" w:rsidRDefault="003D2FCE" w:rsidP="00E55B83">
            <w:pPr>
              <w:jc w:val="center"/>
              <w:rPr>
                <w:rFonts w:ascii="Calibri" w:hAnsi="Calibri" w:cs="Calibri"/>
                <w:color w:val="1F497D" w:themeColor="text2"/>
              </w:rPr>
            </w:pPr>
            <w:r w:rsidRPr="003B5E4E">
              <w:rPr>
                <w:rFonts w:ascii="Calibri" w:hAnsi="Calibri" w:cs="Calibri"/>
                <w:color w:val="1F497D" w:themeColor="text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D2FCE" w:rsidRPr="003B5E4E" w:rsidRDefault="003D2FCE"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D2FCE" w:rsidRPr="003B5E4E" w:rsidRDefault="003D2FCE" w:rsidP="00C111B4">
            <w:pPr>
              <w:jc w:val="center"/>
              <w:rPr>
                <w:rFonts w:asciiTheme="minorHAnsi" w:hAnsiTheme="minorHAnsi" w:cstheme="minorHAnsi"/>
                <w:color w:val="1F497D" w:themeColor="text2"/>
                <w:sz w:val="22"/>
                <w:szCs w:val="22"/>
                <w:lang w:val="es-BO"/>
              </w:rPr>
            </w:pPr>
          </w:p>
        </w:tc>
      </w:tr>
      <w:tr w:rsidR="003B5E4E" w:rsidRPr="003B5E4E"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D2FCE" w:rsidRPr="003B5E4E" w:rsidRDefault="003D2FCE" w:rsidP="00C111B4">
            <w:pPr>
              <w:jc w:val="center"/>
              <w:rPr>
                <w:rFonts w:asciiTheme="minorHAnsi" w:hAnsiTheme="minorHAnsi" w:cstheme="minorHAnsi"/>
                <w:color w:val="1F497D" w:themeColor="text2"/>
                <w:sz w:val="22"/>
                <w:szCs w:val="22"/>
                <w:lang w:val="es-BO"/>
              </w:rPr>
            </w:pPr>
            <w:r w:rsidRPr="003B5E4E">
              <w:rPr>
                <w:rFonts w:asciiTheme="minorHAnsi" w:hAnsiTheme="minorHAnsi" w:cstheme="minorHAnsi"/>
                <w:color w:val="1F497D" w:themeColor="text2"/>
                <w:sz w:val="22"/>
                <w:szCs w:val="22"/>
                <w:lang w:val="es-BO"/>
              </w:rPr>
              <w:t>11</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3D2FCE" w:rsidRPr="003B5E4E" w:rsidRDefault="003D2FCE" w:rsidP="00E55B83">
            <w:pPr>
              <w:rPr>
                <w:rFonts w:ascii="Calibri" w:hAnsi="Calibri" w:cs="Calibri"/>
                <w:color w:val="1F497D" w:themeColor="text2"/>
              </w:rPr>
            </w:pPr>
            <w:r w:rsidRPr="003B5E4E">
              <w:rPr>
                <w:rFonts w:ascii="Calibri" w:hAnsi="Calibri" w:cs="Calibri"/>
                <w:color w:val="1F497D" w:themeColor="text2"/>
              </w:rPr>
              <w:t>válvulas admisión 2da etapa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D2FCE" w:rsidRPr="003B5E4E" w:rsidRDefault="003D2FCE" w:rsidP="00E55B83">
            <w:pPr>
              <w:jc w:val="center"/>
              <w:rPr>
                <w:rFonts w:ascii="Calibri" w:hAnsi="Calibri" w:cs="Calibri"/>
                <w:color w:val="1F497D" w:themeColor="text2"/>
              </w:rPr>
            </w:pPr>
            <w:r w:rsidRPr="003B5E4E">
              <w:rPr>
                <w:rFonts w:ascii="Calibri" w:hAnsi="Calibri" w:cs="Calibri"/>
                <w:color w:val="1F497D" w:themeColor="text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D2FCE" w:rsidRPr="003B5E4E" w:rsidRDefault="003D2FCE"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D2FCE" w:rsidRPr="003B5E4E" w:rsidRDefault="003D2FCE" w:rsidP="00C111B4">
            <w:pPr>
              <w:jc w:val="center"/>
              <w:rPr>
                <w:rFonts w:asciiTheme="minorHAnsi" w:hAnsiTheme="minorHAnsi" w:cstheme="minorHAnsi"/>
                <w:color w:val="1F497D" w:themeColor="text2"/>
                <w:sz w:val="22"/>
                <w:szCs w:val="22"/>
                <w:lang w:val="es-BO"/>
              </w:rPr>
            </w:pPr>
          </w:p>
        </w:tc>
      </w:tr>
      <w:tr w:rsidR="003B5E4E" w:rsidRPr="003B5E4E"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D2FCE" w:rsidRPr="003B5E4E" w:rsidRDefault="003D2FCE" w:rsidP="00C111B4">
            <w:pPr>
              <w:jc w:val="center"/>
              <w:rPr>
                <w:rFonts w:asciiTheme="minorHAnsi" w:hAnsiTheme="minorHAnsi" w:cstheme="minorHAnsi"/>
                <w:color w:val="1F497D" w:themeColor="text2"/>
                <w:sz w:val="22"/>
                <w:szCs w:val="22"/>
                <w:lang w:val="es-BO"/>
              </w:rPr>
            </w:pPr>
            <w:r w:rsidRPr="003B5E4E">
              <w:rPr>
                <w:rFonts w:asciiTheme="minorHAnsi" w:hAnsiTheme="minorHAnsi" w:cstheme="minorHAnsi"/>
                <w:color w:val="1F497D" w:themeColor="text2"/>
                <w:sz w:val="22"/>
                <w:szCs w:val="22"/>
                <w:lang w:val="es-BO"/>
              </w:rPr>
              <w:t>12</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3D2FCE" w:rsidRPr="003B5E4E" w:rsidRDefault="003D2FCE" w:rsidP="00E55B83">
            <w:pPr>
              <w:rPr>
                <w:rFonts w:ascii="Calibri" w:hAnsi="Calibri" w:cs="Calibri"/>
                <w:color w:val="1F497D" w:themeColor="text2"/>
              </w:rPr>
            </w:pPr>
            <w:r w:rsidRPr="003B5E4E">
              <w:rPr>
                <w:rFonts w:ascii="Calibri" w:hAnsi="Calibri" w:cs="Calibri"/>
                <w:color w:val="1F497D" w:themeColor="text2"/>
              </w:rPr>
              <w:t xml:space="preserve">válvulas escape 2da etapa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D2FCE" w:rsidRPr="003B5E4E" w:rsidRDefault="003D2FCE" w:rsidP="00E55B83">
            <w:pPr>
              <w:jc w:val="center"/>
              <w:rPr>
                <w:rFonts w:ascii="Calibri" w:hAnsi="Calibri" w:cs="Calibri"/>
                <w:color w:val="1F497D" w:themeColor="text2"/>
              </w:rPr>
            </w:pPr>
            <w:r w:rsidRPr="003B5E4E">
              <w:rPr>
                <w:rFonts w:ascii="Calibri" w:hAnsi="Calibri" w:cs="Calibri"/>
                <w:color w:val="1F497D" w:themeColor="text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D2FCE" w:rsidRPr="003B5E4E" w:rsidRDefault="003D2FCE"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D2FCE" w:rsidRPr="003B5E4E" w:rsidRDefault="003D2FCE" w:rsidP="00C111B4">
            <w:pPr>
              <w:jc w:val="center"/>
              <w:rPr>
                <w:rFonts w:asciiTheme="minorHAnsi" w:hAnsiTheme="minorHAnsi" w:cstheme="minorHAnsi"/>
                <w:color w:val="1F497D" w:themeColor="text2"/>
                <w:sz w:val="22"/>
                <w:szCs w:val="22"/>
                <w:lang w:val="es-BO"/>
              </w:rPr>
            </w:pPr>
          </w:p>
        </w:tc>
      </w:tr>
      <w:tr w:rsidR="003B5E4E" w:rsidRPr="003B5E4E"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D2FCE" w:rsidRPr="003B5E4E" w:rsidRDefault="003D2FCE" w:rsidP="003D2FCE">
            <w:pPr>
              <w:jc w:val="center"/>
              <w:rPr>
                <w:rFonts w:asciiTheme="minorHAnsi" w:hAnsiTheme="minorHAnsi" w:cstheme="minorHAnsi"/>
                <w:color w:val="1F497D" w:themeColor="text2"/>
                <w:sz w:val="22"/>
                <w:szCs w:val="22"/>
                <w:lang w:val="es-BO"/>
              </w:rPr>
            </w:pPr>
            <w:r w:rsidRPr="003B5E4E">
              <w:rPr>
                <w:rFonts w:asciiTheme="minorHAnsi" w:hAnsiTheme="minorHAnsi" w:cstheme="minorHAnsi"/>
                <w:color w:val="1F497D" w:themeColor="text2"/>
                <w:sz w:val="22"/>
                <w:szCs w:val="22"/>
                <w:lang w:val="es-BO"/>
              </w:rPr>
              <w:t>13</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3D2FCE" w:rsidRPr="003B5E4E" w:rsidRDefault="003D2FCE" w:rsidP="00E55B83">
            <w:pPr>
              <w:rPr>
                <w:rFonts w:ascii="Calibri" w:hAnsi="Calibri" w:cs="Calibri"/>
                <w:color w:val="1F497D" w:themeColor="text2"/>
              </w:rPr>
            </w:pPr>
            <w:r w:rsidRPr="003B5E4E">
              <w:rPr>
                <w:rFonts w:ascii="Calibri" w:hAnsi="Calibri" w:cs="Calibri"/>
                <w:color w:val="1F497D" w:themeColor="text2"/>
              </w:rPr>
              <w:t xml:space="preserve">válvulas admisión 3ra etapa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D2FCE" w:rsidRPr="003B5E4E" w:rsidRDefault="003D2FCE" w:rsidP="00E55B83">
            <w:pPr>
              <w:jc w:val="center"/>
              <w:rPr>
                <w:rFonts w:ascii="Calibri" w:hAnsi="Calibri" w:cs="Calibri"/>
                <w:color w:val="1F497D" w:themeColor="text2"/>
              </w:rPr>
            </w:pPr>
            <w:r w:rsidRPr="003B5E4E">
              <w:rPr>
                <w:rFonts w:ascii="Calibri" w:hAnsi="Calibri" w:cs="Calibri"/>
                <w:color w:val="1F497D" w:themeColor="text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D2FCE" w:rsidRPr="003B5E4E" w:rsidRDefault="003D2FCE"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D2FCE" w:rsidRPr="003B5E4E" w:rsidRDefault="003D2FCE" w:rsidP="00C111B4">
            <w:pPr>
              <w:jc w:val="center"/>
              <w:rPr>
                <w:rFonts w:asciiTheme="minorHAnsi" w:hAnsiTheme="minorHAnsi" w:cstheme="minorHAnsi"/>
                <w:color w:val="1F497D" w:themeColor="text2"/>
                <w:sz w:val="22"/>
                <w:szCs w:val="22"/>
                <w:lang w:val="es-BO"/>
              </w:rPr>
            </w:pPr>
          </w:p>
        </w:tc>
      </w:tr>
    </w:tbl>
    <w:p w:rsidR="003D2FCE" w:rsidRPr="003B5E4E" w:rsidRDefault="003D2FCE" w:rsidP="00537960">
      <w:pPr>
        <w:ind w:left="-851"/>
        <w:jc w:val="center"/>
        <w:rPr>
          <w:rFonts w:asciiTheme="minorHAnsi" w:hAnsiTheme="minorHAnsi" w:cstheme="minorHAnsi"/>
          <w:b/>
          <w:color w:val="1F497D" w:themeColor="text2"/>
          <w:sz w:val="22"/>
          <w:szCs w:val="22"/>
        </w:rPr>
      </w:pPr>
    </w:p>
    <w:p w:rsidR="00FA78A9" w:rsidRPr="003B5E4E" w:rsidRDefault="00FA78A9" w:rsidP="00537960">
      <w:pPr>
        <w:ind w:left="-851"/>
        <w:jc w:val="center"/>
        <w:rPr>
          <w:rFonts w:asciiTheme="minorHAnsi" w:hAnsiTheme="minorHAnsi" w:cstheme="minorHAnsi"/>
          <w:color w:val="1F497D" w:themeColor="text2"/>
          <w:sz w:val="22"/>
          <w:szCs w:val="22"/>
        </w:rPr>
      </w:pPr>
      <w:r w:rsidRPr="003B5E4E">
        <w:rPr>
          <w:rFonts w:asciiTheme="minorHAnsi" w:hAnsiTheme="minorHAnsi" w:cstheme="minorHAnsi"/>
          <w:b/>
          <w:color w:val="1F497D" w:themeColor="text2"/>
          <w:sz w:val="22"/>
          <w:szCs w:val="22"/>
        </w:rPr>
        <w:t xml:space="preserve">Nota: </w:t>
      </w:r>
      <w:r w:rsidR="00C01019" w:rsidRPr="003B5E4E">
        <w:rPr>
          <w:rFonts w:asciiTheme="minorHAnsi" w:hAnsiTheme="minorHAnsi" w:cstheme="minorHAnsi"/>
          <w:color w:val="1F497D" w:themeColor="text2"/>
          <w:sz w:val="22"/>
          <w:szCs w:val="22"/>
        </w:rPr>
        <w:t>Los precios cotizados (Unitario</w:t>
      </w:r>
      <w:r w:rsidRPr="003B5E4E">
        <w:rPr>
          <w:rFonts w:asciiTheme="minorHAnsi" w:hAnsiTheme="minorHAnsi" w:cstheme="minorHAnsi"/>
          <w:color w:val="1F497D" w:themeColor="text2"/>
          <w:sz w:val="22"/>
          <w:szCs w:val="22"/>
        </w:rPr>
        <w:t>) deben ser expresados máximo con dos decimales.</w:t>
      </w:r>
    </w:p>
    <w:p w:rsidR="00FA78A9" w:rsidRPr="003B5E4E" w:rsidRDefault="00FA78A9" w:rsidP="00FA78A9">
      <w:pPr>
        <w:rPr>
          <w:rFonts w:asciiTheme="minorHAnsi" w:hAnsiTheme="minorHAnsi" w:cstheme="minorHAnsi"/>
          <w:color w:val="1F497D" w:themeColor="text2"/>
          <w:sz w:val="22"/>
          <w:szCs w:val="22"/>
        </w:rPr>
      </w:pPr>
    </w:p>
    <w:p w:rsidR="00FA78A9" w:rsidRPr="003B5E4E" w:rsidRDefault="00FA78A9" w:rsidP="00FA78A9">
      <w:pPr>
        <w:rPr>
          <w:rFonts w:asciiTheme="minorHAnsi" w:hAnsiTheme="minorHAnsi" w:cstheme="minorHAnsi"/>
          <w:color w:val="1F497D" w:themeColor="text2"/>
          <w:sz w:val="22"/>
          <w:szCs w:val="22"/>
          <w:lang w:val="es-MX"/>
        </w:rPr>
      </w:pPr>
    </w:p>
    <w:p w:rsidR="00E10B34" w:rsidRPr="003B5E4E" w:rsidRDefault="00E10B34" w:rsidP="00FA78A9">
      <w:pPr>
        <w:rPr>
          <w:rFonts w:asciiTheme="minorHAnsi" w:hAnsiTheme="minorHAnsi" w:cstheme="minorHAnsi"/>
          <w:color w:val="1F497D" w:themeColor="text2"/>
          <w:sz w:val="22"/>
          <w:szCs w:val="22"/>
          <w:lang w:val="es-MX"/>
        </w:rPr>
      </w:pPr>
    </w:p>
    <w:p w:rsidR="00E10B34" w:rsidRPr="003B5E4E" w:rsidRDefault="00E10B34" w:rsidP="00FA78A9">
      <w:pPr>
        <w:rPr>
          <w:rFonts w:asciiTheme="minorHAnsi" w:hAnsiTheme="minorHAnsi" w:cstheme="minorHAnsi"/>
          <w:color w:val="1F497D" w:themeColor="text2"/>
          <w:sz w:val="22"/>
          <w:szCs w:val="22"/>
          <w:lang w:val="es-MX"/>
        </w:rPr>
      </w:pPr>
    </w:p>
    <w:p w:rsidR="00E10B34" w:rsidRPr="003B5E4E" w:rsidRDefault="00E10B34" w:rsidP="00FA78A9">
      <w:pPr>
        <w:rPr>
          <w:rFonts w:asciiTheme="minorHAnsi" w:hAnsiTheme="minorHAnsi" w:cstheme="minorHAnsi"/>
          <w:color w:val="1F497D" w:themeColor="text2"/>
          <w:sz w:val="22"/>
          <w:szCs w:val="22"/>
          <w:lang w:val="es-MX"/>
        </w:rPr>
      </w:pPr>
    </w:p>
    <w:p w:rsidR="00E10B34" w:rsidRPr="003B5E4E" w:rsidRDefault="00E10B34" w:rsidP="00FA78A9">
      <w:pPr>
        <w:rPr>
          <w:rFonts w:asciiTheme="minorHAnsi" w:hAnsiTheme="minorHAnsi" w:cstheme="minorHAnsi"/>
          <w:color w:val="1F497D" w:themeColor="text2"/>
          <w:sz w:val="22"/>
          <w:szCs w:val="22"/>
          <w:lang w:val="es-MX"/>
        </w:rPr>
      </w:pPr>
    </w:p>
    <w:p w:rsidR="00E10B34" w:rsidRPr="003B5E4E" w:rsidRDefault="00E10B34" w:rsidP="00FA78A9">
      <w:pPr>
        <w:rPr>
          <w:rFonts w:asciiTheme="minorHAnsi" w:hAnsiTheme="minorHAnsi" w:cstheme="minorHAnsi"/>
          <w:color w:val="1F497D" w:themeColor="text2"/>
          <w:sz w:val="22"/>
          <w:szCs w:val="22"/>
          <w:lang w:val="es-MX"/>
        </w:rPr>
      </w:pPr>
    </w:p>
    <w:p w:rsidR="00E10B34" w:rsidRPr="003B5E4E" w:rsidRDefault="00E10B34" w:rsidP="00FA78A9">
      <w:pPr>
        <w:rPr>
          <w:rFonts w:asciiTheme="minorHAnsi" w:hAnsiTheme="minorHAnsi" w:cstheme="minorHAnsi"/>
          <w:color w:val="1F497D" w:themeColor="text2"/>
          <w:sz w:val="22"/>
          <w:szCs w:val="22"/>
          <w:lang w:val="es-MX"/>
        </w:rPr>
      </w:pPr>
    </w:p>
    <w:p w:rsidR="00E10B34" w:rsidRPr="003B5E4E" w:rsidRDefault="00E10B34" w:rsidP="00FA78A9">
      <w:pPr>
        <w:rPr>
          <w:rFonts w:asciiTheme="minorHAnsi" w:hAnsiTheme="minorHAnsi" w:cstheme="minorHAnsi"/>
          <w:color w:val="1F497D" w:themeColor="text2"/>
          <w:sz w:val="22"/>
          <w:szCs w:val="22"/>
          <w:lang w:val="es-MX"/>
        </w:rPr>
      </w:pPr>
    </w:p>
    <w:p w:rsidR="00E10B34" w:rsidRPr="003B5E4E" w:rsidRDefault="00E10B34" w:rsidP="00FA78A9">
      <w:pPr>
        <w:rPr>
          <w:rFonts w:asciiTheme="minorHAnsi" w:hAnsiTheme="minorHAnsi" w:cstheme="minorHAnsi"/>
          <w:color w:val="1F497D" w:themeColor="text2"/>
          <w:sz w:val="22"/>
          <w:szCs w:val="22"/>
          <w:lang w:val="es-MX"/>
        </w:rPr>
      </w:pPr>
    </w:p>
    <w:p w:rsidR="00E10B34" w:rsidRPr="003B5E4E" w:rsidRDefault="00E10B34" w:rsidP="00FA78A9">
      <w:pPr>
        <w:rPr>
          <w:rFonts w:asciiTheme="minorHAnsi" w:hAnsiTheme="minorHAnsi" w:cstheme="minorHAnsi"/>
          <w:color w:val="1F497D" w:themeColor="text2"/>
          <w:sz w:val="22"/>
          <w:szCs w:val="22"/>
          <w:lang w:val="es-MX"/>
        </w:rPr>
      </w:pPr>
    </w:p>
    <w:p w:rsidR="00537960" w:rsidRPr="003B5E4E" w:rsidRDefault="00537960" w:rsidP="00FA78A9">
      <w:pPr>
        <w:rPr>
          <w:rFonts w:asciiTheme="minorHAnsi" w:hAnsiTheme="minorHAnsi" w:cstheme="minorHAnsi"/>
          <w:color w:val="1F497D" w:themeColor="text2"/>
          <w:sz w:val="22"/>
          <w:szCs w:val="22"/>
          <w:lang w:val="es-MX"/>
        </w:rPr>
      </w:pPr>
    </w:p>
    <w:p w:rsidR="00537960" w:rsidRPr="003B5E4E" w:rsidRDefault="00537960" w:rsidP="00FA78A9">
      <w:pPr>
        <w:rPr>
          <w:rFonts w:asciiTheme="minorHAnsi" w:hAnsiTheme="minorHAnsi" w:cstheme="minorHAnsi"/>
          <w:color w:val="1F497D" w:themeColor="text2"/>
          <w:sz w:val="22"/>
          <w:szCs w:val="22"/>
          <w:lang w:val="es-MX"/>
        </w:rPr>
      </w:pPr>
    </w:p>
    <w:p w:rsidR="00537960" w:rsidRPr="003B5E4E" w:rsidRDefault="00537960" w:rsidP="00FA78A9">
      <w:pPr>
        <w:rPr>
          <w:rFonts w:asciiTheme="minorHAnsi" w:hAnsiTheme="minorHAnsi" w:cstheme="minorHAnsi"/>
          <w:color w:val="1F497D" w:themeColor="text2"/>
          <w:sz w:val="22"/>
          <w:szCs w:val="22"/>
          <w:lang w:val="es-MX"/>
        </w:rPr>
      </w:pPr>
    </w:p>
    <w:p w:rsidR="00537960" w:rsidRPr="003B5E4E" w:rsidRDefault="00537960" w:rsidP="00FA78A9">
      <w:pPr>
        <w:rPr>
          <w:rFonts w:asciiTheme="minorHAnsi" w:hAnsiTheme="minorHAnsi" w:cstheme="minorHAnsi"/>
          <w:color w:val="1F497D" w:themeColor="text2"/>
          <w:sz w:val="22"/>
          <w:szCs w:val="22"/>
          <w:lang w:val="es-MX"/>
        </w:rPr>
      </w:pPr>
    </w:p>
    <w:p w:rsidR="00292A55" w:rsidRPr="003B5E4E" w:rsidRDefault="00292A55" w:rsidP="00FA78A9">
      <w:pPr>
        <w:rPr>
          <w:rFonts w:asciiTheme="minorHAnsi" w:hAnsiTheme="minorHAnsi" w:cstheme="minorHAnsi"/>
          <w:color w:val="1F497D" w:themeColor="text2"/>
          <w:sz w:val="22"/>
          <w:szCs w:val="22"/>
          <w:lang w:val="es-MX"/>
        </w:rPr>
      </w:pPr>
    </w:p>
    <w:p w:rsidR="00C96409" w:rsidRPr="003B5E4E" w:rsidRDefault="00C96409" w:rsidP="009C66A8">
      <w:pPr>
        <w:jc w:val="center"/>
        <w:rPr>
          <w:rFonts w:ascii="Calibri" w:hAnsi="Calibri" w:cs="Calibri"/>
          <w:b/>
          <w:color w:val="1F497D" w:themeColor="text2"/>
          <w:sz w:val="22"/>
          <w:szCs w:val="22"/>
        </w:rPr>
      </w:pPr>
    </w:p>
    <w:p w:rsidR="00033E75" w:rsidRPr="003B5E4E" w:rsidRDefault="00033E75" w:rsidP="009C66A8">
      <w:pPr>
        <w:jc w:val="center"/>
        <w:rPr>
          <w:rFonts w:ascii="Calibri" w:hAnsi="Calibri" w:cs="Calibri"/>
          <w:b/>
          <w:color w:val="1F497D" w:themeColor="text2"/>
          <w:sz w:val="22"/>
          <w:szCs w:val="22"/>
        </w:rPr>
        <w:sectPr w:rsidR="00033E75" w:rsidRPr="003B5E4E" w:rsidSect="007B679E">
          <w:footerReference w:type="default" r:id="rId17"/>
          <w:pgSz w:w="12242" w:h="15842" w:code="1"/>
          <w:pgMar w:top="1701" w:right="1418" w:bottom="851" w:left="1418" w:header="624" w:footer="851" w:gutter="0"/>
          <w:cols w:space="708"/>
          <w:titlePg/>
          <w:docGrid w:linePitch="360"/>
        </w:sectPr>
      </w:pPr>
    </w:p>
    <w:p w:rsidR="00596B5C" w:rsidRPr="003B5E4E" w:rsidRDefault="00596B5C" w:rsidP="009C66A8">
      <w:pPr>
        <w:jc w:val="center"/>
        <w:rPr>
          <w:rFonts w:ascii="Calibri" w:hAnsi="Calibri" w:cs="Calibri"/>
          <w:b/>
          <w:color w:val="1F497D" w:themeColor="text2"/>
          <w:sz w:val="22"/>
          <w:szCs w:val="22"/>
        </w:rPr>
      </w:pPr>
      <w:r w:rsidRPr="003B5E4E">
        <w:rPr>
          <w:rFonts w:ascii="Calibri" w:hAnsi="Calibri" w:cs="Calibri"/>
          <w:b/>
          <w:color w:val="1F497D" w:themeColor="text2"/>
          <w:sz w:val="22"/>
          <w:szCs w:val="22"/>
        </w:rPr>
        <w:lastRenderedPageBreak/>
        <w:t>FORMULARIO C-1</w:t>
      </w:r>
    </w:p>
    <w:p w:rsidR="009C66A8" w:rsidRPr="003B5E4E" w:rsidRDefault="00596B5C" w:rsidP="009C66A8">
      <w:pPr>
        <w:pStyle w:val="Normal2"/>
        <w:tabs>
          <w:tab w:val="left" w:pos="1701"/>
          <w:tab w:val="left" w:pos="2835"/>
        </w:tabs>
        <w:jc w:val="center"/>
        <w:rPr>
          <w:rFonts w:ascii="Calibri" w:hAnsi="Calibri" w:cs="Calibri"/>
          <w:b/>
          <w:color w:val="1F497D" w:themeColor="text2"/>
          <w:sz w:val="22"/>
          <w:szCs w:val="22"/>
        </w:rPr>
      </w:pPr>
      <w:r w:rsidRPr="003B5E4E">
        <w:rPr>
          <w:rFonts w:ascii="Calibri" w:hAnsi="Calibri" w:cs="Calibri"/>
          <w:b/>
          <w:color w:val="1F497D" w:themeColor="text2"/>
          <w:sz w:val="22"/>
          <w:szCs w:val="22"/>
        </w:rPr>
        <w:t>CARATERISTICAS TECNICAS SOLICITADAS</w:t>
      </w:r>
      <w:r w:rsidR="005A0B2A" w:rsidRPr="003B5E4E">
        <w:rPr>
          <w:rFonts w:ascii="Calibri" w:hAnsi="Calibri" w:cs="Calibri"/>
          <w:b/>
          <w:color w:val="1F497D" w:themeColor="text2"/>
          <w:sz w:val="22"/>
          <w:szCs w:val="22"/>
        </w:rPr>
        <w:t xml:space="preserve"> Y OFERTADAS</w:t>
      </w:r>
    </w:p>
    <w:p w:rsidR="00543237" w:rsidRPr="003B5E4E" w:rsidRDefault="00543237" w:rsidP="009C66A8">
      <w:pPr>
        <w:pStyle w:val="Normal2"/>
        <w:tabs>
          <w:tab w:val="left" w:pos="1701"/>
          <w:tab w:val="left" w:pos="2835"/>
        </w:tabs>
        <w:jc w:val="center"/>
        <w:rPr>
          <w:rFonts w:ascii="Calibri" w:hAnsi="Calibri" w:cs="Calibri"/>
          <w:b/>
          <w:color w:val="1F497D" w:themeColor="text2"/>
          <w:sz w:val="22"/>
          <w:szCs w:val="22"/>
        </w:rPr>
      </w:pPr>
    </w:p>
    <w:p w:rsidR="00596B5C" w:rsidRPr="003B5E4E" w:rsidRDefault="00596B5C" w:rsidP="00596B5C">
      <w:pPr>
        <w:jc w:val="center"/>
        <w:rPr>
          <w:rFonts w:ascii="Calibri" w:hAnsi="Calibri" w:cs="Calibri"/>
          <w:b/>
          <w:color w:val="1F497D" w:themeColor="text2"/>
          <w:sz w:val="18"/>
          <w:szCs w:val="18"/>
        </w:rPr>
      </w:pPr>
    </w:p>
    <w:tbl>
      <w:tblPr>
        <w:tblW w:w="13994" w:type="dxa"/>
        <w:jc w:val="center"/>
        <w:tblInd w:w="-471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731"/>
        <w:gridCol w:w="7263"/>
      </w:tblGrid>
      <w:tr w:rsidR="008A127E" w:rsidRPr="003B5E4E" w:rsidTr="00543237">
        <w:trPr>
          <w:trHeight w:val="236"/>
          <w:tblHeader/>
          <w:jc w:val="center"/>
        </w:trPr>
        <w:tc>
          <w:tcPr>
            <w:tcW w:w="6731" w:type="dxa"/>
            <w:vMerge w:val="restart"/>
            <w:shd w:val="clear" w:color="auto" w:fill="D9D9D9" w:themeFill="background1" w:themeFillShade="D9"/>
            <w:vAlign w:val="center"/>
          </w:tcPr>
          <w:p w:rsidR="00BF66A0" w:rsidRPr="003B5E4E" w:rsidRDefault="00BF66A0" w:rsidP="005A0B2A">
            <w:pPr>
              <w:jc w:val="center"/>
              <w:rPr>
                <w:rFonts w:ascii="Calibri" w:hAnsi="Calibri" w:cs="Calibri"/>
                <w:b/>
                <w:color w:val="1F497D" w:themeColor="text2"/>
                <w:sz w:val="18"/>
                <w:szCs w:val="18"/>
              </w:rPr>
            </w:pPr>
            <w:r w:rsidRPr="003B5E4E">
              <w:rPr>
                <w:rFonts w:ascii="Calibri" w:hAnsi="Calibri" w:cs="Calibri"/>
                <w:b/>
                <w:color w:val="1F497D" w:themeColor="text2"/>
                <w:sz w:val="18"/>
                <w:szCs w:val="18"/>
              </w:rPr>
              <w:t xml:space="preserve">CARACTERÍSTICAS TÉCNICAS </w:t>
            </w:r>
            <w:r w:rsidR="005A0B2A" w:rsidRPr="003B5E4E">
              <w:rPr>
                <w:rFonts w:ascii="Calibri" w:hAnsi="Calibri" w:cs="Calibri"/>
                <w:b/>
                <w:color w:val="1F497D" w:themeColor="text2"/>
                <w:sz w:val="18"/>
                <w:szCs w:val="18"/>
              </w:rPr>
              <w:t xml:space="preserve">SOLICITADAS </w:t>
            </w:r>
            <w:r w:rsidRPr="003B5E4E">
              <w:rPr>
                <w:rFonts w:ascii="Calibri" w:hAnsi="Calibri" w:cs="Calibri"/>
                <w:b/>
                <w:color w:val="1F497D" w:themeColor="text2"/>
                <w:sz w:val="18"/>
                <w:szCs w:val="18"/>
              </w:rPr>
              <w:t>POR YPFB</w:t>
            </w:r>
          </w:p>
        </w:tc>
        <w:tc>
          <w:tcPr>
            <w:tcW w:w="7263" w:type="dxa"/>
            <w:vMerge w:val="restart"/>
            <w:shd w:val="clear" w:color="auto" w:fill="D9D9D9" w:themeFill="background1" w:themeFillShade="D9"/>
            <w:vAlign w:val="center"/>
          </w:tcPr>
          <w:p w:rsidR="00BF66A0" w:rsidRPr="003B5E4E" w:rsidRDefault="00BF66A0" w:rsidP="00822B2E">
            <w:pPr>
              <w:jc w:val="center"/>
              <w:rPr>
                <w:rFonts w:ascii="Calibri" w:hAnsi="Calibri" w:cs="Calibri"/>
                <w:b/>
                <w:color w:val="1F497D" w:themeColor="text2"/>
                <w:sz w:val="18"/>
                <w:szCs w:val="18"/>
              </w:rPr>
            </w:pPr>
            <w:r w:rsidRPr="003B5E4E">
              <w:rPr>
                <w:rFonts w:ascii="Calibri" w:hAnsi="Calibri" w:cs="Calibri"/>
                <w:b/>
                <w:color w:val="1F497D" w:themeColor="text2"/>
                <w:sz w:val="18"/>
                <w:szCs w:val="18"/>
              </w:rPr>
              <w:t xml:space="preserve">CARACTERÍSTICAS TÉCNICAS OFERTADAS POR EL PROPONENTE </w:t>
            </w:r>
          </w:p>
          <w:p w:rsidR="00BF66A0" w:rsidRPr="003B5E4E" w:rsidRDefault="00BF66A0" w:rsidP="00822B2E">
            <w:pPr>
              <w:jc w:val="center"/>
              <w:rPr>
                <w:rFonts w:ascii="Calibri" w:hAnsi="Calibri" w:cs="Calibri"/>
                <w:b/>
                <w:i/>
                <w:color w:val="1F497D" w:themeColor="text2"/>
                <w:sz w:val="18"/>
                <w:szCs w:val="18"/>
              </w:rPr>
            </w:pPr>
            <w:r w:rsidRPr="003B5E4E">
              <w:rPr>
                <w:rFonts w:ascii="Calibri" w:hAnsi="Calibri" w:cs="Calibri"/>
                <w:b/>
                <w:i/>
                <w:color w:val="1F497D" w:themeColor="text2"/>
                <w:sz w:val="18"/>
                <w:szCs w:val="18"/>
              </w:rPr>
              <w:t xml:space="preserve"> (Describir su propuesta en base a lo solicitado por YPFB)</w:t>
            </w:r>
          </w:p>
        </w:tc>
      </w:tr>
      <w:tr w:rsidR="008A127E" w:rsidRPr="003B5E4E" w:rsidTr="00543237">
        <w:trPr>
          <w:cantSplit/>
          <w:trHeight w:val="708"/>
          <w:jc w:val="center"/>
        </w:trPr>
        <w:tc>
          <w:tcPr>
            <w:tcW w:w="6731" w:type="dxa"/>
            <w:vMerge/>
            <w:shd w:val="clear" w:color="auto" w:fill="D9D9D9" w:themeFill="background1" w:themeFillShade="D9"/>
            <w:vAlign w:val="center"/>
          </w:tcPr>
          <w:p w:rsidR="00BF66A0" w:rsidRPr="003B5E4E" w:rsidRDefault="00BF66A0" w:rsidP="00822B2E">
            <w:pPr>
              <w:jc w:val="center"/>
              <w:rPr>
                <w:rFonts w:ascii="Calibri" w:hAnsi="Calibri" w:cs="Calibri"/>
                <w:b/>
                <w:color w:val="1F497D" w:themeColor="text2"/>
                <w:sz w:val="18"/>
                <w:szCs w:val="18"/>
              </w:rPr>
            </w:pPr>
          </w:p>
        </w:tc>
        <w:tc>
          <w:tcPr>
            <w:tcW w:w="7263" w:type="dxa"/>
            <w:vMerge/>
            <w:shd w:val="clear" w:color="auto" w:fill="D9D9D9" w:themeFill="background1" w:themeFillShade="D9"/>
            <w:vAlign w:val="center"/>
          </w:tcPr>
          <w:p w:rsidR="00BF66A0" w:rsidRPr="003B5E4E" w:rsidRDefault="00BF66A0" w:rsidP="00822B2E">
            <w:pPr>
              <w:jc w:val="center"/>
              <w:rPr>
                <w:rFonts w:ascii="Calibri" w:hAnsi="Calibri" w:cs="Calibri"/>
                <w:b/>
                <w:color w:val="1F497D" w:themeColor="text2"/>
                <w:sz w:val="18"/>
                <w:szCs w:val="18"/>
              </w:rPr>
            </w:pPr>
          </w:p>
        </w:tc>
      </w:tr>
      <w:tr w:rsidR="008A127E" w:rsidRPr="003B5E4E" w:rsidTr="00543237">
        <w:trPr>
          <w:trHeight w:val="233"/>
          <w:jc w:val="center"/>
        </w:trPr>
        <w:tc>
          <w:tcPr>
            <w:tcW w:w="6731" w:type="dxa"/>
            <w:vAlign w:val="center"/>
          </w:tcPr>
          <w:p w:rsidR="002F6D67" w:rsidRPr="003B5E4E" w:rsidRDefault="002F6D67" w:rsidP="00032AE9">
            <w:pPr>
              <w:autoSpaceDE w:val="0"/>
              <w:autoSpaceDN w:val="0"/>
              <w:adjustRightInd w:val="0"/>
              <w:rPr>
                <w:rFonts w:ascii="Verdana" w:hAnsi="Verdana" w:cs="Calibri"/>
                <w:color w:val="1F497D" w:themeColor="text2"/>
                <w:sz w:val="18"/>
                <w:szCs w:val="18"/>
              </w:rPr>
            </w:pPr>
            <w:r w:rsidRPr="003B5E4E">
              <w:rPr>
                <w:rFonts w:ascii="Verdana" w:hAnsi="Verdana" w:cs="Calibri"/>
                <w:b/>
                <w:bCs/>
                <w:color w:val="1F497D" w:themeColor="text2"/>
                <w:sz w:val="18"/>
                <w:szCs w:val="18"/>
              </w:rPr>
              <w:t xml:space="preserve">DESCRIPCIÓN DEL SERVICIO </w:t>
            </w:r>
          </w:p>
        </w:tc>
        <w:tc>
          <w:tcPr>
            <w:tcW w:w="7263" w:type="dxa"/>
            <w:vAlign w:val="center"/>
          </w:tcPr>
          <w:p w:rsidR="002F6D67" w:rsidRPr="003B5E4E" w:rsidRDefault="002F6D67" w:rsidP="00822B2E">
            <w:pPr>
              <w:rPr>
                <w:rFonts w:ascii="Calibri" w:hAnsi="Calibri" w:cs="Calibri"/>
                <w:b/>
                <w:color w:val="1F497D" w:themeColor="text2"/>
                <w:sz w:val="18"/>
                <w:szCs w:val="18"/>
              </w:rPr>
            </w:pPr>
          </w:p>
        </w:tc>
      </w:tr>
      <w:tr w:rsidR="00032AE9" w:rsidRPr="003B5E4E" w:rsidTr="00543237">
        <w:trPr>
          <w:trHeight w:val="215"/>
          <w:jc w:val="center"/>
        </w:trPr>
        <w:tc>
          <w:tcPr>
            <w:tcW w:w="6731" w:type="dxa"/>
            <w:vAlign w:val="center"/>
          </w:tcPr>
          <w:p w:rsidR="00032AE9" w:rsidRPr="003B5E4E" w:rsidRDefault="00032AE9" w:rsidP="00032AE9">
            <w:pPr>
              <w:autoSpaceDE w:val="0"/>
              <w:autoSpaceDN w:val="0"/>
              <w:adjustRightInd w:val="0"/>
              <w:jc w:val="both"/>
              <w:rPr>
                <w:rFonts w:ascii="Calibri" w:hAnsi="Calibri" w:cs="Calibri"/>
                <w:color w:val="1F497D" w:themeColor="text2"/>
                <w:sz w:val="22"/>
                <w:szCs w:val="22"/>
              </w:rPr>
            </w:pPr>
          </w:p>
          <w:p w:rsidR="00032AE9" w:rsidRPr="003B5E4E" w:rsidRDefault="00032AE9" w:rsidP="00032AE9">
            <w:pPr>
              <w:autoSpaceDE w:val="0"/>
              <w:autoSpaceDN w:val="0"/>
              <w:adjustRightInd w:val="0"/>
              <w:jc w:val="both"/>
              <w:rPr>
                <w:rFonts w:ascii="Calibri" w:hAnsi="Calibri" w:cs="Calibri"/>
                <w:color w:val="1F497D" w:themeColor="text2"/>
                <w:sz w:val="22"/>
                <w:szCs w:val="22"/>
              </w:rPr>
            </w:pPr>
            <w:r w:rsidRPr="003B5E4E">
              <w:rPr>
                <w:rFonts w:ascii="Verdana" w:hAnsi="Verdana" w:cs="Calibri"/>
                <w:color w:val="1F497D" w:themeColor="text2"/>
                <w:sz w:val="18"/>
                <w:szCs w:val="18"/>
              </w:rPr>
              <w:t xml:space="preserve">Dentro del Servicio prestado por la empresa los ítems descritos serán realizados a requerimiento de YPFB y en coordinación con la empresa adjudicada: </w:t>
            </w:r>
          </w:p>
          <w:p w:rsidR="00032AE9" w:rsidRPr="003B5E4E" w:rsidRDefault="00032AE9" w:rsidP="00032AE9">
            <w:pPr>
              <w:autoSpaceDE w:val="0"/>
              <w:autoSpaceDN w:val="0"/>
              <w:adjustRightInd w:val="0"/>
              <w:jc w:val="both"/>
              <w:rPr>
                <w:rFonts w:ascii="Calibri" w:hAnsi="Calibri" w:cs="Calibri"/>
                <w:color w:val="1F497D" w:themeColor="text2"/>
                <w:sz w:val="22"/>
                <w:szCs w:val="22"/>
              </w:rPr>
            </w:pPr>
          </w:p>
          <w:p w:rsidR="00032AE9" w:rsidRPr="003B5E4E" w:rsidRDefault="00032AE9" w:rsidP="00032AE9">
            <w:pPr>
              <w:autoSpaceDE w:val="0"/>
              <w:autoSpaceDN w:val="0"/>
              <w:adjustRightInd w:val="0"/>
              <w:jc w:val="both"/>
              <w:rPr>
                <w:rFonts w:ascii="Calibri" w:hAnsi="Calibri" w:cs="Calibri"/>
                <w:color w:val="1F497D" w:themeColor="text2"/>
                <w:sz w:val="22"/>
                <w:szCs w:val="22"/>
              </w:rPr>
            </w:pPr>
            <w:r w:rsidRPr="003B5E4E">
              <w:rPr>
                <w:rFonts w:ascii="Calibri" w:hAnsi="Calibri" w:cs="Calibri"/>
                <w:color w:val="1F497D" w:themeColor="text2"/>
                <w:sz w:val="22"/>
                <w:szCs w:val="22"/>
              </w:rPr>
              <w:t>Los Servicios completos, están referidos a servicios que la empresa prestará donde se incluya la mano de obra calificada y los materiales o repuestos enunciados y necesarios (no limitativos).</w:t>
            </w:r>
          </w:p>
          <w:p w:rsidR="00032AE9" w:rsidRPr="003B5E4E" w:rsidRDefault="00032AE9" w:rsidP="00032AE9">
            <w:pPr>
              <w:autoSpaceDE w:val="0"/>
              <w:autoSpaceDN w:val="0"/>
              <w:adjustRightInd w:val="0"/>
              <w:jc w:val="both"/>
              <w:rPr>
                <w:rFonts w:ascii="Calibri" w:hAnsi="Calibri" w:cs="Calibri"/>
                <w:color w:val="1F497D" w:themeColor="text2"/>
                <w:sz w:val="22"/>
                <w:szCs w:val="22"/>
              </w:rPr>
            </w:pPr>
          </w:p>
          <w:p w:rsidR="00032AE9" w:rsidRPr="003B5E4E" w:rsidRDefault="00032AE9" w:rsidP="00032AE9">
            <w:pPr>
              <w:numPr>
                <w:ilvl w:val="0"/>
                <w:numId w:val="67"/>
              </w:numPr>
              <w:autoSpaceDE w:val="0"/>
              <w:autoSpaceDN w:val="0"/>
              <w:adjustRightInd w:val="0"/>
              <w:jc w:val="both"/>
              <w:rPr>
                <w:rFonts w:ascii="Calibri" w:hAnsi="Calibri" w:cs="Calibri"/>
                <w:color w:val="1F497D" w:themeColor="text2"/>
                <w:sz w:val="22"/>
                <w:szCs w:val="22"/>
              </w:rPr>
            </w:pPr>
            <w:r w:rsidRPr="003B5E4E">
              <w:rPr>
                <w:rFonts w:ascii="Calibri" w:hAnsi="Calibri" w:cs="Calibri"/>
                <w:color w:val="1F497D" w:themeColor="text2"/>
                <w:sz w:val="22"/>
                <w:szCs w:val="22"/>
              </w:rPr>
              <w:t xml:space="preserve">El Mantenimiento de 5.000 Horas en compresor GNV - ASPRO para EESS Villa </w:t>
            </w:r>
            <w:proofErr w:type="spellStart"/>
            <w:r w:rsidRPr="003B5E4E">
              <w:rPr>
                <w:rFonts w:ascii="Calibri" w:hAnsi="Calibri" w:cs="Calibri"/>
                <w:color w:val="1F497D" w:themeColor="text2"/>
                <w:sz w:val="22"/>
                <w:szCs w:val="22"/>
              </w:rPr>
              <w:t>Tunari</w:t>
            </w:r>
            <w:proofErr w:type="spellEnd"/>
            <w:r w:rsidRPr="003B5E4E">
              <w:rPr>
                <w:rFonts w:ascii="Calibri" w:hAnsi="Calibri" w:cs="Calibri"/>
                <w:color w:val="1F497D" w:themeColor="text2"/>
                <w:sz w:val="22"/>
                <w:szCs w:val="22"/>
              </w:rPr>
              <w:t xml:space="preserve"> u otra a requerimiento de YPFB, consiste en la provisión del siguiente Material de repuestos y Mano de obra especializada.</w:t>
            </w:r>
          </w:p>
          <w:tbl>
            <w:tblPr>
              <w:tblW w:w="6000" w:type="dxa"/>
              <w:tblCellMar>
                <w:left w:w="70" w:type="dxa"/>
                <w:right w:w="70" w:type="dxa"/>
              </w:tblCellMar>
              <w:tblLook w:val="04A0" w:firstRow="1" w:lastRow="0" w:firstColumn="1" w:lastColumn="0" w:noHBand="0" w:noVBand="1"/>
            </w:tblPr>
            <w:tblGrid>
              <w:gridCol w:w="634"/>
              <w:gridCol w:w="717"/>
              <w:gridCol w:w="4820"/>
            </w:tblGrid>
            <w:tr w:rsidR="00032AE9" w:rsidRPr="003B5E4E" w:rsidTr="00032AE9">
              <w:trPr>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2AE9" w:rsidRPr="003B5E4E" w:rsidRDefault="00032AE9" w:rsidP="00032AE9">
                  <w:pPr>
                    <w:rPr>
                      <w:rFonts w:ascii="Calibri" w:hAnsi="Calibri" w:cs="Calibri"/>
                      <w:color w:val="1F497D" w:themeColor="text2"/>
                      <w:sz w:val="22"/>
                      <w:szCs w:val="22"/>
                      <w:lang w:val="es-BO" w:eastAsia="es-BO"/>
                    </w:rPr>
                  </w:pPr>
                  <w:r w:rsidRPr="003B5E4E">
                    <w:rPr>
                      <w:rFonts w:ascii="Calibri" w:hAnsi="Calibri" w:cs="Calibri"/>
                      <w:color w:val="1F497D" w:themeColor="text2"/>
                      <w:sz w:val="22"/>
                      <w:szCs w:val="22"/>
                    </w:rPr>
                    <w:t>CANT</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032AE9" w:rsidRPr="003B5E4E" w:rsidRDefault="00032AE9" w:rsidP="00032AE9">
                  <w:pPr>
                    <w:rPr>
                      <w:rFonts w:ascii="Calibri" w:hAnsi="Calibri" w:cs="Calibri"/>
                      <w:color w:val="1F497D" w:themeColor="text2"/>
                      <w:sz w:val="22"/>
                      <w:szCs w:val="22"/>
                    </w:rPr>
                  </w:pPr>
                  <w:r w:rsidRPr="003B5E4E">
                    <w:rPr>
                      <w:rFonts w:ascii="Calibri" w:hAnsi="Calibri" w:cs="Calibri"/>
                      <w:color w:val="1F497D" w:themeColor="text2"/>
                      <w:sz w:val="22"/>
                      <w:szCs w:val="22"/>
                    </w:rPr>
                    <w:t>UNIT</w:t>
                  </w:r>
                </w:p>
              </w:tc>
              <w:tc>
                <w:tcPr>
                  <w:tcW w:w="4820" w:type="dxa"/>
                  <w:tcBorders>
                    <w:top w:val="single" w:sz="4" w:space="0" w:color="auto"/>
                    <w:left w:val="nil"/>
                    <w:bottom w:val="single" w:sz="4" w:space="0" w:color="auto"/>
                    <w:right w:val="single" w:sz="4" w:space="0" w:color="auto"/>
                  </w:tcBorders>
                  <w:shd w:val="clear" w:color="auto" w:fill="auto"/>
                  <w:noWrap/>
                  <w:vAlign w:val="bottom"/>
                  <w:hideMark/>
                </w:tcPr>
                <w:p w:rsidR="00032AE9" w:rsidRPr="003B5E4E" w:rsidRDefault="00032AE9" w:rsidP="00032AE9">
                  <w:pPr>
                    <w:rPr>
                      <w:rFonts w:ascii="Calibri" w:hAnsi="Calibri" w:cs="Calibri"/>
                      <w:color w:val="1F497D" w:themeColor="text2"/>
                      <w:sz w:val="22"/>
                      <w:szCs w:val="22"/>
                    </w:rPr>
                  </w:pPr>
                  <w:r w:rsidRPr="003B5E4E">
                    <w:rPr>
                      <w:rFonts w:ascii="Calibri" w:hAnsi="Calibri" w:cs="Calibri"/>
                      <w:color w:val="1F497D" w:themeColor="text2"/>
                      <w:sz w:val="22"/>
                      <w:szCs w:val="22"/>
                    </w:rPr>
                    <w:t>DESCRIPCION</w:t>
                  </w:r>
                </w:p>
              </w:tc>
            </w:tr>
            <w:tr w:rsidR="00032AE9" w:rsidRPr="003B5E4E" w:rsidTr="00032AE9">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032AE9" w:rsidRPr="003B5E4E" w:rsidRDefault="00032AE9" w:rsidP="00032AE9">
                  <w:pPr>
                    <w:jc w:val="right"/>
                    <w:rPr>
                      <w:rFonts w:ascii="Calibri" w:hAnsi="Calibri" w:cs="Calibri"/>
                      <w:color w:val="1F497D" w:themeColor="text2"/>
                      <w:sz w:val="22"/>
                      <w:szCs w:val="22"/>
                    </w:rPr>
                  </w:pPr>
                  <w:r w:rsidRPr="003B5E4E">
                    <w:rPr>
                      <w:rFonts w:ascii="Calibri" w:hAnsi="Calibri" w:cs="Calibri"/>
                      <w:color w:val="1F497D" w:themeColor="text2"/>
                      <w:sz w:val="22"/>
                      <w:szCs w:val="22"/>
                    </w:rPr>
                    <w:t>2</w:t>
                  </w:r>
                </w:p>
              </w:tc>
              <w:tc>
                <w:tcPr>
                  <w:tcW w:w="600" w:type="dxa"/>
                  <w:tcBorders>
                    <w:top w:val="nil"/>
                    <w:left w:val="nil"/>
                    <w:bottom w:val="single" w:sz="4" w:space="0" w:color="auto"/>
                    <w:right w:val="single" w:sz="4" w:space="0" w:color="auto"/>
                  </w:tcBorders>
                  <w:shd w:val="clear" w:color="auto" w:fill="auto"/>
                  <w:noWrap/>
                  <w:vAlign w:val="bottom"/>
                  <w:hideMark/>
                </w:tcPr>
                <w:p w:rsidR="00032AE9" w:rsidRPr="003B5E4E" w:rsidRDefault="00032AE9" w:rsidP="00032AE9">
                  <w:pPr>
                    <w:rPr>
                      <w:rFonts w:ascii="Calibri" w:hAnsi="Calibri" w:cs="Calibri"/>
                      <w:color w:val="1F497D" w:themeColor="text2"/>
                      <w:sz w:val="22"/>
                      <w:szCs w:val="22"/>
                    </w:rPr>
                  </w:pPr>
                  <w:proofErr w:type="spellStart"/>
                  <w:r w:rsidRPr="003B5E4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032AE9" w:rsidRPr="003B5E4E" w:rsidRDefault="00032AE9" w:rsidP="00032AE9">
                  <w:pPr>
                    <w:rPr>
                      <w:rFonts w:ascii="Calibri" w:hAnsi="Calibri" w:cs="Calibri"/>
                      <w:color w:val="1F497D" w:themeColor="text2"/>
                      <w:sz w:val="22"/>
                      <w:szCs w:val="22"/>
                    </w:rPr>
                  </w:pPr>
                  <w:r w:rsidRPr="003B5E4E">
                    <w:rPr>
                      <w:rFonts w:ascii="Calibri" w:hAnsi="Calibri" w:cs="Calibri"/>
                      <w:color w:val="1F497D" w:themeColor="text2"/>
                      <w:sz w:val="22"/>
                      <w:szCs w:val="22"/>
                    </w:rPr>
                    <w:t>válvulas admisión de 1ra etapa</w:t>
                  </w:r>
                </w:p>
              </w:tc>
            </w:tr>
            <w:tr w:rsidR="00032AE9" w:rsidRPr="003B5E4E" w:rsidTr="00032AE9">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032AE9" w:rsidRPr="003B5E4E" w:rsidRDefault="00032AE9" w:rsidP="00032AE9">
                  <w:pPr>
                    <w:jc w:val="right"/>
                    <w:rPr>
                      <w:rFonts w:ascii="Calibri" w:hAnsi="Calibri" w:cs="Calibri"/>
                      <w:color w:val="1F497D" w:themeColor="text2"/>
                      <w:sz w:val="22"/>
                      <w:szCs w:val="22"/>
                    </w:rPr>
                  </w:pPr>
                  <w:r w:rsidRPr="003B5E4E">
                    <w:rPr>
                      <w:rFonts w:ascii="Calibri" w:hAnsi="Calibri" w:cs="Calibri"/>
                      <w:color w:val="1F497D" w:themeColor="text2"/>
                      <w:sz w:val="22"/>
                      <w:szCs w:val="22"/>
                    </w:rPr>
                    <w:t>2</w:t>
                  </w:r>
                </w:p>
              </w:tc>
              <w:tc>
                <w:tcPr>
                  <w:tcW w:w="600" w:type="dxa"/>
                  <w:tcBorders>
                    <w:top w:val="nil"/>
                    <w:left w:val="nil"/>
                    <w:bottom w:val="single" w:sz="4" w:space="0" w:color="auto"/>
                    <w:right w:val="single" w:sz="4" w:space="0" w:color="auto"/>
                  </w:tcBorders>
                  <w:shd w:val="clear" w:color="auto" w:fill="auto"/>
                  <w:noWrap/>
                  <w:vAlign w:val="bottom"/>
                  <w:hideMark/>
                </w:tcPr>
                <w:p w:rsidR="00032AE9" w:rsidRPr="003B5E4E" w:rsidRDefault="00032AE9" w:rsidP="00032AE9">
                  <w:pPr>
                    <w:rPr>
                      <w:rFonts w:ascii="Calibri" w:hAnsi="Calibri" w:cs="Calibri"/>
                      <w:color w:val="1F497D" w:themeColor="text2"/>
                      <w:sz w:val="22"/>
                      <w:szCs w:val="22"/>
                    </w:rPr>
                  </w:pPr>
                  <w:proofErr w:type="spellStart"/>
                  <w:r w:rsidRPr="003B5E4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032AE9" w:rsidRPr="003B5E4E" w:rsidRDefault="00032AE9" w:rsidP="00032AE9">
                  <w:pPr>
                    <w:rPr>
                      <w:rFonts w:ascii="Calibri" w:hAnsi="Calibri" w:cs="Calibri"/>
                      <w:color w:val="1F497D" w:themeColor="text2"/>
                      <w:sz w:val="22"/>
                      <w:szCs w:val="22"/>
                    </w:rPr>
                  </w:pPr>
                  <w:r w:rsidRPr="003B5E4E">
                    <w:rPr>
                      <w:rFonts w:ascii="Calibri" w:hAnsi="Calibri" w:cs="Calibri"/>
                      <w:color w:val="1F497D" w:themeColor="text2"/>
                      <w:sz w:val="22"/>
                      <w:szCs w:val="22"/>
                    </w:rPr>
                    <w:t>válvulas de escape de 1ra etapa</w:t>
                  </w:r>
                </w:p>
              </w:tc>
            </w:tr>
            <w:tr w:rsidR="00032AE9" w:rsidRPr="003B5E4E" w:rsidTr="00032AE9">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032AE9" w:rsidRPr="003B5E4E" w:rsidRDefault="00032AE9" w:rsidP="00032AE9">
                  <w:pPr>
                    <w:jc w:val="right"/>
                    <w:rPr>
                      <w:rFonts w:ascii="Calibri" w:hAnsi="Calibri" w:cs="Calibri"/>
                      <w:color w:val="1F497D" w:themeColor="text2"/>
                      <w:sz w:val="22"/>
                      <w:szCs w:val="22"/>
                    </w:rPr>
                  </w:pPr>
                  <w:r w:rsidRPr="003B5E4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032AE9" w:rsidRPr="003B5E4E" w:rsidRDefault="00032AE9" w:rsidP="00032AE9">
                  <w:pPr>
                    <w:rPr>
                      <w:rFonts w:ascii="Calibri" w:hAnsi="Calibri" w:cs="Calibri"/>
                      <w:color w:val="1F497D" w:themeColor="text2"/>
                      <w:sz w:val="22"/>
                      <w:szCs w:val="22"/>
                    </w:rPr>
                  </w:pPr>
                  <w:proofErr w:type="spellStart"/>
                  <w:r w:rsidRPr="003B5E4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032AE9" w:rsidRPr="003B5E4E" w:rsidRDefault="00032AE9" w:rsidP="00032AE9">
                  <w:pPr>
                    <w:rPr>
                      <w:rFonts w:ascii="Calibri" w:hAnsi="Calibri" w:cs="Calibri"/>
                      <w:color w:val="1F497D" w:themeColor="text2"/>
                      <w:sz w:val="22"/>
                      <w:szCs w:val="22"/>
                    </w:rPr>
                  </w:pPr>
                  <w:r w:rsidRPr="003B5E4E">
                    <w:rPr>
                      <w:rFonts w:ascii="Calibri" w:hAnsi="Calibri" w:cs="Calibri"/>
                      <w:color w:val="1F497D" w:themeColor="text2"/>
                      <w:sz w:val="22"/>
                      <w:szCs w:val="22"/>
                    </w:rPr>
                    <w:t>válvulas admisión de 2da etapa</w:t>
                  </w:r>
                </w:p>
              </w:tc>
            </w:tr>
            <w:tr w:rsidR="00032AE9" w:rsidRPr="003B5E4E" w:rsidTr="00032AE9">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032AE9" w:rsidRPr="003B5E4E" w:rsidRDefault="00032AE9" w:rsidP="00032AE9">
                  <w:pPr>
                    <w:jc w:val="right"/>
                    <w:rPr>
                      <w:rFonts w:ascii="Calibri" w:hAnsi="Calibri" w:cs="Calibri"/>
                      <w:color w:val="1F497D" w:themeColor="text2"/>
                      <w:sz w:val="22"/>
                      <w:szCs w:val="22"/>
                    </w:rPr>
                  </w:pPr>
                  <w:r w:rsidRPr="003B5E4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032AE9" w:rsidRPr="003B5E4E" w:rsidRDefault="00032AE9" w:rsidP="00032AE9">
                  <w:pPr>
                    <w:rPr>
                      <w:rFonts w:ascii="Calibri" w:hAnsi="Calibri" w:cs="Calibri"/>
                      <w:color w:val="1F497D" w:themeColor="text2"/>
                      <w:sz w:val="22"/>
                      <w:szCs w:val="22"/>
                    </w:rPr>
                  </w:pPr>
                  <w:proofErr w:type="spellStart"/>
                  <w:r w:rsidRPr="003B5E4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032AE9" w:rsidRPr="003B5E4E" w:rsidRDefault="00032AE9" w:rsidP="00032AE9">
                  <w:pPr>
                    <w:rPr>
                      <w:rFonts w:ascii="Calibri" w:hAnsi="Calibri" w:cs="Calibri"/>
                      <w:color w:val="1F497D" w:themeColor="text2"/>
                      <w:sz w:val="22"/>
                      <w:szCs w:val="22"/>
                    </w:rPr>
                  </w:pPr>
                  <w:r w:rsidRPr="003B5E4E">
                    <w:rPr>
                      <w:rFonts w:ascii="Calibri" w:hAnsi="Calibri" w:cs="Calibri"/>
                      <w:color w:val="1F497D" w:themeColor="text2"/>
                      <w:sz w:val="22"/>
                      <w:szCs w:val="22"/>
                    </w:rPr>
                    <w:t>válvulas escape de 2da etapa</w:t>
                  </w:r>
                </w:p>
              </w:tc>
            </w:tr>
            <w:tr w:rsidR="00032AE9" w:rsidRPr="003B5E4E" w:rsidTr="00032AE9">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032AE9" w:rsidRPr="003B5E4E" w:rsidRDefault="00032AE9" w:rsidP="00032AE9">
                  <w:pPr>
                    <w:jc w:val="right"/>
                    <w:rPr>
                      <w:rFonts w:ascii="Calibri" w:hAnsi="Calibri" w:cs="Calibri"/>
                      <w:color w:val="1F497D" w:themeColor="text2"/>
                      <w:sz w:val="22"/>
                      <w:szCs w:val="22"/>
                    </w:rPr>
                  </w:pPr>
                  <w:r w:rsidRPr="003B5E4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032AE9" w:rsidRPr="003B5E4E" w:rsidRDefault="00032AE9" w:rsidP="00032AE9">
                  <w:pPr>
                    <w:rPr>
                      <w:rFonts w:ascii="Calibri" w:hAnsi="Calibri" w:cs="Calibri"/>
                      <w:color w:val="1F497D" w:themeColor="text2"/>
                      <w:sz w:val="22"/>
                      <w:szCs w:val="22"/>
                    </w:rPr>
                  </w:pPr>
                  <w:proofErr w:type="spellStart"/>
                  <w:r w:rsidRPr="003B5E4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032AE9" w:rsidRPr="003B5E4E" w:rsidRDefault="00032AE9" w:rsidP="00032AE9">
                  <w:pPr>
                    <w:rPr>
                      <w:rFonts w:ascii="Calibri" w:hAnsi="Calibri" w:cs="Calibri"/>
                      <w:color w:val="1F497D" w:themeColor="text2"/>
                      <w:sz w:val="22"/>
                      <w:szCs w:val="22"/>
                    </w:rPr>
                  </w:pPr>
                  <w:r w:rsidRPr="003B5E4E">
                    <w:rPr>
                      <w:rFonts w:ascii="Calibri" w:hAnsi="Calibri" w:cs="Calibri"/>
                      <w:color w:val="1F497D" w:themeColor="text2"/>
                      <w:sz w:val="22"/>
                      <w:szCs w:val="22"/>
                    </w:rPr>
                    <w:t>válvulas admisión de 3ra etapa</w:t>
                  </w:r>
                </w:p>
              </w:tc>
            </w:tr>
            <w:tr w:rsidR="00032AE9" w:rsidRPr="003B5E4E" w:rsidTr="00032AE9">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032AE9" w:rsidRPr="003B5E4E" w:rsidRDefault="00032AE9" w:rsidP="00032AE9">
                  <w:pPr>
                    <w:jc w:val="right"/>
                    <w:rPr>
                      <w:rFonts w:ascii="Calibri" w:hAnsi="Calibri" w:cs="Calibri"/>
                      <w:color w:val="1F497D" w:themeColor="text2"/>
                      <w:sz w:val="22"/>
                      <w:szCs w:val="22"/>
                    </w:rPr>
                  </w:pPr>
                  <w:r w:rsidRPr="003B5E4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032AE9" w:rsidRPr="003B5E4E" w:rsidRDefault="00032AE9" w:rsidP="00032AE9">
                  <w:pPr>
                    <w:rPr>
                      <w:rFonts w:ascii="Calibri" w:hAnsi="Calibri" w:cs="Calibri"/>
                      <w:color w:val="1F497D" w:themeColor="text2"/>
                      <w:sz w:val="22"/>
                      <w:szCs w:val="22"/>
                    </w:rPr>
                  </w:pPr>
                  <w:proofErr w:type="spellStart"/>
                  <w:r w:rsidRPr="003B5E4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032AE9" w:rsidRPr="003B5E4E" w:rsidRDefault="00032AE9" w:rsidP="00032AE9">
                  <w:pPr>
                    <w:rPr>
                      <w:rFonts w:ascii="Calibri" w:hAnsi="Calibri" w:cs="Calibri"/>
                      <w:color w:val="1F497D" w:themeColor="text2"/>
                      <w:sz w:val="22"/>
                      <w:szCs w:val="22"/>
                    </w:rPr>
                  </w:pPr>
                  <w:r w:rsidRPr="003B5E4E">
                    <w:rPr>
                      <w:rFonts w:ascii="Calibri" w:hAnsi="Calibri" w:cs="Calibri"/>
                      <w:color w:val="1F497D" w:themeColor="text2"/>
                      <w:sz w:val="22"/>
                      <w:szCs w:val="22"/>
                    </w:rPr>
                    <w:t>válvulas escape de 3ra etapa</w:t>
                  </w:r>
                </w:p>
              </w:tc>
            </w:tr>
            <w:tr w:rsidR="00032AE9" w:rsidRPr="003B5E4E" w:rsidTr="00032AE9">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032AE9" w:rsidRPr="003B5E4E" w:rsidRDefault="00032AE9" w:rsidP="00032AE9">
                  <w:pPr>
                    <w:jc w:val="right"/>
                    <w:rPr>
                      <w:rFonts w:ascii="Calibri" w:hAnsi="Calibri" w:cs="Calibri"/>
                      <w:color w:val="1F497D" w:themeColor="text2"/>
                      <w:sz w:val="22"/>
                      <w:szCs w:val="22"/>
                    </w:rPr>
                  </w:pPr>
                  <w:r w:rsidRPr="003B5E4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032AE9" w:rsidRPr="003B5E4E" w:rsidRDefault="00032AE9" w:rsidP="00032AE9">
                  <w:pPr>
                    <w:rPr>
                      <w:rFonts w:ascii="Calibri" w:hAnsi="Calibri" w:cs="Calibri"/>
                      <w:color w:val="1F497D" w:themeColor="text2"/>
                      <w:sz w:val="22"/>
                      <w:szCs w:val="22"/>
                    </w:rPr>
                  </w:pPr>
                  <w:proofErr w:type="spellStart"/>
                  <w:r w:rsidRPr="003B5E4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032AE9" w:rsidRPr="003B5E4E" w:rsidRDefault="00032AE9" w:rsidP="00032AE9">
                  <w:pPr>
                    <w:rPr>
                      <w:rFonts w:ascii="Calibri" w:hAnsi="Calibri" w:cs="Calibri"/>
                      <w:color w:val="1F497D" w:themeColor="text2"/>
                      <w:sz w:val="22"/>
                      <w:szCs w:val="22"/>
                    </w:rPr>
                  </w:pPr>
                  <w:r w:rsidRPr="003B5E4E">
                    <w:rPr>
                      <w:rFonts w:ascii="Calibri" w:hAnsi="Calibri" w:cs="Calibri"/>
                      <w:color w:val="1F497D" w:themeColor="text2"/>
                      <w:sz w:val="22"/>
                      <w:szCs w:val="22"/>
                    </w:rPr>
                    <w:t>válvula anti retorno a platillos</w:t>
                  </w:r>
                </w:p>
              </w:tc>
            </w:tr>
            <w:tr w:rsidR="00032AE9" w:rsidRPr="003B5E4E" w:rsidTr="00032AE9">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032AE9" w:rsidRPr="003B5E4E" w:rsidRDefault="00032AE9" w:rsidP="00032AE9">
                  <w:pPr>
                    <w:jc w:val="right"/>
                    <w:rPr>
                      <w:rFonts w:ascii="Calibri" w:hAnsi="Calibri" w:cs="Calibri"/>
                      <w:color w:val="1F497D" w:themeColor="text2"/>
                      <w:sz w:val="22"/>
                      <w:szCs w:val="22"/>
                    </w:rPr>
                  </w:pPr>
                  <w:r w:rsidRPr="003B5E4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032AE9" w:rsidRPr="003B5E4E" w:rsidRDefault="00032AE9" w:rsidP="00032AE9">
                  <w:pPr>
                    <w:rPr>
                      <w:rFonts w:ascii="Calibri" w:hAnsi="Calibri" w:cs="Calibri"/>
                      <w:color w:val="1F497D" w:themeColor="text2"/>
                      <w:sz w:val="22"/>
                      <w:szCs w:val="22"/>
                    </w:rPr>
                  </w:pPr>
                  <w:proofErr w:type="spellStart"/>
                  <w:r w:rsidRPr="003B5E4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032AE9" w:rsidRPr="003B5E4E" w:rsidRDefault="00032AE9" w:rsidP="00032AE9">
                  <w:pPr>
                    <w:rPr>
                      <w:rFonts w:ascii="Calibri" w:hAnsi="Calibri" w:cs="Calibri"/>
                      <w:color w:val="1F497D" w:themeColor="text2"/>
                      <w:sz w:val="22"/>
                      <w:szCs w:val="22"/>
                    </w:rPr>
                  </w:pPr>
                  <w:r w:rsidRPr="003B5E4E">
                    <w:rPr>
                      <w:rFonts w:ascii="Calibri" w:hAnsi="Calibri" w:cs="Calibri"/>
                      <w:color w:val="1F497D" w:themeColor="text2"/>
                      <w:sz w:val="22"/>
                      <w:szCs w:val="22"/>
                    </w:rPr>
                    <w:t xml:space="preserve">filtro aceite  PH-20 </w:t>
                  </w:r>
                </w:p>
              </w:tc>
            </w:tr>
            <w:tr w:rsidR="00032AE9" w:rsidRPr="003B5E4E" w:rsidTr="00032AE9">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032AE9" w:rsidRPr="003B5E4E" w:rsidRDefault="00032AE9" w:rsidP="00032AE9">
                  <w:pPr>
                    <w:jc w:val="right"/>
                    <w:rPr>
                      <w:rFonts w:ascii="Calibri" w:hAnsi="Calibri" w:cs="Calibri"/>
                      <w:color w:val="1F497D" w:themeColor="text2"/>
                      <w:sz w:val="22"/>
                      <w:szCs w:val="22"/>
                    </w:rPr>
                  </w:pPr>
                  <w:r w:rsidRPr="003B5E4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032AE9" w:rsidRPr="003B5E4E" w:rsidRDefault="00032AE9" w:rsidP="00032AE9">
                  <w:pPr>
                    <w:rPr>
                      <w:rFonts w:ascii="Calibri" w:hAnsi="Calibri" w:cs="Calibri"/>
                      <w:color w:val="1F497D" w:themeColor="text2"/>
                      <w:sz w:val="22"/>
                      <w:szCs w:val="22"/>
                    </w:rPr>
                  </w:pPr>
                  <w:r w:rsidRPr="003B5E4E">
                    <w:rPr>
                      <w:rFonts w:ascii="Calibri" w:hAnsi="Calibri" w:cs="Calibri"/>
                      <w:color w:val="1F497D" w:themeColor="text2"/>
                      <w:sz w:val="22"/>
                      <w:szCs w:val="22"/>
                    </w:rPr>
                    <w:t>kit</w:t>
                  </w:r>
                </w:p>
              </w:tc>
              <w:tc>
                <w:tcPr>
                  <w:tcW w:w="4820" w:type="dxa"/>
                  <w:tcBorders>
                    <w:top w:val="nil"/>
                    <w:left w:val="nil"/>
                    <w:bottom w:val="single" w:sz="4" w:space="0" w:color="auto"/>
                    <w:right w:val="single" w:sz="4" w:space="0" w:color="auto"/>
                  </w:tcBorders>
                  <w:shd w:val="clear" w:color="auto" w:fill="auto"/>
                  <w:noWrap/>
                  <w:vAlign w:val="bottom"/>
                  <w:hideMark/>
                </w:tcPr>
                <w:p w:rsidR="00032AE9" w:rsidRPr="003B5E4E" w:rsidRDefault="00032AE9" w:rsidP="00032AE9">
                  <w:pPr>
                    <w:rPr>
                      <w:rFonts w:ascii="Calibri" w:hAnsi="Calibri" w:cs="Calibri"/>
                      <w:color w:val="1F497D" w:themeColor="text2"/>
                      <w:sz w:val="22"/>
                      <w:szCs w:val="22"/>
                    </w:rPr>
                  </w:pPr>
                  <w:proofErr w:type="spellStart"/>
                  <w:r w:rsidRPr="003B5E4E">
                    <w:rPr>
                      <w:rFonts w:ascii="Calibri" w:hAnsi="Calibri" w:cs="Calibri"/>
                      <w:color w:val="1F497D" w:themeColor="text2"/>
                      <w:sz w:val="22"/>
                      <w:szCs w:val="22"/>
                    </w:rPr>
                    <w:t>o´ring</w:t>
                  </w:r>
                  <w:proofErr w:type="spellEnd"/>
                  <w:r w:rsidRPr="003B5E4E">
                    <w:rPr>
                      <w:rFonts w:ascii="Calibri" w:hAnsi="Calibri" w:cs="Calibri"/>
                      <w:color w:val="1F497D" w:themeColor="text2"/>
                      <w:sz w:val="22"/>
                      <w:szCs w:val="22"/>
                    </w:rPr>
                    <w:t xml:space="preserve"> para mantenimiento 5000 </w:t>
                  </w:r>
                  <w:proofErr w:type="spellStart"/>
                  <w:r w:rsidRPr="003B5E4E">
                    <w:rPr>
                      <w:rFonts w:ascii="Calibri" w:hAnsi="Calibri" w:cs="Calibri"/>
                      <w:color w:val="1F497D" w:themeColor="text2"/>
                      <w:sz w:val="22"/>
                      <w:szCs w:val="22"/>
                    </w:rPr>
                    <w:t>hrs</w:t>
                  </w:r>
                  <w:proofErr w:type="spellEnd"/>
                </w:p>
              </w:tc>
            </w:tr>
            <w:tr w:rsidR="00032AE9" w:rsidRPr="003B5E4E" w:rsidTr="00032AE9">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032AE9" w:rsidRPr="003B5E4E" w:rsidRDefault="00032AE9" w:rsidP="00032AE9">
                  <w:pPr>
                    <w:jc w:val="right"/>
                    <w:rPr>
                      <w:rFonts w:ascii="Calibri" w:hAnsi="Calibri" w:cs="Calibri"/>
                      <w:color w:val="1F497D" w:themeColor="text2"/>
                      <w:sz w:val="22"/>
                      <w:szCs w:val="22"/>
                    </w:rPr>
                  </w:pPr>
                  <w:r w:rsidRPr="003B5E4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032AE9" w:rsidRPr="003B5E4E" w:rsidRDefault="00032AE9" w:rsidP="00032AE9">
                  <w:pPr>
                    <w:rPr>
                      <w:rFonts w:ascii="Calibri" w:hAnsi="Calibri" w:cs="Calibri"/>
                      <w:color w:val="1F497D" w:themeColor="text2"/>
                      <w:sz w:val="22"/>
                      <w:szCs w:val="22"/>
                    </w:rPr>
                  </w:pPr>
                  <w:r w:rsidRPr="003B5E4E">
                    <w:rPr>
                      <w:rFonts w:ascii="Calibri" w:hAnsi="Calibri" w:cs="Calibri"/>
                      <w:color w:val="1F497D" w:themeColor="text2"/>
                      <w:sz w:val="22"/>
                      <w:szCs w:val="22"/>
                    </w:rPr>
                    <w:t>kit</w:t>
                  </w:r>
                </w:p>
              </w:tc>
              <w:tc>
                <w:tcPr>
                  <w:tcW w:w="4820" w:type="dxa"/>
                  <w:tcBorders>
                    <w:top w:val="nil"/>
                    <w:left w:val="nil"/>
                    <w:bottom w:val="single" w:sz="4" w:space="0" w:color="auto"/>
                    <w:right w:val="single" w:sz="4" w:space="0" w:color="auto"/>
                  </w:tcBorders>
                  <w:shd w:val="clear" w:color="auto" w:fill="auto"/>
                  <w:noWrap/>
                  <w:vAlign w:val="bottom"/>
                  <w:hideMark/>
                </w:tcPr>
                <w:p w:rsidR="00032AE9" w:rsidRPr="003B5E4E" w:rsidRDefault="00032AE9" w:rsidP="00032AE9">
                  <w:pPr>
                    <w:rPr>
                      <w:rFonts w:ascii="Calibri" w:hAnsi="Calibri" w:cs="Calibri"/>
                      <w:color w:val="1F497D" w:themeColor="text2"/>
                      <w:sz w:val="22"/>
                      <w:szCs w:val="22"/>
                    </w:rPr>
                  </w:pPr>
                  <w:r w:rsidRPr="003B5E4E">
                    <w:rPr>
                      <w:rFonts w:ascii="Calibri" w:hAnsi="Calibri" w:cs="Calibri"/>
                      <w:color w:val="1F497D" w:themeColor="text2"/>
                      <w:sz w:val="22"/>
                      <w:szCs w:val="22"/>
                    </w:rPr>
                    <w:t xml:space="preserve">arandelas de cobre para mantenimiento 5000 </w:t>
                  </w:r>
                  <w:proofErr w:type="spellStart"/>
                  <w:r w:rsidRPr="003B5E4E">
                    <w:rPr>
                      <w:rFonts w:ascii="Calibri" w:hAnsi="Calibri" w:cs="Calibri"/>
                      <w:color w:val="1F497D" w:themeColor="text2"/>
                      <w:sz w:val="22"/>
                      <w:szCs w:val="22"/>
                    </w:rPr>
                    <w:t>hrs</w:t>
                  </w:r>
                  <w:proofErr w:type="spellEnd"/>
                </w:p>
              </w:tc>
            </w:tr>
            <w:tr w:rsidR="00032AE9" w:rsidRPr="003B5E4E" w:rsidTr="00032AE9">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032AE9" w:rsidRPr="003B5E4E" w:rsidRDefault="00032AE9" w:rsidP="00032AE9">
                  <w:pPr>
                    <w:jc w:val="right"/>
                    <w:rPr>
                      <w:rFonts w:ascii="Calibri" w:hAnsi="Calibri" w:cs="Calibri"/>
                      <w:color w:val="1F497D" w:themeColor="text2"/>
                      <w:sz w:val="22"/>
                      <w:szCs w:val="22"/>
                    </w:rPr>
                  </w:pPr>
                  <w:r w:rsidRPr="003B5E4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032AE9" w:rsidRPr="003B5E4E" w:rsidRDefault="00032AE9" w:rsidP="00032AE9">
                  <w:pPr>
                    <w:rPr>
                      <w:rFonts w:ascii="Calibri" w:hAnsi="Calibri" w:cs="Calibri"/>
                      <w:color w:val="1F497D" w:themeColor="text2"/>
                      <w:sz w:val="22"/>
                      <w:szCs w:val="22"/>
                    </w:rPr>
                  </w:pPr>
                  <w:proofErr w:type="spellStart"/>
                  <w:r w:rsidRPr="003B5E4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032AE9" w:rsidRPr="003B5E4E" w:rsidRDefault="00032AE9" w:rsidP="00032AE9">
                  <w:pPr>
                    <w:rPr>
                      <w:rFonts w:ascii="Calibri" w:hAnsi="Calibri" w:cs="Calibri"/>
                      <w:color w:val="1F497D" w:themeColor="text2"/>
                      <w:sz w:val="22"/>
                      <w:szCs w:val="22"/>
                    </w:rPr>
                  </w:pPr>
                  <w:r w:rsidRPr="003B5E4E">
                    <w:rPr>
                      <w:rFonts w:ascii="Calibri" w:hAnsi="Calibri" w:cs="Calibri"/>
                      <w:color w:val="1F497D" w:themeColor="text2"/>
                      <w:sz w:val="22"/>
                      <w:szCs w:val="22"/>
                    </w:rPr>
                    <w:t xml:space="preserve">diafragma válvula de despresurizado </w:t>
                  </w:r>
                </w:p>
              </w:tc>
            </w:tr>
            <w:tr w:rsidR="00032AE9" w:rsidRPr="003B5E4E" w:rsidTr="00032AE9">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032AE9" w:rsidRPr="003B5E4E" w:rsidRDefault="00032AE9" w:rsidP="00032AE9">
                  <w:pPr>
                    <w:jc w:val="right"/>
                    <w:rPr>
                      <w:rFonts w:ascii="Calibri" w:hAnsi="Calibri" w:cs="Calibri"/>
                      <w:color w:val="1F497D" w:themeColor="text2"/>
                      <w:sz w:val="22"/>
                      <w:szCs w:val="22"/>
                    </w:rPr>
                  </w:pPr>
                  <w:r w:rsidRPr="003B5E4E">
                    <w:rPr>
                      <w:rFonts w:ascii="Calibri" w:hAnsi="Calibri" w:cs="Calibri"/>
                      <w:color w:val="1F497D" w:themeColor="text2"/>
                      <w:sz w:val="22"/>
                      <w:szCs w:val="22"/>
                    </w:rPr>
                    <w:lastRenderedPageBreak/>
                    <w:t>1</w:t>
                  </w:r>
                </w:p>
              </w:tc>
              <w:tc>
                <w:tcPr>
                  <w:tcW w:w="600" w:type="dxa"/>
                  <w:tcBorders>
                    <w:top w:val="nil"/>
                    <w:left w:val="nil"/>
                    <w:bottom w:val="single" w:sz="4" w:space="0" w:color="auto"/>
                    <w:right w:val="single" w:sz="4" w:space="0" w:color="auto"/>
                  </w:tcBorders>
                  <w:shd w:val="clear" w:color="auto" w:fill="auto"/>
                  <w:noWrap/>
                  <w:vAlign w:val="bottom"/>
                  <w:hideMark/>
                </w:tcPr>
                <w:p w:rsidR="00032AE9" w:rsidRPr="003B5E4E" w:rsidRDefault="00032AE9" w:rsidP="00032AE9">
                  <w:pPr>
                    <w:rPr>
                      <w:rFonts w:ascii="Calibri" w:hAnsi="Calibri" w:cs="Calibri"/>
                      <w:color w:val="1F497D" w:themeColor="text2"/>
                      <w:sz w:val="22"/>
                      <w:szCs w:val="22"/>
                    </w:rPr>
                  </w:pPr>
                  <w:proofErr w:type="spellStart"/>
                  <w:r w:rsidRPr="003B5E4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032AE9" w:rsidRPr="003B5E4E" w:rsidRDefault="00032AE9" w:rsidP="00032AE9">
                  <w:pPr>
                    <w:rPr>
                      <w:rFonts w:ascii="Calibri" w:hAnsi="Calibri" w:cs="Calibri"/>
                      <w:color w:val="1F497D" w:themeColor="text2"/>
                      <w:sz w:val="22"/>
                      <w:szCs w:val="22"/>
                    </w:rPr>
                  </w:pPr>
                  <w:r w:rsidRPr="003B5E4E">
                    <w:rPr>
                      <w:rFonts w:ascii="Calibri" w:hAnsi="Calibri" w:cs="Calibri"/>
                      <w:color w:val="1F497D" w:themeColor="text2"/>
                      <w:sz w:val="22"/>
                      <w:szCs w:val="22"/>
                    </w:rPr>
                    <w:t xml:space="preserve">filtro coalescente de compresor </w:t>
                  </w:r>
                </w:p>
              </w:tc>
            </w:tr>
            <w:tr w:rsidR="00032AE9" w:rsidRPr="003B5E4E" w:rsidTr="00032AE9">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032AE9" w:rsidRPr="003B5E4E" w:rsidRDefault="00032AE9" w:rsidP="00032AE9">
                  <w:pPr>
                    <w:jc w:val="right"/>
                    <w:rPr>
                      <w:rFonts w:ascii="Calibri" w:hAnsi="Calibri" w:cs="Calibri"/>
                      <w:color w:val="1F497D" w:themeColor="text2"/>
                      <w:sz w:val="22"/>
                      <w:szCs w:val="22"/>
                    </w:rPr>
                  </w:pPr>
                  <w:r w:rsidRPr="003B5E4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032AE9" w:rsidRPr="003B5E4E" w:rsidRDefault="00032AE9" w:rsidP="00032AE9">
                  <w:pPr>
                    <w:rPr>
                      <w:rFonts w:ascii="Calibri" w:hAnsi="Calibri" w:cs="Calibri"/>
                      <w:color w:val="1F497D" w:themeColor="text2"/>
                      <w:sz w:val="22"/>
                      <w:szCs w:val="22"/>
                    </w:rPr>
                  </w:pPr>
                  <w:proofErr w:type="spellStart"/>
                  <w:r w:rsidRPr="003B5E4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032AE9" w:rsidRPr="003B5E4E" w:rsidRDefault="00032AE9" w:rsidP="00032AE9">
                  <w:pPr>
                    <w:rPr>
                      <w:rFonts w:ascii="Calibri" w:hAnsi="Calibri" w:cs="Calibri"/>
                      <w:color w:val="1F497D" w:themeColor="text2"/>
                      <w:sz w:val="22"/>
                      <w:szCs w:val="22"/>
                    </w:rPr>
                  </w:pPr>
                  <w:r w:rsidRPr="003B5E4E">
                    <w:rPr>
                      <w:rFonts w:ascii="Calibri" w:hAnsi="Calibri" w:cs="Calibri"/>
                      <w:color w:val="1F497D" w:themeColor="text2"/>
                      <w:sz w:val="22"/>
                      <w:szCs w:val="22"/>
                    </w:rPr>
                    <w:t>elemento filtrante sinterizado</w:t>
                  </w:r>
                </w:p>
              </w:tc>
            </w:tr>
            <w:tr w:rsidR="00032AE9" w:rsidRPr="003B5E4E" w:rsidTr="00032AE9">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032AE9" w:rsidRPr="003B5E4E" w:rsidRDefault="00032AE9" w:rsidP="00032AE9">
                  <w:pPr>
                    <w:jc w:val="right"/>
                    <w:rPr>
                      <w:rFonts w:ascii="Calibri" w:hAnsi="Calibri" w:cs="Calibri"/>
                      <w:color w:val="1F497D" w:themeColor="text2"/>
                      <w:sz w:val="22"/>
                      <w:szCs w:val="22"/>
                    </w:rPr>
                  </w:pPr>
                  <w:r w:rsidRPr="003B5E4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032AE9" w:rsidRPr="003B5E4E" w:rsidRDefault="00032AE9" w:rsidP="00032AE9">
                  <w:pPr>
                    <w:rPr>
                      <w:rFonts w:ascii="Calibri" w:hAnsi="Calibri" w:cs="Calibri"/>
                      <w:color w:val="1F497D" w:themeColor="text2"/>
                      <w:sz w:val="22"/>
                      <w:szCs w:val="22"/>
                    </w:rPr>
                  </w:pPr>
                  <w:proofErr w:type="spellStart"/>
                  <w:r w:rsidRPr="003B5E4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032AE9" w:rsidRPr="003B5E4E" w:rsidRDefault="00032AE9" w:rsidP="00032AE9">
                  <w:pPr>
                    <w:rPr>
                      <w:rFonts w:ascii="Calibri" w:hAnsi="Calibri" w:cs="Calibri"/>
                      <w:color w:val="1F497D" w:themeColor="text2"/>
                      <w:sz w:val="22"/>
                      <w:szCs w:val="22"/>
                    </w:rPr>
                  </w:pPr>
                  <w:proofErr w:type="spellStart"/>
                  <w:r w:rsidRPr="003B5E4E">
                    <w:rPr>
                      <w:rFonts w:ascii="Calibri" w:hAnsi="Calibri" w:cs="Calibri"/>
                      <w:color w:val="1F497D" w:themeColor="text2"/>
                      <w:sz w:val="22"/>
                      <w:szCs w:val="22"/>
                    </w:rPr>
                    <w:t>o´ring</w:t>
                  </w:r>
                  <w:proofErr w:type="spellEnd"/>
                  <w:r w:rsidRPr="003B5E4E">
                    <w:rPr>
                      <w:rFonts w:ascii="Calibri" w:hAnsi="Calibri" w:cs="Calibri"/>
                      <w:color w:val="1F497D" w:themeColor="text2"/>
                      <w:sz w:val="22"/>
                      <w:szCs w:val="22"/>
                    </w:rPr>
                    <w:t xml:space="preserve"> 2-243</w:t>
                  </w:r>
                </w:p>
              </w:tc>
            </w:tr>
            <w:tr w:rsidR="00032AE9" w:rsidRPr="003B5E4E" w:rsidTr="00032AE9">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032AE9" w:rsidRPr="003B5E4E" w:rsidRDefault="00032AE9" w:rsidP="00032AE9">
                  <w:pPr>
                    <w:jc w:val="right"/>
                    <w:rPr>
                      <w:rFonts w:ascii="Calibri" w:hAnsi="Calibri" w:cs="Calibri"/>
                      <w:color w:val="1F497D" w:themeColor="text2"/>
                      <w:sz w:val="22"/>
                      <w:szCs w:val="22"/>
                    </w:rPr>
                  </w:pPr>
                  <w:r w:rsidRPr="003B5E4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032AE9" w:rsidRPr="003B5E4E" w:rsidRDefault="00032AE9" w:rsidP="00032AE9">
                  <w:pPr>
                    <w:rPr>
                      <w:rFonts w:ascii="Calibri" w:hAnsi="Calibri" w:cs="Calibri"/>
                      <w:color w:val="1F497D" w:themeColor="text2"/>
                      <w:sz w:val="22"/>
                      <w:szCs w:val="22"/>
                    </w:rPr>
                  </w:pPr>
                  <w:proofErr w:type="spellStart"/>
                  <w:r w:rsidRPr="003B5E4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032AE9" w:rsidRPr="003B5E4E" w:rsidRDefault="00032AE9" w:rsidP="00032AE9">
                  <w:pPr>
                    <w:rPr>
                      <w:rFonts w:ascii="Calibri" w:hAnsi="Calibri" w:cs="Calibri"/>
                      <w:color w:val="1F497D" w:themeColor="text2"/>
                      <w:sz w:val="22"/>
                      <w:szCs w:val="22"/>
                    </w:rPr>
                  </w:pPr>
                  <w:proofErr w:type="spellStart"/>
                  <w:r w:rsidRPr="003B5E4E">
                    <w:rPr>
                      <w:rFonts w:ascii="Calibri" w:hAnsi="Calibri" w:cs="Calibri"/>
                      <w:color w:val="1F497D" w:themeColor="text2"/>
                      <w:sz w:val="22"/>
                      <w:szCs w:val="22"/>
                    </w:rPr>
                    <w:t>o´ring</w:t>
                  </w:r>
                  <w:proofErr w:type="spellEnd"/>
                  <w:r w:rsidRPr="003B5E4E">
                    <w:rPr>
                      <w:rFonts w:ascii="Calibri" w:hAnsi="Calibri" w:cs="Calibri"/>
                      <w:color w:val="1F497D" w:themeColor="text2"/>
                      <w:sz w:val="22"/>
                      <w:szCs w:val="22"/>
                    </w:rPr>
                    <w:t xml:space="preserve"> 2-129v</w:t>
                  </w:r>
                </w:p>
              </w:tc>
            </w:tr>
            <w:tr w:rsidR="00032AE9" w:rsidRPr="003B5E4E" w:rsidTr="00032AE9">
              <w:trPr>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AE9" w:rsidRPr="003B5E4E" w:rsidRDefault="00032AE9" w:rsidP="00032AE9">
                  <w:pPr>
                    <w:jc w:val="right"/>
                    <w:rPr>
                      <w:rFonts w:ascii="Calibri" w:hAnsi="Calibri" w:cs="Calibri"/>
                      <w:color w:val="1F497D" w:themeColor="text2"/>
                      <w:sz w:val="22"/>
                      <w:szCs w:val="22"/>
                    </w:rPr>
                  </w:pPr>
                  <w:r w:rsidRPr="003B5E4E">
                    <w:rPr>
                      <w:rFonts w:ascii="Calibri" w:hAnsi="Calibri" w:cs="Calibri"/>
                      <w:color w:val="1F497D" w:themeColor="text2"/>
                      <w:sz w:val="22"/>
                      <w:szCs w:val="22"/>
                    </w:rPr>
                    <w:t>1</w:t>
                  </w:r>
                </w:p>
              </w:tc>
              <w:tc>
                <w:tcPr>
                  <w:tcW w:w="600" w:type="dxa"/>
                  <w:tcBorders>
                    <w:top w:val="single" w:sz="4" w:space="0" w:color="auto"/>
                    <w:left w:val="nil"/>
                    <w:bottom w:val="single" w:sz="4" w:space="0" w:color="auto"/>
                    <w:right w:val="single" w:sz="4" w:space="0" w:color="auto"/>
                  </w:tcBorders>
                  <w:shd w:val="clear" w:color="auto" w:fill="auto"/>
                  <w:noWrap/>
                  <w:vAlign w:val="bottom"/>
                </w:tcPr>
                <w:p w:rsidR="00032AE9" w:rsidRPr="003B5E4E" w:rsidRDefault="00032AE9" w:rsidP="00032AE9">
                  <w:pPr>
                    <w:rPr>
                      <w:rFonts w:ascii="Calibri" w:hAnsi="Calibri" w:cs="Calibri"/>
                      <w:color w:val="1F497D" w:themeColor="text2"/>
                      <w:sz w:val="22"/>
                      <w:szCs w:val="22"/>
                    </w:rPr>
                  </w:pPr>
                  <w:r w:rsidRPr="003B5E4E">
                    <w:rPr>
                      <w:rFonts w:ascii="Calibri" w:hAnsi="Calibri" w:cs="Calibri"/>
                      <w:color w:val="1F497D" w:themeColor="text2"/>
                      <w:sz w:val="22"/>
                      <w:szCs w:val="22"/>
                    </w:rPr>
                    <w:t>Global</w:t>
                  </w:r>
                </w:p>
              </w:tc>
              <w:tc>
                <w:tcPr>
                  <w:tcW w:w="4820" w:type="dxa"/>
                  <w:tcBorders>
                    <w:top w:val="single" w:sz="4" w:space="0" w:color="auto"/>
                    <w:left w:val="nil"/>
                    <w:bottom w:val="single" w:sz="4" w:space="0" w:color="auto"/>
                    <w:right w:val="single" w:sz="4" w:space="0" w:color="auto"/>
                  </w:tcBorders>
                  <w:shd w:val="clear" w:color="auto" w:fill="auto"/>
                  <w:noWrap/>
                  <w:vAlign w:val="bottom"/>
                </w:tcPr>
                <w:p w:rsidR="00032AE9" w:rsidRPr="003B5E4E" w:rsidRDefault="00032AE9" w:rsidP="00032AE9">
                  <w:pPr>
                    <w:rPr>
                      <w:rFonts w:ascii="Calibri" w:hAnsi="Calibri" w:cs="Calibri"/>
                      <w:color w:val="1F497D" w:themeColor="text2"/>
                      <w:sz w:val="22"/>
                      <w:szCs w:val="22"/>
                    </w:rPr>
                  </w:pPr>
                  <w:r w:rsidRPr="003B5E4E">
                    <w:rPr>
                      <w:rFonts w:ascii="Calibri" w:hAnsi="Calibri" w:cs="Calibri"/>
                      <w:color w:val="1F497D" w:themeColor="text2"/>
                      <w:sz w:val="22"/>
                      <w:szCs w:val="22"/>
                    </w:rPr>
                    <w:t>Mano de obra calificada.</w:t>
                  </w:r>
                </w:p>
              </w:tc>
            </w:tr>
          </w:tbl>
          <w:p w:rsidR="00032AE9" w:rsidRPr="003B5E4E" w:rsidRDefault="00032AE9" w:rsidP="00032AE9">
            <w:pPr>
              <w:autoSpaceDE w:val="0"/>
              <w:autoSpaceDN w:val="0"/>
              <w:adjustRightInd w:val="0"/>
              <w:jc w:val="both"/>
              <w:rPr>
                <w:rFonts w:ascii="Calibri" w:hAnsi="Calibri" w:cs="Calibri"/>
                <w:color w:val="1F497D" w:themeColor="text2"/>
                <w:sz w:val="22"/>
                <w:szCs w:val="22"/>
              </w:rPr>
            </w:pPr>
            <w:proofErr w:type="gramStart"/>
            <w:r w:rsidRPr="003B5E4E">
              <w:rPr>
                <w:rFonts w:ascii="Calibri" w:hAnsi="Calibri" w:cs="Calibri"/>
                <w:color w:val="1F497D" w:themeColor="text2"/>
                <w:sz w:val="22"/>
                <w:szCs w:val="22"/>
              </w:rPr>
              <w:t>y</w:t>
            </w:r>
            <w:proofErr w:type="gramEnd"/>
            <w:r w:rsidRPr="003B5E4E">
              <w:rPr>
                <w:rFonts w:ascii="Calibri" w:hAnsi="Calibri" w:cs="Calibri"/>
                <w:color w:val="1F497D" w:themeColor="text2"/>
                <w:sz w:val="22"/>
                <w:szCs w:val="22"/>
              </w:rPr>
              <w:t xml:space="preserve"> otros si fueran necesarios previa autorización de los fiscales del servicio.</w:t>
            </w:r>
          </w:p>
          <w:p w:rsidR="00032AE9" w:rsidRPr="003B5E4E" w:rsidRDefault="00032AE9" w:rsidP="00032AE9">
            <w:pPr>
              <w:autoSpaceDE w:val="0"/>
              <w:autoSpaceDN w:val="0"/>
              <w:adjustRightInd w:val="0"/>
              <w:jc w:val="both"/>
              <w:rPr>
                <w:rFonts w:ascii="Calibri" w:hAnsi="Calibri" w:cs="Calibri"/>
                <w:color w:val="1F497D" w:themeColor="text2"/>
                <w:sz w:val="22"/>
                <w:szCs w:val="22"/>
              </w:rPr>
            </w:pPr>
          </w:p>
          <w:p w:rsidR="00032AE9" w:rsidRPr="003B5E4E" w:rsidRDefault="00032AE9" w:rsidP="00032AE9">
            <w:pPr>
              <w:numPr>
                <w:ilvl w:val="0"/>
                <w:numId w:val="67"/>
              </w:numPr>
              <w:autoSpaceDE w:val="0"/>
              <w:autoSpaceDN w:val="0"/>
              <w:adjustRightInd w:val="0"/>
              <w:jc w:val="both"/>
              <w:rPr>
                <w:rFonts w:ascii="Calibri" w:hAnsi="Calibri" w:cs="Calibri"/>
                <w:color w:val="1F497D" w:themeColor="text2"/>
                <w:sz w:val="22"/>
                <w:szCs w:val="22"/>
              </w:rPr>
            </w:pPr>
            <w:r w:rsidRPr="003B5E4E">
              <w:rPr>
                <w:rFonts w:ascii="Calibri" w:hAnsi="Calibri" w:cs="Calibri"/>
                <w:color w:val="1F497D" w:themeColor="text2"/>
                <w:sz w:val="22"/>
                <w:szCs w:val="22"/>
              </w:rPr>
              <w:t xml:space="preserve">Mantenimiento preventivo dispensadores y tablero eléctrico (Mano de obra) Servicio de mantenimiento preventivo en tableros eléctricos de </w:t>
            </w:r>
            <w:proofErr w:type="spellStart"/>
            <w:r w:rsidRPr="003B5E4E">
              <w:rPr>
                <w:rFonts w:ascii="Calibri" w:hAnsi="Calibri" w:cs="Calibri"/>
                <w:color w:val="1F497D" w:themeColor="text2"/>
                <w:sz w:val="22"/>
                <w:szCs w:val="22"/>
              </w:rPr>
              <w:t>dispenser</w:t>
            </w:r>
            <w:proofErr w:type="spellEnd"/>
            <w:r w:rsidRPr="003B5E4E">
              <w:rPr>
                <w:rFonts w:ascii="Calibri" w:hAnsi="Calibri" w:cs="Calibri"/>
                <w:color w:val="1F497D" w:themeColor="text2"/>
                <w:sz w:val="22"/>
                <w:szCs w:val="22"/>
              </w:rPr>
              <w:t xml:space="preserve"> y compresor de GNV en Estaciones de Servicios del Distrito Comercial Centro.</w:t>
            </w:r>
          </w:p>
          <w:p w:rsidR="00032AE9" w:rsidRPr="003B5E4E" w:rsidRDefault="00032AE9" w:rsidP="00032AE9">
            <w:pPr>
              <w:autoSpaceDE w:val="0"/>
              <w:autoSpaceDN w:val="0"/>
              <w:adjustRightInd w:val="0"/>
              <w:jc w:val="both"/>
              <w:rPr>
                <w:rFonts w:ascii="Calibri" w:hAnsi="Calibri" w:cs="Calibri"/>
                <w:color w:val="1F497D" w:themeColor="text2"/>
                <w:sz w:val="22"/>
                <w:szCs w:val="22"/>
              </w:rPr>
            </w:pPr>
          </w:p>
          <w:p w:rsidR="00032AE9" w:rsidRPr="003B5E4E" w:rsidRDefault="00032AE9" w:rsidP="00032AE9">
            <w:pPr>
              <w:numPr>
                <w:ilvl w:val="0"/>
                <w:numId w:val="67"/>
              </w:numPr>
              <w:autoSpaceDE w:val="0"/>
              <w:autoSpaceDN w:val="0"/>
              <w:adjustRightInd w:val="0"/>
              <w:jc w:val="both"/>
              <w:rPr>
                <w:rFonts w:ascii="Calibri" w:hAnsi="Calibri" w:cs="Calibri"/>
                <w:color w:val="1F497D" w:themeColor="text2"/>
                <w:sz w:val="22"/>
                <w:szCs w:val="22"/>
              </w:rPr>
            </w:pPr>
            <w:r w:rsidRPr="003B5E4E">
              <w:rPr>
                <w:rFonts w:ascii="Calibri" w:hAnsi="Calibri" w:cs="Calibri"/>
                <w:color w:val="1F497D" w:themeColor="text2"/>
                <w:sz w:val="22"/>
                <w:szCs w:val="22"/>
              </w:rPr>
              <w:t xml:space="preserve">Sensor másico DS-600 </w:t>
            </w:r>
            <w:proofErr w:type="spellStart"/>
            <w:r w:rsidRPr="003B5E4E">
              <w:rPr>
                <w:rFonts w:ascii="Calibri" w:hAnsi="Calibri" w:cs="Calibri"/>
                <w:color w:val="1F497D" w:themeColor="text2"/>
                <w:sz w:val="22"/>
                <w:szCs w:val="22"/>
              </w:rPr>
              <w:t>coritec</w:t>
            </w:r>
            <w:proofErr w:type="spellEnd"/>
          </w:p>
          <w:p w:rsidR="00032AE9" w:rsidRPr="003B5E4E" w:rsidRDefault="00032AE9" w:rsidP="00032AE9">
            <w:pPr>
              <w:numPr>
                <w:ilvl w:val="0"/>
                <w:numId w:val="67"/>
              </w:numPr>
              <w:autoSpaceDE w:val="0"/>
              <w:autoSpaceDN w:val="0"/>
              <w:adjustRightInd w:val="0"/>
              <w:jc w:val="both"/>
              <w:rPr>
                <w:rFonts w:ascii="Calibri" w:hAnsi="Calibri" w:cs="Calibri"/>
                <w:color w:val="1F497D" w:themeColor="text2"/>
                <w:sz w:val="22"/>
                <w:szCs w:val="22"/>
              </w:rPr>
            </w:pPr>
            <w:r w:rsidRPr="003B5E4E">
              <w:rPr>
                <w:rFonts w:ascii="Calibri" w:hAnsi="Calibri" w:cs="Calibri"/>
                <w:color w:val="1F497D" w:themeColor="text2"/>
                <w:sz w:val="22"/>
                <w:szCs w:val="22"/>
              </w:rPr>
              <w:t xml:space="preserve">Tarjeta madre </w:t>
            </w:r>
            <w:proofErr w:type="spellStart"/>
            <w:r w:rsidRPr="003B5E4E">
              <w:rPr>
                <w:rFonts w:ascii="Calibri" w:hAnsi="Calibri" w:cs="Calibri"/>
                <w:color w:val="1F497D" w:themeColor="text2"/>
                <w:sz w:val="22"/>
                <w:szCs w:val="22"/>
              </w:rPr>
              <w:t>coritec</w:t>
            </w:r>
            <w:proofErr w:type="spellEnd"/>
            <w:r w:rsidRPr="003B5E4E">
              <w:rPr>
                <w:rFonts w:ascii="Calibri" w:hAnsi="Calibri" w:cs="Calibri"/>
                <w:color w:val="1F497D" w:themeColor="text2"/>
                <w:sz w:val="22"/>
                <w:szCs w:val="22"/>
              </w:rPr>
              <w:t xml:space="preserve"> 4</w:t>
            </w:r>
          </w:p>
          <w:p w:rsidR="00032AE9" w:rsidRPr="003B5E4E" w:rsidRDefault="00032AE9" w:rsidP="00032AE9">
            <w:pPr>
              <w:numPr>
                <w:ilvl w:val="0"/>
                <w:numId w:val="67"/>
              </w:numPr>
              <w:autoSpaceDE w:val="0"/>
              <w:autoSpaceDN w:val="0"/>
              <w:adjustRightInd w:val="0"/>
              <w:jc w:val="both"/>
              <w:rPr>
                <w:rFonts w:ascii="Calibri" w:hAnsi="Calibri" w:cs="Calibri"/>
                <w:color w:val="1F497D" w:themeColor="text2"/>
                <w:sz w:val="22"/>
                <w:szCs w:val="22"/>
              </w:rPr>
            </w:pPr>
            <w:r w:rsidRPr="003B5E4E">
              <w:rPr>
                <w:rFonts w:ascii="Calibri" w:hAnsi="Calibri" w:cs="Calibri"/>
                <w:color w:val="1F497D" w:themeColor="text2"/>
                <w:sz w:val="22"/>
                <w:szCs w:val="22"/>
              </w:rPr>
              <w:t xml:space="preserve">Programación de tarjeta madre </w:t>
            </w:r>
            <w:proofErr w:type="spellStart"/>
            <w:r w:rsidRPr="003B5E4E">
              <w:rPr>
                <w:rFonts w:ascii="Calibri" w:hAnsi="Calibri" w:cs="Calibri"/>
                <w:color w:val="1F497D" w:themeColor="text2"/>
                <w:sz w:val="22"/>
                <w:szCs w:val="22"/>
              </w:rPr>
              <w:t>coritec</w:t>
            </w:r>
            <w:proofErr w:type="spellEnd"/>
            <w:r w:rsidRPr="003B5E4E">
              <w:rPr>
                <w:rFonts w:ascii="Calibri" w:hAnsi="Calibri" w:cs="Calibri"/>
                <w:color w:val="1F497D" w:themeColor="text2"/>
                <w:sz w:val="22"/>
                <w:szCs w:val="22"/>
              </w:rPr>
              <w:t xml:space="preserve"> 4</w:t>
            </w:r>
          </w:p>
          <w:p w:rsidR="00032AE9" w:rsidRPr="003B5E4E" w:rsidRDefault="00032AE9" w:rsidP="00032AE9">
            <w:pPr>
              <w:numPr>
                <w:ilvl w:val="0"/>
                <w:numId w:val="67"/>
              </w:numPr>
              <w:autoSpaceDE w:val="0"/>
              <w:autoSpaceDN w:val="0"/>
              <w:adjustRightInd w:val="0"/>
              <w:jc w:val="both"/>
              <w:rPr>
                <w:rFonts w:ascii="Calibri" w:hAnsi="Calibri" w:cs="Calibri"/>
                <w:color w:val="1F497D" w:themeColor="text2"/>
                <w:sz w:val="22"/>
                <w:szCs w:val="22"/>
              </w:rPr>
            </w:pPr>
            <w:r w:rsidRPr="003B5E4E">
              <w:rPr>
                <w:rFonts w:ascii="Calibri" w:hAnsi="Calibri" w:cs="Calibri"/>
                <w:color w:val="1F497D" w:themeColor="text2"/>
                <w:sz w:val="22"/>
                <w:szCs w:val="22"/>
              </w:rPr>
              <w:t xml:space="preserve">Kit reparo válvula solenoide Jefferson para dispensador </w:t>
            </w:r>
          </w:p>
          <w:p w:rsidR="00032AE9" w:rsidRPr="003B5E4E" w:rsidRDefault="00032AE9" w:rsidP="00032AE9">
            <w:pPr>
              <w:numPr>
                <w:ilvl w:val="0"/>
                <w:numId w:val="67"/>
              </w:numPr>
              <w:autoSpaceDE w:val="0"/>
              <w:autoSpaceDN w:val="0"/>
              <w:adjustRightInd w:val="0"/>
              <w:jc w:val="both"/>
              <w:rPr>
                <w:rFonts w:ascii="Calibri" w:hAnsi="Calibri" w:cs="Calibri"/>
                <w:color w:val="1F497D" w:themeColor="text2"/>
                <w:sz w:val="22"/>
                <w:szCs w:val="22"/>
              </w:rPr>
            </w:pPr>
            <w:proofErr w:type="spellStart"/>
            <w:r w:rsidRPr="003B5E4E">
              <w:rPr>
                <w:rFonts w:ascii="Calibri" w:hAnsi="Calibri" w:cs="Calibri"/>
                <w:color w:val="1F497D" w:themeColor="text2"/>
                <w:sz w:val="22"/>
                <w:szCs w:val="22"/>
              </w:rPr>
              <w:t>Display</w:t>
            </w:r>
            <w:proofErr w:type="spellEnd"/>
          </w:p>
          <w:p w:rsidR="00032AE9" w:rsidRPr="003B5E4E" w:rsidRDefault="00032AE9" w:rsidP="00032AE9">
            <w:pPr>
              <w:numPr>
                <w:ilvl w:val="0"/>
                <w:numId w:val="67"/>
              </w:numPr>
              <w:autoSpaceDE w:val="0"/>
              <w:autoSpaceDN w:val="0"/>
              <w:adjustRightInd w:val="0"/>
              <w:jc w:val="both"/>
              <w:rPr>
                <w:rFonts w:ascii="Calibri" w:hAnsi="Calibri" w:cs="Calibri"/>
                <w:color w:val="1F497D" w:themeColor="text2"/>
                <w:sz w:val="22"/>
                <w:szCs w:val="22"/>
              </w:rPr>
            </w:pPr>
            <w:r w:rsidRPr="003B5E4E">
              <w:rPr>
                <w:rFonts w:ascii="Calibri" w:hAnsi="Calibri" w:cs="Calibri"/>
                <w:color w:val="1F497D" w:themeColor="text2"/>
                <w:sz w:val="22"/>
                <w:szCs w:val="22"/>
              </w:rPr>
              <w:t xml:space="preserve">Fuente LOGO 24 </w:t>
            </w:r>
            <w:proofErr w:type="spellStart"/>
            <w:r w:rsidRPr="003B5E4E">
              <w:rPr>
                <w:rFonts w:ascii="Calibri" w:hAnsi="Calibri" w:cs="Calibri"/>
                <w:color w:val="1F497D" w:themeColor="text2"/>
                <w:sz w:val="22"/>
                <w:szCs w:val="22"/>
              </w:rPr>
              <w:t>Vdc</w:t>
            </w:r>
            <w:proofErr w:type="spellEnd"/>
            <w:r w:rsidRPr="003B5E4E">
              <w:rPr>
                <w:rFonts w:ascii="Calibri" w:hAnsi="Calibri" w:cs="Calibri"/>
                <w:color w:val="1F497D" w:themeColor="text2"/>
                <w:sz w:val="22"/>
                <w:szCs w:val="22"/>
              </w:rPr>
              <w:t xml:space="preserve"> 1.3 A SIEMENS</w:t>
            </w:r>
          </w:p>
          <w:p w:rsidR="00032AE9" w:rsidRPr="003B5E4E" w:rsidRDefault="00032AE9" w:rsidP="00032AE9">
            <w:pPr>
              <w:numPr>
                <w:ilvl w:val="0"/>
                <w:numId w:val="67"/>
              </w:numPr>
              <w:autoSpaceDE w:val="0"/>
              <w:autoSpaceDN w:val="0"/>
              <w:adjustRightInd w:val="0"/>
              <w:jc w:val="both"/>
              <w:rPr>
                <w:rFonts w:ascii="Calibri" w:hAnsi="Calibri" w:cs="Calibri"/>
                <w:color w:val="1F497D" w:themeColor="text2"/>
                <w:sz w:val="22"/>
                <w:szCs w:val="22"/>
              </w:rPr>
            </w:pPr>
            <w:r w:rsidRPr="003B5E4E">
              <w:rPr>
                <w:rFonts w:ascii="Calibri" w:hAnsi="Calibri" w:cs="Calibri"/>
                <w:color w:val="1F497D" w:themeColor="text2"/>
                <w:sz w:val="22"/>
                <w:szCs w:val="22"/>
              </w:rPr>
              <w:t xml:space="preserve">Válvulas admisión de 1ra etapa </w:t>
            </w:r>
          </w:p>
          <w:p w:rsidR="00032AE9" w:rsidRPr="003B5E4E" w:rsidRDefault="00032AE9" w:rsidP="00032AE9">
            <w:pPr>
              <w:numPr>
                <w:ilvl w:val="0"/>
                <w:numId w:val="67"/>
              </w:numPr>
              <w:autoSpaceDE w:val="0"/>
              <w:autoSpaceDN w:val="0"/>
              <w:adjustRightInd w:val="0"/>
              <w:jc w:val="both"/>
              <w:rPr>
                <w:rFonts w:ascii="Calibri" w:hAnsi="Calibri" w:cs="Calibri"/>
                <w:color w:val="1F497D" w:themeColor="text2"/>
                <w:sz w:val="22"/>
                <w:szCs w:val="22"/>
              </w:rPr>
            </w:pPr>
            <w:r w:rsidRPr="003B5E4E">
              <w:rPr>
                <w:rFonts w:ascii="Calibri" w:hAnsi="Calibri" w:cs="Calibri"/>
                <w:color w:val="1F497D" w:themeColor="text2"/>
                <w:sz w:val="22"/>
                <w:szCs w:val="22"/>
              </w:rPr>
              <w:t>Válvulas escape  de 1ra etapa</w:t>
            </w:r>
          </w:p>
          <w:p w:rsidR="00032AE9" w:rsidRPr="003B5E4E" w:rsidRDefault="00032AE9" w:rsidP="00032AE9">
            <w:pPr>
              <w:numPr>
                <w:ilvl w:val="0"/>
                <w:numId w:val="67"/>
              </w:numPr>
              <w:autoSpaceDE w:val="0"/>
              <w:autoSpaceDN w:val="0"/>
              <w:adjustRightInd w:val="0"/>
              <w:jc w:val="both"/>
              <w:rPr>
                <w:rFonts w:ascii="Calibri" w:hAnsi="Calibri" w:cs="Calibri"/>
                <w:color w:val="1F497D" w:themeColor="text2"/>
                <w:sz w:val="22"/>
                <w:szCs w:val="22"/>
              </w:rPr>
            </w:pPr>
            <w:r w:rsidRPr="003B5E4E">
              <w:rPr>
                <w:rFonts w:ascii="Calibri" w:hAnsi="Calibri" w:cs="Calibri"/>
                <w:color w:val="1F497D" w:themeColor="text2"/>
                <w:sz w:val="22"/>
                <w:szCs w:val="22"/>
              </w:rPr>
              <w:t>Válvulas admisión 2da etapa</w:t>
            </w:r>
          </w:p>
          <w:p w:rsidR="00032AE9" w:rsidRPr="003B5E4E" w:rsidRDefault="00032AE9" w:rsidP="00032AE9">
            <w:pPr>
              <w:numPr>
                <w:ilvl w:val="0"/>
                <w:numId w:val="67"/>
              </w:numPr>
              <w:autoSpaceDE w:val="0"/>
              <w:autoSpaceDN w:val="0"/>
              <w:adjustRightInd w:val="0"/>
              <w:jc w:val="both"/>
              <w:rPr>
                <w:rFonts w:ascii="Calibri" w:hAnsi="Calibri" w:cs="Calibri"/>
                <w:color w:val="1F497D" w:themeColor="text2"/>
                <w:sz w:val="22"/>
                <w:szCs w:val="22"/>
              </w:rPr>
            </w:pPr>
            <w:r w:rsidRPr="003B5E4E">
              <w:rPr>
                <w:rFonts w:ascii="Calibri" w:hAnsi="Calibri" w:cs="Calibri"/>
                <w:color w:val="1F497D" w:themeColor="text2"/>
                <w:sz w:val="22"/>
                <w:szCs w:val="22"/>
              </w:rPr>
              <w:t xml:space="preserve">Válvulas escape 2da etapa </w:t>
            </w:r>
          </w:p>
          <w:p w:rsidR="00032AE9" w:rsidRPr="003B5E4E" w:rsidRDefault="00032AE9" w:rsidP="00032AE9">
            <w:pPr>
              <w:numPr>
                <w:ilvl w:val="0"/>
                <w:numId w:val="67"/>
              </w:numPr>
              <w:autoSpaceDE w:val="0"/>
              <w:autoSpaceDN w:val="0"/>
              <w:adjustRightInd w:val="0"/>
              <w:jc w:val="both"/>
              <w:rPr>
                <w:rFonts w:ascii="Calibri" w:hAnsi="Calibri" w:cs="Calibri"/>
                <w:color w:val="1F497D" w:themeColor="text2"/>
                <w:sz w:val="22"/>
                <w:szCs w:val="22"/>
              </w:rPr>
            </w:pPr>
            <w:r w:rsidRPr="003B5E4E">
              <w:rPr>
                <w:rFonts w:ascii="Calibri" w:hAnsi="Calibri" w:cs="Calibri"/>
                <w:color w:val="1F497D" w:themeColor="text2"/>
                <w:sz w:val="22"/>
                <w:szCs w:val="22"/>
              </w:rPr>
              <w:t xml:space="preserve">Válvulas admisión 3ra etapa </w:t>
            </w:r>
          </w:p>
          <w:p w:rsidR="00032AE9" w:rsidRPr="003B5E4E" w:rsidRDefault="00032AE9" w:rsidP="00032AE9">
            <w:pPr>
              <w:numPr>
                <w:ilvl w:val="0"/>
                <w:numId w:val="67"/>
              </w:numPr>
              <w:autoSpaceDE w:val="0"/>
              <w:autoSpaceDN w:val="0"/>
              <w:adjustRightInd w:val="0"/>
              <w:jc w:val="both"/>
              <w:rPr>
                <w:rFonts w:ascii="Calibri" w:hAnsi="Calibri" w:cs="Calibri"/>
                <w:color w:val="1F497D" w:themeColor="text2"/>
                <w:sz w:val="22"/>
                <w:szCs w:val="22"/>
              </w:rPr>
            </w:pPr>
            <w:r w:rsidRPr="003B5E4E">
              <w:rPr>
                <w:rFonts w:ascii="Calibri" w:hAnsi="Calibri" w:cs="Calibri"/>
                <w:color w:val="1F497D" w:themeColor="text2"/>
                <w:sz w:val="22"/>
                <w:szCs w:val="22"/>
              </w:rPr>
              <w:t>Válvulas escape 3ra etapa</w:t>
            </w:r>
          </w:p>
          <w:p w:rsidR="00032AE9" w:rsidRPr="003B5E4E" w:rsidRDefault="00032AE9" w:rsidP="00032AE9">
            <w:pPr>
              <w:autoSpaceDE w:val="0"/>
              <w:autoSpaceDN w:val="0"/>
              <w:adjustRightInd w:val="0"/>
              <w:ind w:left="720"/>
              <w:jc w:val="both"/>
              <w:rPr>
                <w:rFonts w:ascii="Calibri" w:hAnsi="Calibri" w:cs="Calibri"/>
                <w:color w:val="1F497D" w:themeColor="text2"/>
                <w:sz w:val="22"/>
                <w:szCs w:val="22"/>
              </w:rPr>
            </w:pPr>
          </w:p>
          <w:p w:rsidR="00032AE9" w:rsidRPr="003B5E4E" w:rsidRDefault="00032AE9" w:rsidP="00032AE9">
            <w:pPr>
              <w:autoSpaceDE w:val="0"/>
              <w:autoSpaceDN w:val="0"/>
              <w:adjustRightInd w:val="0"/>
              <w:jc w:val="both"/>
              <w:rPr>
                <w:rFonts w:ascii="Verdana" w:hAnsi="Verdana" w:cs="Calibri"/>
                <w:color w:val="1F497D" w:themeColor="text2"/>
                <w:sz w:val="18"/>
                <w:szCs w:val="18"/>
              </w:rPr>
            </w:pPr>
            <w:r w:rsidRPr="003B5E4E">
              <w:rPr>
                <w:rFonts w:ascii="Verdana" w:hAnsi="Verdana" w:cs="Calibri"/>
                <w:color w:val="1F497D" w:themeColor="text2"/>
                <w:sz w:val="18"/>
                <w:szCs w:val="18"/>
              </w:rPr>
              <w:t>La anterior descripción de ítems no es limitativo, pudiendo la empresa realizar servicios adicionales previa inspección, cotización y autorización correspondiente de la autoridad competente.</w:t>
            </w:r>
          </w:p>
          <w:p w:rsidR="00032AE9" w:rsidRPr="003B5E4E" w:rsidRDefault="00032AE9" w:rsidP="00032AE9">
            <w:pPr>
              <w:pStyle w:val="NormalWeb"/>
              <w:jc w:val="both"/>
              <w:rPr>
                <w:rFonts w:ascii="Verdana" w:hAnsi="Verdana" w:cs="Calibri"/>
                <w:color w:val="1F497D" w:themeColor="text2"/>
                <w:sz w:val="18"/>
                <w:szCs w:val="18"/>
              </w:rPr>
            </w:pPr>
          </w:p>
        </w:tc>
        <w:tc>
          <w:tcPr>
            <w:tcW w:w="7263" w:type="dxa"/>
            <w:vAlign w:val="center"/>
          </w:tcPr>
          <w:p w:rsidR="00032AE9" w:rsidRPr="003B5E4E" w:rsidRDefault="00032AE9" w:rsidP="00822B2E">
            <w:pPr>
              <w:rPr>
                <w:rFonts w:ascii="Calibri" w:hAnsi="Calibri" w:cs="Calibri"/>
                <w:b/>
                <w:color w:val="1F497D" w:themeColor="text2"/>
                <w:sz w:val="18"/>
                <w:szCs w:val="18"/>
              </w:rPr>
            </w:pPr>
          </w:p>
        </w:tc>
      </w:tr>
      <w:tr w:rsidR="00032AE9" w:rsidRPr="003B5E4E" w:rsidTr="00543237">
        <w:trPr>
          <w:trHeight w:val="233"/>
          <w:jc w:val="center"/>
        </w:trPr>
        <w:tc>
          <w:tcPr>
            <w:tcW w:w="6731" w:type="dxa"/>
            <w:vAlign w:val="center"/>
          </w:tcPr>
          <w:p w:rsidR="00032AE9" w:rsidRPr="003B5E4E" w:rsidRDefault="00032AE9" w:rsidP="00032AE9">
            <w:pPr>
              <w:rPr>
                <w:rFonts w:ascii="Verdana" w:hAnsi="Verdana" w:cs="Calibri"/>
                <w:color w:val="1F497D" w:themeColor="text2"/>
                <w:sz w:val="18"/>
                <w:szCs w:val="18"/>
              </w:rPr>
            </w:pPr>
            <w:r w:rsidRPr="003B5E4E">
              <w:rPr>
                <w:rFonts w:ascii="Verdana" w:hAnsi="Verdana" w:cs="Calibri"/>
                <w:b/>
                <w:bCs/>
                <w:color w:val="1F497D" w:themeColor="text2"/>
                <w:sz w:val="18"/>
                <w:szCs w:val="18"/>
              </w:rPr>
              <w:lastRenderedPageBreak/>
              <w:t xml:space="preserve">PLAZO DEL SERVICIO </w:t>
            </w:r>
          </w:p>
        </w:tc>
        <w:tc>
          <w:tcPr>
            <w:tcW w:w="7263" w:type="dxa"/>
            <w:vAlign w:val="center"/>
          </w:tcPr>
          <w:p w:rsidR="00032AE9" w:rsidRPr="003B5E4E" w:rsidRDefault="00032AE9" w:rsidP="00822B2E">
            <w:pPr>
              <w:rPr>
                <w:rFonts w:ascii="Calibri" w:hAnsi="Calibri" w:cs="Calibri"/>
                <w:b/>
                <w:color w:val="1F497D" w:themeColor="text2"/>
                <w:sz w:val="18"/>
                <w:szCs w:val="18"/>
              </w:rPr>
            </w:pPr>
          </w:p>
        </w:tc>
      </w:tr>
      <w:tr w:rsidR="00032AE9" w:rsidRPr="003B5E4E" w:rsidTr="00543237">
        <w:trPr>
          <w:trHeight w:val="215"/>
          <w:jc w:val="center"/>
        </w:trPr>
        <w:tc>
          <w:tcPr>
            <w:tcW w:w="6731" w:type="dxa"/>
            <w:vAlign w:val="center"/>
          </w:tcPr>
          <w:p w:rsidR="00032AE9" w:rsidRPr="003B5E4E" w:rsidRDefault="00032AE9" w:rsidP="00032AE9">
            <w:pPr>
              <w:autoSpaceDE w:val="0"/>
              <w:autoSpaceDN w:val="0"/>
              <w:adjustRightInd w:val="0"/>
              <w:jc w:val="both"/>
              <w:rPr>
                <w:rFonts w:ascii="Calibri" w:hAnsi="Calibri" w:cs="Calibri"/>
                <w:color w:val="1F497D" w:themeColor="text2"/>
                <w:sz w:val="22"/>
                <w:szCs w:val="22"/>
              </w:rPr>
            </w:pPr>
            <w:r w:rsidRPr="003B5E4E">
              <w:rPr>
                <w:rFonts w:ascii="Calibri" w:hAnsi="Calibri" w:cs="Calibri"/>
                <w:color w:val="1F497D" w:themeColor="text2"/>
                <w:sz w:val="22"/>
                <w:szCs w:val="22"/>
              </w:rPr>
              <w:t xml:space="preserve">El plazo de prestación del servicio tendrá vigencia a partir de la firma del contrato hasta el 31 de diciembre de 2018 siendo por el tipo del servicio se establece por un periodo de tiempo definido. </w:t>
            </w:r>
          </w:p>
          <w:p w:rsidR="00032AE9" w:rsidRPr="003B5E4E" w:rsidRDefault="00032AE9" w:rsidP="00032AE9">
            <w:pPr>
              <w:autoSpaceDE w:val="0"/>
              <w:autoSpaceDN w:val="0"/>
              <w:adjustRightInd w:val="0"/>
              <w:jc w:val="both"/>
              <w:rPr>
                <w:rFonts w:ascii="Calibri" w:hAnsi="Calibri" w:cs="Calibri"/>
                <w:color w:val="1F497D" w:themeColor="text2"/>
                <w:sz w:val="22"/>
                <w:szCs w:val="22"/>
              </w:rPr>
            </w:pPr>
          </w:p>
          <w:p w:rsidR="00032AE9" w:rsidRPr="003B5E4E" w:rsidRDefault="00032AE9" w:rsidP="00032AE9">
            <w:pPr>
              <w:autoSpaceDE w:val="0"/>
              <w:autoSpaceDN w:val="0"/>
              <w:adjustRightInd w:val="0"/>
              <w:jc w:val="both"/>
              <w:rPr>
                <w:rFonts w:ascii="Verdana" w:hAnsi="Verdana" w:cs="Calibri"/>
                <w:color w:val="1F497D" w:themeColor="text2"/>
                <w:sz w:val="18"/>
                <w:szCs w:val="18"/>
              </w:rPr>
            </w:pPr>
          </w:p>
        </w:tc>
        <w:tc>
          <w:tcPr>
            <w:tcW w:w="7263" w:type="dxa"/>
            <w:vAlign w:val="center"/>
          </w:tcPr>
          <w:p w:rsidR="00032AE9" w:rsidRPr="003B5E4E" w:rsidRDefault="00032AE9" w:rsidP="00822B2E">
            <w:pPr>
              <w:rPr>
                <w:rFonts w:ascii="Calibri" w:hAnsi="Calibri" w:cs="Calibri"/>
                <w:b/>
                <w:color w:val="1F497D" w:themeColor="text2"/>
                <w:sz w:val="18"/>
                <w:szCs w:val="18"/>
              </w:rPr>
            </w:pPr>
          </w:p>
        </w:tc>
      </w:tr>
      <w:tr w:rsidR="00032AE9" w:rsidRPr="003B5E4E" w:rsidTr="00543237">
        <w:trPr>
          <w:trHeight w:val="233"/>
          <w:jc w:val="center"/>
        </w:trPr>
        <w:tc>
          <w:tcPr>
            <w:tcW w:w="6731" w:type="dxa"/>
            <w:vAlign w:val="center"/>
          </w:tcPr>
          <w:p w:rsidR="00032AE9" w:rsidRPr="003B5E4E" w:rsidRDefault="00032AE9" w:rsidP="00032AE9">
            <w:pPr>
              <w:rPr>
                <w:rFonts w:ascii="Verdana" w:hAnsi="Verdana" w:cs="Calibri"/>
                <w:color w:val="1F497D" w:themeColor="text2"/>
                <w:sz w:val="18"/>
                <w:szCs w:val="18"/>
              </w:rPr>
            </w:pPr>
            <w:r w:rsidRPr="003B5E4E">
              <w:rPr>
                <w:rFonts w:ascii="Verdana" w:hAnsi="Verdana" w:cs="Calibri"/>
                <w:b/>
                <w:bCs/>
                <w:color w:val="1F497D" w:themeColor="text2"/>
                <w:sz w:val="18"/>
                <w:szCs w:val="18"/>
              </w:rPr>
              <w:lastRenderedPageBreak/>
              <w:t xml:space="preserve">EXPERIENCIA ESPECIFICA DEL PROPONENTE </w:t>
            </w:r>
          </w:p>
        </w:tc>
        <w:tc>
          <w:tcPr>
            <w:tcW w:w="7263" w:type="dxa"/>
            <w:vAlign w:val="center"/>
          </w:tcPr>
          <w:p w:rsidR="00032AE9" w:rsidRPr="003B5E4E" w:rsidRDefault="00032AE9" w:rsidP="00822B2E">
            <w:pPr>
              <w:rPr>
                <w:rFonts w:ascii="Calibri" w:hAnsi="Calibri" w:cs="Calibri"/>
                <w:b/>
                <w:color w:val="1F497D" w:themeColor="text2"/>
                <w:sz w:val="18"/>
                <w:szCs w:val="18"/>
              </w:rPr>
            </w:pPr>
          </w:p>
        </w:tc>
      </w:tr>
      <w:tr w:rsidR="00032AE9" w:rsidRPr="003B5E4E" w:rsidTr="00543237">
        <w:trPr>
          <w:trHeight w:val="215"/>
          <w:jc w:val="center"/>
        </w:trPr>
        <w:tc>
          <w:tcPr>
            <w:tcW w:w="6731" w:type="dxa"/>
            <w:vAlign w:val="center"/>
          </w:tcPr>
          <w:p w:rsidR="00032AE9" w:rsidRPr="003B5E4E" w:rsidRDefault="00032AE9" w:rsidP="00032AE9">
            <w:pPr>
              <w:autoSpaceDE w:val="0"/>
              <w:autoSpaceDN w:val="0"/>
              <w:adjustRightInd w:val="0"/>
              <w:jc w:val="both"/>
              <w:rPr>
                <w:rFonts w:ascii="Calibri" w:hAnsi="Calibri" w:cs="Tahoma"/>
                <w:color w:val="1F497D" w:themeColor="text2"/>
                <w:sz w:val="22"/>
                <w:szCs w:val="22"/>
              </w:rPr>
            </w:pPr>
            <w:r w:rsidRPr="003B5E4E">
              <w:rPr>
                <w:rFonts w:ascii="Calibri" w:hAnsi="Calibri" w:cs="Tahoma"/>
                <w:color w:val="1F497D" w:themeColor="text2"/>
                <w:sz w:val="22"/>
                <w:szCs w:val="22"/>
              </w:rPr>
              <w:t xml:space="preserve">El proponente deberá respaldar su Experiencia Especifica en trabajos relacionados al objeto de la contratación mínimo de 5 servicios; con la presentación de </w:t>
            </w:r>
            <w:r w:rsidRPr="003B5E4E">
              <w:rPr>
                <w:rFonts w:ascii="Calibri" w:hAnsi="Calibri" w:cs="Tahoma"/>
                <w:b/>
                <w:color w:val="1F497D" w:themeColor="text2"/>
                <w:sz w:val="22"/>
                <w:szCs w:val="22"/>
              </w:rPr>
              <w:t>cinco (5)</w:t>
            </w:r>
            <w:r w:rsidRPr="003B5E4E">
              <w:rPr>
                <w:rFonts w:ascii="Calibri" w:hAnsi="Calibri" w:cs="Tahoma"/>
                <w:color w:val="1F497D" w:themeColor="text2"/>
                <w:sz w:val="22"/>
                <w:szCs w:val="22"/>
              </w:rPr>
              <w:t xml:space="preserve"> documentos como ser: Actas de Entrega, Contratos, Órdenes de Servicio u otra documentación que acredite a la empresa en trabajos relacionados según lo descrito en las especificaciones técnicas.</w:t>
            </w:r>
          </w:p>
          <w:p w:rsidR="00032AE9" w:rsidRPr="003B5E4E" w:rsidRDefault="00032AE9" w:rsidP="00032AE9">
            <w:pPr>
              <w:autoSpaceDE w:val="0"/>
              <w:autoSpaceDN w:val="0"/>
              <w:adjustRightInd w:val="0"/>
              <w:jc w:val="both"/>
              <w:rPr>
                <w:rFonts w:ascii="Verdana" w:hAnsi="Verdana" w:cs="Calibri"/>
                <w:color w:val="1F497D" w:themeColor="text2"/>
                <w:sz w:val="18"/>
                <w:szCs w:val="18"/>
              </w:rPr>
            </w:pPr>
          </w:p>
        </w:tc>
        <w:tc>
          <w:tcPr>
            <w:tcW w:w="7263" w:type="dxa"/>
            <w:vAlign w:val="center"/>
          </w:tcPr>
          <w:p w:rsidR="00032AE9" w:rsidRPr="003B5E4E" w:rsidRDefault="00032AE9" w:rsidP="00822B2E">
            <w:pPr>
              <w:rPr>
                <w:rFonts w:ascii="Calibri" w:hAnsi="Calibri" w:cs="Calibri"/>
                <w:b/>
                <w:color w:val="1F497D" w:themeColor="text2"/>
                <w:sz w:val="18"/>
                <w:szCs w:val="18"/>
              </w:rPr>
            </w:pPr>
          </w:p>
        </w:tc>
      </w:tr>
    </w:tbl>
    <w:p w:rsidR="00DC5A86" w:rsidRPr="003B5E4E" w:rsidRDefault="00DC5A86" w:rsidP="00FA78A9">
      <w:pPr>
        <w:jc w:val="center"/>
        <w:rPr>
          <w:rFonts w:asciiTheme="minorHAnsi" w:hAnsiTheme="minorHAnsi" w:cstheme="minorHAnsi"/>
          <w:b/>
          <w:color w:val="1F497D" w:themeColor="text2"/>
          <w:sz w:val="22"/>
          <w:szCs w:val="22"/>
        </w:rPr>
        <w:sectPr w:rsidR="00DC5A86" w:rsidRPr="003B5E4E" w:rsidSect="00033E75">
          <w:pgSz w:w="15842" w:h="12242" w:orient="landscape" w:code="1"/>
          <w:pgMar w:top="1418" w:right="851" w:bottom="1418" w:left="1701" w:header="624" w:footer="851" w:gutter="0"/>
          <w:cols w:space="708"/>
          <w:titlePg/>
          <w:docGrid w:linePitch="360"/>
        </w:sectPr>
      </w:pPr>
    </w:p>
    <w:p w:rsidR="00BF66A0" w:rsidRPr="003B5E4E" w:rsidRDefault="00BF66A0" w:rsidP="00BF66A0">
      <w:pPr>
        <w:jc w:val="center"/>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lastRenderedPageBreak/>
        <w:t>FORMULARIO C-2</w:t>
      </w:r>
    </w:p>
    <w:p w:rsidR="00BF66A0" w:rsidRPr="003B5E4E" w:rsidRDefault="00BF66A0" w:rsidP="00BF66A0">
      <w:pPr>
        <w:jc w:val="center"/>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 xml:space="preserve">DECLARACIÓN JURADA DE CUMPLIMIENTO DE LAS CONDICIONES REQUERIDAS EN LAS ESPECIFICACIONES TÉCNICAS </w:t>
      </w:r>
    </w:p>
    <w:p w:rsidR="00BF66A0" w:rsidRPr="003B5E4E" w:rsidRDefault="00BF66A0" w:rsidP="00BF66A0">
      <w:pPr>
        <w:jc w:val="center"/>
        <w:rPr>
          <w:rFonts w:ascii="Calibri" w:hAnsi="Calibri" w:cs="Calibri"/>
          <w:b/>
          <w:color w:val="1F497D" w:themeColor="text2"/>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3B5E4E"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3B5E4E" w:rsidRDefault="00BF66A0" w:rsidP="00822B2E">
            <w:pPr>
              <w:jc w:val="right"/>
              <w:rPr>
                <w:rFonts w:asciiTheme="minorHAnsi" w:hAnsiTheme="minorHAnsi" w:cstheme="minorHAnsi"/>
                <w:b/>
                <w:color w:val="1F497D" w:themeColor="text2"/>
                <w:sz w:val="22"/>
                <w:szCs w:val="22"/>
              </w:rPr>
            </w:pPr>
          </w:p>
        </w:tc>
        <w:tc>
          <w:tcPr>
            <w:tcW w:w="142" w:type="dxa"/>
            <w:tcBorders>
              <w:top w:val="single" w:sz="12" w:space="0" w:color="auto"/>
              <w:left w:val="nil"/>
              <w:bottom w:val="nil"/>
              <w:right w:val="nil"/>
            </w:tcBorders>
            <w:shd w:val="clear" w:color="auto" w:fill="auto"/>
            <w:vAlign w:val="center"/>
          </w:tcPr>
          <w:p w:rsidR="00BF66A0" w:rsidRPr="003B5E4E" w:rsidRDefault="00BF66A0" w:rsidP="00822B2E">
            <w:pPr>
              <w:jc w:val="center"/>
              <w:rPr>
                <w:rFonts w:asciiTheme="minorHAnsi" w:hAnsiTheme="minorHAnsi" w:cstheme="minorHAnsi"/>
                <w:b/>
                <w:color w:val="1F497D" w:themeColor="text2"/>
                <w:sz w:val="22"/>
                <w:szCs w:val="22"/>
              </w:rPr>
            </w:pPr>
          </w:p>
        </w:tc>
        <w:tc>
          <w:tcPr>
            <w:tcW w:w="140" w:type="dxa"/>
            <w:tcBorders>
              <w:top w:val="single" w:sz="12" w:space="0" w:color="auto"/>
              <w:left w:val="nil"/>
              <w:bottom w:val="nil"/>
              <w:right w:val="nil"/>
            </w:tcBorders>
            <w:shd w:val="clear" w:color="auto" w:fill="auto"/>
            <w:vAlign w:val="center"/>
          </w:tcPr>
          <w:p w:rsidR="00BF66A0" w:rsidRPr="003B5E4E" w:rsidRDefault="00BF66A0" w:rsidP="00822B2E">
            <w:pPr>
              <w:rPr>
                <w:rFonts w:asciiTheme="minorHAnsi" w:hAnsiTheme="minorHAnsi" w:cstheme="minorHAnsi"/>
                <w:color w:val="1F497D" w:themeColor="text2"/>
                <w:sz w:val="22"/>
                <w:szCs w:val="22"/>
              </w:rPr>
            </w:pPr>
          </w:p>
        </w:tc>
        <w:tc>
          <w:tcPr>
            <w:tcW w:w="5495" w:type="dxa"/>
            <w:gridSpan w:val="2"/>
            <w:tcBorders>
              <w:top w:val="single" w:sz="12" w:space="0" w:color="auto"/>
              <w:left w:val="nil"/>
              <w:bottom w:val="nil"/>
            </w:tcBorders>
            <w:shd w:val="clear" w:color="auto" w:fill="auto"/>
            <w:vAlign w:val="center"/>
          </w:tcPr>
          <w:p w:rsidR="00BF66A0" w:rsidRPr="003B5E4E" w:rsidRDefault="00BF66A0" w:rsidP="00822B2E">
            <w:pPr>
              <w:rPr>
                <w:rFonts w:asciiTheme="minorHAnsi" w:hAnsiTheme="minorHAnsi" w:cstheme="minorHAnsi"/>
                <w:color w:val="1F497D" w:themeColor="text2"/>
                <w:sz w:val="22"/>
                <w:szCs w:val="22"/>
              </w:rPr>
            </w:pPr>
          </w:p>
        </w:tc>
      </w:tr>
      <w:tr w:rsidR="00BF66A0" w:rsidRPr="003B5E4E"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3B5E4E" w:rsidRDefault="00BF66A0" w:rsidP="00822B2E">
            <w:pPr>
              <w:jc w:val="right"/>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Código del Proceso</w:t>
            </w:r>
          </w:p>
        </w:tc>
        <w:tc>
          <w:tcPr>
            <w:tcW w:w="142" w:type="dxa"/>
            <w:tcBorders>
              <w:top w:val="nil"/>
              <w:left w:val="nil"/>
              <w:bottom w:val="nil"/>
              <w:right w:val="nil"/>
            </w:tcBorders>
            <w:shd w:val="clear" w:color="auto" w:fill="auto"/>
            <w:vAlign w:val="center"/>
          </w:tcPr>
          <w:p w:rsidR="00BF66A0" w:rsidRPr="003B5E4E" w:rsidRDefault="00BF66A0" w:rsidP="00822B2E">
            <w:pPr>
              <w:jc w:val="center"/>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F66A0" w:rsidRPr="003B5E4E" w:rsidRDefault="00BF66A0" w:rsidP="00822B2E">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3B5E4E" w:rsidRDefault="00BF66A0" w:rsidP="00822B2E">
            <w:pPr>
              <w:jc w:val="center"/>
              <w:rPr>
                <w:rFonts w:asciiTheme="minorHAnsi" w:hAnsiTheme="minorHAnsi" w:cstheme="minorHAnsi"/>
                <w:color w:val="1F497D" w:themeColor="text2"/>
                <w:sz w:val="22"/>
                <w:szCs w:val="22"/>
              </w:rPr>
            </w:pPr>
          </w:p>
          <w:p w:rsidR="00BF66A0" w:rsidRPr="003B5E4E" w:rsidRDefault="00BF66A0" w:rsidP="00822B2E">
            <w:pPr>
              <w:jc w:val="center"/>
              <w:rPr>
                <w:rFonts w:asciiTheme="minorHAnsi" w:hAnsiTheme="minorHAnsi" w:cstheme="minorHAnsi"/>
                <w:color w:val="1F497D" w:themeColor="text2"/>
                <w:sz w:val="22"/>
                <w:szCs w:val="22"/>
              </w:rPr>
            </w:pPr>
          </w:p>
        </w:tc>
        <w:tc>
          <w:tcPr>
            <w:tcW w:w="142" w:type="dxa"/>
            <w:tcBorders>
              <w:top w:val="nil"/>
              <w:left w:val="nil"/>
              <w:bottom w:val="nil"/>
            </w:tcBorders>
            <w:shd w:val="clear" w:color="auto" w:fill="auto"/>
            <w:vAlign w:val="center"/>
          </w:tcPr>
          <w:p w:rsidR="00BF66A0" w:rsidRPr="003B5E4E" w:rsidRDefault="00BF66A0" w:rsidP="00822B2E">
            <w:pPr>
              <w:rPr>
                <w:rFonts w:asciiTheme="minorHAnsi" w:hAnsiTheme="minorHAnsi" w:cstheme="minorHAnsi"/>
                <w:color w:val="1F497D" w:themeColor="text2"/>
                <w:sz w:val="22"/>
                <w:szCs w:val="22"/>
              </w:rPr>
            </w:pPr>
          </w:p>
        </w:tc>
      </w:tr>
      <w:tr w:rsidR="00BF66A0" w:rsidRPr="003B5E4E"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3B5E4E" w:rsidRDefault="00BF66A0" w:rsidP="00822B2E">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F66A0" w:rsidRPr="003B5E4E" w:rsidRDefault="00BF66A0" w:rsidP="00822B2E">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F66A0" w:rsidRPr="003B5E4E" w:rsidRDefault="00BF66A0" w:rsidP="00822B2E">
            <w:pPr>
              <w:rPr>
                <w:rFonts w:asciiTheme="minorHAnsi" w:hAnsiTheme="minorHAnsi" w:cstheme="minorHAnsi"/>
                <w:color w:val="1F497D" w:themeColor="text2"/>
                <w:sz w:val="22"/>
                <w:szCs w:val="22"/>
              </w:rPr>
            </w:pPr>
          </w:p>
        </w:tc>
        <w:tc>
          <w:tcPr>
            <w:tcW w:w="5495" w:type="dxa"/>
            <w:gridSpan w:val="2"/>
            <w:tcBorders>
              <w:top w:val="nil"/>
              <w:left w:val="nil"/>
              <w:bottom w:val="nil"/>
            </w:tcBorders>
            <w:shd w:val="clear" w:color="auto" w:fill="auto"/>
            <w:vAlign w:val="center"/>
          </w:tcPr>
          <w:p w:rsidR="00BF66A0" w:rsidRPr="003B5E4E" w:rsidRDefault="00BF66A0" w:rsidP="00822B2E">
            <w:pPr>
              <w:rPr>
                <w:rFonts w:asciiTheme="minorHAnsi" w:hAnsiTheme="minorHAnsi" w:cstheme="minorHAnsi"/>
                <w:color w:val="1F497D" w:themeColor="text2"/>
                <w:sz w:val="22"/>
                <w:szCs w:val="22"/>
              </w:rPr>
            </w:pPr>
          </w:p>
        </w:tc>
      </w:tr>
      <w:tr w:rsidR="00BF66A0" w:rsidRPr="003B5E4E"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3B5E4E" w:rsidRDefault="00BF66A0" w:rsidP="00822B2E">
            <w:pPr>
              <w:jc w:val="right"/>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Objeto del Proceso</w:t>
            </w:r>
          </w:p>
        </w:tc>
        <w:tc>
          <w:tcPr>
            <w:tcW w:w="142" w:type="dxa"/>
            <w:tcBorders>
              <w:top w:val="nil"/>
              <w:left w:val="nil"/>
              <w:bottom w:val="nil"/>
              <w:right w:val="nil"/>
            </w:tcBorders>
            <w:shd w:val="clear" w:color="auto" w:fill="auto"/>
            <w:vAlign w:val="center"/>
          </w:tcPr>
          <w:p w:rsidR="00BF66A0" w:rsidRPr="003B5E4E" w:rsidRDefault="00BF66A0" w:rsidP="00822B2E">
            <w:pPr>
              <w:jc w:val="center"/>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F66A0" w:rsidRPr="003B5E4E" w:rsidRDefault="00BF66A0" w:rsidP="00822B2E">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3B5E4E" w:rsidRDefault="00BF66A0" w:rsidP="00822B2E">
            <w:pPr>
              <w:rPr>
                <w:rFonts w:asciiTheme="minorHAnsi" w:hAnsiTheme="minorHAnsi" w:cstheme="minorHAnsi"/>
                <w:color w:val="1F497D" w:themeColor="text2"/>
                <w:sz w:val="22"/>
                <w:szCs w:val="22"/>
              </w:rPr>
            </w:pPr>
          </w:p>
          <w:p w:rsidR="00BF66A0" w:rsidRPr="003B5E4E" w:rsidRDefault="00BF66A0" w:rsidP="00822B2E">
            <w:pPr>
              <w:rPr>
                <w:rFonts w:asciiTheme="minorHAnsi" w:hAnsiTheme="minorHAnsi" w:cstheme="minorHAnsi"/>
                <w:color w:val="1F497D" w:themeColor="text2"/>
                <w:sz w:val="22"/>
                <w:szCs w:val="22"/>
              </w:rPr>
            </w:pPr>
          </w:p>
        </w:tc>
        <w:tc>
          <w:tcPr>
            <w:tcW w:w="142" w:type="dxa"/>
            <w:tcBorders>
              <w:top w:val="nil"/>
              <w:left w:val="nil"/>
              <w:bottom w:val="nil"/>
            </w:tcBorders>
            <w:shd w:val="clear" w:color="auto" w:fill="auto"/>
            <w:vAlign w:val="center"/>
          </w:tcPr>
          <w:p w:rsidR="00BF66A0" w:rsidRPr="003B5E4E" w:rsidRDefault="00BF66A0" w:rsidP="00822B2E">
            <w:pPr>
              <w:rPr>
                <w:rFonts w:asciiTheme="minorHAnsi" w:hAnsiTheme="minorHAnsi" w:cstheme="minorHAnsi"/>
                <w:color w:val="1F497D" w:themeColor="text2"/>
                <w:sz w:val="22"/>
                <w:szCs w:val="22"/>
              </w:rPr>
            </w:pPr>
          </w:p>
        </w:tc>
      </w:tr>
      <w:tr w:rsidR="00BF66A0" w:rsidRPr="003B5E4E"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3B5E4E" w:rsidRDefault="00BF66A0" w:rsidP="00822B2E">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F66A0" w:rsidRPr="003B5E4E" w:rsidRDefault="00BF66A0" w:rsidP="00822B2E">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F66A0" w:rsidRPr="003B5E4E" w:rsidRDefault="00BF66A0" w:rsidP="00822B2E">
            <w:pPr>
              <w:rPr>
                <w:rFonts w:asciiTheme="minorHAnsi" w:hAnsiTheme="minorHAnsi" w:cstheme="minorHAnsi"/>
                <w:color w:val="1F497D" w:themeColor="text2"/>
                <w:sz w:val="22"/>
                <w:szCs w:val="22"/>
              </w:rPr>
            </w:pPr>
          </w:p>
        </w:tc>
        <w:tc>
          <w:tcPr>
            <w:tcW w:w="5495" w:type="dxa"/>
            <w:gridSpan w:val="2"/>
            <w:tcBorders>
              <w:top w:val="nil"/>
              <w:left w:val="nil"/>
              <w:bottom w:val="nil"/>
            </w:tcBorders>
            <w:shd w:val="clear" w:color="auto" w:fill="auto"/>
            <w:vAlign w:val="center"/>
          </w:tcPr>
          <w:p w:rsidR="00BF66A0" w:rsidRPr="003B5E4E" w:rsidRDefault="00BF66A0" w:rsidP="00822B2E">
            <w:pPr>
              <w:rPr>
                <w:rFonts w:asciiTheme="minorHAnsi" w:hAnsiTheme="minorHAnsi" w:cstheme="minorHAnsi"/>
                <w:color w:val="1F497D" w:themeColor="text2"/>
                <w:sz w:val="22"/>
                <w:szCs w:val="22"/>
              </w:rPr>
            </w:pPr>
          </w:p>
        </w:tc>
      </w:tr>
      <w:tr w:rsidR="00BF66A0" w:rsidRPr="003B5E4E"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3B5E4E" w:rsidRDefault="00BF66A0" w:rsidP="00822B2E">
            <w:pPr>
              <w:jc w:val="right"/>
              <w:rPr>
                <w:rFonts w:asciiTheme="minorHAnsi" w:hAnsiTheme="minorHAnsi" w:cstheme="minorHAnsi"/>
                <w:b/>
                <w:color w:val="1F497D" w:themeColor="text2"/>
                <w:sz w:val="22"/>
                <w:szCs w:val="22"/>
              </w:rPr>
            </w:pPr>
          </w:p>
        </w:tc>
        <w:tc>
          <w:tcPr>
            <w:tcW w:w="142" w:type="dxa"/>
            <w:tcBorders>
              <w:top w:val="nil"/>
              <w:left w:val="nil"/>
              <w:bottom w:val="single" w:sz="12" w:space="0" w:color="auto"/>
              <w:right w:val="nil"/>
            </w:tcBorders>
            <w:shd w:val="clear" w:color="auto" w:fill="auto"/>
            <w:vAlign w:val="center"/>
          </w:tcPr>
          <w:p w:rsidR="00BF66A0" w:rsidRPr="003B5E4E" w:rsidRDefault="00BF66A0" w:rsidP="00822B2E">
            <w:pPr>
              <w:jc w:val="center"/>
              <w:rPr>
                <w:rFonts w:asciiTheme="minorHAnsi" w:hAnsiTheme="minorHAnsi" w:cstheme="minorHAnsi"/>
                <w:b/>
                <w:color w:val="1F497D" w:themeColor="text2"/>
                <w:sz w:val="22"/>
                <w:szCs w:val="22"/>
              </w:rPr>
            </w:pPr>
          </w:p>
        </w:tc>
        <w:tc>
          <w:tcPr>
            <w:tcW w:w="140" w:type="dxa"/>
            <w:tcBorders>
              <w:top w:val="nil"/>
              <w:left w:val="nil"/>
              <w:bottom w:val="single" w:sz="12" w:space="0" w:color="auto"/>
              <w:right w:val="nil"/>
            </w:tcBorders>
            <w:shd w:val="clear" w:color="auto" w:fill="auto"/>
            <w:vAlign w:val="center"/>
          </w:tcPr>
          <w:p w:rsidR="00BF66A0" w:rsidRPr="003B5E4E" w:rsidRDefault="00BF66A0" w:rsidP="00822B2E">
            <w:pPr>
              <w:rPr>
                <w:rFonts w:asciiTheme="minorHAnsi" w:hAnsiTheme="minorHAnsi" w:cstheme="minorHAnsi"/>
                <w:color w:val="1F497D" w:themeColor="text2"/>
                <w:sz w:val="22"/>
                <w:szCs w:val="22"/>
              </w:rPr>
            </w:pPr>
          </w:p>
        </w:tc>
        <w:tc>
          <w:tcPr>
            <w:tcW w:w="5495" w:type="dxa"/>
            <w:gridSpan w:val="2"/>
            <w:tcBorders>
              <w:top w:val="nil"/>
              <w:left w:val="nil"/>
              <w:bottom w:val="single" w:sz="12" w:space="0" w:color="auto"/>
            </w:tcBorders>
            <w:shd w:val="clear" w:color="auto" w:fill="auto"/>
            <w:vAlign w:val="center"/>
          </w:tcPr>
          <w:p w:rsidR="00BF66A0" w:rsidRPr="003B5E4E" w:rsidRDefault="00BF66A0" w:rsidP="00822B2E">
            <w:pPr>
              <w:rPr>
                <w:rFonts w:asciiTheme="minorHAnsi" w:hAnsiTheme="minorHAnsi" w:cstheme="minorHAnsi"/>
                <w:color w:val="1F497D" w:themeColor="text2"/>
                <w:sz w:val="22"/>
                <w:szCs w:val="22"/>
              </w:rPr>
            </w:pPr>
          </w:p>
        </w:tc>
      </w:tr>
    </w:tbl>
    <w:p w:rsidR="00BF66A0" w:rsidRPr="003B5E4E" w:rsidRDefault="00BF66A0" w:rsidP="00BF66A0">
      <w:pPr>
        <w:jc w:val="center"/>
        <w:rPr>
          <w:rFonts w:asciiTheme="minorHAnsi" w:hAnsiTheme="minorHAnsi" w:cstheme="minorHAnsi"/>
          <w:color w:val="1F497D" w:themeColor="text2"/>
          <w:sz w:val="22"/>
          <w:szCs w:val="22"/>
        </w:rPr>
      </w:pPr>
    </w:p>
    <w:p w:rsidR="00BF66A0" w:rsidRPr="003B5E4E" w:rsidRDefault="00BF66A0" w:rsidP="00BF66A0">
      <w:pPr>
        <w:jc w:val="both"/>
        <w:rPr>
          <w:rFonts w:asciiTheme="minorHAnsi" w:hAnsiTheme="minorHAnsi" w:cs="Calibri"/>
          <w:color w:val="1F497D" w:themeColor="text2"/>
          <w:szCs w:val="18"/>
        </w:rPr>
      </w:pPr>
      <w:r w:rsidRPr="003B5E4E">
        <w:rPr>
          <w:rFonts w:asciiTheme="minorHAnsi" w:hAnsiTheme="minorHAnsi" w:cs="Calibri"/>
          <w:color w:val="1F497D" w:themeColor="text2"/>
          <w:szCs w:val="18"/>
        </w:rPr>
        <w:t xml:space="preserve">A nombre de </w:t>
      </w:r>
      <w:r w:rsidRPr="003B5E4E">
        <w:rPr>
          <w:rFonts w:asciiTheme="minorHAnsi" w:hAnsiTheme="minorHAnsi" w:cs="Calibri"/>
          <w:b/>
          <w:color w:val="1F497D" w:themeColor="text2"/>
          <w:szCs w:val="18"/>
        </w:rPr>
        <w:t>(…………………..N</w:t>
      </w:r>
      <w:r w:rsidRPr="003B5E4E">
        <w:rPr>
          <w:rFonts w:asciiTheme="minorHAnsi" w:hAnsiTheme="minorHAnsi" w:cs="Calibri"/>
          <w:b/>
          <w:i/>
          <w:color w:val="1F497D" w:themeColor="text2"/>
          <w:szCs w:val="18"/>
        </w:rPr>
        <w:t xml:space="preserve">ombre de la Empresa o Asociación Accidental según corresponda) </w:t>
      </w:r>
      <w:r w:rsidRPr="003B5E4E">
        <w:rPr>
          <w:rFonts w:asciiTheme="minorHAnsi" w:hAnsiTheme="minorHAnsi" w:cs="Calibri"/>
          <w:color w:val="1F497D" w:themeColor="text2"/>
          <w:szCs w:val="18"/>
        </w:rPr>
        <w:t>a la cual represento, declaro expresamente mi conformidad</w:t>
      </w:r>
      <w:r w:rsidRPr="003B5E4E">
        <w:rPr>
          <w:rFonts w:asciiTheme="minorHAnsi" w:hAnsiTheme="minorHAnsi" w:cs="Calibri"/>
          <w:color w:val="1F497D" w:themeColor="text2"/>
          <w:szCs w:val="18"/>
          <w:lang w:val="es-ES_tradnl"/>
        </w:rPr>
        <w:t xml:space="preserve"> y compromiso de cumplimiento a</w:t>
      </w:r>
      <w:r w:rsidRPr="003B5E4E">
        <w:rPr>
          <w:rFonts w:asciiTheme="minorHAnsi" w:hAnsiTheme="minorHAnsi" w:cs="Calibri"/>
          <w:color w:val="1F497D" w:themeColor="text2"/>
          <w:szCs w:val="18"/>
        </w:rPr>
        <w:t xml:space="preserve"> las </w:t>
      </w:r>
      <w:r w:rsidRPr="003B5E4E">
        <w:rPr>
          <w:rFonts w:asciiTheme="minorHAnsi" w:hAnsiTheme="minorHAnsi" w:cs="Calibri"/>
          <w:b/>
          <w:color w:val="1F497D" w:themeColor="text2"/>
          <w:szCs w:val="18"/>
        </w:rPr>
        <w:t xml:space="preserve">condiciones técnicas requeridas para el </w:t>
      </w:r>
      <w:r w:rsidR="00F5402E" w:rsidRPr="003B5E4E">
        <w:rPr>
          <w:rFonts w:asciiTheme="minorHAnsi" w:hAnsiTheme="minorHAnsi" w:cs="Calibri"/>
          <w:b/>
          <w:color w:val="1F497D" w:themeColor="text2"/>
          <w:szCs w:val="18"/>
        </w:rPr>
        <w:t xml:space="preserve">servicio </w:t>
      </w:r>
      <w:r w:rsidRPr="003B5E4E">
        <w:rPr>
          <w:rFonts w:asciiTheme="minorHAnsi" w:hAnsiTheme="minorHAnsi" w:cs="Calibri"/>
          <w:b/>
          <w:color w:val="1F497D" w:themeColor="text2"/>
          <w:szCs w:val="18"/>
        </w:rPr>
        <w:t>y otras condiciones de cumplimiento obligatorio, descritas en el numeral II</w:t>
      </w:r>
      <w:r w:rsidRPr="003B5E4E">
        <w:rPr>
          <w:rFonts w:asciiTheme="minorHAnsi" w:hAnsiTheme="minorHAnsi" w:cs="Calibri"/>
          <w:color w:val="1F497D" w:themeColor="text2"/>
          <w:szCs w:val="18"/>
        </w:rPr>
        <w:t xml:space="preserve"> de las especificaciones técnicas (Anexo 1 del presente DBC).</w:t>
      </w:r>
    </w:p>
    <w:p w:rsidR="00BF66A0" w:rsidRPr="003B5E4E" w:rsidRDefault="00BF66A0" w:rsidP="00BF66A0">
      <w:pPr>
        <w:ind w:left="360"/>
        <w:jc w:val="both"/>
        <w:rPr>
          <w:rFonts w:asciiTheme="minorHAnsi" w:hAnsiTheme="minorHAnsi" w:cs="Calibri"/>
          <w:color w:val="1F497D" w:themeColor="text2"/>
          <w:szCs w:val="18"/>
        </w:rPr>
      </w:pPr>
    </w:p>
    <w:p w:rsidR="00BF66A0" w:rsidRPr="003B5E4E" w:rsidRDefault="00BF66A0" w:rsidP="00BF66A0">
      <w:pPr>
        <w:jc w:val="both"/>
        <w:rPr>
          <w:rFonts w:asciiTheme="minorHAnsi" w:hAnsiTheme="minorHAnsi" w:cs="Calibri"/>
          <w:color w:val="1F497D" w:themeColor="text2"/>
          <w:szCs w:val="18"/>
        </w:rPr>
      </w:pPr>
      <w:r w:rsidRPr="003B5E4E">
        <w:rPr>
          <w:rFonts w:asciiTheme="minorHAnsi" w:hAnsiTheme="minorHAnsi" w:cs="Calibri"/>
          <w:color w:val="1F497D" w:themeColor="text2"/>
          <w:szCs w:val="18"/>
        </w:rPr>
        <w:t xml:space="preserve">Firma en señal de conformidad, </w:t>
      </w:r>
    </w:p>
    <w:p w:rsidR="00BF66A0" w:rsidRPr="003B5E4E" w:rsidRDefault="00BF66A0" w:rsidP="00BF66A0">
      <w:pPr>
        <w:jc w:val="both"/>
        <w:rPr>
          <w:rFonts w:asciiTheme="minorHAnsi" w:hAnsiTheme="minorHAnsi" w:cs="Calibri"/>
          <w:color w:val="1F497D" w:themeColor="text2"/>
          <w:sz w:val="18"/>
          <w:szCs w:val="18"/>
        </w:rPr>
      </w:pPr>
    </w:p>
    <w:p w:rsidR="00BF66A0" w:rsidRPr="003B5E4E" w:rsidRDefault="00BF66A0" w:rsidP="00BF66A0">
      <w:pPr>
        <w:jc w:val="both"/>
        <w:rPr>
          <w:rFonts w:asciiTheme="minorHAnsi" w:hAnsiTheme="minorHAnsi" w:cs="Arial"/>
          <w:color w:val="1F497D" w:themeColor="text2"/>
          <w:sz w:val="18"/>
          <w:szCs w:val="18"/>
        </w:rPr>
      </w:pPr>
    </w:p>
    <w:p w:rsidR="00BF66A0" w:rsidRPr="003B5E4E" w:rsidRDefault="00BF66A0" w:rsidP="00BF66A0">
      <w:pPr>
        <w:jc w:val="center"/>
        <w:rPr>
          <w:rFonts w:asciiTheme="minorHAnsi" w:hAnsiTheme="minorHAnsi" w:cs="Arial"/>
          <w:color w:val="1F497D" w:themeColor="text2"/>
          <w:sz w:val="16"/>
          <w:szCs w:val="16"/>
          <w:lang w:val="es-BO"/>
        </w:rPr>
      </w:pPr>
    </w:p>
    <w:p w:rsidR="00BF66A0" w:rsidRPr="003B5E4E" w:rsidRDefault="00BF66A0" w:rsidP="00BF66A0">
      <w:pPr>
        <w:jc w:val="center"/>
        <w:rPr>
          <w:rFonts w:asciiTheme="minorHAnsi" w:hAnsiTheme="minorHAnsi" w:cs="Arial"/>
          <w:color w:val="1F497D" w:themeColor="text2"/>
          <w:sz w:val="16"/>
          <w:szCs w:val="16"/>
          <w:lang w:val="es-BO"/>
        </w:rPr>
      </w:pPr>
    </w:p>
    <w:p w:rsidR="00BF66A0" w:rsidRPr="003B5E4E" w:rsidRDefault="00BF66A0" w:rsidP="00BF66A0">
      <w:pPr>
        <w:jc w:val="center"/>
        <w:rPr>
          <w:rFonts w:asciiTheme="minorHAnsi" w:hAnsiTheme="minorHAnsi" w:cs="Arial"/>
          <w:color w:val="1F497D" w:themeColor="text2"/>
          <w:sz w:val="16"/>
          <w:szCs w:val="16"/>
          <w:lang w:val="es-BO"/>
        </w:rPr>
      </w:pPr>
    </w:p>
    <w:p w:rsidR="00BF66A0" w:rsidRPr="003B5E4E" w:rsidRDefault="00BF66A0" w:rsidP="00BF66A0">
      <w:pPr>
        <w:jc w:val="center"/>
        <w:rPr>
          <w:rFonts w:asciiTheme="minorHAnsi" w:hAnsiTheme="minorHAnsi" w:cs="Arial"/>
          <w:color w:val="1F497D" w:themeColor="text2"/>
          <w:sz w:val="16"/>
          <w:szCs w:val="16"/>
          <w:lang w:val="es-BO"/>
        </w:rPr>
      </w:pPr>
    </w:p>
    <w:p w:rsidR="00BF66A0" w:rsidRPr="003B5E4E" w:rsidRDefault="00BF66A0" w:rsidP="00BF66A0">
      <w:pPr>
        <w:jc w:val="center"/>
        <w:rPr>
          <w:rFonts w:asciiTheme="minorHAnsi" w:hAnsiTheme="minorHAnsi" w:cs="Calibri"/>
          <w:b/>
          <w:color w:val="1F497D" w:themeColor="text2"/>
        </w:rPr>
      </w:pPr>
      <w:r w:rsidRPr="003B5E4E">
        <w:rPr>
          <w:rFonts w:asciiTheme="minorHAnsi" w:hAnsiTheme="minorHAnsi" w:cs="Calibri"/>
          <w:b/>
          <w:color w:val="1F497D" w:themeColor="text2"/>
        </w:rPr>
        <w:t>-------------------------------------------------------------------------------</w:t>
      </w:r>
    </w:p>
    <w:p w:rsidR="00BF66A0" w:rsidRPr="003B5E4E" w:rsidRDefault="00BF66A0" w:rsidP="00BF66A0">
      <w:pPr>
        <w:jc w:val="center"/>
        <w:rPr>
          <w:rFonts w:asciiTheme="minorHAnsi" w:hAnsiTheme="minorHAnsi" w:cs="Calibri"/>
          <w:b/>
          <w:color w:val="1F497D" w:themeColor="text2"/>
        </w:rPr>
      </w:pPr>
      <w:r w:rsidRPr="003B5E4E">
        <w:rPr>
          <w:rFonts w:asciiTheme="minorHAnsi" w:hAnsiTheme="minorHAnsi" w:cs="Calibri"/>
          <w:b/>
          <w:color w:val="1F497D" w:themeColor="text2"/>
        </w:rPr>
        <w:t xml:space="preserve">Firma del Propietario o Representante Legal </w:t>
      </w:r>
    </w:p>
    <w:p w:rsidR="00BF66A0" w:rsidRPr="003B5E4E" w:rsidRDefault="00BF66A0" w:rsidP="00BF66A0">
      <w:pPr>
        <w:jc w:val="center"/>
        <w:rPr>
          <w:rFonts w:asciiTheme="minorHAnsi" w:hAnsiTheme="minorHAnsi" w:cstheme="minorHAnsi"/>
          <w:b/>
          <w:color w:val="1F497D" w:themeColor="text2"/>
        </w:rPr>
      </w:pPr>
      <w:r w:rsidRPr="003B5E4E">
        <w:rPr>
          <w:rFonts w:asciiTheme="minorHAnsi" w:hAnsiTheme="minorHAnsi" w:cs="Calibri"/>
          <w:b/>
          <w:color w:val="1F497D" w:themeColor="text2"/>
        </w:rPr>
        <w:t xml:space="preserve">Nombre completo del Propietario o Representante Legal </w:t>
      </w:r>
    </w:p>
    <w:p w:rsidR="00BF66A0" w:rsidRPr="003B5E4E" w:rsidRDefault="00BF66A0" w:rsidP="00BF66A0">
      <w:pPr>
        <w:jc w:val="center"/>
        <w:rPr>
          <w:rFonts w:asciiTheme="minorHAnsi" w:hAnsiTheme="minorHAnsi" w:cstheme="minorHAnsi"/>
          <w:b/>
          <w:color w:val="1F497D" w:themeColor="text2"/>
          <w:sz w:val="22"/>
          <w:szCs w:val="22"/>
        </w:rPr>
      </w:pPr>
    </w:p>
    <w:p w:rsidR="00BF66A0" w:rsidRPr="003B5E4E" w:rsidRDefault="00BF66A0" w:rsidP="00BF66A0">
      <w:pPr>
        <w:jc w:val="center"/>
        <w:rPr>
          <w:rFonts w:asciiTheme="minorHAnsi" w:hAnsiTheme="minorHAnsi" w:cstheme="minorHAnsi"/>
          <w:b/>
          <w:color w:val="1F497D" w:themeColor="text2"/>
          <w:sz w:val="22"/>
          <w:szCs w:val="22"/>
        </w:rPr>
      </w:pPr>
    </w:p>
    <w:p w:rsidR="00BF66A0" w:rsidRPr="003B5E4E" w:rsidRDefault="00BF66A0" w:rsidP="00BF66A0">
      <w:pPr>
        <w:jc w:val="center"/>
        <w:rPr>
          <w:rFonts w:asciiTheme="minorHAnsi" w:hAnsiTheme="minorHAnsi" w:cstheme="minorHAnsi"/>
          <w:b/>
          <w:color w:val="1F497D" w:themeColor="text2"/>
          <w:sz w:val="22"/>
          <w:szCs w:val="22"/>
        </w:rPr>
      </w:pPr>
    </w:p>
    <w:p w:rsidR="00BF66A0" w:rsidRPr="003B5E4E" w:rsidRDefault="00BF66A0" w:rsidP="00BF66A0">
      <w:pPr>
        <w:rPr>
          <w:rFonts w:ascii="Calibri" w:hAnsi="Calibri" w:cs="Calibri"/>
          <w:b/>
          <w:color w:val="1F497D" w:themeColor="text2"/>
          <w:sz w:val="22"/>
          <w:szCs w:val="22"/>
        </w:rPr>
      </w:pPr>
    </w:p>
    <w:p w:rsidR="00BF66A0" w:rsidRPr="003B5E4E" w:rsidRDefault="00BF66A0" w:rsidP="00BF66A0">
      <w:pPr>
        <w:rPr>
          <w:rFonts w:ascii="Calibri" w:hAnsi="Calibri" w:cs="Calibri"/>
          <w:b/>
          <w:color w:val="1F497D" w:themeColor="text2"/>
          <w:sz w:val="22"/>
          <w:szCs w:val="22"/>
        </w:rPr>
      </w:pPr>
    </w:p>
    <w:p w:rsidR="00F5402E" w:rsidRPr="003B5E4E" w:rsidRDefault="00F5402E" w:rsidP="00BF66A0">
      <w:pPr>
        <w:rPr>
          <w:rFonts w:ascii="Calibri" w:hAnsi="Calibri" w:cs="Calibri"/>
          <w:b/>
          <w:color w:val="1F497D" w:themeColor="text2"/>
          <w:sz w:val="22"/>
          <w:szCs w:val="22"/>
        </w:rPr>
      </w:pPr>
    </w:p>
    <w:p w:rsidR="00F5402E" w:rsidRPr="003B5E4E" w:rsidRDefault="00F5402E" w:rsidP="00BF66A0">
      <w:pPr>
        <w:rPr>
          <w:rFonts w:ascii="Calibri" w:hAnsi="Calibri" w:cs="Calibri"/>
          <w:b/>
          <w:color w:val="1F497D" w:themeColor="text2"/>
          <w:sz w:val="22"/>
          <w:szCs w:val="22"/>
        </w:rPr>
      </w:pPr>
    </w:p>
    <w:p w:rsidR="00F5402E" w:rsidRPr="003B5E4E" w:rsidRDefault="00F5402E" w:rsidP="00BF66A0">
      <w:pPr>
        <w:rPr>
          <w:rFonts w:ascii="Calibri" w:hAnsi="Calibri" w:cs="Calibri"/>
          <w:b/>
          <w:color w:val="1F497D" w:themeColor="text2"/>
          <w:sz w:val="22"/>
          <w:szCs w:val="22"/>
        </w:rPr>
      </w:pPr>
    </w:p>
    <w:p w:rsidR="00F5402E" w:rsidRPr="003B5E4E" w:rsidRDefault="00F5402E" w:rsidP="00BF66A0">
      <w:pPr>
        <w:rPr>
          <w:rFonts w:ascii="Calibri" w:hAnsi="Calibri" w:cs="Calibri"/>
          <w:b/>
          <w:color w:val="1F497D" w:themeColor="text2"/>
          <w:sz w:val="22"/>
          <w:szCs w:val="22"/>
        </w:rPr>
      </w:pPr>
    </w:p>
    <w:p w:rsidR="00F5402E" w:rsidRPr="003B5E4E" w:rsidRDefault="00F5402E" w:rsidP="00BF66A0">
      <w:pPr>
        <w:rPr>
          <w:rFonts w:ascii="Calibri" w:hAnsi="Calibri" w:cs="Calibri"/>
          <w:b/>
          <w:color w:val="1F497D" w:themeColor="text2"/>
          <w:sz w:val="22"/>
          <w:szCs w:val="22"/>
        </w:rPr>
      </w:pPr>
    </w:p>
    <w:p w:rsidR="00F5402E" w:rsidRPr="003B5E4E" w:rsidRDefault="00F5402E" w:rsidP="00BF66A0">
      <w:pPr>
        <w:rPr>
          <w:rFonts w:ascii="Calibri" w:hAnsi="Calibri" w:cs="Calibri"/>
          <w:b/>
          <w:color w:val="1F497D" w:themeColor="text2"/>
          <w:sz w:val="22"/>
          <w:szCs w:val="22"/>
        </w:rPr>
      </w:pPr>
    </w:p>
    <w:p w:rsidR="005A0B2A" w:rsidRPr="003B5E4E" w:rsidRDefault="005A0B2A" w:rsidP="00BF66A0">
      <w:pPr>
        <w:rPr>
          <w:rFonts w:ascii="Calibri" w:hAnsi="Calibri" w:cs="Calibri"/>
          <w:b/>
          <w:color w:val="1F497D" w:themeColor="text2"/>
          <w:sz w:val="22"/>
          <w:szCs w:val="22"/>
        </w:rPr>
      </w:pPr>
    </w:p>
    <w:p w:rsidR="00F5402E" w:rsidRPr="003B5E4E" w:rsidRDefault="00F5402E" w:rsidP="00BF66A0">
      <w:pPr>
        <w:rPr>
          <w:rFonts w:ascii="Calibri" w:hAnsi="Calibri" w:cs="Calibri"/>
          <w:b/>
          <w:color w:val="1F497D" w:themeColor="text2"/>
          <w:sz w:val="22"/>
          <w:szCs w:val="22"/>
        </w:rPr>
      </w:pPr>
    </w:p>
    <w:p w:rsidR="00F5402E" w:rsidRPr="003B5E4E" w:rsidRDefault="00F5402E" w:rsidP="00BF66A0">
      <w:pPr>
        <w:rPr>
          <w:rFonts w:ascii="Calibri" w:hAnsi="Calibri" w:cs="Calibri"/>
          <w:b/>
          <w:color w:val="1F497D" w:themeColor="text2"/>
          <w:sz w:val="22"/>
          <w:szCs w:val="22"/>
        </w:rPr>
      </w:pPr>
    </w:p>
    <w:p w:rsidR="00F5402E" w:rsidRPr="003B5E4E" w:rsidRDefault="00F5402E" w:rsidP="00BF66A0">
      <w:pPr>
        <w:rPr>
          <w:rFonts w:ascii="Calibri" w:hAnsi="Calibri" w:cs="Calibri"/>
          <w:b/>
          <w:color w:val="1F497D" w:themeColor="text2"/>
          <w:sz w:val="22"/>
          <w:szCs w:val="22"/>
        </w:rPr>
      </w:pPr>
    </w:p>
    <w:p w:rsidR="00F5402E" w:rsidRPr="003B5E4E" w:rsidRDefault="00F5402E" w:rsidP="00BF66A0">
      <w:pPr>
        <w:rPr>
          <w:rFonts w:ascii="Calibri" w:hAnsi="Calibri" w:cs="Calibri"/>
          <w:b/>
          <w:color w:val="1F497D" w:themeColor="text2"/>
          <w:sz w:val="22"/>
          <w:szCs w:val="22"/>
        </w:rPr>
      </w:pPr>
    </w:p>
    <w:p w:rsidR="00F5402E" w:rsidRPr="003B5E4E" w:rsidRDefault="00F5402E" w:rsidP="00BF66A0">
      <w:pPr>
        <w:rPr>
          <w:rFonts w:ascii="Calibri" w:hAnsi="Calibri" w:cs="Calibri"/>
          <w:b/>
          <w:color w:val="1F497D" w:themeColor="text2"/>
          <w:sz w:val="22"/>
          <w:szCs w:val="22"/>
        </w:rPr>
      </w:pPr>
    </w:p>
    <w:p w:rsidR="00F5402E" w:rsidRPr="003B5E4E" w:rsidRDefault="00F5402E" w:rsidP="00BF66A0">
      <w:pPr>
        <w:rPr>
          <w:rFonts w:ascii="Calibri" w:hAnsi="Calibri" w:cs="Calibri"/>
          <w:b/>
          <w:color w:val="1F497D" w:themeColor="text2"/>
          <w:sz w:val="22"/>
          <w:szCs w:val="22"/>
        </w:rPr>
      </w:pPr>
    </w:p>
    <w:p w:rsidR="0089186D" w:rsidRPr="003B5E4E" w:rsidRDefault="0089186D" w:rsidP="00BF66A0">
      <w:pPr>
        <w:rPr>
          <w:rFonts w:ascii="Calibri" w:hAnsi="Calibri" w:cs="Calibri"/>
          <w:b/>
          <w:color w:val="1F497D" w:themeColor="text2"/>
          <w:sz w:val="22"/>
          <w:szCs w:val="22"/>
        </w:rPr>
      </w:pPr>
    </w:p>
    <w:p w:rsidR="0089186D" w:rsidRPr="003B5E4E" w:rsidRDefault="0089186D" w:rsidP="00BF66A0">
      <w:pPr>
        <w:rPr>
          <w:rFonts w:ascii="Calibri" w:hAnsi="Calibri" w:cs="Calibri"/>
          <w:b/>
          <w:color w:val="1F497D" w:themeColor="text2"/>
          <w:sz w:val="22"/>
          <w:szCs w:val="22"/>
        </w:rPr>
      </w:pPr>
    </w:p>
    <w:p w:rsidR="00F5402E" w:rsidRPr="003B5E4E" w:rsidRDefault="00F5402E" w:rsidP="00BF66A0">
      <w:pPr>
        <w:rPr>
          <w:rFonts w:ascii="Calibri" w:hAnsi="Calibri" w:cs="Calibri"/>
          <w:b/>
          <w:color w:val="1F497D" w:themeColor="text2"/>
          <w:sz w:val="22"/>
          <w:szCs w:val="22"/>
        </w:rPr>
      </w:pPr>
    </w:p>
    <w:p w:rsidR="00AF2036" w:rsidRPr="003B5E4E" w:rsidRDefault="00AF2036" w:rsidP="00FA78A9">
      <w:pPr>
        <w:jc w:val="center"/>
        <w:rPr>
          <w:rFonts w:asciiTheme="minorHAnsi" w:hAnsiTheme="minorHAnsi" w:cstheme="minorHAnsi"/>
          <w:b/>
          <w:color w:val="1F497D" w:themeColor="text2"/>
          <w:sz w:val="22"/>
          <w:szCs w:val="22"/>
        </w:rPr>
      </w:pPr>
    </w:p>
    <w:p w:rsidR="00AF2036" w:rsidRPr="003B5E4E" w:rsidRDefault="00AF2036" w:rsidP="00FA78A9">
      <w:pPr>
        <w:jc w:val="center"/>
        <w:rPr>
          <w:rFonts w:asciiTheme="minorHAnsi" w:hAnsiTheme="minorHAnsi" w:cstheme="minorHAnsi"/>
          <w:b/>
          <w:color w:val="1F497D" w:themeColor="text2"/>
          <w:sz w:val="22"/>
          <w:szCs w:val="22"/>
        </w:rPr>
      </w:pPr>
    </w:p>
    <w:p w:rsidR="0089186D" w:rsidRPr="003B5E4E" w:rsidRDefault="0089186D" w:rsidP="00AF2036">
      <w:pPr>
        <w:jc w:val="center"/>
        <w:rPr>
          <w:rFonts w:asciiTheme="minorHAnsi" w:hAnsiTheme="minorHAnsi" w:cstheme="minorHAnsi"/>
          <w:b/>
          <w:color w:val="1F497D" w:themeColor="text2"/>
          <w:sz w:val="22"/>
          <w:szCs w:val="22"/>
        </w:rPr>
        <w:sectPr w:rsidR="0089186D" w:rsidRPr="003B5E4E" w:rsidSect="00DC5A86">
          <w:pgSz w:w="12242" w:h="15842" w:code="1"/>
          <w:pgMar w:top="1701" w:right="1418" w:bottom="851" w:left="1418" w:header="624" w:footer="851" w:gutter="0"/>
          <w:cols w:space="708"/>
          <w:titlePg/>
          <w:docGrid w:linePitch="360"/>
        </w:sectPr>
      </w:pPr>
    </w:p>
    <w:p w:rsidR="00AF2036" w:rsidRPr="003B5E4E" w:rsidRDefault="00AF2036" w:rsidP="00AF2036">
      <w:pPr>
        <w:jc w:val="center"/>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lastRenderedPageBreak/>
        <w:t>FOR</w:t>
      </w:r>
      <w:r w:rsidR="00086926" w:rsidRPr="003B5E4E">
        <w:rPr>
          <w:rFonts w:asciiTheme="minorHAnsi" w:hAnsiTheme="minorHAnsi" w:cstheme="minorHAnsi"/>
          <w:b/>
          <w:color w:val="1F497D" w:themeColor="text2"/>
          <w:sz w:val="22"/>
          <w:szCs w:val="22"/>
        </w:rPr>
        <w:t>MULARIO C-3</w:t>
      </w:r>
    </w:p>
    <w:p w:rsidR="00AF2036" w:rsidRPr="003B5E4E" w:rsidRDefault="00AF2036" w:rsidP="00AF2036">
      <w:pPr>
        <w:jc w:val="center"/>
        <w:rPr>
          <w:rFonts w:asciiTheme="minorHAnsi" w:hAnsiTheme="minorHAnsi" w:cstheme="minorHAnsi"/>
          <w:b/>
          <w:bCs/>
          <w:color w:val="1F497D" w:themeColor="text2"/>
          <w:sz w:val="22"/>
          <w:szCs w:val="22"/>
          <w:lang w:eastAsia="es-BO"/>
        </w:rPr>
      </w:pPr>
      <w:r w:rsidRPr="003B5E4E">
        <w:rPr>
          <w:rFonts w:asciiTheme="minorHAnsi" w:hAnsiTheme="minorHAnsi" w:cstheme="minorHAnsi"/>
          <w:b/>
          <w:bCs/>
          <w:color w:val="1F497D" w:themeColor="text2"/>
          <w:sz w:val="22"/>
          <w:szCs w:val="22"/>
          <w:lang w:eastAsia="es-BO"/>
        </w:rPr>
        <w:t>EXPERIENCIA GENERAL Y ESPECÍFICA DEL PROPONENTE</w:t>
      </w:r>
    </w:p>
    <w:p w:rsidR="00AF2036" w:rsidRPr="003B5E4E" w:rsidRDefault="00AF2036" w:rsidP="00AF2036">
      <w:pPr>
        <w:jc w:val="center"/>
        <w:rPr>
          <w:rFonts w:asciiTheme="minorHAnsi" w:hAnsiTheme="minorHAnsi" w:cstheme="minorHAnsi"/>
          <w:b/>
          <w:bCs/>
          <w:color w:val="1F497D" w:themeColor="text2"/>
          <w:sz w:val="22"/>
          <w:szCs w:val="22"/>
          <w:lang w:eastAsia="es-BO"/>
        </w:rPr>
      </w:pPr>
    </w:p>
    <w:p w:rsidR="00AF2036" w:rsidRPr="003B5E4E" w:rsidRDefault="00AF2036" w:rsidP="006D0B90">
      <w:pPr>
        <w:ind w:left="-709" w:firstLine="709"/>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t>NOMBRE DEL PROPONENTE:</w:t>
      </w:r>
    </w:p>
    <w:p w:rsidR="00AF2036" w:rsidRPr="003B5E4E" w:rsidRDefault="00AF2036" w:rsidP="00AF2036">
      <w:pPr>
        <w:ind w:left="-709"/>
        <w:rPr>
          <w:rFonts w:asciiTheme="minorHAnsi" w:hAnsiTheme="minorHAnsi" w:cstheme="minorHAnsi"/>
          <w:b/>
          <w:color w:val="1F497D" w:themeColor="text2"/>
          <w:sz w:val="8"/>
          <w:szCs w:val="22"/>
        </w:rPr>
      </w:pPr>
    </w:p>
    <w:tbl>
      <w:tblPr>
        <w:tblW w:w="13408" w:type="dxa"/>
        <w:jc w:val="center"/>
        <w:tblInd w:w="-3899" w:type="dxa"/>
        <w:tblLayout w:type="fixed"/>
        <w:tblCellMar>
          <w:left w:w="70" w:type="dxa"/>
          <w:right w:w="70" w:type="dxa"/>
        </w:tblCellMar>
        <w:tblLook w:val="04A0" w:firstRow="1" w:lastRow="0" w:firstColumn="1" w:lastColumn="0" w:noHBand="0" w:noVBand="1"/>
      </w:tblPr>
      <w:tblGrid>
        <w:gridCol w:w="768"/>
        <w:gridCol w:w="2977"/>
        <w:gridCol w:w="3556"/>
        <w:gridCol w:w="709"/>
        <w:gridCol w:w="708"/>
        <w:gridCol w:w="1531"/>
        <w:gridCol w:w="1574"/>
        <w:gridCol w:w="1585"/>
      </w:tblGrid>
      <w:tr w:rsidR="009A6E2F" w:rsidRPr="003B5E4E" w:rsidTr="00126D96">
        <w:trPr>
          <w:trHeight w:val="415"/>
          <w:jc w:val="center"/>
        </w:trPr>
        <w:tc>
          <w:tcPr>
            <w:tcW w:w="768"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3B5E4E" w:rsidRDefault="00AF2036" w:rsidP="002F49CD">
            <w:pPr>
              <w:jc w:val="center"/>
              <w:rPr>
                <w:rFonts w:asciiTheme="minorHAnsi" w:hAnsiTheme="minorHAnsi" w:cstheme="minorHAnsi"/>
                <w:b/>
                <w:bCs/>
                <w:color w:val="1F497D" w:themeColor="text2"/>
                <w:szCs w:val="22"/>
                <w:lang w:eastAsia="es-BO"/>
              </w:rPr>
            </w:pPr>
            <w:r w:rsidRPr="003B5E4E">
              <w:rPr>
                <w:rFonts w:asciiTheme="minorHAnsi" w:hAnsiTheme="minorHAnsi" w:cstheme="minorHAnsi"/>
                <w:b/>
                <w:bCs/>
                <w:color w:val="1F497D" w:themeColor="text2"/>
                <w:szCs w:val="22"/>
                <w:lang w:eastAsia="es-BO"/>
              </w:rPr>
              <w:t>N°</w:t>
            </w:r>
          </w:p>
        </w:tc>
        <w:tc>
          <w:tcPr>
            <w:tcW w:w="297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3B5E4E" w:rsidRDefault="00AF2036" w:rsidP="002F49CD">
            <w:pPr>
              <w:jc w:val="center"/>
              <w:rPr>
                <w:rFonts w:asciiTheme="minorHAnsi" w:hAnsiTheme="minorHAnsi" w:cstheme="minorHAnsi"/>
                <w:b/>
                <w:bCs/>
                <w:color w:val="1F497D" w:themeColor="text2"/>
                <w:szCs w:val="22"/>
                <w:lang w:eastAsia="es-BO"/>
              </w:rPr>
            </w:pPr>
            <w:r w:rsidRPr="003B5E4E">
              <w:rPr>
                <w:rFonts w:asciiTheme="minorHAnsi" w:hAnsiTheme="minorHAnsi" w:cstheme="minorHAnsi"/>
                <w:b/>
                <w:bCs/>
                <w:color w:val="1F497D" w:themeColor="text2"/>
                <w:szCs w:val="22"/>
                <w:lang w:eastAsia="es-BO"/>
              </w:rPr>
              <w:t>Entidad Contratante</w:t>
            </w:r>
          </w:p>
        </w:tc>
        <w:tc>
          <w:tcPr>
            <w:tcW w:w="355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3B5E4E" w:rsidRDefault="00AF2036" w:rsidP="002F49CD">
            <w:pPr>
              <w:jc w:val="center"/>
              <w:rPr>
                <w:rFonts w:asciiTheme="minorHAnsi" w:hAnsiTheme="minorHAnsi" w:cstheme="minorHAnsi"/>
                <w:b/>
                <w:bCs/>
                <w:color w:val="1F497D" w:themeColor="text2"/>
                <w:szCs w:val="22"/>
                <w:lang w:eastAsia="es-BO"/>
              </w:rPr>
            </w:pPr>
            <w:r w:rsidRPr="003B5E4E">
              <w:rPr>
                <w:rFonts w:asciiTheme="minorHAnsi" w:hAnsiTheme="minorHAnsi" w:cstheme="minorHAnsi"/>
                <w:b/>
                <w:bCs/>
                <w:color w:val="1F497D" w:themeColor="text2"/>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3B5E4E" w:rsidRDefault="00AF2036" w:rsidP="002F49CD">
            <w:pPr>
              <w:jc w:val="center"/>
              <w:rPr>
                <w:rFonts w:asciiTheme="minorHAnsi" w:hAnsiTheme="minorHAnsi" w:cstheme="minorHAnsi"/>
                <w:b/>
                <w:bCs/>
                <w:color w:val="1F497D" w:themeColor="text2"/>
                <w:szCs w:val="22"/>
                <w:lang w:eastAsia="es-BO"/>
              </w:rPr>
            </w:pPr>
            <w:r w:rsidRPr="003B5E4E">
              <w:rPr>
                <w:rFonts w:asciiTheme="minorHAnsi" w:hAnsiTheme="minorHAnsi" w:cstheme="minorHAnsi"/>
                <w:b/>
                <w:bCs/>
                <w:color w:val="1F497D" w:themeColor="text2"/>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3B5E4E" w:rsidRDefault="00A0614D" w:rsidP="004306DD">
            <w:pPr>
              <w:jc w:val="center"/>
              <w:rPr>
                <w:rFonts w:asciiTheme="minorHAnsi" w:hAnsiTheme="minorHAnsi" w:cstheme="minorHAnsi"/>
                <w:b/>
                <w:bCs/>
                <w:color w:val="1F497D" w:themeColor="text2"/>
                <w:szCs w:val="22"/>
                <w:lang w:eastAsia="es-BO"/>
              </w:rPr>
            </w:pPr>
            <w:r w:rsidRPr="003B5E4E">
              <w:rPr>
                <w:rFonts w:asciiTheme="minorHAnsi" w:hAnsiTheme="minorHAnsi" w:cstheme="minorHAnsi"/>
                <w:b/>
                <w:bCs/>
                <w:color w:val="1F497D" w:themeColor="text2"/>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3B5E4E" w:rsidRDefault="00AF2036" w:rsidP="002F49CD">
            <w:pPr>
              <w:jc w:val="center"/>
              <w:rPr>
                <w:rFonts w:asciiTheme="minorHAnsi" w:hAnsiTheme="minorHAnsi" w:cstheme="minorHAnsi"/>
                <w:b/>
                <w:bCs/>
                <w:color w:val="1F497D" w:themeColor="text2"/>
                <w:szCs w:val="22"/>
                <w:lang w:eastAsia="es-BO"/>
              </w:rPr>
            </w:pPr>
            <w:r w:rsidRPr="003B5E4E">
              <w:rPr>
                <w:rFonts w:asciiTheme="minorHAnsi" w:hAnsiTheme="minorHAnsi" w:cstheme="minorHAnsi"/>
                <w:b/>
                <w:bCs/>
                <w:color w:val="1F497D" w:themeColor="text2"/>
                <w:szCs w:val="22"/>
                <w:lang w:eastAsia="es-BO"/>
              </w:rPr>
              <w:t>Periodo de Ejecución</w:t>
            </w:r>
          </w:p>
        </w:tc>
      </w:tr>
      <w:tr w:rsidR="009A6E2F" w:rsidRPr="003B5E4E" w:rsidTr="00126D96">
        <w:trPr>
          <w:cantSplit/>
          <w:trHeight w:val="1076"/>
          <w:jc w:val="center"/>
        </w:trPr>
        <w:tc>
          <w:tcPr>
            <w:tcW w:w="768"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3B5E4E" w:rsidRDefault="00AF2036" w:rsidP="002F49CD">
            <w:pPr>
              <w:rPr>
                <w:rFonts w:asciiTheme="minorHAnsi" w:hAnsiTheme="minorHAnsi" w:cstheme="minorHAnsi"/>
                <w:b/>
                <w:bCs/>
                <w:color w:val="1F497D" w:themeColor="text2"/>
                <w:sz w:val="22"/>
                <w:szCs w:val="22"/>
                <w:lang w:eastAsia="es-BO"/>
              </w:rPr>
            </w:pPr>
          </w:p>
        </w:tc>
        <w:tc>
          <w:tcPr>
            <w:tcW w:w="297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3B5E4E" w:rsidRDefault="00AF2036" w:rsidP="002F49CD">
            <w:pPr>
              <w:rPr>
                <w:rFonts w:asciiTheme="minorHAnsi" w:hAnsiTheme="minorHAnsi" w:cstheme="minorHAnsi"/>
                <w:b/>
                <w:bCs/>
                <w:color w:val="1F497D" w:themeColor="text2"/>
                <w:sz w:val="22"/>
                <w:szCs w:val="22"/>
                <w:lang w:eastAsia="es-BO"/>
              </w:rPr>
            </w:pPr>
          </w:p>
        </w:tc>
        <w:tc>
          <w:tcPr>
            <w:tcW w:w="355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3B5E4E" w:rsidRDefault="00AF2036" w:rsidP="002F49CD">
            <w:pPr>
              <w:rPr>
                <w:rFonts w:asciiTheme="minorHAnsi" w:hAnsiTheme="minorHAnsi" w:cstheme="minorHAnsi"/>
                <w:b/>
                <w:bCs/>
                <w:color w:val="1F497D" w:themeColor="text2"/>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3B5E4E" w:rsidRDefault="00AF2036" w:rsidP="002F49CD">
            <w:pPr>
              <w:ind w:left="113" w:right="113"/>
              <w:jc w:val="center"/>
              <w:rPr>
                <w:rFonts w:asciiTheme="minorHAnsi" w:hAnsiTheme="minorHAnsi" w:cstheme="minorHAnsi"/>
                <w:b/>
                <w:bCs/>
                <w:color w:val="1F497D" w:themeColor="text2"/>
                <w:szCs w:val="22"/>
                <w:lang w:eastAsia="es-BO"/>
              </w:rPr>
            </w:pPr>
            <w:r w:rsidRPr="003B5E4E">
              <w:rPr>
                <w:rFonts w:asciiTheme="minorHAnsi" w:hAnsiTheme="minorHAnsi" w:cstheme="minorHAnsi"/>
                <w:b/>
                <w:bCs/>
                <w:color w:val="1F497D" w:themeColor="text2"/>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3B5E4E" w:rsidRDefault="00AF2036" w:rsidP="002F49CD">
            <w:pPr>
              <w:ind w:left="113" w:right="113"/>
              <w:jc w:val="center"/>
              <w:rPr>
                <w:rFonts w:asciiTheme="minorHAnsi" w:hAnsiTheme="minorHAnsi" w:cstheme="minorHAnsi"/>
                <w:b/>
                <w:bCs/>
                <w:color w:val="1F497D" w:themeColor="text2"/>
                <w:szCs w:val="22"/>
                <w:lang w:eastAsia="es-BO"/>
              </w:rPr>
            </w:pPr>
            <w:r w:rsidRPr="003B5E4E">
              <w:rPr>
                <w:rFonts w:asciiTheme="minorHAnsi" w:hAnsiTheme="minorHAnsi" w:cstheme="minorHAnsi"/>
                <w:b/>
                <w:bCs/>
                <w:color w:val="1F497D" w:themeColor="text2"/>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3B5E4E" w:rsidRDefault="00AF2036" w:rsidP="002F49CD">
            <w:pPr>
              <w:rPr>
                <w:rFonts w:asciiTheme="minorHAnsi" w:hAnsiTheme="minorHAnsi" w:cstheme="minorHAnsi"/>
                <w:b/>
                <w:bCs/>
                <w:color w:val="1F497D" w:themeColor="text2"/>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3B5E4E" w:rsidRDefault="00AF2036" w:rsidP="002F49CD">
            <w:pPr>
              <w:jc w:val="center"/>
              <w:rPr>
                <w:rFonts w:asciiTheme="minorHAnsi" w:hAnsiTheme="minorHAnsi" w:cstheme="minorHAnsi"/>
                <w:b/>
                <w:bCs/>
                <w:color w:val="1F497D" w:themeColor="text2"/>
                <w:szCs w:val="22"/>
                <w:lang w:eastAsia="es-BO"/>
              </w:rPr>
            </w:pPr>
            <w:r w:rsidRPr="003B5E4E">
              <w:rPr>
                <w:rFonts w:asciiTheme="minorHAnsi" w:hAnsiTheme="minorHAnsi" w:cstheme="minorHAnsi"/>
                <w:b/>
                <w:bCs/>
                <w:color w:val="1F497D" w:themeColor="text2"/>
                <w:szCs w:val="22"/>
                <w:lang w:eastAsia="es-BO"/>
              </w:rPr>
              <w:t>Inicio</w:t>
            </w:r>
          </w:p>
          <w:p w:rsidR="00AF2036" w:rsidRPr="003B5E4E" w:rsidRDefault="00AF2036" w:rsidP="002F49CD">
            <w:pPr>
              <w:jc w:val="center"/>
              <w:rPr>
                <w:rFonts w:asciiTheme="minorHAnsi" w:hAnsiTheme="minorHAnsi" w:cstheme="minorHAnsi"/>
                <w:b/>
                <w:bCs/>
                <w:color w:val="1F497D" w:themeColor="text2"/>
                <w:szCs w:val="22"/>
                <w:lang w:eastAsia="es-BO"/>
              </w:rPr>
            </w:pPr>
            <w:r w:rsidRPr="003B5E4E">
              <w:rPr>
                <w:rFonts w:asciiTheme="minorHAnsi" w:hAnsiTheme="minorHAnsi" w:cstheme="minorHAnsi"/>
                <w:b/>
                <w:bCs/>
                <w:color w:val="1F497D" w:themeColor="text2"/>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3B5E4E" w:rsidRDefault="00AF2036" w:rsidP="002F49CD">
            <w:pPr>
              <w:jc w:val="center"/>
              <w:rPr>
                <w:rFonts w:asciiTheme="minorHAnsi" w:hAnsiTheme="minorHAnsi" w:cstheme="minorHAnsi"/>
                <w:b/>
                <w:bCs/>
                <w:color w:val="1F497D" w:themeColor="text2"/>
                <w:szCs w:val="22"/>
                <w:lang w:eastAsia="es-BO"/>
              </w:rPr>
            </w:pPr>
            <w:r w:rsidRPr="003B5E4E">
              <w:rPr>
                <w:rFonts w:asciiTheme="minorHAnsi" w:hAnsiTheme="minorHAnsi" w:cstheme="minorHAnsi"/>
                <w:b/>
                <w:bCs/>
                <w:color w:val="1F497D" w:themeColor="text2"/>
                <w:szCs w:val="22"/>
                <w:lang w:eastAsia="es-BO"/>
              </w:rPr>
              <w:t>Fin</w:t>
            </w:r>
          </w:p>
          <w:p w:rsidR="00AF2036" w:rsidRPr="003B5E4E" w:rsidRDefault="00AF2036" w:rsidP="002F49CD">
            <w:pPr>
              <w:jc w:val="center"/>
              <w:rPr>
                <w:rFonts w:asciiTheme="minorHAnsi" w:hAnsiTheme="minorHAnsi" w:cstheme="minorHAnsi"/>
                <w:b/>
                <w:bCs/>
                <w:color w:val="1F497D" w:themeColor="text2"/>
                <w:szCs w:val="22"/>
                <w:lang w:eastAsia="es-BO"/>
              </w:rPr>
            </w:pPr>
            <w:r w:rsidRPr="003B5E4E">
              <w:rPr>
                <w:rFonts w:asciiTheme="minorHAnsi" w:hAnsiTheme="minorHAnsi" w:cstheme="minorHAnsi"/>
                <w:b/>
                <w:bCs/>
                <w:color w:val="1F497D" w:themeColor="text2"/>
                <w:szCs w:val="22"/>
                <w:lang w:eastAsia="es-BO"/>
              </w:rPr>
              <w:t>(Día/Mes/Año)</w:t>
            </w:r>
          </w:p>
        </w:tc>
      </w:tr>
      <w:tr w:rsidR="009A6E2F" w:rsidRPr="003B5E4E" w:rsidTr="00126D96">
        <w:trPr>
          <w:trHeight w:val="246"/>
          <w:jc w:val="center"/>
        </w:trPr>
        <w:tc>
          <w:tcPr>
            <w:tcW w:w="768" w:type="dxa"/>
            <w:tcBorders>
              <w:top w:val="nil"/>
              <w:left w:val="single" w:sz="8" w:space="0" w:color="auto"/>
              <w:bottom w:val="single" w:sz="8" w:space="0" w:color="auto"/>
              <w:right w:val="single" w:sz="8" w:space="0" w:color="auto"/>
            </w:tcBorders>
            <w:shd w:val="clear" w:color="000000" w:fill="FFFFFF"/>
            <w:vAlign w:val="center"/>
            <w:hideMark/>
          </w:tcPr>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1</w:t>
            </w:r>
          </w:p>
        </w:tc>
        <w:tc>
          <w:tcPr>
            <w:tcW w:w="2977" w:type="dxa"/>
            <w:tcBorders>
              <w:top w:val="nil"/>
              <w:left w:val="nil"/>
              <w:bottom w:val="single" w:sz="8" w:space="0" w:color="auto"/>
              <w:right w:val="single" w:sz="8" w:space="0" w:color="auto"/>
            </w:tcBorders>
            <w:shd w:val="clear" w:color="000000" w:fill="FFFFFF"/>
            <w:vAlign w:val="center"/>
            <w:hideMark/>
          </w:tcPr>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tc>
        <w:tc>
          <w:tcPr>
            <w:tcW w:w="3556" w:type="dxa"/>
            <w:tcBorders>
              <w:top w:val="nil"/>
              <w:left w:val="nil"/>
              <w:bottom w:val="single" w:sz="8" w:space="0" w:color="auto"/>
              <w:right w:val="single" w:sz="8" w:space="0" w:color="auto"/>
            </w:tcBorders>
            <w:shd w:val="clear" w:color="000000" w:fill="FFFFFF"/>
            <w:vAlign w:val="center"/>
            <w:hideMark/>
          </w:tcPr>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3B5E4E" w:rsidRDefault="00AF2036" w:rsidP="002F49CD">
            <w:pPr>
              <w:jc w:val="center"/>
              <w:rPr>
                <w:rFonts w:asciiTheme="minorHAnsi" w:hAnsiTheme="minorHAnsi" w:cstheme="minorHAnsi"/>
                <w:color w:val="1F497D" w:themeColor="text2"/>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3B5E4E" w:rsidRDefault="00AF2036" w:rsidP="002F49CD">
            <w:pPr>
              <w:jc w:val="center"/>
              <w:rPr>
                <w:rFonts w:asciiTheme="minorHAnsi" w:hAnsiTheme="minorHAnsi" w:cstheme="minorHAnsi"/>
                <w:color w:val="1F497D" w:themeColor="text2"/>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tc>
      </w:tr>
      <w:tr w:rsidR="009A6E2F" w:rsidRPr="003B5E4E" w:rsidTr="00126D96">
        <w:trPr>
          <w:trHeight w:val="217"/>
          <w:jc w:val="center"/>
        </w:trPr>
        <w:tc>
          <w:tcPr>
            <w:tcW w:w="768" w:type="dxa"/>
            <w:tcBorders>
              <w:top w:val="nil"/>
              <w:left w:val="single" w:sz="8" w:space="0" w:color="auto"/>
              <w:bottom w:val="single" w:sz="8" w:space="0" w:color="auto"/>
              <w:right w:val="single" w:sz="8" w:space="0" w:color="auto"/>
            </w:tcBorders>
            <w:shd w:val="clear" w:color="000000" w:fill="FFFFFF"/>
            <w:vAlign w:val="center"/>
            <w:hideMark/>
          </w:tcPr>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2</w:t>
            </w:r>
          </w:p>
        </w:tc>
        <w:tc>
          <w:tcPr>
            <w:tcW w:w="2977" w:type="dxa"/>
            <w:tcBorders>
              <w:top w:val="nil"/>
              <w:left w:val="nil"/>
              <w:bottom w:val="single" w:sz="8" w:space="0" w:color="auto"/>
              <w:right w:val="single" w:sz="8" w:space="0" w:color="auto"/>
            </w:tcBorders>
            <w:shd w:val="clear" w:color="000000" w:fill="FFFFFF"/>
            <w:vAlign w:val="center"/>
            <w:hideMark/>
          </w:tcPr>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tc>
        <w:tc>
          <w:tcPr>
            <w:tcW w:w="3556" w:type="dxa"/>
            <w:tcBorders>
              <w:top w:val="nil"/>
              <w:left w:val="nil"/>
              <w:bottom w:val="single" w:sz="8" w:space="0" w:color="auto"/>
              <w:right w:val="single" w:sz="8" w:space="0" w:color="auto"/>
            </w:tcBorders>
            <w:shd w:val="clear" w:color="000000" w:fill="FFFFFF"/>
            <w:vAlign w:val="center"/>
            <w:hideMark/>
          </w:tcPr>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3B5E4E" w:rsidRDefault="00AF2036" w:rsidP="002F49CD">
            <w:pPr>
              <w:jc w:val="center"/>
              <w:rPr>
                <w:rFonts w:asciiTheme="minorHAnsi" w:hAnsiTheme="minorHAnsi" w:cstheme="minorHAnsi"/>
                <w:color w:val="1F497D" w:themeColor="text2"/>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3B5E4E" w:rsidRDefault="00AF2036" w:rsidP="002F49CD">
            <w:pPr>
              <w:jc w:val="center"/>
              <w:rPr>
                <w:rFonts w:asciiTheme="minorHAnsi" w:hAnsiTheme="minorHAnsi" w:cstheme="minorHAnsi"/>
                <w:color w:val="1F497D" w:themeColor="text2"/>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tc>
      </w:tr>
      <w:tr w:rsidR="009A6E2F" w:rsidRPr="003B5E4E" w:rsidTr="00126D96">
        <w:trPr>
          <w:trHeight w:val="239"/>
          <w:jc w:val="center"/>
        </w:trPr>
        <w:tc>
          <w:tcPr>
            <w:tcW w:w="768" w:type="dxa"/>
            <w:tcBorders>
              <w:top w:val="nil"/>
              <w:left w:val="single" w:sz="8" w:space="0" w:color="auto"/>
              <w:bottom w:val="single" w:sz="8" w:space="0" w:color="auto"/>
              <w:right w:val="single" w:sz="8" w:space="0" w:color="auto"/>
            </w:tcBorders>
            <w:shd w:val="clear" w:color="000000" w:fill="FFFFFF"/>
            <w:vAlign w:val="center"/>
            <w:hideMark/>
          </w:tcPr>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3</w:t>
            </w:r>
          </w:p>
        </w:tc>
        <w:tc>
          <w:tcPr>
            <w:tcW w:w="2977" w:type="dxa"/>
            <w:tcBorders>
              <w:top w:val="nil"/>
              <w:left w:val="nil"/>
              <w:bottom w:val="single" w:sz="8" w:space="0" w:color="auto"/>
              <w:right w:val="single" w:sz="8" w:space="0" w:color="auto"/>
            </w:tcBorders>
            <w:shd w:val="clear" w:color="000000" w:fill="FFFFFF"/>
            <w:vAlign w:val="center"/>
            <w:hideMark/>
          </w:tcPr>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tc>
        <w:tc>
          <w:tcPr>
            <w:tcW w:w="3556" w:type="dxa"/>
            <w:tcBorders>
              <w:top w:val="nil"/>
              <w:left w:val="nil"/>
              <w:bottom w:val="single" w:sz="8" w:space="0" w:color="auto"/>
              <w:right w:val="single" w:sz="8" w:space="0" w:color="auto"/>
            </w:tcBorders>
            <w:shd w:val="clear" w:color="000000" w:fill="FFFFFF"/>
            <w:vAlign w:val="center"/>
            <w:hideMark/>
          </w:tcPr>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3B5E4E" w:rsidRDefault="00AF2036" w:rsidP="002F49CD">
            <w:pPr>
              <w:jc w:val="center"/>
              <w:rPr>
                <w:rFonts w:asciiTheme="minorHAnsi" w:hAnsiTheme="minorHAnsi" w:cstheme="minorHAnsi"/>
                <w:color w:val="1F497D" w:themeColor="text2"/>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3B5E4E" w:rsidRDefault="00AF2036" w:rsidP="002F49CD">
            <w:pPr>
              <w:jc w:val="center"/>
              <w:rPr>
                <w:rFonts w:asciiTheme="minorHAnsi" w:hAnsiTheme="minorHAnsi" w:cstheme="minorHAnsi"/>
                <w:color w:val="1F497D" w:themeColor="text2"/>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tc>
      </w:tr>
      <w:tr w:rsidR="009A6E2F" w:rsidRPr="003B5E4E" w:rsidTr="00126D96">
        <w:trPr>
          <w:trHeight w:val="239"/>
          <w:jc w:val="center"/>
        </w:trPr>
        <w:tc>
          <w:tcPr>
            <w:tcW w:w="768" w:type="dxa"/>
            <w:tcBorders>
              <w:top w:val="nil"/>
              <w:left w:val="single" w:sz="8" w:space="0" w:color="auto"/>
              <w:bottom w:val="single" w:sz="8" w:space="0" w:color="auto"/>
              <w:right w:val="single" w:sz="8" w:space="0" w:color="auto"/>
            </w:tcBorders>
            <w:shd w:val="clear" w:color="000000" w:fill="FFFFFF"/>
            <w:vAlign w:val="center"/>
            <w:hideMark/>
          </w:tcPr>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4</w:t>
            </w:r>
          </w:p>
        </w:tc>
        <w:tc>
          <w:tcPr>
            <w:tcW w:w="2977" w:type="dxa"/>
            <w:tcBorders>
              <w:top w:val="nil"/>
              <w:left w:val="nil"/>
              <w:bottom w:val="single" w:sz="8" w:space="0" w:color="auto"/>
              <w:right w:val="single" w:sz="8" w:space="0" w:color="auto"/>
            </w:tcBorders>
            <w:shd w:val="clear" w:color="000000" w:fill="FFFFFF"/>
            <w:vAlign w:val="center"/>
            <w:hideMark/>
          </w:tcPr>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tc>
        <w:tc>
          <w:tcPr>
            <w:tcW w:w="3556" w:type="dxa"/>
            <w:tcBorders>
              <w:top w:val="nil"/>
              <w:left w:val="nil"/>
              <w:bottom w:val="single" w:sz="8" w:space="0" w:color="auto"/>
              <w:right w:val="single" w:sz="8" w:space="0" w:color="auto"/>
            </w:tcBorders>
            <w:shd w:val="clear" w:color="000000" w:fill="FFFFFF"/>
            <w:vAlign w:val="center"/>
            <w:hideMark/>
          </w:tcPr>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3B5E4E" w:rsidRDefault="00AF2036" w:rsidP="002F49CD">
            <w:pPr>
              <w:jc w:val="center"/>
              <w:rPr>
                <w:rFonts w:asciiTheme="minorHAnsi" w:hAnsiTheme="minorHAnsi" w:cstheme="minorHAnsi"/>
                <w:color w:val="1F497D" w:themeColor="text2"/>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3B5E4E" w:rsidRDefault="00AF2036" w:rsidP="002F49CD">
            <w:pPr>
              <w:jc w:val="center"/>
              <w:rPr>
                <w:rFonts w:asciiTheme="minorHAnsi" w:hAnsiTheme="minorHAnsi" w:cstheme="minorHAnsi"/>
                <w:color w:val="1F497D" w:themeColor="text2"/>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tc>
      </w:tr>
      <w:tr w:rsidR="009A6E2F" w:rsidRPr="003B5E4E" w:rsidTr="00126D96">
        <w:trPr>
          <w:trHeight w:val="239"/>
          <w:jc w:val="center"/>
        </w:trPr>
        <w:tc>
          <w:tcPr>
            <w:tcW w:w="768" w:type="dxa"/>
            <w:tcBorders>
              <w:top w:val="nil"/>
              <w:left w:val="single" w:sz="8" w:space="0" w:color="auto"/>
              <w:bottom w:val="single" w:sz="8" w:space="0" w:color="auto"/>
              <w:right w:val="single" w:sz="8" w:space="0" w:color="auto"/>
            </w:tcBorders>
            <w:shd w:val="clear" w:color="000000" w:fill="FFFFFF"/>
            <w:vAlign w:val="center"/>
            <w:hideMark/>
          </w:tcPr>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w:t>
            </w:r>
          </w:p>
        </w:tc>
        <w:tc>
          <w:tcPr>
            <w:tcW w:w="2977" w:type="dxa"/>
            <w:tcBorders>
              <w:top w:val="nil"/>
              <w:left w:val="nil"/>
              <w:bottom w:val="single" w:sz="8" w:space="0" w:color="auto"/>
              <w:right w:val="single" w:sz="8" w:space="0" w:color="auto"/>
            </w:tcBorders>
            <w:shd w:val="clear" w:color="000000" w:fill="FFFFFF"/>
            <w:vAlign w:val="center"/>
            <w:hideMark/>
          </w:tcPr>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tc>
        <w:tc>
          <w:tcPr>
            <w:tcW w:w="3556" w:type="dxa"/>
            <w:tcBorders>
              <w:top w:val="nil"/>
              <w:left w:val="nil"/>
              <w:bottom w:val="single" w:sz="8" w:space="0" w:color="auto"/>
              <w:right w:val="single" w:sz="8" w:space="0" w:color="auto"/>
            </w:tcBorders>
            <w:shd w:val="clear" w:color="000000" w:fill="FFFFFF"/>
            <w:vAlign w:val="center"/>
            <w:hideMark/>
          </w:tcPr>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3B5E4E" w:rsidRDefault="00AF2036" w:rsidP="002F49CD">
            <w:pPr>
              <w:jc w:val="center"/>
              <w:rPr>
                <w:rFonts w:asciiTheme="minorHAnsi" w:hAnsiTheme="minorHAnsi" w:cstheme="minorHAnsi"/>
                <w:color w:val="1F497D" w:themeColor="text2"/>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3B5E4E" w:rsidRDefault="00AF2036" w:rsidP="002F49CD">
            <w:pPr>
              <w:jc w:val="center"/>
              <w:rPr>
                <w:rFonts w:asciiTheme="minorHAnsi" w:hAnsiTheme="minorHAnsi" w:cstheme="minorHAnsi"/>
                <w:color w:val="1F497D" w:themeColor="text2"/>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tc>
      </w:tr>
      <w:tr w:rsidR="009A6E2F" w:rsidRPr="003B5E4E" w:rsidTr="00126D96">
        <w:trPr>
          <w:trHeight w:val="239"/>
          <w:jc w:val="center"/>
        </w:trPr>
        <w:tc>
          <w:tcPr>
            <w:tcW w:w="768" w:type="dxa"/>
            <w:tcBorders>
              <w:top w:val="nil"/>
              <w:left w:val="single" w:sz="8" w:space="0" w:color="auto"/>
              <w:bottom w:val="single" w:sz="12" w:space="0" w:color="auto"/>
              <w:right w:val="single" w:sz="8" w:space="0" w:color="auto"/>
            </w:tcBorders>
            <w:shd w:val="clear" w:color="000000" w:fill="FFFFFF"/>
            <w:vAlign w:val="center"/>
            <w:hideMark/>
          </w:tcPr>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N</w:t>
            </w:r>
          </w:p>
        </w:tc>
        <w:tc>
          <w:tcPr>
            <w:tcW w:w="2977" w:type="dxa"/>
            <w:tcBorders>
              <w:top w:val="nil"/>
              <w:left w:val="nil"/>
              <w:bottom w:val="single" w:sz="12" w:space="0" w:color="auto"/>
              <w:right w:val="single" w:sz="8" w:space="0" w:color="auto"/>
            </w:tcBorders>
            <w:shd w:val="clear" w:color="000000" w:fill="FFFFFF"/>
            <w:vAlign w:val="center"/>
            <w:hideMark/>
          </w:tcPr>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tc>
        <w:tc>
          <w:tcPr>
            <w:tcW w:w="3556" w:type="dxa"/>
            <w:tcBorders>
              <w:top w:val="nil"/>
              <w:left w:val="nil"/>
              <w:bottom w:val="single" w:sz="12" w:space="0" w:color="auto"/>
              <w:right w:val="single" w:sz="8" w:space="0" w:color="auto"/>
            </w:tcBorders>
            <w:shd w:val="clear" w:color="000000" w:fill="FFFFFF"/>
            <w:vAlign w:val="center"/>
            <w:hideMark/>
          </w:tcPr>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3B5E4E" w:rsidRDefault="00AF2036" w:rsidP="002F49CD">
            <w:pPr>
              <w:jc w:val="center"/>
              <w:rPr>
                <w:rFonts w:asciiTheme="minorHAnsi" w:hAnsiTheme="minorHAnsi" w:cstheme="minorHAnsi"/>
                <w:color w:val="1F497D" w:themeColor="text2"/>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3B5E4E" w:rsidRDefault="00AF2036" w:rsidP="002F49CD">
            <w:pPr>
              <w:jc w:val="center"/>
              <w:rPr>
                <w:rFonts w:asciiTheme="minorHAnsi" w:hAnsiTheme="minorHAnsi" w:cstheme="minorHAnsi"/>
                <w:color w:val="1F497D" w:themeColor="text2"/>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p w:rsidR="00AF2036" w:rsidRPr="003B5E4E" w:rsidRDefault="00AF2036" w:rsidP="002F49CD">
            <w:pPr>
              <w:jc w:val="center"/>
              <w:rPr>
                <w:rFonts w:asciiTheme="minorHAnsi" w:hAnsiTheme="minorHAnsi" w:cstheme="minorHAnsi"/>
                <w:color w:val="1F497D" w:themeColor="text2"/>
                <w:sz w:val="22"/>
                <w:szCs w:val="22"/>
                <w:lang w:eastAsia="es-BO"/>
              </w:rPr>
            </w:pPr>
            <w:r w:rsidRPr="003B5E4E">
              <w:rPr>
                <w:rFonts w:asciiTheme="minorHAnsi" w:hAnsiTheme="minorHAnsi" w:cstheme="minorHAnsi"/>
                <w:color w:val="1F497D" w:themeColor="text2"/>
                <w:sz w:val="22"/>
                <w:szCs w:val="22"/>
                <w:lang w:eastAsia="es-BO"/>
              </w:rPr>
              <w:t> </w:t>
            </w:r>
          </w:p>
        </w:tc>
      </w:tr>
      <w:tr w:rsidR="009A6E2F" w:rsidRPr="003B5E4E" w:rsidTr="00126D96">
        <w:trPr>
          <w:trHeight w:val="449"/>
          <w:jc w:val="center"/>
        </w:trPr>
        <w:tc>
          <w:tcPr>
            <w:tcW w:w="13408"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B5E4E" w:rsidRDefault="00A0614D" w:rsidP="002F49CD">
            <w:pPr>
              <w:rPr>
                <w:rFonts w:asciiTheme="minorHAnsi" w:hAnsiTheme="minorHAnsi" w:cstheme="minorHAnsi"/>
                <w:color w:val="1F497D" w:themeColor="text2"/>
                <w:sz w:val="18"/>
                <w:szCs w:val="18"/>
                <w:lang w:eastAsia="es-BO"/>
              </w:rPr>
            </w:pPr>
            <w:r w:rsidRPr="003B5E4E">
              <w:rPr>
                <w:rFonts w:asciiTheme="minorHAnsi" w:hAnsiTheme="minorHAnsi" w:cstheme="minorHAnsi"/>
                <w:color w:val="1F497D" w:themeColor="text2"/>
                <w:sz w:val="18"/>
                <w:szCs w:val="18"/>
                <w:lang w:eastAsia="es-BO"/>
              </w:rPr>
              <w:t>* (T/C a la fecha de emisión del documento de respaldo)</w:t>
            </w:r>
          </w:p>
        </w:tc>
      </w:tr>
      <w:tr w:rsidR="009A6E2F" w:rsidRPr="003B5E4E" w:rsidTr="00126D96">
        <w:trPr>
          <w:trHeight w:val="2138"/>
          <w:jc w:val="center"/>
        </w:trPr>
        <w:tc>
          <w:tcPr>
            <w:tcW w:w="13408"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Pr="003B5E4E" w:rsidRDefault="00223744" w:rsidP="00223744">
            <w:pPr>
              <w:rPr>
                <w:rFonts w:asciiTheme="minorHAnsi" w:hAnsiTheme="minorHAnsi" w:cstheme="minorHAnsi"/>
                <w:b/>
                <w:color w:val="1F497D" w:themeColor="text2"/>
                <w:lang w:eastAsia="es-BO"/>
              </w:rPr>
            </w:pPr>
            <w:r w:rsidRPr="003B5E4E">
              <w:rPr>
                <w:rFonts w:asciiTheme="minorHAnsi" w:hAnsiTheme="minorHAnsi" w:cstheme="minorHAnsi"/>
                <w:b/>
                <w:color w:val="1F497D" w:themeColor="text2"/>
                <w:lang w:eastAsia="es-BO"/>
              </w:rPr>
              <w:t xml:space="preserve">Nota.- </w:t>
            </w:r>
          </w:p>
          <w:p w:rsidR="006D0B90" w:rsidRPr="003B5E4E" w:rsidRDefault="006D0B90" w:rsidP="00223744">
            <w:pPr>
              <w:rPr>
                <w:rFonts w:asciiTheme="minorHAnsi" w:hAnsiTheme="minorHAnsi" w:cstheme="minorHAnsi"/>
                <w:b/>
                <w:color w:val="1F497D" w:themeColor="text2"/>
                <w:lang w:eastAsia="es-BO"/>
              </w:rPr>
            </w:pPr>
          </w:p>
          <w:p w:rsidR="00223744" w:rsidRPr="003B5E4E" w:rsidRDefault="00223744" w:rsidP="00C94BAF">
            <w:pPr>
              <w:pStyle w:val="Prrafodelista"/>
              <w:numPr>
                <w:ilvl w:val="3"/>
                <w:numId w:val="14"/>
              </w:numPr>
              <w:ind w:left="610"/>
              <w:jc w:val="both"/>
              <w:rPr>
                <w:rFonts w:asciiTheme="minorHAnsi" w:hAnsiTheme="minorHAnsi" w:cstheme="minorHAnsi"/>
                <w:b/>
                <w:color w:val="1F497D" w:themeColor="text2"/>
                <w:lang w:eastAsia="es-BO"/>
              </w:rPr>
            </w:pPr>
            <w:r w:rsidRPr="003B5E4E">
              <w:rPr>
                <w:rFonts w:asciiTheme="minorHAnsi" w:hAnsiTheme="minorHAnsi" w:cstheme="minorHAnsi"/>
                <w:color w:val="1F497D" w:themeColor="text2"/>
                <w:lang w:eastAsia="es-BO"/>
              </w:rPr>
              <w:t>Adjuntar a la propuesta la documentación de respaldo (conforme a las especificaciones técnicas) de la experiencia declarada en el presente formulario, siempre y cuando haya sido solicitado en las especificaciones técnicas.</w:t>
            </w:r>
          </w:p>
          <w:p w:rsidR="00223744" w:rsidRPr="003B5E4E" w:rsidRDefault="00223744" w:rsidP="00223744">
            <w:pPr>
              <w:pStyle w:val="Prrafodelista"/>
              <w:ind w:left="610"/>
              <w:rPr>
                <w:rFonts w:asciiTheme="minorHAnsi" w:hAnsiTheme="minorHAnsi" w:cstheme="minorHAnsi"/>
                <w:b/>
                <w:color w:val="1F497D" w:themeColor="text2"/>
                <w:lang w:eastAsia="es-BO"/>
              </w:rPr>
            </w:pPr>
          </w:p>
          <w:p w:rsidR="006C2915" w:rsidRPr="003B5E4E" w:rsidRDefault="00223744" w:rsidP="00C94BAF">
            <w:pPr>
              <w:pStyle w:val="Prrafodelista"/>
              <w:numPr>
                <w:ilvl w:val="3"/>
                <w:numId w:val="14"/>
              </w:numPr>
              <w:ind w:left="610"/>
              <w:jc w:val="both"/>
              <w:rPr>
                <w:rFonts w:asciiTheme="minorHAnsi" w:hAnsiTheme="minorHAnsi" w:cstheme="minorHAnsi"/>
                <w:bCs/>
                <w:color w:val="1F497D" w:themeColor="text2"/>
                <w:sz w:val="18"/>
                <w:szCs w:val="18"/>
                <w:lang w:eastAsia="es-BO"/>
              </w:rPr>
            </w:pPr>
            <w:r w:rsidRPr="003B5E4E">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3B5E4E" w:rsidRDefault="00AF2036" w:rsidP="00AF2036">
      <w:pPr>
        <w:rPr>
          <w:rFonts w:asciiTheme="minorHAnsi" w:hAnsiTheme="minorHAnsi" w:cstheme="minorHAnsi"/>
          <w:b/>
          <w:color w:val="1F497D" w:themeColor="text2"/>
          <w:sz w:val="22"/>
          <w:szCs w:val="22"/>
        </w:rPr>
      </w:pPr>
    </w:p>
    <w:p w:rsidR="00C4292C" w:rsidRPr="003B5E4E" w:rsidRDefault="00C4292C" w:rsidP="00AF2036">
      <w:pPr>
        <w:jc w:val="center"/>
        <w:rPr>
          <w:rFonts w:asciiTheme="minorHAnsi" w:hAnsiTheme="minorHAnsi" w:cstheme="minorHAnsi"/>
          <w:b/>
          <w:bCs/>
          <w:i/>
          <w:iCs/>
          <w:color w:val="1F497D" w:themeColor="text2"/>
          <w:sz w:val="22"/>
          <w:szCs w:val="22"/>
        </w:rPr>
        <w:sectPr w:rsidR="00C4292C" w:rsidRPr="003B5E4E" w:rsidSect="0089186D">
          <w:pgSz w:w="15842" w:h="12242" w:orient="landscape" w:code="1"/>
          <w:pgMar w:top="1418" w:right="851" w:bottom="1418" w:left="1701" w:header="624" w:footer="851" w:gutter="0"/>
          <w:cols w:space="708"/>
          <w:titlePg/>
          <w:docGrid w:linePitch="360"/>
        </w:sectPr>
      </w:pPr>
    </w:p>
    <w:p w:rsidR="00F44111" w:rsidRPr="003B5E4E" w:rsidRDefault="00F44111" w:rsidP="00F44111">
      <w:pPr>
        <w:jc w:val="center"/>
        <w:rPr>
          <w:rFonts w:asciiTheme="minorHAnsi" w:hAnsiTheme="minorHAnsi" w:cstheme="minorHAnsi"/>
          <w:b/>
          <w:color w:val="1F497D" w:themeColor="text2"/>
          <w:sz w:val="22"/>
          <w:szCs w:val="22"/>
        </w:rPr>
      </w:pPr>
      <w:r w:rsidRPr="003B5E4E">
        <w:rPr>
          <w:rFonts w:asciiTheme="minorHAnsi" w:hAnsiTheme="minorHAnsi" w:cstheme="minorHAnsi"/>
          <w:b/>
          <w:color w:val="1F497D" w:themeColor="text2"/>
          <w:sz w:val="22"/>
          <w:szCs w:val="22"/>
        </w:rPr>
        <w:lastRenderedPageBreak/>
        <w:t>PARTE V</w:t>
      </w:r>
    </w:p>
    <w:p w:rsidR="00F44111" w:rsidRPr="003B5E4E" w:rsidRDefault="00F44111" w:rsidP="00F44111">
      <w:pPr>
        <w:keepNext/>
        <w:keepLines/>
        <w:spacing w:before="200"/>
        <w:jc w:val="center"/>
        <w:outlineLvl w:val="1"/>
        <w:rPr>
          <w:rFonts w:asciiTheme="minorHAnsi" w:hAnsiTheme="minorHAnsi" w:cstheme="minorHAnsi"/>
          <w:b/>
          <w:bCs/>
          <w:color w:val="1F497D" w:themeColor="text2"/>
          <w:sz w:val="22"/>
          <w:szCs w:val="22"/>
          <w:lang w:val="es-BO"/>
        </w:rPr>
      </w:pPr>
      <w:r w:rsidRPr="003B5E4E">
        <w:rPr>
          <w:rFonts w:asciiTheme="minorHAnsi" w:hAnsiTheme="minorHAnsi" w:cstheme="minorHAnsi"/>
          <w:b/>
          <w:bCs/>
          <w:color w:val="1F497D" w:themeColor="text2"/>
          <w:sz w:val="22"/>
          <w:szCs w:val="22"/>
          <w:lang w:val="es-BO"/>
        </w:rPr>
        <w:t xml:space="preserve">METODO DE SELECCIÓN Y ADJUDICACION </w:t>
      </w:r>
    </w:p>
    <w:p w:rsidR="00F44111" w:rsidRPr="003B5E4E" w:rsidRDefault="00F44111" w:rsidP="00F44111">
      <w:pPr>
        <w:jc w:val="center"/>
        <w:rPr>
          <w:rFonts w:asciiTheme="minorHAnsi" w:hAnsiTheme="minorHAnsi" w:cstheme="minorHAnsi"/>
          <w:b/>
          <w:color w:val="1F497D" w:themeColor="text2"/>
          <w:sz w:val="22"/>
          <w:szCs w:val="22"/>
          <w:lang w:val="es-BO"/>
        </w:rPr>
      </w:pPr>
    </w:p>
    <w:p w:rsidR="00F44111" w:rsidRPr="003B5E4E" w:rsidRDefault="00F44111" w:rsidP="00F44111">
      <w:pPr>
        <w:keepNext/>
        <w:keepLines/>
        <w:spacing w:before="200"/>
        <w:jc w:val="center"/>
        <w:outlineLvl w:val="1"/>
        <w:rPr>
          <w:rFonts w:asciiTheme="minorHAnsi" w:hAnsiTheme="minorHAnsi" w:cstheme="minorHAnsi"/>
          <w:b/>
          <w:bCs/>
          <w:color w:val="1F497D" w:themeColor="text2"/>
          <w:sz w:val="22"/>
          <w:szCs w:val="22"/>
          <w:lang w:val="es-BO"/>
        </w:rPr>
      </w:pPr>
      <w:r w:rsidRPr="003B5E4E">
        <w:rPr>
          <w:rFonts w:asciiTheme="minorHAnsi" w:hAnsiTheme="minorHAnsi" w:cstheme="minorHAnsi"/>
          <w:b/>
          <w:bCs/>
          <w:color w:val="1F497D" w:themeColor="text2"/>
          <w:sz w:val="22"/>
          <w:szCs w:val="22"/>
          <w:lang w:val="es-BO"/>
        </w:rPr>
        <w:t>PRECIO EVALUADO MAS BAJO</w:t>
      </w:r>
    </w:p>
    <w:p w:rsidR="00F44111" w:rsidRPr="003B5E4E" w:rsidRDefault="00F44111" w:rsidP="00F44111">
      <w:pPr>
        <w:jc w:val="both"/>
        <w:rPr>
          <w:rFonts w:asciiTheme="minorHAnsi" w:eastAsia="Calibri" w:hAnsiTheme="minorHAnsi" w:cstheme="minorHAnsi"/>
          <w:color w:val="1F497D" w:themeColor="text2"/>
          <w:sz w:val="22"/>
          <w:szCs w:val="22"/>
        </w:rPr>
      </w:pPr>
    </w:p>
    <w:p w:rsidR="00F44111" w:rsidRPr="003B5E4E" w:rsidRDefault="00F44111" w:rsidP="0076173B">
      <w:pPr>
        <w:pStyle w:val="Sinespaciado"/>
        <w:numPr>
          <w:ilvl w:val="6"/>
          <w:numId w:val="29"/>
        </w:numPr>
        <w:tabs>
          <w:tab w:val="clear" w:pos="5040"/>
          <w:tab w:val="num" w:pos="4680"/>
        </w:tabs>
        <w:ind w:left="284"/>
        <w:jc w:val="both"/>
        <w:rPr>
          <w:rFonts w:asciiTheme="minorHAnsi" w:hAnsiTheme="minorHAnsi" w:cstheme="minorHAnsi"/>
          <w:color w:val="1F497D" w:themeColor="text2"/>
        </w:rPr>
      </w:pPr>
      <w:r w:rsidRPr="003B5E4E">
        <w:rPr>
          <w:rFonts w:asciiTheme="minorHAnsi" w:hAnsiTheme="minorHAnsi" w:cstheme="minorHAnsi"/>
          <w:b/>
          <w:color w:val="1F497D" w:themeColor="text2"/>
        </w:rPr>
        <w:t xml:space="preserve">EVALUACION PRELIMINAR </w:t>
      </w:r>
    </w:p>
    <w:p w:rsidR="00F44111" w:rsidRPr="003B5E4E" w:rsidRDefault="00F44111" w:rsidP="00F44111">
      <w:pPr>
        <w:pStyle w:val="Sinespaciado"/>
        <w:ind w:left="426"/>
        <w:jc w:val="both"/>
        <w:rPr>
          <w:rFonts w:asciiTheme="minorHAnsi" w:hAnsiTheme="minorHAnsi" w:cstheme="minorHAnsi"/>
          <w:color w:val="1F497D" w:themeColor="text2"/>
        </w:rPr>
      </w:pPr>
    </w:p>
    <w:p w:rsidR="00F44111" w:rsidRPr="003B5E4E" w:rsidRDefault="00F44111" w:rsidP="00F44111">
      <w:pPr>
        <w:pStyle w:val="Sinespaciado"/>
        <w:ind w:left="284"/>
        <w:jc w:val="both"/>
        <w:rPr>
          <w:rFonts w:asciiTheme="minorHAnsi" w:hAnsiTheme="minorHAnsi" w:cstheme="minorHAnsi"/>
          <w:color w:val="1F497D" w:themeColor="text2"/>
        </w:rPr>
      </w:pPr>
      <w:r w:rsidRPr="003B5E4E">
        <w:rPr>
          <w:rFonts w:asciiTheme="minorHAnsi" w:hAnsiTheme="minorHAnsi" w:cstheme="minorHAnsi"/>
          <w:color w:val="1F497D" w:themeColor="text2"/>
        </w:rPr>
        <w:t xml:space="preserve">Concluido el acto de apertura, en sesión reservada, el </w:t>
      </w:r>
      <w:r w:rsidR="003B2039" w:rsidRPr="003B5E4E">
        <w:rPr>
          <w:rFonts w:asciiTheme="minorHAnsi" w:hAnsiTheme="minorHAnsi" w:cstheme="minorHAnsi"/>
          <w:color w:val="1F497D" w:themeColor="text2"/>
        </w:rPr>
        <w:t>Personal de Contrataciones</w:t>
      </w:r>
      <w:r w:rsidRPr="003B5E4E">
        <w:rPr>
          <w:rFonts w:asciiTheme="minorHAnsi" w:hAnsiTheme="minorHAnsi" w:cstheme="minorHAnsi"/>
          <w:color w:val="1F497D" w:themeColor="text2"/>
        </w:rPr>
        <w:t xml:space="preserve"> del Comité de Licitación, realizará una evaluación preliminar PRESENTA/NO PRESENTA, determinando si las propuestas continúan o se descalifican, con la verificación de que todos los formularios</w:t>
      </w:r>
      <w:r w:rsidR="002D60EE" w:rsidRPr="003B5E4E">
        <w:rPr>
          <w:rFonts w:asciiTheme="minorHAnsi" w:hAnsiTheme="minorHAnsi" w:cstheme="minorHAnsi"/>
          <w:color w:val="1F497D" w:themeColor="text2"/>
        </w:rPr>
        <w:t>, documentos</w:t>
      </w:r>
      <w:r w:rsidRPr="003B5E4E">
        <w:rPr>
          <w:rFonts w:asciiTheme="minorHAnsi" w:hAnsiTheme="minorHAnsi" w:cstheme="minorHAnsi"/>
          <w:color w:val="1F497D" w:themeColor="text2"/>
        </w:rPr>
        <w:t xml:space="preserve"> y si la(s) garantía(s) solicitada(s) fueron presentadas.</w:t>
      </w:r>
    </w:p>
    <w:p w:rsidR="00F44111" w:rsidRPr="003B5E4E" w:rsidRDefault="00F44111" w:rsidP="00F44111">
      <w:pPr>
        <w:pStyle w:val="Sinespaciado"/>
        <w:ind w:left="284"/>
        <w:jc w:val="both"/>
        <w:rPr>
          <w:rFonts w:asciiTheme="minorHAnsi" w:hAnsiTheme="minorHAnsi" w:cstheme="minorHAnsi"/>
          <w:b/>
          <w:color w:val="1F497D" w:themeColor="text2"/>
        </w:rPr>
      </w:pPr>
    </w:p>
    <w:p w:rsidR="00F44111" w:rsidRPr="003B5E4E" w:rsidRDefault="00F44111" w:rsidP="00F44111">
      <w:pPr>
        <w:pStyle w:val="Sinespaciado"/>
        <w:ind w:left="284"/>
        <w:jc w:val="both"/>
        <w:rPr>
          <w:rFonts w:asciiTheme="minorHAnsi" w:hAnsiTheme="minorHAnsi" w:cstheme="minorHAnsi"/>
          <w:color w:val="1F497D" w:themeColor="text2"/>
        </w:rPr>
      </w:pPr>
      <w:r w:rsidRPr="003B5E4E">
        <w:rPr>
          <w:rFonts w:asciiTheme="minorHAnsi" w:hAnsiTheme="minorHAnsi" w:cstheme="minorHAnsi"/>
          <w:color w:val="1F497D" w:themeColor="text2"/>
        </w:rPr>
        <w:t>Continuar con la evaluación de las propuestas que no hayan sido descalificadas en esta etapa.</w:t>
      </w:r>
    </w:p>
    <w:p w:rsidR="00F44111" w:rsidRPr="003B5E4E" w:rsidRDefault="00F44111" w:rsidP="00F44111">
      <w:pPr>
        <w:pStyle w:val="Sinespaciado"/>
        <w:ind w:left="284"/>
        <w:jc w:val="both"/>
        <w:rPr>
          <w:rFonts w:asciiTheme="minorHAnsi" w:hAnsiTheme="minorHAnsi" w:cstheme="minorHAnsi"/>
          <w:color w:val="1F497D" w:themeColor="text2"/>
        </w:rPr>
      </w:pPr>
    </w:p>
    <w:p w:rsidR="00F44111" w:rsidRPr="003B5E4E" w:rsidRDefault="00F44111" w:rsidP="00F44111">
      <w:pPr>
        <w:pStyle w:val="Sinespaciado"/>
        <w:ind w:left="284"/>
        <w:jc w:val="both"/>
        <w:rPr>
          <w:color w:val="1F497D" w:themeColor="text2"/>
        </w:rPr>
      </w:pPr>
      <w:r w:rsidRPr="003B5E4E">
        <w:rPr>
          <w:color w:val="1F497D" w:themeColor="text2"/>
        </w:rPr>
        <w:t>En el caso de que todas las propuestas sean descalificadas en esta etapa, el Comité de Licitación recomendará mediante informe al Responsable del Proceso de Contratación declarar desierto la contratación.</w:t>
      </w:r>
    </w:p>
    <w:p w:rsidR="00F44111" w:rsidRPr="003B5E4E" w:rsidRDefault="00F44111" w:rsidP="00F44111">
      <w:pPr>
        <w:pStyle w:val="Sinespaciado"/>
        <w:ind w:left="284"/>
        <w:jc w:val="both"/>
        <w:rPr>
          <w:rFonts w:asciiTheme="minorHAnsi" w:hAnsiTheme="minorHAnsi" w:cstheme="minorHAnsi"/>
          <w:color w:val="1F497D" w:themeColor="text2"/>
        </w:rPr>
      </w:pPr>
    </w:p>
    <w:p w:rsidR="00F44111" w:rsidRPr="003B5E4E" w:rsidRDefault="00EC35B4" w:rsidP="00EC35B4">
      <w:pPr>
        <w:pStyle w:val="Sinespaciado"/>
        <w:ind w:firstLine="284"/>
        <w:jc w:val="both"/>
        <w:rPr>
          <w:rFonts w:asciiTheme="minorHAnsi" w:hAnsiTheme="minorHAnsi" w:cstheme="minorHAnsi"/>
          <w:color w:val="1F497D" w:themeColor="text2"/>
        </w:rPr>
      </w:pPr>
      <w:r w:rsidRPr="003B5E4E">
        <w:rPr>
          <w:rFonts w:asciiTheme="minorHAnsi" w:hAnsiTheme="minorHAnsi" w:cstheme="minorHAnsi"/>
          <w:color w:val="1F497D" w:themeColor="text2"/>
        </w:rPr>
        <w:t xml:space="preserve">La </w:t>
      </w:r>
      <w:r w:rsidR="0065577B" w:rsidRPr="003B5E4E">
        <w:rPr>
          <w:rFonts w:asciiTheme="minorHAnsi" w:hAnsiTheme="minorHAnsi" w:cstheme="minorHAnsi"/>
          <w:color w:val="1F497D" w:themeColor="text2"/>
        </w:rPr>
        <w:t xml:space="preserve">evaluación </w:t>
      </w:r>
      <w:r w:rsidRPr="003B5E4E">
        <w:rPr>
          <w:rFonts w:asciiTheme="minorHAnsi" w:hAnsiTheme="minorHAnsi" w:cstheme="minorHAnsi"/>
          <w:color w:val="1F497D" w:themeColor="text2"/>
        </w:rPr>
        <w:t>administrativa/económica y legal se realizará en forma paralela.</w:t>
      </w:r>
    </w:p>
    <w:p w:rsidR="00EC35B4" w:rsidRPr="003B5E4E" w:rsidRDefault="00EC35B4" w:rsidP="00EC35B4">
      <w:pPr>
        <w:pStyle w:val="Sinespaciado"/>
        <w:ind w:firstLine="284"/>
        <w:jc w:val="both"/>
        <w:rPr>
          <w:rFonts w:asciiTheme="minorHAnsi" w:hAnsiTheme="minorHAnsi" w:cstheme="minorHAnsi"/>
          <w:b/>
          <w:color w:val="1F497D" w:themeColor="text2"/>
        </w:rPr>
      </w:pPr>
    </w:p>
    <w:p w:rsidR="00F44111" w:rsidRPr="003B5E4E" w:rsidRDefault="00F44111" w:rsidP="0076173B">
      <w:pPr>
        <w:pStyle w:val="Sinespaciado"/>
        <w:numPr>
          <w:ilvl w:val="6"/>
          <w:numId w:val="29"/>
        </w:numPr>
        <w:ind w:left="284"/>
        <w:jc w:val="both"/>
        <w:rPr>
          <w:rFonts w:asciiTheme="minorHAnsi" w:hAnsiTheme="minorHAnsi" w:cstheme="minorHAnsi"/>
          <w:b/>
          <w:color w:val="1F497D" w:themeColor="text2"/>
        </w:rPr>
      </w:pPr>
      <w:r w:rsidRPr="003B5E4E">
        <w:rPr>
          <w:rFonts w:asciiTheme="minorHAnsi" w:hAnsiTheme="minorHAnsi" w:cstheme="minorHAnsi"/>
          <w:b/>
          <w:color w:val="1F497D" w:themeColor="text2"/>
        </w:rPr>
        <w:t xml:space="preserve">EVALUACION ADMINISTRATIVA Y ECONOMICA </w:t>
      </w:r>
    </w:p>
    <w:p w:rsidR="00F44111" w:rsidRPr="003B5E4E" w:rsidRDefault="00F44111" w:rsidP="00F44111">
      <w:pPr>
        <w:pStyle w:val="Sinespaciado"/>
        <w:jc w:val="both"/>
        <w:rPr>
          <w:rFonts w:asciiTheme="minorHAnsi" w:hAnsiTheme="minorHAnsi" w:cstheme="minorHAnsi"/>
          <w:b/>
          <w:color w:val="1F497D" w:themeColor="text2"/>
        </w:rPr>
      </w:pPr>
    </w:p>
    <w:p w:rsidR="00F44111" w:rsidRPr="003B5E4E" w:rsidRDefault="00F44111" w:rsidP="0076173B">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3B5E4E">
        <w:rPr>
          <w:rFonts w:asciiTheme="minorHAnsi" w:hAnsiTheme="minorHAnsi" w:cstheme="minorHAnsi"/>
          <w:b/>
          <w:color w:val="1F497D" w:themeColor="text2"/>
        </w:rPr>
        <w:t>VERIFICACIÓN SICOES</w:t>
      </w:r>
    </w:p>
    <w:p w:rsidR="00F44111" w:rsidRPr="003B5E4E" w:rsidRDefault="00F44111" w:rsidP="00F44111">
      <w:pPr>
        <w:pStyle w:val="Sinespaciado"/>
        <w:jc w:val="both"/>
        <w:rPr>
          <w:rFonts w:asciiTheme="minorHAnsi" w:hAnsiTheme="minorHAnsi" w:cstheme="minorHAnsi"/>
          <w:color w:val="1F497D" w:themeColor="text2"/>
        </w:rPr>
      </w:pPr>
    </w:p>
    <w:p w:rsidR="00F44111" w:rsidRPr="003B5E4E" w:rsidRDefault="00F44111" w:rsidP="00F44111">
      <w:pPr>
        <w:pStyle w:val="Sinespaciado"/>
        <w:ind w:left="284"/>
        <w:jc w:val="both"/>
        <w:rPr>
          <w:rFonts w:asciiTheme="minorHAnsi" w:hAnsiTheme="minorHAnsi" w:cstheme="minorHAnsi"/>
          <w:color w:val="1F497D" w:themeColor="text2"/>
        </w:rPr>
      </w:pPr>
      <w:r w:rsidRPr="003B5E4E">
        <w:rPr>
          <w:rFonts w:asciiTheme="minorHAnsi" w:hAnsiTheme="minorHAnsi" w:cstheme="minorHAnsi"/>
          <w:color w:val="1F497D" w:themeColor="text2"/>
        </w:rPr>
        <w:t xml:space="preserve">El </w:t>
      </w:r>
      <w:r w:rsidR="003B2039" w:rsidRPr="003B5E4E">
        <w:rPr>
          <w:rFonts w:asciiTheme="minorHAnsi" w:hAnsiTheme="minorHAnsi" w:cstheme="minorHAnsi"/>
          <w:color w:val="1F497D" w:themeColor="text2"/>
        </w:rPr>
        <w:t>Personal de Contrataciones</w:t>
      </w:r>
      <w:r w:rsidRPr="003B5E4E">
        <w:rPr>
          <w:rFonts w:asciiTheme="minorHAnsi" w:hAnsiTheme="minorHAnsi" w:cstheme="minorHAnsi"/>
          <w:color w:val="1F497D" w:themeColor="text2"/>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B5E4E" w:rsidRDefault="00F44111" w:rsidP="00F44111">
      <w:pPr>
        <w:pStyle w:val="Sinespaciado"/>
        <w:ind w:left="284"/>
        <w:jc w:val="both"/>
        <w:rPr>
          <w:rFonts w:asciiTheme="minorHAnsi" w:hAnsiTheme="minorHAnsi" w:cstheme="minorHAnsi"/>
          <w:color w:val="1F497D" w:themeColor="text2"/>
        </w:rPr>
      </w:pPr>
    </w:p>
    <w:p w:rsidR="00F44111" w:rsidRPr="003B5E4E" w:rsidRDefault="00F44111" w:rsidP="00F44111">
      <w:pPr>
        <w:pStyle w:val="Sinespaciado"/>
        <w:ind w:left="284"/>
        <w:jc w:val="both"/>
        <w:rPr>
          <w:rFonts w:asciiTheme="minorHAnsi" w:hAnsiTheme="minorHAnsi" w:cstheme="minorHAnsi"/>
          <w:color w:val="1F497D" w:themeColor="text2"/>
        </w:rPr>
      </w:pPr>
      <w:r w:rsidRPr="003B5E4E">
        <w:rPr>
          <w:rFonts w:asciiTheme="minorHAnsi" w:hAnsiTheme="minorHAnsi" w:cstheme="minorHAnsi"/>
          <w:color w:val="1F497D" w:themeColor="text2"/>
        </w:rPr>
        <w:t>De encontrarse empresas reportadas como incumplidas, se recomendará su descalificación. Continuar con la evaluación de las propuestas que no hayan sido descalificadas en esta etapa.</w:t>
      </w:r>
    </w:p>
    <w:p w:rsidR="00F44111" w:rsidRPr="003B5E4E" w:rsidRDefault="00F44111" w:rsidP="00F44111">
      <w:pPr>
        <w:pStyle w:val="Sinespaciado"/>
        <w:jc w:val="both"/>
        <w:rPr>
          <w:rFonts w:asciiTheme="minorHAnsi" w:hAnsiTheme="minorHAnsi" w:cstheme="minorHAnsi"/>
          <w:color w:val="1F497D" w:themeColor="text2"/>
        </w:rPr>
      </w:pPr>
    </w:p>
    <w:p w:rsidR="00F44111" w:rsidRPr="003B5E4E" w:rsidRDefault="00F44111" w:rsidP="0076173B">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3B5E4E">
        <w:rPr>
          <w:rFonts w:asciiTheme="minorHAnsi" w:hAnsiTheme="minorHAnsi" w:cstheme="minorHAnsi"/>
          <w:b/>
          <w:color w:val="1F497D" w:themeColor="text2"/>
        </w:rPr>
        <w:t>VERIFICACION DE CUMPLIMIENTO DE DOCUMENTOS PRESENTADOS</w:t>
      </w:r>
    </w:p>
    <w:p w:rsidR="00F44111" w:rsidRPr="003B5E4E" w:rsidRDefault="00F44111" w:rsidP="00F44111">
      <w:pPr>
        <w:pStyle w:val="Sinespaciado"/>
        <w:jc w:val="both"/>
        <w:rPr>
          <w:rFonts w:asciiTheme="minorHAnsi" w:hAnsiTheme="minorHAnsi" w:cstheme="minorHAnsi"/>
          <w:color w:val="1F497D" w:themeColor="text2"/>
        </w:rPr>
      </w:pPr>
      <w:r w:rsidRPr="003B5E4E">
        <w:rPr>
          <w:rFonts w:asciiTheme="minorHAnsi" w:hAnsiTheme="minorHAnsi" w:cstheme="minorHAnsi"/>
          <w:color w:val="1F497D" w:themeColor="text2"/>
        </w:rPr>
        <w:t xml:space="preserve"> </w:t>
      </w:r>
    </w:p>
    <w:p w:rsidR="00F44111" w:rsidRPr="003B5E4E" w:rsidRDefault="00F44111" w:rsidP="00F44111">
      <w:pPr>
        <w:pStyle w:val="Sinespaciado"/>
        <w:ind w:left="284"/>
        <w:jc w:val="both"/>
        <w:rPr>
          <w:rFonts w:asciiTheme="minorHAnsi" w:hAnsiTheme="minorHAnsi" w:cstheme="minorHAnsi"/>
          <w:color w:val="1F497D" w:themeColor="text2"/>
        </w:rPr>
      </w:pPr>
      <w:r w:rsidRPr="003B5E4E">
        <w:rPr>
          <w:rFonts w:asciiTheme="minorHAnsi" w:hAnsiTheme="minorHAnsi" w:cstheme="minorHAnsi"/>
          <w:color w:val="1F497D" w:themeColor="text2"/>
        </w:rPr>
        <w:t xml:space="preserve">El </w:t>
      </w:r>
      <w:r w:rsidR="003B2039" w:rsidRPr="003B5E4E">
        <w:rPr>
          <w:rFonts w:asciiTheme="minorHAnsi" w:hAnsiTheme="minorHAnsi" w:cstheme="minorHAnsi"/>
          <w:color w:val="1F497D" w:themeColor="text2"/>
        </w:rPr>
        <w:t>Personal de Contrataciones</w:t>
      </w:r>
      <w:r w:rsidRPr="003B5E4E">
        <w:rPr>
          <w:rFonts w:asciiTheme="minorHAnsi" w:hAnsiTheme="minorHAnsi" w:cstheme="minorHAnsi"/>
          <w:color w:val="1F497D" w:themeColor="text2"/>
        </w:rPr>
        <w:t xml:space="preserve"> del Comité de Licitación, verificará el cumplimiento de los documentos/formularios administrativos y económicos, aplicando la metodología CUMPLE/NO CUMPLE.</w:t>
      </w:r>
    </w:p>
    <w:p w:rsidR="00F44111" w:rsidRPr="003B5E4E" w:rsidRDefault="00F44111" w:rsidP="00F44111">
      <w:pPr>
        <w:pStyle w:val="Sinespaciado"/>
        <w:ind w:left="284"/>
        <w:jc w:val="both"/>
        <w:rPr>
          <w:rFonts w:asciiTheme="minorHAnsi" w:hAnsiTheme="minorHAnsi" w:cstheme="minorHAnsi"/>
          <w:color w:val="1F497D" w:themeColor="text2"/>
        </w:rPr>
      </w:pPr>
    </w:p>
    <w:p w:rsidR="00F44111" w:rsidRPr="003B5E4E" w:rsidRDefault="00F44111" w:rsidP="00F44111">
      <w:pPr>
        <w:pStyle w:val="Sinespaciado"/>
        <w:ind w:left="284"/>
        <w:jc w:val="both"/>
        <w:rPr>
          <w:rFonts w:asciiTheme="minorHAnsi" w:hAnsiTheme="minorHAnsi" w:cstheme="minorHAnsi"/>
          <w:color w:val="1F497D" w:themeColor="text2"/>
        </w:rPr>
      </w:pPr>
      <w:r w:rsidRPr="003B5E4E">
        <w:rPr>
          <w:rFonts w:asciiTheme="minorHAnsi" w:hAnsiTheme="minorHAnsi" w:cstheme="minorHAnsi"/>
          <w:color w:val="1F497D" w:themeColor="text2"/>
        </w:rPr>
        <w:t xml:space="preserve">En caso de existir aspectos subsanables, el </w:t>
      </w:r>
      <w:r w:rsidR="003B2039" w:rsidRPr="003B5E4E">
        <w:rPr>
          <w:rFonts w:asciiTheme="minorHAnsi" w:hAnsiTheme="minorHAnsi" w:cstheme="minorHAnsi"/>
          <w:color w:val="1F497D" w:themeColor="text2"/>
        </w:rPr>
        <w:t>Personal de Contrataciones</w:t>
      </w:r>
      <w:r w:rsidRPr="003B5E4E">
        <w:rPr>
          <w:rFonts w:asciiTheme="minorHAnsi" w:hAnsiTheme="minorHAnsi" w:cstheme="minorHAnsi"/>
          <w:color w:val="1F497D" w:themeColor="text2"/>
        </w:rPr>
        <w:t xml:space="preserve"> del comité de Licitación atenderá el mismo de acuerdo a lo descrito en el numeral 9 (Aspectos Subsanables) del presente DBC.</w:t>
      </w:r>
    </w:p>
    <w:p w:rsidR="00F44111" w:rsidRPr="003B5E4E" w:rsidRDefault="00F44111" w:rsidP="00F44111">
      <w:pPr>
        <w:pStyle w:val="Sinespaciado"/>
        <w:ind w:left="284"/>
        <w:jc w:val="both"/>
        <w:rPr>
          <w:rFonts w:asciiTheme="minorHAnsi" w:hAnsiTheme="minorHAnsi" w:cstheme="minorHAnsi"/>
          <w:color w:val="1F497D" w:themeColor="text2"/>
        </w:rPr>
      </w:pPr>
    </w:p>
    <w:p w:rsidR="00F44111" w:rsidRPr="003B5E4E" w:rsidRDefault="00F44111" w:rsidP="00F44111">
      <w:pPr>
        <w:pStyle w:val="Sinespaciado"/>
        <w:ind w:left="284"/>
        <w:jc w:val="both"/>
        <w:rPr>
          <w:rFonts w:asciiTheme="minorHAnsi" w:hAnsiTheme="minorHAnsi" w:cstheme="minorHAnsi"/>
          <w:color w:val="1F497D" w:themeColor="text2"/>
        </w:rPr>
      </w:pPr>
      <w:r w:rsidRPr="003B5E4E">
        <w:rPr>
          <w:rFonts w:asciiTheme="minorHAnsi" w:hAnsiTheme="minorHAnsi" w:cstheme="minorHAnsi"/>
          <w:color w:val="1F497D" w:themeColor="text2"/>
        </w:rPr>
        <w:t xml:space="preserve">Continuar con la evaluación de las propuestas que no hayan sido descalificadas en esta etapa. </w:t>
      </w:r>
    </w:p>
    <w:p w:rsidR="00F44111" w:rsidRPr="003B5E4E" w:rsidRDefault="00F44111" w:rsidP="00F44111">
      <w:pPr>
        <w:pStyle w:val="Sinespaciado"/>
        <w:ind w:left="709"/>
        <w:jc w:val="both"/>
        <w:rPr>
          <w:rFonts w:asciiTheme="minorHAnsi" w:hAnsiTheme="minorHAnsi" w:cstheme="minorHAnsi"/>
          <w:color w:val="1F497D" w:themeColor="text2"/>
        </w:rPr>
      </w:pPr>
    </w:p>
    <w:p w:rsidR="00BF5D45" w:rsidRPr="003B5E4E" w:rsidRDefault="00BF5D45" w:rsidP="00F44111">
      <w:pPr>
        <w:pStyle w:val="Sinespaciado"/>
        <w:ind w:left="709"/>
        <w:jc w:val="both"/>
        <w:rPr>
          <w:rFonts w:asciiTheme="minorHAnsi" w:hAnsiTheme="minorHAnsi" w:cstheme="minorHAnsi"/>
          <w:color w:val="1F497D" w:themeColor="text2"/>
        </w:rPr>
      </w:pPr>
    </w:p>
    <w:p w:rsidR="00F44111" w:rsidRPr="003B5E4E" w:rsidRDefault="00F44111" w:rsidP="0076173B">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3B5E4E">
        <w:rPr>
          <w:rFonts w:asciiTheme="minorHAnsi" w:hAnsiTheme="minorHAnsi" w:cstheme="minorHAnsi"/>
          <w:b/>
          <w:color w:val="1F497D" w:themeColor="text2"/>
        </w:rPr>
        <w:t>VERIFICACIÓN DE ERRORES ARITMÉTICOS</w:t>
      </w:r>
    </w:p>
    <w:p w:rsidR="00F44111" w:rsidRPr="003B5E4E" w:rsidRDefault="00F44111" w:rsidP="00F44111">
      <w:pPr>
        <w:pStyle w:val="Sinespaciado"/>
        <w:ind w:left="284"/>
        <w:jc w:val="both"/>
        <w:rPr>
          <w:rFonts w:asciiTheme="minorHAnsi" w:hAnsiTheme="minorHAnsi" w:cstheme="minorHAnsi"/>
          <w:color w:val="1F497D" w:themeColor="text2"/>
        </w:rPr>
      </w:pPr>
    </w:p>
    <w:p w:rsidR="00F44111" w:rsidRPr="003B5E4E" w:rsidRDefault="00F44111" w:rsidP="00F44111">
      <w:pPr>
        <w:pStyle w:val="Sinespaciado"/>
        <w:ind w:left="284"/>
        <w:jc w:val="both"/>
        <w:rPr>
          <w:rFonts w:asciiTheme="minorHAnsi" w:hAnsiTheme="minorHAnsi" w:cstheme="minorHAnsi"/>
          <w:color w:val="1F497D" w:themeColor="text2"/>
        </w:rPr>
      </w:pPr>
      <w:r w:rsidRPr="003B5E4E">
        <w:rPr>
          <w:rFonts w:asciiTheme="minorHAnsi" w:hAnsiTheme="minorHAnsi" w:cstheme="minorHAnsi"/>
          <w:color w:val="1F497D" w:themeColor="text2"/>
        </w:rPr>
        <w:lastRenderedPageBreak/>
        <w:t xml:space="preserve">El </w:t>
      </w:r>
      <w:r w:rsidR="003B2039" w:rsidRPr="003B5E4E">
        <w:rPr>
          <w:rFonts w:asciiTheme="minorHAnsi" w:hAnsiTheme="minorHAnsi" w:cstheme="minorHAnsi"/>
          <w:color w:val="1F497D" w:themeColor="text2"/>
        </w:rPr>
        <w:t>Personal de Contrataciones</w:t>
      </w:r>
      <w:r w:rsidRPr="003B5E4E">
        <w:rPr>
          <w:rFonts w:asciiTheme="minorHAnsi" w:hAnsiTheme="minorHAnsi" w:cstheme="minorHAnsi"/>
          <w:color w:val="1F497D" w:themeColor="text2"/>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B5E4E" w:rsidRDefault="00F44111" w:rsidP="00F44111">
      <w:pPr>
        <w:pStyle w:val="Sinespaciado"/>
        <w:jc w:val="both"/>
        <w:rPr>
          <w:rFonts w:asciiTheme="minorHAnsi" w:hAnsiTheme="minorHAnsi" w:cstheme="minorHAnsi"/>
          <w:color w:val="1F497D" w:themeColor="text2"/>
        </w:rPr>
      </w:pPr>
    </w:p>
    <w:p w:rsidR="00F44111" w:rsidRPr="003B5E4E" w:rsidRDefault="00F44111" w:rsidP="0076173B">
      <w:pPr>
        <w:pStyle w:val="Sinespaciado"/>
        <w:numPr>
          <w:ilvl w:val="0"/>
          <w:numId w:val="19"/>
        </w:numPr>
        <w:ind w:left="709" w:hanging="425"/>
        <w:jc w:val="both"/>
        <w:rPr>
          <w:rFonts w:asciiTheme="minorHAnsi" w:hAnsiTheme="minorHAnsi" w:cstheme="minorHAnsi"/>
          <w:color w:val="1F497D" w:themeColor="text2"/>
        </w:rPr>
      </w:pPr>
      <w:r w:rsidRPr="003B5E4E">
        <w:rPr>
          <w:rFonts w:asciiTheme="minorHAnsi" w:hAnsiTheme="minorHAnsi" w:cstheme="minorHAnsi"/>
          <w:color w:val="1F497D" w:themeColor="text2"/>
        </w:rPr>
        <w:t>Cuando exista discrepancia entre los montos indicados en numeral y literal, prevalecerá el literal.</w:t>
      </w:r>
    </w:p>
    <w:p w:rsidR="00F44111" w:rsidRPr="003B5E4E" w:rsidRDefault="00F44111" w:rsidP="0076173B">
      <w:pPr>
        <w:pStyle w:val="Sinespaciado"/>
        <w:numPr>
          <w:ilvl w:val="0"/>
          <w:numId w:val="19"/>
        </w:numPr>
        <w:ind w:left="709" w:hanging="425"/>
        <w:jc w:val="both"/>
        <w:rPr>
          <w:rFonts w:asciiTheme="minorHAnsi" w:hAnsiTheme="minorHAnsi" w:cstheme="minorHAnsi"/>
          <w:color w:val="1F497D" w:themeColor="text2"/>
        </w:rPr>
      </w:pPr>
      <w:r w:rsidRPr="003B5E4E">
        <w:rPr>
          <w:rFonts w:asciiTheme="minorHAnsi" w:hAnsiTheme="minorHAnsi" w:cstheme="minorHAnsi"/>
          <w:color w:val="1F497D" w:themeColor="text2"/>
        </w:rPr>
        <w:t xml:space="preserve">Cuando el monto resultado de la multiplicación del precio unitario por la cantidad, sea incorrecto, prevalecerá el precio unitario cotizado para obtener el monto ajustado. </w:t>
      </w:r>
      <w:r w:rsidRPr="003B5E4E">
        <w:rPr>
          <w:color w:val="1F497D" w:themeColor="text2"/>
        </w:rPr>
        <w:t>En caso de no consignar cantidades, para efectos de evaluación se tomará cantidad 1 (uno).</w:t>
      </w:r>
    </w:p>
    <w:p w:rsidR="00F44111" w:rsidRPr="003B5E4E" w:rsidRDefault="00F44111" w:rsidP="0076173B">
      <w:pPr>
        <w:pStyle w:val="Sinespaciado"/>
        <w:numPr>
          <w:ilvl w:val="0"/>
          <w:numId w:val="19"/>
        </w:numPr>
        <w:ind w:left="709" w:hanging="425"/>
        <w:jc w:val="both"/>
        <w:rPr>
          <w:rFonts w:asciiTheme="minorHAnsi" w:hAnsiTheme="minorHAnsi" w:cstheme="minorHAnsi"/>
          <w:color w:val="1F497D" w:themeColor="text2"/>
        </w:rPr>
      </w:pPr>
      <w:r w:rsidRPr="003B5E4E">
        <w:rPr>
          <w:rFonts w:asciiTheme="minorHAnsi" w:hAnsiTheme="minorHAnsi" w:cstheme="minorHAnsi"/>
          <w:color w:val="1F497D" w:themeColor="text2"/>
        </w:rPr>
        <w:t xml:space="preserve">Si la diferencia entre el monto leído de la propuesta y el monto ajustado de la revisión aritmética es menor o igual al dos por ciento (2%), se ajustará la propuesta; caso contrario la propuesta será descalificada. </w:t>
      </w:r>
    </w:p>
    <w:p w:rsidR="00F44111" w:rsidRPr="003B5E4E" w:rsidRDefault="00F44111" w:rsidP="0076173B">
      <w:pPr>
        <w:pStyle w:val="Sinespaciado"/>
        <w:numPr>
          <w:ilvl w:val="0"/>
          <w:numId w:val="19"/>
        </w:numPr>
        <w:ind w:left="709" w:hanging="425"/>
        <w:jc w:val="both"/>
        <w:rPr>
          <w:rFonts w:asciiTheme="minorHAnsi" w:hAnsiTheme="minorHAnsi" w:cstheme="minorHAnsi"/>
          <w:color w:val="1F497D" w:themeColor="text2"/>
        </w:rPr>
      </w:pPr>
      <w:r w:rsidRPr="003B5E4E">
        <w:rPr>
          <w:rFonts w:asciiTheme="minorHAnsi" w:hAnsiTheme="minorHAnsi" w:cstheme="minorHAnsi"/>
          <w:color w:val="1F497D" w:themeColor="text2"/>
        </w:rPr>
        <w:t>Si los volúmenes o unidades de medida (a menos que exista equivalencia) no son las solicitadas en las especificaciones técnicas, la propuesta será descalificada.</w:t>
      </w:r>
    </w:p>
    <w:p w:rsidR="00F44111" w:rsidRPr="003B5E4E" w:rsidRDefault="00F44111" w:rsidP="00F44111">
      <w:pPr>
        <w:pStyle w:val="Sinespaciado"/>
        <w:jc w:val="both"/>
        <w:rPr>
          <w:rFonts w:asciiTheme="minorHAnsi" w:hAnsiTheme="minorHAnsi" w:cstheme="minorHAnsi"/>
          <w:color w:val="1F497D" w:themeColor="text2"/>
          <w:lang w:val="es-BO"/>
        </w:rPr>
      </w:pPr>
    </w:p>
    <w:p w:rsidR="00F44111" w:rsidRPr="003B5E4E" w:rsidRDefault="00F44111" w:rsidP="00F44111">
      <w:pPr>
        <w:pStyle w:val="Sinespaciado"/>
        <w:ind w:left="284"/>
        <w:jc w:val="both"/>
        <w:rPr>
          <w:rFonts w:asciiTheme="minorHAnsi" w:hAnsiTheme="minorHAnsi" w:cstheme="minorHAnsi"/>
          <w:color w:val="1F497D" w:themeColor="text2"/>
        </w:rPr>
      </w:pPr>
      <w:r w:rsidRPr="003B5E4E">
        <w:rPr>
          <w:rFonts w:asciiTheme="minorHAnsi" w:hAnsiTheme="minorHAnsi" w:cstheme="minorHAnsi"/>
          <w:color w:val="1F497D" w:themeColor="text2"/>
        </w:rPr>
        <w:t xml:space="preserve">Continuar con la evaluación de las propuestas que no hayan sido descalificadas en esta etapa. </w:t>
      </w:r>
    </w:p>
    <w:p w:rsidR="00F44111" w:rsidRPr="003B5E4E" w:rsidRDefault="00F44111" w:rsidP="00F44111">
      <w:pPr>
        <w:pStyle w:val="Sinespaciado"/>
        <w:jc w:val="both"/>
        <w:rPr>
          <w:rFonts w:asciiTheme="minorHAnsi" w:hAnsiTheme="minorHAnsi" w:cstheme="minorHAnsi"/>
          <w:color w:val="1F497D" w:themeColor="text2"/>
        </w:rPr>
      </w:pPr>
    </w:p>
    <w:p w:rsidR="00F44111" w:rsidRPr="003B5E4E" w:rsidRDefault="00F44111" w:rsidP="0076173B">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3B5E4E">
        <w:rPr>
          <w:rFonts w:asciiTheme="minorHAnsi" w:hAnsiTheme="minorHAnsi" w:cstheme="minorHAnsi"/>
          <w:b/>
          <w:color w:val="1F497D" w:themeColor="text2"/>
        </w:rPr>
        <w:t>MARGEN DE PREFERENCIA (APLICAR CUANDO SEA SOLICITADO POR EL PROPONENTE)</w:t>
      </w:r>
    </w:p>
    <w:p w:rsidR="00F44111" w:rsidRPr="003B5E4E" w:rsidRDefault="00F44111" w:rsidP="00F44111">
      <w:pPr>
        <w:jc w:val="both"/>
        <w:rPr>
          <w:rFonts w:asciiTheme="minorHAnsi" w:hAnsiTheme="minorHAnsi" w:cstheme="minorHAnsi"/>
          <w:color w:val="1F497D" w:themeColor="text2"/>
          <w:sz w:val="22"/>
          <w:szCs w:val="22"/>
          <w:lang w:val="es-BO"/>
        </w:rPr>
      </w:pPr>
    </w:p>
    <w:p w:rsidR="00F44111" w:rsidRPr="003B5E4E" w:rsidRDefault="00F44111" w:rsidP="00F44111">
      <w:pPr>
        <w:pStyle w:val="Sinespaciado"/>
        <w:ind w:left="284"/>
        <w:jc w:val="both"/>
        <w:rPr>
          <w:rFonts w:asciiTheme="minorHAnsi" w:hAnsiTheme="minorHAnsi" w:cstheme="minorHAnsi"/>
          <w:color w:val="1F497D" w:themeColor="text2"/>
        </w:rPr>
      </w:pPr>
      <w:r w:rsidRPr="003B5E4E">
        <w:rPr>
          <w:rFonts w:asciiTheme="minorHAnsi" w:hAnsiTheme="minorHAnsi" w:cstheme="minorHAnsi"/>
          <w:color w:val="1F497D" w:themeColor="text2"/>
        </w:rPr>
        <w:t xml:space="preserve">Una vez efectuada la corrección de los errores aritméticos, a las propuestas que no fuesen descalificadas se aplicará los márgenes de preferencia, cuando corresponda: </w:t>
      </w:r>
    </w:p>
    <w:p w:rsidR="00F44111" w:rsidRPr="003B5E4E" w:rsidRDefault="00F44111" w:rsidP="00F44111">
      <w:pPr>
        <w:pStyle w:val="Sinespaciado"/>
        <w:ind w:left="284"/>
        <w:jc w:val="both"/>
        <w:rPr>
          <w:rFonts w:asciiTheme="minorHAnsi" w:hAnsiTheme="minorHAnsi" w:cstheme="minorHAnsi"/>
          <w:color w:val="1F497D" w:themeColor="text2"/>
        </w:rPr>
      </w:pPr>
    </w:p>
    <w:p w:rsidR="00F44111" w:rsidRPr="003B5E4E" w:rsidRDefault="00F44111" w:rsidP="00F44111">
      <w:pPr>
        <w:pStyle w:val="Sinespaciado"/>
        <w:ind w:left="284"/>
        <w:jc w:val="both"/>
        <w:rPr>
          <w:rFonts w:asciiTheme="minorHAnsi" w:hAnsiTheme="minorHAnsi" w:cstheme="minorHAnsi"/>
          <w:color w:val="1F497D" w:themeColor="text2"/>
        </w:rPr>
      </w:pPr>
      <w:r w:rsidRPr="003B5E4E">
        <w:rPr>
          <w:rFonts w:asciiTheme="minorHAnsi" w:hAnsiTheme="minorHAnsi" w:cstheme="minorHAnsi"/>
          <w:color w:val="1F497D" w:themeColor="text2"/>
        </w:rPr>
        <w:t xml:space="preserve">El </w:t>
      </w:r>
      <w:r w:rsidR="003B2039" w:rsidRPr="003B5E4E">
        <w:rPr>
          <w:rFonts w:asciiTheme="minorHAnsi" w:hAnsiTheme="minorHAnsi" w:cstheme="minorHAnsi"/>
          <w:color w:val="1F497D" w:themeColor="text2"/>
        </w:rPr>
        <w:t>Personal de Contrataciones</w:t>
      </w:r>
      <w:r w:rsidRPr="003B5E4E">
        <w:rPr>
          <w:rFonts w:asciiTheme="minorHAnsi" w:hAnsiTheme="minorHAnsi" w:cstheme="minorHAnsi"/>
          <w:color w:val="1F497D" w:themeColor="text2"/>
        </w:rPr>
        <w:t xml:space="preserve"> revisará los certificados presentados por las empresas proponentes como respaldo para la aplicación del margen de preferencia solicitado y que cumplan con las condiciones establecidas para su aplicación.</w:t>
      </w:r>
    </w:p>
    <w:p w:rsidR="00F44111" w:rsidRPr="003B5E4E" w:rsidRDefault="00F44111" w:rsidP="00F44111">
      <w:pPr>
        <w:tabs>
          <w:tab w:val="left" w:pos="2127"/>
          <w:tab w:val="left" w:pos="2977"/>
        </w:tabs>
        <w:ind w:left="851"/>
        <w:jc w:val="both"/>
        <w:rPr>
          <w:rFonts w:ascii="Verdana" w:hAnsi="Verdana"/>
          <w:b/>
          <w:color w:val="1F497D" w:themeColor="text2"/>
          <w:sz w:val="18"/>
          <w:szCs w:val="18"/>
        </w:rPr>
      </w:pPr>
    </w:p>
    <w:p w:rsidR="00F44111" w:rsidRPr="003B5E4E" w:rsidRDefault="00F44111" w:rsidP="00F44111">
      <w:pPr>
        <w:pStyle w:val="Sinespaciado"/>
        <w:ind w:left="284"/>
        <w:jc w:val="both"/>
        <w:rPr>
          <w:rFonts w:asciiTheme="minorHAnsi" w:hAnsiTheme="minorHAnsi" w:cstheme="minorHAnsi"/>
          <w:color w:val="1F497D" w:themeColor="text2"/>
        </w:rPr>
      </w:pPr>
      <w:r w:rsidRPr="003B5E4E">
        <w:rPr>
          <w:rFonts w:asciiTheme="minorHAnsi" w:hAnsiTheme="minorHAnsi" w:cstheme="minorHAnsi"/>
          <w:color w:val="1F497D" w:themeColor="text2"/>
        </w:rPr>
        <w:t>Para las Micro y Pequeñas Empresas, se aplicará un margen de preferencia del veinte por ciento (20%) al precio ofertado.</w:t>
      </w:r>
    </w:p>
    <w:p w:rsidR="00F44111" w:rsidRPr="003B5E4E" w:rsidRDefault="00F44111" w:rsidP="00F44111">
      <w:pPr>
        <w:ind w:left="360"/>
        <w:jc w:val="both"/>
        <w:rPr>
          <w:rFonts w:ascii="Verdana" w:hAnsi="Verdana" w:cs="Arial"/>
          <w:color w:val="1F497D" w:themeColor="text2"/>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3B5E4E" w:rsidTr="0065577B">
        <w:tc>
          <w:tcPr>
            <w:tcW w:w="3969" w:type="dxa"/>
            <w:tcBorders>
              <w:top w:val="single" w:sz="12" w:space="0" w:color="auto"/>
              <w:bottom w:val="single" w:sz="4" w:space="0" w:color="000000"/>
            </w:tcBorders>
            <w:shd w:val="clear" w:color="auto" w:fill="D9D9D9" w:themeFill="background1" w:themeFillShade="D9"/>
          </w:tcPr>
          <w:p w:rsidR="00F44111" w:rsidRPr="003B5E4E" w:rsidRDefault="00F44111" w:rsidP="0065577B">
            <w:pPr>
              <w:jc w:val="center"/>
              <w:rPr>
                <w:rFonts w:ascii="Arial" w:hAnsi="Arial" w:cs="Arial"/>
                <w:b/>
                <w:color w:val="1F497D" w:themeColor="text2"/>
                <w:sz w:val="16"/>
                <w:szCs w:val="16"/>
              </w:rPr>
            </w:pPr>
            <w:r w:rsidRPr="003B5E4E">
              <w:rPr>
                <w:rFonts w:ascii="Arial" w:hAnsi="Arial" w:cs="Arial"/>
                <w:b/>
                <w:color w:val="1F497D" w:themeColor="text2"/>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3B5E4E" w:rsidRDefault="00F44111" w:rsidP="0065577B">
            <w:pPr>
              <w:jc w:val="center"/>
              <w:rPr>
                <w:rFonts w:ascii="Arial" w:hAnsi="Arial" w:cs="Arial"/>
                <w:b/>
                <w:color w:val="1F497D" w:themeColor="text2"/>
                <w:sz w:val="16"/>
                <w:szCs w:val="16"/>
              </w:rPr>
            </w:pPr>
            <w:r w:rsidRPr="003B5E4E">
              <w:rPr>
                <w:rFonts w:ascii="Arial" w:hAnsi="Arial" w:cs="Arial"/>
                <w:b/>
                <w:color w:val="1F497D" w:themeColor="text2"/>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3B5E4E" w:rsidRDefault="00F44111" w:rsidP="0065577B">
            <w:pPr>
              <w:jc w:val="center"/>
              <w:rPr>
                <w:rFonts w:ascii="Arial" w:hAnsi="Arial" w:cs="Arial"/>
                <w:b/>
                <w:color w:val="1F497D" w:themeColor="text2"/>
                <w:sz w:val="16"/>
                <w:szCs w:val="16"/>
              </w:rPr>
            </w:pPr>
            <w:r w:rsidRPr="003B5E4E">
              <w:rPr>
                <w:rFonts w:ascii="Arial" w:hAnsi="Arial" w:cs="Arial"/>
                <w:b/>
                <w:color w:val="1F497D" w:themeColor="text2"/>
                <w:sz w:val="16"/>
                <w:szCs w:val="16"/>
              </w:rPr>
              <w:t>Factor de Ajuste</w:t>
            </w:r>
          </w:p>
        </w:tc>
      </w:tr>
      <w:tr w:rsidR="00F44111" w:rsidRPr="003B5E4E" w:rsidTr="0065577B">
        <w:trPr>
          <w:trHeight w:val="291"/>
        </w:trPr>
        <w:tc>
          <w:tcPr>
            <w:tcW w:w="3969" w:type="dxa"/>
            <w:tcBorders>
              <w:top w:val="single" w:sz="4" w:space="0" w:color="000000"/>
            </w:tcBorders>
            <w:vAlign w:val="center"/>
          </w:tcPr>
          <w:p w:rsidR="00F44111" w:rsidRPr="003B5E4E" w:rsidRDefault="00F44111" w:rsidP="0065577B">
            <w:pPr>
              <w:jc w:val="center"/>
              <w:rPr>
                <w:rFonts w:ascii="Arial" w:hAnsi="Arial" w:cs="Arial"/>
                <w:color w:val="1F497D" w:themeColor="text2"/>
                <w:sz w:val="16"/>
                <w:szCs w:val="16"/>
              </w:rPr>
            </w:pPr>
            <w:r w:rsidRPr="003B5E4E">
              <w:rPr>
                <w:rFonts w:ascii="Arial" w:hAnsi="Arial" w:cs="Arial"/>
                <w:color w:val="1F497D" w:themeColor="text2"/>
                <w:sz w:val="16"/>
                <w:szCs w:val="16"/>
              </w:rPr>
              <w:t>Margen de Preferencia</w:t>
            </w:r>
          </w:p>
        </w:tc>
        <w:tc>
          <w:tcPr>
            <w:tcW w:w="1276" w:type="dxa"/>
            <w:tcBorders>
              <w:top w:val="single" w:sz="4" w:space="0" w:color="000000"/>
            </w:tcBorders>
            <w:vAlign w:val="center"/>
          </w:tcPr>
          <w:p w:rsidR="00F44111" w:rsidRPr="003B5E4E" w:rsidRDefault="00F44111" w:rsidP="0065577B">
            <w:pPr>
              <w:jc w:val="center"/>
              <w:rPr>
                <w:rFonts w:ascii="Arial" w:hAnsi="Arial" w:cs="Arial"/>
                <w:color w:val="1F497D" w:themeColor="text2"/>
                <w:sz w:val="16"/>
                <w:szCs w:val="16"/>
              </w:rPr>
            </w:pPr>
            <w:r w:rsidRPr="003B5E4E">
              <w:rPr>
                <w:rFonts w:ascii="Arial" w:hAnsi="Arial" w:cs="Arial"/>
                <w:color w:val="1F497D" w:themeColor="text2"/>
                <w:sz w:val="16"/>
                <w:szCs w:val="16"/>
              </w:rPr>
              <w:t>20%</w:t>
            </w:r>
          </w:p>
        </w:tc>
        <w:tc>
          <w:tcPr>
            <w:tcW w:w="1960" w:type="dxa"/>
            <w:tcBorders>
              <w:top w:val="single" w:sz="4" w:space="0" w:color="000000"/>
            </w:tcBorders>
            <w:vAlign w:val="center"/>
          </w:tcPr>
          <w:p w:rsidR="00F44111" w:rsidRPr="003B5E4E" w:rsidRDefault="00F44111" w:rsidP="0065577B">
            <w:pPr>
              <w:jc w:val="center"/>
              <w:rPr>
                <w:rFonts w:ascii="Arial" w:hAnsi="Arial" w:cs="Arial"/>
                <w:color w:val="1F497D" w:themeColor="text2"/>
                <w:sz w:val="16"/>
                <w:szCs w:val="16"/>
              </w:rPr>
            </w:pPr>
            <w:r w:rsidRPr="003B5E4E">
              <w:rPr>
                <w:rFonts w:ascii="Arial" w:hAnsi="Arial" w:cs="Arial"/>
                <w:color w:val="1F497D" w:themeColor="text2"/>
                <w:sz w:val="16"/>
                <w:szCs w:val="16"/>
              </w:rPr>
              <w:t>0.80</w:t>
            </w:r>
          </w:p>
        </w:tc>
      </w:tr>
      <w:tr w:rsidR="00F44111" w:rsidRPr="003B5E4E" w:rsidTr="0065577B">
        <w:trPr>
          <w:trHeight w:val="291"/>
        </w:trPr>
        <w:tc>
          <w:tcPr>
            <w:tcW w:w="3969" w:type="dxa"/>
            <w:vAlign w:val="center"/>
          </w:tcPr>
          <w:p w:rsidR="00F44111" w:rsidRPr="003B5E4E" w:rsidRDefault="00F44111" w:rsidP="0065577B">
            <w:pPr>
              <w:jc w:val="center"/>
              <w:rPr>
                <w:rFonts w:ascii="Arial" w:hAnsi="Arial" w:cs="Arial"/>
                <w:color w:val="1F497D" w:themeColor="text2"/>
                <w:sz w:val="16"/>
                <w:szCs w:val="16"/>
              </w:rPr>
            </w:pPr>
            <w:r w:rsidRPr="003B5E4E">
              <w:rPr>
                <w:rFonts w:ascii="Arial" w:hAnsi="Arial" w:cs="Arial"/>
                <w:color w:val="1F497D" w:themeColor="text2"/>
                <w:sz w:val="16"/>
                <w:szCs w:val="16"/>
              </w:rPr>
              <w:t>En otros casos</w:t>
            </w:r>
          </w:p>
        </w:tc>
        <w:tc>
          <w:tcPr>
            <w:tcW w:w="1276" w:type="dxa"/>
            <w:vAlign w:val="center"/>
          </w:tcPr>
          <w:p w:rsidR="00F44111" w:rsidRPr="003B5E4E" w:rsidRDefault="00F44111" w:rsidP="0065577B">
            <w:pPr>
              <w:jc w:val="center"/>
              <w:rPr>
                <w:rFonts w:ascii="Arial" w:hAnsi="Arial" w:cs="Arial"/>
                <w:color w:val="1F497D" w:themeColor="text2"/>
                <w:sz w:val="16"/>
                <w:szCs w:val="16"/>
              </w:rPr>
            </w:pPr>
            <w:r w:rsidRPr="003B5E4E">
              <w:rPr>
                <w:rFonts w:ascii="Arial" w:hAnsi="Arial" w:cs="Arial"/>
                <w:color w:val="1F497D" w:themeColor="text2"/>
                <w:sz w:val="16"/>
                <w:szCs w:val="16"/>
              </w:rPr>
              <w:t>0%</w:t>
            </w:r>
          </w:p>
        </w:tc>
        <w:tc>
          <w:tcPr>
            <w:tcW w:w="1960" w:type="dxa"/>
            <w:vAlign w:val="center"/>
          </w:tcPr>
          <w:p w:rsidR="00F44111" w:rsidRPr="003B5E4E" w:rsidRDefault="00F44111" w:rsidP="0065577B">
            <w:pPr>
              <w:jc w:val="center"/>
              <w:rPr>
                <w:rFonts w:ascii="Arial" w:hAnsi="Arial" w:cs="Arial"/>
                <w:color w:val="1F497D" w:themeColor="text2"/>
                <w:sz w:val="16"/>
                <w:szCs w:val="16"/>
              </w:rPr>
            </w:pPr>
            <w:r w:rsidRPr="003B5E4E">
              <w:rPr>
                <w:rFonts w:ascii="Arial" w:hAnsi="Arial" w:cs="Arial"/>
                <w:color w:val="1F497D" w:themeColor="text2"/>
                <w:sz w:val="16"/>
                <w:szCs w:val="16"/>
              </w:rPr>
              <w:t>1.00</w:t>
            </w:r>
          </w:p>
        </w:tc>
      </w:tr>
    </w:tbl>
    <w:p w:rsidR="00F44111" w:rsidRPr="003B5E4E" w:rsidRDefault="00F44111" w:rsidP="00F44111">
      <w:pPr>
        <w:pStyle w:val="Sinespaciado"/>
        <w:ind w:left="284"/>
        <w:jc w:val="both"/>
        <w:rPr>
          <w:rFonts w:asciiTheme="minorHAnsi" w:hAnsiTheme="minorHAnsi" w:cstheme="minorHAnsi"/>
          <w:color w:val="1F497D" w:themeColor="text2"/>
        </w:rPr>
      </w:pPr>
    </w:p>
    <w:p w:rsidR="00F44111" w:rsidRPr="003B5E4E" w:rsidRDefault="00F44111" w:rsidP="0076173B">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3B5E4E">
        <w:rPr>
          <w:rFonts w:asciiTheme="minorHAnsi" w:hAnsiTheme="minorHAnsi" w:cstheme="minorHAnsi"/>
          <w:b/>
          <w:color w:val="1F497D" w:themeColor="text2"/>
        </w:rPr>
        <w:t xml:space="preserve">PRECIO AJUSTADO POR MARGEN DE PREFERENCIA </w:t>
      </w:r>
    </w:p>
    <w:p w:rsidR="00F44111" w:rsidRPr="003B5E4E" w:rsidRDefault="00F44111" w:rsidP="00F44111">
      <w:pPr>
        <w:jc w:val="both"/>
        <w:rPr>
          <w:rFonts w:asciiTheme="minorHAnsi" w:hAnsiTheme="minorHAnsi" w:cstheme="minorHAnsi"/>
          <w:color w:val="1F497D" w:themeColor="text2"/>
          <w:sz w:val="22"/>
          <w:szCs w:val="22"/>
        </w:rPr>
      </w:pPr>
    </w:p>
    <w:p w:rsidR="00F44111" w:rsidRPr="003B5E4E" w:rsidRDefault="00F44111" w:rsidP="00F44111">
      <w:pPr>
        <w:ind w:firstLine="284"/>
        <w:jc w:val="both"/>
        <w:rPr>
          <w:rFonts w:asciiTheme="minorHAnsi" w:hAnsiTheme="minorHAnsi" w:cstheme="minorHAnsi"/>
          <w:color w:val="1F497D" w:themeColor="text2"/>
          <w:sz w:val="22"/>
          <w:szCs w:val="22"/>
          <w:lang w:val="es-BO"/>
        </w:rPr>
      </w:pPr>
      <w:r w:rsidRPr="003B5E4E">
        <w:rPr>
          <w:rFonts w:asciiTheme="minorHAnsi" w:hAnsiTheme="minorHAnsi" w:cstheme="minorHAnsi"/>
          <w:color w:val="1F497D" w:themeColor="text2"/>
          <w:sz w:val="22"/>
          <w:szCs w:val="22"/>
          <w:lang w:val="es-BO"/>
        </w:rPr>
        <w:t>El Precio Ajustado, se determinará con la siguiente fórmula:</w:t>
      </w:r>
    </w:p>
    <w:p w:rsidR="00F44111" w:rsidRPr="003B5E4E" w:rsidRDefault="00F44111" w:rsidP="00F44111">
      <w:pPr>
        <w:ind w:left="428" w:firstLine="706"/>
        <w:jc w:val="both"/>
        <w:rPr>
          <w:rFonts w:asciiTheme="minorHAnsi" w:hAnsiTheme="minorHAnsi" w:cstheme="minorHAnsi"/>
          <w:color w:val="1F497D" w:themeColor="text2"/>
          <w:sz w:val="22"/>
          <w:szCs w:val="22"/>
          <w:lang w:val="es-BO"/>
        </w:rPr>
      </w:pPr>
    </w:p>
    <w:p w:rsidR="00F44111" w:rsidRPr="003B5E4E" w:rsidRDefault="00F44111" w:rsidP="00F44111">
      <w:pPr>
        <w:spacing w:line="288" w:lineRule="auto"/>
        <w:jc w:val="center"/>
        <w:rPr>
          <w:rFonts w:asciiTheme="minorHAnsi" w:hAnsiTheme="minorHAnsi" w:cstheme="minorHAnsi"/>
          <w:b/>
          <w:color w:val="1F497D" w:themeColor="text2"/>
          <w:sz w:val="22"/>
          <w:szCs w:val="22"/>
          <w:lang w:val="es-BO"/>
        </w:rPr>
      </w:pPr>
      <m:oMathPara>
        <m:oMath>
          <m:r>
            <m:rPr>
              <m:sty m:val="bi"/>
            </m:rPr>
            <w:rPr>
              <w:rFonts w:ascii="Cambria Math" w:hAnsi="Cambria Math" w:cstheme="minorHAnsi"/>
              <w:color w:val="1F497D" w:themeColor="text2"/>
              <w:sz w:val="22"/>
              <w:szCs w:val="22"/>
              <w:lang w:val="es-BO"/>
            </w:rPr>
            <m:t>PA=Monto Ajustado*</m:t>
          </m:r>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m:oMathPara>
    </w:p>
    <w:p w:rsidR="00F44111" w:rsidRPr="003B5E4E" w:rsidRDefault="00F44111" w:rsidP="00F44111">
      <w:pPr>
        <w:ind w:left="428" w:firstLine="706"/>
        <w:jc w:val="both"/>
        <w:rPr>
          <w:rFonts w:asciiTheme="minorHAnsi" w:hAnsiTheme="minorHAnsi" w:cstheme="minorHAnsi"/>
          <w:color w:val="1F497D" w:themeColor="text2"/>
          <w:sz w:val="22"/>
          <w:szCs w:val="22"/>
          <w:lang w:val="es-BO"/>
        </w:rPr>
      </w:pPr>
      <w:r w:rsidRPr="003B5E4E">
        <w:rPr>
          <w:rFonts w:asciiTheme="minorHAnsi" w:hAnsiTheme="minorHAnsi" w:cstheme="minorHAnsi"/>
          <w:color w:val="1F497D" w:themeColor="text2"/>
          <w:sz w:val="22"/>
          <w:szCs w:val="22"/>
          <w:lang w:val="es-BO"/>
        </w:rPr>
        <w:t>Dónde:</w:t>
      </w:r>
    </w:p>
    <w:p w:rsidR="00F44111" w:rsidRPr="003B5E4E" w:rsidRDefault="00F44111" w:rsidP="00F44111">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PA</m:t>
        </m:r>
      </m:oMath>
      <w:r w:rsidRPr="003B5E4E">
        <w:rPr>
          <w:rFonts w:asciiTheme="minorHAnsi" w:hAnsiTheme="minorHAnsi" w:cstheme="minorHAnsi"/>
          <w:color w:val="1F497D" w:themeColor="text2"/>
          <w:sz w:val="22"/>
          <w:szCs w:val="22"/>
          <w:lang w:val="es-BO"/>
        </w:rPr>
        <w:tab/>
      </w:r>
      <w:r w:rsidRPr="003B5E4E">
        <w:rPr>
          <w:rFonts w:asciiTheme="minorHAnsi" w:hAnsiTheme="minorHAnsi" w:cstheme="minorHAnsi"/>
          <w:color w:val="1F497D" w:themeColor="text2"/>
          <w:sz w:val="22"/>
          <w:szCs w:val="22"/>
          <w:lang w:val="es-BO"/>
        </w:rPr>
        <w:tab/>
      </w:r>
      <w:r w:rsidRPr="003B5E4E">
        <w:rPr>
          <w:rFonts w:asciiTheme="minorHAnsi" w:hAnsiTheme="minorHAnsi" w:cstheme="minorHAnsi"/>
          <w:color w:val="1F497D" w:themeColor="text2"/>
          <w:sz w:val="22"/>
          <w:szCs w:val="22"/>
          <w:lang w:val="es-BO"/>
        </w:rPr>
        <w:tab/>
      </w:r>
      <w:r w:rsidRPr="003B5E4E">
        <w:rPr>
          <w:rFonts w:asciiTheme="minorHAnsi" w:hAnsiTheme="minorHAnsi" w:cstheme="minorHAnsi"/>
          <w:color w:val="1F497D" w:themeColor="text2"/>
          <w:sz w:val="22"/>
          <w:szCs w:val="22"/>
          <w:lang w:val="es-BO"/>
        </w:rPr>
        <w:tab/>
        <w:t>Precio ajustado a efectos de calificación</w:t>
      </w:r>
      <w:r w:rsidRPr="003B5E4E">
        <w:rPr>
          <w:rFonts w:asciiTheme="minorHAnsi" w:hAnsiTheme="minorHAnsi" w:cstheme="minorHAnsi"/>
          <w:color w:val="1F497D" w:themeColor="text2"/>
          <w:sz w:val="22"/>
          <w:szCs w:val="22"/>
          <w:lang w:val="es-BO"/>
        </w:rPr>
        <w:tab/>
      </w:r>
    </w:p>
    <w:p w:rsidR="00F44111" w:rsidRPr="003B5E4E" w:rsidRDefault="00F44111" w:rsidP="00F44111">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 xml:space="preserve">Monto Ajustado </m:t>
        </m:r>
      </m:oMath>
      <w:r w:rsidRPr="003B5E4E">
        <w:rPr>
          <w:rFonts w:asciiTheme="minorHAnsi" w:hAnsiTheme="minorHAnsi" w:cstheme="minorHAnsi"/>
          <w:b/>
          <w:color w:val="1F497D" w:themeColor="text2"/>
          <w:sz w:val="22"/>
          <w:szCs w:val="22"/>
          <w:lang w:val="es-BO"/>
        </w:rPr>
        <w:tab/>
      </w:r>
      <w:r w:rsidRPr="003B5E4E">
        <w:rPr>
          <w:rFonts w:asciiTheme="minorHAnsi" w:hAnsiTheme="minorHAnsi" w:cstheme="minorHAnsi"/>
          <w:color w:val="1F497D" w:themeColor="text2"/>
          <w:sz w:val="22"/>
          <w:szCs w:val="22"/>
          <w:lang w:val="es-BO"/>
        </w:rPr>
        <w:t>Monto Ajustado por Revisión aritmética</w:t>
      </w:r>
    </w:p>
    <w:p w:rsidR="00F44111" w:rsidRPr="003B5E4E" w:rsidRDefault="00522CA5" w:rsidP="00F44111">
      <w:pPr>
        <w:ind w:left="2610" w:hanging="810"/>
        <w:jc w:val="both"/>
        <w:rPr>
          <w:rFonts w:asciiTheme="minorHAnsi" w:hAnsiTheme="minorHAnsi" w:cstheme="minorHAnsi"/>
          <w:color w:val="1F497D" w:themeColor="text2"/>
          <w:sz w:val="22"/>
          <w:szCs w:val="22"/>
          <w:lang w:val="es-BO"/>
        </w:rPr>
      </w:pPr>
      <m:oMath>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w:r w:rsidR="00F44111" w:rsidRPr="003B5E4E">
        <w:rPr>
          <w:rFonts w:asciiTheme="minorHAnsi" w:hAnsiTheme="minorHAnsi" w:cstheme="minorHAnsi"/>
          <w:color w:val="1F497D" w:themeColor="text2"/>
          <w:sz w:val="22"/>
          <w:szCs w:val="22"/>
          <w:lang w:val="es-BO"/>
        </w:rPr>
        <w:tab/>
      </w:r>
      <w:r w:rsidR="00F44111" w:rsidRPr="003B5E4E">
        <w:rPr>
          <w:rFonts w:asciiTheme="minorHAnsi" w:hAnsiTheme="minorHAnsi" w:cstheme="minorHAnsi"/>
          <w:color w:val="1F497D" w:themeColor="text2"/>
          <w:sz w:val="22"/>
          <w:szCs w:val="22"/>
          <w:lang w:val="es-BO"/>
        </w:rPr>
        <w:tab/>
      </w:r>
      <w:r w:rsidR="00F44111" w:rsidRPr="003B5E4E">
        <w:rPr>
          <w:rFonts w:asciiTheme="minorHAnsi" w:hAnsiTheme="minorHAnsi" w:cstheme="minorHAnsi"/>
          <w:color w:val="1F497D" w:themeColor="text2"/>
          <w:sz w:val="22"/>
          <w:szCs w:val="22"/>
          <w:lang w:val="es-BO"/>
        </w:rPr>
        <w:tab/>
      </w:r>
      <w:r w:rsidR="00F44111" w:rsidRPr="003B5E4E">
        <w:rPr>
          <w:rFonts w:asciiTheme="minorHAnsi" w:hAnsiTheme="minorHAnsi" w:cstheme="minorHAnsi"/>
          <w:color w:val="1F497D" w:themeColor="text2"/>
          <w:sz w:val="22"/>
          <w:szCs w:val="22"/>
          <w:lang w:val="es-BO"/>
        </w:rPr>
        <w:tab/>
        <w:t>Factor de ajuste</w:t>
      </w:r>
    </w:p>
    <w:p w:rsidR="00F44111" w:rsidRPr="003B5E4E" w:rsidRDefault="00F44111" w:rsidP="00F44111">
      <w:pPr>
        <w:ind w:left="428" w:firstLine="706"/>
        <w:jc w:val="both"/>
        <w:rPr>
          <w:rFonts w:asciiTheme="minorHAnsi" w:hAnsiTheme="minorHAnsi" w:cstheme="minorHAnsi"/>
          <w:color w:val="1F497D" w:themeColor="text2"/>
          <w:sz w:val="22"/>
          <w:szCs w:val="22"/>
          <w:lang w:val="es-BO"/>
        </w:rPr>
      </w:pPr>
    </w:p>
    <w:p w:rsidR="00F44111" w:rsidRPr="003B5E4E" w:rsidRDefault="00F44111" w:rsidP="0076173B">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3B5E4E">
        <w:rPr>
          <w:rFonts w:asciiTheme="minorHAnsi" w:hAnsiTheme="minorHAnsi" w:cstheme="minorHAnsi"/>
          <w:b/>
          <w:color w:val="1F497D" w:themeColor="text2"/>
        </w:rPr>
        <w:t>DETERMINACIÓN DE LA PROPUESTA ECONÓMICA CON EL PRECIO EVALUADO MAS BAJO</w:t>
      </w:r>
    </w:p>
    <w:p w:rsidR="00F44111" w:rsidRPr="003B5E4E" w:rsidRDefault="00F44111" w:rsidP="00F44111">
      <w:pPr>
        <w:pStyle w:val="Sinespaciado"/>
        <w:ind w:left="851"/>
        <w:jc w:val="both"/>
        <w:rPr>
          <w:rFonts w:asciiTheme="minorHAnsi" w:hAnsiTheme="minorHAnsi" w:cstheme="minorHAnsi"/>
          <w:color w:val="1F497D" w:themeColor="text2"/>
        </w:rPr>
      </w:pPr>
      <w:r w:rsidRPr="003B5E4E">
        <w:rPr>
          <w:rFonts w:asciiTheme="minorHAnsi" w:hAnsiTheme="minorHAnsi" w:cstheme="minorHAnsi"/>
          <w:color w:val="1F497D" w:themeColor="text2"/>
        </w:rPr>
        <w:t xml:space="preserve"> </w:t>
      </w:r>
    </w:p>
    <w:p w:rsidR="00F44111" w:rsidRPr="003B5E4E" w:rsidRDefault="00F44111" w:rsidP="00F44111">
      <w:pPr>
        <w:ind w:left="284"/>
        <w:jc w:val="both"/>
        <w:rPr>
          <w:rFonts w:asciiTheme="minorHAnsi" w:hAnsiTheme="minorHAnsi" w:cstheme="minorHAnsi"/>
          <w:color w:val="1F497D" w:themeColor="text2"/>
          <w:sz w:val="22"/>
          <w:szCs w:val="22"/>
        </w:rPr>
      </w:pPr>
      <w:r w:rsidRPr="003B5E4E">
        <w:rPr>
          <w:rFonts w:asciiTheme="minorHAnsi" w:hAnsiTheme="minorHAnsi" w:cstheme="minorHAnsi"/>
          <w:color w:val="1F497D" w:themeColor="text2"/>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B5E4E" w:rsidRDefault="00F44111" w:rsidP="00F44111">
      <w:pPr>
        <w:pStyle w:val="Sinespaciado"/>
        <w:ind w:left="993"/>
        <w:jc w:val="both"/>
        <w:rPr>
          <w:rFonts w:asciiTheme="minorHAnsi" w:hAnsiTheme="minorHAnsi" w:cstheme="minorHAnsi"/>
          <w:color w:val="1F497D" w:themeColor="text2"/>
        </w:rPr>
      </w:pPr>
    </w:p>
    <w:p w:rsidR="00F44111" w:rsidRPr="003B5E4E" w:rsidRDefault="00F44111" w:rsidP="0076173B">
      <w:pPr>
        <w:pStyle w:val="Sinespaciado"/>
        <w:numPr>
          <w:ilvl w:val="6"/>
          <w:numId w:val="29"/>
        </w:numPr>
        <w:ind w:left="284"/>
        <w:jc w:val="both"/>
        <w:rPr>
          <w:rFonts w:asciiTheme="minorHAnsi" w:hAnsiTheme="minorHAnsi" w:cstheme="minorHAnsi"/>
          <w:b/>
          <w:color w:val="1F497D" w:themeColor="text2"/>
        </w:rPr>
      </w:pPr>
      <w:r w:rsidRPr="003B5E4E">
        <w:rPr>
          <w:rFonts w:asciiTheme="minorHAnsi" w:hAnsiTheme="minorHAnsi" w:cstheme="minorHAnsi"/>
          <w:b/>
          <w:color w:val="1F497D" w:themeColor="text2"/>
        </w:rPr>
        <w:t>EVALUACIÓN LEGAL</w:t>
      </w:r>
    </w:p>
    <w:p w:rsidR="00F44111" w:rsidRPr="003B5E4E" w:rsidRDefault="00F44111" w:rsidP="00F44111">
      <w:pPr>
        <w:jc w:val="center"/>
        <w:rPr>
          <w:rFonts w:asciiTheme="minorHAnsi" w:hAnsiTheme="minorHAnsi" w:cstheme="minorHAnsi"/>
          <w:color w:val="1F497D" w:themeColor="text2"/>
        </w:rPr>
      </w:pPr>
    </w:p>
    <w:p w:rsidR="00F44111" w:rsidRPr="003B5E4E" w:rsidRDefault="00303C66" w:rsidP="00F44111">
      <w:pPr>
        <w:pStyle w:val="Sinespaciado"/>
        <w:ind w:left="284"/>
        <w:jc w:val="both"/>
        <w:rPr>
          <w:rFonts w:asciiTheme="minorHAnsi" w:hAnsiTheme="minorHAnsi" w:cstheme="minorHAnsi"/>
          <w:color w:val="1F497D" w:themeColor="text2"/>
        </w:rPr>
      </w:pPr>
      <w:r w:rsidRPr="003B5E4E">
        <w:rPr>
          <w:rFonts w:asciiTheme="minorHAnsi" w:hAnsiTheme="minorHAnsi" w:cstheme="minorHAnsi"/>
          <w:color w:val="1F497D" w:themeColor="text2"/>
        </w:rPr>
        <w:t>El Abogado designado por la Unidad Jurídica, verificará el cumplimiento de la documentación legal, aplicando la metodología CUMPLE/NO CUMPLE de las propuestas habilitadas después de la evaluación preliminar</w:t>
      </w:r>
      <w:r w:rsidR="00F44111" w:rsidRPr="003B5E4E">
        <w:rPr>
          <w:rFonts w:asciiTheme="minorHAnsi" w:hAnsiTheme="minorHAnsi" w:cstheme="minorHAnsi"/>
          <w:color w:val="1F497D" w:themeColor="text2"/>
        </w:rPr>
        <w:t>.</w:t>
      </w:r>
    </w:p>
    <w:p w:rsidR="00F44111" w:rsidRPr="003B5E4E" w:rsidRDefault="00F44111" w:rsidP="00F44111">
      <w:pPr>
        <w:pStyle w:val="Sinespaciado"/>
        <w:ind w:left="284"/>
        <w:jc w:val="both"/>
        <w:rPr>
          <w:rFonts w:asciiTheme="minorHAnsi" w:hAnsiTheme="minorHAnsi" w:cstheme="minorHAnsi"/>
          <w:color w:val="1F497D" w:themeColor="text2"/>
        </w:rPr>
      </w:pPr>
    </w:p>
    <w:p w:rsidR="00F44111" w:rsidRPr="003B5E4E" w:rsidRDefault="00F44111" w:rsidP="0076173B">
      <w:pPr>
        <w:pStyle w:val="Sinespaciado"/>
        <w:numPr>
          <w:ilvl w:val="6"/>
          <w:numId w:val="29"/>
        </w:numPr>
        <w:ind w:left="284"/>
        <w:jc w:val="both"/>
        <w:rPr>
          <w:rFonts w:asciiTheme="minorHAnsi" w:hAnsiTheme="minorHAnsi" w:cstheme="minorHAnsi"/>
          <w:b/>
          <w:color w:val="1F497D" w:themeColor="text2"/>
        </w:rPr>
      </w:pPr>
      <w:r w:rsidRPr="003B5E4E">
        <w:rPr>
          <w:rFonts w:asciiTheme="minorHAnsi" w:hAnsiTheme="minorHAnsi" w:cstheme="minorHAnsi"/>
          <w:b/>
          <w:color w:val="1F497D" w:themeColor="text2"/>
        </w:rPr>
        <w:t>EVALUACIÓN TÉCNICA</w:t>
      </w:r>
    </w:p>
    <w:p w:rsidR="00F44111" w:rsidRPr="003B5E4E" w:rsidRDefault="00F44111" w:rsidP="00F44111">
      <w:pPr>
        <w:pStyle w:val="Sinespaciado"/>
        <w:ind w:left="786"/>
        <w:jc w:val="both"/>
        <w:rPr>
          <w:rFonts w:asciiTheme="minorHAnsi" w:hAnsiTheme="minorHAnsi" w:cstheme="minorHAnsi"/>
          <w:color w:val="1F497D" w:themeColor="text2"/>
        </w:rPr>
      </w:pPr>
      <w:r w:rsidRPr="003B5E4E">
        <w:rPr>
          <w:rFonts w:asciiTheme="minorHAnsi" w:hAnsiTheme="minorHAnsi" w:cstheme="minorHAnsi"/>
          <w:color w:val="1F497D" w:themeColor="text2"/>
        </w:rPr>
        <w:t xml:space="preserve">  </w:t>
      </w:r>
    </w:p>
    <w:p w:rsidR="00F44111" w:rsidRPr="003B5E4E" w:rsidRDefault="00F44111" w:rsidP="00F44111">
      <w:pPr>
        <w:pStyle w:val="Sinespaciado"/>
        <w:ind w:left="284"/>
        <w:jc w:val="both"/>
        <w:rPr>
          <w:rFonts w:asciiTheme="minorHAnsi" w:hAnsiTheme="minorHAnsi" w:cstheme="minorHAnsi"/>
          <w:color w:val="1F497D" w:themeColor="text2"/>
        </w:rPr>
      </w:pPr>
      <w:r w:rsidRPr="003B5E4E">
        <w:rPr>
          <w:rFonts w:asciiTheme="minorHAnsi" w:hAnsiTheme="minorHAnsi" w:cstheme="minorHAnsi"/>
          <w:color w:val="1F497D" w:themeColor="text2"/>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B5E4E" w:rsidRDefault="00F44111" w:rsidP="00F44111">
      <w:pPr>
        <w:pStyle w:val="Sinespaciado"/>
        <w:ind w:left="284"/>
        <w:jc w:val="both"/>
        <w:rPr>
          <w:rFonts w:asciiTheme="minorHAnsi" w:hAnsiTheme="minorHAnsi" w:cstheme="minorHAnsi"/>
          <w:color w:val="1F497D" w:themeColor="text2"/>
        </w:rPr>
      </w:pPr>
    </w:p>
    <w:p w:rsidR="00F44111" w:rsidRPr="003B5E4E" w:rsidRDefault="00F44111" w:rsidP="00F44111">
      <w:pPr>
        <w:pStyle w:val="Sinespaciado"/>
        <w:ind w:left="284"/>
        <w:jc w:val="both"/>
        <w:rPr>
          <w:rFonts w:asciiTheme="minorHAnsi" w:hAnsiTheme="minorHAnsi" w:cstheme="minorHAnsi"/>
          <w:color w:val="1F497D" w:themeColor="text2"/>
        </w:rPr>
      </w:pPr>
      <w:r w:rsidRPr="003B5E4E">
        <w:rPr>
          <w:rFonts w:asciiTheme="minorHAnsi" w:hAnsiTheme="minorHAnsi" w:cstheme="minorHAnsi"/>
          <w:color w:val="1F497D" w:themeColor="text2"/>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B5E4E" w:rsidRDefault="00F44111" w:rsidP="00F44111">
      <w:pPr>
        <w:pStyle w:val="Sinespaciado"/>
        <w:ind w:left="284"/>
        <w:jc w:val="both"/>
        <w:rPr>
          <w:rFonts w:asciiTheme="minorHAnsi" w:hAnsiTheme="minorHAnsi" w:cstheme="minorHAnsi"/>
          <w:color w:val="1F497D" w:themeColor="text2"/>
        </w:rPr>
      </w:pPr>
      <w:r w:rsidRPr="003B5E4E">
        <w:rPr>
          <w:rFonts w:asciiTheme="minorHAnsi" w:hAnsiTheme="minorHAnsi" w:cstheme="minorHAnsi"/>
          <w:color w:val="1F497D" w:themeColor="text2"/>
        </w:rPr>
        <w:t xml:space="preserve"> </w:t>
      </w:r>
    </w:p>
    <w:p w:rsidR="00F44111" w:rsidRPr="003B5E4E" w:rsidRDefault="00F44111" w:rsidP="00F44111">
      <w:pPr>
        <w:pStyle w:val="Sinespaciado"/>
        <w:ind w:left="284"/>
        <w:jc w:val="both"/>
        <w:rPr>
          <w:rFonts w:asciiTheme="minorHAnsi" w:hAnsiTheme="minorHAnsi" w:cstheme="minorHAnsi"/>
          <w:color w:val="1F497D" w:themeColor="text2"/>
        </w:rPr>
      </w:pPr>
      <w:r w:rsidRPr="003B5E4E">
        <w:rPr>
          <w:rFonts w:asciiTheme="minorHAnsi" w:hAnsiTheme="minorHAnsi" w:cstheme="minorHAnsi"/>
          <w:color w:val="1F497D" w:themeColor="text2"/>
        </w:rPr>
        <w:t>En caso de existir aspectos subsanables, el personal técnico del Comité de Licitación atenderá el mismo de acuerdo a lo descrito en el numeral 9 (Aspectos Subsanables) del presente DBC.</w:t>
      </w:r>
      <w:r w:rsidRPr="003B5E4E">
        <w:rPr>
          <w:rFonts w:asciiTheme="minorHAnsi" w:hAnsiTheme="minorHAnsi" w:cstheme="minorHAnsi"/>
          <w:color w:val="1F497D" w:themeColor="text2"/>
        </w:rPr>
        <w:tab/>
      </w:r>
    </w:p>
    <w:p w:rsidR="00F44111" w:rsidRPr="003B5E4E" w:rsidRDefault="00F44111" w:rsidP="00F44111">
      <w:pPr>
        <w:pStyle w:val="Sinespaciado"/>
        <w:ind w:left="284"/>
        <w:jc w:val="both"/>
        <w:rPr>
          <w:rFonts w:asciiTheme="minorHAnsi" w:hAnsiTheme="minorHAnsi" w:cstheme="minorHAnsi"/>
          <w:color w:val="1F497D" w:themeColor="text2"/>
        </w:rPr>
      </w:pPr>
    </w:p>
    <w:p w:rsidR="00F44111" w:rsidRPr="003B5E4E" w:rsidRDefault="00F44111" w:rsidP="0076173B">
      <w:pPr>
        <w:pStyle w:val="Sinespaciado"/>
        <w:numPr>
          <w:ilvl w:val="6"/>
          <w:numId w:val="29"/>
        </w:numPr>
        <w:ind w:left="284"/>
        <w:jc w:val="both"/>
        <w:rPr>
          <w:rFonts w:asciiTheme="minorHAnsi" w:hAnsiTheme="minorHAnsi" w:cstheme="minorHAnsi"/>
          <w:b/>
          <w:color w:val="1F497D" w:themeColor="text2"/>
        </w:rPr>
      </w:pPr>
      <w:r w:rsidRPr="003B5E4E">
        <w:rPr>
          <w:rFonts w:asciiTheme="minorHAnsi" w:hAnsiTheme="minorHAnsi" w:cstheme="minorHAnsi"/>
          <w:b/>
          <w:color w:val="1F497D" w:themeColor="text2"/>
        </w:rPr>
        <w:t>RESULTADO DE LA EVALUACIÓN</w:t>
      </w:r>
    </w:p>
    <w:p w:rsidR="00F44111" w:rsidRPr="003B5E4E" w:rsidRDefault="00F44111" w:rsidP="00F44111">
      <w:pPr>
        <w:jc w:val="both"/>
        <w:rPr>
          <w:rFonts w:asciiTheme="minorHAnsi" w:hAnsiTheme="minorHAnsi" w:cstheme="minorHAnsi"/>
          <w:color w:val="1F497D" w:themeColor="text2"/>
          <w:sz w:val="22"/>
          <w:szCs w:val="22"/>
        </w:rPr>
      </w:pPr>
    </w:p>
    <w:p w:rsidR="00F44111" w:rsidRPr="003B5E4E" w:rsidRDefault="00F44111" w:rsidP="00F44111">
      <w:pPr>
        <w:pStyle w:val="Sinespaciado"/>
        <w:ind w:left="284"/>
        <w:jc w:val="both"/>
        <w:rPr>
          <w:rFonts w:asciiTheme="minorHAnsi" w:hAnsiTheme="minorHAnsi" w:cstheme="minorHAnsi"/>
          <w:color w:val="1F497D" w:themeColor="text2"/>
        </w:rPr>
      </w:pPr>
      <w:r w:rsidRPr="003B5E4E">
        <w:rPr>
          <w:rFonts w:asciiTheme="minorHAnsi" w:hAnsiTheme="minorHAnsi" w:cstheme="minorHAnsi"/>
          <w:color w:val="1F497D" w:themeColor="text2"/>
        </w:rPr>
        <w:t>El Comité de Licitación recomendará al RPC la adjudicación o concertación o declaratoria desierta.</w:t>
      </w:r>
    </w:p>
    <w:p w:rsidR="00F44111" w:rsidRPr="003B5E4E" w:rsidRDefault="00F44111" w:rsidP="00F44111">
      <w:pPr>
        <w:pStyle w:val="Sinespaciado"/>
        <w:ind w:left="284"/>
        <w:jc w:val="both"/>
        <w:rPr>
          <w:rFonts w:asciiTheme="minorHAnsi" w:hAnsiTheme="minorHAnsi" w:cstheme="minorHAnsi"/>
          <w:color w:val="1F497D" w:themeColor="text2"/>
        </w:rPr>
      </w:pPr>
    </w:p>
    <w:p w:rsidR="00F44111" w:rsidRPr="003B5E4E" w:rsidRDefault="00F44111" w:rsidP="00F44111">
      <w:pPr>
        <w:pStyle w:val="Sinespaciado"/>
        <w:ind w:left="284"/>
        <w:jc w:val="both"/>
        <w:rPr>
          <w:rFonts w:asciiTheme="minorHAnsi" w:hAnsiTheme="minorHAnsi" w:cstheme="minorHAnsi"/>
          <w:b/>
          <w:bCs/>
          <w:color w:val="1F497D" w:themeColor="text2"/>
          <w:lang w:val="es-ES_tradnl"/>
        </w:rPr>
      </w:pPr>
      <w:r w:rsidRPr="003B5E4E">
        <w:rPr>
          <w:rFonts w:asciiTheme="minorHAnsi" w:hAnsiTheme="minorHAnsi" w:cstheme="minorHAnsi"/>
          <w:color w:val="1F497D" w:themeColor="text2"/>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B5E4E" w:rsidRDefault="00F44111" w:rsidP="00F44111">
      <w:pPr>
        <w:pStyle w:val="Sinespaciado"/>
        <w:ind w:left="284"/>
        <w:jc w:val="both"/>
        <w:rPr>
          <w:rFonts w:asciiTheme="minorHAnsi" w:hAnsiTheme="minorHAnsi" w:cstheme="minorHAnsi"/>
          <w:color w:val="1F497D" w:themeColor="text2"/>
          <w:lang w:val="es-ES_tradnl"/>
        </w:rPr>
      </w:pPr>
    </w:p>
    <w:p w:rsidR="00F44111" w:rsidRPr="003B5E4E" w:rsidRDefault="00F44111" w:rsidP="00F44111">
      <w:pPr>
        <w:pStyle w:val="Sinespaciado"/>
        <w:ind w:left="284"/>
        <w:jc w:val="both"/>
        <w:rPr>
          <w:rFonts w:asciiTheme="minorHAnsi" w:hAnsiTheme="minorHAnsi" w:cstheme="minorHAnsi"/>
          <w:color w:val="1F497D" w:themeColor="text2"/>
        </w:rPr>
      </w:pPr>
      <w:r w:rsidRPr="003B5E4E">
        <w:rPr>
          <w:rFonts w:asciiTheme="minorHAnsi" w:hAnsiTheme="minorHAnsi" w:cstheme="minorHAnsi"/>
          <w:color w:val="1F497D" w:themeColor="text2"/>
        </w:rPr>
        <w:t>En caso de concertación, el Comité de Licitación deberá considerar los criterios descritos en el numeral 27 de la parte III del presente DBC.</w:t>
      </w:r>
    </w:p>
    <w:p w:rsidR="00F44111" w:rsidRPr="003B5E4E" w:rsidRDefault="00F44111" w:rsidP="00F44111">
      <w:pPr>
        <w:pStyle w:val="Sinespaciado"/>
        <w:ind w:left="426"/>
        <w:jc w:val="both"/>
        <w:rPr>
          <w:rFonts w:asciiTheme="minorHAnsi" w:hAnsiTheme="minorHAnsi" w:cstheme="minorHAnsi"/>
          <w:color w:val="1F497D" w:themeColor="text2"/>
        </w:rPr>
      </w:pPr>
    </w:p>
    <w:p w:rsidR="00F44111" w:rsidRPr="003B5E4E" w:rsidRDefault="00F44111" w:rsidP="00A047DF">
      <w:pPr>
        <w:pStyle w:val="Sinespaciado"/>
        <w:tabs>
          <w:tab w:val="left" w:pos="284"/>
        </w:tabs>
        <w:ind w:left="284"/>
        <w:jc w:val="both"/>
        <w:rPr>
          <w:i/>
          <w:color w:val="1F497D" w:themeColor="text2"/>
        </w:rPr>
      </w:pPr>
      <w:r w:rsidRPr="003B5E4E">
        <w:rPr>
          <w:i/>
          <w:color w:val="1F497D" w:themeColor="text2"/>
        </w:rPr>
        <w:t>En el caso de que todas las propuestas sean descalificadas en cualquiera de las etapas descritas, el Comité de Licitación recomendará mediante informe al Responsable del Proceso de Contratación declarar desierta la contratación.</w:t>
      </w:r>
    </w:p>
    <w:p w:rsidR="00F44111" w:rsidRPr="003B5E4E" w:rsidRDefault="00F44111" w:rsidP="00F44111">
      <w:pPr>
        <w:pStyle w:val="Sinespaciado"/>
        <w:tabs>
          <w:tab w:val="left" w:pos="284"/>
        </w:tabs>
        <w:ind w:left="284"/>
        <w:jc w:val="both"/>
        <w:rPr>
          <w:rFonts w:asciiTheme="minorHAnsi" w:hAnsiTheme="minorHAnsi" w:cstheme="minorHAnsi"/>
          <w:color w:val="1F497D" w:themeColor="text2"/>
        </w:rPr>
      </w:pPr>
    </w:p>
    <w:p w:rsidR="00F44111" w:rsidRPr="003B5E4E" w:rsidRDefault="00F44111" w:rsidP="00F44111">
      <w:pPr>
        <w:pStyle w:val="Sinespaciado"/>
        <w:ind w:left="426"/>
        <w:jc w:val="both"/>
        <w:rPr>
          <w:rFonts w:asciiTheme="minorHAnsi" w:hAnsiTheme="minorHAnsi" w:cstheme="minorHAnsi"/>
          <w:color w:val="1F497D" w:themeColor="text2"/>
        </w:rPr>
      </w:pPr>
    </w:p>
    <w:p w:rsidR="00BF5D45" w:rsidRPr="003B5E4E" w:rsidRDefault="00BF5D45" w:rsidP="00F44111">
      <w:pPr>
        <w:pStyle w:val="Sinespaciado"/>
        <w:ind w:left="426"/>
        <w:jc w:val="both"/>
        <w:rPr>
          <w:rFonts w:asciiTheme="minorHAnsi" w:hAnsiTheme="minorHAnsi" w:cstheme="minorHAnsi"/>
          <w:color w:val="1F497D" w:themeColor="text2"/>
        </w:rPr>
      </w:pPr>
    </w:p>
    <w:p w:rsidR="00BF5D45" w:rsidRPr="003B5E4E" w:rsidRDefault="00BF5D45" w:rsidP="00F44111">
      <w:pPr>
        <w:pStyle w:val="Sinespaciado"/>
        <w:ind w:left="426"/>
        <w:jc w:val="both"/>
        <w:rPr>
          <w:rFonts w:asciiTheme="minorHAnsi" w:hAnsiTheme="minorHAnsi" w:cstheme="minorHAnsi"/>
          <w:color w:val="1F497D" w:themeColor="text2"/>
        </w:rPr>
      </w:pPr>
    </w:p>
    <w:p w:rsidR="0034106C" w:rsidRPr="003B5E4E" w:rsidRDefault="0034106C">
      <w:pPr>
        <w:rPr>
          <w:rFonts w:asciiTheme="minorHAnsi" w:hAnsiTheme="minorHAnsi" w:cstheme="minorHAnsi"/>
          <w:b/>
          <w:bCs/>
          <w:color w:val="1F497D" w:themeColor="text2"/>
          <w:sz w:val="22"/>
          <w:szCs w:val="22"/>
          <w:lang w:val="es-BO"/>
        </w:rPr>
      </w:pPr>
      <w:r w:rsidRPr="003B5E4E">
        <w:rPr>
          <w:rFonts w:asciiTheme="minorHAnsi" w:hAnsiTheme="minorHAnsi" w:cstheme="minorHAnsi"/>
          <w:b/>
          <w:bCs/>
          <w:color w:val="1F497D" w:themeColor="text2"/>
          <w:sz w:val="22"/>
          <w:szCs w:val="22"/>
          <w:lang w:val="es-BO"/>
        </w:rPr>
        <w:br w:type="page"/>
      </w:r>
    </w:p>
    <w:p w:rsidR="007D4619" w:rsidRPr="003B5E4E" w:rsidRDefault="007D4619" w:rsidP="004854C5">
      <w:pPr>
        <w:pStyle w:val="Sinespaciado"/>
        <w:jc w:val="center"/>
        <w:rPr>
          <w:rFonts w:asciiTheme="minorHAnsi" w:hAnsiTheme="minorHAnsi" w:cstheme="minorHAnsi"/>
          <w:b/>
          <w:color w:val="1F497D" w:themeColor="text2"/>
          <w:lang w:val="es-ES_tradnl"/>
        </w:rPr>
      </w:pPr>
      <w:r w:rsidRPr="003B5E4E">
        <w:rPr>
          <w:rFonts w:asciiTheme="minorHAnsi" w:hAnsiTheme="minorHAnsi" w:cstheme="minorHAnsi"/>
          <w:b/>
          <w:color w:val="1F497D" w:themeColor="text2"/>
          <w:lang w:val="es-ES_tradnl"/>
        </w:rPr>
        <w:lastRenderedPageBreak/>
        <w:t>ANEXO 1</w:t>
      </w:r>
    </w:p>
    <w:p w:rsidR="007D4619" w:rsidRPr="003B5E4E" w:rsidRDefault="007D4619" w:rsidP="004854C5">
      <w:pPr>
        <w:pStyle w:val="Sinespaciado"/>
        <w:jc w:val="center"/>
        <w:rPr>
          <w:rFonts w:asciiTheme="minorHAnsi" w:eastAsia="Arial Unicode MS" w:hAnsiTheme="minorHAnsi" w:cstheme="minorHAnsi"/>
          <w:b/>
          <w:color w:val="1F497D" w:themeColor="text2"/>
        </w:rPr>
      </w:pPr>
      <w:r w:rsidRPr="003B5E4E">
        <w:rPr>
          <w:rFonts w:asciiTheme="minorHAnsi" w:eastAsia="Arial Unicode MS" w:hAnsiTheme="minorHAnsi" w:cstheme="minorHAnsi"/>
          <w:b/>
          <w:color w:val="1F497D" w:themeColor="text2"/>
        </w:rPr>
        <w:t>ESPECIFICACIONES TÉCNICAS</w:t>
      </w:r>
    </w:p>
    <w:p w:rsidR="007D4619" w:rsidRPr="003B5E4E" w:rsidRDefault="007D4619" w:rsidP="007D4619">
      <w:pPr>
        <w:rPr>
          <w:rFonts w:asciiTheme="minorHAnsi" w:hAnsiTheme="minorHAnsi" w:cstheme="minorHAnsi"/>
          <w:b/>
          <w:color w:val="1F497D" w:themeColor="text2"/>
          <w:sz w:val="22"/>
          <w:szCs w:val="22"/>
        </w:rPr>
      </w:pPr>
    </w:p>
    <w:p w:rsidR="00836FAA" w:rsidRPr="003B5E4E" w:rsidRDefault="00836FAA" w:rsidP="00836FAA">
      <w:pPr>
        <w:pStyle w:val="Encabezado"/>
        <w:jc w:val="center"/>
        <w:rPr>
          <w:rFonts w:ascii="Calibri" w:eastAsia="Arial Unicode MS" w:hAnsi="Calibri" w:cs="Calibri"/>
          <w:color w:val="1F497D" w:themeColor="text2"/>
          <w:sz w:val="32"/>
          <w:szCs w:val="12"/>
          <w:lang w:val="es-MX"/>
        </w:rPr>
      </w:pPr>
      <w:r w:rsidRPr="003B5E4E">
        <w:rPr>
          <w:rFonts w:ascii="Calibri" w:eastAsia="Arial Unicode MS" w:hAnsi="Calibri" w:cs="Calibri"/>
          <w:b/>
          <w:color w:val="1F497D" w:themeColor="text2"/>
          <w:sz w:val="22"/>
          <w:szCs w:val="18"/>
          <w:lang w:val="es-MX"/>
        </w:rPr>
        <w:t>SERVICIO MANTENIMIENTO DE DISPENSADORES Y COMPRESORES DE GNV, ESTACIONES DE SERVICIO DEL DTCC GESTIÓN 2018</w:t>
      </w:r>
    </w:p>
    <w:p w:rsidR="00836FAA" w:rsidRPr="003B5E4E" w:rsidRDefault="00836FAA" w:rsidP="00836FAA">
      <w:pPr>
        <w:rPr>
          <w:rFonts w:ascii="Verdana" w:hAnsi="Verdana" w:cs="Calibri"/>
          <w:b/>
          <w:color w:val="1F497D" w:themeColor="text2"/>
          <w:sz w:val="18"/>
          <w:szCs w:val="18"/>
        </w:rPr>
      </w:pPr>
    </w:p>
    <w:tbl>
      <w:tblPr>
        <w:tblW w:w="9334" w:type="dxa"/>
        <w:tblInd w:w="212" w:type="dxa"/>
        <w:tblCellMar>
          <w:left w:w="70" w:type="dxa"/>
          <w:right w:w="70" w:type="dxa"/>
        </w:tblCellMar>
        <w:tblLook w:val="04A0" w:firstRow="1" w:lastRow="0" w:firstColumn="1" w:lastColumn="0" w:noHBand="0" w:noVBand="1"/>
      </w:tblPr>
      <w:tblGrid>
        <w:gridCol w:w="598"/>
        <w:gridCol w:w="6492"/>
        <w:gridCol w:w="2244"/>
      </w:tblGrid>
      <w:tr w:rsidR="00836FAA" w:rsidRPr="003B5E4E" w:rsidTr="00E55B83">
        <w:trPr>
          <w:trHeight w:val="502"/>
        </w:trPr>
        <w:tc>
          <w:tcPr>
            <w:tcW w:w="596" w:type="dxa"/>
            <w:tcBorders>
              <w:top w:val="single" w:sz="4" w:space="0" w:color="auto"/>
              <w:left w:val="single" w:sz="4" w:space="0" w:color="auto"/>
              <w:bottom w:val="single" w:sz="4" w:space="0" w:color="auto"/>
              <w:right w:val="single" w:sz="4" w:space="0" w:color="000000"/>
            </w:tcBorders>
            <w:shd w:val="clear" w:color="auto" w:fill="B8CCE4"/>
            <w:vAlign w:val="center"/>
          </w:tcPr>
          <w:p w:rsidR="00836FAA" w:rsidRPr="003B5E4E" w:rsidRDefault="00836FAA" w:rsidP="00E55B83">
            <w:pPr>
              <w:spacing w:before="60" w:after="60"/>
              <w:jc w:val="center"/>
              <w:rPr>
                <w:rFonts w:ascii="Verdana" w:hAnsi="Verdana" w:cs="Calibri"/>
                <w:b/>
                <w:bCs/>
                <w:color w:val="1F497D" w:themeColor="text2"/>
                <w:sz w:val="16"/>
                <w:szCs w:val="18"/>
                <w:lang w:val="es-BO"/>
              </w:rPr>
            </w:pPr>
            <w:r w:rsidRPr="003B5E4E">
              <w:rPr>
                <w:rFonts w:ascii="Verdana" w:hAnsi="Verdana" w:cs="Calibri"/>
                <w:b/>
                <w:bCs/>
                <w:color w:val="1F497D" w:themeColor="text2"/>
                <w:sz w:val="16"/>
                <w:szCs w:val="18"/>
                <w:lang w:val="es-BO"/>
              </w:rPr>
              <w:t>N° ÍTEM</w:t>
            </w:r>
          </w:p>
        </w:tc>
        <w:tc>
          <w:tcPr>
            <w:tcW w:w="6492"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836FAA" w:rsidRPr="003B5E4E" w:rsidRDefault="00836FAA" w:rsidP="00E55B83">
            <w:pPr>
              <w:spacing w:before="60" w:after="60"/>
              <w:jc w:val="center"/>
              <w:rPr>
                <w:rFonts w:ascii="Verdana" w:hAnsi="Verdana" w:cs="Calibri"/>
                <w:b/>
                <w:bCs/>
                <w:color w:val="1F497D" w:themeColor="text2"/>
                <w:sz w:val="16"/>
                <w:szCs w:val="18"/>
                <w:lang w:val="es-BO"/>
              </w:rPr>
            </w:pPr>
            <w:r w:rsidRPr="003B5E4E">
              <w:rPr>
                <w:rFonts w:ascii="Verdana" w:hAnsi="Verdana" w:cs="Calibri"/>
                <w:b/>
                <w:bCs/>
                <w:color w:val="1F497D" w:themeColor="text2"/>
                <w:sz w:val="16"/>
                <w:szCs w:val="18"/>
                <w:lang w:val="es-BO"/>
              </w:rPr>
              <w:t xml:space="preserve">DESCRIPCIÓN DETALLADA DEL SERVICIO </w:t>
            </w:r>
          </w:p>
        </w:tc>
        <w:tc>
          <w:tcPr>
            <w:tcW w:w="2246" w:type="dxa"/>
            <w:tcBorders>
              <w:top w:val="single" w:sz="4" w:space="0" w:color="auto"/>
              <w:left w:val="single" w:sz="4" w:space="0" w:color="auto"/>
              <w:bottom w:val="single" w:sz="4" w:space="0" w:color="auto"/>
              <w:right w:val="single" w:sz="4" w:space="0" w:color="000000"/>
            </w:tcBorders>
            <w:shd w:val="clear" w:color="auto" w:fill="B8CCE4"/>
          </w:tcPr>
          <w:p w:rsidR="00836FAA" w:rsidRPr="003B5E4E" w:rsidRDefault="00836FAA" w:rsidP="00E55B83">
            <w:pPr>
              <w:spacing w:before="60" w:after="60"/>
              <w:jc w:val="center"/>
              <w:rPr>
                <w:rFonts w:ascii="Verdana" w:hAnsi="Verdana" w:cs="Calibri"/>
                <w:b/>
                <w:bCs/>
                <w:color w:val="1F497D" w:themeColor="text2"/>
                <w:sz w:val="16"/>
                <w:szCs w:val="18"/>
                <w:lang w:val="es-BO"/>
              </w:rPr>
            </w:pPr>
            <w:r w:rsidRPr="003B5E4E">
              <w:rPr>
                <w:rFonts w:ascii="Verdana" w:hAnsi="Verdana" w:cs="Calibri"/>
                <w:b/>
                <w:bCs/>
                <w:color w:val="1F497D" w:themeColor="text2"/>
                <w:sz w:val="16"/>
                <w:szCs w:val="18"/>
                <w:lang w:val="es-BO"/>
              </w:rPr>
              <w:t>CANTIDAD</w:t>
            </w:r>
          </w:p>
        </w:tc>
      </w:tr>
      <w:tr w:rsidR="00836FAA" w:rsidRPr="003B5E4E" w:rsidTr="00E55B83">
        <w:trPr>
          <w:trHeight w:val="397"/>
        </w:trPr>
        <w:tc>
          <w:tcPr>
            <w:tcW w:w="596" w:type="dxa"/>
            <w:tcBorders>
              <w:top w:val="single" w:sz="4" w:space="0" w:color="auto"/>
              <w:left w:val="single" w:sz="4" w:space="0" w:color="auto"/>
              <w:bottom w:val="single" w:sz="4" w:space="0" w:color="auto"/>
              <w:right w:val="single" w:sz="4" w:space="0" w:color="000000"/>
            </w:tcBorders>
            <w:vAlign w:val="center"/>
          </w:tcPr>
          <w:p w:rsidR="00836FAA" w:rsidRPr="003B5E4E" w:rsidRDefault="00836FAA" w:rsidP="00E55B83">
            <w:pPr>
              <w:spacing w:before="60" w:after="60"/>
              <w:jc w:val="center"/>
              <w:rPr>
                <w:rFonts w:ascii="Verdana" w:hAnsi="Verdana" w:cs="Calibri"/>
                <w:b/>
                <w:bCs/>
                <w:color w:val="1F497D" w:themeColor="text2"/>
                <w:sz w:val="18"/>
                <w:szCs w:val="18"/>
                <w:lang w:val="es-BO"/>
              </w:rPr>
            </w:pPr>
            <w:r w:rsidRPr="003B5E4E">
              <w:rPr>
                <w:rFonts w:ascii="Verdana" w:hAnsi="Verdana" w:cs="Calibri"/>
                <w:b/>
                <w:bCs/>
                <w:color w:val="1F497D" w:themeColor="text2"/>
                <w:sz w:val="18"/>
                <w:szCs w:val="18"/>
                <w:lang w:val="es-BO"/>
              </w:rPr>
              <w:t>1</w:t>
            </w:r>
          </w:p>
        </w:tc>
        <w:tc>
          <w:tcPr>
            <w:tcW w:w="649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36FAA" w:rsidRPr="003B5E4E" w:rsidRDefault="00836FAA" w:rsidP="00E55B83">
            <w:pPr>
              <w:spacing w:before="60" w:after="60"/>
              <w:jc w:val="center"/>
              <w:rPr>
                <w:rFonts w:ascii="Verdana" w:hAnsi="Verdana" w:cs="Calibri"/>
                <w:color w:val="1F497D" w:themeColor="text2"/>
                <w:sz w:val="18"/>
                <w:szCs w:val="18"/>
                <w:lang w:val="es-BO"/>
              </w:rPr>
            </w:pPr>
            <w:r w:rsidRPr="003B5E4E">
              <w:rPr>
                <w:rFonts w:ascii="Calibri" w:eastAsia="Arial Unicode MS" w:hAnsi="Calibri" w:cs="Calibri"/>
                <w:color w:val="1F497D" w:themeColor="text2"/>
                <w:sz w:val="22"/>
                <w:szCs w:val="18"/>
                <w:lang w:val="es-MX"/>
              </w:rPr>
              <w:t>SERVICIO MANTENIMIENTO DE DISPENSADORES Y COMPRESORES DE GNV, ESTACIONES DE SERVICIO DEL DTCC GESTIÓN 2018</w:t>
            </w:r>
          </w:p>
        </w:tc>
        <w:tc>
          <w:tcPr>
            <w:tcW w:w="2246" w:type="dxa"/>
            <w:tcBorders>
              <w:top w:val="single" w:sz="4" w:space="0" w:color="auto"/>
              <w:left w:val="single" w:sz="4" w:space="0" w:color="auto"/>
              <w:bottom w:val="single" w:sz="4" w:space="0" w:color="auto"/>
              <w:right w:val="single" w:sz="4" w:space="0" w:color="000000"/>
            </w:tcBorders>
          </w:tcPr>
          <w:p w:rsidR="00836FAA" w:rsidRPr="003B5E4E" w:rsidRDefault="00836FAA" w:rsidP="00E55B83">
            <w:pPr>
              <w:spacing w:before="60" w:after="60"/>
              <w:jc w:val="center"/>
              <w:rPr>
                <w:rFonts w:ascii="Calibri" w:eastAsia="Arial Unicode MS" w:hAnsi="Calibri" w:cs="Calibri"/>
                <w:color w:val="1F497D" w:themeColor="text2"/>
                <w:sz w:val="22"/>
                <w:szCs w:val="18"/>
                <w:lang w:val="es-MX"/>
              </w:rPr>
            </w:pPr>
            <w:r w:rsidRPr="003B5E4E">
              <w:rPr>
                <w:rFonts w:ascii="Calibri" w:eastAsia="Arial Unicode MS" w:hAnsi="Calibri" w:cs="Calibri"/>
                <w:color w:val="1F497D" w:themeColor="text2"/>
                <w:sz w:val="22"/>
                <w:szCs w:val="18"/>
                <w:lang w:val="es-MX"/>
              </w:rPr>
              <w:t>A REQUERIMIENTO</w:t>
            </w:r>
          </w:p>
        </w:tc>
      </w:tr>
    </w:tbl>
    <w:p w:rsidR="00836FAA" w:rsidRPr="003B5E4E" w:rsidRDefault="00836FAA" w:rsidP="00836FAA">
      <w:pPr>
        <w:rPr>
          <w:rFonts w:ascii="Verdana" w:hAnsi="Verdana" w:cs="Calibri"/>
          <w:b/>
          <w:color w:val="1F497D" w:themeColor="text2"/>
          <w:sz w:val="18"/>
          <w:szCs w:val="18"/>
        </w:rPr>
      </w:pPr>
    </w:p>
    <w:p w:rsidR="00836FAA" w:rsidRPr="003B5E4E" w:rsidRDefault="00836FAA" w:rsidP="00836FAA">
      <w:pPr>
        <w:jc w:val="both"/>
        <w:rPr>
          <w:rFonts w:ascii="Verdana" w:hAnsi="Verdana" w:cs="Verdana"/>
          <w:bCs/>
          <w:color w:val="1F497D" w:themeColor="text2"/>
          <w:sz w:val="18"/>
          <w:szCs w:val="18"/>
        </w:rPr>
      </w:pPr>
    </w:p>
    <w:p w:rsidR="00836FAA" w:rsidRPr="003B5E4E" w:rsidRDefault="00836FAA" w:rsidP="00836FAA">
      <w:pPr>
        <w:pStyle w:val="Prrafodelista"/>
        <w:numPr>
          <w:ilvl w:val="0"/>
          <w:numId w:val="37"/>
        </w:numPr>
        <w:ind w:left="567" w:hanging="567"/>
        <w:contextualSpacing/>
        <w:jc w:val="both"/>
        <w:rPr>
          <w:rFonts w:ascii="Verdana" w:hAnsi="Verdana" w:cs="Calibri"/>
          <w:b/>
          <w:bCs/>
          <w:color w:val="1F497D" w:themeColor="text2"/>
          <w:sz w:val="18"/>
          <w:szCs w:val="18"/>
          <w:lang w:eastAsia="es-BO"/>
        </w:rPr>
      </w:pPr>
      <w:r w:rsidRPr="003B5E4E">
        <w:rPr>
          <w:rFonts w:ascii="Verdana" w:hAnsi="Verdana" w:cs="Calibri"/>
          <w:b/>
          <w:bCs/>
          <w:color w:val="1F497D" w:themeColor="text2"/>
          <w:sz w:val="18"/>
          <w:szCs w:val="18"/>
          <w:lang w:eastAsia="es-BO"/>
        </w:rPr>
        <w:t>CARACTERÍSTICAS DEL SERVICIO (Sujeto a Evaluación)</w:t>
      </w:r>
    </w:p>
    <w:p w:rsidR="00836FAA" w:rsidRPr="003B5E4E" w:rsidRDefault="00836FAA" w:rsidP="00836FAA">
      <w:pPr>
        <w:autoSpaceDE w:val="0"/>
        <w:autoSpaceDN w:val="0"/>
        <w:adjustRightInd w:val="0"/>
        <w:rPr>
          <w:rFonts w:ascii="Verdana" w:hAnsi="Verdana" w:cs="Calibri"/>
          <w:color w:val="1F497D" w:themeColor="text2"/>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36FAA" w:rsidRPr="003B5E4E" w:rsidTr="00E55B83">
        <w:trPr>
          <w:trHeight w:val="388"/>
        </w:trPr>
        <w:tc>
          <w:tcPr>
            <w:tcW w:w="9322" w:type="dxa"/>
            <w:shd w:val="clear" w:color="auto" w:fill="8DB3E2"/>
            <w:vAlign w:val="center"/>
          </w:tcPr>
          <w:p w:rsidR="00836FAA" w:rsidRPr="003B5E4E" w:rsidRDefault="00836FAA" w:rsidP="00E55B83">
            <w:pPr>
              <w:autoSpaceDE w:val="0"/>
              <w:autoSpaceDN w:val="0"/>
              <w:adjustRightInd w:val="0"/>
              <w:rPr>
                <w:rFonts w:ascii="Verdana" w:hAnsi="Verdana" w:cs="Calibri"/>
                <w:color w:val="1F497D" w:themeColor="text2"/>
                <w:sz w:val="18"/>
                <w:szCs w:val="18"/>
              </w:rPr>
            </w:pPr>
            <w:r w:rsidRPr="003B5E4E">
              <w:rPr>
                <w:rFonts w:ascii="Verdana" w:hAnsi="Verdana" w:cs="Calibri"/>
                <w:b/>
                <w:bCs/>
                <w:color w:val="1F497D" w:themeColor="text2"/>
                <w:sz w:val="18"/>
                <w:szCs w:val="18"/>
              </w:rPr>
              <w:t xml:space="preserve">DESCRIPCIÓN DEL SERVICIO </w:t>
            </w:r>
          </w:p>
        </w:tc>
      </w:tr>
      <w:tr w:rsidR="00836FAA" w:rsidRPr="003B5E4E" w:rsidTr="00E55B83">
        <w:trPr>
          <w:trHeight w:val="1340"/>
        </w:trPr>
        <w:tc>
          <w:tcPr>
            <w:tcW w:w="9322" w:type="dxa"/>
            <w:shd w:val="clear" w:color="auto" w:fill="auto"/>
            <w:vAlign w:val="center"/>
          </w:tcPr>
          <w:p w:rsidR="00836FAA" w:rsidRPr="003B5E4E" w:rsidRDefault="00836FAA" w:rsidP="00E55B83">
            <w:pPr>
              <w:autoSpaceDE w:val="0"/>
              <w:autoSpaceDN w:val="0"/>
              <w:adjustRightInd w:val="0"/>
              <w:jc w:val="both"/>
              <w:rPr>
                <w:rFonts w:ascii="Calibri" w:hAnsi="Calibri" w:cs="Calibri"/>
                <w:color w:val="1F497D" w:themeColor="text2"/>
                <w:sz w:val="22"/>
                <w:szCs w:val="22"/>
              </w:rPr>
            </w:pPr>
          </w:p>
          <w:p w:rsidR="00836FAA" w:rsidRPr="003B5E4E" w:rsidRDefault="00836FAA" w:rsidP="00E55B83">
            <w:pPr>
              <w:autoSpaceDE w:val="0"/>
              <w:autoSpaceDN w:val="0"/>
              <w:adjustRightInd w:val="0"/>
              <w:jc w:val="both"/>
              <w:rPr>
                <w:rFonts w:ascii="Calibri" w:hAnsi="Calibri" w:cs="Calibri"/>
                <w:color w:val="1F497D" w:themeColor="text2"/>
                <w:sz w:val="22"/>
                <w:szCs w:val="22"/>
              </w:rPr>
            </w:pPr>
            <w:r w:rsidRPr="003B5E4E">
              <w:rPr>
                <w:rFonts w:ascii="Verdana" w:hAnsi="Verdana" w:cs="Calibri"/>
                <w:color w:val="1F497D" w:themeColor="text2"/>
                <w:sz w:val="18"/>
                <w:szCs w:val="18"/>
              </w:rPr>
              <w:t xml:space="preserve">Dentro del Servicio prestado por la empresa los ítems descritos serán realizados a requerimiento de YPFB y en coordinación con la empresa adjudicada: </w:t>
            </w:r>
          </w:p>
          <w:p w:rsidR="00836FAA" w:rsidRPr="003B5E4E" w:rsidRDefault="00836FAA" w:rsidP="00E55B83">
            <w:pPr>
              <w:autoSpaceDE w:val="0"/>
              <w:autoSpaceDN w:val="0"/>
              <w:adjustRightInd w:val="0"/>
              <w:jc w:val="both"/>
              <w:rPr>
                <w:rFonts w:ascii="Calibri" w:hAnsi="Calibri" w:cs="Calibri"/>
                <w:color w:val="1F497D" w:themeColor="text2"/>
                <w:sz w:val="22"/>
                <w:szCs w:val="22"/>
              </w:rPr>
            </w:pPr>
          </w:p>
          <w:p w:rsidR="00836FAA" w:rsidRPr="003B5E4E" w:rsidRDefault="00836FAA" w:rsidP="00E55B83">
            <w:pPr>
              <w:autoSpaceDE w:val="0"/>
              <w:autoSpaceDN w:val="0"/>
              <w:adjustRightInd w:val="0"/>
              <w:jc w:val="both"/>
              <w:rPr>
                <w:rFonts w:ascii="Calibri" w:hAnsi="Calibri" w:cs="Calibri"/>
                <w:color w:val="1F497D" w:themeColor="text2"/>
                <w:sz w:val="22"/>
                <w:szCs w:val="22"/>
              </w:rPr>
            </w:pPr>
            <w:r w:rsidRPr="003B5E4E">
              <w:rPr>
                <w:rFonts w:ascii="Calibri" w:hAnsi="Calibri" w:cs="Calibri"/>
                <w:color w:val="1F497D" w:themeColor="text2"/>
                <w:sz w:val="22"/>
                <w:szCs w:val="22"/>
              </w:rPr>
              <w:t>Los Servicios completos, están referidos a servicios que la empresa prestará donde se incluya la mano de obra calificada y los materiales o repuestos enunciados y necesarios (no limitativos).</w:t>
            </w:r>
          </w:p>
          <w:p w:rsidR="00836FAA" w:rsidRPr="003B5E4E" w:rsidRDefault="00836FAA" w:rsidP="00E55B83">
            <w:pPr>
              <w:autoSpaceDE w:val="0"/>
              <w:autoSpaceDN w:val="0"/>
              <w:adjustRightInd w:val="0"/>
              <w:jc w:val="both"/>
              <w:rPr>
                <w:rFonts w:ascii="Calibri" w:hAnsi="Calibri" w:cs="Calibri"/>
                <w:color w:val="1F497D" w:themeColor="text2"/>
                <w:sz w:val="22"/>
                <w:szCs w:val="22"/>
              </w:rPr>
            </w:pPr>
          </w:p>
          <w:p w:rsidR="00836FAA" w:rsidRPr="003B5E4E" w:rsidRDefault="00836FAA" w:rsidP="00836FAA">
            <w:pPr>
              <w:numPr>
                <w:ilvl w:val="0"/>
                <w:numId w:val="67"/>
              </w:numPr>
              <w:autoSpaceDE w:val="0"/>
              <w:autoSpaceDN w:val="0"/>
              <w:adjustRightInd w:val="0"/>
              <w:jc w:val="both"/>
              <w:rPr>
                <w:rFonts w:ascii="Calibri" w:hAnsi="Calibri" w:cs="Calibri"/>
                <w:color w:val="1F497D" w:themeColor="text2"/>
                <w:sz w:val="22"/>
                <w:szCs w:val="22"/>
              </w:rPr>
            </w:pPr>
            <w:r w:rsidRPr="003B5E4E">
              <w:rPr>
                <w:rFonts w:ascii="Calibri" w:hAnsi="Calibri" w:cs="Calibri"/>
                <w:color w:val="1F497D" w:themeColor="text2"/>
                <w:sz w:val="22"/>
                <w:szCs w:val="22"/>
              </w:rPr>
              <w:t xml:space="preserve">El Mantenimiento de 5.000 Horas en compresor GNV - ASPRO para EESS Villa </w:t>
            </w:r>
            <w:proofErr w:type="spellStart"/>
            <w:r w:rsidRPr="003B5E4E">
              <w:rPr>
                <w:rFonts w:ascii="Calibri" w:hAnsi="Calibri" w:cs="Calibri"/>
                <w:color w:val="1F497D" w:themeColor="text2"/>
                <w:sz w:val="22"/>
                <w:szCs w:val="22"/>
              </w:rPr>
              <w:t>Tunari</w:t>
            </w:r>
            <w:proofErr w:type="spellEnd"/>
            <w:r w:rsidRPr="003B5E4E">
              <w:rPr>
                <w:rFonts w:ascii="Calibri" w:hAnsi="Calibri" w:cs="Calibri"/>
                <w:color w:val="1F497D" w:themeColor="text2"/>
                <w:sz w:val="22"/>
                <w:szCs w:val="22"/>
              </w:rPr>
              <w:t xml:space="preserve"> u otra a requerimiento de YPFB, consiste en la provisión del siguiente Material de repuestos y Mano de obra especializada.</w:t>
            </w:r>
          </w:p>
          <w:tbl>
            <w:tblPr>
              <w:tblW w:w="6000" w:type="dxa"/>
              <w:tblCellMar>
                <w:left w:w="70" w:type="dxa"/>
                <w:right w:w="70" w:type="dxa"/>
              </w:tblCellMar>
              <w:tblLook w:val="04A0" w:firstRow="1" w:lastRow="0" w:firstColumn="1" w:lastColumn="0" w:noHBand="0" w:noVBand="1"/>
            </w:tblPr>
            <w:tblGrid>
              <w:gridCol w:w="634"/>
              <w:gridCol w:w="717"/>
              <w:gridCol w:w="4820"/>
            </w:tblGrid>
            <w:tr w:rsidR="00836FAA" w:rsidRPr="003B5E4E" w:rsidTr="00E55B83">
              <w:trPr>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6FAA" w:rsidRPr="003B5E4E" w:rsidRDefault="00836FAA" w:rsidP="00E55B83">
                  <w:pPr>
                    <w:rPr>
                      <w:rFonts w:ascii="Calibri" w:hAnsi="Calibri" w:cs="Calibri"/>
                      <w:color w:val="1F497D" w:themeColor="text2"/>
                      <w:sz w:val="22"/>
                      <w:szCs w:val="22"/>
                      <w:lang w:val="es-BO" w:eastAsia="es-BO"/>
                    </w:rPr>
                  </w:pPr>
                  <w:r w:rsidRPr="003B5E4E">
                    <w:rPr>
                      <w:rFonts w:ascii="Calibri" w:hAnsi="Calibri" w:cs="Calibri"/>
                      <w:color w:val="1F497D" w:themeColor="text2"/>
                      <w:sz w:val="22"/>
                      <w:szCs w:val="22"/>
                    </w:rPr>
                    <w:t>CANT</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836FAA" w:rsidRPr="003B5E4E" w:rsidRDefault="00836FAA" w:rsidP="00E55B83">
                  <w:pPr>
                    <w:rPr>
                      <w:rFonts w:ascii="Calibri" w:hAnsi="Calibri" w:cs="Calibri"/>
                      <w:color w:val="1F497D" w:themeColor="text2"/>
                      <w:sz w:val="22"/>
                      <w:szCs w:val="22"/>
                    </w:rPr>
                  </w:pPr>
                  <w:r w:rsidRPr="003B5E4E">
                    <w:rPr>
                      <w:rFonts w:ascii="Calibri" w:hAnsi="Calibri" w:cs="Calibri"/>
                      <w:color w:val="1F497D" w:themeColor="text2"/>
                      <w:sz w:val="22"/>
                      <w:szCs w:val="22"/>
                    </w:rPr>
                    <w:t>UNIT</w:t>
                  </w:r>
                </w:p>
              </w:tc>
              <w:tc>
                <w:tcPr>
                  <w:tcW w:w="4820" w:type="dxa"/>
                  <w:tcBorders>
                    <w:top w:val="single" w:sz="4" w:space="0" w:color="auto"/>
                    <w:left w:val="nil"/>
                    <w:bottom w:val="single" w:sz="4" w:space="0" w:color="auto"/>
                    <w:right w:val="single" w:sz="4" w:space="0" w:color="auto"/>
                  </w:tcBorders>
                  <w:shd w:val="clear" w:color="auto" w:fill="auto"/>
                  <w:noWrap/>
                  <w:vAlign w:val="bottom"/>
                  <w:hideMark/>
                </w:tcPr>
                <w:p w:rsidR="00836FAA" w:rsidRPr="003B5E4E" w:rsidRDefault="00836FAA" w:rsidP="00E55B83">
                  <w:pPr>
                    <w:rPr>
                      <w:rFonts w:ascii="Calibri" w:hAnsi="Calibri" w:cs="Calibri"/>
                      <w:color w:val="1F497D" w:themeColor="text2"/>
                      <w:sz w:val="22"/>
                      <w:szCs w:val="22"/>
                    </w:rPr>
                  </w:pPr>
                  <w:r w:rsidRPr="003B5E4E">
                    <w:rPr>
                      <w:rFonts w:ascii="Calibri" w:hAnsi="Calibri" w:cs="Calibri"/>
                      <w:color w:val="1F497D" w:themeColor="text2"/>
                      <w:sz w:val="22"/>
                      <w:szCs w:val="22"/>
                    </w:rPr>
                    <w:t>DESCRIPCION</w:t>
                  </w:r>
                </w:p>
              </w:tc>
            </w:tr>
            <w:tr w:rsidR="00836FAA" w:rsidRPr="003B5E4E" w:rsidTr="00E55B83">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36FAA" w:rsidRPr="003B5E4E" w:rsidRDefault="00836FAA" w:rsidP="00E55B83">
                  <w:pPr>
                    <w:jc w:val="right"/>
                    <w:rPr>
                      <w:rFonts w:ascii="Calibri" w:hAnsi="Calibri" w:cs="Calibri"/>
                      <w:color w:val="1F497D" w:themeColor="text2"/>
                      <w:sz w:val="22"/>
                      <w:szCs w:val="22"/>
                    </w:rPr>
                  </w:pPr>
                  <w:r w:rsidRPr="003B5E4E">
                    <w:rPr>
                      <w:rFonts w:ascii="Calibri" w:hAnsi="Calibri" w:cs="Calibri"/>
                      <w:color w:val="1F497D" w:themeColor="text2"/>
                      <w:sz w:val="22"/>
                      <w:szCs w:val="22"/>
                    </w:rPr>
                    <w:t>2</w:t>
                  </w:r>
                </w:p>
              </w:tc>
              <w:tc>
                <w:tcPr>
                  <w:tcW w:w="600" w:type="dxa"/>
                  <w:tcBorders>
                    <w:top w:val="nil"/>
                    <w:left w:val="nil"/>
                    <w:bottom w:val="single" w:sz="4" w:space="0" w:color="auto"/>
                    <w:right w:val="single" w:sz="4" w:space="0" w:color="auto"/>
                  </w:tcBorders>
                  <w:shd w:val="clear" w:color="auto" w:fill="auto"/>
                  <w:noWrap/>
                  <w:vAlign w:val="bottom"/>
                  <w:hideMark/>
                </w:tcPr>
                <w:p w:rsidR="00836FAA" w:rsidRPr="003B5E4E" w:rsidRDefault="00836FAA" w:rsidP="00E55B83">
                  <w:pPr>
                    <w:rPr>
                      <w:rFonts w:ascii="Calibri" w:hAnsi="Calibri" w:cs="Calibri"/>
                      <w:color w:val="1F497D" w:themeColor="text2"/>
                      <w:sz w:val="22"/>
                      <w:szCs w:val="22"/>
                    </w:rPr>
                  </w:pPr>
                  <w:proofErr w:type="spellStart"/>
                  <w:r w:rsidRPr="003B5E4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836FAA" w:rsidRPr="003B5E4E" w:rsidRDefault="00836FAA" w:rsidP="00E55B83">
                  <w:pPr>
                    <w:rPr>
                      <w:rFonts w:ascii="Calibri" w:hAnsi="Calibri" w:cs="Calibri"/>
                      <w:color w:val="1F497D" w:themeColor="text2"/>
                      <w:sz w:val="22"/>
                      <w:szCs w:val="22"/>
                    </w:rPr>
                  </w:pPr>
                  <w:r w:rsidRPr="003B5E4E">
                    <w:rPr>
                      <w:rFonts w:ascii="Calibri" w:hAnsi="Calibri" w:cs="Calibri"/>
                      <w:color w:val="1F497D" w:themeColor="text2"/>
                      <w:sz w:val="22"/>
                      <w:szCs w:val="22"/>
                    </w:rPr>
                    <w:t>válvulas admisión de 1ra etapa</w:t>
                  </w:r>
                </w:p>
              </w:tc>
            </w:tr>
            <w:tr w:rsidR="00836FAA" w:rsidRPr="003B5E4E" w:rsidTr="00E55B83">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36FAA" w:rsidRPr="003B5E4E" w:rsidRDefault="00836FAA" w:rsidP="00E55B83">
                  <w:pPr>
                    <w:jc w:val="right"/>
                    <w:rPr>
                      <w:rFonts w:ascii="Calibri" w:hAnsi="Calibri" w:cs="Calibri"/>
                      <w:color w:val="1F497D" w:themeColor="text2"/>
                      <w:sz w:val="22"/>
                      <w:szCs w:val="22"/>
                    </w:rPr>
                  </w:pPr>
                  <w:r w:rsidRPr="003B5E4E">
                    <w:rPr>
                      <w:rFonts w:ascii="Calibri" w:hAnsi="Calibri" w:cs="Calibri"/>
                      <w:color w:val="1F497D" w:themeColor="text2"/>
                      <w:sz w:val="22"/>
                      <w:szCs w:val="22"/>
                    </w:rPr>
                    <w:t>2</w:t>
                  </w:r>
                </w:p>
              </w:tc>
              <w:tc>
                <w:tcPr>
                  <w:tcW w:w="600" w:type="dxa"/>
                  <w:tcBorders>
                    <w:top w:val="nil"/>
                    <w:left w:val="nil"/>
                    <w:bottom w:val="single" w:sz="4" w:space="0" w:color="auto"/>
                    <w:right w:val="single" w:sz="4" w:space="0" w:color="auto"/>
                  </w:tcBorders>
                  <w:shd w:val="clear" w:color="auto" w:fill="auto"/>
                  <w:noWrap/>
                  <w:vAlign w:val="bottom"/>
                  <w:hideMark/>
                </w:tcPr>
                <w:p w:rsidR="00836FAA" w:rsidRPr="003B5E4E" w:rsidRDefault="00836FAA" w:rsidP="00E55B83">
                  <w:pPr>
                    <w:rPr>
                      <w:rFonts w:ascii="Calibri" w:hAnsi="Calibri" w:cs="Calibri"/>
                      <w:color w:val="1F497D" w:themeColor="text2"/>
                      <w:sz w:val="22"/>
                      <w:szCs w:val="22"/>
                    </w:rPr>
                  </w:pPr>
                  <w:proofErr w:type="spellStart"/>
                  <w:r w:rsidRPr="003B5E4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836FAA" w:rsidRPr="003B5E4E" w:rsidRDefault="00836FAA" w:rsidP="00E55B83">
                  <w:pPr>
                    <w:rPr>
                      <w:rFonts w:ascii="Calibri" w:hAnsi="Calibri" w:cs="Calibri"/>
                      <w:color w:val="1F497D" w:themeColor="text2"/>
                      <w:sz w:val="22"/>
                      <w:szCs w:val="22"/>
                    </w:rPr>
                  </w:pPr>
                  <w:r w:rsidRPr="003B5E4E">
                    <w:rPr>
                      <w:rFonts w:ascii="Calibri" w:hAnsi="Calibri" w:cs="Calibri"/>
                      <w:color w:val="1F497D" w:themeColor="text2"/>
                      <w:sz w:val="22"/>
                      <w:szCs w:val="22"/>
                    </w:rPr>
                    <w:t>válvulas de escape de 1ra etapa</w:t>
                  </w:r>
                </w:p>
              </w:tc>
            </w:tr>
            <w:tr w:rsidR="00836FAA" w:rsidRPr="003B5E4E" w:rsidTr="00E55B83">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36FAA" w:rsidRPr="003B5E4E" w:rsidRDefault="00836FAA" w:rsidP="00E55B83">
                  <w:pPr>
                    <w:jc w:val="right"/>
                    <w:rPr>
                      <w:rFonts w:ascii="Calibri" w:hAnsi="Calibri" w:cs="Calibri"/>
                      <w:color w:val="1F497D" w:themeColor="text2"/>
                      <w:sz w:val="22"/>
                      <w:szCs w:val="22"/>
                    </w:rPr>
                  </w:pPr>
                  <w:r w:rsidRPr="003B5E4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836FAA" w:rsidRPr="003B5E4E" w:rsidRDefault="00836FAA" w:rsidP="00E55B83">
                  <w:pPr>
                    <w:rPr>
                      <w:rFonts w:ascii="Calibri" w:hAnsi="Calibri" w:cs="Calibri"/>
                      <w:color w:val="1F497D" w:themeColor="text2"/>
                      <w:sz w:val="22"/>
                      <w:szCs w:val="22"/>
                    </w:rPr>
                  </w:pPr>
                  <w:proofErr w:type="spellStart"/>
                  <w:r w:rsidRPr="003B5E4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836FAA" w:rsidRPr="003B5E4E" w:rsidRDefault="00836FAA" w:rsidP="00E55B83">
                  <w:pPr>
                    <w:rPr>
                      <w:rFonts w:ascii="Calibri" w:hAnsi="Calibri" w:cs="Calibri"/>
                      <w:color w:val="1F497D" w:themeColor="text2"/>
                      <w:sz w:val="22"/>
                      <w:szCs w:val="22"/>
                    </w:rPr>
                  </w:pPr>
                  <w:r w:rsidRPr="003B5E4E">
                    <w:rPr>
                      <w:rFonts w:ascii="Calibri" w:hAnsi="Calibri" w:cs="Calibri"/>
                      <w:color w:val="1F497D" w:themeColor="text2"/>
                      <w:sz w:val="22"/>
                      <w:szCs w:val="22"/>
                    </w:rPr>
                    <w:t>válvulas admisión de 2da etapa</w:t>
                  </w:r>
                </w:p>
              </w:tc>
            </w:tr>
            <w:tr w:rsidR="00836FAA" w:rsidRPr="003B5E4E" w:rsidTr="00E55B83">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36FAA" w:rsidRPr="003B5E4E" w:rsidRDefault="00836FAA" w:rsidP="00E55B83">
                  <w:pPr>
                    <w:jc w:val="right"/>
                    <w:rPr>
                      <w:rFonts w:ascii="Calibri" w:hAnsi="Calibri" w:cs="Calibri"/>
                      <w:color w:val="1F497D" w:themeColor="text2"/>
                      <w:sz w:val="22"/>
                      <w:szCs w:val="22"/>
                    </w:rPr>
                  </w:pPr>
                  <w:r w:rsidRPr="003B5E4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836FAA" w:rsidRPr="003B5E4E" w:rsidRDefault="00836FAA" w:rsidP="00E55B83">
                  <w:pPr>
                    <w:rPr>
                      <w:rFonts w:ascii="Calibri" w:hAnsi="Calibri" w:cs="Calibri"/>
                      <w:color w:val="1F497D" w:themeColor="text2"/>
                      <w:sz w:val="22"/>
                      <w:szCs w:val="22"/>
                    </w:rPr>
                  </w:pPr>
                  <w:proofErr w:type="spellStart"/>
                  <w:r w:rsidRPr="003B5E4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836FAA" w:rsidRPr="003B5E4E" w:rsidRDefault="00836FAA" w:rsidP="00E55B83">
                  <w:pPr>
                    <w:rPr>
                      <w:rFonts w:ascii="Calibri" w:hAnsi="Calibri" w:cs="Calibri"/>
                      <w:color w:val="1F497D" w:themeColor="text2"/>
                      <w:sz w:val="22"/>
                      <w:szCs w:val="22"/>
                    </w:rPr>
                  </w:pPr>
                  <w:r w:rsidRPr="003B5E4E">
                    <w:rPr>
                      <w:rFonts w:ascii="Calibri" w:hAnsi="Calibri" w:cs="Calibri"/>
                      <w:color w:val="1F497D" w:themeColor="text2"/>
                      <w:sz w:val="22"/>
                      <w:szCs w:val="22"/>
                    </w:rPr>
                    <w:t>válvulas escape de 2da etapa</w:t>
                  </w:r>
                </w:p>
              </w:tc>
            </w:tr>
            <w:tr w:rsidR="00836FAA" w:rsidRPr="003B5E4E" w:rsidTr="00E55B83">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36FAA" w:rsidRPr="003B5E4E" w:rsidRDefault="00836FAA" w:rsidP="00E55B83">
                  <w:pPr>
                    <w:jc w:val="right"/>
                    <w:rPr>
                      <w:rFonts w:ascii="Calibri" w:hAnsi="Calibri" w:cs="Calibri"/>
                      <w:color w:val="1F497D" w:themeColor="text2"/>
                      <w:sz w:val="22"/>
                      <w:szCs w:val="22"/>
                    </w:rPr>
                  </w:pPr>
                  <w:r w:rsidRPr="003B5E4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836FAA" w:rsidRPr="003B5E4E" w:rsidRDefault="00836FAA" w:rsidP="00E55B83">
                  <w:pPr>
                    <w:rPr>
                      <w:rFonts w:ascii="Calibri" w:hAnsi="Calibri" w:cs="Calibri"/>
                      <w:color w:val="1F497D" w:themeColor="text2"/>
                      <w:sz w:val="22"/>
                      <w:szCs w:val="22"/>
                    </w:rPr>
                  </w:pPr>
                  <w:proofErr w:type="spellStart"/>
                  <w:r w:rsidRPr="003B5E4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836FAA" w:rsidRPr="003B5E4E" w:rsidRDefault="00836FAA" w:rsidP="00E55B83">
                  <w:pPr>
                    <w:rPr>
                      <w:rFonts w:ascii="Calibri" w:hAnsi="Calibri" w:cs="Calibri"/>
                      <w:color w:val="1F497D" w:themeColor="text2"/>
                      <w:sz w:val="22"/>
                      <w:szCs w:val="22"/>
                    </w:rPr>
                  </w:pPr>
                  <w:r w:rsidRPr="003B5E4E">
                    <w:rPr>
                      <w:rFonts w:ascii="Calibri" w:hAnsi="Calibri" w:cs="Calibri"/>
                      <w:color w:val="1F497D" w:themeColor="text2"/>
                      <w:sz w:val="22"/>
                      <w:szCs w:val="22"/>
                    </w:rPr>
                    <w:t>válvulas admisión de 3ra etapa</w:t>
                  </w:r>
                </w:p>
              </w:tc>
            </w:tr>
            <w:tr w:rsidR="00836FAA" w:rsidRPr="003B5E4E" w:rsidTr="00E55B83">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36FAA" w:rsidRPr="003B5E4E" w:rsidRDefault="00836FAA" w:rsidP="00E55B83">
                  <w:pPr>
                    <w:jc w:val="right"/>
                    <w:rPr>
                      <w:rFonts w:ascii="Calibri" w:hAnsi="Calibri" w:cs="Calibri"/>
                      <w:color w:val="1F497D" w:themeColor="text2"/>
                      <w:sz w:val="22"/>
                      <w:szCs w:val="22"/>
                    </w:rPr>
                  </w:pPr>
                  <w:r w:rsidRPr="003B5E4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836FAA" w:rsidRPr="003B5E4E" w:rsidRDefault="00836FAA" w:rsidP="00E55B83">
                  <w:pPr>
                    <w:rPr>
                      <w:rFonts w:ascii="Calibri" w:hAnsi="Calibri" w:cs="Calibri"/>
                      <w:color w:val="1F497D" w:themeColor="text2"/>
                      <w:sz w:val="22"/>
                      <w:szCs w:val="22"/>
                    </w:rPr>
                  </w:pPr>
                  <w:proofErr w:type="spellStart"/>
                  <w:r w:rsidRPr="003B5E4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836FAA" w:rsidRPr="003B5E4E" w:rsidRDefault="00836FAA" w:rsidP="00E55B83">
                  <w:pPr>
                    <w:rPr>
                      <w:rFonts w:ascii="Calibri" w:hAnsi="Calibri" w:cs="Calibri"/>
                      <w:color w:val="1F497D" w:themeColor="text2"/>
                      <w:sz w:val="22"/>
                      <w:szCs w:val="22"/>
                    </w:rPr>
                  </w:pPr>
                  <w:r w:rsidRPr="003B5E4E">
                    <w:rPr>
                      <w:rFonts w:ascii="Calibri" w:hAnsi="Calibri" w:cs="Calibri"/>
                      <w:color w:val="1F497D" w:themeColor="text2"/>
                      <w:sz w:val="22"/>
                      <w:szCs w:val="22"/>
                    </w:rPr>
                    <w:t>válvulas escape de 3ra etapa</w:t>
                  </w:r>
                </w:p>
              </w:tc>
            </w:tr>
            <w:tr w:rsidR="00836FAA" w:rsidRPr="003B5E4E" w:rsidTr="00E55B83">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36FAA" w:rsidRPr="003B5E4E" w:rsidRDefault="00836FAA" w:rsidP="00E55B83">
                  <w:pPr>
                    <w:jc w:val="right"/>
                    <w:rPr>
                      <w:rFonts w:ascii="Calibri" w:hAnsi="Calibri" w:cs="Calibri"/>
                      <w:color w:val="1F497D" w:themeColor="text2"/>
                      <w:sz w:val="22"/>
                      <w:szCs w:val="22"/>
                    </w:rPr>
                  </w:pPr>
                  <w:r w:rsidRPr="003B5E4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836FAA" w:rsidRPr="003B5E4E" w:rsidRDefault="00836FAA" w:rsidP="00E55B83">
                  <w:pPr>
                    <w:rPr>
                      <w:rFonts w:ascii="Calibri" w:hAnsi="Calibri" w:cs="Calibri"/>
                      <w:color w:val="1F497D" w:themeColor="text2"/>
                      <w:sz w:val="22"/>
                      <w:szCs w:val="22"/>
                    </w:rPr>
                  </w:pPr>
                  <w:proofErr w:type="spellStart"/>
                  <w:r w:rsidRPr="003B5E4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836FAA" w:rsidRPr="003B5E4E" w:rsidRDefault="00836FAA" w:rsidP="00E55B83">
                  <w:pPr>
                    <w:rPr>
                      <w:rFonts w:ascii="Calibri" w:hAnsi="Calibri" w:cs="Calibri"/>
                      <w:color w:val="1F497D" w:themeColor="text2"/>
                      <w:sz w:val="22"/>
                      <w:szCs w:val="22"/>
                    </w:rPr>
                  </w:pPr>
                  <w:r w:rsidRPr="003B5E4E">
                    <w:rPr>
                      <w:rFonts w:ascii="Calibri" w:hAnsi="Calibri" w:cs="Calibri"/>
                      <w:color w:val="1F497D" w:themeColor="text2"/>
                      <w:sz w:val="22"/>
                      <w:szCs w:val="22"/>
                    </w:rPr>
                    <w:t>válvula anti retorno a platillos</w:t>
                  </w:r>
                </w:p>
              </w:tc>
            </w:tr>
            <w:tr w:rsidR="00836FAA" w:rsidRPr="003B5E4E" w:rsidTr="00E55B83">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36FAA" w:rsidRPr="003B5E4E" w:rsidRDefault="00836FAA" w:rsidP="00E55B83">
                  <w:pPr>
                    <w:jc w:val="right"/>
                    <w:rPr>
                      <w:rFonts w:ascii="Calibri" w:hAnsi="Calibri" w:cs="Calibri"/>
                      <w:color w:val="1F497D" w:themeColor="text2"/>
                      <w:sz w:val="22"/>
                      <w:szCs w:val="22"/>
                    </w:rPr>
                  </w:pPr>
                  <w:r w:rsidRPr="003B5E4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836FAA" w:rsidRPr="003B5E4E" w:rsidRDefault="00836FAA" w:rsidP="00E55B83">
                  <w:pPr>
                    <w:rPr>
                      <w:rFonts w:ascii="Calibri" w:hAnsi="Calibri" w:cs="Calibri"/>
                      <w:color w:val="1F497D" w:themeColor="text2"/>
                      <w:sz w:val="22"/>
                      <w:szCs w:val="22"/>
                    </w:rPr>
                  </w:pPr>
                  <w:proofErr w:type="spellStart"/>
                  <w:r w:rsidRPr="003B5E4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836FAA" w:rsidRPr="003B5E4E" w:rsidRDefault="00836FAA" w:rsidP="00E55B83">
                  <w:pPr>
                    <w:rPr>
                      <w:rFonts w:ascii="Calibri" w:hAnsi="Calibri" w:cs="Calibri"/>
                      <w:color w:val="1F497D" w:themeColor="text2"/>
                      <w:sz w:val="22"/>
                      <w:szCs w:val="22"/>
                    </w:rPr>
                  </w:pPr>
                  <w:r w:rsidRPr="003B5E4E">
                    <w:rPr>
                      <w:rFonts w:ascii="Calibri" w:hAnsi="Calibri" w:cs="Calibri"/>
                      <w:color w:val="1F497D" w:themeColor="text2"/>
                      <w:sz w:val="22"/>
                      <w:szCs w:val="22"/>
                    </w:rPr>
                    <w:t xml:space="preserve">filtro aceite  PH-20 </w:t>
                  </w:r>
                </w:p>
              </w:tc>
            </w:tr>
            <w:tr w:rsidR="00836FAA" w:rsidRPr="003B5E4E" w:rsidTr="00E55B83">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36FAA" w:rsidRPr="003B5E4E" w:rsidRDefault="00836FAA" w:rsidP="00E55B83">
                  <w:pPr>
                    <w:jc w:val="right"/>
                    <w:rPr>
                      <w:rFonts w:ascii="Calibri" w:hAnsi="Calibri" w:cs="Calibri"/>
                      <w:color w:val="1F497D" w:themeColor="text2"/>
                      <w:sz w:val="22"/>
                      <w:szCs w:val="22"/>
                    </w:rPr>
                  </w:pPr>
                  <w:r w:rsidRPr="003B5E4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836FAA" w:rsidRPr="003B5E4E" w:rsidRDefault="00836FAA" w:rsidP="00E55B83">
                  <w:pPr>
                    <w:rPr>
                      <w:rFonts w:ascii="Calibri" w:hAnsi="Calibri" w:cs="Calibri"/>
                      <w:color w:val="1F497D" w:themeColor="text2"/>
                      <w:sz w:val="22"/>
                      <w:szCs w:val="22"/>
                    </w:rPr>
                  </w:pPr>
                  <w:r w:rsidRPr="003B5E4E">
                    <w:rPr>
                      <w:rFonts w:ascii="Calibri" w:hAnsi="Calibri" w:cs="Calibri"/>
                      <w:color w:val="1F497D" w:themeColor="text2"/>
                      <w:sz w:val="22"/>
                      <w:szCs w:val="22"/>
                    </w:rPr>
                    <w:t>kit</w:t>
                  </w:r>
                </w:p>
              </w:tc>
              <w:tc>
                <w:tcPr>
                  <w:tcW w:w="4820" w:type="dxa"/>
                  <w:tcBorders>
                    <w:top w:val="nil"/>
                    <w:left w:val="nil"/>
                    <w:bottom w:val="single" w:sz="4" w:space="0" w:color="auto"/>
                    <w:right w:val="single" w:sz="4" w:space="0" w:color="auto"/>
                  </w:tcBorders>
                  <w:shd w:val="clear" w:color="auto" w:fill="auto"/>
                  <w:noWrap/>
                  <w:vAlign w:val="bottom"/>
                  <w:hideMark/>
                </w:tcPr>
                <w:p w:rsidR="00836FAA" w:rsidRPr="003B5E4E" w:rsidRDefault="00836FAA" w:rsidP="00E55B83">
                  <w:pPr>
                    <w:rPr>
                      <w:rFonts w:ascii="Calibri" w:hAnsi="Calibri" w:cs="Calibri"/>
                      <w:color w:val="1F497D" w:themeColor="text2"/>
                      <w:sz w:val="22"/>
                      <w:szCs w:val="22"/>
                    </w:rPr>
                  </w:pPr>
                  <w:proofErr w:type="spellStart"/>
                  <w:r w:rsidRPr="003B5E4E">
                    <w:rPr>
                      <w:rFonts w:ascii="Calibri" w:hAnsi="Calibri" w:cs="Calibri"/>
                      <w:color w:val="1F497D" w:themeColor="text2"/>
                      <w:sz w:val="22"/>
                      <w:szCs w:val="22"/>
                    </w:rPr>
                    <w:t>o´ring</w:t>
                  </w:r>
                  <w:proofErr w:type="spellEnd"/>
                  <w:r w:rsidRPr="003B5E4E">
                    <w:rPr>
                      <w:rFonts w:ascii="Calibri" w:hAnsi="Calibri" w:cs="Calibri"/>
                      <w:color w:val="1F497D" w:themeColor="text2"/>
                      <w:sz w:val="22"/>
                      <w:szCs w:val="22"/>
                    </w:rPr>
                    <w:t xml:space="preserve"> para mantenimiento 5000 </w:t>
                  </w:r>
                  <w:proofErr w:type="spellStart"/>
                  <w:r w:rsidRPr="003B5E4E">
                    <w:rPr>
                      <w:rFonts w:ascii="Calibri" w:hAnsi="Calibri" w:cs="Calibri"/>
                      <w:color w:val="1F497D" w:themeColor="text2"/>
                      <w:sz w:val="22"/>
                      <w:szCs w:val="22"/>
                    </w:rPr>
                    <w:t>hrs</w:t>
                  </w:r>
                  <w:proofErr w:type="spellEnd"/>
                </w:p>
              </w:tc>
            </w:tr>
            <w:tr w:rsidR="00836FAA" w:rsidRPr="003B5E4E" w:rsidTr="00E55B83">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36FAA" w:rsidRPr="003B5E4E" w:rsidRDefault="00836FAA" w:rsidP="00E55B83">
                  <w:pPr>
                    <w:jc w:val="right"/>
                    <w:rPr>
                      <w:rFonts w:ascii="Calibri" w:hAnsi="Calibri" w:cs="Calibri"/>
                      <w:color w:val="1F497D" w:themeColor="text2"/>
                      <w:sz w:val="22"/>
                      <w:szCs w:val="22"/>
                    </w:rPr>
                  </w:pPr>
                  <w:r w:rsidRPr="003B5E4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836FAA" w:rsidRPr="003B5E4E" w:rsidRDefault="00836FAA" w:rsidP="00E55B83">
                  <w:pPr>
                    <w:rPr>
                      <w:rFonts w:ascii="Calibri" w:hAnsi="Calibri" w:cs="Calibri"/>
                      <w:color w:val="1F497D" w:themeColor="text2"/>
                      <w:sz w:val="22"/>
                      <w:szCs w:val="22"/>
                    </w:rPr>
                  </w:pPr>
                  <w:r w:rsidRPr="003B5E4E">
                    <w:rPr>
                      <w:rFonts w:ascii="Calibri" w:hAnsi="Calibri" w:cs="Calibri"/>
                      <w:color w:val="1F497D" w:themeColor="text2"/>
                      <w:sz w:val="22"/>
                      <w:szCs w:val="22"/>
                    </w:rPr>
                    <w:t>kit</w:t>
                  </w:r>
                </w:p>
              </w:tc>
              <w:tc>
                <w:tcPr>
                  <w:tcW w:w="4820" w:type="dxa"/>
                  <w:tcBorders>
                    <w:top w:val="nil"/>
                    <w:left w:val="nil"/>
                    <w:bottom w:val="single" w:sz="4" w:space="0" w:color="auto"/>
                    <w:right w:val="single" w:sz="4" w:space="0" w:color="auto"/>
                  </w:tcBorders>
                  <w:shd w:val="clear" w:color="auto" w:fill="auto"/>
                  <w:noWrap/>
                  <w:vAlign w:val="bottom"/>
                  <w:hideMark/>
                </w:tcPr>
                <w:p w:rsidR="00836FAA" w:rsidRPr="003B5E4E" w:rsidRDefault="00836FAA" w:rsidP="00E55B83">
                  <w:pPr>
                    <w:rPr>
                      <w:rFonts w:ascii="Calibri" w:hAnsi="Calibri" w:cs="Calibri"/>
                      <w:color w:val="1F497D" w:themeColor="text2"/>
                      <w:sz w:val="22"/>
                      <w:szCs w:val="22"/>
                    </w:rPr>
                  </w:pPr>
                  <w:r w:rsidRPr="003B5E4E">
                    <w:rPr>
                      <w:rFonts w:ascii="Calibri" w:hAnsi="Calibri" w:cs="Calibri"/>
                      <w:color w:val="1F497D" w:themeColor="text2"/>
                      <w:sz w:val="22"/>
                      <w:szCs w:val="22"/>
                    </w:rPr>
                    <w:t xml:space="preserve">arandelas de cobre para mantenimiento 5000 </w:t>
                  </w:r>
                  <w:proofErr w:type="spellStart"/>
                  <w:r w:rsidRPr="003B5E4E">
                    <w:rPr>
                      <w:rFonts w:ascii="Calibri" w:hAnsi="Calibri" w:cs="Calibri"/>
                      <w:color w:val="1F497D" w:themeColor="text2"/>
                      <w:sz w:val="22"/>
                      <w:szCs w:val="22"/>
                    </w:rPr>
                    <w:t>hrs</w:t>
                  </w:r>
                  <w:proofErr w:type="spellEnd"/>
                </w:p>
              </w:tc>
            </w:tr>
            <w:tr w:rsidR="00836FAA" w:rsidRPr="003B5E4E" w:rsidTr="00E55B83">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36FAA" w:rsidRPr="003B5E4E" w:rsidRDefault="00836FAA" w:rsidP="00E55B83">
                  <w:pPr>
                    <w:jc w:val="right"/>
                    <w:rPr>
                      <w:rFonts w:ascii="Calibri" w:hAnsi="Calibri" w:cs="Calibri"/>
                      <w:color w:val="1F497D" w:themeColor="text2"/>
                      <w:sz w:val="22"/>
                      <w:szCs w:val="22"/>
                    </w:rPr>
                  </w:pPr>
                  <w:r w:rsidRPr="003B5E4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836FAA" w:rsidRPr="003B5E4E" w:rsidRDefault="00836FAA" w:rsidP="00E55B83">
                  <w:pPr>
                    <w:rPr>
                      <w:rFonts w:ascii="Calibri" w:hAnsi="Calibri" w:cs="Calibri"/>
                      <w:color w:val="1F497D" w:themeColor="text2"/>
                      <w:sz w:val="22"/>
                      <w:szCs w:val="22"/>
                    </w:rPr>
                  </w:pPr>
                  <w:proofErr w:type="spellStart"/>
                  <w:r w:rsidRPr="003B5E4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836FAA" w:rsidRPr="003B5E4E" w:rsidRDefault="00836FAA" w:rsidP="00E55B83">
                  <w:pPr>
                    <w:rPr>
                      <w:rFonts w:ascii="Calibri" w:hAnsi="Calibri" w:cs="Calibri"/>
                      <w:color w:val="1F497D" w:themeColor="text2"/>
                      <w:sz w:val="22"/>
                      <w:szCs w:val="22"/>
                    </w:rPr>
                  </w:pPr>
                  <w:r w:rsidRPr="003B5E4E">
                    <w:rPr>
                      <w:rFonts w:ascii="Calibri" w:hAnsi="Calibri" w:cs="Calibri"/>
                      <w:color w:val="1F497D" w:themeColor="text2"/>
                      <w:sz w:val="22"/>
                      <w:szCs w:val="22"/>
                    </w:rPr>
                    <w:t xml:space="preserve">diafragma válvula de despresurizado </w:t>
                  </w:r>
                </w:p>
              </w:tc>
            </w:tr>
            <w:tr w:rsidR="00836FAA" w:rsidRPr="003B5E4E" w:rsidTr="00E55B83">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36FAA" w:rsidRPr="003B5E4E" w:rsidRDefault="00836FAA" w:rsidP="00E55B83">
                  <w:pPr>
                    <w:jc w:val="right"/>
                    <w:rPr>
                      <w:rFonts w:ascii="Calibri" w:hAnsi="Calibri" w:cs="Calibri"/>
                      <w:color w:val="1F497D" w:themeColor="text2"/>
                      <w:sz w:val="22"/>
                      <w:szCs w:val="22"/>
                    </w:rPr>
                  </w:pPr>
                  <w:r w:rsidRPr="003B5E4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836FAA" w:rsidRPr="003B5E4E" w:rsidRDefault="00836FAA" w:rsidP="00E55B83">
                  <w:pPr>
                    <w:rPr>
                      <w:rFonts w:ascii="Calibri" w:hAnsi="Calibri" w:cs="Calibri"/>
                      <w:color w:val="1F497D" w:themeColor="text2"/>
                      <w:sz w:val="22"/>
                      <w:szCs w:val="22"/>
                    </w:rPr>
                  </w:pPr>
                  <w:proofErr w:type="spellStart"/>
                  <w:r w:rsidRPr="003B5E4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836FAA" w:rsidRPr="003B5E4E" w:rsidRDefault="00836FAA" w:rsidP="00E55B83">
                  <w:pPr>
                    <w:rPr>
                      <w:rFonts w:ascii="Calibri" w:hAnsi="Calibri" w:cs="Calibri"/>
                      <w:color w:val="1F497D" w:themeColor="text2"/>
                      <w:sz w:val="22"/>
                      <w:szCs w:val="22"/>
                    </w:rPr>
                  </w:pPr>
                  <w:r w:rsidRPr="003B5E4E">
                    <w:rPr>
                      <w:rFonts w:ascii="Calibri" w:hAnsi="Calibri" w:cs="Calibri"/>
                      <w:color w:val="1F497D" w:themeColor="text2"/>
                      <w:sz w:val="22"/>
                      <w:szCs w:val="22"/>
                    </w:rPr>
                    <w:t xml:space="preserve">filtro coalescente de compresor </w:t>
                  </w:r>
                </w:p>
              </w:tc>
            </w:tr>
            <w:tr w:rsidR="00836FAA" w:rsidRPr="003B5E4E" w:rsidTr="00E55B83">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36FAA" w:rsidRPr="003B5E4E" w:rsidRDefault="00836FAA" w:rsidP="00E55B83">
                  <w:pPr>
                    <w:jc w:val="right"/>
                    <w:rPr>
                      <w:rFonts w:ascii="Calibri" w:hAnsi="Calibri" w:cs="Calibri"/>
                      <w:color w:val="1F497D" w:themeColor="text2"/>
                      <w:sz w:val="22"/>
                      <w:szCs w:val="22"/>
                    </w:rPr>
                  </w:pPr>
                  <w:r w:rsidRPr="003B5E4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836FAA" w:rsidRPr="003B5E4E" w:rsidRDefault="00836FAA" w:rsidP="00E55B83">
                  <w:pPr>
                    <w:rPr>
                      <w:rFonts w:ascii="Calibri" w:hAnsi="Calibri" w:cs="Calibri"/>
                      <w:color w:val="1F497D" w:themeColor="text2"/>
                      <w:sz w:val="22"/>
                      <w:szCs w:val="22"/>
                    </w:rPr>
                  </w:pPr>
                  <w:proofErr w:type="spellStart"/>
                  <w:r w:rsidRPr="003B5E4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836FAA" w:rsidRPr="003B5E4E" w:rsidRDefault="00836FAA" w:rsidP="00E55B83">
                  <w:pPr>
                    <w:rPr>
                      <w:rFonts w:ascii="Calibri" w:hAnsi="Calibri" w:cs="Calibri"/>
                      <w:color w:val="1F497D" w:themeColor="text2"/>
                      <w:sz w:val="22"/>
                      <w:szCs w:val="22"/>
                    </w:rPr>
                  </w:pPr>
                  <w:r w:rsidRPr="003B5E4E">
                    <w:rPr>
                      <w:rFonts w:ascii="Calibri" w:hAnsi="Calibri" w:cs="Calibri"/>
                      <w:color w:val="1F497D" w:themeColor="text2"/>
                      <w:sz w:val="22"/>
                      <w:szCs w:val="22"/>
                    </w:rPr>
                    <w:t>elemento filtrante sinterizado</w:t>
                  </w:r>
                </w:p>
              </w:tc>
            </w:tr>
            <w:tr w:rsidR="00836FAA" w:rsidRPr="003B5E4E" w:rsidTr="00E55B83">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36FAA" w:rsidRPr="003B5E4E" w:rsidRDefault="00836FAA" w:rsidP="00E55B83">
                  <w:pPr>
                    <w:jc w:val="right"/>
                    <w:rPr>
                      <w:rFonts w:ascii="Calibri" w:hAnsi="Calibri" w:cs="Calibri"/>
                      <w:color w:val="1F497D" w:themeColor="text2"/>
                      <w:sz w:val="22"/>
                      <w:szCs w:val="22"/>
                    </w:rPr>
                  </w:pPr>
                  <w:r w:rsidRPr="003B5E4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836FAA" w:rsidRPr="003B5E4E" w:rsidRDefault="00836FAA" w:rsidP="00E55B83">
                  <w:pPr>
                    <w:rPr>
                      <w:rFonts w:ascii="Calibri" w:hAnsi="Calibri" w:cs="Calibri"/>
                      <w:color w:val="1F497D" w:themeColor="text2"/>
                      <w:sz w:val="22"/>
                      <w:szCs w:val="22"/>
                    </w:rPr>
                  </w:pPr>
                  <w:proofErr w:type="spellStart"/>
                  <w:r w:rsidRPr="003B5E4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836FAA" w:rsidRPr="003B5E4E" w:rsidRDefault="00836FAA" w:rsidP="00E55B83">
                  <w:pPr>
                    <w:rPr>
                      <w:rFonts w:ascii="Calibri" w:hAnsi="Calibri" w:cs="Calibri"/>
                      <w:color w:val="1F497D" w:themeColor="text2"/>
                      <w:sz w:val="22"/>
                      <w:szCs w:val="22"/>
                    </w:rPr>
                  </w:pPr>
                  <w:proofErr w:type="spellStart"/>
                  <w:r w:rsidRPr="003B5E4E">
                    <w:rPr>
                      <w:rFonts w:ascii="Calibri" w:hAnsi="Calibri" w:cs="Calibri"/>
                      <w:color w:val="1F497D" w:themeColor="text2"/>
                      <w:sz w:val="22"/>
                      <w:szCs w:val="22"/>
                    </w:rPr>
                    <w:t>o´ring</w:t>
                  </w:r>
                  <w:proofErr w:type="spellEnd"/>
                  <w:r w:rsidRPr="003B5E4E">
                    <w:rPr>
                      <w:rFonts w:ascii="Calibri" w:hAnsi="Calibri" w:cs="Calibri"/>
                      <w:color w:val="1F497D" w:themeColor="text2"/>
                      <w:sz w:val="22"/>
                      <w:szCs w:val="22"/>
                    </w:rPr>
                    <w:t xml:space="preserve"> 2-243</w:t>
                  </w:r>
                </w:p>
              </w:tc>
            </w:tr>
            <w:tr w:rsidR="00836FAA" w:rsidRPr="003B5E4E" w:rsidTr="00E55B83">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36FAA" w:rsidRPr="003B5E4E" w:rsidRDefault="00836FAA" w:rsidP="00E55B83">
                  <w:pPr>
                    <w:jc w:val="right"/>
                    <w:rPr>
                      <w:rFonts w:ascii="Calibri" w:hAnsi="Calibri" w:cs="Calibri"/>
                      <w:color w:val="1F497D" w:themeColor="text2"/>
                      <w:sz w:val="22"/>
                      <w:szCs w:val="22"/>
                    </w:rPr>
                  </w:pPr>
                  <w:r w:rsidRPr="003B5E4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836FAA" w:rsidRPr="003B5E4E" w:rsidRDefault="00836FAA" w:rsidP="00E55B83">
                  <w:pPr>
                    <w:rPr>
                      <w:rFonts w:ascii="Calibri" w:hAnsi="Calibri" w:cs="Calibri"/>
                      <w:color w:val="1F497D" w:themeColor="text2"/>
                      <w:sz w:val="22"/>
                      <w:szCs w:val="22"/>
                    </w:rPr>
                  </w:pPr>
                  <w:proofErr w:type="spellStart"/>
                  <w:r w:rsidRPr="003B5E4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836FAA" w:rsidRPr="003B5E4E" w:rsidRDefault="00836FAA" w:rsidP="00E55B83">
                  <w:pPr>
                    <w:rPr>
                      <w:rFonts w:ascii="Calibri" w:hAnsi="Calibri" w:cs="Calibri"/>
                      <w:color w:val="1F497D" w:themeColor="text2"/>
                      <w:sz w:val="22"/>
                      <w:szCs w:val="22"/>
                    </w:rPr>
                  </w:pPr>
                  <w:proofErr w:type="spellStart"/>
                  <w:r w:rsidRPr="003B5E4E">
                    <w:rPr>
                      <w:rFonts w:ascii="Calibri" w:hAnsi="Calibri" w:cs="Calibri"/>
                      <w:color w:val="1F497D" w:themeColor="text2"/>
                      <w:sz w:val="22"/>
                      <w:szCs w:val="22"/>
                    </w:rPr>
                    <w:t>o´ring</w:t>
                  </w:r>
                  <w:proofErr w:type="spellEnd"/>
                  <w:r w:rsidRPr="003B5E4E">
                    <w:rPr>
                      <w:rFonts w:ascii="Calibri" w:hAnsi="Calibri" w:cs="Calibri"/>
                      <w:color w:val="1F497D" w:themeColor="text2"/>
                      <w:sz w:val="22"/>
                      <w:szCs w:val="22"/>
                    </w:rPr>
                    <w:t xml:space="preserve"> 2-129v</w:t>
                  </w:r>
                </w:p>
              </w:tc>
            </w:tr>
            <w:tr w:rsidR="00836FAA" w:rsidRPr="003B5E4E" w:rsidTr="00E55B83">
              <w:trPr>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36FAA" w:rsidRPr="003B5E4E" w:rsidRDefault="00836FAA" w:rsidP="00E55B83">
                  <w:pPr>
                    <w:jc w:val="right"/>
                    <w:rPr>
                      <w:rFonts w:ascii="Calibri" w:hAnsi="Calibri" w:cs="Calibri"/>
                      <w:color w:val="1F497D" w:themeColor="text2"/>
                      <w:sz w:val="22"/>
                      <w:szCs w:val="22"/>
                    </w:rPr>
                  </w:pPr>
                  <w:r w:rsidRPr="003B5E4E">
                    <w:rPr>
                      <w:rFonts w:ascii="Calibri" w:hAnsi="Calibri" w:cs="Calibri"/>
                      <w:color w:val="1F497D" w:themeColor="text2"/>
                      <w:sz w:val="22"/>
                      <w:szCs w:val="22"/>
                    </w:rPr>
                    <w:t>1</w:t>
                  </w:r>
                </w:p>
              </w:tc>
              <w:tc>
                <w:tcPr>
                  <w:tcW w:w="600" w:type="dxa"/>
                  <w:tcBorders>
                    <w:top w:val="single" w:sz="4" w:space="0" w:color="auto"/>
                    <w:left w:val="nil"/>
                    <w:bottom w:val="single" w:sz="4" w:space="0" w:color="auto"/>
                    <w:right w:val="single" w:sz="4" w:space="0" w:color="auto"/>
                  </w:tcBorders>
                  <w:shd w:val="clear" w:color="auto" w:fill="auto"/>
                  <w:noWrap/>
                  <w:vAlign w:val="bottom"/>
                </w:tcPr>
                <w:p w:rsidR="00836FAA" w:rsidRPr="003B5E4E" w:rsidRDefault="00836FAA" w:rsidP="00E55B83">
                  <w:pPr>
                    <w:rPr>
                      <w:rFonts w:ascii="Calibri" w:hAnsi="Calibri" w:cs="Calibri"/>
                      <w:color w:val="1F497D" w:themeColor="text2"/>
                      <w:sz w:val="22"/>
                      <w:szCs w:val="22"/>
                    </w:rPr>
                  </w:pPr>
                  <w:r w:rsidRPr="003B5E4E">
                    <w:rPr>
                      <w:rFonts w:ascii="Calibri" w:hAnsi="Calibri" w:cs="Calibri"/>
                      <w:color w:val="1F497D" w:themeColor="text2"/>
                      <w:sz w:val="22"/>
                      <w:szCs w:val="22"/>
                    </w:rPr>
                    <w:t>Global</w:t>
                  </w:r>
                </w:p>
              </w:tc>
              <w:tc>
                <w:tcPr>
                  <w:tcW w:w="4820" w:type="dxa"/>
                  <w:tcBorders>
                    <w:top w:val="single" w:sz="4" w:space="0" w:color="auto"/>
                    <w:left w:val="nil"/>
                    <w:bottom w:val="single" w:sz="4" w:space="0" w:color="auto"/>
                    <w:right w:val="single" w:sz="4" w:space="0" w:color="auto"/>
                  </w:tcBorders>
                  <w:shd w:val="clear" w:color="auto" w:fill="auto"/>
                  <w:noWrap/>
                  <w:vAlign w:val="bottom"/>
                </w:tcPr>
                <w:p w:rsidR="00836FAA" w:rsidRPr="003B5E4E" w:rsidRDefault="00836FAA" w:rsidP="00E55B83">
                  <w:pPr>
                    <w:rPr>
                      <w:rFonts w:ascii="Calibri" w:hAnsi="Calibri" w:cs="Calibri"/>
                      <w:color w:val="1F497D" w:themeColor="text2"/>
                      <w:sz w:val="22"/>
                      <w:szCs w:val="22"/>
                    </w:rPr>
                  </w:pPr>
                  <w:r w:rsidRPr="003B5E4E">
                    <w:rPr>
                      <w:rFonts w:ascii="Calibri" w:hAnsi="Calibri" w:cs="Calibri"/>
                      <w:color w:val="1F497D" w:themeColor="text2"/>
                      <w:sz w:val="22"/>
                      <w:szCs w:val="22"/>
                    </w:rPr>
                    <w:t>Mano de obra calificada.</w:t>
                  </w:r>
                </w:p>
              </w:tc>
            </w:tr>
          </w:tbl>
          <w:p w:rsidR="00836FAA" w:rsidRPr="003B5E4E" w:rsidRDefault="00836FAA" w:rsidP="00E55B83">
            <w:pPr>
              <w:autoSpaceDE w:val="0"/>
              <w:autoSpaceDN w:val="0"/>
              <w:adjustRightInd w:val="0"/>
              <w:jc w:val="both"/>
              <w:rPr>
                <w:rFonts w:ascii="Calibri" w:hAnsi="Calibri" w:cs="Calibri"/>
                <w:color w:val="1F497D" w:themeColor="text2"/>
                <w:sz w:val="22"/>
                <w:szCs w:val="22"/>
              </w:rPr>
            </w:pPr>
            <w:proofErr w:type="gramStart"/>
            <w:r w:rsidRPr="003B5E4E">
              <w:rPr>
                <w:rFonts w:ascii="Calibri" w:hAnsi="Calibri" w:cs="Calibri"/>
                <w:color w:val="1F497D" w:themeColor="text2"/>
                <w:sz w:val="22"/>
                <w:szCs w:val="22"/>
              </w:rPr>
              <w:t>y</w:t>
            </w:r>
            <w:proofErr w:type="gramEnd"/>
            <w:r w:rsidRPr="003B5E4E">
              <w:rPr>
                <w:rFonts w:ascii="Calibri" w:hAnsi="Calibri" w:cs="Calibri"/>
                <w:color w:val="1F497D" w:themeColor="text2"/>
                <w:sz w:val="22"/>
                <w:szCs w:val="22"/>
              </w:rPr>
              <w:t xml:space="preserve"> otros si fueran necesarios previa autorización de los fiscales del servicio.</w:t>
            </w:r>
          </w:p>
          <w:p w:rsidR="00836FAA" w:rsidRPr="003B5E4E" w:rsidRDefault="00836FAA" w:rsidP="00E55B83">
            <w:pPr>
              <w:autoSpaceDE w:val="0"/>
              <w:autoSpaceDN w:val="0"/>
              <w:adjustRightInd w:val="0"/>
              <w:jc w:val="both"/>
              <w:rPr>
                <w:rFonts w:ascii="Calibri" w:hAnsi="Calibri" w:cs="Calibri"/>
                <w:color w:val="1F497D" w:themeColor="text2"/>
                <w:sz w:val="22"/>
                <w:szCs w:val="22"/>
              </w:rPr>
            </w:pPr>
          </w:p>
          <w:p w:rsidR="00836FAA" w:rsidRPr="003B5E4E" w:rsidRDefault="00836FAA" w:rsidP="00836FAA">
            <w:pPr>
              <w:numPr>
                <w:ilvl w:val="0"/>
                <w:numId w:val="67"/>
              </w:numPr>
              <w:autoSpaceDE w:val="0"/>
              <w:autoSpaceDN w:val="0"/>
              <w:adjustRightInd w:val="0"/>
              <w:jc w:val="both"/>
              <w:rPr>
                <w:rFonts w:ascii="Calibri" w:hAnsi="Calibri" w:cs="Calibri"/>
                <w:color w:val="1F497D" w:themeColor="text2"/>
                <w:sz w:val="22"/>
                <w:szCs w:val="22"/>
              </w:rPr>
            </w:pPr>
            <w:r w:rsidRPr="003B5E4E">
              <w:rPr>
                <w:rFonts w:ascii="Calibri" w:hAnsi="Calibri" w:cs="Calibri"/>
                <w:color w:val="1F497D" w:themeColor="text2"/>
                <w:sz w:val="22"/>
                <w:szCs w:val="22"/>
              </w:rPr>
              <w:t xml:space="preserve">Mantenimiento preventivo dispensadores y tablero eléctrico (Mano de obra) Servicio de </w:t>
            </w:r>
            <w:r w:rsidRPr="003B5E4E">
              <w:rPr>
                <w:rFonts w:ascii="Calibri" w:hAnsi="Calibri" w:cs="Calibri"/>
                <w:color w:val="1F497D" w:themeColor="text2"/>
                <w:sz w:val="22"/>
                <w:szCs w:val="22"/>
              </w:rPr>
              <w:lastRenderedPageBreak/>
              <w:t xml:space="preserve">mantenimiento preventivo en tableros eléctricos de </w:t>
            </w:r>
            <w:proofErr w:type="spellStart"/>
            <w:r w:rsidRPr="003B5E4E">
              <w:rPr>
                <w:rFonts w:ascii="Calibri" w:hAnsi="Calibri" w:cs="Calibri"/>
                <w:color w:val="1F497D" w:themeColor="text2"/>
                <w:sz w:val="22"/>
                <w:szCs w:val="22"/>
              </w:rPr>
              <w:t>dispenser</w:t>
            </w:r>
            <w:proofErr w:type="spellEnd"/>
            <w:r w:rsidRPr="003B5E4E">
              <w:rPr>
                <w:rFonts w:ascii="Calibri" w:hAnsi="Calibri" w:cs="Calibri"/>
                <w:color w:val="1F497D" w:themeColor="text2"/>
                <w:sz w:val="22"/>
                <w:szCs w:val="22"/>
              </w:rPr>
              <w:t xml:space="preserve"> y compresor de GNV en Estaciones de Servicios del Distrito Comercial Centro.</w:t>
            </w:r>
          </w:p>
          <w:p w:rsidR="00836FAA" w:rsidRPr="003B5E4E" w:rsidRDefault="00836FAA" w:rsidP="00E55B83">
            <w:pPr>
              <w:autoSpaceDE w:val="0"/>
              <w:autoSpaceDN w:val="0"/>
              <w:adjustRightInd w:val="0"/>
              <w:jc w:val="both"/>
              <w:rPr>
                <w:rFonts w:ascii="Calibri" w:hAnsi="Calibri" w:cs="Calibri"/>
                <w:color w:val="1F497D" w:themeColor="text2"/>
                <w:sz w:val="22"/>
                <w:szCs w:val="22"/>
              </w:rPr>
            </w:pPr>
          </w:p>
          <w:p w:rsidR="00836FAA" w:rsidRPr="003B5E4E" w:rsidRDefault="00836FAA" w:rsidP="00836FAA">
            <w:pPr>
              <w:numPr>
                <w:ilvl w:val="0"/>
                <w:numId w:val="67"/>
              </w:numPr>
              <w:autoSpaceDE w:val="0"/>
              <w:autoSpaceDN w:val="0"/>
              <w:adjustRightInd w:val="0"/>
              <w:jc w:val="both"/>
              <w:rPr>
                <w:rFonts w:ascii="Calibri" w:hAnsi="Calibri" w:cs="Calibri"/>
                <w:color w:val="1F497D" w:themeColor="text2"/>
                <w:sz w:val="22"/>
                <w:szCs w:val="22"/>
              </w:rPr>
            </w:pPr>
            <w:r w:rsidRPr="003B5E4E">
              <w:rPr>
                <w:rFonts w:ascii="Calibri" w:hAnsi="Calibri" w:cs="Calibri"/>
                <w:color w:val="1F497D" w:themeColor="text2"/>
                <w:sz w:val="22"/>
                <w:szCs w:val="22"/>
              </w:rPr>
              <w:t xml:space="preserve">Sensor másico DS-600 </w:t>
            </w:r>
            <w:proofErr w:type="spellStart"/>
            <w:r w:rsidRPr="003B5E4E">
              <w:rPr>
                <w:rFonts w:ascii="Calibri" w:hAnsi="Calibri" w:cs="Calibri"/>
                <w:color w:val="1F497D" w:themeColor="text2"/>
                <w:sz w:val="22"/>
                <w:szCs w:val="22"/>
              </w:rPr>
              <w:t>coritec</w:t>
            </w:r>
            <w:proofErr w:type="spellEnd"/>
          </w:p>
          <w:p w:rsidR="00836FAA" w:rsidRPr="003B5E4E" w:rsidRDefault="00836FAA" w:rsidP="00836FAA">
            <w:pPr>
              <w:numPr>
                <w:ilvl w:val="0"/>
                <w:numId w:val="67"/>
              </w:numPr>
              <w:autoSpaceDE w:val="0"/>
              <w:autoSpaceDN w:val="0"/>
              <w:adjustRightInd w:val="0"/>
              <w:jc w:val="both"/>
              <w:rPr>
                <w:rFonts w:ascii="Calibri" w:hAnsi="Calibri" w:cs="Calibri"/>
                <w:color w:val="1F497D" w:themeColor="text2"/>
                <w:sz w:val="22"/>
                <w:szCs w:val="22"/>
              </w:rPr>
            </w:pPr>
            <w:r w:rsidRPr="003B5E4E">
              <w:rPr>
                <w:rFonts w:ascii="Calibri" w:hAnsi="Calibri" w:cs="Calibri"/>
                <w:color w:val="1F497D" w:themeColor="text2"/>
                <w:sz w:val="22"/>
                <w:szCs w:val="22"/>
              </w:rPr>
              <w:t xml:space="preserve">Tarjeta madre </w:t>
            </w:r>
            <w:proofErr w:type="spellStart"/>
            <w:r w:rsidRPr="003B5E4E">
              <w:rPr>
                <w:rFonts w:ascii="Calibri" w:hAnsi="Calibri" w:cs="Calibri"/>
                <w:color w:val="1F497D" w:themeColor="text2"/>
                <w:sz w:val="22"/>
                <w:szCs w:val="22"/>
              </w:rPr>
              <w:t>coritec</w:t>
            </w:r>
            <w:proofErr w:type="spellEnd"/>
            <w:r w:rsidRPr="003B5E4E">
              <w:rPr>
                <w:rFonts w:ascii="Calibri" w:hAnsi="Calibri" w:cs="Calibri"/>
                <w:color w:val="1F497D" w:themeColor="text2"/>
                <w:sz w:val="22"/>
                <w:szCs w:val="22"/>
              </w:rPr>
              <w:t xml:space="preserve"> 4</w:t>
            </w:r>
          </w:p>
          <w:p w:rsidR="00836FAA" w:rsidRPr="003B5E4E" w:rsidRDefault="00836FAA" w:rsidP="00836FAA">
            <w:pPr>
              <w:numPr>
                <w:ilvl w:val="0"/>
                <w:numId w:val="67"/>
              </w:numPr>
              <w:autoSpaceDE w:val="0"/>
              <w:autoSpaceDN w:val="0"/>
              <w:adjustRightInd w:val="0"/>
              <w:jc w:val="both"/>
              <w:rPr>
                <w:rFonts w:ascii="Calibri" w:hAnsi="Calibri" w:cs="Calibri"/>
                <w:color w:val="1F497D" w:themeColor="text2"/>
                <w:sz w:val="22"/>
                <w:szCs w:val="22"/>
              </w:rPr>
            </w:pPr>
            <w:r w:rsidRPr="003B5E4E">
              <w:rPr>
                <w:rFonts w:ascii="Calibri" w:hAnsi="Calibri" w:cs="Calibri"/>
                <w:color w:val="1F497D" w:themeColor="text2"/>
                <w:sz w:val="22"/>
                <w:szCs w:val="22"/>
              </w:rPr>
              <w:t xml:space="preserve">Programación de tarjeta madre </w:t>
            </w:r>
            <w:proofErr w:type="spellStart"/>
            <w:r w:rsidRPr="003B5E4E">
              <w:rPr>
                <w:rFonts w:ascii="Calibri" w:hAnsi="Calibri" w:cs="Calibri"/>
                <w:color w:val="1F497D" w:themeColor="text2"/>
                <w:sz w:val="22"/>
                <w:szCs w:val="22"/>
              </w:rPr>
              <w:t>coritec</w:t>
            </w:r>
            <w:proofErr w:type="spellEnd"/>
            <w:r w:rsidRPr="003B5E4E">
              <w:rPr>
                <w:rFonts w:ascii="Calibri" w:hAnsi="Calibri" w:cs="Calibri"/>
                <w:color w:val="1F497D" w:themeColor="text2"/>
                <w:sz w:val="22"/>
                <w:szCs w:val="22"/>
              </w:rPr>
              <w:t xml:space="preserve"> 4</w:t>
            </w:r>
          </w:p>
          <w:p w:rsidR="00836FAA" w:rsidRPr="003B5E4E" w:rsidRDefault="00836FAA" w:rsidP="00836FAA">
            <w:pPr>
              <w:numPr>
                <w:ilvl w:val="0"/>
                <w:numId w:val="67"/>
              </w:numPr>
              <w:autoSpaceDE w:val="0"/>
              <w:autoSpaceDN w:val="0"/>
              <w:adjustRightInd w:val="0"/>
              <w:jc w:val="both"/>
              <w:rPr>
                <w:rFonts w:ascii="Calibri" w:hAnsi="Calibri" w:cs="Calibri"/>
                <w:color w:val="1F497D" w:themeColor="text2"/>
                <w:sz w:val="22"/>
                <w:szCs w:val="22"/>
              </w:rPr>
            </w:pPr>
            <w:r w:rsidRPr="003B5E4E">
              <w:rPr>
                <w:rFonts w:ascii="Calibri" w:hAnsi="Calibri" w:cs="Calibri"/>
                <w:color w:val="1F497D" w:themeColor="text2"/>
                <w:sz w:val="22"/>
                <w:szCs w:val="22"/>
              </w:rPr>
              <w:t xml:space="preserve">Kit reparo válvula solenoide Jefferson para dispensador </w:t>
            </w:r>
          </w:p>
          <w:p w:rsidR="00836FAA" w:rsidRPr="003B5E4E" w:rsidRDefault="00836FAA" w:rsidP="00836FAA">
            <w:pPr>
              <w:numPr>
                <w:ilvl w:val="0"/>
                <w:numId w:val="67"/>
              </w:numPr>
              <w:autoSpaceDE w:val="0"/>
              <w:autoSpaceDN w:val="0"/>
              <w:adjustRightInd w:val="0"/>
              <w:jc w:val="both"/>
              <w:rPr>
                <w:rFonts w:ascii="Calibri" w:hAnsi="Calibri" w:cs="Calibri"/>
                <w:color w:val="1F497D" w:themeColor="text2"/>
                <w:sz w:val="22"/>
                <w:szCs w:val="22"/>
              </w:rPr>
            </w:pPr>
            <w:proofErr w:type="spellStart"/>
            <w:r w:rsidRPr="003B5E4E">
              <w:rPr>
                <w:rFonts w:ascii="Calibri" w:hAnsi="Calibri" w:cs="Calibri"/>
                <w:color w:val="1F497D" w:themeColor="text2"/>
                <w:sz w:val="22"/>
                <w:szCs w:val="22"/>
              </w:rPr>
              <w:t>Display</w:t>
            </w:r>
            <w:proofErr w:type="spellEnd"/>
          </w:p>
          <w:p w:rsidR="00836FAA" w:rsidRPr="003B5E4E" w:rsidRDefault="00836FAA" w:rsidP="00836FAA">
            <w:pPr>
              <w:numPr>
                <w:ilvl w:val="0"/>
                <w:numId w:val="67"/>
              </w:numPr>
              <w:autoSpaceDE w:val="0"/>
              <w:autoSpaceDN w:val="0"/>
              <w:adjustRightInd w:val="0"/>
              <w:jc w:val="both"/>
              <w:rPr>
                <w:rFonts w:ascii="Calibri" w:hAnsi="Calibri" w:cs="Calibri"/>
                <w:color w:val="1F497D" w:themeColor="text2"/>
                <w:sz w:val="22"/>
                <w:szCs w:val="22"/>
              </w:rPr>
            </w:pPr>
            <w:r w:rsidRPr="003B5E4E">
              <w:rPr>
                <w:rFonts w:ascii="Calibri" w:hAnsi="Calibri" w:cs="Calibri"/>
                <w:color w:val="1F497D" w:themeColor="text2"/>
                <w:sz w:val="22"/>
                <w:szCs w:val="22"/>
              </w:rPr>
              <w:t xml:space="preserve">Fuente LOGO 24 </w:t>
            </w:r>
            <w:proofErr w:type="spellStart"/>
            <w:r w:rsidRPr="003B5E4E">
              <w:rPr>
                <w:rFonts w:ascii="Calibri" w:hAnsi="Calibri" w:cs="Calibri"/>
                <w:color w:val="1F497D" w:themeColor="text2"/>
                <w:sz w:val="22"/>
                <w:szCs w:val="22"/>
              </w:rPr>
              <w:t>Vdc</w:t>
            </w:r>
            <w:proofErr w:type="spellEnd"/>
            <w:r w:rsidRPr="003B5E4E">
              <w:rPr>
                <w:rFonts w:ascii="Calibri" w:hAnsi="Calibri" w:cs="Calibri"/>
                <w:color w:val="1F497D" w:themeColor="text2"/>
                <w:sz w:val="22"/>
                <w:szCs w:val="22"/>
              </w:rPr>
              <w:t xml:space="preserve"> 1.3 A SIEMENS</w:t>
            </w:r>
          </w:p>
          <w:p w:rsidR="00836FAA" w:rsidRPr="003B5E4E" w:rsidRDefault="00836FAA" w:rsidP="00836FAA">
            <w:pPr>
              <w:numPr>
                <w:ilvl w:val="0"/>
                <w:numId w:val="67"/>
              </w:numPr>
              <w:autoSpaceDE w:val="0"/>
              <w:autoSpaceDN w:val="0"/>
              <w:adjustRightInd w:val="0"/>
              <w:jc w:val="both"/>
              <w:rPr>
                <w:rFonts w:ascii="Calibri" w:hAnsi="Calibri" w:cs="Calibri"/>
                <w:color w:val="1F497D" w:themeColor="text2"/>
                <w:sz w:val="22"/>
                <w:szCs w:val="22"/>
              </w:rPr>
            </w:pPr>
            <w:r w:rsidRPr="003B5E4E">
              <w:rPr>
                <w:rFonts w:ascii="Calibri" w:hAnsi="Calibri" w:cs="Calibri"/>
                <w:color w:val="1F497D" w:themeColor="text2"/>
                <w:sz w:val="22"/>
                <w:szCs w:val="22"/>
              </w:rPr>
              <w:t xml:space="preserve">Válvulas admisión de 1ra etapa </w:t>
            </w:r>
          </w:p>
          <w:p w:rsidR="00836FAA" w:rsidRPr="003B5E4E" w:rsidRDefault="00836FAA" w:rsidP="00836FAA">
            <w:pPr>
              <w:numPr>
                <w:ilvl w:val="0"/>
                <w:numId w:val="67"/>
              </w:numPr>
              <w:autoSpaceDE w:val="0"/>
              <w:autoSpaceDN w:val="0"/>
              <w:adjustRightInd w:val="0"/>
              <w:jc w:val="both"/>
              <w:rPr>
                <w:rFonts w:ascii="Calibri" w:hAnsi="Calibri" w:cs="Calibri"/>
                <w:color w:val="1F497D" w:themeColor="text2"/>
                <w:sz w:val="22"/>
                <w:szCs w:val="22"/>
              </w:rPr>
            </w:pPr>
            <w:r w:rsidRPr="003B5E4E">
              <w:rPr>
                <w:rFonts w:ascii="Calibri" w:hAnsi="Calibri" w:cs="Calibri"/>
                <w:color w:val="1F497D" w:themeColor="text2"/>
                <w:sz w:val="22"/>
                <w:szCs w:val="22"/>
              </w:rPr>
              <w:t>Válvulas escape  de 1ra etapa</w:t>
            </w:r>
          </w:p>
          <w:p w:rsidR="00836FAA" w:rsidRPr="003B5E4E" w:rsidRDefault="00836FAA" w:rsidP="00836FAA">
            <w:pPr>
              <w:numPr>
                <w:ilvl w:val="0"/>
                <w:numId w:val="67"/>
              </w:numPr>
              <w:autoSpaceDE w:val="0"/>
              <w:autoSpaceDN w:val="0"/>
              <w:adjustRightInd w:val="0"/>
              <w:jc w:val="both"/>
              <w:rPr>
                <w:rFonts w:ascii="Calibri" w:hAnsi="Calibri" w:cs="Calibri"/>
                <w:color w:val="1F497D" w:themeColor="text2"/>
                <w:sz w:val="22"/>
                <w:szCs w:val="22"/>
              </w:rPr>
            </w:pPr>
            <w:r w:rsidRPr="003B5E4E">
              <w:rPr>
                <w:rFonts w:ascii="Calibri" w:hAnsi="Calibri" w:cs="Calibri"/>
                <w:color w:val="1F497D" w:themeColor="text2"/>
                <w:sz w:val="22"/>
                <w:szCs w:val="22"/>
              </w:rPr>
              <w:t>Válvulas admisión 2da etapa</w:t>
            </w:r>
          </w:p>
          <w:p w:rsidR="00836FAA" w:rsidRPr="003B5E4E" w:rsidRDefault="00836FAA" w:rsidP="00836FAA">
            <w:pPr>
              <w:numPr>
                <w:ilvl w:val="0"/>
                <w:numId w:val="67"/>
              </w:numPr>
              <w:autoSpaceDE w:val="0"/>
              <w:autoSpaceDN w:val="0"/>
              <w:adjustRightInd w:val="0"/>
              <w:jc w:val="both"/>
              <w:rPr>
                <w:rFonts w:ascii="Calibri" w:hAnsi="Calibri" w:cs="Calibri"/>
                <w:color w:val="1F497D" w:themeColor="text2"/>
                <w:sz w:val="22"/>
                <w:szCs w:val="22"/>
              </w:rPr>
            </w:pPr>
            <w:r w:rsidRPr="003B5E4E">
              <w:rPr>
                <w:rFonts w:ascii="Calibri" w:hAnsi="Calibri" w:cs="Calibri"/>
                <w:color w:val="1F497D" w:themeColor="text2"/>
                <w:sz w:val="22"/>
                <w:szCs w:val="22"/>
              </w:rPr>
              <w:t xml:space="preserve">Válvulas escape 2da etapa </w:t>
            </w:r>
          </w:p>
          <w:p w:rsidR="00836FAA" w:rsidRPr="003B5E4E" w:rsidRDefault="00836FAA" w:rsidP="00836FAA">
            <w:pPr>
              <w:numPr>
                <w:ilvl w:val="0"/>
                <w:numId w:val="67"/>
              </w:numPr>
              <w:autoSpaceDE w:val="0"/>
              <w:autoSpaceDN w:val="0"/>
              <w:adjustRightInd w:val="0"/>
              <w:jc w:val="both"/>
              <w:rPr>
                <w:rFonts w:ascii="Calibri" w:hAnsi="Calibri" w:cs="Calibri"/>
                <w:color w:val="1F497D" w:themeColor="text2"/>
                <w:sz w:val="22"/>
                <w:szCs w:val="22"/>
              </w:rPr>
            </w:pPr>
            <w:r w:rsidRPr="003B5E4E">
              <w:rPr>
                <w:rFonts w:ascii="Calibri" w:hAnsi="Calibri" w:cs="Calibri"/>
                <w:color w:val="1F497D" w:themeColor="text2"/>
                <w:sz w:val="22"/>
                <w:szCs w:val="22"/>
              </w:rPr>
              <w:t xml:space="preserve">Válvulas admisión 3ra etapa </w:t>
            </w:r>
          </w:p>
          <w:p w:rsidR="00836FAA" w:rsidRPr="003B5E4E" w:rsidRDefault="00836FAA" w:rsidP="00836FAA">
            <w:pPr>
              <w:numPr>
                <w:ilvl w:val="0"/>
                <w:numId w:val="67"/>
              </w:numPr>
              <w:autoSpaceDE w:val="0"/>
              <w:autoSpaceDN w:val="0"/>
              <w:adjustRightInd w:val="0"/>
              <w:jc w:val="both"/>
              <w:rPr>
                <w:rFonts w:ascii="Calibri" w:hAnsi="Calibri" w:cs="Calibri"/>
                <w:color w:val="1F497D" w:themeColor="text2"/>
                <w:sz w:val="22"/>
                <w:szCs w:val="22"/>
              </w:rPr>
            </w:pPr>
            <w:r w:rsidRPr="003B5E4E">
              <w:rPr>
                <w:rFonts w:ascii="Calibri" w:hAnsi="Calibri" w:cs="Calibri"/>
                <w:color w:val="1F497D" w:themeColor="text2"/>
                <w:sz w:val="22"/>
                <w:szCs w:val="22"/>
              </w:rPr>
              <w:t>Válvulas escape 3ra etapa</w:t>
            </w:r>
          </w:p>
          <w:p w:rsidR="00836FAA" w:rsidRPr="003B5E4E" w:rsidRDefault="00836FAA" w:rsidP="00E55B83">
            <w:pPr>
              <w:autoSpaceDE w:val="0"/>
              <w:autoSpaceDN w:val="0"/>
              <w:adjustRightInd w:val="0"/>
              <w:ind w:left="720"/>
              <w:jc w:val="both"/>
              <w:rPr>
                <w:rFonts w:ascii="Calibri" w:hAnsi="Calibri" w:cs="Calibri"/>
                <w:color w:val="1F497D" w:themeColor="text2"/>
                <w:sz w:val="22"/>
                <w:szCs w:val="22"/>
              </w:rPr>
            </w:pPr>
          </w:p>
          <w:p w:rsidR="00836FAA" w:rsidRPr="003B5E4E" w:rsidRDefault="00836FAA" w:rsidP="00E55B83">
            <w:pPr>
              <w:autoSpaceDE w:val="0"/>
              <w:autoSpaceDN w:val="0"/>
              <w:adjustRightInd w:val="0"/>
              <w:jc w:val="both"/>
              <w:rPr>
                <w:rFonts w:ascii="Verdana" w:hAnsi="Verdana" w:cs="Calibri"/>
                <w:color w:val="1F497D" w:themeColor="text2"/>
                <w:sz w:val="18"/>
                <w:szCs w:val="18"/>
              </w:rPr>
            </w:pPr>
            <w:r w:rsidRPr="003B5E4E">
              <w:rPr>
                <w:rFonts w:ascii="Verdana" w:hAnsi="Verdana" w:cs="Calibri"/>
                <w:color w:val="1F497D" w:themeColor="text2"/>
                <w:sz w:val="18"/>
                <w:szCs w:val="18"/>
              </w:rPr>
              <w:t>La anterior descripción de ítems no es limitativo, pudiendo la empresa realizar servicios adicionales previa inspección, cotización y autorización correspondiente de la autoridad competente.</w:t>
            </w:r>
          </w:p>
          <w:p w:rsidR="00836FAA" w:rsidRPr="003B5E4E" w:rsidRDefault="00836FAA" w:rsidP="00E55B83">
            <w:pPr>
              <w:pStyle w:val="NormalWeb"/>
              <w:jc w:val="both"/>
              <w:rPr>
                <w:rFonts w:ascii="Verdana" w:hAnsi="Verdana" w:cs="Calibri"/>
                <w:color w:val="1F497D" w:themeColor="text2"/>
                <w:sz w:val="18"/>
                <w:szCs w:val="18"/>
              </w:rPr>
            </w:pPr>
          </w:p>
        </w:tc>
      </w:tr>
      <w:tr w:rsidR="00836FAA" w:rsidRPr="003B5E4E" w:rsidTr="00E55B83">
        <w:trPr>
          <w:trHeight w:val="391"/>
        </w:trPr>
        <w:tc>
          <w:tcPr>
            <w:tcW w:w="9322" w:type="dxa"/>
            <w:shd w:val="clear" w:color="auto" w:fill="8DB3E2"/>
            <w:vAlign w:val="center"/>
          </w:tcPr>
          <w:p w:rsidR="00836FAA" w:rsidRPr="003B5E4E" w:rsidRDefault="00836FAA" w:rsidP="00E55B83">
            <w:pPr>
              <w:rPr>
                <w:rFonts w:ascii="Verdana" w:hAnsi="Verdana" w:cs="Calibri"/>
                <w:color w:val="1F497D" w:themeColor="text2"/>
                <w:sz w:val="18"/>
                <w:szCs w:val="18"/>
              </w:rPr>
            </w:pPr>
            <w:r w:rsidRPr="003B5E4E">
              <w:rPr>
                <w:rFonts w:ascii="Verdana" w:hAnsi="Verdana" w:cs="Calibri"/>
                <w:b/>
                <w:bCs/>
                <w:color w:val="1F497D" w:themeColor="text2"/>
                <w:sz w:val="18"/>
                <w:szCs w:val="18"/>
              </w:rPr>
              <w:lastRenderedPageBreak/>
              <w:t xml:space="preserve">PLAZO DEL SERVICIO </w:t>
            </w:r>
          </w:p>
        </w:tc>
      </w:tr>
      <w:tr w:rsidR="00836FAA" w:rsidRPr="003B5E4E" w:rsidTr="00E55B83">
        <w:trPr>
          <w:trHeight w:val="1971"/>
        </w:trPr>
        <w:tc>
          <w:tcPr>
            <w:tcW w:w="9322" w:type="dxa"/>
            <w:shd w:val="clear" w:color="auto" w:fill="auto"/>
            <w:vAlign w:val="center"/>
          </w:tcPr>
          <w:p w:rsidR="00836FAA" w:rsidRPr="003B5E4E" w:rsidRDefault="00836FAA" w:rsidP="00E55B83">
            <w:pPr>
              <w:autoSpaceDE w:val="0"/>
              <w:autoSpaceDN w:val="0"/>
              <w:adjustRightInd w:val="0"/>
              <w:jc w:val="both"/>
              <w:rPr>
                <w:rFonts w:ascii="Calibri" w:hAnsi="Calibri" w:cs="Calibri"/>
                <w:color w:val="1F497D" w:themeColor="text2"/>
                <w:sz w:val="22"/>
                <w:szCs w:val="22"/>
              </w:rPr>
            </w:pPr>
            <w:r w:rsidRPr="003B5E4E">
              <w:rPr>
                <w:rFonts w:ascii="Calibri" w:hAnsi="Calibri" w:cs="Calibri"/>
                <w:color w:val="1F497D" w:themeColor="text2"/>
                <w:sz w:val="22"/>
                <w:szCs w:val="22"/>
              </w:rPr>
              <w:t xml:space="preserve">El plazo de prestación del servicio tendrá vigencia a partir de la firma del contrato hasta el 31 de diciembre de 2018 siendo por el tipo del servicio se establece por un periodo de tiempo definido. </w:t>
            </w:r>
          </w:p>
          <w:p w:rsidR="00836FAA" w:rsidRPr="003B5E4E" w:rsidRDefault="00836FAA" w:rsidP="00E55B83">
            <w:pPr>
              <w:autoSpaceDE w:val="0"/>
              <w:autoSpaceDN w:val="0"/>
              <w:adjustRightInd w:val="0"/>
              <w:jc w:val="both"/>
              <w:rPr>
                <w:rFonts w:ascii="Calibri" w:hAnsi="Calibri" w:cs="Calibri"/>
                <w:color w:val="1F497D" w:themeColor="text2"/>
                <w:sz w:val="22"/>
                <w:szCs w:val="22"/>
              </w:rPr>
            </w:pPr>
          </w:p>
          <w:p w:rsidR="00836FAA" w:rsidRPr="003B5E4E" w:rsidRDefault="00836FAA" w:rsidP="00836FAA">
            <w:pPr>
              <w:numPr>
                <w:ilvl w:val="0"/>
                <w:numId w:val="36"/>
              </w:numPr>
              <w:autoSpaceDE w:val="0"/>
              <w:autoSpaceDN w:val="0"/>
              <w:adjustRightInd w:val="0"/>
              <w:jc w:val="both"/>
              <w:rPr>
                <w:rFonts w:ascii="Calibri" w:hAnsi="Calibri" w:cs="Calibri"/>
                <w:color w:val="1F497D" w:themeColor="text2"/>
                <w:sz w:val="22"/>
                <w:szCs w:val="22"/>
              </w:rPr>
            </w:pPr>
            <w:r w:rsidRPr="003B5E4E">
              <w:rPr>
                <w:rFonts w:ascii="Calibri" w:hAnsi="Calibri" w:cs="Calibri"/>
                <w:bCs/>
                <w:color w:val="1F497D" w:themeColor="text2"/>
                <w:sz w:val="22"/>
                <w:szCs w:val="22"/>
              </w:rPr>
              <w:t>RECURRENTE</w:t>
            </w:r>
          </w:p>
          <w:p w:rsidR="00836FAA" w:rsidRPr="003B5E4E" w:rsidRDefault="00836FAA" w:rsidP="00E55B83">
            <w:pPr>
              <w:autoSpaceDE w:val="0"/>
              <w:autoSpaceDN w:val="0"/>
              <w:adjustRightInd w:val="0"/>
              <w:ind w:left="720"/>
              <w:jc w:val="both"/>
              <w:rPr>
                <w:rFonts w:ascii="Calibri" w:hAnsi="Calibri" w:cs="Calibri"/>
                <w:color w:val="1F497D" w:themeColor="text2"/>
                <w:sz w:val="22"/>
                <w:szCs w:val="22"/>
              </w:rPr>
            </w:pPr>
          </w:p>
          <w:p w:rsidR="00836FAA" w:rsidRPr="003B5E4E" w:rsidRDefault="00836FAA" w:rsidP="00E55B83">
            <w:pPr>
              <w:autoSpaceDE w:val="0"/>
              <w:autoSpaceDN w:val="0"/>
              <w:adjustRightInd w:val="0"/>
              <w:jc w:val="both"/>
              <w:rPr>
                <w:rFonts w:ascii="Verdana" w:hAnsi="Verdana" w:cs="Calibri"/>
                <w:color w:val="1F497D" w:themeColor="text2"/>
                <w:sz w:val="18"/>
                <w:szCs w:val="18"/>
              </w:rPr>
            </w:pPr>
            <w:r w:rsidRPr="003B5E4E">
              <w:rPr>
                <w:rFonts w:ascii="Calibri" w:hAnsi="Calibri" w:cs="Calibri"/>
                <w:color w:val="1F497D" w:themeColor="text2"/>
                <w:sz w:val="22"/>
                <w:szCs w:val="22"/>
              </w:rPr>
              <w:t>El presente proceso de contratación recurrente para la próxima gestión, llegará hasta la adjudicación y la suscripción del contrato pero estará sujeto a la aprobación del presupuesto de la gestión 2018.</w:t>
            </w:r>
          </w:p>
        </w:tc>
      </w:tr>
      <w:tr w:rsidR="00836FAA" w:rsidRPr="003B5E4E" w:rsidTr="00E55B83">
        <w:trPr>
          <w:trHeight w:val="425"/>
        </w:trPr>
        <w:tc>
          <w:tcPr>
            <w:tcW w:w="9322" w:type="dxa"/>
            <w:shd w:val="clear" w:color="auto" w:fill="8DB3E2"/>
            <w:vAlign w:val="center"/>
          </w:tcPr>
          <w:p w:rsidR="00836FAA" w:rsidRPr="003B5E4E" w:rsidRDefault="00836FAA" w:rsidP="00E55B83">
            <w:pPr>
              <w:rPr>
                <w:rFonts w:ascii="Verdana" w:hAnsi="Verdana" w:cs="Calibri"/>
                <w:color w:val="1F497D" w:themeColor="text2"/>
                <w:sz w:val="18"/>
                <w:szCs w:val="18"/>
              </w:rPr>
            </w:pPr>
            <w:r w:rsidRPr="003B5E4E">
              <w:rPr>
                <w:rFonts w:ascii="Verdana" w:hAnsi="Verdana" w:cs="Calibri"/>
                <w:b/>
                <w:bCs/>
                <w:color w:val="1F497D" w:themeColor="text2"/>
                <w:sz w:val="18"/>
                <w:szCs w:val="18"/>
              </w:rPr>
              <w:t xml:space="preserve">EXPERIENCIA ESPECIFICA DEL PROPONENTE </w:t>
            </w:r>
          </w:p>
        </w:tc>
      </w:tr>
      <w:tr w:rsidR="00836FAA" w:rsidRPr="003B5E4E" w:rsidTr="00E55B83">
        <w:trPr>
          <w:trHeight w:val="1128"/>
        </w:trPr>
        <w:tc>
          <w:tcPr>
            <w:tcW w:w="9322" w:type="dxa"/>
            <w:shd w:val="clear" w:color="auto" w:fill="auto"/>
            <w:vAlign w:val="center"/>
          </w:tcPr>
          <w:p w:rsidR="00836FAA" w:rsidRPr="003B5E4E" w:rsidRDefault="00836FAA" w:rsidP="00E55B83">
            <w:pPr>
              <w:autoSpaceDE w:val="0"/>
              <w:autoSpaceDN w:val="0"/>
              <w:adjustRightInd w:val="0"/>
              <w:jc w:val="both"/>
              <w:rPr>
                <w:rFonts w:ascii="Calibri" w:hAnsi="Calibri" w:cs="Tahoma"/>
                <w:color w:val="1F497D" w:themeColor="text2"/>
                <w:sz w:val="22"/>
                <w:szCs w:val="22"/>
              </w:rPr>
            </w:pPr>
            <w:r w:rsidRPr="003B5E4E">
              <w:rPr>
                <w:rFonts w:ascii="Calibri" w:hAnsi="Calibri" w:cs="Tahoma"/>
                <w:color w:val="1F497D" w:themeColor="text2"/>
                <w:sz w:val="22"/>
                <w:szCs w:val="22"/>
              </w:rPr>
              <w:t xml:space="preserve">El proponente deberá respaldar su Experiencia Especifica en trabajos relacionados al objeto de la contratación mínimo de 5 servicios; con la presentación de </w:t>
            </w:r>
            <w:r w:rsidRPr="003B5E4E">
              <w:rPr>
                <w:rFonts w:ascii="Calibri" w:hAnsi="Calibri" w:cs="Tahoma"/>
                <w:b/>
                <w:color w:val="1F497D" w:themeColor="text2"/>
                <w:sz w:val="22"/>
                <w:szCs w:val="22"/>
              </w:rPr>
              <w:t>cinco (5)</w:t>
            </w:r>
            <w:r w:rsidRPr="003B5E4E">
              <w:rPr>
                <w:rFonts w:ascii="Calibri" w:hAnsi="Calibri" w:cs="Tahoma"/>
                <w:color w:val="1F497D" w:themeColor="text2"/>
                <w:sz w:val="22"/>
                <w:szCs w:val="22"/>
              </w:rPr>
              <w:t xml:space="preserve"> documentos como ser: Actas de Entrega, Contratos, Órdenes de Servicio u otra documentación que acredite a la empresa en trabajos relacionados según lo descrito en las especificaciones técnicas.</w:t>
            </w:r>
          </w:p>
          <w:p w:rsidR="00836FAA" w:rsidRPr="003B5E4E" w:rsidRDefault="00836FAA" w:rsidP="00E55B83">
            <w:pPr>
              <w:autoSpaceDE w:val="0"/>
              <w:autoSpaceDN w:val="0"/>
              <w:adjustRightInd w:val="0"/>
              <w:jc w:val="both"/>
              <w:rPr>
                <w:rFonts w:ascii="Verdana" w:hAnsi="Verdana" w:cs="Calibri"/>
                <w:color w:val="1F497D" w:themeColor="text2"/>
                <w:sz w:val="18"/>
                <w:szCs w:val="18"/>
              </w:rPr>
            </w:pPr>
          </w:p>
        </w:tc>
      </w:tr>
    </w:tbl>
    <w:p w:rsidR="00836FAA" w:rsidRPr="003B5E4E" w:rsidRDefault="00836FAA" w:rsidP="00836FAA">
      <w:pPr>
        <w:rPr>
          <w:rFonts w:ascii="Calibri" w:hAnsi="Calibri" w:cs="Calibri"/>
          <w:color w:val="1F497D" w:themeColor="text2"/>
          <w:sz w:val="22"/>
          <w:szCs w:val="22"/>
        </w:rPr>
      </w:pPr>
    </w:p>
    <w:p w:rsidR="00836FAA" w:rsidRPr="003B5E4E" w:rsidRDefault="00836FAA" w:rsidP="00836FAA">
      <w:pPr>
        <w:pStyle w:val="Prrafodelista"/>
        <w:numPr>
          <w:ilvl w:val="0"/>
          <w:numId w:val="37"/>
        </w:numPr>
        <w:ind w:left="567" w:hanging="567"/>
        <w:jc w:val="both"/>
        <w:rPr>
          <w:rFonts w:ascii="Verdana" w:hAnsi="Verdana" w:cs="Calibri"/>
          <w:b/>
          <w:bCs/>
          <w:color w:val="1F497D" w:themeColor="text2"/>
          <w:sz w:val="18"/>
          <w:szCs w:val="18"/>
          <w:lang w:eastAsia="es-BO"/>
        </w:rPr>
      </w:pPr>
      <w:r w:rsidRPr="003B5E4E">
        <w:rPr>
          <w:rFonts w:ascii="Verdana" w:hAnsi="Verdana" w:cs="Calibri"/>
          <w:b/>
          <w:bCs/>
          <w:color w:val="1F497D" w:themeColor="text2"/>
          <w:sz w:val="18"/>
          <w:szCs w:val="18"/>
          <w:lang w:eastAsia="es-BO"/>
        </w:rPr>
        <w:t>CONDICIONES REQUERIDAS PARA EL BIEN (De cumplimiento obligatorio por el proponente)</w:t>
      </w:r>
    </w:p>
    <w:p w:rsidR="00836FAA" w:rsidRPr="003B5E4E" w:rsidRDefault="00836FAA" w:rsidP="00836FAA">
      <w:pPr>
        <w:pStyle w:val="Prrafodelista"/>
        <w:contextualSpacing/>
        <w:jc w:val="both"/>
        <w:rPr>
          <w:rFonts w:ascii="Calibri" w:hAnsi="Calibri" w:cs="Calibri"/>
          <w:b/>
          <w:color w:val="1F497D" w:themeColor="text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36FAA" w:rsidRPr="003B5E4E" w:rsidTr="00E55B83">
        <w:trPr>
          <w:trHeight w:val="454"/>
        </w:trPr>
        <w:tc>
          <w:tcPr>
            <w:tcW w:w="9322" w:type="dxa"/>
            <w:shd w:val="clear" w:color="auto" w:fill="8DB3E2"/>
            <w:vAlign w:val="center"/>
          </w:tcPr>
          <w:p w:rsidR="00836FAA" w:rsidRPr="003B5E4E" w:rsidRDefault="00836FAA" w:rsidP="00E55B83">
            <w:pPr>
              <w:rPr>
                <w:rFonts w:ascii="Verdana" w:hAnsi="Verdana" w:cs="Calibri"/>
                <w:color w:val="1F497D" w:themeColor="text2"/>
                <w:sz w:val="18"/>
                <w:szCs w:val="18"/>
              </w:rPr>
            </w:pPr>
            <w:r w:rsidRPr="003B5E4E">
              <w:rPr>
                <w:rFonts w:ascii="Verdana" w:hAnsi="Verdana" w:cs="Calibri"/>
                <w:b/>
                <w:bCs/>
                <w:color w:val="1F497D" w:themeColor="text2"/>
                <w:sz w:val="18"/>
                <w:szCs w:val="18"/>
              </w:rPr>
              <w:t xml:space="preserve">FORMA DE PAGO  </w:t>
            </w:r>
          </w:p>
        </w:tc>
      </w:tr>
      <w:tr w:rsidR="00836FAA" w:rsidRPr="003B5E4E" w:rsidTr="00E55B83">
        <w:trPr>
          <w:trHeight w:val="1095"/>
        </w:trPr>
        <w:tc>
          <w:tcPr>
            <w:tcW w:w="9322" w:type="dxa"/>
            <w:shd w:val="clear" w:color="auto" w:fill="auto"/>
            <w:vAlign w:val="center"/>
          </w:tcPr>
          <w:p w:rsidR="00836FAA" w:rsidRPr="003B5E4E" w:rsidRDefault="00836FAA" w:rsidP="00836FAA">
            <w:pPr>
              <w:numPr>
                <w:ilvl w:val="0"/>
                <w:numId w:val="41"/>
              </w:numPr>
              <w:ind w:left="0"/>
              <w:jc w:val="both"/>
              <w:rPr>
                <w:rFonts w:ascii="Calibri" w:hAnsi="Calibri" w:cs="Calibri"/>
                <w:color w:val="1F497D" w:themeColor="text2"/>
                <w:sz w:val="22"/>
                <w:szCs w:val="22"/>
              </w:rPr>
            </w:pPr>
          </w:p>
          <w:p w:rsidR="00836FAA" w:rsidRPr="003B5E4E" w:rsidRDefault="00836FAA" w:rsidP="00E55B83">
            <w:pPr>
              <w:autoSpaceDE w:val="0"/>
              <w:autoSpaceDN w:val="0"/>
              <w:adjustRightInd w:val="0"/>
              <w:jc w:val="both"/>
              <w:rPr>
                <w:rFonts w:ascii="Verdana" w:hAnsi="Verdana" w:cs="Calibri"/>
                <w:color w:val="1F497D" w:themeColor="text2"/>
                <w:sz w:val="18"/>
                <w:szCs w:val="18"/>
              </w:rPr>
            </w:pPr>
            <w:r w:rsidRPr="003B5E4E">
              <w:rPr>
                <w:rFonts w:ascii="Verdana" w:hAnsi="Verdana" w:cs="Calibri"/>
                <w:color w:val="1F497D" w:themeColor="text2"/>
                <w:sz w:val="18"/>
                <w:szCs w:val="18"/>
              </w:rPr>
              <w:t>Se realizarán pagos parciales en función a las solicitudes realizadas por la Unidad Solicitante en coordinación con los fiscales de servicio, de acuerdo a lo establecido en el contrato.</w:t>
            </w:r>
          </w:p>
          <w:p w:rsidR="00836FAA" w:rsidRPr="003B5E4E" w:rsidRDefault="00836FAA" w:rsidP="00E55B83">
            <w:pPr>
              <w:autoSpaceDE w:val="0"/>
              <w:autoSpaceDN w:val="0"/>
              <w:adjustRightInd w:val="0"/>
              <w:jc w:val="both"/>
              <w:rPr>
                <w:rFonts w:ascii="Verdana" w:hAnsi="Verdana" w:cs="Calibri"/>
                <w:color w:val="1F497D" w:themeColor="text2"/>
                <w:sz w:val="18"/>
                <w:szCs w:val="18"/>
              </w:rPr>
            </w:pPr>
          </w:p>
          <w:p w:rsidR="00836FAA" w:rsidRPr="003B5E4E" w:rsidRDefault="00836FAA" w:rsidP="00E55B83">
            <w:pPr>
              <w:jc w:val="both"/>
              <w:rPr>
                <w:rFonts w:ascii="Calibri" w:hAnsi="Calibri" w:cs="Arial"/>
                <w:color w:val="1F497D" w:themeColor="text2"/>
                <w:sz w:val="22"/>
                <w:szCs w:val="22"/>
              </w:rPr>
            </w:pPr>
            <w:r w:rsidRPr="003B5E4E">
              <w:rPr>
                <w:rFonts w:ascii="Calibri" w:hAnsi="Calibri" w:cs="Arial"/>
                <w:color w:val="1F497D" w:themeColor="text2"/>
                <w:sz w:val="22"/>
                <w:szCs w:val="22"/>
              </w:rPr>
              <w:t xml:space="preserve">El pago se efectuará, una vez emitido el informe de conformidad del servicio, por parte de los fiscales de servicio, posterior a la presentación de los siguientes requisitos: </w:t>
            </w:r>
          </w:p>
          <w:p w:rsidR="00836FAA" w:rsidRPr="003B5E4E" w:rsidRDefault="00836FAA" w:rsidP="00E55B83">
            <w:pPr>
              <w:ind w:left="360"/>
              <w:jc w:val="both"/>
              <w:rPr>
                <w:rFonts w:ascii="Calibri" w:hAnsi="Calibri" w:cs="Arial"/>
                <w:color w:val="1F497D" w:themeColor="text2"/>
                <w:sz w:val="22"/>
                <w:szCs w:val="22"/>
              </w:rPr>
            </w:pPr>
          </w:p>
          <w:p w:rsidR="00836FAA" w:rsidRPr="003B5E4E" w:rsidRDefault="00836FAA" w:rsidP="00836FAA">
            <w:pPr>
              <w:numPr>
                <w:ilvl w:val="0"/>
                <w:numId w:val="40"/>
              </w:numPr>
              <w:jc w:val="both"/>
              <w:rPr>
                <w:rFonts w:ascii="Calibri" w:hAnsi="Calibri" w:cs="Arial"/>
                <w:color w:val="1F497D" w:themeColor="text2"/>
                <w:sz w:val="22"/>
                <w:szCs w:val="22"/>
              </w:rPr>
            </w:pPr>
            <w:r w:rsidRPr="003B5E4E">
              <w:rPr>
                <w:rFonts w:ascii="Calibri" w:hAnsi="Calibri" w:cs="Arial"/>
                <w:color w:val="1F497D" w:themeColor="text2"/>
                <w:sz w:val="22"/>
                <w:szCs w:val="22"/>
              </w:rPr>
              <w:t>Solicitud de pago por la empresa adjudicada</w:t>
            </w:r>
          </w:p>
          <w:p w:rsidR="00836FAA" w:rsidRPr="003B5E4E" w:rsidRDefault="00836FAA" w:rsidP="00836FAA">
            <w:pPr>
              <w:numPr>
                <w:ilvl w:val="0"/>
                <w:numId w:val="40"/>
              </w:numPr>
              <w:jc w:val="both"/>
              <w:rPr>
                <w:rFonts w:ascii="Calibri" w:hAnsi="Calibri" w:cs="Arial"/>
                <w:color w:val="1F497D" w:themeColor="text2"/>
                <w:sz w:val="22"/>
                <w:szCs w:val="22"/>
              </w:rPr>
            </w:pPr>
            <w:r w:rsidRPr="003B5E4E">
              <w:rPr>
                <w:rFonts w:ascii="Calibri" w:hAnsi="Calibri" w:cs="Arial"/>
                <w:color w:val="1F497D" w:themeColor="text2"/>
                <w:sz w:val="22"/>
                <w:szCs w:val="22"/>
              </w:rPr>
              <w:lastRenderedPageBreak/>
              <w:t>Presentación de factura original a nombre de YPFB NIT 1020269020</w:t>
            </w:r>
          </w:p>
          <w:p w:rsidR="00836FAA" w:rsidRPr="003B5E4E" w:rsidRDefault="00836FAA" w:rsidP="00836FAA">
            <w:pPr>
              <w:numPr>
                <w:ilvl w:val="0"/>
                <w:numId w:val="40"/>
              </w:numPr>
              <w:jc w:val="both"/>
              <w:rPr>
                <w:rFonts w:ascii="Calibri" w:hAnsi="Calibri" w:cs="Arial"/>
                <w:color w:val="1F497D" w:themeColor="text2"/>
                <w:sz w:val="22"/>
                <w:szCs w:val="22"/>
              </w:rPr>
            </w:pPr>
            <w:r w:rsidRPr="003B5E4E">
              <w:rPr>
                <w:rFonts w:ascii="Calibri" w:hAnsi="Calibri" w:cs="Arial"/>
                <w:color w:val="1F497D" w:themeColor="text2"/>
                <w:sz w:val="22"/>
                <w:szCs w:val="22"/>
              </w:rPr>
              <w:t>Fotocopia de registro o SIGEP</w:t>
            </w:r>
          </w:p>
          <w:p w:rsidR="00836FAA" w:rsidRPr="003B5E4E" w:rsidRDefault="00836FAA" w:rsidP="00836FAA">
            <w:pPr>
              <w:numPr>
                <w:ilvl w:val="0"/>
                <w:numId w:val="40"/>
              </w:numPr>
              <w:jc w:val="both"/>
              <w:rPr>
                <w:rFonts w:ascii="Calibri" w:hAnsi="Calibri" w:cs="Arial"/>
                <w:color w:val="1F497D" w:themeColor="text2"/>
                <w:sz w:val="22"/>
                <w:szCs w:val="22"/>
              </w:rPr>
            </w:pPr>
            <w:r w:rsidRPr="003B5E4E">
              <w:rPr>
                <w:rFonts w:ascii="Calibri" w:hAnsi="Calibri" w:cs="Arial"/>
                <w:color w:val="1F497D" w:themeColor="text2"/>
                <w:sz w:val="22"/>
                <w:szCs w:val="22"/>
              </w:rPr>
              <w:t>Fotocopia simple de la cedula de identidad del representante legal</w:t>
            </w:r>
          </w:p>
          <w:p w:rsidR="00836FAA" w:rsidRPr="003B5E4E" w:rsidRDefault="00836FAA" w:rsidP="00836FAA">
            <w:pPr>
              <w:numPr>
                <w:ilvl w:val="0"/>
                <w:numId w:val="40"/>
              </w:numPr>
              <w:jc w:val="both"/>
              <w:rPr>
                <w:rFonts w:ascii="Calibri" w:hAnsi="Calibri" w:cs="Arial"/>
                <w:color w:val="1F497D" w:themeColor="text2"/>
                <w:sz w:val="22"/>
                <w:szCs w:val="22"/>
              </w:rPr>
            </w:pPr>
            <w:r w:rsidRPr="003B5E4E">
              <w:rPr>
                <w:rFonts w:ascii="Calibri" w:hAnsi="Calibri" w:cs="Arial"/>
                <w:color w:val="1F497D" w:themeColor="text2"/>
                <w:sz w:val="22"/>
                <w:szCs w:val="22"/>
              </w:rPr>
              <w:t>Fotocopia NIT</w:t>
            </w:r>
          </w:p>
          <w:p w:rsidR="00836FAA" w:rsidRPr="003B5E4E" w:rsidRDefault="00836FAA" w:rsidP="00836FAA">
            <w:pPr>
              <w:numPr>
                <w:ilvl w:val="0"/>
                <w:numId w:val="40"/>
              </w:numPr>
              <w:jc w:val="both"/>
              <w:rPr>
                <w:rFonts w:ascii="Calibri" w:hAnsi="Calibri" w:cs="Arial"/>
                <w:color w:val="1F497D" w:themeColor="text2"/>
                <w:sz w:val="22"/>
                <w:szCs w:val="22"/>
              </w:rPr>
            </w:pPr>
            <w:r w:rsidRPr="003B5E4E">
              <w:rPr>
                <w:rFonts w:ascii="Calibri" w:hAnsi="Calibri" w:cs="Arial"/>
                <w:color w:val="1F497D" w:themeColor="text2"/>
                <w:sz w:val="22"/>
                <w:szCs w:val="22"/>
              </w:rPr>
              <w:t>Fotocopia simple del contrato de servicio</w:t>
            </w:r>
          </w:p>
          <w:p w:rsidR="00836FAA" w:rsidRPr="003B5E4E" w:rsidRDefault="00836FAA" w:rsidP="00E55B83">
            <w:pPr>
              <w:autoSpaceDE w:val="0"/>
              <w:autoSpaceDN w:val="0"/>
              <w:adjustRightInd w:val="0"/>
              <w:jc w:val="both"/>
              <w:rPr>
                <w:rFonts w:ascii="Verdana" w:hAnsi="Verdana" w:cs="Calibri"/>
                <w:color w:val="1F497D" w:themeColor="text2"/>
                <w:sz w:val="18"/>
                <w:szCs w:val="18"/>
              </w:rPr>
            </w:pPr>
          </w:p>
        </w:tc>
      </w:tr>
      <w:tr w:rsidR="00836FAA" w:rsidRPr="003B5E4E" w:rsidTr="00E55B83">
        <w:trPr>
          <w:trHeight w:val="405"/>
        </w:trPr>
        <w:tc>
          <w:tcPr>
            <w:tcW w:w="9322" w:type="dxa"/>
            <w:shd w:val="clear" w:color="auto" w:fill="9CC2E5"/>
            <w:vAlign w:val="center"/>
          </w:tcPr>
          <w:p w:rsidR="00836FAA" w:rsidRPr="003B5E4E" w:rsidRDefault="00836FAA" w:rsidP="00E55B83">
            <w:pPr>
              <w:rPr>
                <w:rFonts w:ascii="Verdana" w:hAnsi="Verdana" w:cs="Calibri"/>
                <w:color w:val="1F497D" w:themeColor="text2"/>
                <w:sz w:val="18"/>
                <w:szCs w:val="18"/>
              </w:rPr>
            </w:pPr>
            <w:r w:rsidRPr="003B5E4E">
              <w:rPr>
                <w:rFonts w:ascii="Verdana" w:hAnsi="Verdana" w:cs="Calibri"/>
                <w:b/>
                <w:bCs/>
                <w:color w:val="1F497D" w:themeColor="text2"/>
                <w:sz w:val="18"/>
                <w:szCs w:val="18"/>
              </w:rPr>
              <w:lastRenderedPageBreak/>
              <w:t xml:space="preserve">PERSONAL REQUERIDO </w:t>
            </w:r>
          </w:p>
        </w:tc>
      </w:tr>
      <w:tr w:rsidR="00836FAA" w:rsidRPr="003B5E4E" w:rsidTr="00E55B83">
        <w:trPr>
          <w:trHeight w:val="695"/>
        </w:trPr>
        <w:tc>
          <w:tcPr>
            <w:tcW w:w="9322" w:type="dxa"/>
            <w:shd w:val="clear" w:color="auto" w:fill="auto"/>
            <w:vAlign w:val="center"/>
          </w:tcPr>
          <w:p w:rsidR="00836FAA" w:rsidRPr="003B5E4E" w:rsidRDefault="00836FAA" w:rsidP="00E55B83">
            <w:pPr>
              <w:pStyle w:val="Textoindependiente"/>
              <w:jc w:val="both"/>
              <w:rPr>
                <w:rFonts w:ascii="Calibri" w:eastAsia="Arial Unicode MS" w:hAnsi="Calibri"/>
                <w:color w:val="1F497D" w:themeColor="text2"/>
                <w:sz w:val="22"/>
                <w:szCs w:val="22"/>
              </w:rPr>
            </w:pPr>
            <w:r w:rsidRPr="003B5E4E">
              <w:rPr>
                <w:rFonts w:ascii="Calibri" w:eastAsia="Arial Unicode MS" w:hAnsi="Calibri"/>
                <w:color w:val="1F497D" w:themeColor="text2"/>
                <w:sz w:val="22"/>
                <w:szCs w:val="22"/>
              </w:rPr>
              <w:t xml:space="preserve">El </w:t>
            </w:r>
            <w:proofErr w:type="spellStart"/>
            <w:r w:rsidRPr="003B5E4E">
              <w:rPr>
                <w:rFonts w:ascii="Calibri" w:eastAsia="Arial Unicode MS" w:hAnsi="Calibri"/>
                <w:color w:val="1F497D" w:themeColor="text2"/>
                <w:sz w:val="22"/>
                <w:szCs w:val="22"/>
              </w:rPr>
              <w:t>proponente</w:t>
            </w:r>
            <w:proofErr w:type="spellEnd"/>
            <w:r w:rsidRPr="003B5E4E">
              <w:rPr>
                <w:rFonts w:ascii="Calibri" w:eastAsia="Arial Unicode MS" w:hAnsi="Calibri"/>
                <w:color w:val="1F497D" w:themeColor="text2"/>
                <w:sz w:val="22"/>
                <w:szCs w:val="22"/>
              </w:rPr>
              <w:t xml:space="preserve"> </w:t>
            </w:r>
            <w:proofErr w:type="spellStart"/>
            <w:r w:rsidRPr="003B5E4E">
              <w:rPr>
                <w:rFonts w:ascii="Calibri" w:eastAsia="Arial Unicode MS" w:hAnsi="Calibri"/>
                <w:color w:val="1F497D" w:themeColor="text2"/>
                <w:sz w:val="22"/>
                <w:szCs w:val="22"/>
              </w:rPr>
              <w:t>tendrá</w:t>
            </w:r>
            <w:proofErr w:type="spellEnd"/>
            <w:r w:rsidRPr="003B5E4E">
              <w:rPr>
                <w:rFonts w:ascii="Calibri" w:eastAsia="Arial Unicode MS" w:hAnsi="Calibri"/>
                <w:color w:val="1F497D" w:themeColor="text2"/>
                <w:sz w:val="22"/>
                <w:szCs w:val="22"/>
              </w:rPr>
              <w:t xml:space="preserve"> plena </w:t>
            </w:r>
            <w:proofErr w:type="spellStart"/>
            <w:r w:rsidRPr="003B5E4E">
              <w:rPr>
                <w:rFonts w:ascii="Calibri" w:eastAsia="Arial Unicode MS" w:hAnsi="Calibri"/>
                <w:color w:val="1F497D" w:themeColor="text2"/>
                <w:sz w:val="22"/>
                <w:szCs w:val="22"/>
              </w:rPr>
              <w:t>responsabilidad</w:t>
            </w:r>
            <w:proofErr w:type="spellEnd"/>
            <w:r w:rsidRPr="003B5E4E">
              <w:rPr>
                <w:rFonts w:ascii="Calibri" w:eastAsia="Arial Unicode MS" w:hAnsi="Calibri"/>
                <w:color w:val="1F497D" w:themeColor="text2"/>
                <w:sz w:val="22"/>
                <w:szCs w:val="22"/>
              </w:rPr>
              <w:t xml:space="preserve"> de </w:t>
            </w:r>
            <w:proofErr w:type="spellStart"/>
            <w:r w:rsidRPr="003B5E4E">
              <w:rPr>
                <w:rFonts w:ascii="Calibri" w:eastAsia="Arial Unicode MS" w:hAnsi="Calibri"/>
                <w:color w:val="1F497D" w:themeColor="text2"/>
                <w:sz w:val="22"/>
                <w:szCs w:val="22"/>
              </w:rPr>
              <w:t>contar</w:t>
            </w:r>
            <w:proofErr w:type="spellEnd"/>
            <w:r w:rsidRPr="003B5E4E">
              <w:rPr>
                <w:rFonts w:ascii="Calibri" w:eastAsia="Arial Unicode MS" w:hAnsi="Calibri"/>
                <w:color w:val="1F497D" w:themeColor="text2"/>
                <w:sz w:val="22"/>
                <w:szCs w:val="22"/>
              </w:rPr>
              <w:t xml:space="preserve"> con personal </w:t>
            </w:r>
            <w:proofErr w:type="spellStart"/>
            <w:r w:rsidRPr="003B5E4E">
              <w:rPr>
                <w:rFonts w:ascii="Calibri" w:eastAsia="Arial Unicode MS" w:hAnsi="Calibri"/>
                <w:color w:val="1F497D" w:themeColor="text2"/>
                <w:sz w:val="22"/>
                <w:szCs w:val="22"/>
              </w:rPr>
              <w:t>técnico</w:t>
            </w:r>
            <w:proofErr w:type="spellEnd"/>
            <w:r w:rsidRPr="003B5E4E">
              <w:rPr>
                <w:rFonts w:ascii="Calibri" w:eastAsia="Arial Unicode MS" w:hAnsi="Calibri"/>
                <w:color w:val="1F497D" w:themeColor="text2"/>
                <w:sz w:val="22"/>
                <w:szCs w:val="22"/>
              </w:rPr>
              <w:t xml:space="preserve"> </w:t>
            </w:r>
            <w:proofErr w:type="spellStart"/>
            <w:r w:rsidRPr="003B5E4E">
              <w:rPr>
                <w:rFonts w:ascii="Calibri" w:eastAsia="Arial Unicode MS" w:hAnsi="Calibri"/>
                <w:color w:val="1F497D" w:themeColor="text2"/>
                <w:sz w:val="22"/>
                <w:szCs w:val="22"/>
              </w:rPr>
              <w:t>calificado</w:t>
            </w:r>
            <w:proofErr w:type="spellEnd"/>
            <w:r w:rsidRPr="003B5E4E">
              <w:rPr>
                <w:rFonts w:ascii="Calibri" w:eastAsia="Arial Unicode MS" w:hAnsi="Calibri"/>
                <w:color w:val="1F497D" w:themeColor="text2"/>
                <w:sz w:val="22"/>
                <w:szCs w:val="22"/>
              </w:rPr>
              <w:t xml:space="preserve"> y </w:t>
            </w:r>
            <w:proofErr w:type="spellStart"/>
            <w:r w:rsidRPr="003B5E4E">
              <w:rPr>
                <w:rFonts w:ascii="Calibri" w:eastAsia="Arial Unicode MS" w:hAnsi="Calibri"/>
                <w:color w:val="1F497D" w:themeColor="text2"/>
                <w:sz w:val="22"/>
                <w:szCs w:val="22"/>
              </w:rPr>
              <w:t>capacitado</w:t>
            </w:r>
            <w:proofErr w:type="spellEnd"/>
            <w:r w:rsidRPr="003B5E4E">
              <w:rPr>
                <w:rFonts w:ascii="Calibri" w:eastAsia="Arial Unicode MS" w:hAnsi="Calibri"/>
                <w:color w:val="1F497D" w:themeColor="text2"/>
                <w:sz w:val="22"/>
                <w:szCs w:val="22"/>
              </w:rPr>
              <w:t xml:space="preserve"> </w:t>
            </w:r>
            <w:proofErr w:type="spellStart"/>
            <w:r w:rsidRPr="003B5E4E">
              <w:rPr>
                <w:rFonts w:ascii="Calibri" w:eastAsia="Arial Unicode MS" w:hAnsi="Calibri"/>
                <w:color w:val="1F497D" w:themeColor="text2"/>
                <w:sz w:val="22"/>
                <w:szCs w:val="22"/>
              </w:rPr>
              <w:t>para</w:t>
            </w:r>
            <w:proofErr w:type="spellEnd"/>
            <w:r w:rsidRPr="003B5E4E">
              <w:rPr>
                <w:rFonts w:ascii="Calibri" w:eastAsia="Arial Unicode MS" w:hAnsi="Calibri"/>
                <w:color w:val="1F497D" w:themeColor="text2"/>
                <w:sz w:val="22"/>
                <w:szCs w:val="22"/>
              </w:rPr>
              <w:t xml:space="preserve"> la </w:t>
            </w:r>
            <w:proofErr w:type="spellStart"/>
            <w:r w:rsidRPr="003B5E4E">
              <w:rPr>
                <w:rFonts w:ascii="Calibri" w:eastAsia="Arial Unicode MS" w:hAnsi="Calibri"/>
                <w:color w:val="1F497D" w:themeColor="text2"/>
                <w:sz w:val="22"/>
                <w:szCs w:val="22"/>
              </w:rPr>
              <w:t>prestación</w:t>
            </w:r>
            <w:proofErr w:type="spellEnd"/>
            <w:r w:rsidRPr="003B5E4E">
              <w:rPr>
                <w:rFonts w:ascii="Calibri" w:eastAsia="Arial Unicode MS" w:hAnsi="Calibri"/>
                <w:color w:val="1F497D" w:themeColor="text2"/>
                <w:sz w:val="22"/>
                <w:szCs w:val="22"/>
              </w:rPr>
              <w:t xml:space="preserve"> del </w:t>
            </w:r>
            <w:proofErr w:type="spellStart"/>
            <w:r w:rsidRPr="003B5E4E">
              <w:rPr>
                <w:rFonts w:ascii="Calibri" w:eastAsia="Arial Unicode MS" w:hAnsi="Calibri"/>
                <w:color w:val="1F497D" w:themeColor="text2"/>
                <w:sz w:val="22"/>
                <w:szCs w:val="22"/>
              </w:rPr>
              <w:t>servicio</w:t>
            </w:r>
            <w:proofErr w:type="spellEnd"/>
            <w:r w:rsidRPr="003B5E4E">
              <w:rPr>
                <w:rFonts w:ascii="Calibri" w:eastAsia="Arial Unicode MS" w:hAnsi="Calibri"/>
                <w:color w:val="1F497D" w:themeColor="text2"/>
                <w:sz w:val="22"/>
                <w:szCs w:val="22"/>
              </w:rPr>
              <w:t xml:space="preserve">, </w:t>
            </w:r>
            <w:proofErr w:type="spellStart"/>
            <w:r w:rsidRPr="003B5E4E">
              <w:rPr>
                <w:rFonts w:ascii="Calibri" w:eastAsia="Arial Unicode MS" w:hAnsi="Calibri"/>
                <w:color w:val="1F497D" w:themeColor="text2"/>
                <w:sz w:val="22"/>
                <w:szCs w:val="22"/>
              </w:rPr>
              <w:t>dejando</w:t>
            </w:r>
            <w:proofErr w:type="spellEnd"/>
            <w:r w:rsidRPr="003B5E4E">
              <w:rPr>
                <w:rFonts w:ascii="Calibri" w:eastAsia="Arial Unicode MS" w:hAnsi="Calibri"/>
                <w:color w:val="1F497D" w:themeColor="text2"/>
                <w:sz w:val="22"/>
                <w:szCs w:val="22"/>
              </w:rPr>
              <w:t xml:space="preserve"> </w:t>
            </w:r>
            <w:proofErr w:type="spellStart"/>
            <w:r w:rsidRPr="003B5E4E">
              <w:rPr>
                <w:rFonts w:ascii="Calibri" w:eastAsia="Arial Unicode MS" w:hAnsi="Calibri"/>
                <w:color w:val="1F497D" w:themeColor="text2"/>
                <w:sz w:val="22"/>
                <w:szCs w:val="22"/>
              </w:rPr>
              <w:t>establecido</w:t>
            </w:r>
            <w:proofErr w:type="spellEnd"/>
            <w:r w:rsidRPr="003B5E4E">
              <w:rPr>
                <w:rFonts w:ascii="Calibri" w:eastAsia="Arial Unicode MS" w:hAnsi="Calibri"/>
                <w:color w:val="1F497D" w:themeColor="text2"/>
                <w:sz w:val="22"/>
                <w:szCs w:val="22"/>
              </w:rPr>
              <w:t xml:space="preserve"> </w:t>
            </w:r>
            <w:proofErr w:type="spellStart"/>
            <w:r w:rsidRPr="003B5E4E">
              <w:rPr>
                <w:rFonts w:ascii="Calibri" w:eastAsia="Arial Unicode MS" w:hAnsi="Calibri"/>
                <w:color w:val="1F497D" w:themeColor="text2"/>
                <w:sz w:val="22"/>
                <w:szCs w:val="22"/>
              </w:rPr>
              <w:t>por</w:t>
            </w:r>
            <w:proofErr w:type="spellEnd"/>
            <w:r w:rsidRPr="003B5E4E">
              <w:rPr>
                <w:rFonts w:ascii="Calibri" w:eastAsia="Arial Unicode MS" w:hAnsi="Calibri"/>
                <w:color w:val="1F497D" w:themeColor="text2"/>
                <w:sz w:val="22"/>
                <w:szCs w:val="22"/>
              </w:rPr>
              <w:t xml:space="preserve"> parte de YPFB el </w:t>
            </w:r>
            <w:proofErr w:type="spellStart"/>
            <w:r w:rsidRPr="003B5E4E">
              <w:rPr>
                <w:rFonts w:ascii="Calibri" w:eastAsia="Arial Unicode MS" w:hAnsi="Calibri"/>
                <w:color w:val="1F497D" w:themeColor="text2"/>
                <w:sz w:val="22"/>
                <w:szCs w:val="22"/>
              </w:rPr>
              <w:t>cumplimiento</w:t>
            </w:r>
            <w:proofErr w:type="spellEnd"/>
            <w:r w:rsidRPr="003B5E4E">
              <w:rPr>
                <w:rFonts w:ascii="Calibri" w:eastAsia="Arial Unicode MS" w:hAnsi="Calibri"/>
                <w:color w:val="1F497D" w:themeColor="text2"/>
                <w:sz w:val="22"/>
                <w:szCs w:val="22"/>
              </w:rPr>
              <w:t xml:space="preserve"> de </w:t>
            </w:r>
            <w:proofErr w:type="spellStart"/>
            <w:r w:rsidRPr="003B5E4E">
              <w:rPr>
                <w:rFonts w:ascii="Calibri" w:eastAsia="Arial Unicode MS" w:hAnsi="Calibri"/>
                <w:color w:val="1F497D" w:themeColor="text2"/>
                <w:sz w:val="22"/>
                <w:szCs w:val="22"/>
              </w:rPr>
              <w:t>las</w:t>
            </w:r>
            <w:proofErr w:type="spellEnd"/>
            <w:r w:rsidRPr="003B5E4E">
              <w:rPr>
                <w:rFonts w:ascii="Calibri" w:eastAsia="Arial Unicode MS" w:hAnsi="Calibri"/>
                <w:color w:val="1F497D" w:themeColor="text2"/>
                <w:sz w:val="22"/>
                <w:szCs w:val="22"/>
              </w:rPr>
              <w:t xml:space="preserve"> “</w:t>
            </w:r>
            <w:proofErr w:type="spellStart"/>
            <w:r w:rsidRPr="003B5E4E">
              <w:rPr>
                <w:rFonts w:ascii="Calibri" w:eastAsia="Arial Unicode MS" w:hAnsi="Calibri"/>
                <w:color w:val="1F497D" w:themeColor="text2"/>
                <w:sz w:val="22"/>
                <w:szCs w:val="22"/>
              </w:rPr>
              <w:t>Políticas</w:t>
            </w:r>
            <w:proofErr w:type="spellEnd"/>
            <w:r w:rsidRPr="003B5E4E">
              <w:rPr>
                <w:rFonts w:ascii="Calibri" w:eastAsia="Arial Unicode MS" w:hAnsi="Calibri"/>
                <w:color w:val="1F497D" w:themeColor="text2"/>
                <w:sz w:val="22"/>
                <w:szCs w:val="22"/>
              </w:rPr>
              <w:t xml:space="preserve"> </w:t>
            </w:r>
            <w:proofErr w:type="spellStart"/>
            <w:r w:rsidRPr="003B5E4E">
              <w:rPr>
                <w:rFonts w:ascii="Calibri" w:eastAsia="Arial Unicode MS" w:hAnsi="Calibri"/>
                <w:color w:val="1F497D" w:themeColor="text2"/>
                <w:sz w:val="22"/>
                <w:szCs w:val="22"/>
              </w:rPr>
              <w:t>SySO</w:t>
            </w:r>
            <w:proofErr w:type="spellEnd"/>
            <w:r w:rsidRPr="003B5E4E">
              <w:rPr>
                <w:rFonts w:ascii="Calibri" w:eastAsia="Arial Unicode MS" w:hAnsi="Calibri"/>
                <w:color w:val="1F497D" w:themeColor="text2"/>
                <w:sz w:val="22"/>
                <w:szCs w:val="22"/>
              </w:rPr>
              <w:t xml:space="preserve"> de YPFB” </w:t>
            </w:r>
            <w:proofErr w:type="spellStart"/>
            <w:r w:rsidRPr="003B5E4E">
              <w:rPr>
                <w:rFonts w:ascii="Calibri" w:eastAsia="Arial Unicode MS" w:hAnsi="Calibri"/>
                <w:color w:val="1F497D" w:themeColor="text2"/>
                <w:sz w:val="22"/>
                <w:szCs w:val="22"/>
              </w:rPr>
              <w:t>dentro</w:t>
            </w:r>
            <w:proofErr w:type="spellEnd"/>
            <w:r w:rsidRPr="003B5E4E">
              <w:rPr>
                <w:rFonts w:ascii="Calibri" w:eastAsia="Arial Unicode MS" w:hAnsi="Calibri"/>
                <w:color w:val="1F497D" w:themeColor="text2"/>
                <w:sz w:val="22"/>
                <w:szCs w:val="22"/>
              </w:rPr>
              <w:t xml:space="preserve"> de </w:t>
            </w:r>
            <w:proofErr w:type="spellStart"/>
            <w:r w:rsidRPr="003B5E4E">
              <w:rPr>
                <w:rFonts w:ascii="Calibri" w:eastAsia="Arial Unicode MS" w:hAnsi="Calibri"/>
                <w:color w:val="1F497D" w:themeColor="text2"/>
                <w:sz w:val="22"/>
                <w:szCs w:val="22"/>
              </w:rPr>
              <w:t>las</w:t>
            </w:r>
            <w:proofErr w:type="spellEnd"/>
            <w:r w:rsidRPr="003B5E4E">
              <w:rPr>
                <w:rFonts w:ascii="Calibri" w:eastAsia="Arial Unicode MS" w:hAnsi="Calibri"/>
                <w:color w:val="1F497D" w:themeColor="text2"/>
                <w:sz w:val="22"/>
                <w:szCs w:val="22"/>
              </w:rPr>
              <w:t xml:space="preserve"> </w:t>
            </w:r>
            <w:proofErr w:type="spellStart"/>
            <w:r w:rsidRPr="003B5E4E">
              <w:rPr>
                <w:rFonts w:ascii="Calibri" w:eastAsia="Arial Unicode MS" w:hAnsi="Calibri"/>
                <w:color w:val="1F497D" w:themeColor="text2"/>
                <w:sz w:val="22"/>
                <w:szCs w:val="22"/>
              </w:rPr>
              <w:t>instalaciones</w:t>
            </w:r>
            <w:proofErr w:type="spellEnd"/>
            <w:r w:rsidRPr="003B5E4E">
              <w:rPr>
                <w:rFonts w:ascii="Calibri" w:eastAsia="Arial Unicode MS" w:hAnsi="Calibri"/>
                <w:color w:val="1F497D" w:themeColor="text2"/>
                <w:sz w:val="22"/>
                <w:szCs w:val="22"/>
              </w:rPr>
              <w:t>.</w:t>
            </w:r>
          </w:p>
          <w:p w:rsidR="00836FAA" w:rsidRPr="003B5E4E" w:rsidRDefault="00836FAA" w:rsidP="00E55B83">
            <w:pPr>
              <w:autoSpaceDE w:val="0"/>
              <w:autoSpaceDN w:val="0"/>
              <w:adjustRightInd w:val="0"/>
              <w:jc w:val="both"/>
              <w:rPr>
                <w:rFonts w:ascii="Calibri" w:eastAsia="Arial Unicode MS" w:hAnsi="Calibri"/>
                <w:color w:val="1F497D" w:themeColor="text2"/>
                <w:sz w:val="22"/>
                <w:szCs w:val="22"/>
              </w:rPr>
            </w:pPr>
            <w:r w:rsidRPr="003B5E4E">
              <w:rPr>
                <w:rFonts w:ascii="Calibri" w:eastAsia="Arial Unicode MS" w:hAnsi="Calibri"/>
                <w:color w:val="1F497D" w:themeColor="text2"/>
                <w:sz w:val="22"/>
                <w:szCs w:val="22"/>
              </w:rPr>
              <w:t>Cualquier daño a los equipos atribuibles al descuido o negligencia del personal empleado por parte de la empresa adjudicada para la prestación del servicio, serán reparados de forma inmediata y sin costo alguno para YPFB.</w:t>
            </w:r>
          </w:p>
          <w:p w:rsidR="00836FAA" w:rsidRPr="003B5E4E" w:rsidRDefault="00836FAA" w:rsidP="00E55B83">
            <w:pPr>
              <w:autoSpaceDE w:val="0"/>
              <w:autoSpaceDN w:val="0"/>
              <w:adjustRightInd w:val="0"/>
              <w:jc w:val="both"/>
              <w:rPr>
                <w:rFonts w:ascii="Verdana" w:hAnsi="Verdana" w:cs="Calibri"/>
                <w:color w:val="1F497D" w:themeColor="text2"/>
                <w:sz w:val="18"/>
                <w:szCs w:val="18"/>
              </w:rPr>
            </w:pPr>
          </w:p>
        </w:tc>
      </w:tr>
      <w:tr w:rsidR="00836FAA" w:rsidRPr="003B5E4E" w:rsidTr="00E55B83">
        <w:trPr>
          <w:trHeight w:val="417"/>
        </w:trPr>
        <w:tc>
          <w:tcPr>
            <w:tcW w:w="9322" w:type="dxa"/>
            <w:shd w:val="clear" w:color="auto" w:fill="9CC2E5"/>
            <w:vAlign w:val="center"/>
          </w:tcPr>
          <w:p w:rsidR="00836FAA" w:rsidRPr="003B5E4E" w:rsidRDefault="00836FAA" w:rsidP="00E55B83">
            <w:pPr>
              <w:autoSpaceDE w:val="0"/>
              <w:autoSpaceDN w:val="0"/>
              <w:adjustRightInd w:val="0"/>
              <w:jc w:val="both"/>
              <w:rPr>
                <w:rFonts w:ascii="Verdana" w:hAnsi="Verdana" w:cs="Calibri"/>
                <w:color w:val="1F497D" w:themeColor="text2"/>
                <w:sz w:val="18"/>
                <w:szCs w:val="18"/>
              </w:rPr>
            </w:pPr>
            <w:r w:rsidRPr="003B5E4E">
              <w:rPr>
                <w:rFonts w:ascii="Verdana" w:hAnsi="Verdana" w:cs="Calibri"/>
                <w:b/>
                <w:bCs/>
                <w:color w:val="1F497D" w:themeColor="text2"/>
                <w:sz w:val="18"/>
                <w:szCs w:val="18"/>
              </w:rPr>
              <w:t xml:space="preserve">LUGAR DE PRESTACIÓN DEL SERVICIO </w:t>
            </w:r>
          </w:p>
        </w:tc>
      </w:tr>
      <w:tr w:rsidR="00836FAA" w:rsidRPr="003B5E4E" w:rsidTr="00E55B83">
        <w:trPr>
          <w:trHeight w:val="424"/>
        </w:trPr>
        <w:tc>
          <w:tcPr>
            <w:tcW w:w="9322" w:type="dxa"/>
            <w:shd w:val="clear" w:color="auto" w:fill="auto"/>
            <w:vAlign w:val="center"/>
          </w:tcPr>
          <w:p w:rsidR="00836FAA" w:rsidRPr="003B5E4E" w:rsidRDefault="00836FAA" w:rsidP="00836FAA">
            <w:pPr>
              <w:numPr>
                <w:ilvl w:val="0"/>
                <w:numId w:val="41"/>
              </w:numPr>
              <w:ind w:left="0"/>
              <w:jc w:val="both"/>
              <w:rPr>
                <w:rFonts w:ascii="Calibri" w:hAnsi="Calibri" w:cs="Calibri"/>
                <w:color w:val="1F497D" w:themeColor="text2"/>
                <w:sz w:val="22"/>
                <w:szCs w:val="22"/>
              </w:rPr>
            </w:pPr>
          </w:p>
          <w:p w:rsidR="00836FAA" w:rsidRPr="003B5E4E" w:rsidRDefault="00836FAA" w:rsidP="00836FAA">
            <w:pPr>
              <w:numPr>
                <w:ilvl w:val="0"/>
                <w:numId w:val="41"/>
              </w:numPr>
              <w:ind w:left="0"/>
              <w:jc w:val="both"/>
              <w:rPr>
                <w:rFonts w:ascii="Calibri" w:hAnsi="Calibri" w:cs="Calibri"/>
                <w:color w:val="1F497D" w:themeColor="text2"/>
                <w:sz w:val="22"/>
                <w:szCs w:val="22"/>
              </w:rPr>
            </w:pPr>
            <w:r w:rsidRPr="003B5E4E">
              <w:rPr>
                <w:rFonts w:ascii="Calibri" w:hAnsi="Calibri" w:cs="Calibri"/>
                <w:color w:val="1F497D" w:themeColor="text2"/>
                <w:sz w:val="22"/>
                <w:szCs w:val="22"/>
              </w:rPr>
              <w:t>De acuerdo al requerimiento del DTCC, se prestara el servicio en las Estaciones de Servicio que se detalla a continuación:</w:t>
            </w:r>
          </w:p>
          <w:p w:rsidR="00836FAA" w:rsidRPr="003B5E4E" w:rsidRDefault="00836FAA" w:rsidP="00836FAA">
            <w:pPr>
              <w:numPr>
                <w:ilvl w:val="0"/>
                <w:numId w:val="36"/>
              </w:numPr>
              <w:jc w:val="both"/>
              <w:rPr>
                <w:rFonts w:ascii="Calibri" w:hAnsi="Calibri" w:cs="Calibri"/>
                <w:color w:val="1F497D" w:themeColor="text2"/>
                <w:sz w:val="22"/>
                <w:szCs w:val="22"/>
              </w:rPr>
            </w:pPr>
            <w:r w:rsidRPr="003B5E4E">
              <w:rPr>
                <w:rFonts w:ascii="Calibri" w:hAnsi="Calibri" w:cs="Calibri"/>
                <w:color w:val="1F497D" w:themeColor="text2"/>
                <w:sz w:val="22"/>
                <w:szCs w:val="22"/>
              </w:rPr>
              <w:t>EESS.  Valle Hermoso-Cochabamba (Av. Petrolera Km 5 ½)</w:t>
            </w:r>
          </w:p>
          <w:p w:rsidR="00836FAA" w:rsidRPr="003B5E4E" w:rsidRDefault="00836FAA" w:rsidP="00836FAA">
            <w:pPr>
              <w:numPr>
                <w:ilvl w:val="0"/>
                <w:numId w:val="36"/>
              </w:numPr>
              <w:jc w:val="both"/>
              <w:rPr>
                <w:rFonts w:ascii="Calibri" w:hAnsi="Calibri" w:cs="Calibri"/>
                <w:color w:val="1F497D" w:themeColor="text2"/>
                <w:sz w:val="22"/>
                <w:szCs w:val="22"/>
              </w:rPr>
            </w:pPr>
            <w:r w:rsidRPr="003B5E4E">
              <w:rPr>
                <w:rFonts w:ascii="Calibri" w:hAnsi="Calibri" w:cs="Calibri"/>
                <w:color w:val="1F497D" w:themeColor="text2"/>
                <w:sz w:val="22"/>
                <w:szCs w:val="22"/>
              </w:rPr>
              <w:t xml:space="preserve">EESS </w:t>
            </w:r>
            <w:proofErr w:type="spellStart"/>
            <w:r w:rsidRPr="003B5E4E">
              <w:rPr>
                <w:rFonts w:ascii="Calibri" w:hAnsi="Calibri" w:cs="Calibri"/>
                <w:color w:val="1F497D" w:themeColor="text2"/>
                <w:sz w:val="22"/>
                <w:szCs w:val="22"/>
              </w:rPr>
              <w:t>Ivirgarzama</w:t>
            </w:r>
            <w:proofErr w:type="spellEnd"/>
            <w:r w:rsidRPr="003B5E4E">
              <w:rPr>
                <w:rFonts w:ascii="Calibri" w:hAnsi="Calibri" w:cs="Calibri"/>
                <w:color w:val="1F497D" w:themeColor="text2"/>
                <w:sz w:val="22"/>
                <w:szCs w:val="22"/>
              </w:rPr>
              <w:t xml:space="preserve"> – </w:t>
            </w:r>
            <w:proofErr w:type="spellStart"/>
            <w:r w:rsidRPr="003B5E4E">
              <w:rPr>
                <w:rFonts w:ascii="Calibri" w:hAnsi="Calibri" w:cs="Calibri"/>
                <w:color w:val="1F497D" w:themeColor="text2"/>
                <w:sz w:val="22"/>
                <w:szCs w:val="22"/>
              </w:rPr>
              <w:t>Ivigarzama</w:t>
            </w:r>
            <w:proofErr w:type="spellEnd"/>
            <w:r w:rsidRPr="003B5E4E">
              <w:rPr>
                <w:rFonts w:ascii="Calibri" w:hAnsi="Calibri" w:cs="Calibri"/>
                <w:color w:val="1F497D" w:themeColor="text2"/>
                <w:sz w:val="22"/>
                <w:szCs w:val="22"/>
              </w:rPr>
              <w:t xml:space="preserve"> - Cochabamba (Carretera </w:t>
            </w:r>
            <w:proofErr w:type="spellStart"/>
            <w:r w:rsidRPr="003B5E4E">
              <w:rPr>
                <w:rFonts w:ascii="Calibri" w:hAnsi="Calibri" w:cs="Calibri"/>
                <w:color w:val="1F497D" w:themeColor="text2"/>
                <w:sz w:val="22"/>
                <w:szCs w:val="22"/>
              </w:rPr>
              <w:t>Cbba</w:t>
            </w:r>
            <w:proofErr w:type="spellEnd"/>
            <w:r w:rsidRPr="003B5E4E">
              <w:rPr>
                <w:rFonts w:ascii="Calibri" w:hAnsi="Calibri" w:cs="Calibri"/>
                <w:color w:val="1F497D" w:themeColor="text2"/>
                <w:sz w:val="22"/>
                <w:szCs w:val="22"/>
              </w:rPr>
              <w:t>-SCZ Km 221)</w:t>
            </w:r>
          </w:p>
          <w:p w:rsidR="00836FAA" w:rsidRPr="003B5E4E" w:rsidRDefault="00836FAA" w:rsidP="00836FAA">
            <w:pPr>
              <w:numPr>
                <w:ilvl w:val="0"/>
                <w:numId w:val="36"/>
              </w:numPr>
              <w:autoSpaceDE w:val="0"/>
              <w:autoSpaceDN w:val="0"/>
              <w:adjustRightInd w:val="0"/>
              <w:jc w:val="both"/>
              <w:rPr>
                <w:rFonts w:ascii="Verdana" w:hAnsi="Verdana" w:cs="Calibri"/>
                <w:color w:val="1F497D" w:themeColor="text2"/>
                <w:sz w:val="18"/>
                <w:szCs w:val="18"/>
              </w:rPr>
            </w:pPr>
            <w:r w:rsidRPr="003B5E4E">
              <w:rPr>
                <w:rFonts w:ascii="Calibri" w:hAnsi="Calibri" w:cs="Calibri"/>
                <w:color w:val="1F497D" w:themeColor="text2"/>
                <w:sz w:val="22"/>
                <w:szCs w:val="22"/>
              </w:rPr>
              <w:t xml:space="preserve">EESS Villa </w:t>
            </w:r>
            <w:proofErr w:type="spellStart"/>
            <w:r w:rsidRPr="003B5E4E">
              <w:rPr>
                <w:rFonts w:ascii="Calibri" w:hAnsi="Calibri" w:cs="Calibri"/>
                <w:color w:val="1F497D" w:themeColor="text2"/>
                <w:sz w:val="22"/>
                <w:szCs w:val="22"/>
              </w:rPr>
              <w:t>Tunari</w:t>
            </w:r>
            <w:proofErr w:type="spellEnd"/>
            <w:r w:rsidRPr="003B5E4E">
              <w:rPr>
                <w:rFonts w:ascii="Calibri" w:hAnsi="Calibri" w:cs="Calibri"/>
                <w:color w:val="1F497D" w:themeColor="text2"/>
                <w:sz w:val="22"/>
                <w:szCs w:val="22"/>
              </w:rPr>
              <w:t xml:space="preserve"> – Villa </w:t>
            </w:r>
            <w:proofErr w:type="spellStart"/>
            <w:r w:rsidRPr="003B5E4E">
              <w:rPr>
                <w:rFonts w:ascii="Calibri" w:hAnsi="Calibri" w:cs="Calibri"/>
                <w:color w:val="1F497D" w:themeColor="text2"/>
                <w:sz w:val="22"/>
                <w:szCs w:val="22"/>
              </w:rPr>
              <w:t>Tunari</w:t>
            </w:r>
            <w:proofErr w:type="spellEnd"/>
            <w:r w:rsidRPr="003B5E4E">
              <w:rPr>
                <w:rFonts w:ascii="Calibri" w:hAnsi="Calibri" w:cs="Calibri"/>
                <w:color w:val="1F497D" w:themeColor="text2"/>
                <w:sz w:val="22"/>
                <w:szCs w:val="22"/>
              </w:rPr>
              <w:t xml:space="preserve"> - Cochabamba (Carretera </w:t>
            </w:r>
            <w:proofErr w:type="spellStart"/>
            <w:r w:rsidRPr="003B5E4E">
              <w:rPr>
                <w:rFonts w:ascii="Calibri" w:hAnsi="Calibri" w:cs="Calibri"/>
                <w:color w:val="1F497D" w:themeColor="text2"/>
                <w:sz w:val="22"/>
                <w:szCs w:val="22"/>
              </w:rPr>
              <w:t>Cbba</w:t>
            </w:r>
            <w:proofErr w:type="spellEnd"/>
            <w:r w:rsidRPr="003B5E4E">
              <w:rPr>
                <w:rFonts w:ascii="Calibri" w:hAnsi="Calibri" w:cs="Calibri"/>
                <w:color w:val="1F497D" w:themeColor="text2"/>
                <w:sz w:val="22"/>
                <w:szCs w:val="22"/>
              </w:rPr>
              <w:t>-SCZ Km 158)</w:t>
            </w:r>
          </w:p>
          <w:p w:rsidR="00836FAA" w:rsidRPr="003B5E4E" w:rsidRDefault="00836FAA" w:rsidP="00836FAA">
            <w:pPr>
              <w:numPr>
                <w:ilvl w:val="0"/>
                <w:numId w:val="36"/>
              </w:numPr>
              <w:autoSpaceDE w:val="0"/>
              <w:autoSpaceDN w:val="0"/>
              <w:adjustRightInd w:val="0"/>
              <w:jc w:val="both"/>
              <w:rPr>
                <w:rFonts w:ascii="Verdana" w:hAnsi="Verdana" w:cs="Calibri"/>
                <w:color w:val="1F497D" w:themeColor="text2"/>
                <w:sz w:val="18"/>
                <w:szCs w:val="18"/>
              </w:rPr>
            </w:pPr>
            <w:r w:rsidRPr="003B5E4E">
              <w:rPr>
                <w:rFonts w:ascii="Calibri" w:hAnsi="Calibri" w:cs="Calibri"/>
                <w:color w:val="1F497D" w:themeColor="text2"/>
                <w:sz w:val="22"/>
                <w:szCs w:val="22"/>
              </w:rPr>
              <w:t xml:space="preserve">EESS Cala </w:t>
            </w:r>
            <w:proofErr w:type="spellStart"/>
            <w:r w:rsidRPr="003B5E4E">
              <w:rPr>
                <w:rFonts w:ascii="Calibri" w:hAnsi="Calibri" w:cs="Calibri"/>
                <w:color w:val="1F497D" w:themeColor="text2"/>
                <w:sz w:val="22"/>
                <w:szCs w:val="22"/>
              </w:rPr>
              <w:t>Cala</w:t>
            </w:r>
            <w:proofErr w:type="spellEnd"/>
            <w:r w:rsidRPr="003B5E4E">
              <w:rPr>
                <w:rFonts w:ascii="Calibri" w:hAnsi="Calibri" w:cs="Calibri"/>
                <w:color w:val="1F497D" w:themeColor="text2"/>
                <w:sz w:val="22"/>
                <w:szCs w:val="22"/>
              </w:rPr>
              <w:t xml:space="preserve"> – Cochabamba (Av. Simón Lopez y Mercedes Anaya s/n)</w:t>
            </w:r>
          </w:p>
          <w:p w:rsidR="00836FAA" w:rsidRPr="003B5E4E" w:rsidRDefault="00836FAA" w:rsidP="00836FAA">
            <w:pPr>
              <w:numPr>
                <w:ilvl w:val="0"/>
                <w:numId w:val="36"/>
              </w:numPr>
              <w:autoSpaceDE w:val="0"/>
              <w:autoSpaceDN w:val="0"/>
              <w:adjustRightInd w:val="0"/>
              <w:jc w:val="both"/>
              <w:rPr>
                <w:rFonts w:ascii="Verdana" w:hAnsi="Verdana" w:cs="Calibri"/>
                <w:color w:val="1F497D" w:themeColor="text2"/>
                <w:sz w:val="18"/>
                <w:szCs w:val="18"/>
              </w:rPr>
            </w:pPr>
            <w:r w:rsidRPr="003B5E4E">
              <w:rPr>
                <w:rFonts w:ascii="Calibri" w:hAnsi="Calibri" w:cs="Calibri"/>
                <w:color w:val="1F497D" w:themeColor="text2"/>
                <w:sz w:val="22"/>
                <w:szCs w:val="22"/>
              </w:rPr>
              <w:t xml:space="preserve">EESS Pompeya – Beni (Av. Pedro Ignacio </w:t>
            </w:r>
            <w:proofErr w:type="spellStart"/>
            <w:r w:rsidRPr="003B5E4E">
              <w:rPr>
                <w:rFonts w:ascii="Calibri" w:hAnsi="Calibri" w:cs="Calibri"/>
                <w:color w:val="1F497D" w:themeColor="text2"/>
                <w:sz w:val="22"/>
                <w:szCs w:val="22"/>
              </w:rPr>
              <w:t>Muiba</w:t>
            </w:r>
            <w:proofErr w:type="spellEnd"/>
            <w:r w:rsidRPr="003B5E4E">
              <w:rPr>
                <w:rFonts w:ascii="Calibri" w:hAnsi="Calibri" w:cs="Calibri"/>
                <w:color w:val="1F497D" w:themeColor="text2"/>
                <w:sz w:val="22"/>
                <w:szCs w:val="22"/>
              </w:rPr>
              <w:t xml:space="preserve"> esq. Circunvalación, Trinidad)</w:t>
            </w:r>
          </w:p>
          <w:p w:rsidR="00836FAA" w:rsidRPr="003B5E4E" w:rsidRDefault="00836FAA" w:rsidP="00E55B83">
            <w:pPr>
              <w:autoSpaceDE w:val="0"/>
              <w:autoSpaceDN w:val="0"/>
              <w:adjustRightInd w:val="0"/>
              <w:ind w:left="720"/>
              <w:jc w:val="both"/>
              <w:rPr>
                <w:rFonts w:ascii="Verdana" w:hAnsi="Verdana" w:cs="Calibri"/>
                <w:color w:val="1F497D" w:themeColor="text2"/>
                <w:sz w:val="18"/>
                <w:szCs w:val="18"/>
              </w:rPr>
            </w:pPr>
          </w:p>
          <w:p w:rsidR="00836FAA" w:rsidRPr="003B5E4E" w:rsidRDefault="00836FAA" w:rsidP="00E55B83">
            <w:pPr>
              <w:autoSpaceDE w:val="0"/>
              <w:autoSpaceDN w:val="0"/>
              <w:adjustRightInd w:val="0"/>
              <w:jc w:val="both"/>
              <w:rPr>
                <w:rFonts w:ascii="Calibri" w:hAnsi="Calibri" w:cs="Calibri"/>
                <w:color w:val="1F497D" w:themeColor="text2"/>
                <w:sz w:val="22"/>
                <w:szCs w:val="22"/>
              </w:rPr>
            </w:pPr>
            <w:r w:rsidRPr="003B5E4E">
              <w:rPr>
                <w:rFonts w:ascii="Calibri" w:hAnsi="Calibri" w:cs="Calibri"/>
                <w:color w:val="1F497D" w:themeColor="text2"/>
                <w:sz w:val="22"/>
                <w:szCs w:val="22"/>
              </w:rPr>
              <w:t>Pudiendo, de acuerdo a requerimiento de YPFB, y en coordinación con la empresa adjudicada, solicitarse servicio para otra EESS de acuerdo a lo establecido en las especificaciones técnicas.</w:t>
            </w:r>
          </w:p>
          <w:p w:rsidR="00836FAA" w:rsidRPr="003B5E4E" w:rsidRDefault="00836FAA" w:rsidP="00E55B83">
            <w:pPr>
              <w:autoSpaceDE w:val="0"/>
              <w:autoSpaceDN w:val="0"/>
              <w:adjustRightInd w:val="0"/>
              <w:jc w:val="both"/>
              <w:rPr>
                <w:rFonts w:ascii="Verdana" w:hAnsi="Verdana" w:cs="Calibri"/>
                <w:color w:val="1F497D" w:themeColor="text2"/>
                <w:sz w:val="18"/>
                <w:szCs w:val="18"/>
              </w:rPr>
            </w:pPr>
          </w:p>
        </w:tc>
      </w:tr>
      <w:tr w:rsidR="00836FAA" w:rsidRPr="003B5E4E" w:rsidTr="00E55B83">
        <w:trPr>
          <w:trHeight w:val="416"/>
        </w:trPr>
        <w:tc>
          <w:tcPr>
            <w:tcW w:w="9322" w:type="dxa"/>
            <w:shd w:val="clear" w:color="auto" w:fill="9CC2E5"/>
            <w:vAlign w:val="center"/>
          </w:tcPr>
          <w:p w:rsidR="00836FAA" w:rsidRPr="003B5E4E" w:rsidRDefault="00836FAA" w:rsidP="00E55B83">
            <w:pPr>
              <w:autoSpaceDE w:val="0"/>
              <w:autoSpaceDN w:val="0"/>
              <w:adjustRightInd w:val="0"/>
              <w:jc w:val="both"/>
              <w:rPr>
                <w:rFonts w:ascii="Verdana" w:hAnsi="Verdana" w:cs="Calibri"/>
                <w:color w:val="1F497D" w:themeColor="text2"/>
                <w:sz w:val="18"/>
                <w:szCs w:val="18"/>
              </w:rPr>
            </w:pPr>
            <w:r w:rsidRPr="003B5E4E">
              <w:rPr>
                <w:rFonts w:ascii="Verdana" w:hAnsi="Verdana" w:cs="Calibri"/>
                <w:b/>
                <w:bCs/>
                <w:color w:val="1F497D" w:themeColor="text2"/>
                <w:sz w:val="18"/>
                <w:szCs w:val="18"/>
              </w:rPr>
              <w:t xml:space="preserve">FISCAL DEL SERVICIO </w:t>
            </w:r>
          </w:p>
        </w:tc>
      </w:tr>
      <w:tr w:rsidR="00836FAA" w:rsidRPr="003B5E4E" w:rsidTr="00E55B83">
        <w:trPr>
          <w:trHeight w:val="833"/>
        </w:trPr>
        <w:tc>
          <w:tcPr>
            <w:tcW w:w="9322" w:type="dxa"/>
            <w:shd w:val="clear" w:color="auto" w:fill="auto"/>
            <w:vAlign w:val="center"/>
          </w:tcPr>
          <w:p w:rsidR="00836FAA" w:rsidRPr="003B5E4E" w:rsidRDefault="00836FAA" w:rsidP="00E55B83">
            <w:pPr>
              <w:autoSpaceDE w:val="0"/>
              <w:autoSpaceDN w:val="0"/>
              <w:adjustRightInd w:val="0"/>
              <w:jc w:val="both"/>
              <w:rPr>
                <w:rFonts w:ascii="Calibri" w:hAnsi="Calibri" w:cs="Microsoft Sans Serif"/>
                <w:color w:val="1F497D" w:themeColor="text2"/>
                <w:sz w:val="22"/>
                <w:szCs w:val="22"/>
              </w:rPr>
            </w:pPr>
          </w:p>
          <w:p w:rsidR="00836FAA" w:rsidRPr="003B5E4E" w:rsidRDefault="00836FAA" w:rsidP="00E55B83">
            <w:pPr>
              <w:autoSpaceDE w:val="0"/>
              <w:autoSpaceDN w:val="0"/>
              <w:adjustRightInd w:val="0"/>
              <w:jc w:val="both"/>
              <w:rPr>
                <w:rFonts w:ascii="Calibri" w:hAnsi="Calibri" w:cs="Microsoft Sans Serif"/>
                <w:color w:val="1F497D" w:themeColor="text2"/>
                <w:sz w:val="22"/>
                <w:szCs w:val="22"/>
              </w:rPr>
            </w:pPr>
            <w:r w:rsidRPr="003B5E4E">
              <w:rPr>
                <w:rFonts w:ascii="Calibri" w:hAnsi="Calibri" w:cs="Microsoft Sans Serif"/>
                <w:color w:val="1F497D" w:themeColor="text2"/>
                <w:sz w:val="22"/>
                <w:szCs w:val="22"/>
              </w:rPr>
              <w:t>YPFB designará FISCALES DE SERVICIO. el mismo que deberá cumplir con las siguientes tareas: velar por el correcto cumplimiento de la ejecución del trabajo a ser realizado, indistintamente de las circunstancias o inconvenientes que puedan presentarse durante el desarrollo de la misma, realizar el debido control de calidad de los materiales propuestos por el proveedor del servicio, así como de la maquinaria y equipos, coordinar y vigilar el correcto desempeño, de manera que todas las actividades se realicen bajo el total cumplimiento de las especificaciones técnicas y contractuales, controlar que el desarrollo de los trabajos se realice en el tiempo establecido y verificar que las garantías estén actualizadas (si corresponde). Otros de acuerdo a contrato suscrito con la empresa adjudicada.</w:t>
            </w:r>
          </w:p>
          <w:p w:rsidR="00836FAA" w:rsidRPr="003B5E4E" w:rsidRDefault="00836FAA" w:rsidP="00E55B83">
            <w:pPr>
              <w:autoSpaceDE w:val="0"/>
              <w:autoSpaceDN w:val="0"/>
              <w:adjustRightInd w:val="0"/>
              <w:jc w:val="both"/>
              <w:rPr>
                <w:rFonts w:ascii="Verdana" w:hAnsi="Verdana" w:cs="Calibri"/>
                <w:color w:val="1F497D" w:themeColor="text2"/>
                <w:sz w:val="18"/>
                <w:szCs w:val="18"/>
              </w:rPr>
            </w:pPr>
          </w:p>
        </w:tc>
      </w:tr>
      <w:tr w:rsidR="00836FAA" w:rsidRPr="003B5E4E" w:rsidTr="00E55B83">
        <w:trPr>
          <w:trHeight w:val="406"/>
        </w:trPr>
        <w:tc>
          <w:tcPr>
            <w:tcW w:w="9322" w:type="dxa"/>
            <w:shd w:val="clear" w:color="auto" w:fill="9CC2E5"/>
            <w:vAlign w:val="center"/>
          </w:tcPr>
          <w:p w:rsidR="00836FAA" w:rsidRPr="003B5E4E" w:rsidRDefault="00836FAA" w:rsidP="00E55B83">
            <w:pPr>
              <w:rPr>
                <w:rFonts w:ascii="Verdana" w:hAnsi="Verdana" w:cs="Calibri"/>
                <w:color w:val="1F497D" w:themeColor="text2"/>
                <w:sz w:val="18"/>
                <w:szCs w:val="18"/>
              </w:rPr>
            </w:pPr>
            <w:r w:rsidRPr="003B5E4E">
              <w:rPr>
                <w:rFonts w:ascii="Verdana" w:hAnsi="Verdana" w:cs="Calibri"/>
                <w:b/>
                <w:bCs/>
                <w:color w:val="1F497D" w:themeColor="text2"/>
                <w:sz w:val="18"/>
                <w:szCs w:val="18"/>
              </w:rPr>
              <w:t xml:space="preserve">MEDIOS DE TRANSPORTE </w:t>
            </w:r>
          </w:p>
        </w:tc>
      </w:tr>
      <w:tr w:rsidR="00836FAA" w:rsidRPr="003B5E4E" w:rsidTr="00E55B83">
        <w:tc>
          <w:tcPr>
            <w:tcW w:w="9322" w:type="dxa"/>
            <w:shd w:val="clear" w:color="auto" w:fill="auto"/>
            <w:vAlign w:val="center"/>
          </w:tcPr>
          <w:p w:rsidR="00836FAA" w:rsidRPr="003B5E4E" w:rsidRDefault="00836FAA" w:rsidP="00E55B83">
            <w:pPr>
              <w:autoSpaceDE w:val="0"/>
              <w:autoSpaceDN w:val="0"/>
              <w:adjustRightInd w:val="0"/>
              <w:jc w:val="both"/>
              <w:rPr>
                <w:rFonts w:ascii="Verdana" w:hAnsi="Verdana" w:cs="Calibri"/>
                <w:color w:val="1F497D" w:themeColor="text2"/>
                <w:sz w:val="18"/>
                <w:szCs w:val="18"/>
              </w:rPr>
            </w:pPr>
          </w:p>
          <w:p w:rsidR="00836FAA" w:rsidRPr="003B5E4E" w:rsidRDefault="00836FAA" w:rsidP="00E55B83">
            <w:pPr>
              <w:autoSpaceDE w:val="0"/>
              <w:autoSpaceDN w:val="0"/>
              <w:adjustRightInd w:val="0"/>
              <w:jc w:val="both"/>
              <w:rPr>
                <w:rFonts w:ascii="Verdana" w:hAnsi="Verdana" w:cs="Calibri"/>
                <w:color w:val="1F497D" w:themeColor="text2"/>
                <w:sz w:val="18"/>
                <w:szCs w:val="18"/>
              </w:rPr>
            </w:pPr>
            <w:r w:rsidRPr="003B5E4E">
              <w:rPr>
                <w:rFonts w:ascii="Verdana" w:hAnsi="Verdana" w:cs="Calibri"/>
                <w:color w:val="1F497D" w:themeColor="text2"/>
                <w:sz w:val="18"/>
                <w:szCs w:val="18"/>
              </w:rPr>
              <w:t>La empresa adjudicada correrá con los gastos de transporte que signifiquen el movilizar su personal a los lugares de prestación de servicio.</w:t>
            </w:r>
          </w:p>
          <w:p w:rsidR="00836FAA" w:rsidRPr="003B5E4E" w:rsidRDefault="00836FAA" w:rsidP="00E55B83">
            <w:pPr>
              <w:autoSpaceDE w:val="0"/>
              <w:autoSpaceDN w:val="0"/>
              <w:adjustRightInd w:val="0"/>
              <w:jc w:val="both"/>
              <w:rPr>
                <w:rFonts w:ascii="Verdana" w:hAnsi="Verdana" w:cs="Calibri"/>
                <w:color w:val="1F497D" w:themeColor="text2"/>
                <w:sz w:val="18"/>
                <w:szCs w:val="18"/>
              </w:rPr>
            </w:pPr>
          </w:p>
        </w:tc>
      </w:tr>
      <w:tr w:rsidR="00836FAA" w:rsidRPr="003B5E4E" w:rsidTr="00E55B83">
        <w:trPr>
          <w:trHeight w:val="391"/>
        </w:trPr>
        <w:tc>
          <w:tcPr>
            <w:tcW w:w="9322" w:type="dxa"/>
            <w:shd w:val="clear" w:color="auto" w:fill="9CC2E5"/>
            <w:vAlign w:val="center"/>
          </w:tcPr>
          <w:p w:rsidR="00836FAA" w:rsidRPr="003B5E4E" w:rsidRDefault="00836FAA" w:rsidP="00E55B83">
            <w:pPr>
              <w:rPr>
                <w:rFonts w:ascii="Verdana" w:hAnsi="Verdana" w:cs="Calibri"/>
                <w:color w:val="1F497D" w:themeColor="text2"/>
                <w:sz w:val="18"/>
                <w:szCs w:val="18"/>
              </w:rPr>
            </w:pPr>
            <w:r w:rsidRPr="003B5E4E">
              <w:rPr>
                <w:rFonts w:ascii="Verdana" w:hAnsi="Verdana" w:cs="Calibri"/>
                <w:b/>
                <w:bCs/>
                <w:color w:val="1F497D" w:themeColor="text2"/>
                <w:sz w:val="18"/>
                <w:szCs w:val="18"/>
              </w:rPr>
              <w:t xml:space="preserve">TIEMPO DE RESPUESTA </w:t>
            </w:r>
          </w:p>
        </w:tc>
      </w:tr>
      <w:tr w:rsidR="00836FAA" w:rsidRPr="003B5E4E" w:rsidTr="00E55B83">
        <w:trPr>
          <w:trHeight w:val="553"/>
        </w:trPr>
        <w:tc>
          <w:tcPr>
            <w:tcW w:w="9322" w:type="dxa"/>
            <w:shd w:val="clear" w:color="auto" w:fill="auto"/>
            <w:vAlign w:val="center"/>
          </w:tcPr>
          <w:p w:rsidR="00836FAA" w:rsidRPr="003B5E4E" w:rsidRDefault="00836FAA" w:rsidP="00E55B83">
            <w:pPr>
              <w:autoSpaceDE w:val="0"/>
              <w:autoSpaceDN w:val="0"/>
              <w:adjustRightInd w:val="0"/>
              <w:jc w:val="both"/>
              <w:rPr>
                <w:rFonts w:ascii="Calibri" w:hAnsi="Calibri" w:cs="Calibri"/>
                <w:color w:val="1F497D" w:themeColor="text2"/>
                <w:sz w:val="22"/>
                <w:szCs w:val="22"/>
              </w:rPr>
            </w:pPr>
          </w:p>
          <w:p w:rsidR="00836FAA" w:rsidRPr="003B5E4E" w:rsidRDefault="00836FAA" w:rsidP="00E55B83">
            <w:pPr>
              <w:autoSpaceDE w:val="0"/>
              <w:autoSpaceDN w:val="0"/>
              <w:adjustRightInd w:val="0"/>
              <w:jc w:val="both"/>
              <w:rPr>
                <w:rFonts w:ascii="Calibri" w:hAnsi="Calibri" w:cs="Calibri"/>
                <w:color w:val="1F497D" w:themeColor="text2"/>
                <w:sz w:val="22"/>
                <w:szCs w:val="22"/>
              </w:rPr>
            </w:pPr>
            <w:r w:rsidRPr="003B5E4E">
              <w:rPr>
                <w:rFonts w:ascii="Calibri" w:hAnsi="Calibri" w:cs="Calibri"/>
                <w:color w:val="1F497D" w:themeColor="text2"/>
                <w:sz w:val="22"/>
                <w:szCs w:val="22"/>
              </w:rPr>
              <w:t>Cuando se solicite un servicio, a requerimiento programado o por emergencia, de alguna estación de servicio; se determina en la solicitud de servicio, el tiempo de respuesta, en el que deberá ser atendido por la empresa adjudicada sin costo adicional al presupuestado.</w:t>
            </w:r>
          </w:p>
          <w:p w:rsidR="00836FAA" w:rsidRPr="003B5E4E" w:rsidRDefault="00836FAA" w:rsidP="00E55B83">
            <w:pPr>
              <w:autoSpaceDE w:val="0"/>
              <w:autoSpaceDN w:val="0"/>
              <w:adjustRightInd w:val="0"/>
              <w:jc w:val="both"/>
              <w:rPr>
                <w:rFonts w:ascii="Verdana" w:hAnsi="Verdana" w:cs="Calibri"/>
                <w:color w:val="1F497D" w:themeColor="text2"/>
                <w:sz w:val="18"/>
                <w:szCs w:val="18"/>
              </w:rPr>
            </w:pPr>
          </w:p>
        </w:tc>
      </w:tr>
      <w:tr w:rsidR="00836FAA" w:rsidRPr="003B5E4E" w:rsidTr="00E55B83">
        <w:trPr>
          <w:trHeight w:val="420"/>
        </w:trPr>
        <w:tc>
          <w:tcPr>
            <w:tcW w:w="9322" w:type="dxa"/>
            <w:shd w:val="clear" w:color="auto" w:fill="9CC2E5"/>
            <w:vAlign w:val="center"/>
          </w:tcPr>
          <w:p w:rsidR="00836FAA" w:rsidRPr="003B5E4E" w:rsidRDefault="00836FAA" w:rsidP="00E55B83">
            <w:pPr>
              <w:autoSpaceDE w:val="0"/>
              <w:autoSpaceDN w:val="0"/>
              <w:adjustRightInd w:val="0"/>
              <w:rPr>
                <w:rFonts w:ascii="Verdana" w:hAnsi="Verdana" w:cs="Calibri"/>
                <w:color w:val="1F497D" w:themeColor="text2"/>
                <w:sz w:val="18"/>
                <w:szCs w:val="18"/>
              </w:rPr>
            </w:pPr>
            <w:r w:rsidRPr="003B5E4E">
              <w:rPr>
                <w:rFonts w:ascii="Verdana" w:hAnsi="Verdana" w:cs="Calibri"/>
                <w:b/>
                <w:bCs/>
                <w:color w:val="1F497D" w:themeColor="text2"/>
                <w:sz w:val="18"/>
                <w:szCs w:val="18"/>
              </w:rPr>
              <w:t xml:space="preserve">INSPECCIÓN Y PRUEBAS </w:t>
            </w:r>
          </w:p>
        </w:tc>
      </w:tr>
      <w:tr w:rsidR="00836FAA" w:rsidRPr="003B5E4E" w:rsidTr="00E55B83">
        <w:trPr>
          <w:trHeight w:val="412"/>
        </w:trPr>
        <w:tc>
          <w:tcPr>
            <w:tcW w:w="9322" w:type="dxa"/>
            <w:shd w:val="clear" w:color="auto" w:fill="auto"/>
            <w:vAlign w:val="center"/>
          </w:tcPr>
          <w:p w:rsidR="00836FAA" w:rsidRPr="003B5E4E" w:rsidRDefault="00836FAA" w:rsidP="00E55B83">
            <w:pPr>
              <w:autoSpaceDE w:val="0"/>
              <w:autoSpaceDN w:val="0"/>
              <w:adjustRightInd w:val="0"/>
              <w:rPr>
                <w:rFonts w:ascii="Verdana" w:hAnsi="Verdana" w:cs="Calibri"/>
                <w:color w:val="1F497D" w:themeColor="text2"/>
                <w:sz w:val="18"/>
                <w:szCs w:val="18"/>
              </w:rPr>
            </w:pPr>
          </w:p>
          <w:p w:rsidR="00836FAA" w:rsidRPr="003B5E4E" w:rsidRDefault="00836FAA" w:rsidP="00E55B83">
            <w:pPr>
              <w:autoSpaceDE w:val="0"/>
              <w:autoSpaceDN w:val="0"/>
              <w:adjustRightInd w:val="0"/>
              <w:jc w:val="both"/>
              <w:rPr>
                <w:rFonts w:ascii="Verdana" w:hAnsi="Verdana" w:cs="Calibri"/>
                <w:color w:val="1F497D" w:themeColor="text2"/>
                <w:sz w:val="18"/>
                <w:szCs w:val="18"/>
              </w:rPr>
            </w:pPr>
            <w:r w:rsidRPr="003B5E4E">
              <w:rPr>
                <w:rFonts w:ascii="Verdana" w:hAnsi="Verdana" w:cs="Calibri"/>
                <w:color w:val="1F497D" w:themeColor="text2"/>
                <w:sz w:val="18"/>
                <w:szCs w:val="18"/>
              </w:rPr>
              <w:t>Se realizará una inspección visual por parte del administrador de la EESS al momento de dar conformidad por el servicio y se realizará la prueba del equipo al que se realizó mantenimiento en un lapso de 24 horas. En caso de encontrar una no conformidad en alguno de estas dos inspecciones la empresa deberá repetir el mantenimiento sin costo adicional para YPFB.</w:t>
            </w:r>
          </w:p>
          <w:p w:rsidR="00836FAA" w:rsidRPr="003B5E4E" w:rsidRDefault="00836FAA" w:rsidP="00E55B83">
            <w:pPr>
              <w:autoSpaceDE w:val="0"/>
              <w:autoSpaceDN w:val="0"/>
              <w:adjustRightInd w:val="0"/>
              <w:rPr>
                <w:rFonts w:ascii="Verdana" w:hAnsi="Verdana" w:cs="Calibri"/>
                <w:color w:val="1F497D" w:themeColor="text2"/>
                <w:sz w:val="18"/>
                <w:szCs w:val="18"/>
              </w:rPr>
            </w:pPr>
          </w:p>
        </w:tc>
      </w:tr>
      <w:tr w:rsidR="00836FAA" w:rsidRPr="003B5E4E" w:rsidTr="00E55B83">
        <w:trPr>
          <w:trHeight w:val="412"/>
        </w:trPr>
        <w:tc>
          <w:tcPr>
            <w:tcW w:w="9322" w:type="dxa"/>
            <w:shd w:val="clear" w:color="auto" w:fill="9CC2E5"/>
            <w:vAlign w:val="center"/>
          </w:tcPr>
          <w:p w:rsidR="00836FAA" w:rsidRPr="003B5E4E" w:rsidRDefault="00836FAA" w:rsidP="00E55B83">
            <w:pPr>
              <w:autoSpaceDE w:val="0"/>
              <w:autoSpaceDN w:val="0"/>
              <w:adjustRightInd w:val="0"/>
              <w:jc w:val="both"/>
              <w:rPr>
                <w:rFonts w:ascii="Verdana" w:hAnsi="Verdana" w:cs="Calibri"/>
                <w:b/>
                <w:color w:val="1F497D" w:themeColor="text2"/>
                <w:sz w:val="18"/>
                <w:szCs w:val="18"/>
              </w:rPr>
            </w:pPr>
            <w:r w:rsidRPr="003B5E4E">
              <w:rPr>
                <w:rFonts w:ascii="Verdana" w:hAnsi="Verdana" w:cs="Calibri"/>
                <w:b/>
                <w:color w:val="1F497D" w:themeColor="text2"/>
                <w:sz w:val="18"/>
                <w:szCs w:val="18"/>
              </w:rPr>
              <w:t xml:space="preserve">GARANTÍAS FINANCIERAS </w:t>
            </w:r>
          </w:p>
        </w:tc>
      </w:tr>
      <w:tr w:rsidR="00836FAA" w:rsidRPr="003B5E4E" w:rsidTr="00E55B83">
        <w:trPr>
          <w:trHeight w:val="550"/>
        </w:trPr>
        <w:tc>
          <w:tcPr>
            <w:tcW w:w="9322" w:type="dxa"/>
            <w:shd w:val="clear" w:color="auto" w:fill="auto"/>
            <w:vAlign w:val="center"/>
          </w:tcPr>
          <w:p w:rsidR="00836FAA" w:rsidRPr="003B5E4E" w:rsidRDefault="00836FAA" w:rsidP="00E55B83">
            <w:pPr>
              <w:autoSpaceDE w:val="0"/>
              <w:autoSpaceDN w:val="0"/>
              <w:adjustRightInd w:val="0"/>
              <w:jc w:val="both"/>
              <w:rPr>
                <w:rFonts w:ascii="Verdana" w:hAnsi="Verdana" w:cs="Calibri"/>
                <w:color w:val="1F497D" w:themeColor="text2"/>
                <w:sz w:val="18"/>
                <w:szCs w:val="18"/>
              </w:rPr>
            </w:pPr>
            <w:r w:rsidRPr="003B5E4E">
              <w:rPr>
                <w:rFonts w:ascii="Verdana" w:hAnsi="Verdana" w:cs="Calibri"/>
                <w:color w:val="1F497D" w:themeColor="text2"/>
                <w:sz w:val="18"/>
                <w:szCs w:val="18"/>
              </w:rPr>
              <w:t>De acuerdo a lo estipulado en el Anexo 2 del DBC.</w:t>
            </w:r>
          </w:p>
        </w:tc>
      </w:tr>
      <w:tr w:rsidR="00836FAA" w:rsidRPr="003B5E4E" w:rsidTr="00E55B83">
        <w:trPr>
          <w:trHeight w:val="420"/>
        </w:trPr>
        <w:tc>
          <w:tcPr>
            <w:tcW w:w="9322" w:type="dxa"/>
            <w:shd w:val="clear" w:color="auto" w:fill="B4C6E7"/>
            <w:vAlign w:val="center"/>
          </w:tcPr>
          <w:p w:rsidR="00836FAA" w:rsidRPr="003B5E4E" w:rsidRDefault="00836FAA" w:rsidP="00E55B83">
            <w:pPr>
              <w:autoSpaceDE w:val="0"/>
              <w:autoSpaceDN w:val="0"/>
              <w:adjustRightInd w:val="0"/>
              <w:rPr>
                <w:rFonts w:ascii="Verdana" w:hAnsi="Verdana" w:cs="Calibri"/>
                <w:b/>
                <w:color w:val="1F497D" w:themeColor="text2"/>
                <w:sz w:val="18"/>
                <w:szCs w:val="18"/>
              </w:rPr>
            </w:pPr>
            <w:r w:rsidRPr="003B5E4E">
              <w:rPr>
                <w:rFonts w:ascii="Verdana" w:hAnsi="Verdana" w:cs="Calibri"/>
                <w:b/>
                <w:color w:val="1F497D" w:themeColor="text2"/>
                <w:sz w:val="18"/>
                <w:szCs w:val="18"/>
              </w:rPr>
              <w:t xml:space="preserve">MULTAS </w:t>
            </w:r>
          </w:p>
        </w:tc>
      </w:tr>
      <w:tr w:rsidR="00836FAA" w:rsidRPr="003B5E4E" w:rsidTr="00E55B83">
        <w:trPr>
          <w:trHeight w:val="554"/>
        </w:trPr>
        <w:tc>
          <w:tcPr>
            <w:tcW w:w="9322" w:type="dxa"/>
            <w:shd w:val="clear" w:color="auto" w:fill="auto"/>
            <w:vAlign w:val="center"/>
          </w:tcPr>
          <w:p w:rsidR="00836FAA" w:rsidRPr="003B5E4E" w:rsidRDefault="00836FAA" w:rsidP="00E55B83">
            <w:pPr>
              <w:jc w:val="both"/>
              <w:rPr>
                <w:rFonts w:ascii="Calibri" w:hAnsi="Calibri"/>
                <w:color w:val="1F497D" w:themeColor="text2"/>
                <w:sz w:val="22"/>
                <w:szCs w:val="22"/>
              </w:rPr>
            </w:pPr>
          </w:p>
          <w:p w:rsidR="00836FAA" w:rsidRPr="003B5E4E" w:rsidRDefault="00836FAA" w:rsidP="00E55B83">
            <w:pPr>
              <w:jc w:val="both"/>
              <w:rPr>
                <w:rFonts w:ascii="Calibri" w:hAnsi="Calibri"/>
                <w:color w:val="1F497D" w:themeColor="text2"/>
                <w:sz w:val="22"/>
                <w:szCs w:val="22"/>
              </w:rPr>
            </w:pPr>
            <w:r w:rsidRPr="003B5E4E">
              <w:rPr>
                <w:rFonts w:ascii="Calibri" w:hAnsi="Calibri"/>
                <w:color w:val="1F497D" w:themeColor="text2"/>
                <w:sz w:val="22"/>
                <w:szCs w:val="22"/>
              </w:rPr>
              <w:t xml:space="preserve">Por el incumplimiento al cronograma de la prestación del servicio, se aplicará una multa del 1% sobre el importe total de la adjudicación por cada día calendario de retraso. En caso de llegar al 20% de multas, la adjudicación queda sin efecto, y </w:t>
            </w:r>
            <w:smartTag w:uri="urn:schemas-microsoft-com:office:smarttags" w:element="PersonName">
              <w:smartTagPr>
                <w:attr w:name="ProductID" w:val="la Empresa YPFB"/>
              </w:smartTagPr>
              <w:r w:rsidRPr="003B5E4E">
                <w:rPr>
                  <w:rFonts w:ascii="Calibri" w:hAnsi="Calibri"/>
                  <w:color w:val="1F497D" w:themeColor="text2"/>
                  <w:sz w:val="22"/>
                  <w:szCs w:val="22"/>
                </w:rPr>
                <w:t>la Empresa YPFB</w:t>
              </w:r>
            </w:smartTag>
            <w:r w:rsidRPr="003B5E4E">
              <w:rPr>
                <w:rFonts w:ascii="Calibri" w:hAnsi="Calibri"/>
                <w:color w:val="1F497D" w:themeColor="text2"/>
                <w:sz w:val="22"/>
                <w:szCs w:val="22"/>
              </w:rPr>
              <w:t xml:space="preserve"> se reserva el derecho de realizar las gestiones legales y administrativas que corresponda.</w:t>
            </w:r>
          </w:p>
          <w:p w:rsidR="00836FAA" w:rsidRPr="003B5E4E" w:rsidRDefault="00836FAA" w:rsidP="00E55B83">
            <w:pPr>
              <w:autoSpaceDE w:val="0"/>
              <w:autoSpaceDN w:val="0"/>
              <w:adjustRightInd w:val="0"/>
              <w:jc w:val="both"/>
              <w:rPr>
                <w:rFonts w:ascii="Verdana" w:hAnsi="Verdana" w:cs="Calibri"/>
                <w:color w:val="1F497D" w:themeColor="text2"/>
                <w:sz w:val="18"/>
                <w:szCs w:val="18"/>
              </w:rPr>
            </w:pPr>
          </w:p>
        </w:tc>
      </w:tr>
    </w:tbl>
    <w:p w:rsidR="00836FAA" w:rsidRPr="003B5E4E" w:rsidRDefault="00836FAA" w:rsidP="00836FAA">
      <w:pPr>
        <w:jc w:val="both"/>
        <w:rPr>
          <w:rFonts w:ascii="Calibri" w:hAnsi="Calibri" w:cs="Calibri"/>
          <w:b/>
          <w:color w:val="1F497D" w:themeColor="text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36FAA" w:rsidRPr="003B5E4E" w:rsidTr="00E55B83">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836FAA" w:rsidRPr="003B5E4E" w:rsidRDefault="00836FAA" w:rsidP="00E55B83">
            <w:pPr>
              <w:autoSpaceDE w:val="0"/>
              <w:autoSpaceDN w:val="0"/>
              <w:adjustRightInd w:val="0"/>
              <w:jc w:val="center"/>
              <w:rPr>
                <w:rFonts w:ascii="Calibri" w:hAnsi="Calibri" w:cs="Calibri"/>
                <w:b/>
                <w:color w:val="1F497D" w:themeColor="text2"/>
                <w:sz w:val="22"/>
                <w:szCs w:val="22"/>
              </w:rPr>
            </w:pPr>
            <w:r w:rsidRPr="003B5E4E">
              <w:rPr>
                <w:rFonts w:ascii="Calibri" w:hAnsi="Calibri" w:cs="Calibri"/>
                <w:b/>
                <w:color w:val="1F497D" w:themeColor="text2"/>
                <w:sz w:val="22"/>
                <w:szCs w:val="22"/>
              </w:rPr>
              <w:t>VALIDACIONES</w:t>
            </w:r>
          </w:p>
        </w:tc>
      </w:tr>
      <w:tr w:rsidR="00836FAA" w:rsidRPr="003B5E4E" w:rsidTr="00E55B83">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836FAA" w:rsidRPr="003B5E4E" w:rsidRDefault="00836FAA" w:rsidP="00E55B83">
            <w:pPr>
              <w:autoSpaceDE w:val="0"/>
              <w:autoSpaceDN w:val="0"/>
              <w:adjustRightInd w:val="0"/>
              <w:rPr>
                <w:rFonts w:ascii="Calibri" w:hAnsi="Calibri" w:cs="Calibri"/>
                <w:b/>
                <w:color w:val="1F497D" w:themeColor="text2"/>
                <w:sz w:val="22"/>
                <w:szCs w:val="22"/>
              </w:rPr>
            </w:pPr>
            <w:r w:rsidRPr="003B5E4E">
              <w:rPr>
                <w:rFonts w:ascii="Calibri" w:hAnsi="Calibri" w:cs="Calibri"/>
                <w:color w:val="1F497D" w:themeColor="text2"/>
                <w:sz w:val="22"/>
                <w:szCs w:val="22"/>
              </w:rPr>
              <w:t>SEGUROS</w:t>
            </w:r>
          </w:p>
          <w:p w:rsidR="00836FAA" w:rsidRPr="003B5E4E" w:rsidRDefault="00836FAA" w:rsidP="00E55B83">
            <w:pPr>
              <w:autoSpaceDE w:val="0"/>
              <w:autoSpaceDN w:val="0"/>
              <w:adjustRightInd w:val="0"/>
              <w:rPr>
                <w:rFonts w:ascii="Calibri" w:hAnsi="Calibri" w:cs="Calibri"/>
                <w:color w:val="1F497D" w:themeColor="text2"/>
                <w:sz w:val="22"/>
                <w:szCs w:val="22"/>
              </w:rPr>
            </w:pPr>
            <w:r w:rsidRPr="003B5E4E">
              <w:rPr>
                <w:rFonts w:ascii="Calibri" w:hAnsi="Calibri" w:cs="Calibri"/>
                <w:color w:val="1F497D" w:themeColor="text2"/>
                <w:sz w:val="22"/>
                <w:szCs w:val="22"/>
              </w:rPr>
              <w:t>MEDIO AMBIENTE</w:t>
            </w:r>
          </w:p>
          <w:p w:rsidR="00836FAA" w:rsidRPr="003B5E4E" w:rsidRDefault="00836FAA" w:rsidP="00E55B83">
            <w:pPr>
              <w:autoSpaceDE w:val="0"/>
              <w:autoSpaceDN w:val="0"/>
              <w:adjustRightInd w:val="0"/>
              <w:rPr>
                <w:rFonts w:ascii="Calibri" w:hAnsi="Calibri" w:cs="Calibri"/>
                <w:b/>
                <w:color w:val="1F497D" w:themeColor="text2"/>
                <w:sz w:val="22"/>
                <w:szCs w:val="22"/>
              </w:rPr>
            </w:pPr>
            <w:r w:rsidRPr="003B5E4E">
              <w:rPr>
                <w:rFonts w:ascii="Calibri" w:hAnsi="Calibri" w:cs="Calibri"/>
                <w:color w:val="1F497D" w:themeColor="text2"/>
                <w:sz w:val="22"/>
                <w:szCs w:val="22"/>
              </w:rPr>
              <w:t>TRIBUTOS Y FACTURACIÓN</w:t>
            </w:r>
            <w:r w:rsidRPr="003B5E4E">
              <w:rPr>
                <w:rFonts w:ascii="Calibri" w:hAnsi="Calibri" w:cs="Calibri"/>
                <w:b/>
                <w:color w:val="1F497D" w:themeColor="text2"/>
                <w:sz w:val="22"/>
                <w:szCs w:val="22"/>
              </w:rPr>
              <w:t xml:space="preserve"> </w:t>
            </w:r>
          </w:p>
          <w:p w:rsidR="00836FAA" w:rsidRPr="003B5E4E" w:rsidRDefault="00836FAA" w:rsidP="00E55B83">
            <w:pPr>
              <w:autoSpaceDE w:val="0"/>
              <w:autoSpaceDN w:val="0"/>
              <w:adjustRightInd w:val="0"/>
              <w:rPr>
                <w:rFonts w:ascii="Calibri" w:hAnsi="Calibri" w:cs="Calibri"/>
                <w:color w:val="1F497D" w:themeColor="text2"/>
                <w:sz w:val="22"/>
                <w:szCs w:val="22"/>
              </w:rPr>
            </w:pPr>
            <w:r w:rsidRPr="003B5E4E">
              <w:rPr>
                <w:rFonts w:ascii="Calibri" w:hAnsi="Calibri" w:cs="Calibri"/>
                <w:color w:val="1F497D" w:themeColor="text2"/>
                <w:sz w:val="22"/>
                <w:szCs w:val="22"/>
              </w:rPr>
              <w:t>GARANTIAS FINANCIERAS</w:t>
            </w:r>
          </w:p>
          <w:p w:rsidR="00836FAA" w:rsidRPr="003B5E4E" w:rsidRDefault="00836FAA" w:rsidP="00E55B83">
            <w:pPr>
              <w:autoSpaceDE w:val="0"/>
              <w:autoSpaceDN w:val="0"/>
              <w:adjustRightInd w:val="0"/>
              <w:rPr>
                <w:rFonts w:ascii="Calibri" w:hAnsi="Calibri" w:cs="Calibri"/>
                <w:b/>
                <w:color w:val="1F497D" w:themeColor="text2"/>
                <w:sz w:val="22"/>
                <w:szCs w:val="22"/>
              </w:rPr>
            </w:pPr>
            <w:r w:rsidRPr="003B5E4E">
              <w:rPr>
                <w:rFonts w:ascii="Calibri" w:hAnsi="Calibri" w:cs="Calibri"/>
                <w:color w:val="1F497D" w:themeColor="text2"/>
                <w:sz w:val="22"/>
                <w:szCs w:val="22"/>
              </w:rPr>
              <w:t>SEGURIDAD INDUSTRIAL</w:t>
            </w:r>
          </w:p>
        </w:tc>
      </w:tr>
    </w:tbl>
    <w:p w:rsidR="00836FAA" w:rsidRPr="003B5E4E" w:rsidRDefault="00836FAA" w:rsidP="00836FAA">
      <w:pPr>
        <w:pStyle w:val="Prrafodelista"/>
        <w:ind w:left="0"/>
        <w:contextualSpacing/>
        <w:jc w:val="both"/>
        <w:rPr>
          <w:rFonts w:ascii="Calibri" w:hAnsi="Calibri" w:cs="Calibri"/>
          <w:b/>
          <w:bCs/>
          <w:color w:val="1F497D" w:themeColor="text2"/>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36FAA" w:rsidRPr="003B5E4E" w:rsidTr="00E55B83">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836FAA" w:rsidRPr="003B5E4E" w:rsidRDefault="00836FAA" w:rsidP="00E55B83">
            <w:pPr>
              <w:autoSpaceDE w:val="0"/>
              <w:autoSpaceDN w:val="0"/>
              <w:adjustRightInd w:val="0"/>
              <w:jc w:val="center"/>
              <w:rPr>
                <w:rFonts w:ascii="Calibri" w:hAnsi="Calibri" w:cs="Calibri"/>
                <w:b/>
                <w:color w:val="1F497D" w:themeColor="text2"/>
                <w:sz w:val="22"/>
                <w:szCs w:val="22"/>
              </w:rPr>
            </w:pPr>
            <w:r w:rsidRPr="003B5E4E">
              <w:rPr>
                <w:rFonts w:ascii="Calibri" w:hAnsi="Calibri" w:cs="Calibri"/>
                <w:b/>
                <w:color w:val="1F497D" w:themeColor="text2"/>
              </w:rPr>
              <w:t>SEGUROS</w:t>
            </w:r>
          </w:p>
        </w:tc>
      </w:tr>
      <w:tr w:rsidR="00836FAA" w:rsidRPr="003B5E4E" w:rsidTr="00E55B83">
        <w:trPr>
          <w:trHeight w:val="631"/>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836FAA" w:rsidRPr="003B5E4E" w:rsidRDefault="00836FAA" w:rsidP="00836FAA">
            <w:pPr>
              <w:numPr>
                <w:ilvl w:val="0"/>
                <w:numId w:val="45"/>
              </w:numPr>
              <w:shd w:val="clear" w:color="auto" w:fill="FFFFFF"/>
              <w:jc w:val="both"/>
              <w:rPr>
                <w:rFonts w:ascii="Segoe UI" w:hAnsi="Segoe UI" w:cs="Segoe UI"/>
                <w:color w:val="1F497D" w:themeColor="text2"/>
                <w:sz w:val="22"/>
                <w:szCs w:val="22"/>
                <w:lang w:val="es-BO" w:eastAsia="es-BO"/>
              </w:rPr>
            </w:pPr>
            <w:r w:rsidRPr="003B5E4E">
              <w:rPr>
                <w:rFonts w:ascii="Calibri" w:hAnsi="Calibri"/>
                <w:b/>
                <w:bCs/>
                <w:iCs/>
                <w:color w:val="1F497D" w:themeColor="text2"/>
                <w:sz w:val="22"/>
                <w:szCs w:val="22"/>
              </w:rPr>
              <w:t>CLAUSULA DE SEGUROS</w:t>
            </w:r>
          </w:p>
          <w:p w:rsidR="00836FAA" w:rsidRPr="003B5E4E" w:rsidRDefault="00836FAA" w:rsidP="00E55B83">
            <w:pPr>
              <w:shd w:val="clear" w:color="auto" w:fill="FFFFFF"/>
              <w:ind w:left="720"/>
              <w:jc w:val="both"/>
              <w:rPr>
                <w:rFonts w:ascii="Segoe UI" w:hAnsi="Segoe UI" w:cs="Segoe UI"/>
                <w:color w:val="1F497D" w:themeColor="text2"/>
                <w:sz w:val="22"/>
                <w:szCs w:val="22"/>
                <w:lang w:val="es-BO" w:eastAsia="es-BO"/>
              </w:rPr>
            </w:pPr>
          </w:p>
          <w:p w:rsidR="00836FAA" w:rsidRPr="003B5E4E" w:rsidRDefault="00836FAA" w:rsidP="00E55B83">
            <w:pPr>
              <w:shd w:val="clear" w:color="auto" w:fill="FFFFFF"/>
              <w:jc w:val="both"/>
              <w:rPr>
                <w:rFonts w:ascii="Segoe UI" w:hAnsi="Segoe UI" w:cs="Segoe UI"/>
                <w:color w:val="1F497D" w:themeColor="text2"/>
                <w:sz w:val="22"/>
                <w:szCs w:val="22"/>
              </w:rPr>
            </w:pPr>
            <w:r w:rsidRPr="003B5E4E">
              <w:rPr>
                <w:rFonts w:ascii="Calibri" w:hAnsi="Calibri" w:cs="Segoe UI"/>
                <w:iCs/>
                <w:color w:val="1F497D" w:themeColor="text2"/>
                <w:sz w:val="22"/>
                <w:szCs w:val="22"/>
              </w:rPr>
              <w:t>La empresa adjudicada, deberá presentar y mantener vigente de forma ininterrumpida durante la vigencia del contrato  las Pólizas de Seguros especificadas a continuación:</w:t>
            </w:r>
          </w:p>
          <w:p w:rsidR="00836FAA" w:rsidRPr="003B5E4E" w:rsidRDefault="00836FAA" w:rsidP="00E55B83">
            <w:pPr>
              <w:shd w:val="clear" w:color="auto" w:fill="FFFFFF"/>
              <w:jc w:val="both"/>
              <w:rPr>
                <w:rFonts w:ascii="Segoe UI" w:hAnsi="Segoe UI" w:cs="Segoe UI"/>
                <w:color w:val="1F497D" w:themeColor="text2"/>
                <w:sz w:val="22"/>
                <w:szCs w:val="22"/>
              </w:rPr>
            </w:pPr>
            <w:r w:rsidRPr="003B5E4E">
              <w:rPr>
                <w:rFonts w:ascii="Calibri" w:hAnsi="Calibri" w:cs="Segoe UI"/>
                <w:color w:val="1F497D" w:themeColor="text2"/>
                <w:sz w:val="22"/>
                <w:szCs w:val="22"/>
              </w:rPr>
              <w:t> </w:t>
            </w:r>
          </w:p>
          <w:p w:rsidR="00836FAA" w:rsidRPr="003B5E4E" w:rsidRDefault="00836FAA" w:rsidP="00836FAA">
            <w:pPr>
              <w:numPr>
                <w:ilvl w:val="0"/>
                <w:numId w:val="43"/>
              </w:numPr>
              <w:shd w:val="clear" w:color="auto" w:fill="FFFFFF"/>
              <w:jc w:val="both"/>
              <w:rPr>
                <w:rFonts w:ascii="Segoe UI" w:hAnsi="Segoe UI" w:cs="Segoe UI"/>
                <w:color w:val="1F497D" w:themeColor="text2"/>
                <w:sz w:val="22"/>
                <w:szCs w:val="22"/>
              </w:rPr>
            </w:pPr>
            <w:r w:rsidRPr="003B5E4E">
              <w:rPr>
                <w:rFonts w:ascii="Calibri" w:hAnsi="Calibri"/>
                <w:b/>
                <w:bCs/>
                <w:iCs/>
                <w:color w:val="1F497D" w:themeColor="text2"/>
                <w:sz w:val="22"/>
                <w:szCs w:val="22"/>
              </w:rPr>
              <w:t>SEGURO DE RESPONSABILIDAD CIVIL</w:t>
            </w:r>
          </w:p>
          <w:p w:rsidR="00836FAA" w:rsidRPr="003B5E4E" w:rsidRDefault="00836FAA" w:rsidP="00E55B83">
            <w:pPr>
              <w:shd w:val="clear" w:color="auto" w:fill="FFFFFF"/>
              <w:ind w:left="720"/>
              <w:jc w:val="both"/>
              <w:rPr>
                <w:rFonts w:ascii="Calibri" w:hAnsi="Calibri"/>
                <w:iCs/>
                <w:color w:val="1F497D" w:themeColor="text2"/>
                <w:sz w:val="22"/>
                <w:szCs w:val="22"/>
              </w:rPr>
            </w:pPr>
          </w:p>
          <w:p w:rsidR="00836FAA" w:rsidRPr="003B5E4E" w:rsidRDefault="00836FAA" w:rsidP="00E55B83">
            <w:pPr>
              <w:shd w:val="clear" w:color="auto" w:fill="FFFFFF"/>
              <w:ind w:left="720"/>
              <w:jc w:val="both"/>
              <w:rPr>
                <w:rFonts w:ascii="Segoe UI" w:hAnsi="Segoe UI" w:cs="Segoe UI"/>
                <w:color w:val="1F497D" w:themeColor="text2"/>
                <w:sz w:val="22"/>
                <w:szCs w:val="22"/>
              </w:rPr>
            </w:pPr>
            <w:r w:rsidRPr="003B5E4E">
              <w:rPr>
                <w:rFonts w:ascii="Calibri" w:hAnsi="Calibri"/>
                <w:iCs/>
                <w:color w:val="1F497D" w:themeColor="text2"/>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3B5E4E">
              <w:rPr>
                <w:rStyle w:val="apple-converted-space"/>
                <w:rFonts w:ascii="Calibri" w:hAnsi="Calibri"/>
                <w:iCs/>
                <w:color w:val="1F497D" w:themeColor="text2"/>
                <w:sz w:val="22"/>
                <w:szCs w:val="22"/>
              </w:rPr>
              <w:t> </w:t>
            </w:r>
            <w:r w:rsidRPr="003B5E4E">
              <w:rPr>
                <w:rFonts w:ascii="Calibri" w:hAnsi="Calibri"/>
                <w:b/>
                <w:bCs/>
                <w:iCs/>
                <w:color w:val="1F497D" w:themeColor="text2"/>
                <w:sz w:val="22"/>
                <w:szCs w:val="22"/>
              </w:rPr>
              <w:t>En esta póliza YPFB deberá figurar como un tercero.</w:t>
            </w:r>
          </w:p>
          <w:p w:rsidR="00836FAA" w:rsidRPr="003B5E4E" w:rsidRDefault="00836FAA" w:rsidP="00E55B83">
            <w:pPr>
              <w:shd w:val="clear" w:color="auto" w:fill="FFFFFF"/>
              <w:ind w:firstLine="45"/>
              <w:jc w:val="both"/>
              <w:rPr>
                <w:rFonts w:ascii="Segoe UI" w:hAnsi="Segoe UI" w:cs="Segoe UI"/>
                <w:color w:val="1F497D" w:themeColor="text2"/>
                <w:sz w:val="22"/>
                <w:szCs w:val="22"/>
              </w:rPr>
            </w:pPr>
          </w:p>
          <w:p w:rsidR="00836FAA" w:rsidRPr="003B5E4E" w:rsidRDefault="00836FAA" w:rsidP="00E55B83">
            <w:pPr>
              <w:shd w:val="clear" w:color="auto" w:fill="FFFFFF"/>
              <w:ind w:left="720"/>
              <w:jc w:val="both"/>
              <w:rPr>
                <w:rFonts w:ascii="Segoe UI" w:hAnsi="Segoe UI" w:cs="Segoe UI"/>
                <w:color w:val="1F497D" w:themeColor="text2"/>
                <w:sz w:val="22"/>
                <w:szCs w:val="22"/>
              </w:rPr>
            </w:pPr>
            <w:r w:rsidRPr="003B5E4E">
              <w:rPr>
                <w:rFonts w:ascii="Calibri" w:hAnsi="Calibri"/>
                <w:iCs/>
                <w:color w:val="1F497D" w:themeColor="text2"/>
                <w:sz w:val="22"/>
                <w:szCs w:val="22"/>
              </w:rPr>
              <w:t>El límite de indemnización por evento y/o reclamos deberá ser por $</w:t>
            </w:r>
            <w:proofErr w:type="spellStart"/>
            <w:r w:rsidRPr="003B5E4E">
              <w:rPr>
                <w:rFonts w:ascii="Calibri" w:hAnsi="Calibri"/>
                <w:iCs/>
                <w:color w:val="1F497D" w:themeColor="text2"/>
                <w:sz w:val="22"/>
                <w:szCs w:val="22"/>
              </w:rPr>
              <w:t>us</w:t>
            </w:r>
            <w:proofErr w:type="spellEnd"/>
            <w:r w:rsidRPr="003B5E4E">
              <w:rPr>
                <w:rFonts w:ascii="Calibri" w:hAnsi="Calibri"/>
                <w:iCs/>
                <w:color w:val="1F497D" w:themeColor="text2"/>
                <w:sz w:val="22"/>
                <w:szCs w:val="22"/>
              </w:rPr>
              <w:t>. 50.000.-</w:t>
            </w:r>
          </w:p>
          <w:p w:rsidR="00836FAA" w:rsidRPr="003B5E4E" w:rsidRDefault="00836FAA" w:rsidP="00E55B83">
            <w:pPr>
              <w:shd w:val="clear" w:color="auto" w:fill="FFFFFF"/>
              <w:ind w:firstLine="45"/>
              <w:jc w:val="both"/>
              <w:rPr>
                <w:rFonts w:ascii="Segoe UI" w:hAnsi="Segoe UI" w:cs="Segoe UI"/>
                <w:color w:val="1F497D" w:themeColor="text2"/>
                <w:sz w:val="22"/>
                <w:szCs w:val="22"/>
              </w:rPr>
            </w:pPr>
          </w:p>
          <w:p w:rsidR="00836FAA" w:rsidRPr="003B5E4E" w:rsidRDefault="00836FAA" w:rsidP="00836FAA">
            <w:pPr>
              <w:numPr>
                <w:ilvl w:val="0"/>
                <w:numId w:val="43"/>
              </w:numPr>
              <w:shd w:val="clear" w:color="auto" w:fill="FFFFFF"/>
              <w:jc w:val="both"/>
              <w:rPr>
                <w:rFonts w:ascii="Segoe UI" w:hAnsi="Segoe UI" w:cs="Segoe UI"/>
                <w:color w:val="1F497D" w:themeColor="text2"/>
                <w:sz w:val="22"/>
                <w:szCs w:val="22"/>
              </w:rPr>
            </w:pPr>
            <w:r w:rsidRPr="003B5E4E">
              <w:rPr>
                <w:rFonts w:ascii="Calibri" w:hAnsi="Calibri"/>
                <w:b/>
                <w:bCs/>
                <w:iCs/>
                <w:color w:val="1F497D" w:themeColor="text2"/>
                <w:sz w:val="22"/>
                <w:szCs w:val="22"/>
              </w:rPr>
              <w:t>PÓLIZA DE ACCIDENTES PERSONALES</w:t>
            </w:r>
          </w:p>
          <w:p w:rsidR="00836FAA" w:rsidRPr="003B5E4E" w:rsidRDefault="00836FAA" w:rsidP="00E55B83">
            <w:pPr>
              <w:pStyle w:val="Prrafodelista"/>
              <w:rPr>
                <w:rFonts w:ascii="Segoe UI" w:hAnsi="Segoe UI" w:cs="Segoe UI"/>
                <w:color w:val="1F497D" w:themeColor="text2"/>
                <w:sz w:val="22"/>
                <w:szCs w:val="22"/>
              </w:rPr>
            </w:pPr>
          </w:p>
          <w:p w:rsidR="00836FAA" w:rsidRPr="003B5E4E" w:rsidRDefault="00836FAA" w:rsidP="00E55B83">
            <w:pPr>
              <w:shd w:val="clear" w:color="auto" w:fill="FFFFFF"/>
              <w:ind w:left="720"/>
              <w:jc w:val="both"/>
              <w:rPr>
                <w:rFonts w:ascii="Segoe UI" w:hAnsi="Segoe UI" w:cs="Segoe UI"/>
                <w:color w:val="1F497D" w:themeColor="text2"/>
                <w:sz w:val="22"/>
                <w:szCs w:val="22"/>
              </w:rPr>
            </w:pPr>
            <w:r w:rsidRPr="003B5E4E">
              <w:rPr>
                <w:rFonts w:ascii="Calibri" w:hAnsi="Calibri"/>
                <w:iCs/>
                <w:color w:val="1F497D" w:themeColor="text2"/>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836FAA" w:rsidRPr="003B5E4E" w:rsidRDefault="00836FAA" w:rsidP="00E55B83">
            <w:pPr>
              <w:shd w:val="clear" w:color="auto" w:fill="FFFFFF"/>
              <w:jc w:val="both"/>
              <w:rPr>
                <w:rFonts w:ascii="Segoe UI" w:hAnsi="Segoe UI" w:cs="Segoe UI"/>
                <w:color w:val="1F497D" w:themeColor="text2"/>
                <w:sz w:val="22"/>
                <w:szCs w:val="22"/>
              </w:rPr>
            </w:pPr>
            <w:r w:rsidRPr="003B5E4E">
              <w:rPr>
                <w:rFonts w:ascii="Calibri" w:hAnsi="Calibri"/>
                <w:iCs/>
                <w:color w:val="1F497D" w:themeColor="text2"/>
                <w:sz w:val="22"/>
                <w:szCs w:val="22"/>
              </w:rPr>
              <w:t> </w:t>
            </w:r>
          </w:p>
          <w:p w:rsidR="00836FAA" w:rsidRPr="003B5E4E" w:rsidRDefault="00836FAA" w:rsidP="00836FAA">
            <w:pPr>
              <w:numPr>
                <w:ilvl w:val="0"/>
                <w:numId w:val="42"/>
              </w:numPr>
              <w:shd w:val="clear" w:color="auto" w:fill="FFFFFF"/>
              <w:jc w:val="both"/>
              <w:rPr>
                <w:rFonts w:ascii="Segoe UI" w:hAnsi="Segoe UI" w:cs="Segoe UI"/>
                <w:color w:val="1F497D" w:themeColor="text2"/>
                <w:sz w:val="22"/>
                <w:szCs w:val="22"/>
              </w:rPr>
            </w:pPr>
            <w:r w:rsidRPr="003B5E4E">
              <w:rPr>
                <w:rFonts w:ascii="Calibri" w:hAnsi="Calibri"/>
                <w:b/>
                <w:bCs/>
                <w:iCs/>
                <w:color w:val="1F497D" w:themeColor="text2"/>
                <w:sz w:val="22"/>
                <w:szCs w:val="22"/>
              </w:rPr>
              <w:t>CONDICIONES ADICIONALES</w:t>
            </w:r>
          </w:p>
          <w:p w:rsidR="00836FAA" w:rsidRPr="003B5E4E" w:rsidRDefault="00836FAA" w:rsidP="00E55B83">
            <w:pPr>
              <w:shd w:val="clear" w:color="auto" w:fill="FFFFFF"/>
              <w:jc w:val="both"/>
              <w:rPr>
                <w:rFonts w:ascii="Segoe UI" w:hAnsi="Segoe UI" w:cs="Segoe UI"/>
                <w:color w:val="1F497D" w:themeColor="text2"/>
                <w:sz w:val="22"/>
                <w:szCs w:val="22"/>
              </w:rPr>
            </w:pPr>
            <w:r w:rsidRPr="003B5E4E">
              <w:rPr>
                <w:rFonts w:ascii="Calibri" w:hAnsi="Calibri"/>
                <w:b/>
                <w:bCs/>
                <w:iCs/>
                <w:color w:val="1F497D" w:themeColor="text2"/>
                <w:sz w:val="22"/>
                <w:szCs w:val="22"/>
              </w:rPr>
              <w:t> </w:t>
            </w:r>
          </w:p>
          <w:p w:rsidR="00836FAA" w:rsidRPr="003B5E4E" w:rsidRDefault="00836FAA" w:rsidP="00836FAA">
            <w:pPr>
              <w:numPr>
                <w:ilvl w:val="0"/>
                <w:numId w:val="43"/>
              </w:numPr>
              <w:shd w:val="clear" w:color="auto" w:fill="FFFFFF"/>
              <w:jc w:val="both"/>
              <w:rPr>
                <w:rFonts w:ascii="Segoe UI" w:hAnsi="Segoe UI" w:cs="Segoe UI"/>
                <w:color w:val="1F497D" w:themeColor="text2"/>
                <w:sz w:val="22"/>
                <w:szCs w:val="22"/>
              </w:rPr>
            </w:pPr>
            <w:r w:rsidRPr="003B5E4E">
              <w:rPr>
                <w:rFonts w:ascii="Calibri" w:hAnsi="Calibri"/>
                <w:iCs/>
                <w:color w:val="1F497D" w:themeColor="text2"/>
                <w:sz w:val="22"/>
                <w:szCs w:val="22"/>
              </w:rPr>
              <w:t>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836FAA" w:rsidRPr="003B5E4E" w:rsidRDefault="00836FAA" w:rsidP="00836FAA">
            <w:pPr>
              <w:numPr>
                <w:ilvl w:val="0"/>
                <w:numId w:val="44"/>
              </w:numPr>
              <w:shd w:val="clear" w:color="auto" w:fill="FFFFFF"/>
              <w:jc w:val="both"/>
              <w:rPr>
                <w:rFonts w:ascii="Segoe UI" w:hAnsi="Segoe UI" w:cs="Segoe UI"/>
                <w:color w:val="1F497D" w:themeColor="text2"/>
                <w:sz w:val="22"/>
                <w:szCs w:val="22"/>
              </w:rPr>
            </w:pPr>
            <w:r w:rsidRPr="003B5E4E">
              <w:rPr>
                <w:rFonts w:ascii="Calibri" w:hAnsi="Calibri"/>
                <w:iCs/>
                <w:color w:val="1F497D" w:themeColor="text2"/>
                <w:sz w:val="22"/>
                <w:szCs w:val="22"/>
              </w:rPr>
              <w:t>El adjudicado (a), deberá entregar una copia de la citada póliza a YPFB antes de la suscripción del contrato.</w:t>
            </w:r>
          </w:p>
          <w:p w:rsidR="00836FAA" w:rsidRPr="003B5E4E" w:rsidRDefault="00836FAA" w:rsidP="00E55B83">
            <w:pPr>
              <w:autoSpaceDE w:val="0"/>
              <w:autoSpaceDN w:val="0"/>
              <w:adjustRightInd w:val="0"/>
              <w:jc w:val="center"/>
              <w:rPr>
                <w:rFonts w:ascii="Calibri" w:hAnsi="Calibri" w:cs="Calibri"/>
                <w:b/>
                <w:color w:val="1F497D" w:themeColor="text2"/>
              </w:rPr>
            </w:pPr>
          </w:p>
        </w:tc>
      </w:tr>
    </w:tbl>
    <w:p w:rsidR="00836FAA" w:rsidRPr="003B5E4E" w:rsidRDefault="00836FAA" w:rsidP="00836FAA">
      <w:pPr>
        <w:pStyle w:val="Prrafodelista"/>
        <w:ind w:left="1440"/>
        <w:contextualSpacing/>
        <w:jc w:val="both"/>
        <w:rPr>
          <w:rFonts w:ascii="Calibri" w:hAnsi="Calibri" w:cs="Calibri"/>
          <w:b/>
          <w:bCs/>
          <w:color w:val="1F497D" w:themeColor="text2"/>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36FAA" w:rsidRPr="003B5E4E" w:rsidTr="00E55B83">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836FAA" w:rsidRPr="003B5E4E" w:rsidRDefault="00836FAA" w:rsidP="00E55B83">
            <w:pPr>
              <w:pStyle w:val="Prrafodelista"/>
              <w:jc w:val="center"/>
              <w:rPr>
                <w:rFonts w:ascii="Calibri" w:hAnsi="Calibri" w:cs="Calibri"/>
                <w:b/>
                <w:color w:val="1F497D" w:themeColor="text2"/>
                <w:sz w:val="22"/>
                <w:szCs w:val="22"/>
              </w:rPr>
            </w:pPr>
            <w:r w:rsidRPr="003B5E4E">
              <w:rPr>
                <w:rFonts w:ascii="Calibri" w:hAnsi="Calibri" w:cs="Calibri"/>
                <w:b/>
                <w:color w:val="1F497D" w:themeColor="text2"/>
              </w:rPr>
              <w:t>MEDIO AMBIENTE</w:t>
            </w:r>
          </w:p>
        </w:tc>
      </w:tr>
      <w:tr w:rsidR="00836FAA" w:rsidRPr="003B5E4E" w:rsidTr="00E55B83">
        <w:trPr>
          <w:trHeight w:val="593"/>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836FAA" w:rsidRPr="003B5E4E" w:rsidRDefault="00836FAA" w:rsidP="00E55B83">
            <w:pPr>
              <w:pStyle w:val="Prrafodelista"/>
              <w:jc w:val="center"/>
              <w:rPr>
                <w:rFonts w:ascii="Calibri" w:hAnsi="Calibri" w:cs="Calibri"/>
                <w:b/>
                <w:color w:val="1F497D" w:themeColor="text2"/>
              </w:rPr>
            </w:pPr>
            <w:r w:rsidRPr="003B5E4E">
              <w:rPr>
                <w:rFonts w:ascii="Verdana" w:hAnsi="Verdana" w:cs="Calibri"/>
                <w:color w:val="1F497D" w:themeColor="text2"/>
                <w:sz w:val="18"/>
                <w:szCs w:val="18"/>
              </w:rPr>
              <w:t>NO CORRESPONDE</w:t>
            </w:r>
          </w:p>
        </w:tc>
      </w:tr>
    </w:tbl>
    <w:p w:rsidR="00836FAA" w:rsidRPr="003B5E4E" w:rsidRDefault="00836FAA" w:rsidP="00836FAA">
      <w:pPr>
        <w:pStyle w:val="Prrafodelista"/>
        <w:ind w:left="0"/>
        <w:contextualSpacing/>
        <w:jc w:val="both"/>
        <w:rPr>
          <w:rFonts w:ascii="Calibri" w:hAnsi="Calibri" w:cs="Calibri"/>
          <w:b/>
          <w:bCs/>
          <w:color w:val="1F497D" w:themeColor="text2"/>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1"/>
      </w:tblGrid>
      <w:tr w:rsidR="00836FAA" w:rsidRPr="003B5E4E" w:rsidTr="00E55B83">
        <w:trPr>
          <w:trHeight w:val="446"/>
        </w:trPr>
        <w:tc>
          <w:tcPr>
            <w:tcW w:w="9261" w:type="dxa"/>
            <w:tcBorders>
              <w:top w:val="single" w:sz="4" w:space="0" w:color="auto"/>
              <w:left w:val="single" w:sz="4" w:space="0" w:color="auto"/>
              <w:bottom w:val="single" w:sz="4" w:space="0" w:color="auto"/>
              <w:right w:val="single" w:sz="4" w:space="0" w:color="auto"/>
            </w:tcBorders>
            <w:shd w:val="clear" w:color="auto" w:fill="BDD6EE"/>
            <w:vAlign w:val="center"/>
          </w:tcPr>
          <w:p w:rsidR="00836FAA" w:rsidRPr="003B5E4E" w:rsidRDefault="00836FAA" w:rsidP="00E55B83">
            <w:pPr>
              <w:jc w:val="center"/>
              <w:rPr>
                <w:rFonts w:ascii="Calibri" w:hAnsi="Calibri" w:cs="Calibri"/>
                <w:b/>
                <w:bCs/>
                <w:color w:val="1F497D" w:themeColor="text2"/>
                <w:sz w:val="22"/>
                <w:szCs w:val="22"/>
              </w:rPr>
            </w:pPr>
            <w:r w:rsidRPr="003B5E4E">
              <w:rPr>
                <w:rFonts w:ascii="Calibri" w:hAnsi="Calibri" w:cs="Calibri"/>
                <w:b/>
                <w:bCs/>
                <w:color w:val="1F497D" w:themeColor="text2"/>
              </w:rPr>
              <w:t>TRIBUTOS Y FACTURACIÓN</w:t>
            </w:r>
          </w:p>
        </w:tc>
      </w:tr>
      <w:tr w:rsidR="00836FAA" w:rsidRPr="003B5E4E" w:rsidTr="00E55B83">
        <w:trPr>
          <w:trHeight w:val="590"/>
        </w:trPr>
        <w:tc>
          <w:tcPr>
            <w:tcW w:w="9261" w:type="dxa"/>
            <w:tcBorders>
              <w:top w:val="single" w:sz="4" w:space="0" w:color="auto"/>
              <w:left w:val="single" w:sz="4" w:space="0" w:color="auto"/>
              <w:bottom w:val="single" w:sz="4" w:space="0" w:color="auto"/>
              <w:right w:val="single" w:sz="4" w:space="0" w:color="auto"/>
            </w:tcBorders>
            <w:shd w:val="clear" w:color="auto" w:fill="auto"/>
            <w:vAlign w:val="center"/>
          </w:tcPr>
          <w:tbl>
            <w:tblPr>
              <w:tblW w:w="5000" w:type="pct"/>
              <w:tblCellMar>
                <w:left w:w="70" w:type="dxa"/>
                <w:right w:w="70" w:type="dxa"/>
              </w:tblCellMar>
              <w:tblLook w:val="04A0" w:firstRow="1" w:lastRow="0" w:firstColumn="1" w:lastColumn="0" w:noHBand="0" w:noVBand="1"/>
            </w:tblPr>
            <w:tblGrid>
              <w:gridCol w:w="9045"/>
            </w:tblGrid>
            <w:tr w:rsidR="00836FAA" w:rsidRPr="003B5E4E" w:rsidTr="00E55B83">
              <w:trPr>
                <w:trHeight w:val="523"/>
              </w:trPr>
              <w:tc>
                <w:tcPr>
                  <w:tcW w:w="5000" w:type="pct"/>
                  <w:shd w:val="clear" w:color="000000" w:fill="FFFFFF"/>
                  <w:vAlign w:val="bottom"/>
                  <w:hideMark/>
                </w:tcPr>
                <w:p w:rsidR="00836FAA" w:rsidRPr="003B5E4E" w:rsidRDefault="00836FAA" w:rsidP="00E55B83">
                  <w:pPr>
                    <w:jc w:val="both"/>
                    <w:rPr>
                      <w:rFonts w:ascii="Calibri" w:hAnsi="Calibri"/>
                      <w:b/>
                      <w:bCs/>
                      <w:color w:val="1F497D" w:themeColor="text2"/>
                      <w:sz w:val="22"/>
                      <w:szCs w:val="22"/>
                      <w:lang w:val="es-BO" w:eastAsia="es-BO"/>
                    </w:rPr>
                  </w:pPr>
                  <w:r w:rsidRPr="003B5E4E">
                    <w:rPr>
                      <w:rFonts w:ascii="Calibri" w:hAnsi="Calibri"/>
                      <w:b/>
                      <w:bCs/>
                      <w:color w:val="1F497D" w:themeColor="text2"/>
                      <w:sz w:val="22"/>
                      <w:szCs w:val="22"/>
                    </w:rPr>
                    <w:t>“#  FACTURACIÓN</w:t>
                  </w:r>
                </w:p>
              </w:tc>
            </w:tr>
            <w:tr w:rsidR="00836FAA" w:rsidRPr="003B5E4E" w:rsidTr="00E55B83">
              <w:trPr>
                <w:trHeight w:val="1194"/>
              </w:trPr>
              <w:tc>
                <w:tcPr>
                  <w:tcW w:w="5000" w:type="pct"/>
                  <w:shd w:val="clear" w:color="000000" w:fill="FFFFFF"/>
                  <w:vAlign w:val="center"/>
                  <w:hideMark/>
                </w:tcPr>
                <w:p w:rsidR="00836FAA" w:rsidRPr="003B5E4E" w:rsidRDefault="00836FAA" w:rsidP="00E55B83">
                  <w:pPr>
                    <w:jc w:val="both"/>
                    <w:rPr>
                      <w:rFonts w:ascii="Calibri" w:hAnsi="Calibri"/>
                      <w:color w:val="1F497D" w:themeColor="text2"/>
                      <w:sz w:val="22"/>
                      <w:szCs w:val="22"/>
                    </w:rPr>
                  </w:pPr>
                  <w:r w:rsidRPr="003B5E4E">
                    <w:rPr>
                      <w:rFonts w:ascii="Calibri" w:hAnsi="Calibri"/>
                      <w:color w:val="1F497D" w:themeColor="text2"/>
                      <w:sz w:val="22"/>
                      <w:szCs w:val="22"/>
                    </w:rPr>
                    <w:t xml:space="preserve">La factura debe ser emitida de acuerdo a normativa vigente a nombre de Yacimientos Petrolíferos Fiscales Bolivianos consignando el Número de Identificación Tributaria (NIT) 1020269020. </w:t>
                  </w:r>
                </w:p>
              </w:tc>
            </w:tr>
            <w:tr w:rsidR="00836FAA" w:rsidRPr="003B5E4E" w:rsidTr="00E55B83">
              <w:trPr>
                <w:trHeight w:val="1652"/>
              </w:trPr>
              <w:tc>
                <w:tcPr>
                  <w:tcW w:w="5000" w:type="pct"/>
                  <w:shd w:val="clear" w:color="000000" w:fill="FFFFFF"/>
                  <w:vAlign w:val="center"/>
                  <w:hideMark/>
                </w:tcPr>
                <w:p w:rsidR="00836FAA" w:rsidRPr="003B5E4E" w:rsidRDefault="00836FAA" w:rsidP="00E55B83">
                  <w:pPr>
                    <w:jc w:val="both"/>
                    <w:rPr>
                      <w:rFonts w:ascii="Calibri" w:hAnsi="Calibri"/>
                      <w:color w:val="1F497D" w:themeColor="text2"/>
                      <w:sz w:val="22"/>
                      <w:szCs w:val="22"/>
                    </w:rPr>
                  </w:pPr>
                  <w:r w:rsidRPr="003B5E4E">
                    <w:rPr>
                      <w:rFonts w:ascii="Calibri" w:hAnsi="Calibri"/>
                      <w:color w:val="1F497D" w:themeColor="text2"/>
                      <w:sz w:val="22"/>
                      <w:szCs w:val="22"/>
                    </w:rPr>
                    <w:t xml:space="preserve">La factura deberá emitirse en el momento que finalice la ejecución o la prestación efectiva del servicio o a momento de percibir el pago total o parcial, lo que ocurra primero, sin deducir las multas ni otros cargos. </w:t>
                  </w:r>
                </w:p>
              </w:tc>
            </w:tr>
            <w:tr w:rsidR="00836FAA" w:rsidRPr="003B5E4E" w:rsidTr="00E55B83">
              <w:trPr>
                <w:trHeight w:val="1063"/>
              </w:trPr>
              <w:tc>
                <w:tcPr>
                  <w:tcW w:w="5000" w:type="pct"/>
                  <w:shd w:val="clear" w:color="000000" w:fill="FFFFFF"/>
                  <w:vAlign w:val="center"/>
                  <w:hideMark/>
                </w:tcPr>
                <w:p w:rsidR="00836FAA" w:rsidRPr="003B5E4E" w:rsidRDefault="00836FAA" w:rsidP="00E55B83">
                  <w:pPr>
                    <w:jc w:val="both"/>
                    <w:rPr>
                      <w:rFonts w:ascii="Calibri" w:hAnsi="Calibri"/>
                      <w:color w:val="1F497D" w:themeColor="text2"/>
                      <w:sz w:val="22"/>
                      <w:szCs w:val="22"/>
                    </w:rPr>
                  </w:pPr>
                  <w:r w:rsidRPr="003B5E4E">
                    <w:rPr>
                      <w:rFonts w:ascii="Calibri" w:hAnsi="Calibri"/>
                      <w:color w:val="1F497D" w:themeColor="text2"/>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836FAA" w:rsidRPr="003B5E4E" w:rsidRDefault="00836FAA" w:rsidP="00E55B83">
                  <w:pPr>
                    <w:jc w:val="both"/>
                    <w:rPr>
                      <w:rFonts w:ascii="Calibri" w:hAnsi="Calibri"/>
                      <w:color w:val="1F497D" w:themeColor="text2"/>
                      <w:sz w:val="22"/>
                      <w:szCs w:val="22"/>
                    </w:rPr>
                  </w:pPr>
                </w:p>
                <w:tbl>
                  <w:tblPr>
                    <w:tblW w:w="0" w:type="auto"/>
                    <w:tblCellMar>
                      <w:left w:w="70" w:type="dxa"/>
                      <w:right w:w="70" w:type="dxa"/>
                    </w:tblCellMar>
                    <w:tblLook w:val="0000" w:firstRow="0" w:lastRow="0" w:firstColumn="0" w:lastColumn="0" w:noHBand="0" w:noVBand="0"/>
                  </w:tblPr>
                  <w:tblGrid>
                    <w:gridCol w:w="8905"/>
                  </w:tblGrid>
                  <w:tr w:rsidR="00836FAA" w:rsidRPr="003B5E4E" w:rsidTr="00E55B83">
                    <w:trPr>
                      <w:trHeight w:val="46"/>
                    </w:trPr>
                    <w:tc>
                      <w:tcPr>
                        <w:tcW w:w="9428" w:type="dxa"/>
                        <w:shd w:val="solid" w:color="FFFFFF" w:fill="auto"/>
                      </w:tcPr>
                      <w:p w:rsidR="00836FAA" w:rsidRPr="003B5E4E" w:rsidRDefault="00836FAA" w:rsidP="00E55B83">
                        <w:pPr>
                          <w:autoSpaceDE w:val="0"/>
                          <w:autoSpaceDN w:val="0"/>
                          <w:adjustRightInd w:val="0"/>
                          <w:jc w:val="both"/>
                          <w:rPr>
                            <w:rFonts w:ascii="Calibri" w:hAnsi="Calibri" w:cs="Calibri"/>
                            <w:b/>
                            <w:bCs/>
                            <w:color w:val="1F497D" w:themeColor="text2"/>
                            <w:sz w:val="22"/>
                            <w:szCs w:val="22"/>
                            <w:lang w:val="es-BO" w:eastAsia="es-BO"/>
                          </w:rPr>
                        </w:pPr>
                        <w:r w:rsidRPr="003B5E4E">
                          <w:rPr>
                            <w:rFonts w:ascii="Calibri" w:hAnsi="Calibri" w:cs="Calibri"/>
                            <w:b/>
                            <w:bCs/>
                            <w:color w:val="1F497D" w:themeColor="text2"/>
                            <w:sz w:val="22"/>
                            <w:szCs w:val="22"/>
                            <w:lang w:val="es-BO" w:eastAsia="es-BO"/>
                          </w:rPr>
                          <w:t>"#TRIBUTOS:</w:t>
                        </w:r>
                      </w:p>
                    </w:tc>
                  </w:tr>
                  <w:tr w:rsidR="00836FAA" w:rsidRPr="003B5E4E" w:rsidTr="00E55B83">
                    <w:trPr>
                      <w:trHeight w:val="67"/>
                    </w:trPr>
                    <w:tc>
                      <w:tcPr>
                        <w:tcW w:w="9428" w:type="dxa"/>
                        <w:shd w:val="solid" w:color="FFFFFF" w:fill="auto"/>
                      </w:tcPr>
                      <w:p w:rsidR="00836FAA" w:rsidRPr="003B5E4E" w:rsidRDefault="00836FAA" w:rsidP="00E55B83">
                        <w:pPr>
                          <w:autoSpaceDE w:val="0"/>
                          <w:autoSpaceDN w:val="0"/>
                          <w:adjustRightInd w:val="0"/>
                          <w:jc w:val="both"/>
                          <w:rPr>
                            <w:rFonts w:ascii="Calibri" w:hAnsi="Calibri" w:cs="Calibri"/>
                            <w:color w:val="1F497D" w:themeColor="text2"/>
                            <w:sz w:val="22"/>
                            <w:szCs w:val="22"/>
                            <w:lang w:val="es-BO" w:eastAsia="es-BO"/>
                          </w:rPr>
                        </w:pPr>
                        <w:r w:rsidRPr="003B5E4E">
                          <w:rPr>
                            <w:rFonts w:ascii="Calibri" w:hAnsi="Calibri" w:cs="Calibri"/>
                            <w:color w:val="1F497D" w:themeColor="text2"/>
                            <w:sz w:val="22"/>
                            <w:szCs w:val="22"/>
                            <w:lang w:val="es-BO" w:eastAsia="es-BO"/>
                          </w:rPr>
                          <w:t xml:space="preserve">El adjudicado declara que todos los tributos vigentes a la fecha y que puedan originarse directa o </w:t>
                        </w:r>
                        <w:r w:rsidRPr="003B5E4E">
                          <w:rPr>
                            <w:rFonts w:ascii="Calibri" w:hAnsi="Calibri" w:cs="Calibri"/>
                            <w:color w:val="1F497D" w:themeColor="text2"/>
                            <w:sz w:val="22"/>
                            <w:szCs w:val="22"/>
                            <w:lang w:val="es-BO" w:eastAsia="es-BO"/>
                          </w:rPr>
                          <w:lastRenderedPageBreak/>
                          <w:t>indirectamente en aplicación del contrato, son de su responsabilidad, no correspondiendo ningún reclamo posterior.</w:t>
                        </w:r>
                      </w:p>
                    </w:tc>
                  </w:tr>
                </w:tbl>
                <w:p w:rsidR="00836FAA" w:rsidRPr="003B5E4E" w:rsidRDefault="00836FAA" w:rsidP="00E55B83">
                  <w:pPr>
                    <w:jc w:val="both"/>
                    <w:rPr>
                      <w:rFonts w:ascii="Calibri" w:hAnsi="Calibri"/>
                      <w:color w:val="1F497D" w:themeColor="text2"/>
                      <w:sz w:val="22"/>
                      <w:szCs w:val="22"/>
                    </w:rPr>
                  </w:pPr>
                </w:p>
              </w:tc>
            </w:tr>
          </w:tbl>
          <w:p w:rsidR="00836FAA" w:rsidRPr="003B5E4E" w:rsidRDefault="00836FAA" w:rsidP="00E55B83">
            <w:pPr>
              <w:jc w:val="both"/>
              <w:rPr>
                <w:rFonts w:ascii="Calibri" w:hAnsi="Calibri" w:cs="Calibri"/>
                <w:b/>
                <w:bCs/>
                <w:color w:val="1F497D" w:themeColor="text2"/>
              </w:rPr>
            </w:pPr>
          </w:p>
        </w:tc>
      </w:tr>
    </w:tbl>
    <w:p w:rsidR="00836FAA" w:rsidRPr="003B5E4E" w:rsidRDefault="00836FAA" w:rsidP="00836FAA">
      <w:pPr>
        <w:ind w:left="1440"/>
        <w:jc w:val="both"/>
        <w:rPr>
          <w:rFonts w:ascii="Calibri" w:hAnsi="Calibri" w:cs="Calibri"/>
          <w:b/>
          <w:color w:val="1F497D" w:themeColor="text2"/>
          <w:sz w:val="22"/>
          <w:szCs w:val="22"/>
        </w:rPr>
      </w:pPr>
    </w:p>
    <w:p w:rsidR="00836FAA" w:rsidRPr="003B5E4E" w:rsidRDefault="00836FAA" w:rsidP="00836FAA">
      <w:pPr>
        <w:jc w:val="center"/>
        <w:rPr>
          <w:rFonts w:asciiTheme="minorHAnsi" w:hAnsiTheme="minorHAnsi" w:cstheme="minorHAnsi"/>
          <w:b/>
          <w:bCs/>
          <w:color w:val="1F497D" w:themeColor="text2"/>
          <w:sz w:val="22"/>
          <w:szCs w:val="22"/>
        </w:rPr>
      </w:pPr>
      <w:r w:rsidRPr="003B5E4E">
        <w:rPr>
          <w:rFonts w:asciiTheme="minorHAnsi" w:hAnsiTheme="minorHAnsi" w:cstheme="minorHAnsi"/>
          <w:b/>
          <w:bCs/>
          <w:color w:val="1F497D" w:themeColor="text2"/>
          <w:sz w:val="22"/>
          <w:szCs w:val="22"/>
        </w:rPr>
        <w:t>ANEXO 2</w:t>
      </w:r>
    </w:p>
    <w:p w:rsidR="00836FAA" w:rsidRPr="003B5E4E" w:rsidRDefault="00836FAA" w:rsidP="00836FAA">
      <w:pPr>
        <w:jc w:val="center"/>
        <w:rPr>
          <w:rFonts w:asciiTheme="minorHAnsi" w:hAnsiTheme="minorHAnsi" w:cstheme="minorHAnsi"/>
          <w:b/>
          <w:bCs/>
          <w:color w:val="1F497D" w:themeColor="text2"/>
          <w:sz w:val="22"/>
          <w:szCs w:val="22"/>
        </w:rPr>
      </w:pPr>
      <w:r w:rsidRPr="003B5E4E">
        <w:rPr>
          <w:rFonts w:asciiTheme="minorHAnsi" w:hAnsiTheme="minorHAnsi" w:cstheme="minorHAnsi"/>
          <w:b/>
          <w:bCs/>
          <w:color w:val="1F497D" w:themeColor="text2"/>
          <w:sz w:val="22"/>
          <w:szCs w:val="22"/>
        </w:rPr>
        <w:t>GARANTIAS FINANCIERAS</w:t>
      </w:r>
    </w:p>
    <w:p w:rsidR="00836FAA" w:rsidRPr="003B5E4E" w:rsidRDefault="00836FAA" w:rsidP="00836FAA">
      <w:pPr>
        <w:ind w:left="1440"/>
        <w:jc w:val="both"/>
        <w:rPr>
          <w:rFonts w:ascii="Calibri" w:hAnsi="Calibri" w:cs="Calibri"/>
          <w:b/>
          <w:color w:val="1F497D" w:themeColor="text2"/>
          <w:sz w:val="22"/>
          <w:szCs w:val="22"/>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3B5E4E" w:rsidRPr="003B5E4E" w:rsidTr="00836FAA">
        <w:trPr>
          <w:trHeight w:val="518"/>
        </w:trPr>
        <w:tc>
          <w:tcPr>
            <w:tcW w:w="9638" w:type="dxa"/>
            <w:tcBorders>
              <w:top w:val="single" w:sz="4" w:space="0" w:color="auto"/>
              <w:left w:val="single" w:sz="4" w:space="0" w:color="auto"/>
              <w:bottom w:val="single" w:sz="4" w:space="0" w:color="auto"/>
              <w:right w:val="single" w:sz="4" w:space="0" w:color="auto"/>
            </w:tcBorders>
            <w:shd w:val="clear" w:color="auto" w:fill="BDD6EE"/>
            <w:vAlign w:val="center"/>
          </w:tcPr>
          <w:p w:rsidR="00836FAA" w:rsidRPr="003B5E4E" w:rsidRDefault="00836FAA" w:rsidP="00E55B83">
            <w:pPr>
              <w:pStyle w:val="Prrafodelista"/>
              <w:ind w:left="0"/>
              <w:jc w:val="center"/>
              <w:rPr>
                <w:rFonts w:ascii="Calibri" w:hAnsi="Calibri" w:cs="Calibri"/>
                <w:b/>
                <w:color w:val="1F497D" w:themeColor="text2"/>
                <w:sz w:val="22"/>
                <w:szCs w:val="22"/>
                <w:lang w:val="es-ES_tradnl"/>
              </w:rPr>
            </w:pPr>
            <w:r w:rsidRPr="003B5E4E">
              <w:rPr>
                <w:rFonts w:ascii="Calibri" w:hAnsi="Calibri" w:cs="Calibri"/>
                <w:b/>
                <w:color w:val="1F497D" w:themeColor="text2"/>
                <w:lang w:val="es-ES_tradnl"/>
              </w:rPr>
              <w:t>GARANTIAS FINANCIERAS</w:t>
            </w:r>
            <w:r w:rsidRPr="003B5E4E">
              <w:rPr>
                <w:rFonts w:ascii="Calibri" w:hAnsi="Calibri" w:cs="Calibri"/>
                <w:b/>
                <w:color w:val="1F497D" w:themeColor="text2"/>
                <w:sz w:val="22"/>
                <w:szCs w:val="22"/>
                <w:lang w:val="es-ES_tradnl"/>
              </w:rPr>
              <w:t xml:space="preserve"> </w:t>
            </w:r>
          </w:p>
        </w:tc>
      </w:tr>
      <w:tr w:rsidR="003B5E4E" w:rsidRPr="003B5E4E" w:rsidTr="00836FAA">
        <w:trPr>
          <w:trHeight w:val="645"/>
        </w:trPr>
        <w:tc>
          <w:tcPr>
            <w:tcW w:w="9638" w:type="dxa"/>
            <w:tcBorders>
              <w:top w:val="single" w:sz="4" w:space="0" w:color="auto"/>
              <w:left w:val="single" w:sz="4" w:space="0" w:color="auto"/>
              <w:bottom w:val="single" w:sz="4" w:space="0" w:color="auto"/>
              <w:right w:val="single" w:sz="4" w:space="0" w:color="auto"/>
            </w:tcBorders>
            <w:shd w:val="clear" w:color="auto" w:fill="BDD6EE"/>
            <w:vAlign w:val="center"/>
          </w:tcPr>
          <w:p w:rsidR="00836FAA" w:rsidRPr="003B5E4E" w:rsidRDefault="00836FAA" w:rsidP="00E55B83">
            <w:pPr>
              <w:rPr>
                <w:rFonts w:ascii="Arial" w:hAnsi="Arial"/>
                <w:b/>
                <w:color w:val="1F497D" w:themeColor="text2"/>
              </w:rPr>
            </w:pPr>
            <w:r w:rsidRPr="003B5E4E">
              <w:rPr>
                <w:rFonts w:ascii="Arial" w:hAnsi="Arial"/>
                <w:b/>
                <w:color w:val="1F497D" w:themeColor="text2"/>
              </w:rPr>
              <w:t>GARANTÍA DE SERIEDAD DE PROPUESTA</w:t>
            </w:r>
          </w:p>
        </w:tc>
      </w:tr>
      <w:tr w:rsidR="003B5E4E" w:rsidRPr="003B5E4E" w:rsidTr="00836FAA">
        <w:trPr>
          <w:trHeight w:val="645"/>
        </w:trPr>
        <w:tc>
          <w:tcPr>
            <w:tcW w:w="9638" w:type="dxa"/>
            <w:tcBorders>
              <w:top w:val="single" w:sz="4" w:space="0" w:color="auto"/>
              <w:left w:val="single" w:sz="4" w:space="0" w:color="auto"/>
              <w:bottom w:val="single" w:sz="4" w:space="0" w:color="auto"/>
              <w:right w:val="single" w:sz="4" w:space="0" w:color="auto"/>
            </w:tcBorders>
            <w:shd w:val="clear" w:color="auto" w:fill="auto"/>
            <w:vAlign w:val="center"/>
          </w:tcPr>
          <w:p w:rsidR="00836FAA" w:rsidRPr="003B5E4E" w:rsidRDefault="00836FAA" w:rsidP="00E55B83">
            <w:pPr>
              <w:rPr>
                <w:rFonts w:ascii="Arial" w:hAnsi="Arial"/>
                <w:color w:val="1F497D" w:themeColor="text2"/>
              </w:rPr>
            </w:pPr>
          </w:p>
          <w:p w:rsidR="00836FAA" w:rsidRPr="003B5E4E" w:rsidRDefault="00836FAA" w:rsidP="00E55B83">
            <w:pPr>
              <w:jc w:val="both"/>
              <w:rPr>
                <w:rFonts w:ascii="Calibri" w:hAnsi="Calibri"/>
                <w:color w:val="1F497D" w:themeColor="text2"/>
                <w:sz w:val="22"/>
                <w:szCs w:val="22"/>
              </w:rPr>
            </w:pPr>
            <w:r w:rsidRPr="003B5E4E">
              <w:rPr>
                <w:rFonts w:ascii="Calibri" w:hAnsi="Calibri"/>
                <w:color w:val="1F497D" w:themeColor="text2"/>
                <w:sz w:val="22"/>
                <w:szCs w:val="22"/>
              </w:rPr>
              <w:t>A elección de la empresa (proponente o adjudicada, según corresponda)  ésta podrá optar por uno de los siguientes instrumentos financieros: (en caso de incorporar más de un instrumento de Garantía)</w:t>
            </w:r>
          </w:p>
          <w:p w:rsidR="00836FAA" w:rsidRPr="003B5E4E" w:rsidRDefault="00836FAA" w:rsidP="00E55B83">
            <w:pPr>
              <w:rPr>
                <w:rFonts w:ascii="Calibri" w:hAnsi="Calibri"/>
                <w:color w:val="1F497D" w:themeColor="text2"/>
                <w:sz w:val="22"/>
                <w:szCs w:val="22"/>
              </w:rPr>
            </w:pPr>
          </w:p>
          <w:p w:rsidR="00836FAA" w:rsidRPr="003B5E4E" w:rsidRDefault="00836FAA" w:rsidP="00836FAA">
            <w:pPr>
              <w:numPr>
                <w:ilvl w:val="0"/>
                <w:numId w:val="38"/>
              </w:numPr>
              <w:spacing w:after="240"/>
              <w:jc w:val="both"/>
              <w:rPr>
                <w:rFonts w:ascii="Calibri" w:hAnsi="Calibri"/>
                <w:color w:val="1F497D" w:themeColor="text2"/>
                <w:sz w:val="22"/>
                <w:szCs w:val="22"/>
              </w:rPr>
            </w:pPr>
            <w:r w:rsidRPr="003B5E4E">
              <w:rPr>
                <w:rFonts w:ascii="Calibri" w:hAnsi="Calibri"/>
                <w:b/>
                <w:bCs/>
                <w:color w:val="1F497D" w:themeColor="text2"/>
                <w:sz w:val="22"/>
                <w:szCs w:val="22"/>
                <w:u w:val="single"/>
              </w:rPr>
              <w:t>Boleta de Garantía</w:t>
            </w:r>
            <w:r w:rsidRPr="003B5E4E">
              <w:rPr>
                <w:rFonts w:ascii="Calibri" w:hAnsi="Calibri"/>
                <w:b/>
                <w:bCs/>
                <w:color w:val="1F497D" w:themeColor="text2"/>
                <w:sz w:val="22"/>
                <w:szCs w:val="22"/>
              </w:rPr>
              <w:t>,</w:t>
            </w:r>
            <w:r w:rsidRPr="003B5E4E">
              <w:rPr>
                <w:rFonts w:ascii="Calibri" w:hAnsi="Calibri"/>
                <w:color w:val="1F497D" w:themeColor="text2"/>
                <w:sz w:val="22"/>
                <w:szCs w:val="22"/>
              </w:rPr>
              <w:t xml:space="preserve"> emitida por una Entidad de Intermediación Financiera (</w:t>
            </w:r>
            <w:r w:rsidRPr="003B5E4E">
              <w:rPr>
                <w:rFonts w:ascii="Calibri" w:hAnsi="Calibri"/>
                <w:b/>
                <w:bCs/>
                <w:color w:val="1F497D" w:themeColor="text2"/>
                <w:sz w:val="22"/>
                <w:szCs w:val="22"/>
                <w:u w:val="single"/>
              </w:rPr>
              <w:t>Bancaria)</w:t>
            </w:r>
            <w:r w:rsidRPr="003B5E4E">
              <w:rPr>
                <w:rFonts w:ascii="Calibri" w:hAnsi="Calibr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836FAA" w:rsidRPr="003B5E4E" w:rsidRDefault="00836FAA" w:rsidP="00836FAA">
            <w:pPr>
              <w:numPr>
                <w:ilvl w:val="0"/>
                <w:numId w:val="38"/>
              </w:numPr>
              <w:jc w:val="both"/>
              <w:rPr>
                <w:rFonts w:ascii="Calibri" w:hAnsi="Calibri"/>
                <w:color w:val="1F497D" w:themeColor="text2"/>
                <w:sz w:val="22"/>
                <w:szCs w:val="22"/>
              </w:rPr>
            </w:pPr>
            <w:r w:rsidRPr="003B5E4E">
              <w:rPr>
                <w:rFonts w:ascii="Calibri" w:hAnsi="Calibri"/>
                <w:b/>
                <w:bCs/>
                <w:color w:val="1F497D" w:themeColor="text2"/>
                <w:sz w:val="22"/>
                <w:szCs w:val="22"/>
                <w:u w:val="single"/>
              </w:rPr>
              <w:t>Garantía a Primer Requerimiento</w:t>
            </w:r>
            <w:r w:rsidRPr="003B5E4E">
              <w:rPr>
                <w:rFonts w:ascii="Calibri" w:hAnsi="Calibri"/>
                <w:color w:val="1F497D" w:themeColor="text2"/>
                <w:sz w:val="22"/>
                <w:szCs w:val="22"/>
              </w:rPr>
              <w:t>, emitida por una Entidad de Intermediación Financiera (</w:t>
            </w:r>
            <w:r w:rsidRPr="003B5E4E">
              <w:rPr>
                <w:rFonts w:ascii="Calibri" w:hAnsi="Calibri"/>
                <w:b/>
                <w:bCs/>
                <w:color w:val="1F497D" w:themeColor="text2"/>
                <w:sz w:val="22"/>
                <w:szCs w:val="22"/>
                <w:u w:val="single"/>
              </w:rPr>
              <w:t>Bancaria)</w:t>
            </w:r>
            <w:r w:rsidRPr="003B5E4E">
              <w:rPr>
                <w:rFonts w:ascii="Calibri" w:hAnsi="Calibr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836FAA" w:rsidRPr="003B5E4E" w:rsidRDefault="00836FAA" w:rsidP="00E55B83">
            <w:pPr>
              <w:jc w:val="both"/>
              <w:rPr>
                <w:rFonts w:ascii="Calibri" w:hAnsi="Calibri"/>
                <w:color w:val="1F497D" w:themeColor="text2"/>
                <w:sz w:val="22"/>
                <w:szCs w:val="22"/>
              </w:rPr>
            </w:pPr>
          </w:p>
          <w:p w:rsidR="00836FAA" w:rsidRPr="003B5E4E" w:rsidRDefault="00836FAA" w:rsidP="00836FAA">
            <w:pPr>
              <w:numPr>
                <w:ilvl w:val="0"/>
                <w:numId w:val="38"/>
              </w:numPr>
              <w:jc w:val="both"/>
              <w:rPr>
                <w:rFonts w:ascii="Calibri" w:hAnsi="Calibri"/>
                <w:color w:val="1F497D" w:themeColor="text2"/>
              </w:rPr>
            </w:pPr>
            <w:r w:rsidRPr="003B5E4E">
              <w:rPr>
                <w:rFonts w:ascii="Calibri" w:hAnsi="Calibri"/>
                <w:b/>
                <w:bCs/>
                <w:color w:val="1F497D" w:themeColor="text2"/>
                <w:sz w:val="22"/>
                <w:szCs w:val="22"/>
                <w:u w:val="single"/>
              </w:rPr>
              <w:t>Póliza de caución a Primer requerimiento para Entidades Públicas</w:t>
            </w:r>
            <w:r w:rsidRPr="003B5E4E">
              <w:rPr>
                <w:rFonts w:ascii="Calibri" w:hAnsi="Calibri"/>
                <w:color w:val="1F497D" w:themeColor="text2"/>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836FAA" w:rsidRPr="003B5E4E" w:rsidRDefault="00836FAA" w:rsidP="00E55B83">
            <w:pPr>
              <w:jc w:val="both"/>
              <w:rPr>
                <w:rFonts w:ascii="Arial" w:hAnsi="Arial"/>
                <w:color w:val="1F497D" w:themeColor="text2"/>
              </w:rPr>
            </w:pPr>
          </w:p>
        </w:tc>
      </w:tr>
      <w:tr w:rsidR="003B5E4E" w:rsidRPr="003B5E4E" w:rsidTr="00836FAA">
        <w:trPr>
          <w:trHeight w:val="645"/>
        </w:trPr>
        <w:tc>
          <w:tcPr>
            <w:tcW w:w="9638" w:type="dxa"/>
            <w:tcBorders>
              <w:top w:val="single" w:sz="4" w:space="0" w:color="auto"/>
              <w:left w:val="single" w:sz="4" w:space="0" w:color="auto"/>
              <w:bottom w:val="single" w:sz="4" w:space="0" w:color="auto"/>
              <w:right w:val="single" w:sz="4" w:space="0" w:color="auto"/>
            </w:tcBorders>
            <w:shd w:val="clear" w:color="auto" w:fill="BDD6EE"/>
            <w:vAlign w:val="center"/>
          </w:tcPr>
          <w:p w:rsidR="00836FAA" w:rsidRPr="003B5E4E" w:rsidRDefault="00836FAA" w:rsidP="00E55B83">
            <w:pPr>
              <w:rPr>
                <w:rFonts w:ascii="Arial" w:hAnsi="Arial"/>
                <w:color w:val="1F497D" w:themeColor="text2"/>
              </w:rPr>
            </w:pPr>
            <w:r w:rsidRPr="003B5E4E">
              <w:rPr>
                <w:rFonts w:ascii="Arial" w:hAnsi="Arial"/>
                <w:b/>
                <w:color w:val="1F497D" w:themeColor="text2"/>
              </w:rPr>
              <w:t>GARANTÍA DE CUMPLIMIENTO DE CONTRATO</w:t>
            </w:r>
          </w:p>
        </w:tc>
      </w:tr>
      <w:tr w:rsidR="003B5E4E" w:rsidRPr="003B5E4E" w:rsidTr="00836FAA">
        <w:trPr>
          <w:trHeight w:val="645"/>
        </w:trPr>
        <w:tc>
          <w:tcPr>
            <w:tcW w:w="9638" w:type="dxa"/>
            <w:tcBorders>
              <w:top w:val="single" w:sz="4" w:space="0" w:color="auto"/>
              <w:left w:val="single" w:sz="4" w:space="0" w:color="auto"/>
              <w:bottom w:val="single" w:sz="4" w:space="0" w:color="auto"/>
              <w:right w:val="single" w:sz="4" w:space="0" w:color="auto"/>
            </w:tcBorders>
            <w:shd w:val="clear" w:color="auto" w:fill="auto"/>
            <w:vAlign w:val="center"/>
          </w:tcPr>
          <w:p w:rsidR="00836FAA" w:rsidRPr="003B5E4E" w:rsidRDefault="00836FAA" w:rsidP="00E55B83">
            <w:pPr>
              <w:jc w:val="both"/>
              <w:rPr>
                <w:rFonts w:ascii="Calibri" w:hAnsi="Calibri"/>
                <w:color w:val="1F497D" w:themeColor="text2"/>
                <w:sz w:val="22"/>
                <w:szCs w:val="22"/>
              </w:rPr>
            </w:pPr>
            <w:r w:rsidRPr="003B5E4E">
              <w:rPr>
                <w:rFonts w:ascii="Calibri" w:hAnsi="Calibri"/>
                <w:color w:val="1F497D" w:themeColor="text2"/>
                <w:sz w:val="22"/>
                <w:szCs w:val="22"/>
              </w:rPr>
              <w:t xml:space="preserve">A elección de la empresa (proponente o adjudicada, según corresponda)  ésta podrá optar por uno de los siguientes instrumentos financieros: </w:t>
            </w:r>
          </w:p>
          <w:p w:rsidR="00836FAA" w:rsidRPr="003B5E4E" w:rsidRDefault="00836FAA" w:rsidP="00E55B83">
            <w:pPr>
              <w:jc w:val="both"/>
              <w:rPr>
                <w:rFonts w:ascii="Calibri" w:hAnsi="Calibri"/>
                <w:color w:val="1F497D" w:themeColor="text2"/>
                <w:sz w:val="22"/>
                <w:szCs w:val="22"/>
              </w:rPr>
            </w:pPr>
          </w:p>
          <w:p w:rsidR="00836FAA" w:rsidRPr="003B5E4E" w:rsidRDefault="00836FAA" w:rsidP="00836FAA">
            <w:pPr>
              <w:numPr>
                <w:ilvl w:val="0"/>
                <w:numId w:val="39"/>
              </w:numPr>
              <w:jc w:val="both"/>
              <w:rPr>
                <w:rFonts w:ascii="Calibri" w:hAnsi="Calibri"/>
                <w:color w:val="1F497D" w:themeColor="text2"/>
                <w:sz w:val="22"/>
                <w:szCs w:val="22"/>
              </w:rPr>
            </w:pPr>
            <w:r w:rsidRPr="003B5E4E">
              <w:rPr>
                <w:rFonts w:ascii="Calibri" w:hAnsi="Calibri"/>
                <w:b/>
                <w:bCs/>
                <w:color w:val="1F497D" w:themeColor="text2"/>
                <w:sz w:val="22"/>
                <w:szCs w:val="22"/>
                <w:u w:val="single"/>
              </w:rPr>
              <w:t>Boleta de Garantía</w:t>
            </w:r>
            <w:r w:rsidRPr="003B5E4E">
              <w:rPr>
                <w:rFonts w:ascii="Calibri" w:hAnsi="Calibri"/>
                <w:color w:val="1F497D" w:themeColor="text2"/>
                <w:sz w:val="22"/>
                <w:szCs w:val="22"/>
              </w:rPr>
              <w:t xml:space="preserve">, emitida por una Entidad de Intermediación Financiera </w:t>
            </w:r>
            <w:r w:rsidRPr="003B5E4E">
              <w:rPr>
                <w:rFonts w:ascii="Calibri" w:hAnsi="Calibri"/>
                <w:b/>
                <w:bCs/>
                <w:color w:val="1F497D" w:themeColor="text2"/>
                <w:sz w:val="22"/>
                <w:szCs w:val="22"/>
                <w:u w:val="single"/>
              </w:rPr>
              <w:t>(Bancaria)</w:t>
            </w:r>
            <w:r w:rsidRPr="003B5E4E">
              <w:rPr>
                <w:rFonts w:ascii="Calibri" w:hAnsi="Calibri"/>
                <w:color w:val="1F497D" w:themeColor="text2"/>
                <w:sz w:val="22"/>
                <w:szCs w:val="22"/>
              </w:rPr>
              <w:t xml:space="preserve"> del Estado </w:t>
            </w:r>
            <w:r w:rsidRPr="003B5E4E">
              <w:rPr>
                <w:rFonts w:ascii="Calibri" w:hAnsi="Calibri"/>
                <w:color w:val="1F497D" w:themeColor="text2"/>
                <w:sz w:val="22"/>
                <w:szCs w:val="22"/>
              </w:rPr>
              <w:lastRenderedPageBreak/>
              <w:t xml:space="preserve">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120  días calendario adicionales a la vigencia del contrato, por un monto equivalente al 7% del valor total del contrato. </w:t>
            </w:r>
          </w:p>
          <w:p w:rsidR="00836FAA" w:rsidRPr="003B5E4E" w:rsidRDefault="00836FAA" w:rsidP="00836FAA">
            <w:pPr>
              <w:numPr>
                <w:ilvl w:val="0"/>
                <w:numId w:val="39"/>
              </w:numPr>
              <w:jc w:val="both"/>
              <w:rPr>
                <w:rFonts w:ascii="Calibri" w:hAnsi="Calibri"/>
                <w:color w:val="1F497D" w:themeColor="text2"/>
                <w:sz w:val="22"/>
                <w:szCs w:val="22"/>
              </w:rPr>
            </w:pPr>
            <w:r w:rsidRPr="003B5E4E">
              <w:rPr>
                <w:rFonts w:ascii="Calibri" w:hAnsi="Calibri"/>
                <w:b/>
                <w:bCs/>
                <w:color w:val="1F497D" w:themeColor="text2"/>
                <w:sz w:val="22"/>
                <w:szCs w:val="22"/>
                <w:u w:val="single"/>
              </w:rPr>
              <w:t>Garantía a Primer Requerimiento</w:t>
            </w:r>
            <w:r w:rsidRPr="003B5E4E">
              <w:rPr>
                <w:rFonts w:ascii="Calibri" w:hAnsi="Calibri"/>
                <w:color w:val="1F497D" w:themeColor="text2"/>
                <w:sz w:val="22"/>
                <w:szCs w:val="22"/>
              </w:rPr>
              <w:t>, emitida por una Entidad de Intermediación Financiera (</w:t>
            </w:r>
            <w:r w:rsidRPr="003B5E4E">
              <w:rPr>
                <w:rFonts w:ascii="Calibri" w:hAnsi="Calibri"/>
                <w:b/>
                <w:bCs/>
                <w:color w:val="1F497D" w:themeColor="text2"/>
                <w:sz w:val="22"/>
                <w:szCs w:val="22"/>
                <w:u w:val="single"/>
              </w:rPr>
              <w:t>Bancaria)</w:t>
            </w:r>
            <w:r w:rsidRPr="003B5E4E">
              <w:rPr>
                <w:rFonts w:ascii="Calibri" w:hAnsi="Calibr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120 días calendario adicionales a la vigencia del contrato, por un monto equivalente al 7% del valor total del contrato.</w:t>
            </w:r>
          </w:p>
          <w:p w:rsidR="00836FAA" w:rsidRPr="003B5E4E" w:rsidRDefault="00836FAA" w:rsidP="00836FAA">
            <w:pPr>
              <w:numPr>
                <w:ilvl w:val="0"/>
                <w:numId w:val="39"/>
              </w:numPr>
              <w:jc w:val="both"/>
              <w:rPr>
                <w:rFonts w:ascii="Calibri" w:hAnsi="Calibri"/>
                <w:color w:val="1F497D" w:themeColor="text2"/>
                <w:sz w:val="22"/>
                <w:szCs w:val="22"/>
              </w:rPr>
            </w:pPr>
            <w:r w:rsidRPr="003B5E4E">
              <w:rPr>
                <w:rFonts w:ascii="Calibri" w:hAnsi="Calibri"/>
                <w:b/>
                <w:bCs/>
                <w:color w:val="1F497D" w:themeColor="text2"/>
                <w:sz w:val="22"/>
                <w:szCs w:val="22"/>
                <w:u w:val="single"/>
              </w:rPr>
              <w:t>Póliza de caución a Primer requerimiento para Entidades Públicas</w:t>
            </w:r>
            <w:r w:rsidRPr="003B5E4E">
              <w:rPr>
                <w:rFonts w:ascii="Calibri" w:hAnsi="Calibri"/>
                <w:color w:val="1F497D" w:themeColor="text2"/>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adicionales a la vigencia del contrato, por un monto equivalente al 7% del valor total del contrato.</w:t>
            </w:r>
          </w:p>
        </w:tc>
      </w:tr>
      <w:tr w:rsidR="003B5E4E" w:rsidRPr="003B5E4E" w:rsidTr="00836FAA">
        <w:trPr>
          <w:trHeight w:val="418"/>
        </w:trPr>
        <w:tc>
          <w:tcPr>
            <w:tcW w:w="9638" w:type="dxa"/>
            <w:tcBorders>
              <w:top w:val="single" w:sz="4" w:space="0" w:color="auto"/>
              <w:left w:val="single" w:sz="4" w:space="0" w:color="auto"/>
              <w:bottom w:val="single" w:sz="4" w:space="0" w:color="auto"/>
              <w:right w:val="single" w:sz="4" w:space="0" w:color="auto"/>
            </w:tcBorders>
            <w:shd w:val="clear" w:color="auto" w:fill="BDD6EE"/>
            <w:vAlign w:val="center"/>
          </w:tcPr>
          <w:p w:rsidR="00836FAA" w:rsidRPr="003B5E4E" w:rsidRDefault="00836FAA" w:rsidP="00E55B83">
            <w:pPr>
              <w:autoSpaceDE w:val="0"/>
              <w:autoSpaceDN w:val="0"/>
              <w:adjustRightInd w:val="0"/>
              <w:jc w:val="center"/>
              <w:rPr>
                <w:rFonts w:ascii="Calibri" w:hAnsi="Calibri" w:cs="Calibri"/>
                <w:b/>
                <w:color w:val="1F497D" w:themeColor="text2"/>
                <w:sz w:val="22"/>
                <w:szCs w:val="22"/>
              </w:rPr>
            </w:pPr>
            <w:r w:rsidRPr="003B5E4E">
              <w:rPr>
                <w:rFonts w:ascii="Calibri" w:hAnsi="Calibri" w:cs="Calibri"/>
                <w:b/>
                <w:color w:val="1F497D" w:themeColor="text2"/>
              </w:rPr>
              <w:lastRenderedPageBreak/>
              <w:t>SEGURIDAD INDUSTRIAL</w:t>
            </w:r>
          </w:p>
        </w:tc>
      </w:tr>
      <w:tr w:rsidR="003B5E4E" w:rsidRPr="003B5E4E" w:rsidTr="00836FAA">
        <w:tblPrEx>
          <w:tblCellMar>
            <w:left w:w="70" w:type="dxa"/>
            <w:right w:w="70" w:type="dxa"/>
          </w:tblCellMar>
        </w:tblPrEx>
        <w:trPr>
          <w:trHeight w:val="310"/>
        </w:trPr>
        <w:tc>
          <w:tcPr>
            <w:tcW w:w="9638" w:type="dxa"/>
            <w:tcBorders>
              <w:bottom w:val="single" w:sz="4" w:space="0" w:color="auto"/>
            </w:tcBorders>
            <w:shd w:val="clear" w:color="auto" w:fill="8DB3E2"/>
            <w:vAlign w:val="center"/>
          </w:tcPr>
          <w:p w:rsidR="00836FAA" w:rsidRPr="003B5E4E" w:rsidRDefault="00836FAA" w:rsidP="00E55B83">
            <w:pPr>
              <w:jc w:val="both"/>
              <w:rPr>
                <w:rFonts w:ascii="Verdana" w:hAnsi="Verdana"/>
                <w:color w:val="1F497D" w:themeColor="text2"/>
                <w:sz w:val="18"/>
                <w:szCs w:val="18"/>
              </w:rPr>
            </w:pPr>
            <w:r w:rsidRPr="003B5E4E">
              <w:rPr>
                <w:rFonts w:ascii="Verdana" w:hAnsi="Verdana" w:cs="Arial"/>
                <w:b/>
                <w:color w:val="1F497D" w:themeColor="text2"/>
                <w:sz w:val="18"/>
                <w:szCs w:val="18"/>
              </w:rPr>
              <w:t>CLAUSULA DE SEGURIDAD Y SALUD OCUPACIONAL.-</w:t>
            </w:r>
          </w:p>
        </w:tc>
      </w:tr>
      <w:tr w:rsidR="003B5E4E" w:rsidRPr="003B5E4E" w:rsidTr="00836FAA">
        <w:tblPrEx>
          <w:tblCellMar>
            <w:left w:w="70" w:type="dxa"/>
            <w:right w:w="70" w:type="dxa"/>
          </w:tblCellMar>
        </w:tblPrEx>
        <w:trPr>
          <w:trHeight w:val="4600"/>
        </w:trPr>
        <w:tc>
          <w:tcPr>
            <w:tcW w:w="9638" w:type="dxa"/>
            <w:tcBorders>
              <w:bottom w:val="single" w:sz="4" w:space="0" w:color="auto"/>
            </w:tcBorders>
            <w:shd w:val="clear" w:color="auto" w:fill="FFFFFF"/>
            <w:vAlign w:val="center"/>
          </w:tcPr>
          <w:p w:rsidR="00836FAA" w:rsidRPr="003B5E4E" w:rsidRDefault="00836FAA" w:rsidP="00E55B83">
            <w:pPr>
              <w:pStyle w:val="Prrafodelista"/>
              <w:widowControl w:val="0"/>
              <w:ind w:left="0"/>
              <w:jc w:val="both"/>
              <w:rPr>
                <w:rFonts w:ascii="Calibri" w:hAnsi="Calibri" w:cs="Vijaya"/>
                <w:b/>
                <w:bCs/>
                <w:color w:val="1F497D" w:themeColor="text2"/>
                <w:sz w:val="22"/>
                <w:szCs w:val="22"/>
                <w:lang w:eastAsia="es-BO"/>
              </w:rPr>
            </w:pPr>
            <w:r w:rsidRPr="003B5E4E">
              <w:rPr>
                <w:rFonts w:ascii="Calibri" w:eastAsia="Calibri" w:hAnsi="Calibri" w:cs="Calibri"/>
                <w:color w:val="1F497D" w:themeColor="text2"/>
                <w:sz w:val="22"/>
                <w:szCs w:val="22"/>
                <w:lang w:val="es-BO" w:eastAsia="es-BO"/>
              </w:rPr>
              <w:t>La empresa adjudicada deberá garantizar el cumplimiento de los requisitos y estándares de Seguridad descritos en</w:t>
            </w:r>
            <w:r w:rsidRPr="003B5E4E">
              <w:rPr>
                <w:rFonts w:ascii="Calibri" w:eastAsia="Calibri" w:hAnsi="Calibri" w:cs="Calibri"/>
                <w:b/>
                <w:bCs/>
                <w:iCs/>
                <w:color w:val="1F497D" w:themeColor="text2"/>
                <w:sz w:val="22"/>
                <w:szCs w:val="22"/>
                <w:lang w:val="es-BO" w:eastAsia="es-BO"/>
              </w:rPr>
              <w:t xml:space="preserve"> </w:t>
            </w:r>
            <w:r w:rsidRPr="003B5E4E">
              <w:rPr>
                <w:rFonts w:ascii="Calibri" w:eastAsia="Calibri" w:hAnsi="Calibri" w:cs="Calibri"/>
                <w:bCs/>
                <w:iCs/>
                <w:color w:val="1F497D" w:themeColor="text2"/>
                <w:sz w:val="22"/>
                <w:szCs w:val="22"/>
                <w:lang w:val="es-BO" w:eastAsia="es-BO"/>
              </w:rPr>
              <w:t>el anexo 1</w:t>
            </w:r>
            <w:r w:rsidRPr="003B5E4E">
              <w:rPr>
                <w:rFonts w:ascii="Calibri" w:eastAsia="Calibri" w:hAnsi="Calibri" w:cs="Calibri"/>
                <w:b/>
                <w:bCs/>
                <w:iCs/>
                <w:color w:val="1F497D" w:themeColor="text2"/>
                <w:sz w:val="22"/>
                <w:szCs w:val="22"/>
                <w:lang w:val="es-BO" w:eastAsia="es-BO"/>
              </w:rPr>
              <w:t xml:space="preserve"> </w:t>
            </w:r>
            <w:r w:rsidRPr="003B5E4E">
              <w:rPr>
                <w:rFonts w:ascii="Calibri" w:eastAsia="Calibri" w:hAnsi="Calibri" w:cs="Calibri"/>
                <w:b/>
                <w:bCs/>
                <w:color w:val="1F497D" w:themeColor="text2"/>
                <w:sz w:val="22"/>
                <w:szCs w:val="22"/>
                <w:lang w:val="es-BO" w:eastAsia="es-BO"/>
              </w:rPr>
              <w:t>“REQUISITOS DE SEGURIDAD INDUSTRIAL PARA CONTRATISTAS”</w:t>
            </w:r>
            <w:r w:rsidRPr="003B5E4E">
              <w:rPr>
                <w:rFonts w:ascii="Calibri" w:eastAsia="Calibri" w:hAnsi="Calibri" w:cs="Calibri"/>
                <w:color w:val="1F497D" w:themeColor="text2"/>
                <w:sz w:val="22"/>
                <w:szCs w:val="22"/>
                <w:lang w:val="es-BO" w:eastAsia="es-BO"/>
              </w:rPr>
              <w:t xml:space="preserve">, documento elaborado conforme a políticas internas de YPFB y en estricto cumplimiento de la normativa legal vigente (D.L. 16998). </w:t>
            </w:r>
          </w:p>
          <w:p w:rsidR="00836FAA" w:rsidRPr="003B5E4E" w:rsidRDefault="00836FAA" w:rsidP="00E55B83">
            <w:pPr>
              <w:jc w:val="both"/>
              <w:rPr>
                <w:rFonts w:ascii="Calibri" w:hAnsi="Calibri"/>
                <w:color w:val="1F497D" w:themeColor="text2"/>
                <w:sz w:val="22"/>
                <w:szCs w:val="22"/>
                <w:lang w:val="es-BO"/>
              </w:rPr>
            </w:pPr>
            <w:r w:rsidRPr="003B5E4E">
              <w:rPr>
                <w:rFonts w:ascii="Calibri" w:hAnsi="Calibri"/>
                <w:b/>
                <w:color w:val="1F497D" w:themeColor="text2"/>
                <w:sz w:val="22"/>
                <w:szCs w:val="22"/>
                <w:lang w:val="es-BO"/>
              </w:rPr>
              <w:t>Declaración jurada</w:t>
            </w:r>
            <w:r w:rsidRPr="003B5E4E">
              <w:rPr>
                <w:rFonts w:ascii="Calibri" w:hAnsi="Calibri"/>
                <w:color w:val="1F497D" w:themeColor="text2"/>
                <w:sz w:val="22"/>
                <w:szCs w:val="22"/>
                <w:lang w:val="es-BO"/>
              </w:rPr>
              <w:t xml:space="preserve"> “Compromiso de SMS” para Cumplimiento de requisitos de Seguridad Industrial, Salud Ocupacional y Medio Ambiente para contratistas de YPFB Corporación.</w:t>
            </w:r>
          </w:p>
          <w:p w:rsidR="00836FAA" w:rsidRPr="003B5E4E" w:rsidRDefault="00836FAA" w:rsidP="00E55B83">
            <w:pPr>
              <w:jc w:val="both"/>
              <w:rPr>
                <w:rFonts w:ascii="Calibri" w:hAnsi="Calibri"/>
                <w:color w:val="1F497D" w:themeColor="text2"/>
                <w:sz w:val="22"/>
                <w:szCs w:val="22"/>
                <w:lang w:val="es-BO"/>
              </w:rPr>
            </w:pPr>
            <w:r w:rsidRPr="003B5E4E">
              <w:rPr>
                <w:rFonts w:ascii="Calibri" w:hAnsi="Calibri"/>
                <w:color w:val="1F497D" w:themeColor="text2"/>
                <w:sz w:val="22"/>
                <w:szCs w:val="22"/>
                <w:lang w:val="es-BO"/>
              </w:rPr>
              <w:t>El proveedor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836FAA" w:rsidRPr="003B5E4E" w:rsidRDefault="00836FAA" w:rsidP="00E55B83">
            <w:pPr>
              <w:jc w:val="both"/>
              <w:rPr>
                <w:rFonts w:ascii="Calibri" w:hAnsi="Calibri"/>
                <w:color w:val="1F497D" w:themeColor="text2"/>
                <w:sz w:val="22"/>
                <w:szCs w:val="22"/>
                <w:lang w:val="es-BO"/>
              </w:rPr>
            </w:pPr>
            <w:r w:rsidRPr="003B5E4E">
              <w:rPr>
                <w:rFonts w:ascii="Calibri" w:hAnsi="Calibri"/>
                <w:color w:val="1F497D" w:themeColor="text2"/>
                <w:sz w:val="22"/>
                <w:szCs w:val="22"/>
                <w:lang w:val="es-BO"/>
              </w:rPr>
              <w:t>Presentar debidamente firmada por el representante legal, adjuntando la fotocopia firmada del documento de identificación (pasaporte/CI), con la impresión dactilar del mismo (pulgar derecho y/o izquierdo).</w:t>
            </w:r>
          </w:p>
          <w:p w:rsidR="00836FAA" w:rsidRPr="003B5E4E" w:rsidRDefault="00836FAA" w:rsidP="00E55B83">
            <w:pPr>
              <w:jc w:val="both"/>
              <w:rPr>
                <w:rFonts w:ascii="Calibri" w:hAnsi="Calibri"/>
                <w:color w:val="1F497D" w:themeColor="text2"/>
                <w:sz w:val="22"/>
                <w:szCs w:val="22"/>
                <w:lang w:val="es-BO"/>
              </w:rPr>
            </w:pPr>
            <w:r w:rsidRPr="003B5E4E">
              <w:rPr>
                <w:rFonts w:ascii="Calibri" w:hAnsi="Calibri"/>
                <w:b/>
                <w:bCs/>
                <w:color w:val="1F497D" w:themeColor="text2"/>
                <w:sz w:val="22"/>
                <w:szCs w:val="22"/>
                <w:u w:val="single"/>
                <w:lang w:val="es-BO"/>
              </w:rPr>
              <w:t>NOTA:</w:t>
            </w:r>
            <w:r w:rsidRPr="003B5E4E">
              <w:rPr>
                <w:rFonts w:ascii="Calibri" w:hAnsi="Calibri"/>
                <w:color w:val="1F497D" w:themeColor="text2"/>
                <w:sz w:val="22"/>
                <w:szCs w:val="22"/>
                <w:lang w:val="es-BO"/>
              </w:rPr>
              <w:t xml:space="preserve"> Las empresas contratistas deberán adherirse a la Política Corporativa de Seguridad, Salud, Medio Ambiente, Social y Gestión de YPFB.</w:t>
            </w:r>
          </w:p>
          <w:p w:rsidR="00836FAA" w:rsidRPr="003B5E4E" w:rsidRDefault="00836FAA" w:rsidP="00E55B83">
            <w:pPr>
              <w:jc w:val="both"/>
              <w:rPr>
                <w:rFonts w:ascii="Calibri" w:hAnsi="Calibri"/>
                <w:b/>
                <w:bCs/>
                <w:color w:val="1F497D" w:themeColor="text2"/>
                <w:sz w:val="22"/>
                <w:szCs w:val="22"/>
                <w:lang w:val="es-BO"/>
              </w:rPr>
            </w:pPr>
            <w:r w:rsidRPr="003B5E4E">
              <w:rPr>
                <w:rFonts w:ascii="Calibri" w:hAnsi="Calibri"/>
                <w:b/>
                <w:bCs/>
                <w:color w:val="1F497D" w:themeColor="text2"/>
                <w:sz w:val="22"/>
                <w:szCs w:val="22"/>
                <w:lang w:val="es-BO"/>
              </w:rPr>
              <w:t xml:space="preserve">Antes del inicio del trabajo de mantenimiento </w:t>
            </w:r>
            <w:r w:rsidRPr="003B5E4E">
              <w:rPr>
                <w:rFonts w:ascii="Verdana" w:hAnsi="Verdana"/>
                <w:b/>
                <w:color w:val="1F497D" w:themeColor="text2"/>
                <w:sz w:val="18"/>
                <w:szCs w:val="18"/>
              </w:rPr>
              <w:t>de los bienes en instalaciones de YPFB</w:t>
            </w:r>
            <w:r w:rsidRPr="003B5E4E">
              <w:rPr>
                <w:rFonts w:ascii="Calibri" w:hAnsi="Calibri"/>
                <w:b/>
                <w:bCs/>
                <w:color w:val="1F497D" w:themeColor="text2"/>
                <w:sz w:val="22"/>
                <w:szCs w:val="22"/>
                <w:lang w:val="es-BO"/>
              </w:rPr>
              <w:t>, la empresa adjudicada debe cumplir con los siguientes requisitos de SMS:</w:t>
            </w:r>
          </w:p>
          <w:p w:rsidR="00836FAA" w:rsidRPr="003B5E4E" w:rsidRDefault="00836FAA" w:rsidP="00836FAA">
            <w:pPr>
              <w:pStyle w:val="Prrafodelista"/>
              <w:numPr>
                <w:ilvl w:val="0"/>
                <w:numId w:val="46"/>
              </w:numPr>
              <w:jc w:val="both"/>
              <w:rPr>
                <w:rFonts w:ascii="Calibri" w:hAnsi="Calibri"/>
                <w:color w:val="1F497D" w:themeColor="text2"/>
                <w:sz w:val="22"/>
                <w:szCs w:val="22"/>
                <w:lang w:val="es-BO"/>
              </w:rPr>
            </w:pPr>
            <w:r w:rsidRPr="003B5E4E">
              <w:rPr>
                <w:rFonts w:ascii="Calibri" w:hAnsi="Calibri"/>
                <w:color w:val="1F497D" w:themeColor="text2"/>
                <w:sz w:val="22"/>
                <w:szCs w:val="22"/>
                <w:lang w:val="es-BO"/>
              </w:rPr>
              <w:t xml:space="preserve">Nómina (nombre completo y cédula de identidad) del personal a cargo de los trabajos </w:t>
            </w:r>
          </w:p>
          <w:p w:rsidR="00836FAA" w:rsidRPr="003B5E4E" w:rsidRDefault="00836FAA" w:rsidP="00836FAA">
            <w:pPr>
              <w:pStyle w:val="Prrafodelista"/>
              <w:numPr>
                <w:ilvl w:val="0"/>
                <w:numId w:val="46"/>
              </w:numPr>
              <w:rPr>
                <w:rFonts w:ascii="Calibri" w:hAnsi="Calibri"/>
                <w:color w:val="1F497D" w:themeColor="text2"/>
                <w:sz w:val="22"/>
                <w:szCs w:val="22"/>
                <w:lang w:val="es-BO"/>
              </w:rPr>
            </w:pPr>
            <w:r w:rsidRPr="003B5E4E">
              <w:rPr>
                <w:rFonts w:ascii="Calibri" w:hAnsi="Calibri"/>
                <w:color w:val="1F497D" w:themeColor="text2"/>
                <w:sz w:val="22"/>
                <w:szCs w:val="22"/>
                <w:lang w:val="es-BO"/>
              </w:rPr>
              <w:t xml:space="preserve">Registro de la inducción de SMS en la Unidad Organizacional. </w:t>
            </w:r>
          </w:p>
          <w:p w:rsidR="00836FAA" w:rsidRPr="003B5E4E" w:rsidRDefault="00836FAA" w:rsidP="00836FAA">
            <w:pPr>
              <w:pStyle w:val="Prrafodelista"/>
              <w:numPr>
                <w:ilvl w:val="0"/>
                <w:numId w:val="46"/>
              </w:numPr>
              <w:jc w:val="both"/>
              <w:rPr>
                <w:rFonts w:ascii="Calibri" w:hAnsi="Calibri"/>
                <w:color w:val="1F497D" w:themeColor="text2"/>
                <w:sz w:val="22"/>
                <w:szCs w:val="22"/>
                <w:lang w:val="es-BO"/>
              </w:rPr>
            </w:pPr>
            <w:r w:rsidRPr="003B5E4E">
              <w:rPr>
                <w:rFonts w:ascii="Calibri" w:hAnsi="Calibri" w:cs="Calibri"/>
                <w:b/>
                <w:color w:val="1F497D" w:themeColor="text2"/>
                <w:sz w:val="22"/>
                <w:szCs w:val="22"/>
              </w:rPr>
              <w:t>Ropa de Trabajo y Equipo de Protección Personal (EPP):</w:t>
            </w:r>
          </w:p>
          <w:p w:rsidR="00836FAA" w:rsidRPr="003B5E4E" w:rsidRDefault="00836FAA" w:rsidP="00E55B83">
            <w:pPr>
              <w:pStyle w:val="Prrafodelista"/>
              <w:jc w:val="both"/>
              <w:rPr>
                <w:rFonts w:ascii="Calibri" w:hAnsi="Calibri"/>
                <w:color w:val="1F497D" w:themeColor="text2"/>
                <w:sz w:val="22"/>
                <w:szCs w:val="22"/>
                <w:lang w:val="es-BO"/>
              </w:rPr>
            </w:pPr>
            <w:r w:rsidRPr="003B5E4E">
              <w:rPr>
                <w:rFonts w:ascii="Calibri" w:hAnsi="Calibri" w:cs="Calibri"/>
                <w:color w:val="1F497D" w:themeColor="text2"/>
                <w:sz w:val="22"/>
                <w:szCs w:val="22"/>
                <w:lang w:val="es-BO"/>
              </w:rPr>
              <w:t xml:space="preserve">Le empresa adjudicada deberá cumplir el Uso Obligatorio de Ropa de Trabajo y EPP acorde a la actividad a realizar </w:t>
            </w:r>
            <w:r w:rsidRPr="003B5E4E">
              <w:rPr>
                <w:rFonts w:ascii="Calibri" w:hAnsi="Calibri" w:cs="Calibri"/>
                <w:b/>
                <w:i/>
                <w:color w:val="1F497D" w:themeColor="text2"/>
                <w:szCs w:val="22"/>
                <w:lang w:val="es-BO"/>
              </w:rPr>
              <w:t>(según corresponda)</w:t>
            </w:r>
            <w:r w:rsidRPr="003B5E4E">
              <w:rPr>
                <w:rFonts w:ascii="Calibri" w:hAnsi="Calibri" w:cs="Calibri"/>
                <w:color w:val="1F497D" w:themeColor="text2"/>
                <w:sz w:val="22"/>
                <w:szCs w:val="22"/>
                <w:lang w:val="es-BO"/>
              </w:rPr>
              <w:t>, como ser:</w:t>
            </w:r>
          </w:p>
          <w:p w:rsidR="00836FAA" w:rsidRPr="003B5E4E" w:rsidRDefault="00836FAA" w:rsidP="00836FAA">
            <w:pPr>
              <w:numPr>
                <w:ilvl w:val="0"/>
                <w:numId w:val="47"/>
              </w:numPr>
              <w:ind w:left="1273"/>
              <w:jc w:val="both"/>
              <w:rPr>
                <w:rFonts w:ascii="Calibri" w:hAnsi="Calibri" w:cs="Calibri"/>
                <w:b/>
                <w:color w:val="1F497D" w:themeColor="text2"/>
                <w:sz w:val="22"/>
                <w:szCs w:val="22"/>
              </w:rPr>
            </w:pPr>
            <w:r w:rsidRPr="003B5E4E">
              <w:rPr>
                <w:rFonts w:ascii="Calibri" w:hAnsi="Calibri"/>
                <w:color w:val="1F497D" w:themeColor="text2"/>
                <w:sz w:val="22"/>
                <w:szCs w:val="22"/>
                <w:lang w:eastAsia="es-BO"/>
              </w:rPr>
              <w:t xml:space="preserve">Pantalón jean y camisa manga larga u Overol (mínimamente 80% algodón), </w:t>
            </w:r>
          </w:p>
          <w:p w:rsidR="00836FAA" w:rsidRPr="003B5E4E" w:rsidRDefault="00836FAA" w:rsidP="00836FAA">
            <w:pPr>
              <w:numPr>
                <w:ilvl w:val="0"/>
                <w:numId w:val="47"/>
              </w:numPr>
              <w:ind w:left="1273"/>
              <w:jc w:val="both"/>
              <w:rPr>
                <w:rFonts w:ascii="Calibri" w:hAnsi="Calibri" w:cs="Calibri"/>
                <w:b/>
                <w:color w:val="1F497D" w:themeColor="text2"/>
                <w:sz w:val="22"/>
                <w:szCs w:val="22"/>
              </w:rPr>
            </w:pPr>
            <w:r w:rsidRPr="003B5E4E">
              <w:rPr>
                <w:rFonts w:ascii="Calibri" w:hAnsi="Calibri"/>
                <w:color w:val="1F497D" w:themeColor="text2"/>
                <w:sz w:val="22"/>
                <w:szCs w:val="22"/>
                <w:lang w:eastAsia="es-BO"/>
              </w:rPr>
              <w:t xml:space="preserve">Casco de seguridad, </w:t>
            </w:r>
          </w:p>
          <w:p w:rsidR="00836FAA" w:rsidRPr="003B5E4E" w:rsidRDefault="00836FAA" w:rsidP="00836FAA">
            <w:pPr>
              <w:numPr>
                <w:ilvl w:val="0"/>
                <w:numId w:val="47"/>
              </w:numPr>
              <w:ind w:left="1273"/>
              <w:jc w:val="both"/>
              <w:rPr>
                <w:rFonts w:ascii="Calibri" w:hAnsi="Calibri" w:cs="Calibri"/>
                <w:b/>
                <w:color w:val="1F497D" w:themeColor="text2"/>
                <w:sz w:val="22"/>
                <w:szCs w:val="22"/>
              </w:rPr>
            </w:pPr>
            <w:r w:rsidRPr="003B5E4E">
              <w:rPr>
                <w:rFonts w:ascii="Calibri" w:hAnsi="Calibri"/>
                <w:color w:val="1F497D" w:themeColor="text2"/>
                <w:sz w:val="22"/>
                <w:szCs w:val="22"/>
                <w:lang w:eastAsia="es-BO"/>
              </w:rPr>
              <w:t>Calzado de seguridad,</w:t>
            </w:r>
          </w:p>
          <w:p w:rsidR="00836FAA" w:rsidRPr="003B5E4E" w:rsidRDefault="00836FAA" w:rsidP="00836FAA">
            <w:pPr>
              <w:numPr>
                <w:ilvl w:val="0"/>
                <w:numId w:val="47"/>
              </w:numPr>
              <w:ind w:left="1273"/>
              <w:jc w:val="both"/>
              <w:rPr>
                <w:rFonts w:ascii="Calibri" w:hAnsi="Calibri" w:cs="Calibri"/>
                <w:b/>
                <w:color w:val="1F497D" w:themeColor="text2"/>
                <w:sz w:val="22"/>
                <w:szCs w:val="22"/>
              </w:rPr>
            </w:pPr>
            <w:r w:rsidRPr="003B5E4E">
              <w:rPr>
                <w:rFonts w:ascii="Calibri" w:hAnsi="Calibri"/>
                <w:color w:val="1F497D" w:themeColor="text2"/>
                <w:sz w:val="22"/>
                <w:szCs w:val="22"/>
                <w:lang w:eastAsia="es-BO"/>
              </w:rPr>
              <w:t>Gafas de seguridad,</w:t>
            </w:r>
          </w:p>
          <w:p w:rsidR="00836FAA" w:rsidRPr="003B5E4E" w:rsidRDefault="00836FAA" w:rsidP="00836FAA">
            <w:pPr>
              <w:numPr>
                <w:ilvl w:val="0"/>
                <w:numId w:val="46"/>
              </w:numPr>
              <w:autoSpaceDE w:val="0"/>
              <w:autoSpaceDN w:val="0"/>
              <w:jc w:val="both"/>
              <w:rPr>
                <w:rFonts w:ascii="Calibri" w:hAnsi="Calibri"/>
                <w:color w:val="1F497D" w:themeColor="text2"/>
                <w:sz w:val="22"/>
                <w:szCs w:val="22"/>
                <w:lang w:val="es-BO" w:eastAsia="es-BO"/>
              </w:rPr>
            </w:pPr>
            <w:r w:rsidRPr="003B5E4E">
              <w:rPr>
                <w:rFonts w:ascii="Calibri" w:hAnsi="Calibri"/>
                <w:color w:val="1F497D" w:themeColor="text2"/>
                <w:sz w:val="22"/>
                <w:szCs w:val="22"/>
                <w:lang w:eastAsia="es-BO"/>
              </w:rPr>
              <w:lastRenderedPageBreak/>
              <w:t>Seguro de vida, Seguro Médico y Seguro Contra Accidentes personales.</w:t>
            </w:r>
          </w:p>
          <w:p w:rsidR="00836FAA" w:rsidRPr="003B5E4E" w:rsidRDefault="00836FAA" w:rsidP="00836FAA">
            <w:pPr>
              <w:numPr>
                <w:ilvl w:val="0"/>
                <w:numId w:val="46"/>
              </w:numPr>
              <w:jc w:val="both"/>
              <w:rPr>
                <w:rFonts w:ascii="Calibri" w:hAnsi="Calibri"/>
                <w:color w:val="1F497D" w:themeColor="text2"/>
                <w:sz w:val="22"/>
                <w:szCs w:val="22"/>
                <w:lang w:eastAsia="es-BO"/>
              </w:rPr>
            </w:pPr>
            <w:r w:rsidRPr="003B5E4E">
              <w:rPr>
                <w:rFonts w:ascii="Calibri" w:hAnsi="Calibri"/>
                <w:color w:val="1F497D" w:themeColor="text2"/>
                <w:sz w:val="22"/>
                <w:szCs w:val="22"/>
                <w:lang w:eastAsia="es-BO"/>
              </w:rPr>
              <w:t xml:space="preserve">Vacunas vigentes, dependiendo de la región donde se preste el servicio. </w:t>
            </w:r>
          </w:p>
          <w:p w:rsidR="00836FAA" w:rsidRPr="003B5E4E" w:rsidRDefault="00836FAA" w:rsidP="00E55B83">
            <w:pPr>
              <w:ind w:left="720"/>
              <w:jc w:val="both"/>
              <w:rPr>
                <w:rFonts w:ascii="Calibri" w:hAnsi="Calibri"/>
                <w:color w:val="1F497D" w:themeColor="text2"/>
                <w:sz w:val="22"/>
                <w:szCs w:val="22"/>
                <w:lang w:eastAsia="es-BO"/>
              </w:rPr>
            </w:pPr>
          </w:p>
          <w:tbl>
            <w:tblPr>
              <w:tblW w:w="2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tblGrid>
            <w:tr w:rsidR="00836FAA" w:rsidRPr="003B5E4E" w:rsidTr="00E55B83">
              <w:trPr>
                <w:trHeight w:val="221"/>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rsidR="00836FAA" w:rsidRPr="003B5E4E" w:rsidRDefault="00836FAA" w:rsidP="00E55B83">
                  <w:pPr>
                    <w:autoSpaceDE w:val="0"/>
                    <w:autoSpaceDN w:val="0"/>
                    <w:jc w:val="both"/>
                    <w:rPr>
                      <w:rFonts w:ascii="Calibri" w:hAnsi="Calibri"/>
                      <w:color w:val="1F497D" w:themeColor="text2"/>
                      <w:sz w:val="22"/>
                      <w:szCs w:val="22"/>
                      <w:lang w:eastAsia="es-BO"/>
                    </w:rPr>
                  </w:pPr>
                  <w:r w:rsidRPr="003B5E4E">
                    <w:rPr>
                      <w:rFonts w:ascii="Calibri" w:hAnsi="Calibri"/>
                      <w:color w:val="1F497D" w:themeColor="text2"/>
                      <w:sz w:val="22"/>
                      <w:szCs w:val="22"/>
                      <w:lang w:eastAsia="es-BO"/>
                    </w:rPr>
                    <w:t>Tétanos.</w:t>
                  </w:r>
                </w:p>
              </w:tc>
            </w:tr>
            <w:tr w:rsidR="00836FAA" w:rsidRPr="003B5E4E" w:rsidTr="00E55B83">
              <w:trPr>
                <w:trHeight w:val="233"/>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rsidR="00836FAA" w:rsidRPr="003B5E4E" w:rsidRDefault="00836FAA" w:rsidP="00E55B83">
                  <w:pPr>
                    <w:autoSpaceDE w:val="0"/>
                    <w:autoSpaceDN w:val="0"/>
                    <w:jc w:val="both"/>
                    <w:rPr>
                      <w:rFonts w:ascii="Calibri" w:hAnsi="Calibri"/>
                      <w:color w:val="1F497D" w:themeColor="text2"/>
                      <w:sz w:val="22"/>
                      <w:szCs w:val="22"/>
                      <w:lang w:eastAsia="es-BO"/>
                    </w:rPr>
                  </w:pPr>
                  <w:r w:rsidRPr="003B5E4E">
                    <w:rPr>
                      <w:rFonts w:ascii="Calibri" w:hAnsi="Calibri"/>
                      <w:color w:val="1F497D" w:themeColor="text2"/>
                      <w:sz w:val="22"/>
                      <w:szCs w:val="22"/>
                      <w:lang w:eastAsia="es-BO"/>
                    </w:rPr>
                    <w:t>Fiebre Amarilla.</w:t>
                  </w:r>
                </w:p>
              </w:tc>
            </w:tr>
            <w:tr w:rsidR="00836FAA" w:rsidRPr="003B5E4E" w:rsidTr="00E55B83">
              <w:trPr>
                <w:trHeight w:val="233"/>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rsidR="00836FAA" w:rsidRPr="003B5E4E" w:rsidRDefault="00836FAA" w:rsidP="00E55B83">
                  <w:pPr>
                    <w:autoSpaceDE w:val="0"/>
                    <w:autoSpaceDN w:val="0"/>
                    <w:jc w:val="both"/>
                    <w:rPr>
                      <w:rFonts w:ascii="Calibri" w:hAnsi="Calibri"/>
                      <w:color w:val="1F497D" w:themeColor="text2"/>
                      <w:sz w:val="22"/>
                      <w:szCs w:val="22"/>
                      <w:lang w:eastAsia="es-BO"/>
                    </w:rPr>
                  </w:pPr>
                  <w:r w:rsidRPr="003B5E4E">
                    <w:rPr>
                      <w:rFonts w:ascii="Calibri" w:hAnsi="Calibri"/>
                      <w:color w:val="1F497D" w:themeColor="text2"/>
                      <w:sz w:val="22"/>
                      <w:szCs w:val="22"/>
                      <w:lang w:eastAsia="es-BO"/>
                    </w:rPr>
                    <w:t>Hepatitis B.</w:t>
                  </w:r>
                </w:p>
              </w:tc>
            </w:tr>
            <w:tr w:rsidR="00836FAA" w:rsidRPr="003B5E4E" w:rsidTr="00E55B83">
              <w:trPr>
                <w:trHeight w:val="233"/>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rsidR="00836FAA" w:rsidRPr="003B5E4E" w:rsidRDefault="00836FAA" w:rsidP="00E55B83">
                  <w:pPr>
                    <w:autoSpaceDE w:val="0"/>
                    <w:autoSpaceDN w:val="0"/>
                    <w:jc w:val="both"/>
                    <w:rPr>
                      <w:rFonts w:ascii="Calibri" w:hAnsi="Calibri"/>
                      <w:color w:val="1F497D" w:themeColor="text2"/>
                      <w:sz w:val="22"/>
                      <w:szCs w:val="22"/>
                      <w:lang w:eastAsia="es-BO"/>
                    </w:rPr>
                  </w:pPr>
                  <w:r w:rsidRPr="003B5E4E">
                    <w:rPr>
                      <w:rFonts w:ascii="Calibri" w:hAnsi="Calibri"/>
                      <w:color w:val="1F497D" w:themeColor="text2"/>
                      <w:sz w:val="22"/>
                      <w:szCs w:val="22"/>
                      <w:lang w:eastAsia="es-BO"/>
                    </w:rPr>
                    <w:t>Fiebre Tifoidea.</w:t>
                  </w:r>
                </w:p>
              </w:tc>
            </w:tr>
          </w:tbl>
          <w:p w:rsidR="00836FAA" w:rsidRPr="003B5E4E" w:rsidRDefault="00836FAA" w:rsidP="00E55B83">
            <w:pPr>
              <w:spacing w:before="120" w:after="120"/>
              <w:jc w:val="both"/>
              <w:rPr>
                <w:rFonts w:ascii="Calibri" w:hAnsi="Calibri" w:cs="Calibri"/>
                <w:color w:val="1F497D" w:themeColor="text2"/>
              </w:rPr>
            </w:pPr>
            <w:r w:rsidRPr="003B5E4E">
              <w:rPr>
                <w:rFonts w:ascii="Calibri" w:hAnsi="Calibri" w:cs="Calibri"/>
                <w:color w:val="1F497D" w:themeColor="text2"/>
              </w:rPr>
              <w:t xml:space="preserve">Se deja claramente </w:t>
            </w:r>
            <w:proofErr w:type="gramStart"/>
            <w:r w:rsidRPr="003B5E4E">
              <w:rPr>
                <w:rFonts w:ascii="Calibri" w:hAnsi="Calibri" w:cs="Calibri"/>
                <w:color w:val="1F497D" w:themeColor="text2"/>
              </w:rPr>
              <w:t>establecido</w:t>
            </w:r>
            <w:proofErr w:type="gramEnd"/>
            <w:r w:rsidRPr="003B5E4E">
              <w:rPr>
                <w:rFonts w:ascii="Calibri" w:hAnsi="Calibri" w:cs="Calibri"/>
                <w:color w:val="1F497D" w:themeColor="text2"/>
              </w:rPr>
              <w:t xml:space="preserve"> la prohibición total y definitiva de ingreso a obra para el control o ejecución de trabajos con pasantes y/o practicantes de la contratista y/o sub contratista en  proyectos de YPFB. </w:t>
            </w:r>
          </w:p>
          <w:p w:rsidR="00836FAA" w:rsidRPr="003B5E4E" w:rsidRDefault="00836FAA" w:rsidP="00E55B83">
            <w:pPr>
              <w:spacing w:before="120" w:after="120"/>
              <w:jc w:val="both"/>
              <w:rPr>
                <w:rFonts w:ascii="Calibri" w:hAnsi="Calibri"/>
                <w:color w:val="1F497D" w:themeColor="text2"/>
                <w:sz w:val="22"/>
                <w:szCs w:val="22"/>
                <w:lang w:eastAsia="es-BO"/>
              </w:rPr>
            </w:pPr>
            <w:r w:rsidRPr="003B5E4E">
              <w:rPr>
                <w:rFonts w:ascii="Calibri" w:hAnsi="Calibri" w:cs="Calibri"/>
                <w:color w:val="1F497D" w:themeColor="text2"/>
              </w:rPr>
              <w:t xml:space="preserve">YPFB Corporación se reserva el derecho de solicitar nuevos requisitos de </w:t>
            </w:r>
            <w:proofErr w:type="spellStart"/>
            <w:r w:rsidRPr="003B5E4E">
              <w:rPr>
                <w:rFonts w:ascii="Calibri" w:hAnsi="Calibri" w:cs="Calibri"/>
                <w:color w:val="1F497D" w:themeColor="text2"/>
              </w:rPr>
              <w:t>SySO</w:t>
            </w:r>
            <w:proofErr w:type="spellEnd"/>
            <w:r w:rsidRPr="003B5E4E">
              <w:rPr>
                <w:rFonts w:ascii="Calibri" w:hAnsi="Calibri" w:cs="Calibri"/>
                <w:color w:val="1F497D" w:themeColor="text2"/>
              </w:rPr>
              <w:t xml:space="preserve">   que sean necesarios para garantizar la correcta ejecución de la actividad, cuyo objetivo es prevenir accidentes e incidentes.</w:t>
            </w:r>
          </w:p>
          <w:p w:rsidR="00836FAA" w:rsidRPr="003B5E4E" w:rsidRDefault="00836FAA" w:rsidP="00E55B83">
            <w:pPr>
              <w:jc w:val="both"/>
              <w:rPr>
                <w:rFonts w:ascii="Verdana" w:hAnsi="Verdana" w:cs="Arial"/>
                <w:bCs/>
                <w:color w:val="1F497D" w:themeColor="text2"/>
                <w:sz w:val="18"/>
                <w:szCs w:val="18"/>
              </w:rPr>
            </w:pPr>
            <w:r w:rsidRPr="003B5E4E">
              <w:rPr>
                <w:rFonts w:ascii="Verdana" w:hAnsi="Verdana" w:cs="Arial"/>
                <w:bCs/>
                <w:color w:val="1F497D" w:themeColor="text2"/>
                <w:sz w:val="18"/>
                <w:szCs w:val="18"/>
              </w:rPr>
              <w:t>(MANIFESTAR SU ACEPTACIÓN).</w:t>
            </w:r>
          </w:p>
          <w:p w:rsidR="00836FAA" w:rsidRPr="003B5E4E" w:rsidRDefault="00836FAA" w:rsidP="00E55B83">
            <w:pPr>
              <w:jc w:val="both"/>
              <w:rPr>
                <w:rFonts w:ascii="Verdana" w:hAnsi="Verdana" w:cs="Arial"/>
                <w:bCs/>
                <w:color w:val="1F497D" w:themeColor="text2"/>
                <w:sz w:val="18"/>
                <w:szCs w:val="18"/>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67"/>
            </w:tblGrid>
            <w:tr w:rsidR="00836FAA" w:rsidRPr="003B5E4E" w:rsidTr="00E55B83">
              <w:trPr>
                <w:trHeight w:val="264"/>
              </w:trPr>
              <w:tc>
                <w:tcPr>
                  <w:tcW w:w="9367" w:type="dxa"/>
                  <w:tcBorders>
                    <w:bottom w:val="single" w:sz="4" w:space="0" w:color="auto"/>
                  </w:tcBorders>
                  <w:shd w:val="clear" w:color="auto" w:fill="8DB3E2"/>
                  <w:vAlign w:val="center"/>
                </w:tcPr>
                <w:p w:rsidR="00836FAA" w:rsidRPr="003B5E4E" w:rsidRDefault="00836FAA" w:rsidP="00E55B83">
                  <w:pPr>
                    <w:spacing w:line="360" w:lineRule="auto"/>
                    <w:jc w:val="center"/>
                    <w:rPr>
                      <w:rFonts w:ascii="Verdana" w:hAnsi="Verdana"/>
                      <w:color w:val="1F497D" w:themeColor="text2"/>
                      <w:sz w:val="18"/>
                      <w:szCs w:val="18"/>
                    </w:rPr>
                  </w:pPr>
                  <w:r w:rsidRPr="003B5E4E">
                    <w:rPr>
                      <w:rFonts w:ascii="Arial" w:eastAsia="Calibri" w:hAnsi="Arial" w:cs="Arial"/>
                      <w:b/>
                      <w:bCs/>
                      <w:color w:val="1F497D" w:themeColor="text2"/>
                      <w:sz w:val="22"/>
                      <w:szCs w:val="22"/>
                    </w:rPr>
                    <w:t>INSTRUCCIONES PARA LA EMISION DE INSTRUMENTOS FINANCIEROS – V.2</w:t>
                  </w:r>
                </w:p>
              </w:tc>
            </w:tr>
          </w:tbl>
          <w:p w:rsidR="00836FAA" w:rsidRPr="003B5E4E" w:rsidRDefault="00836FAA" w:rsidP="00E55B83">
            <w:pPr>
              <w:jc w:val="both"/>
              <w:rPr>
                <w:rFonts w:ascii="Verdana" w:hAnsi="Verdana" w:cs="Arial"/>
                <w:bCs/>
                <w:color w:val="1F497D" w:themeColor="text2"/>
                <w:sz w:val="18"/>
                <w:szCs w:val="18"/>
              </w:rPr>
            </w:pPr>
          </w:p>
          <w:p w:rsidR="00836FAA" w:rsidRPr="003B5E4E" w:rsidRDefault="00836FAA" w:rsidP="00E55B83">
            <w:pPr>
              <w:jc w:val="both"/>
              <w:rPr>
                <w:rFonts w:ascii="Arial" w:eastAsia="Calibri" w:hAnsi="Arial" w:cs="Arial"/>
                <w:color w:val="1F497D" w:themeColor="text2"/>
                <w:szCs w:val="22"/>
              </w:rPr>
            </w:pPr>
            <w:r w:rsidRPr="003B5E4E">
              <w:rPr>
                <w:rFonts w:ascii="Arial" w:eastAsia="Calibri" w:hAnsi="Arial" w:cs="Arial"/>
                <w:color w:val="1F497D" w:themeColor="text2"/>
                <w:szCs w:val="22"/>
              </w:rPr>
              <w:t xml:space="preserve">El Proponente o Adjudicado deberá solicitar o instruir a la entidad de intermediación financiera bancaría, el correcto registro de datos o información en los Instrumentos Financieros de Garantía requeridos, </w:t>
            </w:r>
            <w:r w:rsidRPr="003B5E4E">
              <w:rPr>
                <w:rFonts w:ascii="Arial" w:eastAsia="Calibri" w:hAnsi="Arial" w:cs="Arial"/>
                <w:color w:val="1F497D" w:themeColor="text2"/>
                <w:szCs w:val="22"/>
                <w:u w:val="single"/>
              </w:rPr>
              <w:t>cumpliendo obligatoriamente</w:t>
            </w:r>
            <w:r w:rsidRPr="003B5E4E">
              <w:rPr>
                <w:rFonts w:ascii="Arial" w:eastAsia="Calibri" w:hAnsi="Arial" w:cs="Arial"/>
                <w:color w:val="1F497D" w:themeColor="text2"/>
                <w:szCs w:val="22"/>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836FAA" w:rsidRPr="003B5E4E" w:rsidTr="00E55B83">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36FAA" w:rsidRPr="003B5E4E" w:rsidRDefault="00836FAA" w:rsidP="00E55B83">
                  <w:pPr>
                    <w:jc w:val="center"/>
                    <w:rPr>
                      <w:rFonts w:ascii="Calibri" w:eastAsia="Calibri" w:hAnsi="Calibri" w:cs="Calibri"/>
                      <w:b/>
                      <w:bCs/>
                      <w:color w:val="1F497D" w:themeColor="text2"/>
                      <w:sz w:val="21"/>
                      <w:szCs w:val="21"/>
                      <w:lang w:val="es-BO"/>
                    </w:rPr>
                  </w:pPr>
                  <w:r w:rsidRPr="003B5E4E">
                    <w:rPr>
                      <w:rFonts w:ascii="Calibri" w:eastAsia="Calibri" w:hAnsi="Calibri" w:cs="Calibri"/>
                      <w:b/>
                      <w:bCs/>
                      <w:color w:val="1F497D" w:themeColor="text2"/>
                      <w:sz w:val="21"/>
                      <w:szCs w:val="21"/>
                      <w:lang w:val="es-BO"/>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36FAA" w:rsidRPr="003B5E4E" w:rsidRDefault="00836FAA" w:rsidP="00E55B83">
                  <w:pPr>
                    <w:jc w:val="center"/>
                    <w:rPr>
                      <w:rFonts w:ascii="Calibri" w:eastAsia="Calibri" w:hAnsi="Calibri" w:cs="Calibri"/>
                      <w:b/>
                      <w:bCs/>
                      <w:color w:val="1F497D" w:themeColor="text2"/>
                      <w:sz w:val="21"/>
                      <w:szCs w:val="21"/>
                      <w:lang w:val="es-BO"/>
                    </w:rPr>
                  </w:pPr>
                  <w:r w:rsidRPr="003B5E4E">
                    <w:rPr>
                      <w:rFonts w:ascii="Calibri" w:eastAsia="Calibri" w:hAnsi="Calibri" w:cs="Calibri"/>
                      <w:b/>
                      <w:bCs/>
                      <w:color w:val="1F497D" w:themeColor="text2"/>
                      <w:sz w:val="21"/>
                      <w:szCs w:val="21"/>
                      <w:lang w:val="es-BO"/>
                    </w:rPr>
                    <w:t>INSTRUCCIÓN</w:t>
                  </w:r>
                </w:p>
              </w:tc>
            </w:tr>
            <w:tr w:rsidR="00836FAA" w:rsidRPr="003B5E4E" w:rsidTr="00E55B8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6FAA" w:rsidRPr="003B5E4E" w:rsidRDefault="00836FAA" w:rsidP="00E55B83">
                  <w:pPr>
                    <w:rPr>
                      <w:rFonts w:ascii="Calibri" w:eastAsia="Calibri" w:hAnsi="Calibri" w:cs="Calibri"/>
                      <w:b/>
                      <w:bCs/>
                      <w:color w:val="1F497D" w:themeColor="text2"/>
                      <w:sz w:val="21"/>
                      <w:szCs w:val="21"/>
                      <w:lang w:val="es-BO"/>
                    </w:rPr>
                  </w:pPr>
                  <w:r w:rsidRPr="003B5E4E">
                    <w:rPr>
                      <w:rFonts w:ascii="Calibri" w:eastAsia="Calibri" w:hAnsi="Calibri" w:cs="Calibri"/>
                      <w:b/>
                      <w:bCs/>
                      <w:color w:val="1F497D" w:themeColor="text2"/>
                      <w:sz w:val="21"/>
                      <w:szCs w:val="21"/>
                      <w:lang w:val="es-BO"/>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36FAA" w:rsidRPr="003B5E4E" w:rsidRDefault="00836FAA" w:rsidP="00E55B83">
                  <w:pPr>
                    <w:jc w:val="both"/>
                    <w:rPr>
                      <w:rFonts w:ascii="Calibri" w:eastAsia="Calibri" w:hAnsi="Calibri" w:cs="Calibri"/>
                      <w:i/>
                      <w:iCs/>
                      <w:color w:val="1F497D" w:themeColor="text2"/>
                      <w:sz w:val="21"/>
                      <w:szCs w:val="21"/>
                      <w:lang w:val="es-BO"/>
                    </w:rPr>
                  </w:pPr>
                  <w:r w:rsidRPr="003B5E4E">
                    <w:rPr>
                      <w:rFonts w:ascii="Calibri" w:eastAsia="Calibri" w:hAnsi="Calibri" w:cs="Calibri"/>
                      <w:color w:val="1F497D" w:themeColor="text2"/>
                      <w:sz w:val="21"/>
                      <w:szCs w:val="21"/>
                    </w:rPr>
                    <w:t xml:space="preserve">Se aceptará </w:t>
                  </w:r>
                  <w:r w:rsidRPr="003B5E4E">
                    <w:rPr>
                      <w:rFonts w:ascii="Calibri" w:eastAsia="Calibri" w:hAnsi="Calibri" w:cs="Calibri"/>
                      <w:b/>
                      <w:color w:val="1F497D" w:themeColor="text2"/>
                      <w:sz w:val="21"/>
                      <w:szCs w:val="21"/>
                      <w:u w:val="single"/>
                    </w:rPr>
                    <w:t>únicamente</w:t>
                  </w:r>
                  <w:r w:rsidRPr="003B5E4E">
                    <w:rPr>
                      <w:rFonts w:ascii="Calibri" w:eastAsia="Calibri" w:hAnsi="Calibri" w:cs="Calibri"/>
                      <w:color w:val="1F497D" w:themeColor="text2"/>
                      <w:sz w:val="21"/>
                      <w:szCs w:val="21"/>
                    </w:rPr>
                    <w:t xml:space="preserve"> los instrumentos detallados en el presente anexo.</w:t>
                  </w:r>
                </w:p>
              </w:tc>
            </w:tr>
            <w:tr w:rsidR="00836FAA" w:rsidRPr="003B5E4E" w:rsidTr="00E55B8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6FAA" w:rsidRPr="003B5E4E" w:rsidRDefault="00836FAA" w:rsidP="00E55B83">
                  <w:pPr>
                    <w:rPr>
                      <w:rFonts w:ascii="Calibri" w:eastAsia="Calibri" w:hAnsi="Calibri" w:cs="Calibri"/>
                      <w:b/>
                      <w:bCs/>
                      <w:color w:val="1F497D" w:themeColor="text2"/>
                      <w:sz w:val="21"/>
                      <w:szCs w:val="21"/>
                      <w:lang w:val="es-BO"/>
                    </w:rPr>
                  </w:pPr>
                  <w:r w:rsidRPr="003B5E4E">
                    <w:rPr>
                      <w:rFonts w:ascii="Calibri" w:eastAsia="Calibri" w:hAnsi="Calibri" w:cs="Calibri"/>
                      <w:b/>
                      <w:bCs/>
                      <w:color w:val="1F497D" w:themeColor="text2"/>
                      <w:sz w:val="21"/>
                      <w:szCs w:val="21"/>
                      <w:lang w:val="es-BO"/>
                    </w:rPr>
                    <w:t>OBJETO DE LA GARANTÍA</w:t>
                  </w:r>
                </w:p>
                <w:p w:rsidR="00836FAA" w:rsidRPr="003B5E4E" w:rsidRDefault="00836FAA" w:rsidP="00E55B83">
                  <w:pPr>
                    <w:rPr>
                      <w:rFonts w:ascii="Calibri" w:eastAsia="Calibri" w:hAnsi="Calibri" w:cs="Calibri"/>
                      <w:i/>
                      <w:color w:val="1F497D" w:themeColor="text2"/>
                      <w:sz w:val="21"/>
                      <w:szCs w:val="21"/>
                      <w:lang w:val="es-BO"/>
                    </w:rPr>
                  </w:pPr>
                  <w:r w:rsidRPr="003B5E4E">
                    <w:rPr>
                      <w:rFonts w:ascii="Calibri" w:eastAsia="Calibri" w:hAnsi="Calibri" w:cs="Calibri"/>
                      <w:b/>
                      <w:bCs/>
                      <w:color w:val="1F497D" w:themeColor="text2"/>
                      <w:sz w:val="21"/>
                      <w:szCs w:val="21"/>
                      <w:lang w:val="es-BO"/>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36FAA" w:rsidRPr="003B5E4E" w:rsidRDefault="00836FAA" w:rsidP="00E55B83">
                  <w:pPr>
                    <w:jc w:val="both"/>
                    <w:rPr>
                      <w:rFonts w:ascii="Calibri" w:eastAsia="Calibri" w:hAnsi="Calibri" w:cs="Calibri"/>
                      <w:color w:val="1F497D" w:themeColor="text2"/>
                      <w:sz w:val="21"/>
                      <w:szCs w:val="21"/>
                    </w:rPr>
                  </w:pPr>
                  <w:r w:rsidRPr="003B5E4E">
                    <w:rPr>
                      <w:rFonts w:ascii="Calibri" w:eastAsia="Calibri" w:hAnsi="Calibri" w:cs="Calibri"/>
                      <w:color w:val="1F497D" w:themeColor="text2"/>
                      <w:sz w:val="21"/>
                      <w:szCs w:val="21"/>
                    </w:rPr>
                    <w:t xml:space="preserve">Debe consignar correctamente y de manera explícita, </w:t>
                  </w:r>
                  <w:r w:rsidRPr="003B5E4E">
                    <w:rPr>
                      <w:rFonts w:ascii="Calibri" w:eastAsia="Calibri" w:hAnsi="Calibri" w:cs="Calibri"/>
                      <w:b/>
                      <w:color w:val="1F497D" w:themeColor="text2"/>
                      <w:sz w:val="21"/>
                      <w:szCs w:val="21"/>
                      <w:u w:val="single"/>
                    </w:rPr>
                    <w:t>textual</w:t>
                  </w:r>
                  <w:r w:rsidRPr="003B5E4E">
                    <w:rPr>
                      <w:rFonts w:ascii="Calibri" w:eastAsia="Calibri" w:hAnsi="Calibri" w:cs="Calibri"/>
                      <w:color w:val="1F497D" w:themeColor="text2"/>
                      <w:sz w:val="21"/>
                      <w:szCs w:val="21"/>
                    </w:rPr>
                    <w:t xml:space="preserve"> y </w:t>
                  </w:r>
                  <w:r w:rsidRPr="003B5E4E">
                    <w:rPr>
                      <w:rFonts w:ascii="Calibri" w:eastAsia="Calibri" w:hAnsi="Calibri" w:cs="Calibri"/>
                      <w:b/>
                      <w:color w:val="1F497D" w:themeColor="text2"/>
                      <w:sz w:val="21"/>
                      <w:szCs w:val="21"/>
                      <w:u w:val="single"/>
                    </w:rPr>
                    <w:t>completa</w:t>
                  </w:r>
                  <w:r w:rsidRPr="003B5E4E">
                    <w:rPr>
                      <w:rFonts w:ascii="Calibri" w:eastAsia="Calibri" w:hAnsi="Calibri" w:cs="Calibri"/>
                      <w:color w:val="1F497D" w:themeColor="text2"/>
                      <w:sz w:val="21"/>
                      <w:szCs w:val="21"/>
                    </w:rPr>
                    <w:t xml:space="preserve">: </w:t>
                  </w:r>
                </w:p>
                <w:p w:rsidR="00836FAA" w:rsidRPr="003B5E4E" w:rsidRDefault="00836FAA" w:rsidP="00836FAA">
                  <w:pPr>
                    <w:numPr>
                      <w:ilvl w:val="0"/>
                      <w:numId w:val="62"/>
                    </w:numPr>
                    <w:jc w:val="both"/>
                    <w:rPr>
                      <w:rFonts w:ascii="Calibri" w:eastAsia="Calibri" w:hAnsi="Calibri" w:cs="Calibri"/>
                      <w:color w:val="1F497D" w:themeColor="text2"/>
                      <w:sz w:val="21"/>
                      <w:szCs w:val="21"/>
                    </w:rPr>
                  </w:pPr>
                  <w:r w:rsidRPr="003B5E4E">
                    <w:rPr>
                      <w:rFonts w:ascii="Calibri" w:eastAsia="Calibri" w:hAnsi="Calibri" w:cs="Calibri"/>
                      <w:b/>
                      <w:color w:val="1F497D" w:themeColor="text2"/>
                      <w:sz w:val="21"/>
                      <w:szCs w:val="21"/>
                    </w:rPr>
                    <w:t>Objeto a garantizar (“Garantía según el objeto”)</w:t>
                  </w:r>
                  <w:r w:rsidRPr="003B5E4E">
                    <w:rPr>
                      <w:rFonts w:ascii="Calibri" w:eastAsia="Calibri" w:hAnsi="Calibri" w:cs="Calibri"/>
                      <w:b/>
                      <w:color w:val="1F497D" w:themeColor="text2"/>
                      <w:sz w:val="21"/>
                      <w:szCs w:val="21"/>
                      <w:vertAlign w:val="superscript"/>
                    </w:rPr>
                    <w:footnoteReference w:id="1"/>
                  </w:r>
                  <w:r w:rsidRPr="003B5E4E">
                    <w:rPr>
                      <w:rFonts w:ascii="Calibri" w:eastAsia="Calibri" w:hAnsi="Calibri" w:cs="Calibri"/>
                      <w:color w:val="1F497D" w:themeColor="text2"/>
                      <w:sz w:val="21"/>
                      <w:szCs w:val="21"/>
                    </w:rPr>
                    <w:t xml:space="preserve"> conforme lo requerido en el presente anexo.</w:t>
                  </w:r>
                </w:p>
                <w:p w:rsidR="00836FAA" w:rsidRPr="003B5E4E" w:rsidRDefault="00836FAA" w:rsidP="00836FAA">
                  <w:pPr>
                    <w:numPr>
                      <w:ilvl w:val="0"/>
                      <w:numId w:val="62"/>
                    </w:numPr>
                    <w:jc w:val="both"/>
                    <w:rPr>
                      <w:rFonts w:ascii="Calibri" w:eastAsia="Calibri" w:hAnsi="Calibri" w:cs="Calibri"/>
                      <w:b/>
                      <w:color w:val="1F497D" w:themeColor="text2"/>
                      <w:sz w:val="21"/>
                      <w:szCs w:val="21"/>
                    </w:rPr>
                  </w:pPr>
                  <w:r w:rsidRPr="003B5E4E">
                    <w:rPr>
                      <w:rFonts w:ascii="Calibri" w:eastAsia="Calibri" w:hAnsi="Calibri" w:cs="Calibri"/>
                      <w:b/>
                      <w:color w:val="1F497D" w:themeColor="text2"/>
                      <w:sz w:val="21"/>
                      <w:szCs w:val="21"/>
                    </w:rPr>
                    <w:t xml:space="preserve">Nombre (Objeto de la Contratación) y/o código </w:t>
                  </w:r>
                  <w:r w:rsidRPr="003B5E4E">
                    <w:rPr>
                      <w:rFonts w:ascii="Calibri" w:eastAsia="Calibri" w:hAnsi="Calibri" w:cs="Calibri"/>
                      <w:color w:val="1F497D" w:themeColor="text2"/>
                      <w:sz w:val="21"/>
                      <w:szCs w:val="21"/>
                    </w:rPr>
                    <w:t>del proceso de contratación, conforme al registrado en la página web</w:t>
                  </w:r>
                  <w:r w:rsidRPr="003B5E4E">
                    <w:rPr>
                      <w:rFonts w:ascii="Calibri" w:eastAsia="Calibri" w:hAnsi="Calibri" w:cs="Calibri"/>
                      <w:b/>
                      <w:color w:val="1F497D" w:themeColor="text2"/>
                      <w:sz w:val="21"/>
                      <w:szCs w:val="21"/>
                    </w:rPr>
                    <w:t>:</w:t>
                  </w:r>
                </w:p>
                <w:p w:rsidR="00836FAA" w:rsidRPr="003B5E4E" w:rsidRDefault="00836FAA" w:rsidP="00E55B83">
                  <w:pPr>
                    <w:ind w:left="360"/>
                    <w:jc w:val="both"/>
                    <w:rPr>
                      <w:rFonts w:ascii="Calibri" w:eastAsia="Calibri" w:hAnsi="Calibri" w:cs="Calibri"/>
                      <w:b/>
                      <w:i/>
                      <w:color w:val="1F497D" w:themeColor="text2"/>
                      <w:sz w:val="21"/>
                      <w:szCs w:val="21"/>
                    </w:rPr>
                  </w:pPr>
                  <w:r w:rsidRPr="003B5E4E">
                    <w:rPr>
                      <w:rFonts w:ascii="Calibri" w:eastAsia="Calibri" w:hAnsi="Calibri" w:cs="Calibri"/>
                      <w:b/>
                      <w:i/>
                      <w:color w:val="1F497D" w:themeColor="text2"/>
                      <w:sz w:val="21"/>
                      <w:szCs w:val="21"/>
                    </w:rPr>
                    <w:t>http://contrataciones.ypfb.gob.bo/contrataciones/publicacion</w:t>
                  </w:r>
                </w:p>
              </w:tc>
            </w:tr>
            <w:tr w:rsidR="00836FAA" w:rsidRPr="003B5E4E" w:rsidTr="00E55B8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6FAA" w:rsidRPr="003B5E4E" w:rsidRDefault="00836FAA" w:rsidP="00E55B83">
                  <w:pPr>
                    <w:rPr>
                      <w:rFonts w:ascii="Calibri" w:eastAsia="Calibri" w:hAnsi="Calibri" w:cs="Calibri"/>
                      <w:b/>
                      <w:bCs/>
                      <w:color w:val="1F497D" w:themeColor="text2"/>
                      <w:sz w:val="21"/>
                      <w:szCs w:val="21"/>
                      <w:lang w:val="es-BO"/>
                    </w:rPr>
                  </w:pPr>
                  <w:r w:rsidRPr="003B5E4E">
                    <w:rPr>
                      <w:rFonts w:ascii="Calibri" w:eastAsia="Calibri" w:hAnsi="Calibri" w:cs="Calibri"/>
                      <w:b/>
                      <w:bCs/>
                      <w:color w:val="1F497D" w:themeColor="text2"/>
                      <w:sz w:val="21"/>
                      <w:szCs w:val="21"/>
                      <w:lang w:val="es-BO"/>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36FAA" w:rsidRPr="003B5E4E" w:rsidRDefault="00836FAA" w:rsidP="00E55B83">
                  <w:pPr>
                    <w:jc w:val="both"/>
                    <w:rPr>
                      <w:rFonts w:ascii="Calibri" w:eastAsia="Calibri" w:hAnsi="Calibri" w:cs="Calibri"/>
                      <w:color w:val="1F497D" w:themeColor="text2"/>
                      <w:sz w:val="21"/>
                      <w:szCs w:val="21"/>
                    </w:rPr>
                  </w:pPr>
                  <w:r w:rsidRPr="003B5E4E">
                    <w:rPr>
                      <w:rFonts w:ascii="Calibri" w:eastAsia="Calibri" w:hAnsi="Calibri" w:cs="Calibri"/>
                      <w:color w:val="1F497D" w:themeColor="text2"/>
                      <w:sz w:val="21"/>
                      <w:szCs w:val="21"/>
                    </w:rPr>
                    <w:t xml:space="preserve">Debe consignar el nombre </w:t>
                  </w:r>
                  <w:r w:rsidRPr="003B5E4E">
                    <w:rPr>
                      <w:rFonts w:ascii="Calibri" w:eastAsia="Calibri" w:hAnsi="Calibri" w:cs="Calibri"/>
                      <w:color w:val="1F497D" w:themeColor="text2"/>
                      <w:sz w:val="21"/>
                      <w:szCs w:val="21"/>
                      <w:u w:val="single"/>
                    </w:rPr>
                    <w:t>plenamente</w:t>
                  </w:r>
                  <w:r w:rsidRPr="003B5E4E">
                    <w:rPr>
                      <w:rFonts w:ascii="Calibri" w:eastAsia="Calibri" w:hAnsi="Calibri" w:cs="Calibri"/>
                      <w:color w:val="1F497D" w:themeColor="text2"/>
                      <w:sz w:val="21"/>
                      <w:szCs w:val="21"/>
                    </w:rPr>
                    <w:t xml:space="preserve"> consistente o concordante con el registrado en el Formulario A-1 (campo: </w:t>
                  </w:r>
                  <w:r w:rsidRPr="003B5E4E">
                    <w:rPr>
                      <w:rFonts w:ascii="Calibri" w:eastAsia="Calibri" w:hAnsi="Calibri" w:cs="Calibri"/>
                      <w:i/>
                      <w:color w:val="1F497D" w:themeColor="text2"/>
                      <w:sz w:val="21"/>
                      <w:szCs w:val="21"/>
                    </w:rPr>
                    <w:t>Nombre o Razón Social del Proponente</w:t>
                  </w:r>
                  <w:r w:rsidRPr="003B5E4E">
                    <w:rPr>
                      <w:rFonts w:ascii="Calibri" w:eastAsia="Calibri" w:hAnsi="Calibri" w:cs="Calibri"/>
                      <w:color w:val="1F497D" w:themeColor="text2"/>
                      <w:sz w:val="21"/>
                      <w:szCs w:val="21"/>
                    </w:rPr>
                    <w:t xml:space="preserve">). Para </w:t>
                  </w:r>
                  <w:r w:rsidRPr="003B5E4E">
                    <w:rPr>
                      <w:rFonts w:ascii="Calibri" w:eastAsia="Calibri" w:hAnsi="Calibri" w:cs="Calibri"/>
                      <w:color w:val="1F497D" w:themeColor="text2"/>
                      <w:sz w:val="21"/>
                      <w:szCs w:val="21"/>
                      <w:u w:val="single"/>
                    </w:rPr>
                    <w:t>empresas unipersonales</w:t>
                  </w:r>
                  <w:r w:rsidRPr="003B5E4E">
                    <w:rPr>
                      <w:rFonts w:ascii="Calibri" w:eastAsia="Calibri" w:hAnsi="Calibri" w:cs="Calibri"/>
                      <w:color w:val="1F497D" w:themeColor="text2"/>
                      <w:sz w:val="21"/>
                      <w:szCs w:val="21"/>
                    </w:rPr>
                    <w:t xml:space="preserve"> podrá figurar alternativamente el nombre del Contribuyente (NIT).</w:t>
                  </w:r>
                </w:p>
                <w:p w:rsidR="00836FAA" w:rsidRPr="003B5E4E" w:rsidRDefault="00836FAA" w:rsidP="00E55B83">
                  <w:pPr>
                    <w:jc w:val="both"/>
                    <w:rPr>
                      <w:rFonts w:ascii="Calibri" w:eastAsia="Calibri" w:hAnsi="Calibri" w:cs="Calibri"/>
                      <w:color w:val="1F497D" w:themeColor="text2"/>
                      <w:sz w:val="21"/>
                      <w:szCs w:val="21"/>
                    </w:rPr>
                  </w:pPr>
                  <w:r w:rsidRPr="003B5E4E">
                    <w:rPr>
                      <w:rFonts w:ascii="Calibri" w:eastAsia="Calibri" w:hAnsi="Calibri" w:cs="Calibri"/>
                      <w:color w:val="1F497D" w:themeColor="text2"/>
                      <w:sz w:val="21"/>
                      <w:szCs w:val="21"/>
                    </w:rPr>
                    <w:t xml:space="preserve">Asimismo, el </w:t>
                  </w:r>
                  <w:r w:rsidRPr="003B5E4E">
                    <w:rPr>
                      <w:rFonts w:ascii="Calibri" w:eastAsia="Calibri" w:hAnsi="Calibri" w:cs="Calibri"/>
                      <w:i/>
                      <w:color w:val="1F497D" w:themeColor="text2"/>
                      <w:sz w:val="21"/>
                      <w:szCs w:val="21"/>
                    </w:rPr>
                    <w:t>Nombre o</w:t>
                  </w:r>
                  <w:r w:rsidRPr="003B5E4E">
                    <w:rPr>
                      <w:rFonts w:ascii="Calibri" w:eastAsia="Calibri" w:hAnsi="Calibri" w:cs="Calibri"/>
                      <w:color w:val="1F497D" w:themeColor="text2"/>
                      <w:sz w:val="21"/>
                      <w:szCs w:val="21"/>
                    </w:rPr>
                    <w:t xml:space="preserve"> </w:t>
                  </w:r>
                  <w:r w:rsidRPr="003B5E4E">
                    <w:rPr>
                      <w:rFonts w:ascii="Calibri" w:eastAsia="Calibri" w:hAnsi="Calibri" w:cs="Calibri"/>
                      <w:i/>
                      <w:color w:val="1F497D" w:themeColor="text2"/>
                      <w:sz w:val="21"/>
                      <w:szCs w:val="21"/>
                    </w:rPr>
                    <w:t xml:space="preserve">Razón Social del Proponente </w:t>
                  </w:r>
                  <w:r w:rsidRPr="003B5E4E">
                    <w:rPr>
                      <w:rFonts w:ascii="Calibri" w:eastAsia="Calibri" w:hAnsi="Calibri" w:cs="Calibri"/>
                      <w:color w:val="1F497D" w:themeColor="text2"/>
                      <w:sz w:val="21"/>
                      <w:szCs w:val="21"/>
                    </w:rPr>
                    <w:t xml:space="preserve">(Empresa) deberá estar respaldado por los registrados en los siguientes documentos, según corresponda al documento requerido en el DBC o DCD o EETT o </w:t>
                  </w:r>
                  <w:proofErr w:type="spellStart"/>
                  <w:r w:rsidRPr="003B5E4E">
                    <w:rPr>
                      <w:rFonts w:ascii="Calibri" w:eastAsia="Calibri" w:hAnsi="Calibri" w:cs="Calibri"/>
                      <w:color w:val="1F497D" w:themeColor="text2"/>
                      <w:sz w:val="21"/>
                      <w:szCs w:val="21"/>
                    </w:rPr>
                    <w:t>TDRs</w:t>
                  </w:r>
                  <w:proofErr w:type="spellEnd"/>
                  <w:r w:rsidRPr="003B5E4E">
                    <w:rPr>
                      <w:rFonts w:ascii="Calibri" w:eastAsia="Calibri" w:hAnsi="Calibri" w:cs="Calibri"/>
                      <w:color w:val="1F497D" w:themeColor="text2"/>
                      <w:sz w:val="21"/>
                      <w:szCs w:val="21"/>
                    </w:rPr>
                    <w:t>:</w:t>
                  </w:r>
                </w:p>
                <w:p w:rsidR="00836FAA" w:rsidRPr="003B5E4E" w:rsidRDefault="00836FAA" w:rsidP="00836FAA">
                  <w:pPr>
                    <w:numPr>
                      <w:ilvl w:val="0"/>
                      <w:numId w:val="63"/>
                    </w:numPr>
                    <w:jc w:val="both"/>
                    <w:rPr>
                      <w:rFonts w:ascii="Calibri" w:eastAsia="Calibri" w:hAnsi="Calibri" w:cs="Calibri"/>
                      <w:color w:val="1F497D" w:themeColor="text2"/>
                      <w:sz w:val="21"/>
                      <w:szCs w:val="21"/>
                    </w:rPr>
                  </w:pPr>
                  <w:r w:rsidRPr="003B5E4E">
                    <w:rPr>
                      <w:rFonts w:ascii="Calibri" w:eastAsia="Calibri" w:hAnsi="Calibri" w:cs="Calibri"/>
                      <w:color w:val="1F497D" w:themeColor="text2"/>
                      <w:sz w:val="21"/>
                      <w:szCs w:val="21"/>
                    </w:rPr>
                    <w:t>Registros FUNDEMPRESA, (o equivalente en el país de origen); o</w:t>
                  </w:r>
                </w:p>
                <w:p w:rsidR="00836FAA" w:rsidRPr="003B5E4E" w:rsidRDefault="00836FAA" w:rsidP="00836FAA">
                  <w:pPr>
                    <w:numPr>
                      <w:ilvl w:val="0"/>
                      <w:numId w:val="63"/>
                    </w:numPr>
                    <w:jc w:val="both"/>
                    <w:rPr>
                      <w:rFonts w:ascii="Calibri" w:eastAsia="Calibri" w:hAnsi="Calibri" w:cs="Calibri"/>
                      <w:color w:val="1F497D" w:themeColor="text2"/>
                      <w:sz w:val="21"/>
                      <w:szCs w:val="21"/>
                    </w:rPr>
                  </w:pPr>
                  <w:r w:rsidRPr="003B5E4E">
                    <w:rPr>
                      <w:rFonts w:ascii="Calibri" w:eastAsia="Calibri" w:hAnsi="Calibri" w:cs="Calibri"/>
                      <w:color w:val="1F497D" w:themeColor="text2"/>
                      <w:sz w:val="21"/>
                      <w:szCs w:val="21"/>
                    </w:rPr>
                    <w:t>Instrumento de Constitución.</w:t>
                  </w:r>
                </w:p>
              </w:tc>
            </w:tr>
            <w:tr w:rsidR="00836FAA" w:rsidRPr="003B5E4E" w:rsidTr="00E55B8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6FAA" w:rsidRPr="003B5E4E" w:rsidRDefault="00836FAA" w:rsidP="00E55B83">
                  <w:pPr>
                    <w:rPr>
                      <w:rFonts w:ascii="Calibri" w:eastAsia="Calibri" w:hAnsi="Calibri" w:cs="Calibri"/>
                      <w:b/>
                      <w:bCs/>
                      <w:color w:val="1F497D" w:themeColor="text2"/>
                      <w:sz w:val="21"/>
                      <w:szCs w:val="21"/>
                      <w:lang w:val="es-BO"/>
                    </w:rPr>
                  </w:pPr>
                  <w:r w:rsidRPr="003B5E4E">
                    <w:rPr>
                      <w:rFonts w:ascii="Calibri" w:eastAsia="Calibri" w:hAnsi="Calibri" w:cs="Calibri"/>
                      <w:b/>
                      <w:bCs/>
                      <w:color w:val="1F497D" w:themeColor="text2"/>
                      <w:sz w:val="21"/>
                      <w:szCs w:val="21"/>
                      <w:lang w:val="es-BO"/>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36FAA" w:rsidRPr="003B5E4E" w:rsidRDefault="00836FAA" w:rsidP="00E55B83">
                  <w:pPr>
                    <w:jc w:val="both"/>
                    <w:rPr>
                      <w:rFonts w:ascii="Calibri" w:eastAsia="Calibri" w:hAnsi="Calibri" w:cs="Calibri"/>
                      <w:color w:val="1F497D" w:themeColor="text2"/>
                      <w:sz w:val="21"/>
                      <w:szCs w:val="21"/>
                    </w:rPr>
                  </w:pPr>
                  <w:r w:rsidRPr="003B5E4E">
                    <w:rPr>
                      <w:rFonts w:ascii="Calibri" w:eastAsia="Calibri" w:hAnsi="Calibri" w:cs="Calibri"/>
                      <w:color w:val="1F497D" w:themeColor="text2"/>
                      <w:sz w:val="21"/>
                      <w:szCs w:val="21"/>
                    </w:rPr>
                    <w:t>Debe consignar:</w:t>
                  </w:r>
                </w:p>
                <w:p w:rsidR="00836FAA" w:rsidRPr="003B5E4E" w:rsidRDefault="00836FAA" w:rsidP="00836FAA">
                  <w:pPr>
                    <w:numPr>
                      <w:ilvl w:val="0"/>
                      <w:numId w:val="64"/>
                    </w:numPr>
                    <w:spacing w:line="276" w:lineRule="auto"/>
                    <w:ind w:left="357" w:hanging="357"/>
                    <w:jc w:val="both"/>
                    <w:rPr>
                      <w:rFonts w:ascii="Calibri" w:eastAsia="Calibri" w:hAnsi="Calibri" w:cs="Calibri"/>
                      <w:color w:val="1F497D" w:themeColor="text2"/>
                      <w:sz w:val="21"/>
                      <w:szCs w:val="21"/>
                    </w:rPr>
                  </w:pPr>
                  <w:r w:rsidRPr="003B5E4E">
                    <w:rPr>
                      <w:rFonts w:ascii="Calibri" w:eastAsia="Calibri" w:hAnsi="Calibri" w:cs="Calibri"/>
                      <w:color w:val="1F497D" w:themeColor="text2"/>
                      <w:sz w:val="21"/>
                      <w:szCs w:val="21"/>
                    </w:rPr>
                    <w:t>YACIMIENTOS PETROLIFEROS FISCALES BOLIVIANOS;</w:t>
                  </w:r>
                </w:p>
                <w:p w:rsidR="00836FAA" w:rsidRPr="003B5E4E" w:rsidRDefault="00836FAA" w:rsidP="00836FAA">
                  <w:pPr>
                    <w:numPr>
                      <w:ilvl w:val="0"/>
                      <w:numId w:val="64"/>
                    </w:numPr>
                    <w:spacing w:line="276" w:lineRule="auto"/>
                    <w:ind w:left="357" w:hanging="357"/>
                    <w:jc w:val="both"/>
                    <w:rPr>
                      <w:rFonts w:ascii="Calibri" w:eastAsia="Calibri" w:hAnsi="Calibri" w:cs="Calibri"/>
                      <w:i/>
                      <w:color w:val="1F497D" w:themeColor="text2"/>
                      <w:sz w:val="21"/>
                      <w:szCs w:val="21"/>
                    </w:rPr>
                  </w:pPr>
                  <w:r w:rsidRPr="003B5E4E">
                    <w:rPr>
                      <w:rFonts w:ascii="Calibri" w:eastAsia="Calibri" w:hAnsi="Calibri" w:cs="Calibri"/>
                      <w:i/>
                      <w:color w:val="1F497D" w:themeColor="text2"/>
                      <w:sz w:val="21"/>
                      <w:szCs w:val="21"/>
                    </w:rPr>
                    <w:t>YPFB;</w:t>
                  </w:r>
                </w:p>
                <w:p w:rsidR="00836FAA" w:rsidRPr="003B5E4E" w:rsidRDefault="00836FAA" w:rsidP="00836FAA">
                  <w:pPr>
                    <w:numPr>
                      <w:ilvl w:val="0"/>
                      <w:numId w:val="64"/>
                    </w:numPr>
                    <w:spacing w:line="276" w:lineRule="auto"/>
                    <w:ind w:left="357" w:hanging="357"/>
                    <w:jc w:val="both"/>
                    <w:rPr>
                      <w:rFonts w:ascii="Calibri" w:eastAsia="Calibri" w:hAnsi="Calibri" w:cs="Calibri"/>
                      <w:i/>
                      <w:color w:val="1F497D" w:themeColor="text2"/>
                      <w:sz w:val="21"/>
                      <w:szCs w:val="21"/>
                    </w:rPr>
                  </w:pPr>
                  <w:r w:rsidRPr="003B5E4E">
                    <w:rPr>
                      <w:rFonts w:ascii="Calibri" w:eastAsia="Calibri" w:hAnsi="Calibri" w:cs="Calibri"/>
                      <w:i/>
                      <w:color w:val="1F497D" w:themeColor="text2"/>
                      <w:sz w:val="21"/>
                      <w:szCs w:val="21"/>
                    </w:rPr>
                    <w:t>o ambos.</w:t>
                  </w:r>
                </w:p>
              </w:tc>
            </w:tr>
            <w:tr w:rsidR="00836FAA" w:rsidRPr="003B5E4E" w:rsidTr="00E55B8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6FAA" w:rsidRPr="003B5E4E" w:rsidRDefault="00836FAA" w:rsidP="00E55B83">
                  <w:pPr>
                    <w:rPr>
                      <w:rFonts w:ascii="Calibri" w:eastAsia="Calibri" w:hAnsi="Calibri" w:cs="Calibri"/>
                      <w:color w:val="1F497D" w:themeColor="text2"/>
                      <w:sz w:val="21"/>
                      <w:szCs w:val="21"/>
                      <w:lang w:val="es-BO"/>
                    </w:rPr>
                  </w:pPr>
                  <w:r w:rsidRPr="003B5E4E">
                    <w:rPr>
                      <w:rFonts w:ascii="Calibri" w:eastAsia="Calibri" w:hAnsi="Calibri" w:cs="Calibri"/>
                      <w:b/>
                      <w:bCs/>
                      <w:color w:val="1F497D" w:themeColor="text2"/>
                      <w:sz w:val="21"/>
                      <w:szCs w:val="21"/>
                      <w:lang w:val="es-BO"/>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36FAA" w:rsidRPr="003B5E4E" w:rsidRDefault="00836FAA" w:rsidP="00E55B83">
                  <w:pPr>
                    <w:jc w:val="both"/>
                    <w:rPr>
                      <w:rFonts w:ascii="Calibri" w:eastAsia="Calibri" w:hAnsi="Calibri" w:cs="Calibri"/>
                      <w:color w:val="1F497D" w:themeColor="text2"/>
                      <w:sz w:val="21"/>
                      <w:szCs w:val="21"/>
                    </w:rPr>
                  </w:pPr>
                  <w:r w:rsidRPr="003B5E4E">
                    <w:rPr>
                      <w:rFonts w:ascii="Calibri" w:eastAsia="Calibri" w:hAnsi="Calibri" w:cs="Calibri"/>
                      <w:color w:val="1F497D" w:themeColor="text2"/>
                      <w:sz w:val="21"/>
                      <w:szCs w:val="21"/>
                    </w:rPr>
                    <w:t>Debe consignar el valor/importe/monto correctamente calculado, conforme el presente anexo y la “</w:t>
                  </w:r>
                  <w:r w:rsidRPr="003B5E4E">
                    <w:rPr>
                      <w:rFonts w:ascii="Calibri" w:eastAsia="Calibri" w:hAnsi="Calibri" w:cs="Calibri"/>
                      <w:i/>
                      <w:color w:val="1F497D" w:themeColor="text2"/>
                      <w:sz w:val="21"/>
                      <w:szCs w:val="21"/>
                    </w:rPr>
                    <w:t>Garantía según el objeto</w:t>
                  </w:r>
                  <w:r w:rsidRPr="003B5E4E">
                    <w:rPr>
                      <w:rFonts w:ascii="Calibri" w:eastAsia="Calibri" w:hAnsi="Calibri" w:cs="Calibri"/>
                      <w:color w:val="1F497D" w:themeColor="text2"/>
                      <w:sz w:val="21"/>
                      <w:szCs w:val="21"/>
                    </w:rPr>
                    <w:t xml:space="preserve">” requerida, considerando el </w:t>
                  </w:r>
                  <w:proofErr w:type="spellStart"/>
                  <w:r w:rsidRPr="003B5E4E">
                    <w:rPr>
                      <w:rFonts w:ascii="Calibri" w:eastAsia="Calibri" w:hAnsi="Calibri" w:cs="Calibri"/>
                      <w:color w:val="1F497D" w:themeColor="text2"/>
                      <w:sz w:val="21"/>
                      <w:szCs w:val="21"/>
                    </w:rPr>
                    <w:t>inc</w:t>
                  </w:r>
                  <w:proofErr w:type="spellEnd"/>
                  <w:r w:rsidRPr="003B5E4E">
                    <w:rPr>
                      <w:rFonts w:ascii="Calibri" w:eastAsia="Calibri" w:hAnsi="Calibri" w:cs="Calibri"/>
                      <w:color w:val="1F497D" w:themeColor="text2"/>
                      <w:sz w:val="21"/>
                      <w:szCs w:val="21"/>
                    </w:rPr>
                    <w:t xml:space="preserve"> c) de los Aspectos Subsanables del DBC o DCD.</w:t>
                  </w:r>
                </w:p>
              </w:tc>
            </w:tr>
            <w:tr w:rsidR="00836FAA" w:rsidRPr="003B5E4E" w:rsidTr="00E55B8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6FAA" w:rsidRPr="003B5E4E" w:rsidRDefault="00836FAA" w:rsidP="00E55B83">
                  <w:pPr>
                    <w:rPr>
                      <w:rFonts w:ascii="Calibri" w:eastAsia="Calibri" w:hAnsi="Calibri" w:cs="Calibri"/>
                      <w:color w:val="1F497D" w:themeColor="text2"/>
                      <w:sz w:val="21"/>
                      <w:szCs w:val="21"/>
                      <w:lang w:val="es-BO"/>
                    </w:rPr>
                  </w:pPr>
                  <w:r w:rsidRPr="003B5E4E">
                    <w:rPr>
                      <w:rFonts w:ascii="Calibri" w:eastAsia="Calibri" w:hAnsi="Calibri" w:cs="Calibri"/>
                      <w:b/>
                      <w:bCs/>
                      <w:color w:val="1F497D" w:themeColor="text2"/>
                      <w:sz w:val="21"/>
                      <w:szCs w:val="21"/>
                      <w:lang w:val="es-BO"/>
                    </w:rPr>
                    <w:lastRenderedPageBreak/>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36FAA" w:rsidRPr="003B5E4E" w:rsidRDefault="00836FAA" w:rsidP="00E55B83">
                  <w:pPr>
                    <w:jc w:val="both"/>
                    <w:rPr>
                      <w:rFonts w:ascii="Calibri" w:eastAsia="Calibri" w:hAnsi="Calibri" w:cs="Calibri"/>
                      <w:color w:val="1F497D" w:themeColor="text2"/>
                      <w:sz w:val="21"/>
                      <w:szCs w:val="21"/>
                    </w:rPr>
                  </w:pPr>
                  <w:r w:rsidRPr="003B5E4E">
                    <w:rPr>
                      <w:rFonts w:ascii="Calibri" w:eastAsia="Calibri" w:hAnsi="Calibri" w:cs="Calibri"/>
                      <w:color w:val="1F497D" w:themeColor="text2"/>
                      <w:sz w:val="21"/>
                      <w:szCs w:val="21"/>
                    </w:rPr>
                    <w:t xml:space="preserve">Debe consignar una vigencia </w:t>
                  </w:r>
                  <w:r w:rsidRPr="003B5E4E">
                    <w:rPr>
                      <w:rFonts w:ascii="Calibri" w:eastAsia="Calibri" w:hAnsi="Calibri" w:cs="Calibri"/>
                      <w:color w:val="1F497D" w:themeColor="text2"/>
                      <w:sz w:val="21"/>
                      <w:szCs w:val="21"/>
                      <w:u w:val="single"/>
                    </w:rPr>
                    <w:t>igual o mayor</w:t>
                  </w:r>
                  <w:r w:rsidRPr="003B5E4E">
                    <w:rPr>
                      <w:rFonts w:ascii="Calibri" w:eastAsia="Calibri" w:hAnsi="Calibri" w:cs="Calibri"/>
                      <w:color w:val="1F497D" w:themeColor="text2"/>
                      <w:sz w:val="21"/>
                      <w:szCs w:val="21"/>
                    </w:rPr>
                    <w:t xml:space="preserve"> a la requerida en el presente Anexo, </w:t>
                  </w:r>
                </w:p>
                <w:p w:rsidR="00836FAA" w:rsidRPr="003B5E4E" w:rsidRDefault="00836FAA" w:rsidP="00836FAA">
                  <w:pPr>
                    <w:numPr>
                      <w:ilvl w:val="0"/>
                      <w:numId w:val="65"/>
                    </w:numPr>
                    <w:jc w:val="both"/>
                    <w:rPr>
                      <w:rFonts w:ascii="Calibri" w:eastAsia="Calibri" w:hAnsi="Calibri" w:cs="Calibri"/>
                      <w:color w:val="1F497D" w:themeColor="text2"/>
                      <w:sz w:val="21"/>
                      <w:szCs w:val="21"/>
                    </w:rPr>
                  </w:pPr>
                  <w:r w:rsidRPr="003B5E4E">
                    <w:rPr>
                      <w:rFonts w:ascii="Calibri" w:eastAsia="Calibri" w:hAnsi="Calibri" w:cs="Calibri"/>
                      <w:b/>
                      <w:color w:val="1F497D" w:themeColor="text2"/>
                      <w:sz w:val="21"/>
                      <w:szCs w:val="21"/>
                      <w:u w:val="single"/>
                    </w:rPr>
                    <w:t>Para la Garantía de Seriedad de Propuesta:</w:t>
                  </w:r>
                  <w:r w:rsidRPr="003B5E4E">
                    <w:rPr>
                      <w:rFonts w:ascii="Calibri" w:eastAsia="Calibri" w:hAnsi="Calibri" w:cs="Calibri"/>
                      <w:color w:val="1F497D" w:themeColor="text2"/>
                      <w:sz w:val="21"/>
                      <w:szCs w:val="21"/>
                    </w:rPr>
                    <w:t xml:space="preserve"> (120 días) computable a partir de la </w:t>
                  </w:r>
                  <w:r w:rsidRPr="003B5E4E">
                    <w:rPr>
                      <w:rFonts w:ascii="Calibri" w:eastAsia="Calibri" w:hAnsi="Calibri" w:cs="Calibri"/>
                      <w:i/>
                      <w:color w:val="1F497D" w:themeColor="text2"/>
                      <w:sz w:val="21"/>
                      <w:szCs w:val="21"/>
                    </w:rPr>
                    <w:t>“Fecha de presentación de propuesta”</w:t>
                  </w:r>
                  <w:r w:rsidRPr="003B5E4E">
                    <w:rPr>
                      <w:rFonts w:ascii="Calibri" w:eastAsia="Calibri" w:hAnsi="Calibri" w:cs="Calibri"/>
                      <w:color w:val="1F497D" w:themeColor="text2"/>
                      <w:sz w:val="21"/>
                      <w:szCs w:val="21"/>
                    </w:rPr>
                    <w:t xml:space="preserve">, establecida en el </w:t>
                  </w:r>
                  <w:r w:rsidRPr="003B5E4E">
                    <w:rPr>
                      <w:rFonts w:ascii="Calibri" w:eastAsia="Calibri" w:hAnsi="Calibri" w:cs="Calibri"/>
                      <w:b/>
                      <w:color w:val="1F497D" w:themeColor="text2"/>
                      <w:sz w:val="21"/>
                      <w:szCs w:val="21"/>
                    </w:rPr>
                    <w:t>“</w:t>
                  </w:r>
                  <w:r w:rsidRPr="003B5E4E">
                    <w:rPr>
                      <w:rFonts w:ascii="Calibri" w:eastAsia="Calibri" w:hAnsi="Calibri" w:cs="Calibri"/>
                      <w:i/>
                      <w:color w:val="1F497D" w:themeColor="text2"/>
                      <w:sz w:val="21"/>
                      <w:szCs w:val="21"/>
                    </w:rPr>
                    <w:t>Cronograma de Plazos”</w:t>
                  </w:r>
                  <w:r w:rsidRPr="003B5E4E">
                    <w:rPr>
                      <w:rFonts w:ascii="Calibri" w:eastAsia="Calibri" w:hAnsi="Calibri" w:cs="Calibri"/>
                      <w:color w:val="1F497D" w:themeColor="text2"/>
                      <w:sz w:val="21"/>
                      <w:szCs w:val="21"/>
                    </w:rPr>
                    <w:t xml:space="preserve"> incluidos como parte del DBC y considerando los Aspectos Subsanables admisibles en dicho documento. </w:t>
                  </w:r>
                </w:p>
                <w:p w:rsidR="00836FAA" w:rsidRPr="003B5E4E" w:rsidRDefault="00836FAA" w:rsidP="00836FAA">
                  <w:pPr>
                    <w:numPr>
                      <w:ilvl w:val="0"/>
                      <w:numId w:val="65"/>
                    </w:numPr>
                    <w:jc w:val="both"/>
                    <w:rPr>
                      <w:rFonts w:ascii="Calibri" w:eastAsia="Calibri" w:hAnsi="Calibri" w:cs="Calibri"/>
                      <w:color w:val="1F497D" w:themeColor="text2"/>
                      <w:sz w:val="21"/>
                      <w:szCs w:val="21"/>
                    </w:rPr>
                  </w:pPr>
                  <w:r w:rsidRPr="003B5E4E">
                    <w:rPr>
                      <w:rFonts w:ascii="Calibri" w:eastAsia="Calibri" w:hAnsi="Calibri" w:cs="Calibri"/>
                      <w:b/>
                      <w:color w:val="1F497D" w:themeColor="text2"/>
                      <w:sz w:val="21"/>
                      <w:szCs w:val="21"/>
                      <w:u w:val="single"/>
                    </w:rPr>
                    <w:t>Para Garantía de Cumplimiento de Contrato y otras Garantías (DS 29506 y DS 181):</w:t>
                  </w:r>
                  <w:r w:rsidRPr="003B5E4E">
                    <w:rPr>
                      <w:rFonts w:ascii="Calibri" w:eastAsia="Calibri" w:hAnsi="Calibri" w:cs="Calibri"/>
                      <w:b/>
                      <w:color w:val="1F497D" w:themeColor="text2"/>
                      <w:sz w:val="21"/>
                      <w:szCs w:val="21"/>
                    </w:rPr>
                    <w:t xml:space="preserve"> </w:t>
                  </w:r>
                  <w:r w:rsidRPr="003B5E4E">
                    <w:rPr>
                      <w:rFonts w:ascii="Calibri" w:eastAsia="Calibri" w:hAnsi="Calibri" w:cs="Calibri"/>
                      <w:color w:val="1F497D" w:themeColor="text2"/>
                      <w:sz w:val="21"/>
                      <w:szCs w:val="21"/>
                    </w:rPr>
                    <w:t xml:space="preserve">conforme los días requeridos en el presente anexo, computables a partir de la </w:t>
                  </w:r>
                  <w:r w:rsidRPr="003B5E4E">
                    <w:rPr>
                      <w:rFonts w:ascii="Calibri" w:eastAsia="Calibri" w:hAnsi="Calibri" w:cs="Calibri"/>
                      <w:color w:val="1F497D" w:themeColor="text2"/>
                      <w:sz w:val="21"/>
                      <w:szCs w:val="21"/>
                      <w:u w:val="single"/>
                    </w:rPr>
                    <w:t>fecha de emisión de los instrumentos financieros</w:t>
                  </w:r>
                  <w:r w:rsidRPr="003B5E4E">
                    <w:rPr>
                      <w:rFonts w:ascii="Calibri" w:eastAsia="Calibri" w:hAnsi="Calibri" w:cs="Calibri"/>
                      <w:color w:val="1F497D" w:themeColor="text2"/>
                      <w:sz w:val="21"/>
                      <w:szCs w:val="21"/>
                    </w:rPr>
                    <w:t>, entendiéndose la “</w:t>
                  </w:r>
                  <w:r w:rsidRPr="003B5E4E">
                    <w:rPr>
                      <w:rFonts w:ascii="Calibri" w:eastAsia="Calibri" w:hAnsi="Calibri" w:cs="Calibri"/>
                      <w:b/>
                      <w:i/>
                      <w:color w:val="1F497D" w:themeColor="text2"/>
                      <w:sz w:val="21"/>
                      <w:szCs w:val="21"/>
                      <w:u w:val="single"/>
                    </w:rPr>
                    <w:t>Vigencia del contrato</w:t>
                  </w:r>
                  <w:r w:rsidRPr="003B5E4E">
                    <w:rPr>
                      <w:rFonts w:ascii="Calibri" w:eastAsia="Calibri" w:hAnsi="Calibri" w:cs="Calibri"/>
                      <w:b/>
                      <w:color w:val="1F497D" w:themeColor="text2"/>
                      <w:sz w:val="21"/>
                      <w:szCs w:val="21"/>
                    </w:rPr>
                    <w:t xml:space="preserve">” </w:t>
                  </w:r>
                  <w:r w:rsidRPr="003B5E4E">
                    <w:rPr>
                      <w:rFonts w:ascii="Calibri" w:eastAsia="Calibri" w:hAnsi="Calibri" w:cs="Calibri"/>
                      <w:color w:val="1F497D" w:themeColor="text2"/>
                      <w:sz w:val="21"/>
                      <w:szCs w:val="21"/>
                    </w:rPr>
                    <w:t xml:space="preserve">como </w:t>
                  </w:r>
                  <w:r w:rsidRPr="003B5E4E">
                    <w:rPr>
                      <w:rFonts w:ascii="Calibri" w:eastAsia="Calibri" w:hAnsi="Calibri" w:cs="Calibri"/>
                      <w:color w:val="1F497D" w:themeColor="text2"/>
                      <w:sz w:val="21"/>
                      <w:szCs w:val="21"/>
                      <w:u w:val="single"/>
                    </w:rPr>
                    <w:t xml:space="preserve">la fecha resultante de </w:t>
                  </w:r>
                  <w:r w:rsidRPr="003B5E4E">
                    <w:rPr>
                      <w:rFonts w:ascii="Calibri" w:eastAsia="Calibri" w:hAnsi="Calibri" w:cs="Calibri"/>
                      <w:b/>
                      <w:color w:val="1F497D" w:themeColor="text2"/>
                      <w:sz w:val="21"/>
                      <w:szCs w:val="21"/>
                      <w:u w:val="single"/>
                    </w:rPr>
                    <w:t>adicionar</w:t>
                  </w:r>
                  <w:r w:rsidRPr="003B5E4E">
                    <w:rPr>
                      <w:rFonts w:ascii="Calibri" w:eastAsia="Calibri" w:hAnsi="Calibri" w:cs="Calibri"/>
                      <w:color w:val="1F497D" w:themeColor="text2"/>
                      <w:sz w:val="21"/>
                      <w:szCs w:val="21"/>
                      <w:u w:val="single"/>
                    </w:rPr>
                    <w:t xml:space="preserve"> el “</w:t>
                  </w:r>
                  <w:r w:rsidRPr="003B5E4E">
                    <w:rPr>
                      <w:rFonts w:ascii="Calibri" w:eastAsia="Calibri" w:hAnsi="Calibri" w:cs="Calibri"/>
                      <w:i/>
                      <w:color w:val="1F497D" w:themeColor="text2"/>
                      <w:sz w:val="21"/>
                      <w:szCs w:val="21"/>
                      <w:u w:val="single"/>
                    </w:rPr>
                    <w:t>Plazo de entrega”</w:t>
                  </w:r>
                  <w:r w:rsidRPr="003B5E4E">
                    <w:rPr>
                      <w:rFonts w:ascii="Calibri" w:eastAsia="Calibri" w:hAnsi="Calibri" w:cs="Calibri"/>
                      <w:color w:val="1F497D" w:themeColor="text2"/>
                      <w:sz w:val="21"/>
                      <w:szCs w:val="21"/>
                      <w:u w:val="single"/>
                    </w:rPr>
                    <w:t xml:space="preserve"> establecido en el DBC o DCD, a dicha fecha de emisión.</w:t>
                  </w:r>
                </w:p>
              </w:tc>
            </w:tr>
            <w:tr w:rsidR="00836FAA" w:rsidRPr="003B5E4E" w:rsidTr="00E55B8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6FAA" w:rsidRPr="003B5E4E" w:rsidRDefault="00836FAA" w:rsidP="00E55B83">
                  <w:pPr>
                    <w:jc w:val="both"/>
                    <w:rPr>
                      <w:rFonts w:ascii="Calibri" w:eastAsia="Calibri" w:hAnsi="Calibri" w:cs="Calibri"/>
                      <w:b/>
                      <w:bCs/>
                      <w:color w:val="1F497D" w:themeColor="text2"/>
                      <w:sz w:val="21"/>
                      <w:szCs w:val="21"/>
                      <w:lang w:val="es-BO"/>
                    </w:rPr>
                  </w:pPr>
                  <w:r w:rsidRPr="003B5E4E">
                    <w:rPr>
                      <w:rFonts w:ascii="Calibri" w:eastAsia="Calibri" w:hAnsi="Calibri" w:cs="Calibri"/>
                      <w:b/>
                      <w:bCs/>
                      <w:color w:val="1F497D" w:themeColor="text2"/>
                      <w:sz w:val="21"/>
                      <w:szCs w:val="21"/>
                      <w:lang w:val="es-BO"/>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36FAA" w:rsidRPr="003B5E4E" w:rsidRDefault="00836FAA" w:rsidP="00E55B83">
                  <w:pPr>
                    <w:jc w:val="both"/>
                    <w:rPr>
                      <w:rFonts w:ascii="Calibri" w:eastAsia="Calibri" w:hAnsi="Calibri" w:cs="Calibri"/>
                      <w:color w:val="1F497D" w:themeColor="text2"/>
                      <w:sz w:val="21"/>
                      <w:szCs w:val="21"/>
                    </w:rPr>
                  </w:pPr>
                  <w:r w:rsidRPr="003B5E4E">
                    <w:rPr>
                      <w:rFonts w:ascii="Calibri" w:eastAsia="Calibri" w:hAnsi="Calibri" w:cs="Calibri"/>
                      <w:color w:val="1F497D" w:themeColor="text2"/>
                      <w:sz w:val="21"/>
                      <w:szCs w:val="21"/>
                    </w:rPr>
                    <w:t>Debe incluir las cláusulas de:</w:t>
                  </w:r>
                </w:p>
                <w:p w:rsidR="00836FAA" w:rsidRPr="003B5E4E" w:rsidRDefault="00836FAA" w:rsidP="00836FAA">
                  <w:pPr>
                    <w:numPr>
                      <w:ilvl w:val="0"/>
                      <w:numId w:val="66"/>
                    </w:numPr>
                    <w:jc w:val="both"/>
                    <w:rPr>
                      <w:rFonts w:ascii="Calibri" w:eastAsia="Calibri" w:hAnsi="Calibri" w:cs="Calibri"/>
                      <w:color w:val="1F497D" w:themeColor="text2"/>
                      <w:sz w:val="21"/>
                      <w:szCs w:val="21"/>
                    </w:rPr>
                  </w:pPr>
                  <w:r w:rsidRPr="003B5E4E">
                    <w:rPr>
                      <w:rFonts w:ascii="Calibri" w:eastAsia="Calibri" w:hAnsi="Calibri" w:cs="Calibri"/>
                      <w:color w:val="1F497D" w:themeColor="text2"/>
                      <w:sz w:val="21"/>
                      <w:szCs w:val="21"/>
                    </w:rPr>
                    <w:t xml:space="preserve">Renovable, irrevocable y de </w:t>
                  </w:r>
                  <w:r w:rsidRPr="003B5E4E">
                    <w:rPr>
                      <w:rFonts w:ascii="Calibri" w:eastAsia="Calibri" w:hAnsi="Calibri" w:cs="Calibri"/>
                      <w:color w:val="1F497D" w:themeColor="text2"/>
                      <w:sz w:val="21"/>
                      <w:szCs w:val="21"/>
                      <w:u w:val="single"/>
                    </w:rPr>
                    <w:t>ejecución inmediata</w:t>
                  </w:r>
                  <w:r w:rsidRPr="003B5E4E">
                    <w:rPr>
                      <w:rFonts w:ascii="Calibri" w:eastAsia="Calibri" w:hAnsi="Calibri" w:cs="Calibri"/>
                      <w:color w:val="1F497D" w:themeColor="text2"/>
                      <w:sz w:val="21"/>
                      <w:szCs w:val="21"/>
                    </w:rPr>
                    <w:t xml:space="preserve"> o </w:t>
                  </w:r>
                  <w:r w:rsidRPr="003B5E4E">
                    <w:rPr>
                      <w:rFonts w:ascii="Calibri" w:eastAsia="Calibri" w:hAnsi="Calibri" w:cs="Calibri"/>
                      <w:color w:val="1F497D" w:themeColor="text2"/>
                      <w:sz w:val="21"/>
                      <w:szCs w:val="21"/>
                      <w:u w:val="single"/>
                    </w:rPr>
                    <w:t>ejecución a primer requerimiento</w:t>
                  </w:r>
                  <w:r w:rsidRPr="003B5E4E">
                    <w:rPr>
                      <w:rFonts w:ascii="Calibri" w:eastAsia="Calibri" w:hAnsi="Calibri" w:cs="Calibri"/>
                      <w:color w:val="1F497D" w:themeColor="text2"/>
                      <w:sz w:val="21"/>
                      <w:szCs w:val="21"/>
                    </w:rPr>
                    <w:t xml:space="preserve"> según corresponda al Instrumento Financiero requerido en el presente Anexo. </w:t>
                  </w:r>
                </w:p>
              </w:tc>
            </w:tr>
          </w:tbl>
          <w:p w:rsidR="00836FAA" w:rsidRPr="003B5E4E" w:rsidRDefault="00836FAA" w:rsidP="00E55B83">
            <w:pPr>
              <w:widowControl w:val="0"/>
              <w:jc w:val="center"/>
              <w:rPr>
                <w:rFonts w:ascii="Calibri" w:eastAsia="Calibri" w:hAnsi="Calibri"/>
                <w:color w:val="1F497D" w:themeColor="text2"/>
                <w:sz w:val="22"/>
                <w:szCs w:val="22"/>
              </w:rPr>
            </w:pPr>
            <w:r w:rsidRPr="003B5E4E">
              <w:rPr>
                <w:rFonts w:ascii="Calibri" w:eastAsia="Calibri" w:hAnsi="Calibri"/>
                <w:b/>
                <w:color w:val="1F497D" w:themeColor="text2"/>
                <w:sz w:val="22"/>
                <w:szCs w:val="22"/>
              </w:rPr>
              <w:t xml:space="preserve">NOTA: EL INCUMPLIMIENTO DE LOS PARAMETROS ESTABLECIDOS PRECEDENTEMENTE,  </w:t>
            </w:r>
            <w:r w:rsidRPr="003B5E4E">
              <w:rPr>
                <w:rFonts w:ascii="Calibri" w:eastAsia="Calibri" w:hAnsi="Calibri"/>
                <w:b/>
                <w:color w:val="1F497D" w:themeColor="text2"/>
                <w:sz w:val="22"/>
                <w:szCs w:val="22"/>
                <w:u w:val="single"/>
              </w:rPr>
              <w:t>NO DARÁ LUGAR A SUBSANACION ALGUNA</w:t>
            </w:r>
            <w:r w:rsidRPr="003B5E4E">
              <w:rPr>
                <w:rFonts w:ascii="Calibri" w:eastAsia="Calibri" w:hAnsi="Calibri"/>
                <w:color w:val="1F497D" w:themeColor="text2"/>
                <w:sz w:val="22"/>
                <w:szCs w:val="22"/>
              </w:rPr>
              <w:t xml:space="preserve"> </w:t>
            </w:r>
          </w:p>
          <w:p w:rsidR="00836FAA" w:rsidRPr="003B5E4E" w:rsidRDefault="00836FAA" w:rsidP="00E55B83">
            <w:pPr>
              <w:jc w:val="both"/>
              <w:rPr>
                <w:rFonts w:ascii="Verdana" w:hAnsi="Verdana" w:cs="Arial"/>
                <w:b/>
                <w:color w:val="1F497D" w:themeColor="text2"/>
                <w:sz w:val="18"/>
                <w:szCs w:val="18"/>
              </w:rPr>
            </w:pPr>
          </w:p>
          <w:p w:rsidR="00836FAA" w:rsidRPr="003B5E4E" w:rsidRDefault="00836FAA" w:rsidP="00E55B83">
            <w:pPr>
              <w:jc w:val="both"/>
              <w:rPr>
                <w:rFonts w:ascii="Verdana" w:hAnsi="Verdana" w:cs="Verdana"/>
                <w:bCs/>
                <w:color w:val="1F497D" w:themeColor="text2"/>
                <w:sz w:val="19"/>
                <w:szCs w:val="19"/>
              </w:rPr>
            </w:pPr>
            <w:r w:rsidRPr="003B5E4E">
              <w:rPr>
                <w:rStyle w:val="Refdenotaalpie"/>
                <w:color w:val="1F497D" w:themeColor="text2"/>
              </w:rPr>
              <w:footnoteRef/>
            </w:r>
            <w:r w:rsidRPr="003B5E4E">
              <w:rPr>
                <w:color w:val="1F497D" w:themeColor="text2"/>
              </w:rPr>
              <w:t xml:space="preserve"> “</w:t>
            </w:r>
            <w:r w:rsidRPr="003B5E4E">
              <w:rPr>
                <w:rFonts w:ascii="Verdana" w:hAnsi="Verdana" w:cs="Verdana"/>
                <w:bCs/>
                <w:color w:val="1F497D" w:themeColor="text2"/>
                <w:sz w:val="19"/>
                <w:szCs w:val="19"/>
              </w:rPr>
              <w:t>Seriedad de Propuesta”; “Cumplimiento de Contrato”; “Adicional a la Garantía de Cumplimiento de Contrato de Obras”; “Funcionamiento de Maquinaria y/o Equipo”; “Correcta Inversión de Anticipo” u otras.</w:t>
            </w:r>
          </w:p>
          <w:p w:rsidR="00836FAA" w:rsidRPr="003B5E4E" w:rsidRDefault="00836FAA" w:rsidP="00E55B83">
            <w:pPr>
              <w:jc w:val="both"/>
              <w:rPr>
                <w:rFonts w:ascii="Verdana" w:hAnsi="Verdana" w:cs="Arial"/>
                <w:b/>
                <w:color w:val="1F497D" w:themeColor="text2"/>
                <w:sz w:val="18"/>
                <w:szCs w:val="18"/>
              </w:rPr>
            </w:pPr>
          </w:p>
        </w:tc>
      </w:tr>
    </w:tbl>
    <w:p w:rsidR="00836FAA" w:rsidRPr="003B5E4E" w:rsidRDefault="00836FAA" w:rsidP="00836FAA">
      <w:pPr>
        <w:jc w:val="both"/>
        <w:rPr>
          <w:rFonts w:ascii="Verdana" w:hAnsi="Verdana" w:cs="Verdana"/>
          <w:b/>
          <w:bCs/>
          <w:color w:val="1F497D" w:themeColor="text2"/>
          <w:sz w:val="18"/>
          <w:szCs w:val="18"/>
          <w:lang w:val="es-BO"/>
        </w:rPr>
      </w:pPr>
    </w:p>
    <w:p w:rsidR="00836FAA" w:rsidRPr="003B5E4E" w:rsidRDefault="00836FAA" w:rsidP="00836FAA">
      <w:pPr>
        <w:jc w:val="both"/>
        <w:rPr>
          <w:rFonts w:ascii="Verdana" w:hAnsi="Verdana" w:cs="Verdana"/>
          <w:b/>
          <w:bCs/>
          <w:color w:val="1F497D" w:themeColor="text2"/>
          <w:sz w:val="18"/>
          <w:szCs w:val="18"/>
          <w:lang w:val="es-BO"/>
        </w:rPr>
      </w:pPr>
    </w:p>
    <w:p w:rsidR="00836FAA" w:rsidRPr="003B5E4E" w:rsidRDefault="00836FAA" w:rsidP="00836FAA">
      <w:pPr>
        <w:jc w:val="both"/>
        <w:rPr>
          <w:rFonts w:ascii="Verdana" w:hAnsi="Verdana" w:cs="Verdana"/>
          <w:b/>
          <w:bCs/>
          <w:color w:val="1F497D" w:themeColor="text2"/>
          <w:sz w:val="18"/>
          <w:szCs w:val="18"/>
          <w:lang w:val="es-BO"/>
        </w:rPr>
      </w:pPr>
    </w:p>
    <w:p w:rsidR="00836FAA" w:rsidRPr="003B5E4E" w:rsidRDefault="00836FAA" w:rsidP="00836FAA">
      <w:pPr>
        <w:jc w:val="both"/>
        <w:rPr>
          <w:rFonts w:ascii="Verdana" w:hAnsi="Verdana" w:cs="Verdana"/>
          <w:b/>
          <w:bCs/>
          <w:color w:val="1F497D" w:themeColor="text2"/>
          <w:sz w:val="18"/>
          <w:szCs w:val="18"/>
          <w:lang w:val="es-BO"/>
        </w:rPr>
      </w:pPr>
    </w:p>
    <w:p w:rsidR="00836FAA" w:rsidRPr="003B5E4E" w:rsidRDefault="00836FAA" w:rsidP="00836FAA">
      <w:pPr>
        <w:jc w:val="both"/>
        <w:rPr>
          <w:rFonts w:ascii="Verdana" w:hAnsi="Verdana" w:cs="Verdana"/>
          <w:b/>
          <w:bCs/>
          <w:color w:val="1F497D" w:themeColor="text2"/>
          <w:sz w:val="18"/>
          <w:szCs w:val="18"/>
          <w:lang w:val="es-BO"/>
        </w:rPr>
      </w:pPr>
    </w:p>
    <w:p w:rsidR="00836FAA" w:rsidRPr="003B5E4E" w:rsidRDefault="00836FAA" w:rsidP="00836FAA">
      <w:pPr>
        <w:pStyle w:val="Encabezado"/>
        <w:jc w:val="center"/>
        <w:rPr>
          <w:rFonts w:ascii="Calibri" w:eastAsia="Arial Unicode MS" w:hAnsi="Calibri" w:cs="Calibri"/>
          <w:b/>
          <w:color w:val="1F497D" w:themeColor="text2"/>
          <w:sz w:val="22"/>
          <w:szCs w:val="18"/>
          <w:lang w:val="es-MX"/>
        </w:rPr>
      </w:pPr>
    </w:p>
    <w:p w:rsidR="008C1595" w:rsidRPr="003B5E4E" w:rsidRDefault="008C1595" w:rsidP="007D4619">
      <w:pPr>
        <w:rPr>
          <w:rFonts w:asciiTheme="minorHAnsi" w:hAnsiTheme="minorHAnsi" w:cstheme="minorHAnsi"/>
          <w:b/>
          <w:bCs/>
          <w:color w:val="1F497D" w:themeColor="text2"/>
          <w:sz w:val="22"/>
          <w:szCs w:val="22"/>
          <w:lang w:val="es-ES_tradnl"/>
        </w:rPr>
      </w:pPr>
    </w:p>
    <w:p w:rsidR="009805A4" w:rsidRPr="003B5E4E" w:rsidRDefault="009805A4" w:rsidP="007D4619">
      <w:pPr>
        <w:rPr>
          <w:rFonts w:asciiTheme="minorHAnsi" w:hAnsiTheme="minorHAnsi" w:cstheme="minorHAnsi"/>
          <w:b/>
          <w:bCs/>
          <w:color w:val="1F497D" w:themeColor="text2"/>
          <w:sz w:val="22"/>
          <w:szCs w:val="22"/>
          <w:lang w:val="es-ES_tradnl"/>
        </w:rPr>
      </w:pPr>
    </w:p>
    <w:p w:rsidR="009805A4" w:rsidRPr="003B5E4E" w:rsidRDefault="009805A4" w:rsidP="007D4619">
      <w:pPr>
        <w:rPr>
          <w:rFonts w:asciiTheme="minorHAnsi" w:hAnsiTheme="minorHAnsi" w:cstheme="minorHAnsi"/>
          <w:b/>
          <w:bCs/>
          <w:color w:val="1F497D" w:themeColor="text2"/>
          <w:sz w:val="22"/>
          <w:szCs w:val="22"/>
          <w:lang w:val="es-ES_tradnl"/>
        </w:rPr>
      </w:pPr>
    </w:p>
    <w:p w:rsidR="009805A4" w:rsidRPr="003B5E4E" w:rsidRDefault="009805A4" w:rsidP="007D4619">
      <w:pPr>
        <w:rPr>
          <w:rFonts w:asciiTheme="minorHAnsi" w:hAnsiTheme="minorHAnsi" w:cstheme="minorHAnsi"/>
          <w:b/>
          <w:bCs/>
          <w:color w:val="1F497D" w:themeColor="text2"/>
          <w:sz w:val="22"/>
          <w:szCs w:val="22"/>
          <w:lang w:val="es-ES_tradnl"/>
        </w:rPr>
      </w:pPr>
    </w:p>
    <w:p w:rsidR="009805A4" w:rsidRPr="003B5E4E" w:rsidRDefault="009805A4" w:rsidP="007D4619">
      <w:pPr>
        <w:rPr>
          <w:rFonts w:asciiTheme="minorHAnsi" w:hAnsiTheme="minorHAnsi" w:cstheme="minorHAnsi"/>
          <w:b/>
          <w:bCs/>
          <w:color w:val="1F497D" w:themeColor="text2"/>
          <w:sz w:val="22"/>
          <w:szCs w:val="22"/>
          <w:lang w:val="es-ES_tradnl"/>
        </w:rPr>
      </w:pPr>
    </w:p>
    <w:p w:rsidR="009805A4" w:rsidRPr="003B5E4E" w:rsidRDefault="009805A4" w:rsidP="007D4619">
      <w:pPr>
        <w:rPr>
          <w:rFonts w:asciiTheme="minorHAnsi" w:hAnsiTheme="minorHAnsi" w:cstheme="minorHAnsi"/>
          <w:b/>
          <w:bCs/>
          <w:color w:val="1F497D" w:themeColor="text2"/>
          <w:sz w:val="22"/>
          <w:szCs w:val="22"/>
          <w:lang w:val="es-ES_tradnl"/>
        </w:rPr>
      </w:pPr>
    </w:p>
    <w:p w:rsidR="009805A4" w:rsidRPr="003B5E4E" w:rsidRDefault="009805A4" w:rsidP="007D4619">
      <w:pPr>
        <w:rPr>
          <w:rFonts w:asciiTheme="minorHAnsi" w:hAnsiTheme="minorHAnsi" w:cstheme="minorHAnsi"/>
          <w:b/>
          <w:bCs/>
          <w:color w:val="1F497D" w:themeColor="text2"/>
          <w:sz w:val="22"/>
          <w:szCs w:val="22"/>
          <w:lang w:val="es-ES_tradnl"/>
        </w:rPr>
      </w:pPr>
    </w:p>
    <w:p w:rsidR="009805A4" w:rsidRPr="003B5E4E" w:rsidRDefault="009805A4" w:rsidP="007D4619">
      <w:pPr>
        <w:rPr>
          <w:rFonts w:asciiTheme="minorHAnsi" w:hAnsiTheme="minorHAnsi" w:cstheme="minorHAnsi"/>
          <w:b/>
          <w:bCs/>
          <w:color w:val="1F497D" w:themeColor="text2"/>
          <w:sz w:val="22"/>
          <w:szCs w:val="22"/>
          <w:lang w:val="es-ES_tradnl"/>
        </w:rPr>
      </w:pPr>
    </w:p>
    <w:p w:rsidR="009805A4" w:rsidRPr="003B5E4E" w:rsidRDefault="009805A4" w:rsidP="007D4619">
      <w:pPr>
        <w:rPr>
          <w:rFonts w:asciiTheme="minorHAnsi" w:hAnsiTheme="minorHAnsi" w:cstheme="minorHAnsi"/>
          <w:b/>
          <w:bCs/>
          <w:color w:val="1F497D" w:themeColor="text2"/>
          <w:sz w:val="22"/>
          <w:szCs w:val="22"/>
          <w:lang w:val="es-ES_tradnl"/>
        </w:rPr>
      </w:pPr>
    </w:p>
    <w:p w:rsidR="009805A4" w:rsidRPr="003B5E4E" w:rsidRDefault="009805A4" w:rsidP="007D4619">
      <w:pPr>
        <w:rPr>
          <w:rFonts w:asciiTheme="minorHAnsi" w:hAnsiTheme="minorHAnsi" w:cstheme="minorHAnsi"/>
          <w:b/>
          <w:bCs/>
          <w:color w:val="1F497D" w:themeColor="text2"/>
          <w:sz w:val="22"/>
          <w:szCs w:val="22"/>
          <w:lang w:val="es-ES_tradnl"/>
        </w:rPr>
      </w:pPr>
    </w:p>
    <w:p w:rsidR="009805A4" w:rsidRPr="003B5E4E" w:rsidRDefault="009805A4" w:rsidP="007D4619">
      <w:pPr>
        <w:rPr>
          <w:rFonts w:asciiTheme="minorHAnsi" w:hAnsiTheme="minorHAnsi" w:cstheme="minorHAnsi"/>
          <w:b/>
          <w:bCs/>
          <w:color w:val="1F497D" w:themeColor="text2"/>
          <w:sz w:val="22"/>
          <w:szCs w:val="22"/>
          <w:lang w:val="es-ES_tradnl"/>
        </w:rPr>
      </w:pPr>
    </w:p>
    <w:p w:rsidR="009805A4" w:rsidRPr="003B5E4E" w:rsidRDefault="009805A4" w:rsidP="007D4619">
      <w:pPr>
        <w:rPr>
          <w:rFonts w:asciiTheme="minorHAnsi" w:hAnsiTheme="minorHAnsi" w:cstheme="minorHAnsi"/>
          <w:b/>
          <w:bCs/>
          <w:color w:val="1F497D" w:themeColor="text2"/>
          <w:sz w:val="22"/>
          <w:szCs w:val="22"/>
          <w:lang w:val="es-ES_tradnl"/>
        </w:rPr>
      </w:pPr>
    </w:p>
    <w:p w:rsidR="009805A4" w:rsidRPr="003B5E4E" w:rsidRDefault="009805A4" w:rsidP="007D4619">
      <w:pPr>
        <w:rPr>
          <w:rFonts w:asciiTheme="minorHAnsi" w:hAnsiTheme="minorHAnsi" w:cstheme="minorHAnsi"/>
          <w:b/>
          <w:bCs/>
          <w:color w:val="1F497D" w:themeColor="text2"/>
          <w:sz w:val="22"/>
          <w:szCs w:val="22"/>
          <w:lang w:val="es-ES_tradnl"/>
        </w:rPr>
      </w:pPr>
    </w:p>
    <w:p w:rsidR="009805A4" w:rsidRPr="003B5E4E" w:rsidRDefault="009805A4" w:rsidP="007D4619">
      <w:pPr>
        <w:rPr>
          <w:rFonts w:asciiTheme="minorHAnsi" w:hAnsiTheme="minorHAnsi" w:cstheme="minorHAnsi"/>
          <w:b/>
          <w:bCs/>
          <w:color w:val="1F497D" w:themeColor="text2"/>
          <w:sz w:val="22"/>
          <w:szCs w:val="22"/>
          <w:lang w:val="es-ES_tradnl"/>
        </w:rPr>
      </w:pPr>
    </w:p>
    <w:p w:rsidR="009805A4" w:rsidRPr="003B5E4E" w:rsidRDefault="009805A4" w:rsidP="007D4619">
      <w:pPr>
        <w:rPr>
          <w:rFonts w:asciiTheme="minorHAnsi" w:hAnsiTheme="minorHAnsi" w:cstheme="minorHAnsi"/>
          <w:b/>
          <w:bCs/>
          <w:color w:val="1F497D" w:themeColor="text2"/>
          <w:sz w:val="22"/>
          <w:szCs w:val="22"/>
          <w:lang w:val="es-ES_tradnl"/>
        </w:rPr>
      </w:pPr>
    </w:p>
    <w:p w:rsidR="009805A4" w:rsidRPr="003B5E4E" w:rsidRDefault="009805A4" w:rsidP="007D4619">
      <w:pPr>
        <w:rPr>
          <w:rFonts w:asciiTheme="minorHAnsi" w:hAnsiTheme="minorHAnsi" w:cstheme="minorHAnsi"/>
          <w:b/>
          <w:bCs/>
          <w:color w:val="1F497D" w:themeColor="text2"/>
          <w:sz w:val="22"/>
          <w:szCs w:val="22"/>
          <w:lang w:val="es-ES_tradnl"/>
        </w:rPr>
      </w:pPr>
    </w:p>
    <w:p w:rsidR="009805A4" w:rsidRPr="003B5E4E" w:rsidRDefault="009805A4" w:rsidP="007D4619">
      <w:pPr>
        <w:rPr>
          <w:rFonts w:asciiTheme="minorHAnsi" w:hAnsiTheme="minorHAnsi" w:cstheme="minorHAnsi"/>
          <w:b/>
          <w:bCs/>
          <w:color w:val="1F497D" w:themeColor="text2"/>
          <w:sz w:val="22"/>
          <w:szCs w:val="22"/>
          <w:lang w:val="es-ES_tradnl"/>
        </w:rPr>
      </w:pPr>
    </w:p>
    <w:p w:rsidR="008C1595" w:rsidRPr="003B5E4E" w:rsidRDefault="008C1595" w:rsidP="007D4619">
      <w:pPr>
        <w:rPr>
          <w:rFonts w:asciiTheme="minorHAnsi" w:hAnsiTheme="minorHAnsi" w:cstheme="minorHAnsi"/>
          <w:b/>
          <w:bCs/>
          <w:color w:val="1F497D" w:themeColor="text2"/>
          <w:sz w:val="22"/>
          <w:szCs w:val="22"/>
          <w:lang w:val="es-ES_tradnl"/>
        </w:rPr>
      </w:pPr>
    </w:p>
    <w:p w:rsidR="008C1595" w:rsidRPr="003B5E4E" w:rsidRDefault="008C1595" w:rsidP="007D4619">
      <w:pPr>
        <w:rPr>
          <w:rFonts w:asciiTheme="minorHAnsi" w:hAnsiTheme="minorHAnsi" w:cstheme="minorHAnsi"/>
          <w:b/>
          <w:bCs/>
          <w:color w:val="1F497D" w:themeColor="text2"/>
          <w:sz w:val="22"/>
          <w:szCs w:val="22"/>
          <w:lang w:val="es-ES_tradnl"/>
        </w:rPr>
      </w:pPr>
    </w:p>
    <w:p w:rsidR="007D4619" w:rsidRPr="003B5E4E" w:rsidRDefault="008A127E" w:rsidP="007D4619">
      <w:pPr>
        <w:jc w:val="center"/>
        <w:rPr>
          <w:rFonts w:asciiTheme="minorHAnsi" w:hAnsiTheme="minorHAnsi" w:cstheme="minorHAnsi"/>
          <w:b/>
          <w:bCs/>
          <w:color w:val="1F497D" w:themeColor="text2"/>
          <w:sz w:val="22"/>
          <w:szCs w:val="22"/>
        </w:rPr>
      </w:pPr>
      <w:r w:rsidRPr="003B5E4E">
        <w:rPr>
          <w:rFonts w:asciiTheme="minorHAnsi" w:hAnsiTheme="minorHAnsi" w:cstheme="minorHAnsi"/>
          <w:b/>
          <w:bCs/>
          <w:color w:val="1F497D" w:themeColor="text2"/>
          <w:sz w:val="22"/>
          <w:szCs w:val="22"/>
        </w:rPr>
        <w:lastRenderedPageBreak/>
        <w:t>A</w:t>
      </w:r>
      <w:r w:rsidR="007D4619" w:rsidRPr="003B5E4E">
        <w:rPr>
          <w:rFonts w:asciiTheme="minorHAnsi" w:hAnsiTheme="minorHAnsi" w:cstheme="minorHAnsi"/>
          <w:b/>
          <w:bCs/>
          <w:color w:val="1F497D" w:themeColor="text2"/>
          <w:sz w:val="22"/>
          <w:szCs w:val="22"/>
        </w:rPr>
        <w:t>NEXO 3</w:t>
      </w:r>
    </w:p>
    <w:p w:rsidR="004026CA" w:rsidRPr="003B5E4E" w:rsidRDefault="007D4619" w:rsidP="004026CA">
      <w:pPr>
        <w:jc w:val="center"/>
        <w:rPr>
          <w:rFonts w:asciiTheme="minorHAnsi" w:hAnsiTheme="minorHAnsi" w:cstheme="minorHAnsi"/>
          <w:b/>
          <w:bCs/>
          <w:color w:val="1F497D" w:themeColor="text2"/>
          <w:sz w:val="22"/>
          <w:szCs w:val="22"/>
        </w:rPr>
      </w:pPr>
      <w:r w:rsidRPr="003B5E4E">
        <w:rPr>
          <w:rFonts w:asciiTheme="minorHAnsi" w:hAnsiTheme="minorHAnsi" w:cstheme="minorHAnsi"/>
          <w:b/>
          <w:bCs/>
          <w:color w:val="1F497D" w:themeColor="text2"/>
          <w:sz w:val="22"/>
          <w:szCs w:val="22"/>
        </w:rPr>
        <w:t>MODELO DE CONTRATO</w:t>
      </w:r>
      <w:r w:rsidR="004026CA" w:rsidRPr="003B5E4E">
        <w:rPr>
          <w:rFonts w:asciiTheme="minorHAnsi" w:hAnsiTheme="minorHAnsi" w:cstheme="minorHAnsi"/>
          <w:b/>
          <w:bCs/>
          <w:color w:val="1F497D" w:themeColor="text2"/>
          <w:sz w:val="22"/>
          <w:szCs w:val="22"/>
        </w:rPr>
        <w:t>/ORDEN DE SERVICIO</w:t>
      </w:r>
    </w:p>
    <w:p w:rsidR="007D4619" w:rsidRPr="003B5E4E" w:rsidRDefault="007D4619" w:rsidP="007D4619">
      <w:pPr>
        <w:jc w:val="center"/>
        <w:rPr>
          <w:rFonts w:asciiTheme="minorHAnsi" w:hAnsiTheme="minorHAnsi" w:cstheme="minorHAnsi"/>
          <w:b/>
          <w:bCs/>
          <w:color w:val="1F497D" w:themeColor="text2"/>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7D4619" w:rsidRPr="003B5E4E" w:rsidTr="004854C5">
        <w:trPr>
          <w:trHeight w:val="700"/>
        </w:trPr>
        <w:tc>
          <w:tcPr>
            <w:tcW w:w="9072" w:type="dxa"/>
            <w:shd w:val="clear" w:color="auto" w:fill="auto"/>
            <w:vAlign w:val="center"/>
          </w:tcPr>
          <w:p w:rsidR="007D4619" w:rsidRPr="003B5E4E" w:rsidRDefault="007D4619" w:rsidP="00B4210C">
            <w:pPr>
              <w:ind w:right="28"/>
              <w:jc w:val="both"/>
              <w:rPr>
                <w:rFonts w:asciiTheme="minorHAnsi" w:hAnsiTheme="minorHAnsi" w:cstheme="minorHAnsi"/>
                <w:bCs/>
                <w:color w:val="1F497D" w:themeColor="text2"/>
                <w:sz w:val="22"/>
                <w:szCs w:val="22"/>
              </w:rPr>
            </w:pPr>
            <w:r w:rsidRPr="003B5E4E">
              <w:rPr>
                <w:rFonts w:asciiTheme="minorHAnsi" w:hAnsiTheme="minorHAnsi" w:cstheme="minorHAnsi"/>
                <w:bCs/>
                <w:color w:val="1F497D" w:themeColor="text2"/>
                <w:sz w:val="22"/>
                <w:szCs w:val="22"/>
              </w:rPr>
              <w:t>El presente es un modelo de contrato</w:t>
            </w:r>
            <w:r w:rsidR="00C51D4E" w:rsidRPr="003B5E4E">
              <w:rPr>
                <w:rFonts w:asciiTheme="minorHAnsi" w:hAnsiTheme="minorHAnsi" w:cstheme="minorHAnsi"/>
                <w:bCs/>
                <w:color w:val="1F497D" w:themeColor="text2"/>
                <w:sz w:val="22"/>
                <w:szCs w:val="22"/>
              </w:rPr>
              <w:t xml:space="preserve"> de servicio</w:t>
            </w:r>
            <w:r w:rsidRPr="003B5E4E">
              <w:rPr>
                <w:rFonts w:asciiTheme="minorHAnsi" w:hAnsiTheme="minorHAnsi" w:cstheme="minorHAnsi"/>
                <w:bCs/>
                <w:color w:val="1F497D" w:themeColor="text2"/>
                <w:sz w:val="22"/>
                <w:szCs w:val="22"/>
              </w:rPr>
              <w:t xml:space="preserve"> referencial el cual puede sufrir modificaciones de acuerdo a las características particulares del presente proceso de contratación.</w:t>
            </w:r>
          </w:p>
        </w:tc>
      </w:tr>
    </w:tbl>
    <w:p w:rsidR="007D4619" w:rsidRPr="003B5E4E" w:rsidRDefault="007D4619" w:rsidP="007D4619">
      <w:pPr>
        <w:jc w:val="center"/>
        <w:rPr>
          <w:rFonts w:asciiTheme="minorHAnsi" w:hAnsiTheme="minorHAnsi" w:cstheme="minorHAnsi"/>
          <w:b/>
          <w:bCs/>
          <w:color w:val="1F497D" w:themeColor="text2"/>
          <w:sz w:val="22"/>
          <w:szCs w:val="22"/>
        </w:rPr>
      </w:pPr>
    </w:p>
    <w:p w:rsidR="00B4210C" w:rsidRPr="003B5E4E" w:rsidRDefault="00B4210C" w:rsidP="00B4210C">
      <w:pPr>
        <w:spacing w:before="120" w:after="120"/>
        <w:ind w:left="3540" w:firstLine="708"/>
        <w:rPr>
          <w:rFonts w:asciiTheme="minorHAnsi" w:hAnsiTheme="minorHAnsi" w:cs="Arial"/>
          <w:b/>
          <w:color w:val="1F497D" w:themeColor="text2"/>
          <w:sz w:val="18"/>
          <w:szCs w:val="18"/>
        </w:rPr>
      </w:pPr>
      <w:r w:rsidRPr="003B5E4E">
        <w:rPr>
          <w:rFonts w:asciiTheme="minorHAnsi" w:hAnsiTheme="minorHAnsi" w:cs="Arial"/>
          <w:b/>
          <w:color w:val="1F497D" w:themeColor="text2"/>
          <w:sz w:val="18"/>
          <w:szCs w:val="18"/>
        </w:rPr>
        <w:t>CONTRATO Nº YPFB/DLG</w:t>
      </w:r>
    </w:p>
    <w:p w:rsidR="00B4210C" w:rsidRPr="003B5E4E" w:rsidRDefault="00B4210C" w:rsidP="00B4210C">
      <w:pPr>
        <w:spacing w:before="120" w:after="120"/>
        <w:ind w:left="3540" w:firstLine="708"/>
        <w:rPr>
          <w:rFonts w:asciiTheme="minorHAnsi" w:hAnsiTheme="minorHAnsi" w:cs="Arial"/>
          <w:b/>
          <w:color w:val="1F497D" w:themeColor="text2"/>
          <w:sz w:val="18"/>
          <w:szCs w:val="18"/>
        </w:rPr>
      </w:pPr>
      <w:r w:rsidRPr="003B5E4E">
        <w:rPr>
          <w:rFonts w:asciiTheme="minorHAnsi" w:hAnsiTheme="minorHAnsi" w:cs="Arial"/>
          <w:b/>
          <w:color w:val="1F497D" w:themeColor="text2"/>
          <w:sz w:val="18"/>
          <w:szCs w:val="18"/>
        </w:rPr>
        <w:t xml:space="preserve">                                La Paz, </w:t>
      </w:r>
    </w:p>
    <w:p w:rsidR="00B4210C" w:rsidRPr="003B5E4E" w:rsidRDefault="00B4210C" w:rsidP="00B4210C">
      <w:pPr>
        <w:tabs>
          <w:tab w:val="left" w:pos="0"/>
        </w:tabs>
        <w:jc w:val="center"/>
        <w:rPr>
          <w:rFonts w:asciiTheme="minorHAnsi" w:hAnsiTheme="minorHAnsi" w:cs="Arial"/>
          <w:b/>
          <w:color w:val="1F497D" w:themeColor="text2"/>
          <w:sz w:val="18"/>
          <w:szCs w:val="18"/>
        </w:rPr>
      </w:pPr>
      <w:r w:rsidRPr="003B5E4E">
        <w:rPr>
          <w:rFonts w:asciiTheme="minorHAnsi" w:hAnsiTheme="minorHAnsi" w:cs="Arial"/>
          <w:b/>
          <w:color w:val="1F497D" w:themeColor="text2"/>
          <w:sz w:val="18"/>
          <w:szCs w:val="18"/>
        </w:rPr>
        <w:t>CONTRATO ADMINISTRATIVO DE SERVICIO DE ______________________</w:t>
      </w:r>
    </w:p>
    <w:p w:rsidR="00B4210C" w:rsidRPr="003B5E4E" w:rsidRDefault="00B4210C" w:rsidP="00B4210C">
      <w:pPr>
        <w:tabs>
          <w:tab w:val="left" w:pos="0"/>
        </w:tabs>
        <w:jc w:val="center"/>
        <w:rPr>
          <w:rFonts w:asciiTheme="minorHAnsi" w:hAnsiTheme="minorHAnsi" w:cs="Arial"/>
          <w:b/>
          <w:color w:val="1F497D" w:themeColor="text2"/>
          <w:sz w:val="18"/>
          <w:szCs w:val="18"/>
        </w:rPr>
      </w:pPr>
      <w:r w:rsidRPr="003B5E4E">
        <w:rPr>
          <w:rFonts w:asciiTheme="minorHAnsi" w:hAnsiTheme="minorHAnsi" w:cs="Arial"/>
          <w:b/>
          <w:color w:val="1F497D" w:themeColor="text2"/>
          <w:sz w:val="18"/>
          <w:szCs w:val="18"/>
        </w:rPr>
        <w:t>CÓDIGO: _______________</w:t>
      </w:r>
    </w:p>
    <w:p w:rsidR="00B4210C" w:rsidRPr="003B5E4E" w:rsidRDefault="00B4210C" w:rsidP="00B4210C">
      <w:pPr>
        <w:rPr>
          <w:rFonts w:asciiTheme="minorHAnsi" w:hAnsiTheme="minorHAnsi" w:cs="Arial"/>
          <w:b/>
          <w:color w:val="1F497D" w:themeColor="text2"/>
          <w:sz w:val="18"/>
          <w:szCs w:val="18"/>
        </w:rPr>
      </w:pPr>
    </w:p>
    <w:p w:rsidR="00B4210C" w:rsidRPr="003B5E4E" w:rsidRDefault="00B4210C" w:rsidP="00B4210C">
      <w:pPr>
        <w:spacing w:after="120"/>
        <w:jc w:val="both"/>
        <w:rPr>
          <w:rFonts w:asciiTheme="minorHAnsi" w:hAnsiTheme="minorHAnsi" w:cs="Arial"/>
          <w:b/>
          <w:i/>
          <w:color w:val="1F497D" w:themeColor="text2"/>
          <w:sz w:val="18"/>
          <w:szCs w:val="18"/>
          <w:u w:val="single"/>
        </w:rPr>
      </w:pPr>
      <w:r w:rsidRPr="003B5E4E">
        <w:rPr>
          <w:rFonts w:asciiTheme="minorHAnsi" w:hAnsiTheme="minorHAnsi" w:cs="Arial"/>
          <w:b/>
          <w:i/>
          <w:color w:val="1F497D" w:themeColor="text2"/>
          <w:sz w:val="18"/>
          <w:szCs w:val="18"/>
          <w:u w:val="single"/>
        </w:rPr>
        <w:t>INCLUIR EL SIGUIENTE TEXTO EN CASO DE QUE CORRESPONDA:</w:t>
      </w:r>
    </w:p>
    <w:p w:rsidR="00B4210C" w:rsidRPr="003B5E4E" w:rsidRDefault="00B4210C" w:rsidP="00B4210C">
      <w:pPr>
        <w:spacing w:after="120"/>
        <w:jc w:val="both"/>
        <w:rPr>
          <w:rFonts w:asciiTheme="minorHAnsi" w:hAnsiTheme="minorHAnsi" w:cs="Arial"/>
          <w:b/>
          <w:i/>
          <w:color w:val="1F497D" w:themeColor="text2"/>
          <w:sz w:val="18"/>
          <w:szCs w:val="18"/>
          <w:u w:val="single"/>
        </w:rPr>
      </w:pPr>
      <w:r w:rsidRPr="003B5E4E">
        <w:rPr>
          <w:rFonts w:asciiTheme="minorHAnsi" w:hAnsiTheme="minorHAnsi" w:cs="Arial"/>
          <w:b/>
          <w:i/>
          <w:color w:val="1F497D" w:themeColor="text2"/>
          <w:sz w:val="18"/>
          <w:szCs w:val="18"/>
          <w:u w:val="single"/>
        </w:rPr>
        <w:t>SEÑOR NOTARIO DE GOBIERNO DEL DISTRITO ADMINISTRATIVO DE _______</w:t>
      </w:r>
    </w:p>
    <w:p w:rsidR="00B4210C" w:rsidRPr="003B5E4E" w:rsidRDefault="00B4210C" w:rsidP="00B4210C">
      <w:pPr>
        <w:jc w:val="both"/>
        <w:rPr>
          <w:rFonts w:asciiTheme="minorHAnsi" w:hAnsiTheme="minorHAnsi" w:cs="Arial"/>
          <w:b/>
          <w:i/>
          <w:color w:val="1F497D" w:themeColor="text2"/>
          <w:sz w:val="18"/>
          <w:szCs w:val="18"/>
          <w:u w:val="single"/>
        </w:rPr>
      </w:pPr>
      <w:r w:rsidRPr="003B5E4E">
        <w:rPr>
          <w:rFonts w:asciiTheme="minorHAnsi" w:hAnsiTheme="minorHAnsi" w:cs="Arial"/>
          <w:i/>
          <w:color w:val="1F497D" w:themeColor="text2"/>
          <w:sz w:val="18"/>
          <w:szCs w:val="18"/>
          <w:u w:val="single"/>
        </w:rPr>
        <w:t>En el registro de Escrituras Públicas que corren a su cargo, sírvase usted insertar el presente Contrato para la adquisición de ______________________, sujeto a los siguientes términos y condiciones:</w:t>
      </w:r>
      <w:r w:rsidRPr="003B5E4E">
        <w:rPr>
          <w:rFonts w:asciiTheme="minorHAnsi" w:hAnsiTheme="minorHAnsi" w:cs="Arial"/>
          <w:i/>
          <w:color w:val="1F497D" w:themeColor="text2"/>
          <w:sz w:val="18"/>
          <w:szCs w:val="18"/>
        </w:rPr>
        <w:t> </w:t>
      </w:r>
      <w:r w:rsidRPr="003B5E4E">
        <w:rPr>
          <w:rFonts w:asciiTheme="minorHAnsi" w:hAnsiTheme="minorHAnsi" w:cs="Arial"/>
          <w:bCs/>
          <w:i/>
          <w:color w:val="1F497D" w:themeColor="text2"/>
          <w:sz w:val="18"/>
          <w:szCs w:val="18"/>
        </w:rPr>
        <w:t> </w:t>
      </w:r>
    </w:p>
    <w:p w:rsidR="00B4210C" w:rsidRPr="003B5E4E" w:rsidRDefault="00B4210C" w:rsidP="00B4210C">
      <w:pPr>
        <w:spacing w:before="120" w:after="120"/>
        <w:jc w:val="both"/>
        <w:rPr>
          <w:rFonts w:asciiTheme="minorHAnsi" w:hAnsiTheme="minorHAnsi" w:cs="Arial"/>
          <w:b/>
          <w:color w:val="1F497D" w:themeColor="text2"/>
          <w:sz w:val="18"/>
          <w:szCs w:val="18"/>
          <w:u w:val="single"/>
        </w:rPr>
      </w:pPr>
    </w:p>
    <w:p w:rsidR="00B4210C" w:rsidRPr="003B5E4E" w:rsidRDefault="00B4210C" w:rsidP="00B4210C">
      <w:pPr>
        <w:spacing w:before="120" w:after="120"/>
        <w:jc w:val="both"/>
        <w:rPr>
          <w:rFonts w:asciiTheme="minorHAnsi" w:hAnsiTheme="minorHAnsi" w:cs="Arial"/>
          <w:b/>
          <w:color w:val="1F497D" w:themeColor="text2"/>
          <w:sz w:val="18"/>
          <w:szCs w:val="18"/>
        </w:rPr>
      </w:pPr>
      <w:r w:rsidRPr="003B5E4E">
        <w:rPr>
          <w:rFonts w:asciiTheme="minorHAnsi" w:hAnsiTheme="minorHAnsi" w:cs="Arial"/>
          <w:b/>
          <w:color w:val="1F497D" w:themeColor="text2"/>
          <w:sz w:val="18"/>
          <w:szCs w:val="18"/>
          <w:u w:val="single"/>
        </w:rPr>
        <w:t xml:space="preserve">PRIMERA.- (PARTES </w:t>
      </w:r>
      <w:r w:rsidRPr="003B5E4E">
        <w:rPr>
          <w:rFonts w:asciiTheme="minorHAnsi" w:hAnsiTheme="minorHAnsi" w:cs="Arial"/>
          <w:b/>
          <w:bCs/>
          <w:color w:val="1F497D" w:themeColor="text2"/>
          <w:sz w:val="18"/>
          <w:szCs w:val="18"/>
          <w:u w:val="single"/>
        </w:rPr>
        <w:t>CONTRATANTE</w:t>
      </w:r>
      <w:r w:rsidRPr="003B5E4E">
        <w:rPr>
          <w:rFonts w:asciiTheme="minorHAnsi" w:hAnsiTheme="minorHAnsi" w:cs="Arial"/>
          <w:b/>
          <w:color w:val="1F497D" w:themeColor="text2"/>
          <w:sz w:val="18"/>
          <w:szCs w:val="18"/>
          <w:u w:val="single"/>
        </w:rPr>
        <w:t>S)</w:t>
      </w:r>
      <w:r w:rsidRPr="003B5E4E">
        <w:rPr>
          <w:rFonts w:asciiTheme="minorHAnsi" w:hAnsiTheme="minorHAnsi" w:cs="Arial"/>
          <w:b/>
          <w:color w:val="1F497D" w:themeColor="text2"/>
          <w:sz w:val="18"/>
          <w:szCs w:val="18"/>
        </w:rPr>
        <w:t xml:space="preserve"> </w:t>
      </w:r>
    </w:p>
    <w:p w:rsidR="00B4210C" w:rsidRPr="003B5E4E" w:rsidRDefault="00B4210C" w:rsidP="00B4210C">
      <w:pPr>
        <w:spacing w:before="120" w:after="120"/>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Dirá usted que las partes </w:t>
      </w:r>
      <w:r w:rsidRPr="003B5E4E">
        <w:rPr>
          <w:rFonts w:asciiTheme="minorHAnsi" w:hAnsiTheme="minorHAnsi" w:cs="Arial"/>
          <w:b/>
          <w:bCs/>
          <w:color w:val="1F497D" w:themeColor="text2"/>
          <w:sz w:val="18"/>
          <w:szCs w:val="18"/>
        </w:rPr>
        <w:t>CONTRATANTES</w:t>
      </w:r>
      <w:r w:rsidRPr="003B5E4E">
        <w:rPr>
          <w:rFonts w:asciiTheme="minorHAnsi" w:hAnsiTheme="minorHAnsi" w:cs="Arial"/>
          <w:color w:val="1F497D" w:themeColor="text2"/>
          <w:sz w:val="18"/>
          <w:szCs w:val="18"/>
        </w:rPr>
        <w:t xml:space="preserve"> son:</w:t>
      </w:r>
    </w:p>
    <w:p w:rsidR="00B4210C" w:rsidRPr="003B5E4E" w:rsidRDefault="00B4210C" w:rsidP="0076173B">
      <w:pPr>
        <w:pStyle w:val="Prrafodelista"/>
        <w:numPr>
          <w:ilvl w:val="1"/>
          <w:numId w:val="59"/>
        </w:numPr>
        <w:spacing w:before="120" w:after="120"/>
        <w:ind w:left="709" w:hanging="709"/>
        <w:contextualSpacing/>
        <w:jc w:val="both"/>
        <w:rPr>
          <w:rFonts w:asciiTheme="minorHAnsi" w:hAnsiTheme="minorHAnsi" w:cs="Arial"/>
          <w:color w:val="1F497D" w:themeColor="text2"/>
          <w:sz w:val="18"/>
          <w:szCs w:val="18"/>
        </w:rPr>
      </w:pPr>
      <w:r w:rsidRPr="003B5E4E">
        <w:rPr>
          <w:rFonts w:asciiTheme="minorHAnsi" w:hAnsiTheme="minorHAnsi" w:cs="Arial"/>
          <w:b/>
          <w:color w:val="1F497D" w:themeColor="text2"/>
          <w:sz w:val="18"/>
          <w:szCs w:val="18"/>
        </w:rPr>
        <w:t>YACIMIENTOS PETROLÍFEROS FISCALES BOLIVIANOS</w:t>
      </w:r>
      <w:r w:rsidRPr="003B5E4E">
        <w:rPr>
          <w:rFonts w:asciiTheme="minorHAnsi" w:hAnsiTheme="minorHAnsi" w:cs="Arial"/>
          <w:color w:val="1F497D" w:themeColor="text2"/>
          <w:sz w:val="18"/>
          <w:szCs w:val="18"/>
        </w:rPr>
        <w:t xml:space="preserve">, con Número de Identificación Tributaria (NIT) Nº 1020269020, con domicilio en ___________________, Zona __________ de la ciudad de </w:t>
      </w:r>
      <w:r w:rsidRPr="003B5E4E">
        <w:rPr>
          <w:rFonts w:asciiTheme="minorHAnsi" w:hAnsiTheme="minorHAnsi" w:cs="Arial"/>
          <w:color w:val="1F497D" w:themeColor="text2"/>
          <w:sz w:val="18"/>
          <w:szCs w:val="18"/>
        </w:rPr>
        <w:softHyphen/>
      </w:r>
      <w:r w:rsidRPr="003B5E4E">
        <w:rPr>
          <w:rFonts w:asciiTheme="minorHAnsi" w:hAnsiTheme="minorHAnsi" w:cs="Arial"/>
          <w:color w:val="1F497D" w:themeColor="text2"/>
          <w:sz w:val="18"/>
          <w:szCs w:val="18"/>
        </w:rPr>
        <w:softHyphen/>
      </w:r>
      <w:r w:rsidRPr="003B5E4E">
        <w:rPr>
          <w:rFonts w:asciiTheme="minorHAnsi" w:hAnsiTheme="minorHAnsi" w:cs="Arial"/>
          <w:color w:val="1F497D" w:themeColor="text2"/>
          <w:sz w:val="18"/>
          <w:szCs w:val="18"/>
        </w:rPr>
        <w:softHyphen/>
      </w:r>
      <w:r w:rsidRPr="003B5E4E">
        <w:rPr>
          <w:rFonts w:asciiTheme="minorHAnsi" w:hAnsiTheme="minorHAnsi" w:cs="Arial"/>
          <w:color w:val="1F497D" w:themeColor="text2"/>
          <w:sz w:val="18"/>
          <w:szCs w:val="18"/>
        </w:rPr>
        <w:softHyphen/>
      </w:r>
      <w:r w:rsidRPr="003B5E4E">
        <w:rPr>
          <w:rFonts w:asciiTheme="minorHAnsi" w:hAnsiTheme="minorHAnsi" w:cs="Arial"/>
          <w:color w:val="1F497D" w:themeColor="text2"/>
          <w:sz w:val="18"/>
          <w:szCs w:val="18"/>
        </w:rPr>
        <w:softHyphen/>
      </w:r>
      <w:r w:rsidRPr="003B5E4E">
        <w:rPr>
          <w:rFonts w:asciiTheme="minorHAnsi" w:hAnsiTheme="minorHAnsi" w:cs="Arial"/>
          <w:color w:val="1F497D" w:themeColor="text2"/>
          <w:sz w:val="18"/>
          <w:szCs w:val="18"/>
        </w:rPr>
        <w:softHyphen/>
      </w:r>
      <w:r w:rsidRPr="003B5E4E">
        <w:rPr>
          <w:rFonts w:asciiTheme="minorHAnsi" w:hAnsiTheme="minorHAnsi" w:cs="Arial"/>
          <w:color w:val="1F497D" w:themeColor="text2"/>
          <w:sz w:val="18"/>
          <w:szCs w:val="18"/>
        </w:rPr>
        <w:softHyphen/>
      </w:r>
      <w:r w:rsidRPr="003B5E4E">
        <w:rPr>
          <w:rFonts w:asciiTheme="minorHAnsi" w:hAnsiTheme="minorHAnsi" w:cs="Arial"/>
          <w:color w:val="1F497D" w:themeColor="text2"/>
          <w:sz w:val="18"/>
          <w:szCs w:val="18"/>
        </w:rPr>
        <w:softHyphen/>
        <w:t xml:space="preserve">_________, representada legalmente por __________________, </w:t>
      </w:r>
      <w:r w:rsidRPr="003B5E4E">
        <w:rPr>
          <w:rFonts w:asciiTheme="minorHAnsi" w:hAnsiTheme="minorHAnsi" w:cs="Arial"/>
          <w:color w:val="1F497D" w:themeColor="text2"/>
          <w:sz w:val="18"/>
          <w:szCs w:val="18"/>
          <w:lang w:eastAsia="es-BO"/>
        </w:rPr>
        <w:t xml:space="preserve">con cédula de Identidad N° ____________, designado mediante ____________________ de fecha _________________, que en adelante se denominará </w:t>
      </w:r>
      <w:r w:rsidRPr="003B5E4E">
        <w:rPr>
          <w:rFonts w:asciiTheme="minorHAnsi" w:hAnsiTheme="minorHAnsi" w:cs="Arial"/>
          <w:color w:val="1F497D" w:themeColor="text2"/>
          <w:sz w:val="18"/>
          <w:szCs w:val="18"/>
        </w:rPr>
        <w:t xml:space="preserve">la </w:t>
      </w:r>
      <w:r w:rsidRPr="003B5E4E">
        <w:rPr>
          <w:rFonts w:asciiTheme="minorHAnsi" w:hAnsiTheme="minorHAnsi" w:cs="Arial"/>
          <w:b/>
          <w:color w:val="1F497D" w:themeColor="text2"/>
          <w:sz w:val="18"/>
          <w:szCs w:val="18"/>
        </w:rPr>
        <w:t>ENTIDAD.</w:t>
      </w:r>
    </w:p>
    <w:p w:rsidR="00B4210C" w:rsidRPr="003B5E4E" w:rsidRDefault="00B4210C" w:rsidP="00B4210C">
      <w:pPr>
        <w:pStyle w:val="Prrafodelista"/>
        <w:spacing w:before="120" w:after="120"/>
        <w:ind w:left="709"/>
        <w:jc w:val="both"/>
        <w:rPr>
          <w:rFonts w:asciiTheme="minorHAnsi" w:hAnsiTheme="minorHAnsi" w:cs="Arial"/>
          <w:color w:val="1F497D" w:themeColor="text2"/>
          <w:sz w:val="18"/>
          <w:szCs w:val="18"/>
        </w:rPr>
      </w:pPr>
    </w:p>
    <w:p w:rsidR="00B4210C" w:rsidRPr="003B5E4E" w:rsidRDefault="00B4210C" w:rsidP="0076173B">
      <w:pPr>
        <w:pStyle w:val="Prrafodelista"/>
        <w:numPr>
          <w:ilvl w:val="1"/>
          <w:numId w:val="52"/>
        </w:numPr>
        <w:spacing w:before="120" w:after="120"/>
        <w:ind w:left="709" w:hanging="709"/>
        <w:contextualSpacing/>
        <w:jc w:val="both"/>
        <w:rPr>
          <w:rFonts w:asciiTheme="minorHAnsi" w:hAnsiTheme="minorHAnsi" w:cs="Arial"/>
          <w:i/>
          <w:color w:val="1F497D" w:themeColor="text2"/>
          <w:sz w:val="18"/>
          <w:szCs w:val="18"/>
        </w:rPr>
      </w:pPr>
      <w:r w:rsidRPr="003B5E4E">
        <w:rPr>
          <w:rFonts w:asciiTheme="minorHAnsi" w:hAnsiTheme="minorHAnsi" w:cs="Arial"/>
          <w:b/>
          <w:color w:val="1F497D" w:themeColor="text2"/>
          <w:sz w:val="18"/>
          <w:szCs w:val="18"/>
        </w:rPr>
        <w:t>____________________</w:t>
      </w:r>
      <w:r w:rsidRPr="003B5E4E">
        <w:rPr>
          <w:rFonts w:asciiTheme="minorHAnsi" w:hAnsiTheme="minorHAnsi" w:cs="Arial"/>
          <w:color w:val="1F497D" w:themeColor="text2"/>
          <w:sz w:val="18"/>
          <w:szCs w:val="18"/>
        </w:rPr>
        <w:t>,</w:t>
      </w:r>
      <w:r w:rsidRPr="003B5E4E">
        <w:rPr>
          <w:rFonts w:asciiTheme="minorHAnsi" w:hAnsiTheme="minorHAnsi" w:cs="Arial"/>
          <w:b/>
          <w:color w:val="1F497D" w:themeColor="text2"/>
          <w:sz w:val="18"/>
          <w:szCs w:val="18"/>
        </w:rPr>
        <w:t xml:space="preserve"> </w:t>
      </w:r>
      <w:r w:rsidRPr="003B5E4E">
        <w:rPr>
          <w:rFonts w:asciiTheme="minorHAnsi" w:hAnsiTheme="minorHAnsi" w:cs="Arial"/>
          <w:color w:val="1F497D" w:themeColor="text2"/>
          <w:sz w:val="18"/>
          <w:szCs w:val="18"/>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3B5E4E">
        <w:rPr>
          <w:rFonts w:asciiTheme="minorHAnsi" w:hAnsiTheme="minorHAnsi" w:cs="Arial"/>
          <w:b/>
          <w:color w:val="1F497D" w:themeColor="text2"/>
          <w:sz w:val="18"/>
          <w:szCs w:val="18"/>
        </w:rPr>
        <w:t>CONTRATISTA</w:t>
      </w:r>
      <w:r w:rsidRPr="003B5E4E">
        <w:rPr>
          <w:rFonts w:asciiTheme="minorHAnsi" w:hAnsiTheme="minorHAnsi" w:cs="Arial"/>
          <w:b/>
          <w:bCs/>
          <w:color w:val="1F497D" w:themeColor="text2"/>
          <w:sz w:val="18"/>
          <w:szCs w:val="18"/>
        </w:rPr>
        <w:t xml:space="preserve">. </w:t>
      </w:r>
    </w:p>
    <w:p w:rsidR="00B4210C" w:rsidRPr="003B5E4E" w:rsidRDefault="00B4210C" w:rsidP="00B4210C">
      <w:pPr>
        <w:spacing w:before="120" w:after="120"/>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Tanto la </w:t>
      </w:r>
      <w:r w:rsidRPr="003B5E4E">
        <w:rPr>
          <w:rFonts w:asciiTheme="minorHAnsi" w:hAnsiTheme="minorHAnsi" w:cs="Arial"/>
          <w:b/>
          <w:color w:val="1F497D" w:themeColor="text2"/>
          <w:sz w:val="18"/>
          <w:szCs w:val="18"/>
        </w:rPr>
        <w:t>ENTIDAD</w:t>
      </w:r>
      <w:r w:rsidRPr="003B5E4E">
        <w:rPr>
          <w:rFonts w:asciiTheme="minorHAnsi" w:hAnsiTheme="minorHAnsi" w:cs="Arial"/>
          <w:color w:val="1F497D" w:themeColor="text2"/>
          <w:sz w:val="18"/>
          <w:szCs w:val="18"/>
        </w:rPr>
        <w:t xml:space="preserve"> como el </w:t>
      </w:r>
      <w:r w:rsidRPr="003B5E4E">
        <w:rPr>
          <w:rFonts w:asciiTheme="minorHAnsi" w:hAnsiTheme="minorHAnsi" w:cs="Arial"/>
          <w:b/>
          <w:color w:val="1F497D" w:themeColor="text2"/>
          <w:sz w:val="18"/>
          <w:szCs w:val="18"/>
        </w:rPr>
        <w:t>CONTRATISTA</w:t>
      </w:r>
      <w:r w:rsidRPr="003B5E4E">
        <w:rPr>
          <w:rFonts w:asciiTheme="minorHAnsi" w:hAnsiTheme="minorHAnsi" w:cs="Arial"/>
          <w:color w:val="1F497D" w:themeColor="text2"/>
          <w:sz w:val="18"/>
          <w:szCs w:val="18"/>
        </w:rPr>
        <w:t xml:space="preserve"> podrán ser denominados individualmente e indistintamente como “Parte” o colectivamente “Partes”</w:t>
      </w:r>
    </w:p>
    <w:p w:rsidR="00B4210C" w:rsidRPr="003B5E4E" w:rsidRDefault="00B4210C" w:rsidP="00B4210C">
      <w:pPr>
        <w:tabs>
          <w:tab w:val="left" w:pos="7814"/>
        </w:tabs>
        <w:spacing w:before="120" w:after="120"/>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ab/>
      </w:r>
    </w:p>
    <w:p w:rsidR="00B4210C" w:rsidRPr="003B5E4E" w:rsidRDefault="00B4210C" w:rsidP="00B4210C">
      <w:pPr>
        <w:spacing w:before="120" w:after="120"/>
        <w:jc w:val="both"/>
        <w:rPr>
          <w:rFonts w:asciiTheme="minorHAnsi" w:hAnsiTheme="minorHAnsi" w:cs="Arial"/>
          <w:b/>
          <w:color w:val="1F497D" w:themeColor="text2"/>
          <w:sz w:val="18"/>
          <w:szCs w:val="18"/>
          <w:u w:val="single"/>
        </w:rPr>
      </w:pPr>
      <w:r w:rsidRPr="003B5E4E">
        <w:rPr>
          <w:rFonts w:asciiTheme="minorHAnsi" w:hAnsiTheme="minorHAnsi" w:cs="Arial"/>
          <w:b/>
          <w:color w:val="1F497D" w:themeColor="text2"/>
          <w:sz w:val="18"/>
          <w:szCs w:val="18"/>
          <w:u w:val="single"/>
        </w:rPr>
        <w:t>SEGUNDA.- (ANTECEDENTES)</w:t>
      </w:r>
    </w:p>
    <w:p w:rsidR="00B4210C" w:rsidRPr="003B5E4E" w:rsidRDefault="00B4210C" w:rsidP="00B4210C">
      <w:pPr>
        <w:spacing w:before="120" w:after="120"/>
        <w:ind w:left="709" w:hanging="709"/>
        <w:jc w:val="both"/>
        <w:rPr>
          <w:rFonts w:asciiTheme="minorHAnsi" w:hAnsiTheme="minorHAnsi" w:cs="Arial"/>
          <w:b/>
          <w:color w:val="1F497D" w:themeColor="text2"/>
          <w:sz w:val="18"/>
          <w:szCs w:val="18"/>
        </w:rPr>
      </w:pPr>
      <w:r w:rsidRPr="003B5E4E">
        <w:rPr>
          <w:rFonts w:asciiTheme="minorHAnsi" w:hAnsiTheme="minorHAnsi" w:cs="Arial"/>
          <w:b/>
          <w:color w:val="1F497D" w:themeColor="text2"/>
          <w:sz w:val="18"/>
          <w:szCs w:val="18"/>
        </w:rPr>
        <w:t>2.1.</w:t>
      </w:r>
      <w:r w:rsidRPr="003B5E4E">
        <w:rPr>
          <w:rFonts w:asciiTheme="minorHAnsi" w:hAnsiTheme="minorHAnsi" w:cs="Arial"/>
          <w:color w:val="1F497D" w:themeColor="text2"/>
          <w:sz w:val="18"/>
          <w:szCs w:val="18"/>
        </w:rPr>
        <w:tab/>
      </w:r>
      <w:r w:rsidRPr="003B5E4E">
        <w:rPr>
          <w:rFonts w:asciiTheme="minorHAnsi" w:eastAsiaTheme="minorHAnsi" w:hAnsiTheme="minorHAnsi" w:cs="Arial"/>
          <w:color w:val="1F497D" w:themeColor="text2"/>
          <w:sz w:val="18"/>
          <w:szCs w:val="18"/>
        </w:rPr>
        <w:t xml:space="preserve">La </w:t>
      </w:r>
      <w:r w:rsidRPr="003B5E4E">
        <w:rPr>
          <w:rFonts w:asciiTheme="minorHAnsi" w:eastAsiaTheme="minorHAnsi" w:hAnsiTheme="minorHAnsi" w:cs="Arial"/>
          <w:b/>
          <w:color w:val="1F497D" w:themeColor="text2"/>
          <w:sz w:val="18"/>
          <w:szCs w:val="18"/>
        </w:rPr>
        <w:t>ENTIDAD</w:t>
      </w:r>
      <w:r w:rsidRPr="003B5E4E">
        <w:rPr>
          <w:rFonts w:asciiTheme="minorHAnsi" w:eastAsiaTheme="minorHAnsi" w:hAnsiTheme="minorHAnsi" w:cs="Arial"/>
          <w:color w:val="1F497D" w:themeColor="text2"/>
          <w:sz w:val="18"/>
          <w:szCs w:val="18"/>
        </w:rPr>
        <w:t xml:space="preserve">, mediante la modalidad de contratación ________________ con código </w:t>
      </w:r>
      <w:r w:rsidRPr="003B5E4E">
        <w:rPr>
          <w:rFonts w:asciiTheme="minorHAnsi" w:hAnsiTheme="minorHAnsi" w:cs="Arial"/>
          <w:color w:val="1F497D" w:themeColor="text2"/>
          <w:sz w:val="18"/>
          <w:szCs w:val="18"/>
        </w:rPr>
        <w:t>__________________</w:t>
      </w:r>
      <w:r w:rsidRPr="003B5E4E">
        <w:rPr>
          <w:rFonts w:asciiTheme="minorHAnsi" w:eastAsiaTheme="minorHAnsi" w:hAnsiTheme="minorHAnsi" w:cs="Arial"/>
          <w:color w:val="1F497D" w:themeColor="text2"/>
          <w:sz w:val="18"/>
          <w:szCs w:val="18"/>
        </w:rPr>
        <w:t xml:space="preserve">, llevó adelante el proceso de contratación para el Servicio de ___________________________, realizado bajo las normas y regulaciones de contratación establecidas en el </w:t>
      </w:r>
      <w:r w:rsidRPr="003B5E4E">
        <w:rPr>
          <w:rFonts w:asciiTheme="minorHAnsi" w:hAnsiTheme="minorHAnsi" w:cs="Arial"/>
          <w:color w:val="1F497D" w:themeColor="text2"/>
          <w:sz w:val="18"/>
          <w:szCs w:val="18"/>
        </w:rPr>
        <w:t>Reglamento Específico del ______________________________ aprobado mediante Resolución de Directorio N°___________ de fecha_________ y el documento de contratación directa.</w:t>
      </w:r>
    </w:p>
    <w:p w:rsidR="00B4210C" w:rsidRPr="003B5E4E" w:rsidRDefault="00B4210C" w:rsidP="00B4210C">
      <w:pPr>
        <w:spacing w:before="120" w:after="120"/>
        <w:ind w:left="705" w:hanging="705"/>
        <w:jc w:val="both"/>
        <w:rPr>
          <w:rFonts w:asciiTheme="minorHAnsi" w:hAnsiTheme="minorHAnsi" w:cs="Arial"/>
          <w:color w:val="1F497D" w:themeColor="text2"/>
          <w:sz w:val="18"/>
          <w:szCs w:val="18"/>
        </w:rPr>
      </w:pPr>
      <w:r w:rsidRPr="003B5E4E">
        <w:rPr>
          <w:rFonts w:asciiTheme="minorHAnsi" w:hAnsiTheme="minorHAnsi" w:cs="Arial"/>
          <w:b/>
          <w:color w:val="1F497D" w:themeColor="text2"/>
          <w:sz w:val="18"/>
          <w:szCs w:val="18"/>
        </w:rPr>
        <w:t>2.2.</w:t>
      </w:r>
      <w:r w:rsidRPr="003B5E4E">
        <w:rPr>
          <w:rFonts w:asciiTheme="minorHAnsi" w:hAnsiTheme="minorHAnsi" w:cs="Arial"/>
          <w:color w:val="1F497D" w:themeColor="text2"/>
          <w:sz w:val="18"/>
          <w:szCs w:val="18"/>
        </w:rPr>
        <w:tab/>
        <w:t xml:space="preserve">Por su parte el </w:t>
      </w:r>
      <w:r w:rsidRPr="003B5E4E">
        <w:rPr>
          <w:rFonts w:asciiTheme="minorHAnsi" w:hAnsiTheme="minorHAnsi" w:cs="Arial"/>
          <w:b/>
          <w:color w:val="1F497D" w:themeColor="text2"/>
          <w:sz w:val="18"/>
          <w:szCs w:val="18"/>
        </w:rPr>
        <w:t>CONTRATISTA</w:t>
      </w:r>
      <w:r w:rsidRPr="003B5E4E">
        <w:rPr>
          <w:rFonts w:asciiTheme="minorHAnsi" w:hAnsiTheme="minorHAnsi" w:cs="Arial"/>
          <w:color w:val="1F497D" w:themeColor="text2"/>
          <w:sz w:val="18"/>
          <w:szCs w:val="18"/>
        </w:rPr>
        <w:t xml:space="preserve"> reúne las condiciones y experiencia para llevar a cabo la prestación del Servicio detallado en el presente Contrato.</w:t>
      </w:r>
    </w:p>
    <w:p w:rsidR="00B4210C" w:rsidRPr="003B5E4E" w:rsidRDefault="00B4210C" w:rsidP="00B4210C">
      <w:pPr>
        <w:spacing w:before="120" w:after="120"/>
        <w:jc w:val="both"/>
        <w:rPr>
          <w:rFonts w:asciiTheme="minorHAnsi" w:hAnsiTheme="minorHAnsi" w:cs="Arial"/>
          <w:b/>
          <w:color w:val="1F497D" w:themeColor="text2"/>
          <w:sz w:val="18"/>
          <w:szCs w:val="18"/>
          <w:u w:val="single"/>
        </w:rPr>
      </w:pPr>
      <w:r w:rsidRPr="003B5E4E">
        <w:rPr>
          <w:rFonts w:asciiTheme="minorHAnsi" w:hAnsiTheme="minorHAnsi" w:cs="Arial"/>
          <w:b/>
          <w:color w:val="1F497D" w:themeColor="text2"/>
          <w:sz w:val="18"/>
          <w:szCs w:val="18"/>
          <w:u w:val="single"/>
        </w:rPr>
        <w:t>TERCERA.- (DISPOSICIONES GENERALES)</w:t>
      </w:r>
    </w:p>
    <w:p w:rsidR="00B4210C" w:rsidRPr="003B5E4E" w:rsidRDefault="00B4210C" w:rsidP="00B4210C">
      <w:pPr>
        <w:spacing w:before="120" w:after="120"/>
        <w:ind w:left="709" w:hanging="709"/>
        <w:jc w:val="both"/>
        <w:rPr>
          <w:rFonts w:asciiTheme="minorHAnsi" w:hAnsiTheme="minorHAnsi" w:cs="Arial"/>
          <w:color w:val="1F497D" w:themeColor="text2"/>
          <w:sz w:val="18"/>
          <w:szCs w:val="18"/>
        </w:rPr>
      </w:pPr>
      <w:r w:rsidRPr="003B5E4E">
        <w:rPr>
          <w:rFonts w:asciiTheme="minorHAnsi" w:hAnsiTheme="minorHAnsi" w:cs="Arial"/>
          <w:b/>
          <w:color w:val="1F497D" w:themeColor="text2"/>
          <w:sz w:val="18"/>
          <w:szCs w:val="18"/>
        </w:rPr>
        <w:t>3.1.</w:t>
      </w:r>
      <w:r w:rsidRPr="003B5E4E">
        <w:rPr>
          <w:rFonts w:asciiTheme="minorHAnsi" w:hAnsiTheme="minorHAnsi" w:cs="Arial"/>
          <w:b/>
          <w:color w:val="1F497D" w:themeColor="text2"/>
          <w:sz w:val="18"/>
          <w:szCs w:val="18"/>
        </w:rPr>
        <w:tab/>
        <w:t>Definiciones:</w:t>
      </w:r>
      <w:r w:rsidRPr="003B5E4E">
        <w:rPr>
          <w:rFonts w:asciiTheme="minorHAnsi" w:hAnsiTheme="minorHAnsi" w:cs="Arial"/>
          <w:color w:val="1F497D" w:themeColor="text2"/>
          <w:sz w:val="18"/>
          <w:szCs w:val="18"/>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9A6E2F" w:rsidRPr="003B5E4E" w:rsidTr="009A6E2F">
        <w:trPr>
          <w:trHeight w:val="556"/>
        </w:trPr>
        <w:tc>
          <w:tcPr>
            <w:tcW w:w="1809" w:type="dxa"/>
          </w:tcPr>
          <w:p w:rsidR="00B4210C" w:rsidRPr="003B5E4E" w:rsidRDefault="00B4210C" w:rsidP="009A6E2F">
            <w:pPr>
              <w:spacing w:before="120" w:after="120"/>
              <w:jc w:val="both"/>
              <w:rPr>
                <w:rFonts w:asciiTheme="minorHAnsi" w:hAnsiTheme="minorHAnsi" w:cs="Arial"/>
                <w:b/>
                <w:color w:val="1F497D" w:themeColor="text2"/>
                <w:sz w:val="18"/>
                <w:szCs w:val="18"/>
                <w:lang w:val="es-BO"/>
              </w:rPr>
            </w:pPr>
            <w:r w:rsidRPr="003B5E4E">
              <w:rPr>
                <w:rFonts w:asciiTheme="minorHAnsi" w:hAnsiTheme="minorHAnsi" w:cs="Arial"/>
                <w:b/>
                <w:color w:val="1F497D" w:themeColor="text2"/>
                <w:sz w:val="18"/>
                <w:szCs w:val="18"/>
                <w:lang w:val="es-BO"/>
              </w:rPr>
              <w:t>Contrato:</w:t>
            </w:r>
          </w:p>
        </w:tc>
        <w:tc>
          <w:tcPr>
            <w:tcW w:w="6662" w:type="dxa"/>
          </w:tcPr>
          <w:p w:rsidR="00B4210C" w:rsidRPr="003B5E4E" w:rsidRDefault="00B4210C" w:rsidP="009A6E2F">
            <w:pPr>
              <w:spacing w:before="120" w:after="120"/>
              <w:jc w:val="both"/>
              <w:rPr>
                <w:rFonts w:asciiTheme="minorHAnsi" w:hAnsiTheme="minorHAnsi" w:cs="Arial"/>
                <w:color w:val="1F497D" w:themeColor="text2"/>
                <w:sz w:val="18"/>
                <w:szCs w:val="18"/>
                <w:lang w:val="es-BO"/>
              </w:rPr>
            </w:pPr>
            <w:r w:rsidRPr="003B5E4E">
              <w:rPr>
                <w:rFonts w:asciiTheme="minorHAnsi" w:hAnsiTheme="minorHAnsi" w:cs="Arial"/>
                <w:color w:val="1F497D" w:themeColor="text2"/>
                <w:sz w:val="18"/>
                <w:szCs w:val="18"/>
                <w:lang w:val="es-BO"/>
              </w:rPr>
              <w:t>Es el presente documento celebrado entre las Partes, junto con todos los anexos que forman parte integrante del mismo.</w:t>
            </w:r>
          </w:p>
        </w:tc>
      </w:tr>
      <w:tr w:rsidR="009A6E2F" w:rsidRPr="003B5E4E" w:rsidTr="009A6E2F">
        <w:trPr>
          <w:trHeight w:val="1028"/>
        </w:trPr>
        <w:tc>
          <w:tcPr>
            <w:tcW w:w="1809" w:type="dxa"/>
          </w:tcPr>
          <w:p w:rsidR="00B4210C" w:rsidRPr="003B5E4E" w:rsidRDefault="00B4210C" w:rsidP="009A6E2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b/>
                <w:color w:val="1F497D" w:themeColor="text2"/>
                <w:sz w:val="18"/>
                <w:szCs w:val="18"/>
                <w:lang w:val="es-BO"/>
              </w:rPr>
            </w:pPr>
            <w:r w:rsidRPr="003B5E4E">
              <w:rPr>
                <w:rFonts w:asciiTheme="minorHAnsi" w:hAnsiTheme="minorHAnsi" w:cs="Arial"/>
                <w:b/>
                <w:color w:val="1F497D" w:themeColor="text2"/>
                <w:sz w:val="18"/>
                <w:szCs w:val="18"/>
                <w:lang w:val="es-BO"/>
              </w:rPr>
              <w:lastRenderedPageBreak/>
              <w:t>Fiscal  del Servicio:</w:t>
            </w:r>
          </w:p>
        </w:tc>
        <w:tc>
          <w:tcPr>
            <w:tcW w:w="6662" w:type="dxa"/>
          </w:tcPr>
          <w:p w:rsidR="00B4210C" w:rsidRPr="003B5E4E" w:rsidRDefault="00B4210C" w:rsidP="009A6E2F">
            <w:pPr>
              <w:spacing w:before="120" w:after="120"/>
              <w:jc w:val="both"/>
              <w:rPr>
                <w:rFonts w:asciiTheme="minorHAnsi" w:hAnsiTheme="minorHAnsi" w:cs="Arial"/>
                <w:color w:val="1F497D" w:themeColor="text2"/>
                <w:sz w:val="18"/>
                <w:szCs w:val="18"/>
                <w:lang w:val="es-BO"/>
              </w:rPr>
            </w:pPr>
            <w:r w:rsidRPr="003B5E4E">
              <w:rPr>
                <w:rFonts w:asciiTheme="minorHAnsi" w:hAnsiTheme="minorHAnsi" w:cs="Arial"/>
                <w:color w:val="1F497D" w:themeColor="text2"/>
                <w:sz w:val="18"/>
                <w:szCs w:val="18"/>
                <w:lang w:val="es-BO"/>
              </w:rPr>
              <w:t xml:space="preserve">Es una o más personas designadas por la </w:t>
            </w:r>
            <w:r w:rsidRPr="003B5E4E">
              <w:rPr>
                <w:rFonts w:asciiTheme="minorHAnsi" w:hAnsiTheme="minorHAnsi" w:cs="Arial"/>
                <w:b/>
                <w:color w:val="1F497D" w:themeColor="text2"/>
                <w:sz w:val="18"/>
                <w:szCs w:val="18"/>
                <w:lang w:val="es-BO"/>
              </w:rPr>
              <w:t>ENTIDAD</w:t>
            </w:r>
            <w:r w:rsidRPr="003B5E4E">
              <w:rPr>
                <w:rFonts w:asciiTheme="minorHAnsi" w:hAnsiTheme="minorHAnsi" w:cs="Arial"/>
                <w:color w:val="1F497D" w:themeColor="text2"/>
                <w:sz w:val="18"/>
                <w:szCs w:val="18"/>
                <w:lang w:val="es-BO"/>
              </w:rPr>
              <w:t xml:space="preserve">, quien será el interlocutor de éste frente al </w:t>
            </w:r>
            <w:r w:rsidRPr="003B5E4E">
              <w:rPr>
                <w:rFonts w:asciiTheme="minorHAnsi" w:hAnsiTheme="minorHAnsi" w:cs="Arial"/>
                <w:b/>
                <w:color w:val="1F497D" w:themeColor="text2"/>
                <w:sz w:val="18"/>
                <w:szCs w:val="18"/>
                <w:lang w:val="es-BO"/>
              </w:rPr>
              <w:t>CONTRATISTA</w:t>
            </w:r>
            <w:r w:rsidRPr="003B5E4E">
              <w:rPr>
                <w:rFonts w:asciiTheme="minorHAnsi" w:hAnsiTheme="minorHAnsi" w:cs="Arial"/>
                <w:color w:val="1F497D" w:themeColor="text2"/>
                <w:sz w:val="18"/>
                <w:szCs w:val="18"/>
                <w:lang w:val="es-BO"/>
              </w:rPr>
              <w:t xml:space="preserve">, encargado de verificar el cumplimiento de las obligaciones del </w:t>
            </w:r>
            <w:r w:rsidRPr="003B5E4E">
              <w:rPr>
                <w:rFonts w:asciiTheme="minorHAnsi" w:hAnsiTheme="minorHAnsi" w:cs="Arial"/>
                <w:b/>
                <w:color w:val="1F497D" w:themeColor="text2"/>
                <w:sz w:val="18"/>
                <w:szCs w:val="18"/>
                <w:lang w:val="es-BO"/>
              </w:rPr>
              <w:t>CONTRATISTA</w:t>
            </w:r>
            <w:r w:rsidRPr="003B5E4E">
              <w:rPr>
                <w:rFonts w:asciiTheme="minorHAnsi" w:hAnsiTheme="minorHAnsi" w:cs="Arial"/>
                <w:color w:val="1F497D" w:themeColor="text2"/>
                <w:sz w:val="18"/>
                <w:szCs w:val="18"/>
                <w:lang w:val="es-BO"/>
              </w:rPr>
              <w:t xml:space="preserve">, asegurando que el Servicio sea ejecutado conforme lo establecido en el Contrato. </w:t>
            </w:r>
          </w:p>
        </w:tc>
      </w:tr>
      <w:tr w:rsidR="009A6E2F" w:rsidRPr="003B5E4E" w:rsidTr="009A6E2F">
        <w:trPr>
          <w:trHeight w:val="555"/>
        </w:trPr>
        <w:tc>
          <w:tcPr>
            <w:tcW w:w="1809" w:type="dxa"/>
          </w:tcPr>
          <w:p w:rsidR="00B4210C" w:rsidRPr="003B5E4E" w:rsidRDefault="00B4210C" w:rsidP="009A6E2F">
            <w:pPr>
              <w:spacing w:before="120" w:after="120"/>
              <w:jc w:val="both"/>
              <w:rPr>
                <w:rFonts w:asciiTheme="minorHAnsi" w:hAnsiTheme="minorHAnsi" w:cs="Arial"/>
                <w:b/>
                <w:color w:val="1F497D" w:themeColor="text2"/>
                <w:sz w:val="18"/>
                <w:szCs w:val="18"/>
                <w:lang w:val="es-BO"/>
              </w:rPr>
            </w:pPr>
            <w:r w:rsidRPr="003B5E4E">
              <w:rPr>
                <w:rFonts w:asciiTheme="minorHAnsi" w:hAnsiTheme="minorHAnsi" w:cs="Arial"/>
                <w:b/>
                <w:color w:val="1F497D" w:themeColor="text2"/>
                <w:sz w:val="18"/>
                <w:szCs w:val="18"/>
                <w:lang w:val="es-BO"/>
              </w:rPr>
              <w:t>Ley Aplicable:</w:t>
            </w:r>
          </w:p>
        </w:tc>
        <w:tc>
          <w:tcPr>
            <w:tcW w:w="6662" w:type="dxa"/>
          </w:tcPr>
          <w:p w:rsidR="00B4210C" w:rsidRPr="003B5E4E" w:rsidRDefault="00B4210C" w:rsidP="009A6E2F">
            <w:pPr>
              <w:spacing w:before="120" w:after="120"/>
              <w:jc w:val="both"/>
              <w:rPr>
                <w:rFonts w:asciiTheme="minorHAnsi" w:hAnsiTheme="minorHAnsi" w:cs="Arial"/>
                <w:color w:val="1F497D" w:themeColor="text2"/>
                <w:sz w:val="18"/>
                <w:szCs w:val="18"/>
                <w:lang w:val="es-BO"/>
              </w:rPr>
            </w:pPr>
            <w:r w:rsidRPr="003B5E4E">
              <w:rPr>
                <w:rFonts w:asciiTheme="minorHAnsi" w:hAnsiTheme="minorHAnsi" w:cs="Arial"/>
                <w:color w:val="1F497D" w:themeColor="text2"/>
                <w:sz w:val="18"/>
                <w:szCs w:val="18"/>
                <w:lang w:val="es-BO"/>
              </w:rPr>
              <w:t>Son las normas constitucionales, leyes, decretos y toda otra disposición  legal vigente y publicada en el Estado Plurinacional de Bolivia.</w:t>
            </w:r>
          </w:p>
        </w:tc>
      </w:tr>
      <w:tr w:rsidR="009A6E2F" w:rsidRPr="003B5E4E" w:rsidTr="009A6E2F">
        <w:trPr>
          <w:trHeight w:val="420"/>
        </w:trPr>
        <w:tc>
          <w:tcPr>
            <w:tcW w:w="1809" w:type="dxa"/>
          </w:tcPr>
          <w:p w:rsidR="00B4210C" w:rsidRPr="003B5E4E" w:rsidRDefault="00B4210C" w:rsidP="009A6E2F">
            <w:pPr>
              <w:spacing w:before="120" w:after="120"/>
              <w:jc w:val="both"/>
              <w:rPr>
                <w:rFonts w:asciiTheme="minorHAnsi" w:hAnsiTheme="minorHAnsi" w:cs="Arial"/>
                <w:b/>
                <w:color w:val="1F497D" w:themeColor="text2"/>
                <w:sz w:val="18"/>
                <w:szCs w:val="18"/>
                <w:lang w:val="es-BO"/>
              </w:rPr>
            </w:pPr>
            <w:r w:rsidRPr="003B5E4E">
              <w:rPr>
                <w:rFonts w:asciiTheme="minorHAnsi" w:hAnsiTheme="minorHAnsi" w:cs="Arial"/>
                <w:b/>
                <w:color w:val="1F497D" w:themeColor="text2"/>
                <w:sz w:val="18"/>
                <w:szCs w:val="18"/>
                <w:lang w:val="es-BO"/>
              </w:rPr>
              <w:t>Personal:</w:t>
            </w:r>
          </w:p>
        </w:tc>
        <w:tc>
          <w:tcPr>
            <w:tcW w:w="6662" w:type="dxa"/>
          </w:tcPr>
          <w:p w:rsidR="00B4210C" w:rsidRPr="003B5E4E" w:rsidRDefault="00B4210C" w:rsidP="009A6E2F">
            <w:pPr>
              <w:spacing w:before="120" w:after="120"/>
              <w:jc w:val="both"/>
              <w:rPr>
                <w:rFonts w:asciiTheme="minorHAnsi" w:hAnsiTheme="minorHAnsi" w:cs="Arial"/>
                <w:color w:val="1F497D" w:themeColor="text2"/>
                <w:sz w:val="18"/>
                <w:szCs w:val="18"/>
                <w:lang w:val="es-BO"/>
              </w:rPr>
            </w:pPr>
            <w:r w:rsidRPr="003B5E4E">
              <w:rPr>
                <w:rFonts w:asciiTheme="minorHAnsi" w:hAnsiTheme="minorHAnsi" w:cs="Arial"/>
                <w:color w:val="1F497D" w:themeColor="text2"/>
                <w:sz w:val="18"/>
                <w:szCs w:val="18"/>
                <w:lang w:val="es-BO"/>
              </w:rPr>
              <w:t xml:space="preserve">Significa los empleados del </w:t>
            </w:r>
            <w:r w:rsidRPr="003B5E4E">
              <w:rPr>
                <w:rFonts w:asciiTheme="minorHAnsi" w:hAnsiTheme="minorHAnsi" w:cs="Arial"/>
                <w:b/>
                <w:color w:val="1F497D" w:themeColor="text2"/>
                <w:sz w:val="18"/>
                <w:szCs w:val="18"/>
                <w:lang w:val="es-BO"/>
              </w:rPr>
              <w:t>CONTRATISTA</w:t>
            </w:r>
            <w:r w:rsidRPr="003B5E4E">
              <w:rPr>
                <w:rFonts w:asciiTheme="minorHAnsi" w:hAnsiTheme="minorHAnsi" w:cs="Arial"/>
                <w:color w:val="1F497D" w:themeColor="text2"/>
                <w:sz w:val="18"/>
                <w:szCs w:val="18"/>
                <w:lang w:val="es-BO"/>
              </w:rPr>
              <w:t>.</w:t>
            </w:r>
          </w:p>
        </w:tc>
      </w:tr>
      <w:tr w:rsidR="009A6E2F" w:rsidRPr="003B5E4E" w:rsidTr="009A6E2F">
        <w:tc>
          <w:tcPr>
            <w:tcW w:w="1809" w:type="dxa"/>
          </w:tcPr>
          <w:p w:rsidR="00B4210C" w:rsidRPr="003B5E4E" w:rsidRDefault="00B4210C" w:rsidP="009A6E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Arial"/>
                <w:b/>
                <w:color w:val="1F497D" w:themeColor="text2"/>
                <w:sz w:val="18"/>
                <w:szCs w:val="18"/>
                <w:lang w:val="es-BO"/>
              </w:rPr>
            </w:pPr>
            <w:r w:rsidRPr="003B5E4E">
              <w:rPr>
                <w:rFonts w:asciiTheme="minorHAnsi" w:hAnsiTheme="minorHAnsi" w:cs="Arial"/>
                <w:b/>
                <w:color w:val="1F497D" w:themeColor="text2"/>
                <w:sz w:val="18"/>
                <w:szCs w:val="18"/>
                <w:lang w:val="es-BO"/>
              </w:rPr>
              <w:t>Servicio (s):</w:t>
            </w:r>
          </w:p>
          <w:p w:rsidR="00B4210C" w:rsidRPr="003B5E4E" w:rsidRDefault="00B4210C" w:rsidP="009A6E2F">
            <w:pPr>
              <w:spacing w:before="120" w:after="120"/>
              <w:rPr>
                <w:rFonts w:asciiTheme="minorHAnsi" w:hAnsiTheme="minorHAnsi" w:cs="Arial"/>
                <w:b/>
                <w:color w:val="1F497D" w:themeColor="text2"/>
                <w:sz w:val="18"/>
                <w:szCs w:val="18"/>
                <w:lang w:val="es-BO"/>
              </w:rPr>
            </w:pPr>
          </w:p>
        </w:tc>
        <w:tc>
          <w:tcPr>
            <w:tcW w:w="6662" w:type="dxa"/>
          </w:tcPr>
          <w:p w:rsidR="00B4210C" w:rsidRPr="003B5E4E" w:rsidRDefault="00B4210C" w:rsidP="009A6E2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Arial"/>
                <w:color w:val="1F497D" w:themeColor="text2"/>
                <w:sz w:val="18"/>
                <w:szCs w:val="18"/>
                <w:lang w:val="es-BO"/>
              </w:rPr>
            </w:pPr>
            <w:r w:rsidRPr="003B5E4E">
              <w:rPr>
                <w:rFonts w:asciiTheme="minorHAnsi" w:hAnsiTheme="minorHAnsi" w:cs="Arial"/>
                <w:color w:val="1F497D" w:themeColor="text2"/>
                <w:sz w:val="18"/>
                <w:szCs w:val="18"/>
                <w:lang w:val="es-BO"/>
              </w:rPr>
              <w:t xml:space="preserve">Significa el servicio de ________________________,  que debe desarrollar el </w:t>
            </w:r>
            <w:r w:rsidRPr="003B5E4E">
              <w:rPr>
                <w:rFonts w:asciiTheme="minorHAnsi" w:hAnsiTheme="minorHAnsi" w:cs="Arial"/>
                <w:b/>
                <w:color w:val="1F497D" w:themeColor="text2"/>
                <w:sz w:val="18"/>
                <w:szCs w:val="18"/>
                <w:lang w:val="es-BO"/>
              </w:rPr>
              <w:t>CONTRATISTA</w:t>
            </w:r>
            <w:r w:rsidRPr="003B5E4E">
              <w:rPr>
                <w:rFonts w:asciiTheme="minorHAnsi" w:hAnsiTheme="minorHAnsi" w:cs="Arial"/>
                <w:color w:val="1F497D" w:themeColor="text2"/>
                <w:sz w:val="18"/>
                <w:szCs w:val="18"/>
                <w:lang w:val="es-BO"/>
              </w:rPr>
              <w:t xml:space="preserve"> a favor de la </w:t>
            </w:r>
            <w:r w:rsidRPr="003B5E4E">
              <w:rPr>
                <w:rFonts w:asciiTheme="minorHAnsi" w:hAnsiTheme="minorHAnsi" w:cs="Arial"/>
                <w:b/>
                <w:color w:val="1F497D" w:themeColor="text2"/>
                <w:sz w:val="18"/>
                <w:szCs w:val="18"/>
                <w:lang w:val="es-BO"/>
              </w:rPr>
              <w:t>ENTIDAD</w:t>
            </w:r>
            <w:r w:rsidRPr="003B5E4E">
              <w:rPr>
                <w:rFonts w:asciiTheme="minorHAnsi" w:hAnsiTheme="minorHAnsi" w:cs="Arial"/>
                <w:color w:val="1F497D" w:themeColor="text2"/>
                <w:sz w:val="18"/>
                <w:szCs w:val="18"/>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9A6E2F" w:rsidRPr="003B5E4E" w:rsidTr="009A6E2F">
        <w:trPr>
          <w:trHeight w:val="783"/>
        </w:trPr>
        <w:tc>
          <w:tcPr>
            <w:tcW w:w="1809" w:type="dxa"/>
          </w:tcPr>
          <w:p w:rsidR="00B4210C" w:rsidRPr="003B5E4E" w:rsidRDefault="00B4210C" w:rsidP="009A6E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Arial"/>
                <w:b/>
                <w:color w:val="1F497D" w:themeColor="text2"/>
                <w:sz w:val="18"/>
                <w:szCs w:val="18"/>
                <w:lang w:val="es-BO"/>
              </w:rPr>
            </w:pPr>
            <w:r w:rsidRPr="003B5E4E">
              <w:rPr>
                <w:rFonts w:asciiTheme="minorHAnsi" w:hAnsiTheme="minorHAnsi" w:cs="Arial"/>
                <w:b/>
                <w:color w:val="1F497D" w:themeColor="text2"/>
                <w:sz w:val="18"/>
                <w:szCs w:val="18"/>
                <w:lang w:val="es-BO"/>
              </w:rPr>
              <w:t>Informe  de Conformidad:</w:t>
            </w:r>
          </w:p>
        </w:tc>
        <w:tc>
          <w:tcPr>
            <w:tcW w:w="6662" w:type="dxa"/>
          </w:tcPr>
          <w:p w:rsidR="00B4210C" w:rsidRPr="003B5E4E" w:rsidRDefault="00B4210C" w:rsidP="009A6E2F">
            <w:pPr>
              <w:spacing w:before="120" w:after="120"/>
              <w:jc w:val="both"/>
              <w:rPr>
                <w:rFonts w:asciiTheme="minorHAnsi" w:hAnsiTheme="minorHAnsi" w:cs="Arial"/>
                <w:color w:val="1F497D" w:themeColor="text2"/>
                <w:sz w:val="18"/>
                <w:szCs w:val="18"/>
                <w:lang w:val="es-BO"/>
              </w:rPr>
            </w:pPr>
            <w:r w:rsidRPr="003B5E4E">
              <w:rPr>
                <w:rFonts w:asciiTheme="minorHAnsi" w:hAnsiTheme="minorHAnsi" w:cs="Arial"/>
                <w:color w:val="1F497D" w:themeColor="text2"/>
                <w:sz w:val="18"/>
                <w:szCs w:val="18"/>
                <w:lang w:val="es-BO"/>
              </w:rPr>
              <w:t>Informe elaborado por el Fiscal del Servicio, una vez verificado el cumplimiento del Servicio.</w:t>
            </w:r>
          </w:p>
        </w:tc>
      </w:tr>
    </w:tbl>
    <w:p w:rsidR="00B4210C" w:rsidRPr="003B5E4E" w:rsidRDefault="00B4210C" w:rsidP="00B421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color w:val="1F497D" w:themeColor="text2"/>
          <w:sz w:val="18"/>
          <w:szCs w:val="18"/>
        </w:rPr>
      </w:pPr>
      <w:r w:rsidRPr="003B5E4E">
        <w:rPr>
          <w:rFonts w:asciiTheme="minorHAnsi" w:hAnsiTheme="minorHAnsi" w:cs="Arial"/>
          <w:b/>
          <w:color w:val="1F497D" w:themeColor="text2"/>
          <w:sz w:val="18"/>
          <w:szCs w:val="18"/>
        </w:rPr>
        <w:t>3.2.</w:t>
      </w:r>
      <w:r w:rsidRPr="003B5E4E">
        <w:rPr>
          <w:rFonts w:asciiTheme="minorHAnsi" w:hAnsiTheme="minorHAnsi" w:cs="Arial"/>
          <w:b/>
          <w:color w:val="1F497D" w:themeColor="text2"/>
          <w:sz w:val="18"/>
          <w:szCs w:val="18"/>
        </w:rPr>
        <w:tab/>
        <w:t xml:space="preserve">Relación entre las Partes: </w:t>
      </w:r>
      <w:r w:rsidRPr="003B5E4E">
        <w:rPr>
          <w:rFonts w:asciiTheme="minorHAnsi" w:hAnsiTheme="minorHAnsi" w:cs="Arial"/>
          <w:color w:val="1F497D" w:themeColor="text2"/>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3B5E4E">
        <w:rPr>
          <w:rFonts w:asciiTheme="minorHAnsi" w:hAnsiTheme="minorHAnsi" w:cs="Arial"/>
          <w:b/>
          <w:color w:val="1F497D" w:themeColor="text2"/>
          <w:sz w:val="18"/>
          <w:szCs w:val="18"/>
        </w:rPr>
        <w:t>CONTRATISTA</w:t>
      </w:r>
      <w:r w:rsidRPr="003B5E4E">
        <w:rPr>
          <w:rFonts w:asciiTheme="minorHAnsi" w:hAnsiTheme="minorHAnsi" w:cs="Arial"/>
          <w:color w:val="1F497D" w:themeColor="text2"/>
          <w:sz w:val="18"/>
          <w:szCs w:val="18"/>
        </w:rPr>
        <w:t>, quien será plenamente responsable por todos los aspectos relacionados con este Contrato y la Ley Aplicable.</w:t>
      </w:r>
    </w:p>
    <w:p w:rsidR="00B4210C" w:rsidRPr="003B5E4E" w:rsidRDefault="00B4210C" w:rsidP="00B421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color w:val="1F497D" w:themeColor="text2"/>
          <w:sz w:val="18"/>
          <w:szCs w:val="18"/>
        </w:rPr>
      </w:pPr>
      <w:r w:rsidRPr="003B5E4E">
        <w:rPr>
          <w:rFonts w:asciiTheme="minorHAnsi" w:hAnsiTheme="minorHAnsi" w:cs="Arial"/>
          <w:b/>
          <w:color w:val="1F497D" w:themeColor="text2"/>
          <w:sz w:val="18"/>
          <w:szCs w:val="18"/>
        </w:rPr>
        <w:t>3.3.</w:t>
      </w:r>
      <w:r w:rsidRPr="003B5E4E">
        <w:rPr>
          <w:rFonts w:asciiTheme="minorHAnsi" w:hAnsiTheme="minorHAnsi" w:cs="Arial"/>
          <w:color w:val="1F497D" w:themeColor="text2"/>
          <w:sz w:val="18"/>
          <w:szCs w:val="18"/>
        </w:rPr>
        <w:tab/>
      </w:r>
      <w:r w:rsidRPr="003B5E4E">
        <w:rPr>
          <w:rFonts w:asciiTheme="minorHAnsi" w:hAnsiTheme="minorHAnsi" w:cs="Arial"/>
          <w:b/>
          <w:color w:val="1F497D" w:themeColor="text2"/>
          <w:sz w:val="18"/>
          <w:szCs w:val="18"/>
        </w:rPr>
        <w:t>Ley que rige el Contrato:</w:t>
      </w:r>
      <w:r w:rsidRPr="003B5E4E">
        <w:rPr>
          <w:rFonts w:asciiTheme="minorHAnsi" w:hAnsiTheme="minorHAnsi" w:cs="Arial"/>
          <w:color w:val="1F497D" w:themeColor="text2"/>
          <w:sz w:val="18"/>
          <w:szCs w:val="18"/>
        </w:rPr>
        <w:t xml:space="preserve"> Este Contrato, su significado e interpretación y la relación que crea entre las Partes se regirá por Ley Aplicable.</w:t>
      </w:r>
    </w:p>
    <w:p w:rsidR="00B4210C" w:rsidRPr="003B5E4E" w:rsidRDefault="00B4210C" w:rsidP="00B421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color w:val="1F497D" w:themeColor="text2"/>
          <w:sz w:val="18"/>
          <w:szCs w:val="18"/>
        </w:rPr>
      </w:pPr>
      <w:r w:rsidRPr="003B5E4E">
        <w:rPr>
          <w:rFonts w:asciiTheme="minorHAnsi" w:hAnsiTheme="minorHAnsi" w:cs="Arial"/>
          <w:b/>
          <w:color w:val="1F497D" w:themeColor="text2"/>
          <w:sz w:val="18"/>
          <w:szCs w:val="18"/>
        </w:rPr>
        <w:t>3.4.</w:t>
      </w:r>
      <w:r w:rsidRPr="003B5E4E">
        <w:rPr>
          <w:rFonts w:asciiTheme="minorHAnsi" w:hAnsiTheme="minorHAnsi" w:cs="Arial"/>
          <w:color w:val="1F497D" w:themeColor="text2"/>
          <w:sz w:val="18"/>
          <w:szCs w:val="18"/>
        </w:rPr>
        <w:tab/>
      </w:r>
      <w:r w:rsidRPr="003B5E4E">
        <w:rPr>
          <w:rFonts w:asciiTheme="minorHAnsi" w:hAnsiTheme="minorHAnsi" w:cs="Arial"/>
          <w:b/>
          <w:color w:val="1F497D" w:themeColor="text2"/>
          <w:sz w:val="18"/>
          <w:szCs w:val="18"/>
        </w:rPr>
        <w:t xml:space="preserve">Idioma: </w:t>
      </w:r>
      <w:r w:rsidRPr="003B5E4E">
        <w:rPr>
          <w:rFonts w:asciiTheme="minorHAnsi" w:hAnsiTheme="minorHAnsi" w:cs="Arial"/>
          <w:color w:val="1F497D" w:themeColor="text2"/>
          <w:sz w:val="18"/>
          <w:szCs w:val="18"/>
        </w:rPr>
        <w:t>Este Contrato se ha celebrado en castellano, idioma por el que se regirán obligatoriamente todas las materias relacionadas con el mismo o su interpretación.</w:t>
      </w:r>
    </w:p>
    <w:p w:rsidR="00B4210C" w:rsidRPr="003B5E4E" w:rsidRDefault="00B4210C" w:rsidP="00B421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color w:val="1F497D" w:themeColor="text2"/>
          <w:sz w:val="18"/>
          <w:szCs w:val="18"/>
        </w:rPr>
      </w:pPr>
      <w:r w:rsidRPr="003B5E4E">
        <w:rPr>
          <w:rFonts w:asciiTheme="minorHAnsi" w:hAnsiTheme="minorHAnsi" w:cs="Arial"/>
          <w:b/>
          <w:color w:val="1F497D" w:themeColor="text2"/>
          <w:sz w:val="18"/>
          <w:szCs w:val="18"/>
        </w:rPr>
        <w:t>3.5.</w:t>
      </w:r>
      <w:r w:rsidRPr="003B5E4E">
        <w:rPr>
          <w:rFonts w:asciiTheme="minorHAnsi" w:hAnsiTheme="minorHAnsi" w:cs="Arial"/>
          <w:color w:val="1F497D" w:themeColor="text2"/>
          <w:sz w:val="18"/>
          <w:szCs w:val="18"/>
        </w:rPr>
        <w:tab/>
      </w:r>
      <w:r w:rsidRPr="003B5E4E">
        <w:rPr>
          <w:rFonts w:asciiTheme="minorHAnsi" w:hAnsiTheme="minorHAnsi" w:cs="Arial"/>
          <w:b/>
          <w:color w:val="1F497D" w:themeColor="text2"/>
          <w:sz w:val="18"/>
          <w:szCs w:val="18"/>
        </w:rPr>
        <w:t>Encabezamientos:</w:t>
      </w:r>
      <w:r w:rsidRPr="003B5E4E">
        <w:rPr>
          <w:rFonts w:asciiTheme="minorHAnsi" w:hAnsiTheme="minorHAnsi" w:cs="Arial"/>
          <w:color w:val="1F497D" w:themeColor="text2"/>
          <w:sz w:val="18"/>
          <w:szCs w:val="18"/>
        </w:rPr>
        <w:t xml:space="preserve"> El contenido de este Contrato no se verá restringido, modificado o afectado por los encabezamientos.</w:t>
      </w:r>
    </w:p>
    <w:p w:rsidR="00B4210C" w:rsidRPr="003B5E4E" w:rsidRDefault="00B4210C" w:rsidP="00B421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color w:val="1F497D" w:themeColor="text2"/>
          <w:sz w:val="18"/>
          <w:szCs w:val="18"/>
        </w:rPr>
      </w:pPr>
      <w:r w:rsidRPr="003B5E4E">
        <w:rPr>
          <w:rFonts w:asciiTheme="minorHAnsi" w:hAnsiTheme="minorHAnsi" w:cs="Arial"/>
          <w:b/>
          <w:color w:val="1F497D" w:themeColor="text2"/>
          <w:sz w:val="18"/>
          <w:szCs w:val="18"/>
        </w:rPr>
        <w:t>3.6.</w:t>
      </w:r>
      <w:r w:rsidRPr="003B5E4E">
        <w:rPr>
          <w:rFonts w:asciiTheme="minorHAnsi" w:hAnsiTheme="minorHAnsi" w:cs="Arial"/>
          <w:color w:val="1F497D" w:themeColor="text2"/>
          <w:sz w:val="18"/>
          <w:szCs w:val="18"/>
        </w:rPr>
        <w:tab/>
      </w:r>
      <w:r w:rsidRPr="003B5E4E">
        <w:rPr>
          <w:rFonts w:asciiTheme="minorHAnsi" w:hAnsiTheme="minorHAnsi" w:cs="Arial"/>
          <w:b/>
          <w:color w:val="1F497D" w:themeColor="text2"/>
          <w:sz w:val="18"/>
          <w:szCs w:val="18"/>
        </w:rPr>
        <w:t>Totalidad del acuerdo:</w:t>
      </w:r>
      <w:r w:rsidRPr="003B5E4E">
        <w:rPr>
          <w:rFonts w:asciiTheme="minorHAnsi" w:hAnsiTheme="minorHAnsi" w:cs="Arial"/>
          <w:color w:val="1F497D" w:themeColor="text2"/>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4210C" w:rsidRPr="003B5E4E" w:rsidRDefault="00B4210C" w:rsidP="00B421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color w:val="1F497D" w:themeColor="text2"/>
          <w:sz w:val="18"/>
          <w:szCs w:val="18"/>
        </w:rPr>
      </w:pPr>
      <w:r w:rsidRPr="003B5E4E">
        <w:rPr>
          <w:rFonts w:asciiTheme="minorHAnsi" w:hAnsiTheme="minorHAnsi" w:cs="Arial"/>
          <w:b/>
          <w:color w:val="1F497D" w:themeColor="text2"/>
          <w:sz w:val="18"/>
          <w:szCs w:val="18"/>
        </w:rPr>
        <w:t>3.7.</w:t>
      </w:r>
      <w:r w:rsidRPr="003B5E4E">
        <w:rPr>
          <w:rFonts w:asciiTheme="minorHAnsi" w:hAnsiTheme="minorHAnsi" w:cs="Arial"/>
          <w:color w:val="1F497D" w:themeColor="text2"/>
          <w:sz w:val="18"/>
          <w:szCs w:val="18"/>
        </w:rPr>
        <w:tab/>
      </w:r>
      <w:r w:rsidRPr="003B5E4E">
        <w:rPr>
          <w:rFonts w:asciiTheme="minorHAnsi" w:hAnsiTheme="minorHAnsi" w:cs="Arial"/>
          <w:b/>
          <w:color w:val="1F497D" w:themeColor="text2"/>
          <w:sz w:val="18"/>
          <w:szCs w:val="18"/>
        </w:rPr>
        <w:t>Plazos:</w:t>
      </w:r>
      <w:r w:rsidRPr="003B5E4E">
        <w:rPr>
          <w:rFonts w:asciiTheme="minorHAnsi" w:hAnsiTheme="minorHAnsi" w:cs="Arial"/>
          <w:color w:val="1F497D" w:themeColor="text2"/>
          <w:sz w:val="18"/>
          <w:szCs w:val="18"/>
        </w:rPr>
        <w:t xml:space="preserve"> Todos los plazos establecidos en este Contrato y sus anexos se entenderán como días calendario, salvo indicación expresa en contrario.</w:t>
      </w:r>
    </w:p>
    <w:p w:rsidR="00B4210C" w:rsidRPr="003B5E4E" w:rsidRDefault="00B4210C" w:rsidP="00B421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color w:val="1F497D" w:themeColor="text2"/>
          <w:sz w:val="18"/>
          <w:szCs w:val="18"/>
        </w:rPr>
      </w:pPr>
      <w:r w:rsidRPr="003B5E4E">
        <w:rPr>
          <w:rFonts w:asciiTheme="minorHAnsi" w:hAnsiTheme="minorHAnsi" w:cs="Arial"/>
          <w:b/>
          <w:color w:val="1F497D" w:themeColor="text2"/>
          <w:sz w:val="18"/>
          <w:szCs w:val="18"/>
        </w:rPr>
        <w:t>3.8.</w:t>
      </w:r>
      <w:r w:rsidRPr="003B5E4E">
        <w:rPr>
          <w:rFonts w:asciiTheme="minorHAnsi" w:hAnsiTheme="minorHAnsi" w:cs="Arial"/>
          <w:color w:val="1F497D" w:themeColor="text2"/>
          <w:sz w:val="18"/>
          <w:szCs w:val="18"/>
        </w:rPr>
        <w:tab/>
      </w:r>
      <w:r w:rsidRPr="003B5E4E">
        <w:rPr>
          <w:rFonts w:asciiTheme="minorHAnsi" w:hAnsiTheme="minorHAnsi" w:cs="Arial"/>
          <w:b/>
          <w:color w:val="1F497D" w:themeColor="text2"/>
          <w:sz w:val="18"/>
          <w:szCs w:val="18"/>
        </w:rPr>
        <w:t>Mayúsculas:</w:t>
      </w:r>
      <w:r w:rsidRPr="003B5E4E">
        <w:rPr>
          <w:rFonts w:asciiTheme="minorHAnsi" w:hAnsiTheme="minorHAnsi" w:cs="Arial"/>
          <w:color w:val="1F497D" w:themeColor="text2"/>
          <w:sz w:val="18"/>
          <w:szCs w:val="18"/>
        </w:rPr>
        <w:t xml:space="preserve"> El uso de las mayúsculas se entenderá conforme a las denominaciones otorgadas en este instrumento, o de acuerdo a su contexto, usando indistintamente en plural o singular.</w:t>
      </w:r>
    </w:p>
    <w:p w:rsidR="00B4210C" w:rsidRPr="003B5E4E" w:rsidRDefault="00B4210C" w:rsidP="00B421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b/>
          <w:color w:val="1F497D" w:themeColor="text2"/>
          <w:sz w:val="18"/>
          <w:szCs w:val="18"/>
          <w:u w:val="single"/>
        </w:rPr>
      </w:pPr>
      <w:r w:rsidRPr="003B5E4E">
        <w:rPr>
          <w:rFonts w:asciiTheme="minorHAnsi" w:hAnsiTheme="minorHAnsi" w:cs="Arial"/>
          <w:b/>
          <w:bCs/>
          <w:color w:val="1F497D" w:themeColor="text2"/>
          <w:sz w:val="18"/>
          <w:szCs w:val="18"/>
        </w:rPr>
        <w:t>3.9.</w:t>
      </w:r>
      <w:r w:rsidRPr="003B5E4E">
        <w:rPr>
          <w:rFonts w:asciiTheme="minorHAnsi" w:hAnsiTheme="minorHAnsi" w:cs="Arial"/>
          <w:bCs/>
          <w:color w:val="1F497D" w:themeColor="text2"/>
          <w:sz w:val="18"/>
          <w:szCs w:val="18"/>
        </w:rPr>
        <w:tab/>
      </w:r>
      <w:r w:rsidRPr="003B5E4E">
        <w:rPr>
          <w:rFonts w:asciiTheme="minorHAnsi" w:hAnsiTheme="minorHAnsi" w:cs="Arial"/>
          <w:b/>
          <w:bCs/>
          <w:color w:val="1F497D" w:themeColor="text2"/>
          <w:sz w:val="18"/>
          <w:szCs w:val="18"/>
        </w:rPr>
        <w:t xml:space="preserve">Discrepancias: </w:t>
      </w:r>
      <w:r w:rsidRPr="003B5E4E">
        <w:rPr>
          <w:rFonts w:asciiTheme="minorHAnsi" w:hAnsiTheme="minorHAnsi" w:cs="Arial"/>
          <w:color w:val="1F497D" w:themeColor="text2"/>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4210C" w:rsidRPr="003B5E4E" w:rsidRDefault="00B4210C" w:rsidP="00B4210C">
      <w:pPr>
        <w:spacing w:before="120" w:after="120"/>
        <w:jc w:val="both"/>
        <w:rPr>
          <w:rFonts w:asciiTheme="minorHAnsi" w:hAnsiTheme="minorHAnsi" w:cs="Arial"/>
          <w:b/>
          <w:color w:val="1F497D" w:themeColor="text2"/>
          <w:sz w:val="18"/>
          <w:szCs w:val="18"/>
          <w:u w:val="single"/>
        </w:rPr>
      </w:pPr>
      <w:r w:rsidRPr="003B5E4E">
        <w:rPr>
          <w:rFonts w:asciiTheme="minorHAnsi" w:hAnsiTheme="minorHAnsi" w:cs="Arial"/>
          <w:b/>
          <w:color w:val="1F497D" w:themeColor="text2"/>
          <w:sz w:val="18"/>
          <w:szCs w:val="18"/>
          <w:u w:val="single"/>
        </w:rPr>
        <w:t xml:space="preserve">CUARTA.- (NATURALEZA DEL CONTRATO) </w:t>
      </w:r>
    </w:p>
    <w:p w:rsidR="00B4210C" w:rsidRPr="003B5E4E" w:rsidRDefault="00B4210C" w:rsidP="00B4210C">
      <w:pPr>
        <w:spacing w:before="120" w:after="120"/>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El presente Contrato es de naturaleza administrativa, por tanto su aplicación e interpretación deberá realizarse en el marco de la normativa legal vigente en el Estado Plurinacional de Bolivia.</w:t>
      </w:r>
    </w:p>
    <w:p w:rsidR="00B4210C" w:rsidRPr="003B5E4E" w:rsidRDefault="00B4210C" w:rsidP="00B4210C">
      <w:pPr>
        <w:spacing w:before="120" w:after="120" w:line="195" w:lineRule="exact"/>
        <w:jc w:val="both"/>
        <w:rPr>
          <w:rFonts w:asciiTheme="minorHAnsi" w:hAnsiTheme="minorHAnsi" w:cs="Arial"/>
          <w:b/>
          <w:color w:val="1F497D" w:themeColor="text2"/>
          <w:sz w:val="18"/>
          <w:szCs w:val="18"/>
          <w:u w:val="single"/>
        </w:rPr>
      </w:pPr>
      <w:r w:rsidRPr="003B5E4E">
        <w:rPr>
          <w:rFonts w:asciiTheme="minorHAnsi" w:hAnsiTheme="minorHAnsi" w:cs="Arial"/>
          <w:b/>
          <w:color w:val="1F497D" w:themeColor="text2"/>
          <w:sz w:val="18"/>
          <w:szCs w:val="18"/>
          <w:u w:val="single"/>
        </w:rPr>
        <w:t xml:space="preserve">QUINTA.- (DOCUMENTOS DEL CONTRATO) </w:t>
      </w:r>
    </w:p>
    <w:p w:rsidR="00B4210C" w:rsidRPr="003B5E4E" w:rsidRDefault="00B4210C" w:rsidP="00B4210C">
      <w:pPr>
        <w:spacing w:before="120" w:after="120"/>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Forman parte integrante e indivisible del presente Contrato, los anexos que se detallan a continuación y que tienen por finalidad complementarse mutuamente:</w:t>
      </w:r>
    </w:p>
    <w:p w:rsidR="00B4210C" w:rsidRPr="003B5E4E" w:rsidRDefault="00B4210C" w:rsidP="00B421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i/>
          <w:color w:val="1F497D" w:themeColor="text2"/>
          <w:sz w:val="18"/>
          <w:szCs w:val="18"/>
          <w:u w:val="single"/>
        </w:rPr>
      </w:pPr>
      <w:r w:rsidRPr="003B5E4E">
        <w:rPr>
          <w:rFonts w:asciiTheme="minorHAnsi" w:hAnsiTheme="minorHAnsi" w:cs="Arial"/>
          <w:color w:val="1F497D" w:themeColor="text2"/>
          <w:sz w:val="18"/>
          <w:szCs w:val="18"/>
        </w:rPr>
        <w:tab/>
        <w:t xml:space="preserve">Anexo 1: </w:t>
      </w:r>
      <w:r w:rsidRPr="003B5E4E">
        <w:rPr>
          <w:rFonts w:asciiTheme="minorHAnsi" w:hAnsiTheme="minorHAnsi" w:cs="Arial"/>
          <w:b/>
          <w:i/>
          <w:color w:val="1F497D" w:themeColor="text2"/>
          <w:sz w:val="18"/>
          <w:szCs w:val="18"/>
          <w:u w:val="single"/>
        </w:rPr>
        <w:t>Documento de contratación directa o documento base de contratación</w:t>
      </w:r>
    </w:p>
    <w:p w:rsidR="00B4210C" w:rsidRPr="003B5E4E" w:rsidRDefault="00B4210C" w:rsidP="00B421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ab/>
        <w:t xml:space="preserve">               Aclaraciones y enmiendas</w:t>
      </w:r>
    </w:p>
    <w:p w:rsidR="00B4210C" w:rsidRPr="003B5E4E" w:rsidRDefault="00B4210C" w:rsidP="00B421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ab/>
        <w:t>Anexo 2: Propuesta adjudicada (oferta técnica y económica).</w:t>
      </w:r>
    </w:p>
    <w:p w:rsidR="00B4210C" w:rsidRPr="003B5E4E" w:rsidRDefault="00B4210C" w:rsidP="00B421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lastRenderedPageBreak/>
        <w:tab/>
        <w:t>Anexo 3: Acta de concertación (cuando corresponda)</w:t>
      </w:r>
    </w:p>
    <w:p w:rsidR="00B4210C" w:rsidRPr="003B5E4E" w:rsidRDefault="00B4210C" w:rsidP="00B421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ab/>
        <w:t>Anexo 4: Garantía (cuando corresponda)</w:t>
      </w:r>
    </w:p>
    <w:p w:rsidR="00B4210C" w:rsidRPr="003B5E4E" w:rsidRDefault="00B4210C" w:rsidP="00B421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ab/>
        <w:t xml:space="preserve">Anexo 5: </w:t>
      </w:r>
      <w:r w:rsidRPr="003B5E4E">
        <w:rPr>
          <w:rFonts w:asciiTheme="minorHAnsi" w:hAnsiTheme="minorHAnsi" w:cs="Arial"/>
          <w:b/>
          <w:i/>
          <w:color w:val="1F497D" w:themeColor="text2"/>
          <w:sz w:val="18"/>
          <w:szCs w:val="18"/>
          <w:u w:val="single"/>
        </w:rPr>
        <w:t>(insertar otro (s) que se puedan considerar importantes)</w:t>
      </w:r>
    </w:p>
    <w:p w:rsidR="00B4210C" w:rsidRPr="003B5E4E" w:rsidRDefault="00B4210C" w:rsidP="00B421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color w:val="1F497D" w:themeColor="text2"/>
          <w:sz w:val="18"/>
          <w:szCs w:val="18"/>
          <w:u w:val="single"/>
        </w:rPr>
      </w:pPr>
      <w:r w:rsidRPr="003B5E4E">
        <w:rPr>
          <w:rFonts w:asciiTheme="minorHAnsi" w:hAnsiTheme="minorHAnsi" w:cs="Arial"/>
          <w:b/>
          <w:color w:val="1F497D" w:themeColor="text2"/>
          <w:sz w:val="18"/>
          <w:szCs w:val="18"/>
          <w:u w:val="single"/>
        </w:rPr>
        <w:t>SEXTA.- (OBJETO DEL CONTRATO)</w:t>
      </w:r>
    </w:p>
    <w:p w:rsidR="00B4210C" w:rsidRPr="003B5E4E" w:rsidRDefault="00B4210C" w:rsidP="00B4210C">
      <w:pPr>
        <w:spacing w:before="120" w:after="120"/>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El objeto del presente Contrato es la prestación del Servicio consistente en _________________________, realizado por el </w:t>
      </w:r>
      <w:r w:rsidRPr="003B5E4E">
        <w:rPr>
          <w:rFonts w:asciiTheme="minorHAnsi" w:hAnsiTheme="minorHAnsi" w:cs="Arial"/>
          <w:b/>
          <w:color w:val="1F497D" w:themeColor="text2"/>
          <w:sz w:val="18"/>
          <w:szCs w:val="18"/>
        </w:rPr>
        <w:t>CONTRATISTA</w:t>
      </w:r>
      <w:r w:rsidRPr="003B5E4E">
        <w:rPr>
          <w:rFonts w:asciiTheme="minorHAnsi" w:hAnsiTheme="minorHAnsi" w:cs="Arial"/>
          <w:color w:val="1F497D" w:themeColor="text2"/>
          <w:sz w:val="18"/>
          <w:szCs w:val="18"/>
        </w:rPr>
        <w:t xml:space="preserve"> con estricta y absoluta sujeción a este Contrato y de conformidad a los anexos que forman parte integrante e indivisible del presente Contrato.</w:t>
      </w:r>
      <w:r w:rsidRPr="003B5E4E" w:rsidDel="00320C8A">
        <w:rPr>
          <w:rFonts w:asciiTheme="minorHAnsi" w:hAnsiTheme="minorHAnsi" w:cs="Arial"/>
          <w:color w:val="1F497D" w:themeColor="text2"/>
          <w:sz w:val="18"/>
          <w:szCs w:val="18"/>
        </w:rPr>
        <w:t xml:space="preserve"> </w:t>
      </w:r>
    </w:p>
    <w:p w:rsidR="00B4210C" w:rsidRPr="003B5E4E" w:rsidRDefault="00B4210C" w:rsidP="00B4210C">
      <w:pPr>
        <w:spacing w:before="120" w:after="120"/>
        <w:jc w:val="both"/>
        <w:rPr>
          <w:rFonts w:asciiTheme="minorHAnsi" w:hAnsiTheme="minorHAnsi" w:cs="Arial"/>
          <w:b/>
          <w:color w:val="1F497D" w:themeColor="text2"/>
          <w:sz w:val="18"/>
          <w:szCs w:val="18"/>
          <w:u w:val="single"/>
        </w:rPr>
      </w:pPr>
      <w:r w:rsidRPr="003B5E4E">
        <w:rPr>
          <w:rFonts w:asciiTheme="minorHAnsi" w:hAnsiTheme="minorHAnsi" w:cs="Arial"/>
          <w:b/>
          <w:color w:val="1F497D" w:themeColor="text2"/>
          <w:sz w:val="18"/>
          <w:szCs w:val="18"/>
          <w:u w:val="single"/>
        </w:rPr>
        <w:t>SÉPTIMA.- (VIGENCIA Y PLAZO DEL CONTRATO)</w:t>
      </w:r>
    </w:p>
    <w:p w:rsidR="00B4210C" w:rsidRPr="003B5E4E" w:rsidRDefault="00B4210C" w:rsidP="00B4210C">
      <w:pPr>
        <w:spacing w:before="120" w:after="120"/>
        <w:jc w:val="both"/>
        <w:rPr>
          <w:rFonts w:asciiTheme="minorHAnsi" w:hAnsiTheme="minorHAnsi" w:cs="Arial"/>
          <w:b/>
          <w:color w:val="1F497D" w:themeColor="text2"/>
          <w:sz w:val="18"/>
          <w:szCs w:val="18"/>
        </w:rPr>
      </w:pPr>
      <w:r w:rsidRPr="003B5E4E">
        <w:rPr>
          <w:rFonts w:asciiTheme="minorHAnsi" w:hAnsiTheme="minorHAnsi" w:cs="Arial"/>
          <w:b/>
          <w:color w:val="1F497D" w:themeColor="text2"/>
          <w:sz w:val="18"/>
          <w:szCs w:val="18"/>
        </w:rPr>
        <w:t>7.1 Vigencia.-</w:t>
      </w:r>
    </w:p>
    <w:p w:rsidR="00B4210C" w:rsidRPr="003B5E4E" w:rsidRDefault="00B4210C" w:rsidP="00B4210C">
      <w:pPr>
        <w:spacing w:before="120" w:after="120"/>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El presente Contrato entrará en vigencia desde el día de su suscripción por ambas Partes hasta el ________________________, previa emisión del informe de conformidad aspecto que se hará constar mediante el acta de cierre de Contrato.</w:t>
      </w:r>
    </w:p>
    <w:p w:rsidR="00B4210C" w:rsidRPr="003B5E4E" w:rsidRDefault="00B4210C" w:rsidP="00B4210C">
      <w:pPr>
        <w:spacing w:before="120" w:after="120"/>
        <w:jc w:val="both"/>
        <w:rPr>
          <w:rFonts w:asciiTheme="minorHAnsi" w:hAnsiTheme="minorHAnsi" w:cs="Arial"/>
          <w:b/>
          <w:color w:val="1F497D" w:themeColor="text2"/>
          <w:sz w:val="18"/>
          <w:szCs w:val="18"/>
        </w:rPr>
      </w:pPr>
      <w:r w:rsidRPr="003B5E4E">
        <w:rPr>
          <w:rFonts w:asciiTheme="minorHAnsi" w:hAnsiTheme="minorHAnsi" w:cs="Arial"/>
          <w:b/>
          <w:color w:val="1F497D" w:themeColor="text2"/>
          <w:sz w:val="18"/>
          <w:szCs w:val="18"/>
        </w:rPr>
        <w:t>7.2 Plazo de habilitación.-</w:t>
      </w:r>
    </w:p>
    <w:p w:rsidR="00B4210C" w:rsidRPr="003B5E4E" w:rsidRDefault="00B4210C" w:rsidP="00B4210C">
      <w:pPr>
        <w:spacing w:before="120" w:after="120"/>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El </w:t>
      </w:r>
      <w:r w:rsidRPr="003B5E4E">
        <w:rPr>
          <w:rFonts w:asciiTheme="minorHAnsi" w:hAnsiTheme="minorHAnsi" w:cs="Arial"/>
          <w:b/>
          <w:bCs/>
          <w:color w:val="1F497D" w:themeColor="text2"/>
          <w:sz w:val="18"/>
          <w:szCs w:val="18"/>
        </w:rPr>
        <w:t xml:space="preserve">CONTRATISTA </w:t>
      </w:r>
      <w:r w:rsidRPr="003B5E4E">
        <w:rPr>
          <w:rFonts w:asciiTheme="minorHAnsi" w:hAnsiTheme="minorHAnsi" w:cs="Arial"/>
          <w:bCs/>
          <w:color w:val="1F497D" w:themeColor="text2"/>
          <w:sz w:val="18"/>
          <w:szCs w:val="18"/>
        </w:rPr>
        <w:t>se compromete a ejecutar</w:t>
      </w:r>
      <w:r w:rsidRPr="003B5E4E">
        <w:rPr>
          <w:rFonts w:asciiTheme="minorHAnsi" w:hAnsiTheme="minorHAnsi" w:cs="Arial"/>
          <w:b/>
          <w:bCs/>
          <w:color w:val="1F497D" w:themeColor="text2"/>
          <w:sz w:val="18"/>
          <w:szCs w:val="18"/>
        </w:rPr>
        <w:t xml:space="preserve"> </w:t>
      </w:r>
      <w:r w:rsidRPr="003B5E4E">
        <w:rPr>
          <w:rFonts w:asciiTheme="minorHAnsi" w:hAnsiTheme="minorHAnsi" w:cs="Arial"/>
          <w:color w:val="1F497D" w:themeColor="text2"/>
          <w:sz w:val="18"/>
          <w:szCs w:val="18"/>
        </w:rPr>
        <w:t xml:space="preserve">el Servicio en el plazo máximo de </w:t>
      </w:r>
      <w:r w:rsidRPr="003B5E4E">
        <w:rPr>
          <w:rFonts w:asciiTheme="minorHAnsi" w:hAnsiTheme="minorHAnsi" w:cs="Arial"/>
          <w:i/>
          <w:color w:val="1F497D" w:themeColor="text2"/>
          <w:sz w:val="18"/>
          <w:szCs w:val="18"/>
          <w:u w:val="single"/>
        </w:rPr>
        <w:t>numeral (literal)</w:t>
      </w:r>
      <w:r w:rsidRPr="003B5E4E">
        <w:rPr>
          <w:rFonts w:asciiTheme="minorHAnsi" w:hAnsiTheme="minorHAnsi" w:cs="Arial"/>
          <w:i/>
          <w:color w:val="1F497D" w:themeColor="text2"/>
          <w:sz w:val="18"/>
          <w:szCs w:val="18"/>
        </w:rPr>
        <w:t xml:space="preserve"> </w:t>
      </w:r>
      <w:r w:rsidRPr="003B5E4E">
        <w:rPr>
          <w:rFonts w:asciiTheme="minorHAnsi" w:hAnsiTheme="minorHAnsi" w:cs="Arial"/>
          <w:color w:val="1F497D" w:themeColor="text2"/>
          <w:sz w:val="18"/>
          <w:szCs w:val="18"/>
        </w:rPr>
        <w:t>días calendario, computables a partir de la instrucción de la Unidad Solicitante.</w:t>
      </w:r>
    </w:p>
    <w:p w:rsidR="00B4210C" w:rsidRPr="003B5E4E" w:rsidRDefault="00B4210C" w:rsidP="00B4210C">
      <w:pPr>
        <w:spacing w:before="120" w:after="120"/>
        <w:jc w:val="both"/>
        <w:rPr>
          <w:rFonts w:asciiTheme="minorHAnsi" w:hAnsiTheme="minorHAnsi" w:cs="Arial"/>
          <w:b/>
          <w:color w:val="1F497D" w:themeColor="text2"/>
          <w:sz w:val="18"/>
          <w:szCs w:val="18"/>
          <w:u w:val="single"/>
        </w:rPr>
      </w:pPr>
      <w:r w:rsidRPr="003B5E4E">
        <w:rPr>
          <w:rFonts w:asciiTheme="minorHAnsi" w:hAnsiTheme="minorHAnsi" w:cs="Arial"/>
          <w:b/>
          <w:color w:val="1F497D" w:themeColor="text2"/>
          <w:sz w:val="18"/>
          <w:szCs w:val="18"/>
          <w:u w:val="single"/>
        </w:rPr>
        <w:t>OCTAVA.- (LUGAR DE ENTREGA)</w:t>
      </w:r>
    </w:p>
    <w:p w:rsidR="00B4210C" w:rsidRPr="003B5E4E" w:rsidRDefault="00B4210C" w:rsidP="00B4210C">
      <w:pPr>
        <w:spacing w:before="120" w:after="120"/>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La entrega de los documentos de validez para el Servicio debe ser realizada en oficinas de ___________________________ </w:t>
      </w:r>
      <w:proofErr w:type="spellStart"/>
      <w:r w:rsidRPr="003B5E4E">
        <w:rPr>
          <w:rFonts w:asciiTheme="minorHAnsi" w:hAnsiTheme="minorHAnsi" w:cs="Arial"/>
          <w:color w:val="1F497D" w:themeColor="text2"/>
          <w:sz w:val="18"/>
          <w:szCs w:val="18"/>
        </w:rPr>
        <w:t>de</w:t>
      </w:r>
      <w:proofErr w:type="spellEnd"/>
      <w:r w:rsidRPr="003B5E4E">
        <w:rPr>
          <w:rFonts w:asciiTheme="minorHAnsi" w:hAnsiTheme="minorHAnsi" w:cs="Arial"/>
          <w:color w:val="1F497D" w:themeColor="text2"/>
          <w:sz w:val="18"/>
          <w:szCs w:val="18"/>
        </w:rPr>
        <w:t xml:space="preserve"> la </w:t>
      </w:r>
      <w:r w:rsidRPr="003B5E4E">
        <w:rPr>
          <w:rFonts w:asciiTheme="minorHAnsi" w:hAnsiTheme="minorHAnsi" w:cs="Arial"/>
          <w:b/>
          <w:color w:val="1F497D" w:themeColor="text2"/>
          <w:sz w:val="18"/>
          <w:szCs w:val="18"/>
        </w:rPr>
        <w:t>ENTIDAD</w:t>
      </w:r>
      <w:r w:rsidRPr="003B5E4E">
        <w:rPr>
          <w:rFonts w:asciiTheme="minorHAnsi" w:hAnsiTheme="minorHAnsi" w:cs="Arial"/>
          <w:color w:val="1F497D" w:themeColor="text2"/>
          <w:sz w:val="18"/>
          <w:szCs w:val="18"/>
        </w:rPr>
        <w:t>, calle _________________ de la ciudad de _____________.</w:t>
      </w:r>
    </w:p>
    <w:p w:rsidR="00B4210C" w:rsidRPr="003B5E4E" w:rsidRDefault="00B4210C" w:rsidP="00B4210C">
      <w:pPr>
        <w:spacing w:before="120" w:after="120"/>
        <w:jc w:val="both"/>
        <w:rPr>
          <w:rFonts w:asciiTheme="minorHAnsi" w:hAnsiTheme="minorHAnsi" w:cs="Arial"/>
          <w:b/>
          <w:color w:val="1F497D" w:themeColor="text2"/>
          <w:sz w:val="18"/>
          <w:szCs w:val="18"/>
          <w:u w:val="single"/>
        </w:rPr>
      </w:pPr>
      <w:r w:rsidRPr="003B5E4E">
        <w:rPr>
          <w:rFonts w:asciiTheme="minorHAnsi" w:hAnsiTheme="minorHAnsi" w:cs="Arial"/>
          <w:b/>
          <w:color w:val="1F497D" w:themeColor="text2"/>
          <w:sz w:val="18"/>
          <w:szCs w:val="18"/>
          <w:u w:val="single"/>
        </w:rPr>
        <w:t>NOVENA.- (MONTO DEL CONTRATO)</w:t>
      </w:r>
    </w:p>
    <w:p w:rsidR="00B4210C" w:rsidRPr="003B5E4E" w:rsidRDefault="00B4210C" w:rsidP="00B4210C">
      <w:pPr>
        <w:spacing w:before="120" w:after="120"/>
        <w:jc w:val="both"/>
        <w:rPr>
          <w:rFonts w:asciiTheme="minorHAnsi" w:hAnsiTheme="minorHAnsi" w:cs="Arial"/>
          <w:b/>
          <w:color w:val="1F497D" w:themeColor="text2"/>
          <w:sz w:val="18"/>
          <w:szCs w:val="18"/>
          <w:u w:val="single"/>
        </w:rPr>
      </w:pPr>
      <w:r w:rsidRPr="003B5E4E">
        <w:rPr>
          <w:rFonts w:asciiTheme="minorHAnsi" w:hAnsiTheme="minorHAnsi" w:cs="Arial"/>
          <w:color w:val="1F497D" w:themeColor="text2"/>
          <w:sz w:val="18"/>
          <w:szCs w:val="18"/>
        </w:rPr>
        <w:t xml:space="preserve">El monto máximo propuesto y aceptado por las Partes para la ejecución del Servicio es de Bs._____________ (__________________________Bolivianos), mismo que será ejecutado a requerimiento de la </w:t>
      </w:r>
      <w:r w:rsidRPr="003B5E4E">
        <w:rPr>
          <w:rFonts w:asciiTheme="minorHAnsi" w:hAnsiTheme="minorHAnsi" w:cs="Arial"/>
          <w:b/>
          <w:color w:val="1F497D" w:themeColor="text2"/>
          <w:sz w:val="18"/>
          <w:szCs w:val="18"/>
        </w:rPr>
        <w:t>ENTIDAD</w:t>
      </w:r>
      <w:r w:rsidRPr="003B5E4E">
        <w:rPr>
          <w:rFonts w:asciiTheme="minorHAnsi" w:hAnsiTheme="minorHAnsi" w:cs="Arial"/>
          <w:color w:val="1F497D" w:themeColor="text2"/>
          <w:sz w:val="18"/>
          <w:szCs w:val="18"/>
        </w:rPr>
        <w:t xml:space="preserve"> y de acuerdo a los precios unitarios detallados a continuación:</w:t>
      </w:r>
    </w:p>
    <w:p w:rsidR="00B4210C" w:rsidRPr="003B5E4E" w:rsidRDefault="00B4210C" w:rsidP="00B4210C">
      <w:pPr>
        <w:jc w:val="both"/>
        <w:rPr>
          <w:rFonts w:asciiTheme="minorHAnsi" w:hAnsiTheme="minorHAnsi" w:cs="Arial"/>
          <w:color w:val="1F497D" w:themeColor="text2"/>
          <w:sz w:val="18"/>
          <w:szCs w:val="18"/>
        </w:rPr>
      </w:pPr>
    </w:p>
    <w:tbl>
      <w:tblPr>
        <w:tblW w:w="783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1"/>
        <w:gridCol w:w="1932"/>
        <w:gridCol w:w="937"/>
        <w:gridCol w:w="845"/>
        <w:gridCol w:w="1141"/>
        <w:gridCol w:w="1242"/>
        <w:gridCol w:w="1164"/>
      </w:tblGrid>
      <w:tr w:rsidR="009A6E2F" w:rsidRPr="003B5E4E" w:rsidTr="009A6E2F">
        <w:trPr>
          <w:trHeight w:val="562"/>
          <w:jc w:val="center"/>
        </w:trPr>
        <w:tc>
          <w:tcPr>
            <w:tcW w:w="571" w:type="dxa"/>
            <w:shd w:val="clear" w:color="auto" w:fill="D9D9D9"/>
            <w:vAlign w:val="center"/>
            <w:hideMark/>
          </w:tcPr>
          <w:p w:rsidR="00B4210C" w:rsidRPr="003B5E4E" w:rsidRDefault="00B4210C" w:rsidP="009A6E2F">
            <w:pPr>
              <w:jc w:val="center"/>
              <w:rPr>
                <w:rFonts w:asciiTheme="minorHAnsi" w:hAnsiTheme="minorHAnsi" w:cs="Arial"/>
                <w:b/>
                <w:bCs/>
                <w:color w:val="1F497D" w:themeColor="text2"/>
                <w:sz w:val="18"/>
                <w:szCs w:val="18"/>
                <w:lang w:eastAsia="es-BO"/>
              </w:rPr>
            </w:pPr>
            <w:r w:rsidRPr="003B5E4E">
              <w:rPr>
                <w:rFonts w:asciiTheme="minorHAnsi" w:hAnsiTheme="minorHAnsi" w:cs="Arial"/>
                <w:b/>
                <w:bCs/>
                <w:color w:val="1F497D" w:themeColor="text2"/>
                <w:sz w:val="18"/>
                <w:szCs w:val="18"/>
                <w:lang w:eastAsia="es-BO"/>
              </w:rPr>
              <w:t>Nº</w:t>
            </w:r>
          </w:p>
        </w:tc>
        <w:tc>
          <w:tcPr>
            <w:tcW w:w="1932" w:type="dxa"/>
            <w:shd w:val="clear" w:color="auto" w:fill="D9D9D9"/>
            <w:vAlign w:val="center"/>
            <w:hideMark/>
          </w:tcPr>
          <w:p w:rsidR="00B4210C" w:rsidRPr="003B5E4E" w:rsidRDefault="00B4210C" w:rsidP="009A6E2F">
            <w:pPr>
              <w:jc w:val="center"/>
              <w:rPr>
                <w:rFonts w:asciiTheme="minorHAnsi" w:hAnsiTheme="minorHAnsi" w:cs="Arial"/>
                <w:b/>
                <w:bCs/>
                <w:color w:val="1F497D" w:themeColor="text2"/>
                <w:sz w:val="18"/>
                <w:szCs w:val="18"/>
                <w:lang w:eastAsia="es-BO"/>
              </w:rPr>
            </w:pPr>
            <w:r w:rsidRPr="003B5E4E">
              <w:rPr>
                <w:rFonts w:asciiTheme="minorHAnsi" w:hAnsiTheme="minorHAnsi" w:cs="Arial"/>
                <w:b/>
                <w:bCs/>
                <w:color w:val="1F497D" w:themeColor="text2"/>
                <w:sz w:val="18"/>
                <w:szCs w:val="18"/>
                <w:lang w:eastAsia="es-BO"/>
              </w:rPr>
              <w:t xml:space="preserve">DESCRIPCIÓN </w:t>
            </w:r>
          </w:p>
        </w:tc>
        <w:tc>
          <w:tcPr>
            <w:tcW w:w="937" w:type="dxa"/>
            <w:shd w:val="clear" w:color="auto" w:fill="D9D9D9"/>
            <w:vAlign w:val="center"/>
          </w:tcPr>
          <w:p w:rsidR="00B4210C" w:rsidRPr="003B5E4E" w:rsidRDefault="00B4210C" w:rsidP="009A6E2F">
            <w:pPr>
              <w:jc w:val="center"/>
              <w:rPr>
                <w:rFonts w:asciiTheme="minorHAnsi" w:hAnsiTheme="minorHAnsi" w:cs="Arial"/>
                <w:b/>
                <w:bCs/>
                <w:color w:val="1F497D" w:themeColor="text2"/>
                <w:sz w:val="18"/>
                <w:szCs w:val="18"/>
                <w:lang w:eastAsia="es-BO"/>
              </w:rPr>
            </w:pPr>
            <w:r w:rsidRPr="003B5E4E">
              <w:rPr>
                <w:rFonts w:asciiTheme="minorHAnsi" w:hAnsiTheme="minorHAnsi" w:cs="Arial"/>
                <w:b/>
                <w:bCs/>
                <w:color w:val="1F497D" w:themeColor="text2"/>
                <w:sz w:val="18"/>
                <w:szCs w:val="18"/>
                <w:lang w:eastAsia="es-BO"/>
              </w:rPr>
              <w:t>CANTIDAD</w:t>
            </w:r>
          </w:p>
        </w:tc>
        <w:tc>
          <w:tcPr>
            <w:tcW w:w="845" w:type="dxa"/>
            <w:shd w:val="clear" w:color="auto" w:fill="D9D9D9"/>
            <w:vAlign w:val="center"/>
          </w:tcPr>
          <w:p w:rsidR="00B4210C" w:rsidRPr="003B5E4E" w:rsidRDefault="00B4210C" w:rsidP="009A6E2F">
            <w:pPr>
              <w:jc w:val="center"/>
              <w:rPr>
                <w:rFonts w:asciiTheme="minorHAnsi" w:hAnsiTheme="minorHAnsi" w:cs="Arial"/>
                <w:b/>
                <w:bCs/>
                <w:color w:val="1F497D" w:themeColor="text2"/>
                <w:sz w:val="18"/>
                <w:szCs w:val="18"/>
                <w:lang w:eastAsia="es-BO"/>
              </w:rPr>
            </w:pPr>
            <w:r w:rsidRPr="003B5E4E">
              <w:rPr>
                <w:rFonts w:asciiTheme="minorHAnsi" w:hAnsiTheme="minorHAnsi" w:cs="Arial"/>
                <w:b/>
                <w:bCs/>
                <w:color w:val="1F497D" w:themeColor="text2"/>
                <w:sz w:val="18"/>
                <w:szCs w:val="18"/>
                <w:lang w:eastAsia="es-BO"/>
              </w:rPr>
              <w:t>UNIDAD DE MEDIDA</w:t>
            </w:r>
          </w:p>
        </w:tc>
        <w:tc>
          <w:tcPr>
            <w:tcW w:w="1141" w:type="dxa"/>
            <w:shd w:val="clear" w:color="auto" w:fill="D9D9D9"/>
            <w:vAlign w:val="center"/>
            <w:hideMark/>
          </w:tcPr>
          <w:p w:rsidR="00B4210C" w:rsidRPr="003B5E4E" w:rsidRDefault="00B4210C" w:rsidP="009A6E2F">
            <w:pPr>
              <w:jc w:val="center"/>
              <w:rPr>
                <w:rFonts w:asciiTheme="minorHAnsi" w:hAnsiTheme="minorHAnsi" w:cs="Arial"/>
                <w:b/>
                <w:bCs/>
                <w:color w:val="1F497D" w:themeColor="text2"/>
                <w:sz w:val="18"/>
                <w:szCs w:val="18"/>
                <w:lang w:eastAsia="es-BO"/>
              </w:rPr>
            </w:pPr>
            <w:r w:rsidRPr="003B5E4E">
              <w:rPr>
                <w:rFonts w:asciiTheme="minorHAnsi" w:hAnsiTheme="minorHAnsi" w:cs="Arial"/>
                <w:b/>
                <w:bCs/>
                <w:color w:val="1F497D" w:themeColor="text2"/>
                <w:sz w:val="18"/>
                <w:szCs w:val="18"/>
                <w:lang w:eastAsia="es-BO"/>
              </w:rPr>
              <w:t>PRECIO UNITARIO (Bs.)</w:t>
            </w:r>
          </w:p>
        </w:tc>
        <w:tc>
          <w:tcPr>
            <w:tcW w:w="1242" w:type="dxa"/>
            <w:shd w:val="clear" w:color="auto" w:fill="D9D9D9"/>
            <w:vAlign w:val="center"/>
          </w:tcPr>
          <w:p w:rsidR="00B4210C" w:rsidRPr="003B5E4E" w:rsidRDefault="00B4210C" w:rsidP="009A6E2F">
            <w:pPr>
              <w:jc w:val="center"/>
              <w:rPr>
                <w:rFonts w:asciiTheme="minorHAnsi" w:hAnsiTheme="minorHAnsi" w:cs="Arial"/>
                <w:b/>
                <w:bCs/>
                <w:color w:val="1F497D" w:themeColor="text2"/>
                <w:sz w:val="18"/>
                <w:szCs w:val="18"/>
                <w:lang w:eastAsia="es-BO"/>
              </w:rPr>
            </w:pPr>
            <w:r w:rsidRPr="003B5E4E">
              <w:rPr>
                <w:rFonts w:asciiTheme="minorHAnsi" w:hAnsiTheme="minorHAnsi" w:cs="Arial"/>
                <w:b/>
                <w:bCs/>
                <w:color w:val="1F497D" w:themeColor="text2"/>
                <w:sz w:val="18"/>
                <w:szCs w:val="18"/>
                <w:lang w:eastAsia="es-BO"/>
              </w:rPr>
              <w:t>PRECIO TOTAL</w:t>
            </w:r>
          </w:p>
          <w:p w:rsidR="00B4210C" w:rsidRPr="003B5E4E" w:rsidRDefault="00B4210C" w:rsidP="009A6E2F">
            <w:pPr>
              <w:jc w:val="center"/>
              <w:rPr>
                <w:rFonts w:asciiTheme="minorHAnsi" w:hAnsiTheme="minorHAnsi" w:cs="Arial"/>
                <w:b/>
                <w:bCs/>
                <w:color w:val="1F497D" w:themeColor="text2"/>
                <w:sz w:val="18"/>
                <w:szCs w:val="18"/>
                <w:lang w:eastAsia="es-BO"/>
              </w:rPr>
            </w:pPr>
            <w:r w:rsidRPr="003B5E4E">
              <w:rPr>
                <w:rFonts w:asciiTheme="minorHAnsi" w:hAnsiTheme="minorHAnsi" w:cs="Arial"/>
                <w:b/>
                <w:bCs/>
                <w:color w:val="1F497D" w:themeColor="text2"/>
                <w:sz w:val="18"/>
                <w:szCs w:val="18"/>
                <w:lang w:eastAsia="es-BO"/>
              </w:rPr>
              <w:t>(Bs.)</w:t>
            </w:r>
          </w:p>
        </w:tc>
        <w:tc>
          <w:tcPr>
            <w:tcW w:w="1164" w:type="dxa"/>
            <w:shd w:val="clear" w:color="auto" w:fill="D9D9D9"/>
            <w:vAlign w:val="center"/>
          </w:tcPr>
          <w:p w:rsidR="00B4210C" w:rsidRPr="003B5E4E" w:rsidRDefault="00B4210C" w:rsidP="009A6E2F">
            <w:pPr>
              <w:jc w:val="center"/>
              <w:rPr>
                <w:rFonts w:asciiTheme="minorHAnsi" w:hAnsiTheme="minorHAnsi" w:cs="Arial"/>
                <w:b/>
                <w:bCs/>
                <w:color w:val="1F497D" w:themeColor="text2"/>
                <w:sz w:val="18"/>
                <w:szCs w:val="18"/>
                <w:lang w:eastAsia="es-BO"/>
              </w:rPr>
            </w:pPr>
            <w:r w:rsidRPr="003B5E4E">
              <w:rPr>
                <w:rFonts w:asciiTheme="minorHAnsi" w:hAnsiTheme="minorHAnsi" w:cs="Arial"/>
                <w:b/>
                <w:bCs/>
                <w:color w:val="1F497D" w:themeColor="text2"/>
                <w:sz w:val="18"/>
                <w:szCs w:val="18"/>
                <w:lang w:eastAsia="es-BO"/>
              </w:rPr>
              <w:t>PLAZO</w:t>
            </w:r>
          </w:p>
        </w:tc>
      </w:tr>
      <w:tr w:rsidR="009A6E2F" w:rsidRPr="003B5E4E" w:rsidTr="009A6E2F">
        <w:trPr>
          <w:trHeight w:hRule="exact" w:val="562"/>
          <w:jc w:val="center"/>
        </w:trPr>
        <w:tc>
          <w:tcPr>
            <w:tcW w:w="571" w:type="dxa"/>
            <w:shd w:val="clear" w:color="auto" w:fill="auto"/>
            <w:vAlign w:val="center"/>
          </w:tcPr>
          <w:p w:rsidR="00B4210C" w:rsidRPr="003B5E4E" w:rsidRDefault="00B4210C" w:rsidP="009A6E2F">
            <w:pPr>
              <w:jc w:val="center"/>
              <w:rPr>
                <w:rFonts w:asciiTheme="minorHAnsi" w:hAnsiTheme="minorHAnsi" w:cs="Arial"/>
                <w:color w:val="1F497D" w:themeColor="text2"/>
                <w:sz w:val="18"/>
                <w:szCs w:val="18"/>
              </w:rPr>
            </w:pPr>
          </w:p>
        </w:tc>
        <w:tc>
          <w:tcPr>
            <w:tcW w:w="1932" w:type="dxa"/>
            <w:shd w:val="clear" w:color="auto" w:fill="auto"/>
            <w:vAlign w:val="center"/>
          </w:tcPr>
          <w:p w:rsidR="00B4210C" w:rsidRPr="003B5E4E" w:rsidRDefault="00B4210C" w:rsidP="009A6E2F">
            <w:pPr>
              <w:jc w:val="center"/>
              <w:rPr>
                <w:rFonts w:asciiTheme="minorHAnsi" w:hAnsiTheme="minorHAnsi" w:cs="Arial"/>
                <w:color w:val="1F497D" w:themeColor="text2"/>
                <w:sz w:val="18"/>
                <w:szCs w:val="18"/>
              </w:rPr>
            </w:pPr>
          </w:p>
        </w:tc>
        <w:tc>
          <w:tcPr>
            <w:tcW w:w="937" w:type="dxa"/>
            <w:shd w:val="clear" w:color="auto" w:fill="auto"/>
            <w:vAlign w:val="center"/>
          </w:tcPr>
          <w:p w:rsidR="00B4210C" w:rsidRPr="003B5E4E" w:rsidRDefault="00B4210C" w:rsidP="009A6E2F">
            <w:pPr>
              <w:jc w:val="center"/>
              <w:rPr>
                <w:rFonts w:asciiTheme="minorHAnsi" w:hAnsiTheme="minorHAnsi" w:cs="Arial"/>
                <w:color w:val="1F497D" w:themeColor="text2"/>
                <w:sz w:val="18"/>
                <w:szCs w:val="18"/>
              </w:rPr>
            </w:pPr>
          </w:p>
        </w:tc>
        <w:tc>
          <w:tcPr>
            <w:tcW w:w="845" w:type="dxa"/>
            <w:vAlign w:val="center"/>
          </w:tcPr>
          <w:p w:rsidR="00B4210C" w:rsidRPr="003B5E4E" w:rsidRDefault="00B4210C" w:rsidP="009A6E2F">
            <w:pPr>
              <w:jc w:val="center"/>
              <w:rPr>
                <w:rFonts w:asciiTheme="minorHAnsi" w:hAnsiTheme="minorHAnsi" w:cs="Arial"/>
                <w:color w:val="1F497D" w:themeColor="text2"/>
                <w:sz w:val="18"/>
                <w:szCs w:val="18"/>
              </w:rPr>
            </w:pPr>
          </w:p>
        </w:tc>
        <w:tc>
          <w:tcPr>
            <w:tcW w:w="1141" w:type="dxa"/>
            <w:shd w:val="clear" w:color="auto" w:fill="auto"/>
            <w:vAlign w:val="center"/>
          </w:tcPr>
          <w:p w:rsidR="00B4210C" w:rsidRPr="003B5E4E" w:rsidRDefault="00B4210C" w:rsidP="009A6E2F">
            <w:pPr>
              <w:jc w:val="center"/>
              <w:rPr>
                <w:rFonts w:asciiTheme="minorHAnsi" w:hAnsiTheme="minorHAnsi" w:cs="Arial"/>
                <w:color w:val="1F497D" w:themeColor="text2"/>
                <w:sz w:val="18"/>
                <w:szCs w:val="18"/>
              </w:rPr>
            </w:pPr>
          </w:p>
        </w:tc>
        <w:tc>
          <w:tcPr>
            <w:tcW w:w="1242" w:type="dxa"/>
            <w:vAlign w:val="center"/>
          </w:tcPr>
          <w:p w:rsidR="00B4210C" w:rsidRPr="003B5E4E" w:rsidRDefault="00B4210C" w:rsidP="009A6E2F">
            <w:pPr>
              <w:jc w:val="center"/>
              <w:rPr>
                <w:rFonts w:asciiTheme="minorHAnsi" w:hAnsiTheme="minorHAnsi" w:cs="Arial"/>
                <w:color w:val="1F497D" w:themeColor="text2"/>
                <w:sz w:val="18"/>
                <w:szCs w:val="18"/>
              </w:rPr>
            </w:pPr>
          </w:p>
        </w:tc>
        <w:tc>
          <w:tcPr>
            <w:tcW w:w="1164" w:type="dxa"/>
            <w:vAlign w:val="center"/>
          </w:tcPr>
          <w:p w:rsidR="00B4210C" w:rsidRPr="003B5E4E" w:rsidRDefault="00B4210C" w:rsidP="009A6E2F">
            <w:pPr>
              <w:jc w:val="center"/>
              <w:rPr>
                <w:rFonts w:asciiTheme="minorHAnsi" w:hAnsiTheme="minorHAnsi" w:cs="Arial"/>
                <w:color w:val="1F497D" w:themeColor="text2"/>
                <w:sz w:val="18"/>
                <w:szCs w:val="18"/>
              </w:rPr>
            </w:pPr>
          </w:p>
        </w:tc>
      </w:tr>
    </w:tbl>
    <w:p w:rsidR="00B4210C" w:rsidRPr="003B5E4E" w:rsidRDefault="00B4210C" w:rsidP="00B4210C">
      <w:pPr>
        <w:widowControl w:val="0"/>
        <w:spacing w:before="120" w:after="120"/>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El </w:t>
      </w:r>
      <w:r w:rsidRPr="003B5E4E">
        <w:rPr>
          <w:rFonts w:asciiTheme="minorHAnsi" w:hAnsiTheme="minorHAnsi" w:cs="Arial"/>
          <w:b/>
          <w:color w:val="1F497D" w:themeColor="text2"/>
          <w:sz w:val="18"/>
          <w:szCs w:val="18"/>
        </w:rPr>
        <w:t>CONTRATISTA</w:t>
      </w:r>
      <w:r w:rsidRPr="003B5E4E">
        <w:rPr>
          <w:rFonts w:asciiTheme="minorHAnsi" w:hAnsiTheme="minorHAnsi" w:cs="Arial"/>
          <w:color w:val="1F497D" w:themeColor="text2"/>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3B5E4E">
        <w:rPr>
          <w:rFonts w:asciiTheme="minorHAnsi" w:hAnsiTheme="minorHAnsi" w:cs="Arial"/>
          <w:b/>
          <w:color w:val="1F497D" w:themeColor="text2"/>
          <w:sz w:val="18"/>
          <w:szCs w:val="18"/>
        </w:rPr>
        <w:t>CONTRATISTA</w:t>
      </w:r>
      <w:r w:rsidRPr="003B5E4E">
        <w:rPr>
          <w:rFonts w:asciiTheme="minorHAnsi" w:hAnsiTheme="minorHAnsi" w:cs="Arial"/>
          <w:color w:val="1F497D" w:themeColor="text2"/>
          <w:sz w:val="18"/>
          <w:szCs w:val="18"/>
        </w:rPr>
        <w:t xml:space="preserve">, a título de revisión de precio o reembolso, ni cualquier otro similar a la </w:t>
      </w:r>
      <w:r w:rsidRPr="003B5E4E">
        <w:rPr>
          <w:rFonts w:asciiTheme="minorHAnsi" w:hAnsiTheme="minorHAnsi" w:cs="Arial"/>
          <w:b/>
          <w:color w:val="1F497D" w:themeColor="text2"/>
          <w:sz w:val="18"/>
          <w:szCs w:val="18"/>
        </w:rPr>
        <w:t>ENTIDAD.</w:t>
      </w:r>
    </w:p>
    <w:p w:rsidR="00B4210C" w:rsidRPr="003B5E4E" w:rsidRDefault="00B4210C" w:rsidP="00B4210C">
      <w:pPr>
        <w:numPr>
          <w:ilvl w:val="1"/>
          <w:numId w:val="0"/>
        </w:numPr>
        <w:tabs>
          <w:tab w:val="num" w:pos="284"/>
        </w:tabs>
        <w:spacing w:before="120" w:after="120"/>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El precio por trabajos o servicios adicionales no previstos en el Contrato y que fueran necesarios ejecutar, deberá ser objeto de previo acuerdo escrito entre las Partes. En ningún caso, la </w:t>
      </w:r>
      <w:r w:rsidRPr="003B5E4E">
        <w:rPr>
          <w:rFonts w:asciiTheme="minorHAnsi" w:hAnsiTheme="minorHAnsi" w:cs="Arial"/>
          <w:b/>
          <w:color w:val="1F497D" w:themeColor="text2"/>
          <w:sz w:val="18"/>
          <w:szCs w:val="18"/>
        </w:rPr>
        <w:t>ENTIDAD</w:t>
      </w:r>
      <w:r w:rsidRPr="003B5E4E">
        <w:rPr>
          <w:rFonts w:asciiTheme="minorHAnsi" w:hAnsiTheme="minorHAnsi" w:cs="Arial"/>
          <w:color w:val="1F497D" w:themeColor="text2"/>
          <w:sz w:val="18"/>
          <w:szCs w:val="18"/>
        </w:rPr>
        <w:t xml:space="preserve"> reconocerá costos por trabajos adicionales que previamente no tuvieran su expresa aprobación y no se haya cumplido lo establecido en el Contrato.</w:t>
      </w:r>
    </w:p>
    <w:p w:rsidR="00B4210C" w:rsidRPr="003B5E4E" w:rsidRDefault="00B4210C" w:rsidP="00B4210C">
      <w:pPr>
        <w:spacing w:before="120" w:after="120"/>
        <w:jc w:val="both"/>
        <w:rPr>
          <w:rFonts w:asciiTheme="minorHAnsi" w:hAnsiTheme="minorHAnsi" w:cs="Arial"/>
          <w:color w:val="1F497D" w:themeColor="text2"/>
          <w:sz w:val="18"/>
          <w:szCs w:val="18"/>
          <w:u w:val="single"/>
        </w:rPr>
      </w:pPr>
      <w:r w:rsidRPr="003B5E4E">
        <w:rPr>
          <w:rFonts w:asciiTheme="minorHAnsi" w:hAnsiTheme="minorHAnsi" w:cs="Arial"/>
          <w:b/>
          <w:color w:val="1F497D" w:themeColor="text2"/>
          <w:sz w:val="18"/>
          <w:szCs w:val="18"/>
          <w:u w:val="single"/>
        </w:rPr>
        <w:t>DÉCIMA.- (FORMA DE PAGO)</w:t>
      </w:r>
    </w:p>
    <w:p w:rsidR="00B4210C" w:rsidRPr="003B5E4E" w:rsidRDefault="00B4210C" w:rsidP="00B4210C">
      <w:pPr>
        <w:spacing w:before="120" w:after="120"/>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El monto del presente Contrato será pagado por la </w:t>
      </w:r>
      <w:r w:rsidRPr="003B5E4E">
        <w:rPr>
          <w:rFonts w:asciiTheme="minorHAnsi" w:hAnsiTheme="minorHAnsi" w:cs="Arial"/>
          <w:b/>
          <w:color w:val="1F497D" w:themeColor="text2"/>
          <w:sz w:val="18"/>
          <w:szCs w:val="18"/>
        </w:rPr>
        <w:t>ENTIDAD</w:t>
      </w:r>
      <w:r w:rsidRPr="003B5E4E">
        <w:rPr>
          <w:rFonts w:asciiTheme="minorHAnsi" w:hAnsiTheme="minorHAnsi" w:cs="Arial"/>
          <w:color w:val="1F497D" w:themeColor="text2"/>
          <w:sz w:val="18"/>
          <w:szCs w:val="18"/>
        </w:rPr>
        <w:t xml:space="preserve"> a favor del </w:t>
      </w:r>
      <w:r w:rsidRPr="003B5E4E">
        <w:rPr>
          <w:rFonts w:asciiTheme="minorHAnsi" w:hAnsiTheme="minorHAnsi" w:cs="Arial"/>
          <w:b/>
          <w:color w:val="1F497D" w:themeColor="text2"/>
          <w:sz w:val="18"/>
          <w:szCs w:val="18"/>
        </w:rPr>
        <w:t xml:space="preserve">CONTRATISTA </w:t>
      </w:r>
      <w:r w:rsidRPr="003B5E4E">
        <w:rPr>
          <w:rFonts w:asciiTheme="minorHAnsi" w:hAnsiTheme="minorHAnsi" w:cs="Arial"/>
          <w:color w:val="1F497D" w:themeColor="text2"/>
          <w:sz w:val="18"/>
          <w:szCs w:val="18"/>
        </w:rPr>
        <w:t xml:space="preserve">una vez emitido el Informe de Conformidad por el Fiscal de Servicio. El pago se realizará vía sistema integrado de gestión y modernización administrativa (SIGMA) en moneda nacional (bolivianos), debiendo el </w:t>
      </w:r>
      <w:r w:rsidRPr="003B5E4E">
        <w:rPr>
          <w:rFonts w:asciiTheme="minorHAnsi" w:hAnsiTheme="minorHAnsi" w:cs="Arial"/>
          <w:b/>
          <w:color w:val="1F497D" w:themeColor="text2"/>
          <w:sz w:val="18"/>
          <w:szCs w:val="18"/>
        </w:rPr>
        <w:t>CONTRATISTA</w:t>
      </w:r>
      <w:r w:rsidRPr="003B5E4E">
        <w:rPr>
          <w:rFonts w:asciiTheme="minorHAnsi" w:hAnsiTheme="minorHAnsi" w:cs="Arial"/>
          <w:color w:val="1F497D" w:themeColor="text2"/>
          <w:sz w:val="18"/>
          <w:szCs w:val="18"/>
        </w:rPr>
        <w:t xml:space="preserve"> presentar la siguiente documentación para pago:</w:t>
      </w:r>
    </w:p>
    <w:p w:rsidR="00B4210C" w:rsidRPr="003B5E4E" w:rsidRDefault="00B4210C" w:rsidP="0076173B">
      <w:pPr>
        <w:pStyle w:val="Prrafodelista"/>
        <w:numPr>
          <w:ilvl w:val="0"/>
          <w:numId w:val="49"/>
        </w:numPr>
        <w:tabs>
          <w:tab w:val="num" w:pos="993"/>
        </w:tabs>
        <w:spacing w:before="120" w:after="120"/>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Solicitud de pago.</w:t>
      </w:r>
    </w:p>
    <w:p w:rsidR="00B4210C" w:rsidRPr="003B5E4E" w:rsidRDefault="00B4210C" w:rsidP="0076173B">
      <w:pPr>
        <w:pStyle w:val="Prrafodelista"/>
        <w:numPr>
          <w:ilvl w:val="0"/>
          <w:numId w:val="49"/>
        </w:numPr>
        <w:tabs>
          <w:tab w:val="num" w:pos="993"/>
        </w:tabs>
        <w:spacing w:before="120" w:after="120"/>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Factura original.</w:t>
      </w:r>
    </w:p>
    <w:p w:rsidR="00B4210C" w:rsidRPr="003B5E4E" w:rsidRDefault="00B4210C" w:rsidP="0076173B">
      <w:pPr>
        <w:pStyle w:val="Prrafodelista"/>
        <w:numPr>
          <w:ilvl w:val="0"/>
          <w:numId w:val="49"/>
        </w:numPr>
        <w:tabs>
          <w:tab w:val="num" w:pos="993"/>
        </w:tabs>
        <w:spacing w:before="120" w:after="120"/>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Fotocopia de registro Sistema Integrado de Gestión y Modernización Administrativa (SIGMA).</w:t>
      </w:r>
    </w:p>
    <w:p w:rsidR="00B4210C" w:rsidRPr="003B5E4E" w:rsidRDefault="00B4210C" w:rsidP="0076173B">
      <w:pPr>
        <w:pStyle w:val="Prrafodelista"/>
        <w:numPr>
          <w:ilvl w:val="0"/>
          <w:numId w:val="49"/>
        </w:numPr>
        <w:tabs>
          <w:tab w:val="num" w:pos="993"/>
        </w:tabs>
        <w:spacing w:before="120" w:after="120"/>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Cédula de identidad del representante legal.</w:t>
      </w:r>
    </w:p>
    <w:p w:rsidR="00B4210C" w:rsidRPr="003B5E4E" w:rsidRDefault="00B4210C" w:rsidP="0076173B">
      <w:pPr>
        <w:pStyle w:val="Prrafodelista"/>
        <w:numPr>
          <w:ilvl w:val="0"/>
          <w:numId w:val="49"/>
        </w:numPr>
        <w:tabs>
          <w:tab w:val="num" w:pos="993"/>
        </w:tabs>
        <w:spacing w:before="120" w:after="120"/>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Fotocopia de número de identificación tributaria (NIT).</w:t>
      </w:r>
    </w:p>
    <w:p w:rsidR="00B4210C" w:rsidRPr="003B5E4E" w:rsidRDefault="00B4210C" w:rsidP="00B4210C">
      <w:pPr>
        <w:spacing w:before="120" w:after="120"/>
        <w:jc w:val="both"/>
        <w:rPr>
          <w:rFonts w:asciiTheme="minorHAnsi" w:hAnsiTheme="minorHAnsi" w:cs="Arial"/>
          <w:b/>
          <w:color w:val="1F497D" w:themeColor="text2"/>
          <w:sz w:val="18"/>
          <w:szCs w:val="18"/>
          <w:u w:val="single"/>
        </w:rPr>
      </w:pPr>
      <w:r w:rsidRPr="003B5E4E">
        <w:rPr>
          <w:rFonts w:asciiTheme="minorHAnsi" w:hAnsiTheme="minorHAnsi" w:cs="Arial"/>
          <w:b/>
          <w:color w:val="1F497D" w:themeColor="text2"/>
          <w:sz w:val="18"/>
          <w:szCs w:val="18"/>
          <w:u w:val="single"/>
        </w:rPr>
        <w:t>DÉCIMA PRIMERA.- (FACTURACIÓN)</w:t>
      </w:r>
    </w:p>
    <w:p w:rsidR="00B4210C" w:rsidRPr="003B5E4E" w:rsidRDefault="00B4210C" w:rsidP="00B4210C">
      <w:pPr>
        <w:spacing w:before="120" w:after="120"/>
        <w:jc w:val="both"/>
        <w:rPr>
          <w:rFonts w:asciiTheme="minorHAnsi" w:hAnsiTheme="minorHAnsi" w:cs="Arial"/>
          <w:b/>
          <w:color w:val="1F497D" w:themeColor="text2"/>
          <w:sz w:val="18"/>
          <w:szCs w:val="18"/>
        </w:rPr>
      </w:pPr>
      <w:r w:rsidRPr="003B5E4E">
        <w:rPr>
          <w:rFonts w:asciiTheme="minorHAnsi" w:hAnsiTheme="minorHAnsi" w:cs="Arial"/>
          <w:color w:val="1F497D" w:themeColor="text2"/>
          <w:sz w:val="18"/>
          <w:szCs w:val="18"/>
        </w:rPr>
        <w:lastRenderedPageBreak/>
        <w:t xml:space="preserve">El </w:t>
      </w:r>
      <w:r w:rsidRPr="003B5E4E">
        <w:rPr>
          <w:rFonts w:asciiTheme="minorHAnsi" w:hAnsiTheme="minorHAnsi" w:cs="Arial"/>
          <w:b/>
          <w:color w:val="1F497D" w:themeColor="text2"/>
          <w:sz w:val="18"/>
          <w:szCs w:val="18"/>
        </w:rPr>
        <w:t>CONTRATISTA</w:t>
      </w:r>
      <w:r w:rsidRPr="003B5E4E">
        <w:rPr>
          <w:rFonts w:asciiTheme="minorHAnsi" w:hAnsiTheme="minorHAnsi" w:cs="Arial"/>
          <w:color w:val="1F497D" w:themeColor="text2"/>
          <w:sz w:val="18"/>
          <w:szCs w:val="18"/>
        </w:rPr>
        <w:t xml:space="preserve"> en la misma fecha en que sea aprobada su solicitud de pago, deberá  enviar su factura a nombre de Yacimientos Petrolíferos Fiscales Bolivianos consignando el Número de Identificación Tributaria (NIT) 1020269020</w:t>
      </w:r>
      <w:r w:rsidRPr="003B5E4E">
        <w:rPr>
          <w:rFonts w:asciiTheme="minorHAnsi" w:hAnsiTheme="minorHAnsi" w:cs="Arial"/>
          <w:b/>
          <w:color w:val="1F497D" w:themeColor="text2"/>
          <w:sz w:val="18"/>
          <w:szCs w:val="18"/>
        </w:rPr>
        <w:t>.</w:t>
      </w:r>
    </w:p>
    <w:p w:rsidR="00B4210C" w:rsidRPr="003B5E4E" w:rsidRDefault="00B4210C" w:rsidP="00B4210C">
      <w:pPr>
        <w:spacing w:before="120" w:after="120"/>
        <w:jc w:val="both"/>
        <w:rPr>
          <w:rFonts w:asciiTheme="minorHAnsi" w:hAnsiTheme="minorHAnsi" w:cs="Arial"/>
          <w:color w:val="1F497D" w:themeColor="text2"/>
          <w:sz w:val="18"/>
          <w:szCs w:val="18"/>
          <w:u w:val="single"/>
        </w:rPr>
      </w:pPr>
      <w:r w:rsidRPr="003B5E4E">
        <w:rPr>
          <w:rFonts w:asciiTheme="minorHAnsi" w:hAnsiTheme="minorHAnsi" w:cs="Arial"/>
          <w:b/>
          <w:color w:val="1F497D" w:themeColor="text2"/>
          <w:sz w:val="18"/>
          <w:szCs w:val="18"/>
          <w:u w:val="single"/>
        </w:rPr>
        <w:t>DECIMA SEGUNDA.- (GARANTÍA DE CUMPLIMIENTO DE CONTRATO)</w:t>
      </w:r>
    </w:p>
    <w:p w:rsidR="00B4210C" w:rsidRPr="003B5E4E" w:rsidRDefault="00B4210C" w:rsidP="00B4210C">
      <w:pPr>
        <w:spacing w:before="120" w:after="120"/>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El </w:t>
      </w:r>
      <w:r w:rsidRPr="003B5E4E">
        <w:rPr>
          <w:rFonts w:asciiTheme="minorHAnsi" w:hAnsiTheme="minorHAnsi" w:cs="Arial"/>
          <w:b/>
          <w:color w:val="1F497D" w:themeColor="text2"/>
          <w:sz w:val="18"/>
          <w:szCs w:val="18"/>
        </w:rPr>
        <w:t>CONTRATISTA</w:t>
      </w:r>
      <w:r w:rsidRPr="003B5E4E">
        <w:rPr>
          <w:rFonts w:asciiTheme="minorHAnsi" w:hAnsiTheme="minorHAnsi" w:cs="Arial"/>
          <w:color w:val="1F497D" w:themeColor="text2"/>
          <w:sz w:val="18"/>
          <w:szCs w:val="18"/>
        </w:rPr>
        <w:t xml:space="preserve"> garantiza el correcto cumplimiento y fiel ejecución del presente Contrato en todas sus partes con la boleta de garantía N° _____________________ emitida por el Banco____________________, con vigencia hasta el _________________</w:t>
      </w:r>
      <w:r w:rsidRPr="003B5E4E">
        <w:rPr>
          <w:rFonts w:asciiTheme="minorHAnsi" w:hAnsiTheme="minorHAnsi" w:cs="Arial"/>
          <w:b/>
          <w:i/>
          <w:color w:val="1F497D" w:themeColor="text2"/>
          <w:sz w:val="18"/>
          <w:szCs w:val="18"/>
        </w:rPr>
        <w:t xml:space="preserve">, </w:t>
      </w:r>
      <w:r w:rsidRPr="003B5E4E">
        <w:rPr>
          <w:rFonts w:asciiTheme="minorHAnsi" w:hAnsiTheme="minorHAnsi" w:cs="Arial"/>
          <w:color w:val="1F497D" w:themeColor="text2"/>
          <w:sz w:val="18"/>
          <w:szCs w:val="18"/>
        </w:rPr>
        <w:t>a la orden de Yacimientos Petrolíferos Fiscales Bolivianos</w:t>
      </w:r>
      <w:r w:rsidRPr="003B5E4E">
        <w:rPr>
          <w:rFonts w:asciiTheme="minorHAnsi" w:hAnsiTheme="minorHAnsi" w:cs="Arial"/>
          <w:i/>
          <w:color w:val="1F497D" w:themeColor="text2"/>
          <w:sz w:val="18"/>
          <w:szCs w:val="18"/>
        </w:rPr>
        <w:t xml:space="preserve">, </w:t>
      </w:r>
      <w:r w:rsidRPr="003B5E4E">
        <w:rPr>
          <w:rFonts w:asciiTheme="minorHAnsi" w:hAnsiTheme="minorHAnsi" w:cs="Arial"/>
          <w:color w:val="1F497D" w:themeColor="text2"/>
          <w:sz w:val="18"/>
          <w:szCs w:val="18"/>
        </w:rPr>
        <w:t>por Bs.________________</w:t>
      </w:r>
      <w:r w:rsidRPr="003B5E4E">
        <w:rPr>
          <w:rFonts w:asciiTheme="minorHAnsi" w:hAnsiTheme="minorHAnsi" w:cs="Arial"/>
          <w:b/>
          <w:color w:val="1F497D" w:themeColor="text2"/>
          <w:sz w:val="18"/>
          <w:szCs w:val="18"/>
        </w:rPr>
        <w:t xml:space="preserve"> </w:t>
      </w:r>
      <w:r w:rsidRPr="003B5E4E">
        <w:rPr>
          <w:rFonts w:asciiTheme="minorHAnsi" w:hAnsiTheme="minorHAnsi" w:cs="Arial"/>
          <w:color w:val="1F497D" w:themeColor="text2"/>
          <w:sz w:val="18"/>
          <w:szCs w:val="18"/>
        </w:rPr>
        <w:t xml:space="preserve">(______________________ Bolivianos) equivalente al 7% (siete por ciento) del monto total del Contrato, con las características de irrevocable, renovable y de ejecución inmediata. </w:t>
      </w:r>
    </w:p>
    <w:p w:rsidR="00B4210C" w:rsidRPr="003B5E4E" w:rsidRDefault="00B4210C" w:rsidP="00B4210C">
      <w:pPr>
        <w:spacing w:before="120" w:after="120"/>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El importe de dicha garantía en caso de cualquier incumplimiento contractual incurrido por el </w:t>
      </w:r>
      <w:r w:rsidRPr="003B5E4E">
        <w:rPr>
          <w:rFonts w:asciiTheme="minorHAnsi" w:hAnsiTheme="minorHAnsi" w:cs="Arial"/>
          <w:b/>
          <w:color w:val="1F497D" w:themeColor="text2"/>
          <w:sz w:val="18"/>
          <w:szCs w:val="18"/>
        </w:rPr>
        <w:t>CONTRATISTA,</w:t>
      </w:r>
      <w:r w:rsidRPr="003B5E4E">
        <w:rPr>
          <w:rFonts w:asciiTheme="minorHAnsi" w:hAnsiTheme="minorHAnsi" w:cs="Arial"/>
          <w:color w:val="1F497D" w:themeColor="text2"/>
          <w:sz w:val="18"/>
          <w:szCs w:val="18"/>
        </w:rPr>
        <w:t xml:space="preserve"> será pagado en favor de la </w:t>
      </w:r>
      <w:r w:rsidRPr="003B5E4E">
        <w:rPr>
          <w:rFonts w:asciiTheme="minorHAnsi" w:hAnsiTheme="minorHAnsi" w:cs="Arial"/>
          <w:b/>
          <w:color w:val="1F497D" w:themeColor="text2"/>
          <w:sz w:val="18"/>
          <w:szCs w:val="18"/>
        </w:rPr>
        <w:t>ENTIDAD</w:t>
      </w:r>
      <w:r w:rsidRPr="003B5E4E">
        <w:rPr>
          <w:rFonts w:asciiTheme="minorHAnsi" w:hAnsiTheme="minorHAnsi" w:cs="Arial"/>
          <w:color w:val="1F497D" w:themeColor="text2"/>
          <w:sz w:val="18"/>
          <w:szCs w:val="18"/>
        </w:rPr>
        <w:t xml:space="preserve"> a su sólo requerimiento, sin necesidad de ningún trámite o acción judicial.</w:t>
      </w:r>
    </w:p>
    <w:p w:rsidR="00B4210C" w:rsidRPr="003B5E4E" w:rsidRDefault="00B4210C" w:rsidP="00B4210C">
      <w:pPr>
        <w:spacing w:line="276" w:lineRule="auto"/>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Si se procediera a la prestación del Servicio dentro del plazo contractual y en forma satisfactoria, hecho que se hará constar mediante informe de conformidad, dicha garantía será devuelta y se emitirá el acta de cierre de Contrato.</w:t>
      </w:r>
    </w:p>
    <w:p w:rsidR="00B4210C" w:rsidRPr="003B5E4E" w:rsidRDefault="00B4210C" w:rsidP="00B4210C">
      <w:pPr>
        <w:tabs>
          <w:tab w:val="left" w:pos="1926"/>
        </w:tabs>
        <w:spacing w:before="120" w:after="120" w:line="276" w:lineRule="auto"/>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El </w:t>
      </w:r>
      <w:r w:rsidRPr="003B5E4E">
        <w:rPr>
          <w:rFonts w:asciiTheme="minorHAnsi" w:hAnsiTheme="minorHAnsi" w:cs="Arial"/>
          <w:b/>
          <w:color w:val="1F497D" w:themeColor="text2"/>
          <w:sz w:val="18"/>
          <w:szCs w:val="18"/>
        </w:rPr>
        <w:t>CONTRATISTA</w:t>
      </w:r>
      <w:r w:rsidRPr="003B5E4E">
        <w:rPr>
          <w:rFonts w:asciiTheme="minorHAnsi" w:hAnsiTheme="minorHAnsi" w:cs="Arial"/>
          <w:color w:val="1F497D" w:themeColor="text2"/>
          <w:sz w:val="18"/>
          <w:szCs w:val="18"/>
        </w:rPr>
        <w:t xml:space="preserve">, tiene la obligación de mantener actualizada la garantía de cumplimiento de Contrato, cuantas veces lo requiera la </w:t>
      </w:r>
      <w:r w:rsidRPr="003B5E4E">
        <w:rPr>
          <w:rFonts w:asciiTheme="minorHAnsi" w:hAnsiTheme="minorHAnsi" w:cs="Arial"/>
          <w:b/>
          <w:color w:val="1F497D" w:themeColor="text2"/>
          <w:sz w:val="18"/>
          <w:szCs w:val="18"/>
        </w:rPr>
        <w:t>ENTIDAD</w:t>
      </w:r>
      <w:r w:rsidRPr="003B5E4E">
        <w:rPr>
          <w:rFonts w:asciiTheme="minorHAnsi" w:hAnsiTheme="minorHAnsi" w:cs="Arial"/>
          <w:color w:val="1F497D" w:themeColor="text2"/>
          <w:sz w:val="18"/>
          <w:szCs w:val="18"/>
        </w:rPr>
        <w:t xml:space="preserve"> por razones justificadas, quien llevará el control directo de vigencia de la misma bajo su responsabilidad, dicha garantía estará vigente hasta sesenta (60) días calendario adicionales a la vigencia del Contrato.</w:t>
      </w:r>
    </w:p>
    <w:p w:rsidR="00B4210C" w:rsidRPr="003B5E4E" w:rsidRDefault="00B4210C" w:rsidP="00B4210C">
      <w:pPr>
        <w:spacing w:before="120" w:after="120"/>
        <w:jc w:val="both"/>
        <w:rPr>
          <w:rFonts w:asciiTheme="minorHAnsi" w:hAnsiTheme="minorHAnsi" w:cs="Arial"/>
          <w:color w:val="1F497D" w:themeColor="text2"/>
          <w:sz w:val="18"/>
          <w:szCs w:val="18"/>
          <w:u w:val="single"/>
        </w:rPr>
      </w:pPr>
      <w:r w:rsidRPr="003B5E4E">
        <w:rPr>
          <w:rFonts w:asciiTheme="minorHAnsi" w:hAnsiTheme="minorHAnsi" w:cs="Arial"/>
          <w:b/>
          <w:color w:val="1F497D" w:themeColor="text2"/>
          <w:sz w:val="18"/>
          <w:szCs w:val="18"/>
          <w:u w:val="single"/>
        </w:rPr>
        <w:t>DÉCIMA TERCERA.- (MOROSIDAD Y SUS PENALIDADES)</w:t>
      </w:r>
    </w:p>
    <w:p w:rsidR="00B4210C" w:rsidRPr="003B5E4E" w:rsidRDefault="00B4210C" w:rsidP="00B4210C">
      <w:pPr>
        <w:spacing w:before="120" w:after="120"/>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Queda convenido entre las Partes, que el </w:t>
      </w:r>
      <w:r w:rsidRPr="003B5E4E">
        <w:rPr>
          <w:rFonts w:asciiTheme="minorHAnsi" w:hAnsiTheme="minorHAnsi" w:cs="Arial"/>
          <w:b/>
          <w:color w:val="1F497D" w:themeColor="text2"/>
          <w:sz w:val="18"/>
          <w:szCs w:val="18"/>
        </w:rPr>
        <w:t xml:space="preserve">CONTRATISTA </w:t>
      </w:r>
      <w:r w:rsidRPr="003B5E4E">
        <w:rPr>
          <w:rFonts w:asciiTheme="minorHAnsi" w:hAnsiTheme="minorHAnsi" w:cs="Arial"/>
          <w:color w:val="1F497D" w:themeColor="text2"/>
          <w:sz w:val="18"/>
          <w:szCs w:val="18"/>
        </w:rPr>
        <w:t xml:space="preserve">se obliga a cumplir con lo estipulado en las especificaciones técnicas y en la cláusula (Vigencia y Plazo) del Contrato, caso contrario la </w:t>
      </w:r>
      <w:r w:rsidRPr="003B5E4E">
        <w:rPr>
          <w:rFonts w:asciiTheme="minorHAnsi" w:hAnsiTheme="minorHAnsi" w:cs="Arial"/>
          <w:b/>
          <w:color w:val="1F497D" w:themeColor="text2"/>
          <w:sz w:val="18"/>
          <w:szCs w:val="18"/>
        </w:rPr>
        <w:t>ENTIDAD</w:t>
      </w:r>
      <w:r w:rsidRPr="003B5E4E">
        <w:rPr>
          <w:rFonts w:asciiTheme="minorHAnsi" w:hAnsiTheme="minorHAnsi" w:cs="Arial"/>
          <w:color w:val="1F497D" w:themeColor="text2"/>
          <w:sz w:val="18"/>
          <w:szCs w:val="18"/>
        </w:rPr>
        <w:t xml:space="preserve"> aplicará una multa equivalente al </w:t>
      </w:r>
      <w:r w:rsidRPr="003B5E4E">
        <w:rPr>
          <w:rFonts w:asciiTheme="minorHAnsi" w:hAnsiTheme="minorHAnsi" w:cs="Arial"/>
          <w:i/>
          <w:color w:val="1F497D" w:themeColor="text2"/>
          <w:sz w:val="18"/>
          <w:szCs w:val="18"/>
          <w:u w:val="single"/>
        </w:rPr>
        <w:t>numeral%</w:t>
      </w:r>
      <w:r w:rsidRPr="003B5E4E">
        <w:rPr>
          <w:rFonts w:asciiTheme="minorHAnsi" w:hAnsiTheme="minorHAnsi" w:cs="Arial"/>
          <w:color w:val="1F497D" w:themeColor="text2"/>
          <w:sz w:val="18"/>
          <w:szCs w:val="18"/>
        </w:rPr>
        <w:t xml:space="preserve"> (</w:t>
      </w:r>
      <w:r w:rsidRPr="003B5E4E">
        <w:rPr>
          <w:rFonts w:asciiTheme="minorHAnsi" w:hAnsiTheme="minorHAnsi" w:cs="Arial"/>
          <w:i/>
          <w:color w:val="1F497D" w:themeColor="text2"/>
          <w:sz w:val="18"/>
          <w:szCs w:val="18"/>
          <w:u w:val="single"/>
        </w:rPr>
        <w:t>literal</w:t>
      </w:r>
      <w:r w:rsidRPr="003B5E4E">
        <w:rPr>
          <w:rFonts w:asciiTheme="minorHAnsi" w:hAnsiTheme="minorHAnsi" w:cs="Arial"/>
          <w:color w:val="1F497D" w:themeColor="text2"/>
          <w:sz w:val="18"/>
          <w:szCs w:val="18"/>
        </w:rPr>
        <w:t xml:space="preserve"> por ciento) sobre el monto total del Contrato, por cada día calendario de retraso.</w:t>
      </w:r>
    </w:p>
    <w:p w:rsidR="00B4210C" w:rsidRPr="003B5E4E" w:rsidRDefault="00B4210C" w:rsidP="00B4210C">
      <w:pPr>
        <w:spacing w:before="120" w:after="120"/>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De establecer la </w:t>
      </w:r>
      <w:r w:rsidRPr="003B5E4E">
        <w:rPr>
          <w:rFonts w:asciiTheme="minorHAnsi" w:hAnsiTheme="minorHAnsi" w:cs="Arial"/>
          <w:b/>
          <w:color w:val="1F497D" w:themeColor="text2"/>
          <w:sz w:val="18"/>
          <w:szCs w:val="18"/>
        </w:rPr>
        <w:t>ENTIDAD</w:t>
      </w:r>
      <w:r w:rsidRPr="003B5E4E">
        <w:rPr>
          <w:rFonts w:asciiTheme="minorHAnsi" w:hAnsiTheme="minorHAnsi" w:cs="Arial"/>
          <w:color w:val="1F497D" w:themeColor="text2"/>
          <w:sz w:val="18"/>
          <w:szCs w:val="18"/>
        </w:rPr>
        <w:t xml:space="preserve"> que por la aplicación de multas por mora se ha llegado al límite del 10% (diez por ciento) del monto total del Contrato, la </w:t>
      </w:r>
      <w:r w:rsidRPr="003B5E4E">
        <w:rPr>
          <w:rFonts w:asciiTheme="minorHAnsi" w:hAnsiTheme="minorHAnsi" w:cs="Arial"/>
          <w:b/>
          <w:color w:val="1F497D" w:themeColor="text2"/>
          <w:sz w:val="18"/>
          <w:szCs w:val="18"/>
        </w:rPr>
        <w:t>ENTIDAD</w:t>
      </w:r>
      <w:r w:rsidRPr="003B5E4E">
        <w:rPr>
          <w:rFonts w:asciiTheme="minorHAnsi" w:hAnsiTheme="minorHAnsi" w:cs="Arial"/>
          <w:color w:val="1F497D" w:themeColor="text2"/>
          <w:sz w:val="18"/>
          <w:szCs w:val="18"/>
        </w:rPr>
        <w:t xml:space="preserve"> podrá iniciar el proceso de resolución del Contrato, conforme a lo estipulado en la cláusula (Terminación del Contrato).</w:t>
      </w:r>
    </w:p>
    <w:p w:rsidR="00B4210C" w:rsidRPr="003B5E4E" w:rsidRDefault="00B4210C" w:rsidP="00B4210C">
      <w:pPr>
        <w:spacing w:before="120" w:after="120"/>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De establecer la </w:t>
      </w:r>
      <w:r w:rsidRPr="003B5E4E">
        <w:rPr>
          <w:rFonts w:asciiTheme="minorHAnsi" w:hAnsiTheme="minorHAnsi" w:cs="Arial"/>
          <w:b/>
          <w:color w:val="1F497D" w:themeColor="text2"/>
          <w:sz w:val="18"/>
          <w:szCs w:val="18"/>
        </w:rPr>
        <w:t>ENTIDAD</w:t>
      </w:r>
      <w:r w:rsidRPr="003B5E4E">
        <w:rPr>
          <w:rFonts w:asciiTheme="minorHAnsi" w:hAnsiTheme="minorHAnsi" w:cs="Arial"/>
          <w:color w:val="1F497D" w:themeColor="text2"/>
          <w:sz w:val="18"/>
          <w:szCs w:val="18"/>
        </w:rPr>
        <w:t xml:space="preserve"> que por la aplicación de multas por mora se ha llegado al límite del 20% (veinte por ciento) del monto total del Contrato, la </w:t>
      </w:r>
      <w:r w:rsidRPr="003B5E4E">
        <w:rPr>
          <w:rFonts w:asciiTheme="minorHAnsi" w:hAnsiTheme="minorHAnsi" w:cs="Arial"/>
          <w:b/>
          <w:color w:val="1F497D" w:themeColor="text2"/>
          <w:sz w:val="18"/>
          <w:szCs w:val="18"/>
        </w:rPr>
        <w:t>ENTIDAD</w:t>
      </w:r>
      <w:r w:rsidRPr="003B5E4E">
        <w:rPr>
          <w:rFonts w:asciiTheme="minorHAnsi" w:hAnsiTheme="minorHAnsi" w:cs="Arial"/>
          <w:color w:val="1F497D" w:themeColor="text2"/>
          <w:sz w:val="18"/>
          <w:szCs w:val="18"/>
        </w:rPr>
        <w:t xml:space="preserve"> deberá iniciar el proceso de resolución del Contrato, conforme a lo estipulado en la cláusula (Terminación del Contrato).</w:t>
      </w:r>
    </w:p>
    <w:p w:rsidR="00B4210C" w:rsidRPr="003B5E4E" w:rsidRDefault="00B4210C" w:rsidP="00B4210C">
      <w:pPr>
        <w:spacing w:before="120" w:after="120"/>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Las multas serán cobradas mediante descuentos establecidos expresamente por la </w:t>
      </w:r>
      <w:r w:rsidRPr="003B5E4E">
        <w:rPr>
          <w:rFonts w:asciiTheme="minorHAnsi" w:hAnsiTheme="minorHAnsi" w:cs="Arial"/>
          <w:b/>
          <w:bCs/>
          <w:color w:val="1F497D" w:themeColor="text2"/>
          <w:sz w:val="18"/>
          <w:szCs w:val="18"/>
        </w:rPr>
        <w:t>ENTIDAD</w:t>
      </w:r>
      <w:r w:rsidRPr="003B5E4E">
        <w:rPr>
          <w:rFonts w:asciiTheme="minorHAnsi" w:hAnsiTheme="minorHAnsi" w:cs="Arial"/>
          <w:color w:val="1F497D" w:themeColor="text2"/>
          <w:sz w:val="18"/>
          <w:szCs w:val="18"/>
        </w:rPr>
        <w:t xml:space="preserve">, con base en el informe específico y documentado de los pagos o liquidación final emitido por el Fiscal del Servicio, sin perjuicio de que la </w:t>
      </w:r>
      <w:r w:rsidRPr="003B5E4E">
        <w:rPr>
          <w:rFonts w:asciiTheme="minorHAnsi" w:hAnsiTheme="minorHAnsi" w:cs="Arial"/>
          <w:b/>
          <w:color w:val="1F497D" w:themeColor="text2"/>
          <w:sz w:val="18"/>
          <w:szCs w:val="18"/>
        </w:rPr>
        <w:t>ENTIDAD</w:t>
      </w:r>
      <w:r w:rsidRPr="003B5E4E">
        <w:rPr>
          <w:rFonts w:asciiTheme="minorHAnsi" w:hAnsiTheme="minorHAnsi" w:cs="Arial"/>
          <w:b/>
          <w:bCs/>
          <w:color w:val="1F497D" w:themeColor="text2"/>
          <w:sz w:val="18"/>
          <w:szCs w:val="18"/>
        </w:rPr>
        <w:t xml:space="preserve"> </w:t>
      </w:r>
      <w:r w:rsidRPr="003B5E4E">
        <w:rPr>
          <w:rFonts w:asciiTheme="minorHAnsi" w:hAnsiTheme="minorHAnsi" w:cs="Arial"/>
          <w:color w:val="1F497D" w:themeColor="text2"/>
          <w:sz w:val="18"/>
          <w:szCs w:val="18"/>
        </w:rPr>
        <w:t>ejecute la garantía de cumplimiento de Contrato y la misma gestione  el resarcimiento de daños y perjuicios por medio de la jurisdicción coactiva fiscal por la naturaleza del Contrato, conforme lo establecido en el Artículo 47 de la Ley 1178.</w:t>
      </w:r>
    </w:p>
    <w:p w:rsidR="00B4210C" w:rsidRPr="003B5E4E" w:rsidRDefault="00B4210C" w:rsidP="00B4210C">
      <w:pPr>
        <w:spacing w:before="120" w:after="120" w:line="195" w:lineRule="exact"/>
        <w:jc w:val="both"/>
        <w:rPr>
          <w:rFonts w:asciiTheme="minorHAnsi" w:hAnsiTheme="minorHAnsi" w:cs="Arial"/>
          <w:b/>
          <w:color w:val="1F497D" w:themeColor="text2"/>
          <w:sz w:val="18"/>
          <w:szCs w:val="18"/>
          <w:u w:val="single"/>
        </w:rPr>
      </w:pPr>
      <w:r w:rsidRPr="003B5E4E">
        <w:rPr>
          <w:rFonts w:asciiTheme="minorHAnsi" w:hAnsiTheme="minorHAnsi" w:cs="Arial"/>
          <w:b/>
          <w:color w:val="1F497D" w:themeColor="text2"/>
          <w:sz w:val="18"/>
          <w:szCs w:val="18"/>
          <w:u w:val="single"/>
        </w:rPr>
        <w:t>DÉCIMA CUARTA.- (NOTIFICACIONES)</w:t>
      </w:r>
    </w:p>
    <w:p w:rsidR="00B4210C" w:rsidRPr="003B5E4E" w:rsidRDefault="00B4210C" w:rsidP="00B4210C">
      <w:pPr>
        <w:widowControl w:val="0"/>
        <w:numPr>
          <w:ilvl w:val="1"/>
          <w:numId w:val="0"/>
        </w:numPr>
        <w:tabs>
          <w:tab w:val="num" w:pos="284"/>
        </w:tabs>
        <w:spacing w:before="120" w:after="120"/>
        <w:ind w:left="709" w:hanging="709"/>
        <w:jc w:val="both"/>
        <w:rPr>
          <w:rFonts w:asciiTheme="minorHAnsi" w:hAnsiTheme="minorHAnsi" w:cs="Arial"/>
          <w:color w:val="1F497D" w:themeColor="text2"/>
          <w:sz w:val="18"/>
          <w:szCs w:val="18"/>
        </w:rPr>
      </w:pPr>
      <w:r w:rsidRPr="003B5E4E">
        <w:rPr>
          <w:rFonts w:asciiTheme="minorHAnsi" w:hAnsiTheme="minorHAnsi" w:cs="Arial"/>
          <w:b/>
          <w:color w:val="1F497D" w:themeColor="text2"/>
          <w:sz w:val="18"/>
          <w:szCs w:val="18"/>
        </w:rPr>
        <w:t>14.1.</w:t>
      </w:r>
      <w:r w:rsidRPr="003B5E4E">
        <w:rPr>
          <w:rFonts w:asciiTheme="minorHAnsi" w:hAnsiTheme="minorHAnsi" w:cs="Arial"/>
          <w:color w:val="1F497D" w:themeColor="text2"/>
          <w:sz w:val="18"/>
          <w:szCs w:val="18"/>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9A6E2F" w:rsidRPr="003B5E4E" w:rsidTr="009A6E2F">
        <w:trPr>
          <w:trHeight w:val="237"/>
        </w:trPr>
        <w:tc>
          <w:tcPr>
            <w:tcW w:w="3827" w:type="dxa"/>
            <w:tcBorders>
              <w:top w:val="single" w:sz="4" w:space="0" w:color="auto"/>
              <w:left w:val="single" w:sz="4" w:space="0" w:color="auto"/>
              <w:bottom w:val="single" w:sz="4" w:space="0" w:color="auto"/>
              <w:right w:val="single" w:sz="4" w:space="0" w:color="auto"/>
            </w:tcBorders>
          </w:tcPr>
          <w:p w:rsidR="00B4210C" w:rsidRPr="003B5E4E" w:rsidRDefault="00B4210C" w:rsidP="009A6E2F">
            <w:pPr>
              <w:widowControl w:val="0"/>
              <w:ind w:left="180" w:hanging="180"/>
              <w:jc w:val="center"/>
              <w:rPr>
                <w:rFonts w:asciiTheme="minorHAnsi" w:hAnsiTheme="minorHAnsi" w:cs="Arial"/>
                <w:b/>
                <w:bCs/>
                <w:color w:val="1F497D" w:themeColor="text2"/>
                <w:sz w:val="18"/>
                <w:szCs w:val="18"/>
              </w:rPr>
            </w:pPr>
            <w:r w:rsidRPr="003B5E4E">
              <w:rPr>
                <w:rFonts w:asciiTheme="minorHAnsi" w:hAnsiTheme="minorHAnsi" w:cs="Arial"/>
                <w:b/>
                <w:bCs/>
                <w:color w:val="1F497D" w:themeColor="text2"/>
                <w:sz w:val="18"/>
                <w:szCs w:val="18"/>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B4210C" w:rsidRPr="003B5E4E" w:rsidRDefault="00B4210C" w:rsidP="009A6E2F">
            <w:pPr>
              <w:widowControl w:val="0"/>
              <w:ind w:left="180" w:hanging="180"/>
              <w:jc w:val="center"/>
              <w:rPr>
                <w:rFonts w:asciiTheme="minorHAnsi" w:hAnsiTheme="minorHAnsi" w:cs="Arial"/>
                <w:b/>
                <w:bCs/>
                <w:color w:val="1F497D" w:themeColor="text2"/>
                <w:sz w:val="18"/>
                <w:szCs w:val="18"/>
              </w:rPr>
            </w:pPr>
            <w:r w:rsidRPr="003B5E4E">
              <w:rPr>
                <w:rFonts w:asciiTheme="minorHAnsi" w:hAnsiTheme="minorHAnsi" w:cs="Arial"/>
                <w:b/>
                <w:bCs/>
                <w:color w:val="1F497D" w:themeColor="text2"/>
                <w:sz w:val="18"/>
                <w:szCs w:val="18"/>
              </w:rPr>
              <w:t>CONTRATISTA</w:t>
            </w:r>
          </w:p>
        </w:tc>
      </w:tr>
      <w:tr w:rsidR="009A6E2F" w:rsidRPr="003B5E4E" w:rsidTr="009A6E2F">
        <w:trPr>
          <w:trHeight w:val="1537"/>
        </w:trPr>
        <w:tc>
          <w:tcPr>
            <w:tcW w:w="3827" w:type="dxa"/>
            <w:tcBorders>
              <w:top w:val="single" w:sz="4" w:space="0" w:color="auto"/>
              <w:left w:val="single" w:sz="4" w:space="0" w:color="auto"/>
              <w:bottom w:val="single" w:sz="4" w:space="0" w:color="auto"/>
              <w:right w:val="single" w:sz="4" w:space="0" w:color="auto"/>
            </w:tcBorders>
          </w:tcPr>
          <w:p w:rsidR="00B4210C" w:rsidRPr="003B5E4E" w:rsidRDefault="00B4210C" w:rsidP="009A6E2F">
            <w:pPr>
              <w:widowControl w:val="0"/>
              <w:jc w:val="both"/>
              <w:rPr>
                <w:rFonts w:asciiTheme="minorHAnsi" w:hAnsiTheme="minorHAnsi" w:cs="Arial"/>
                <w:color w:val="1F497D" w:themeColor="text2"/>
                <w:sz w:val="18"/>
                <w:szCs w:val="18"/>
              </w:rPr>
            </w:pPr>
            <w:r w:rsidRPr="003B5E4E">
              <w:rPr>
                <w:rFonts w:asciiTheme="minorHAnsi" w:hAnsiTheme="minorHAnsi" w:cs="Arial"/>
                <w:b/>
                <w:color w:val="1F497D" w:themeColor="text2"/>
                <w:sz w:val="18"/>
                <w:szCs w:val="18"/>
              </w:rPr>
              <w:t>Domicilio:</w:t>
            </w:r>
            <w:r w:rsidRPr="003B5E4E">
              <w:rPr>
                <w:rFonts w:asciiTheme="minorHAnsi" w:hAnsiTheme="minorHAnsi" w:cs="Arial"/>
                <w:color w:val="1F497D" w:themeColor="text2"/>
                <w:sz w:val="18"/>
                <w:szCs w:val="18"/>
              </w:rPr>
              <w:t xml:space="preserve"> _________________</w:t>
            </w:r>
          </w:p>
          <w:p w:rsidR="00B4210C" w:rsidRPr="003B5E4E" w:rsidRDefault="00B4210C" w:rsidP="009A6E2F">
            <w:pPr>
              <w:widowControl w:val="0"/>
              <w:ind w:left="180" w:hanging="180"/>
              <w:jc w:val="both"/>
              <w:rPr>
                <w:rFonts w:asciiTheme="minorHAnsi" w:hAnsiTheme="minorHAnsi" w:cs="Arial"/>
                <w:color w:val="1F497D" w:themeColor="text2"/>
                <w:sz w:val="18"/>
                <w:szCs w:val="18"/>
              </w:rPr>
            </w:pPr>
            <w:r w:rsidRPr="003B5E4E">
              <w:rPr>
                <w:rFonts w:asciiTheme="minorHAnsi" w:hAnsiTheme="minorHAnsi" w:cs="Arial"/>
                <w:b/>
                <w:color w:val="1F497D" w:themeColor="text2"/>
                <w:sz w:val="18"/>
                <w:szCs w:val="18"/>
              </w:rPr>
              <w:t>N° Telf.:</w:t>
            </w:r>
            <w:r w:rsidRPr="003B5E4E">
              <w:rPr>
                <w:rFonts w:asciiTheme="minorHAnsi" w:hAnsiTheme="minorHAnsi" w:cs="Arial"/>
                <w:color w:val="1F497D" w:themeColor="text2"/>
                <w:sz w:val="18"/>
                <w:szCs w:val="18"/>
              </w:rPr>
              <w:t xml:space="preserve"> ____________________</w:t>
            </w:r>
          </w:p>
          <w:p w:rsidR="00B4210C" w:rsidRPr="003B5E4E" w:rsidRDefault="00B4210C" w:rsidP="009A6E2F">
            <w:pPr>
              <w:widowControl w:val="0"/>
              <w:ind w:left="180" w:hanging="180"/>
              <w:jc w:val="both"/>
              <w:rPr>
                <w:rFonts w:asciiTheme="minorHAnsi" w:hAnsiTheme="minorHAnsi" w:cs="Arial"/>
                <w:color w:val="1F497D" w:themeColor="text2"/>
                <w:sz w:val="18"/>
                <w:szCs w:val="18"/>
              </w:rPr>
            </w:pPr>
            <w:r w:rsidRPr="003B5E4E">
              <w:rPr>
                <w:rFonts w:asciiTheme="minorHAnsi" w:hAnsiTheme="minorHAnsi" w:cs="Arial"/>
                <w:b/>
                <w:color w:val="1F497D" w:themeColor="text2"/>
                <w:sz w:val="18"/>
                <w:szCs w:val="18"/>
              </w:rPr>
              <w:t>N° Cel.</w:t>
            </w:r>
            <w:r w:rsidRPr="003B5E4E">
              <w:rPr>
                <w:rFonts w:asciiTheme="minorHAnsi" w:hAnsiTheme="minorHAnsi" w:cs="Arial"/>
                <w:color w:val="1F497D" w:themeColor="text2"/>
                <w:sz w:val="18"/>
                <w:szCs w:val="18"/>
              </w:rPr>
              <w:t xml:space="preserve"> ______________________</w:t>
            </w:r>
          </w:p>
          <w:p w:rsidR="00B4210C" w:rsidRPr="003B5E4E" w:rsidRDefault="00B4210C" w:rsidP="009A6E2F">
            <w:pPr>
              <w:widowControl w:val="0"/>
              <w:ind w:left="180" w:hanging="180"/>
              <w:jc w:val="both"/>
              <w:rPr>
                <w:rFonts w:asciiTheme="minorHAnsi" w:hAnsiTheme="minorHAnsi" w:cs="Arial"/>
                <w:color w:val="1F497D" w:themeColor="text2"/>
                <w:sz w:val="18"/>
                <w:szCs w:val="18"/>
              </w:rPr>
            </w:pPr>
            <w:r w:rsidRPr="003B5E4E">
              <w:rPr>
                <w:rFonts w:asciiTheme="minorHAnsi" w:hAnsiTheme="minorHAnsi" w:cs="Arial"/>
                <w:b/>
                <w:color w:val="1F497D" w:themeColor="text2"/>
                <w:sz w:val="18"/>
                <w:szCs w:val="18"/>
              </w:rPr>
              <w:t xml:space="preserve">E-mail: </w:t>
            </w:r>
            <w:r w:rsidRPr="003B5E4E">
              <w:rPr>
                <w:rFonts w:asciiTheme="minorHAnsi" w:hAnsiTheme="minorHAnsi" w:cs="Arial"/>
                <w:color w:val="1F497D" w:themeColor="text2"/>
                <w:sz w:val="18"/>
                <w:szCs w:val="18"/>
              </w:rPr>
              <w:t>____________________</w:t>
            </w:r>
          </w:p>
          <w:p w:rsidR="00B4210C" w:rsidRPr="003B5E4E" w:rsidRDefault="00B4210C" w:rsidP="009A6E2F">
            <w:pPr>
              <w:widowControl w:val="0"/>
              <w:ind w:left="180" w:hanging="180"/>
              <w:jc w:val="both"/>
              <w:rPr>
                <w:rFonts w:asciiTheme="minorHAnsi" w:hAnsiTheme="minorHAnsi" w:cs="Arial"/>
                <w:b/>
                <w:color w:val="1F497D" w:themeColor="text2"/>
                <w:sz w:val="18"/>
                <w:szCs w:val="18"/>
              </w:rPr>
            </w:pPr>
            <w:proofErr w:type="spellStart"/>
            <w:r w:rsidRPr="003B5E4E">
              <w:rPr>
                <w:rFonts w:asciiTheme="minorHAnsi" w:hAnsiTheme="minorHAnsi" w:cs="Arial"/>
                <w:b/>
                <w:color w:val="1F497D" w:themeColor="text2"/>
                <w:sz w:val="18"/>
                <w:szCs w:val="18"/>
              </w:rPr>
              <w:t>Attn</w:t>
            </w:r>
            <w:proofErr w:type="spellEnd"/>
            <w:r w:rsidRPr="003B5E4E">
              <w:rPr>
                <w:rFonts w:asciiTheme="minorHAnsi" w:hAnsiTheme="minorHAnsi" w:cs="Arial"/>
                <w:b/>
                <w:color w:val="1F497D" w:themeColor="text2"/>
                <w:sz w:val="18"/>
                <w:szCs w:val="18"/>
              </w:rPr>
              <w:t xml:space="preserve">.: </w:t>
            </w:r>
            <w:r w:rsidRPr="003B5E4E">
              <w:rPr>
                <w:rFonts w:asciiTheme="minorHAnsi" w:hAnsiTheme="minorHAnsi" w:cs="Arial"/>
                <w:color w:val="1F497D" w:themeColor="text2"/>
                <w:sz w:val="18"/>
                <w:szCs w:val="18"/>
              </w:rPr>
              <w:t>_____________________</w:t>
            </w:r>
          </w:p>
          <w:p w:rsidR="00B4210C" w:rsidRPr="003B5E4E" w:rsidRDefault="00B4210C" w:rsidP="009A6E2F">
            <w:pPr>
              <w:widowControl w:val="0"/>
              <w:ind w:left="180" w:hanging="180"/>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_________ - Bolivia</w:t>
            </w:r>
          </w:p>
        </w:tc>
        <w:tc>
          <w:tcPr>
            <w:tcW w:w="4253" w:type="dxa"/>
            <w:tcBorders>
              <w:top w:val="single" w:sz="4" w:space="0" w:color="auto"/>
              <w:left w:val="single" w:sz="4" w:space="0" w:color="auto"/>
              <w:bottom w:val="single" w:sz="4" w:space="0" w:color="auto"/>
              <w:right w:val="single" w:sz="4" w:space="0" w:color="auto"/>
            </w:tcBorders>
          </w:tcPr>
          <w:p w:rsidR="00B4210C" w:rsidRPr="003B5E4E" w:rsidRDefault="00B4210C" w:rsidP="009A6E2F">
            <w:pPr>
              <w:widowControl w:val="0"/>
              <w:ind w:left="-45"/>
              <w:jc w:val="both"/>
              <w:rPr>
                <w:rFonts w:asciiTheme="minorHAnsi" w:hAnsiTheme="minorHAnsi" w:cs="Arial"/>
                <w:color w:val="1F497D" w:themeColor="text2"/>
                <w:sz w:val="18"/>
                <w:szCs w:val="18"/>
              </w:rPr>
            </w:pPr>
            <w:r w:rsidRPr="003B5E4E">
              <w:rPr>
                <w:rFonts w:asciiTheme="minorHAnsi" w:hAnsiTheme="minorHAnsi" w:cs="Arial"/>
                <w:b/>
                <w:color w:val="1F497D" w:themeColor="text2"/>
                <w:sz w:val="18"/>
                <w:szCs w:val="18"/>
              </w:rPr>
              <w:t>Domicilio:</w:t>
            </w:r>
            <w:r w:rsidRPr="003B5E4E">
              <w:rPr>
                <w:rFonts w:asciiTheme="minorHAnsi" w:hAnsiTheme="minorHAnsi" w:cs="Arial"/>
                <w:color w:val="1F497D" w:themeColor="text2"/>
                <w:sz w:val="18"/>
                <w:szCs w:val="18"/>
              </w:rPr>
              <w:t xml:space="preserve"> ___________________</w:t>
            </w:r>
          </w:p>
          <w:p w:rsidR="00B4210C" w:rsidRPr="003B5E4E" w:rsidRDefault="00B4210C" w:rsidP="009A6E2F">
            <w:pPr>
              <w:widowControl w:val="0"/>
              <w:ind w:hanging="45"/>
              <w:jc w:val="both"/>
              <w:rPr>
                <w:rFonts w:asciiTheme="minorHAnsi" w:hAnsiTheme="minorHAnsi" w:cs="Arial"/>
                <w:color w:val="1F497D" w:themeColor="text2"/>
                <w:sz w:val="18"/>
                <w:szCs w:val="18"/>
              </w:rPr>
            </w:pPr>
            <w:r w:rsidRPr="003B5E4E">
              <w:rPr>
                <w:rFonts w:asciiTheme="minorHAnsi" w:hAnsiTheme="minorHAnsi" w:cs="Arial"/>
                <w:b/>
                <w:color w:val="1F497D" w:themeColor="text2"/>
                <w:sz w:val="18"/>
                <w:szCs w:val="18"/>
              </w:rPr>
              <w:t xml:space="preserve">N° Telf.: </w:t>
            </w:r>
            <w:r w:rsidRPr="003B5E4E">
              <w:rPr>
                <w:rFonts w:asciiTheme="minorHAnsi" w:hAnsiTheme="minorHAnsi" w:cs="Arial"/>
                <w:color w:val="1F497D" w:themeColor="text2"/>
                <w:sz w:val="18"/>
                <w:szCs w:val="18"/>
              </w:rPr>
              <w:t>_______________________</w:t>
            </w:r>
          </w:p>
          <w:p w:rsidR="00B4210C" w:rsidRPr="003B5E4E" w:rsidRDefault="00B4210C" w:rsidP="009A6E2F">
            <w:pPr>
              <w:tabs>
                <w:tab w:val="left" w:pos="269"/>
              </w:tabs>
              <w:autoSpaceDE w:val="0"/>
              <w:autoSpaceDN w:val="0"/>
              <w:adjustRightInd w:val="0"/>
              <w:rPr>
                <w:rFonts w:asciiTheme="minorHAnsi" w:hAnsiTheme="minorHAnsi" w:cs="Arial"/>
                <w:color w:val="1F497D" w:themeColor="text2"/>
                <w:sz w:val="18"/>
                <w:szCs w:val="18"/>
              </w:rPr>
            </w:pPr>
            <w:r w:rsidRPr="003B5E4E">
              <w:rPr>
                <w:rFonts w:asciiTheme="minorHAnsi" w:hAnsiTheme="minorHAnsi" w:cs="Arial"/>
                <w:b/>
                <w:color w:val="1F497D" w:themeColor="text2"/>
                <w:sz w:val="18"/>
                <w:szCs w:val="18"/>
              </w:rPr>
              <w:t xml:space="preserve">N° Cel.: </w:t>
            </w:r>
            <w:r w:rsidRPr="003B5E4E">
              <w:rPr>
                <w:rFonts w:asciiTheme="minorHAnsi" w:hAnsiTheme="minorHAnsi" w:cs="Arial"/>
                <w:color w:val="1F497D" w:themeColor="text2"/>
                <w:sz w:val="18"/>
                <w:szCs w:val="18"/>
              </w:rPr>
              <w:t>______________________</w:t>
            </w:r>
          </w:p>
          <w:p w:rsidR="00B4210C" w:rsidRPr="003B5E4E" w:rsidRDefault="00B4210C" w:rsidP="009A6E2F">
            <w:pPr>
              <w:autoSpaceDE w:val="0"/>
              <w:autoSpaceDN w:val="0"/>
              <w:adjustRightInd w:val="0"/>
              <w:rPr>
                <w:rFonts w:asciiTheme="minorHAnsi" w:hAnsiTheme="minorHAnsi" w:cs="Arial"/>
                <w:b/>
                <w:color w:val="1F497D" w:themeColor="text2"/>
                <w:sz w:val="18"/>
                <w:szCs w:val="18"/>
              </w:rPr>
            </w:pPr>
            <w:r w:rsidRPr="003B5E4E">
              <w:rPr>
                <w:rFonts w:asciiTheme="minorHAnsi" w:hAnsiTheme="minorHAnsi" w:cs="Arial"/>
                <w:b/>
                <w:color w:val="1F497D" w:themeColor="text2"/>
                <w:sz w:val="18"/>
                <w:szCs w:val="18"/>
              </w:rPr>
              <w:t xml:space="preserve">E-mail: </w:t>
            </w:r>
            <w:r w:rsidRPr="003B5E4E">
              <w:rPr>
                <w:rFonts w:asciiTheme="minorHAnsi" w:hAnsiTheme="minorHAnsi" w:cs="Arial"/>
                <w:color w:val="1F497D" w:themeColor="text2"/>
                <w:sz w:val="18"/>
                <w:szCs w:val="18"/>
              </w:rPr>
              <w:t>_______________________</w:t>
            </w:r>
          </w:p>
          <w:p w:rsidR="00B4210C" w:rsidRPr="003B5E4E" w:rsidRDefault="00B4210C" w:rsidP="009A6E2F">
            <w:pPr>
              <w:autoSpaceDE w:val="0"/>
              <w:autoSpaceDN w:val="0"/>
              <w:adjustRightInd w:val="0"/>
              <w:rPr>
                <w:rFonts w:asciiTheme="minorHAnsi" w:hAnsiTheme="minorHAnsi" w:cs="Arial"/>
                <w:color w:val="1F497D" w:themeColor="text2"/>
                <w:sz w:val="18"/>
                <w:szCs w:val="18"/>
              </w:rPr>
            </w:pPr>
            <w:proofErr w:type="spellStart"/>
            <w:r w:rsidRPr="003B5E4E">
              <w:rPr>
                <w:rFonts w:asciiTheme="minorHAnsi" w:hAnsiTheme="minorHAnsi" w:cs="Arial"/>
                <w:b/>
                <w:color w:val="1F497D" w:themeColor="text2"/>
                <w:sz w:val="18"/>
                <w:szCs w:val="18"/>
              </w:rPr>
              <w:t>Attn</w:t>
            </w:r>
            <w:proofErr w:type="spellEnd"/>
            <w:r w:rsidRPr="003B5E4E">
              <w:rPr>
                <w:rFonts w:asciiTheme="minorHAnsi" w:hAnsiTheme="minorHAnsi" w:cs="Arial"/>
                <w:b/>
                <w:color w:val="1F497D" w:themeColor="text2"/>
                <w:sz w:val="18"/>
                <w:szCs w:val="18"/>
              </w:rPr>
              <w:t xml:space="preserve">.: </w:t>
            </w:r>
            <w:r w:rsidRPr="003B5E4E">
              <w:rPr>
                <w:rFonts w:asciiTheme="minorHAnsi" w:hAnsiTheme="minorHAnsi" w:cs="Arial"/>
                <w:color w:val="1F497D" w:themeColor="text2"/>
                <w:sz w:val="18"/>
                <w:szCs w:val="18"/>
              </w:rPr>
              <w:t>________________________</w:t>
            </w:r>
          </w:p>
          <w:p w:rsidR="00B4210C" w:rsidRPr="003B5E4E" w:rsidRDefault="00B4210C" w:rsidP="009A6E2F">
            <w:pPr>
              <w:autoSpaceDE w:val="0"/>
              <w:autoSpaceDN w:val="0"/>
              <w:adjustRightInd w:val="0"/>
              <w:ind w:left="180" w:hanging="180"/>
              <w:rPr>
                <w:rFonts w:asciiTheme="minorHAnsi" w:hAnsiTheme="minorHAnsi" w:cs="Arial"/>
                <w:caps/>
                <w:color w:val="1F497D" w:themeColor="text2"/>
                <w:sz w:val="18"/>
                <w:szCs w:val="18"/>
              </w:rPr>
            </w:pPr>
            <w:r w:rsidRPr="003B5E4E">
              <w:rPr>
                <w:rFonts w:asciiTheme="minorHAnsi" w:hAnsiTheme="minorHAnsi" w:cs="Arial"/>
                <w:color w:val="1F497D" w:themeColor="text2"/>
                <w:sz w:val="18"/>
                <w:szCs w:val="18"/>
              </w:rPr>
              <w:t>___________ - Bolivia</w:t>
            </w:r>
          </w:p>
        </w:tc>
      </w:tr>
    </w:tbl>
    <w:p w:rsidR="00B4210C" w:rsidRPr="003B5E4E" w:rsidRDefault="00B4210C" w:rsidP="00B4210C">
      <w:pPr>
        <w:widowControl w:val="0"/>
        <w:tabs>
          <w:tab w:val="num" w:pos="720"/>
        </w:tabs>
        <w:spacing w:before="120" w:after="120"/>
        <w:ind w:left="720" w:hanging="720"/>
        <w:jc w:val="both"/>
        <w:rPr>
          <w:rFonts w:asciiTheme="minorHAnsi" w:hAnsiTheme="minorHAnsi" w:cs="Arial"/>
          <w:bCs/>
          <w:color w:val="1F497D" w:themeColor="text2"/>
          <w:sz w:val="18"/>
          <w:szCs w:val="18"/>
        </w:rPr>
      </w:pPr>
      <w:r w:rsidRPr="003B5E4E">
        <w:rPr>
          <w:rFonts w:asciiTheme="minorHAnsi" w:hAnsiTheme="minorHAnsi" w:cs="Arial"/>
          <w:b/>
          <w:color w:val="1F497D" w:themeColor="text2"/>
          <w:sz w:val="18"/>
          <w:szCs w:val="18"/>
        </w:rPr>
        <w:t>14.2.</w:t>
      </w:r>
      <w:r w:rsidRPr="003B5E4E">
        <w:rPr>
          <w:rFonts w:asciiTheme="minorHAnsi" w:hAnsiTheme="minorHAnsi" w:cs="Arial"/>
          <w:bCs/>
          <w:color w:val="1F497D" w:themeColor="text2"/>
          <w:sz w:val="18"/>
          <w:szCs w:val="18"/>
        </w:rPr>
        <w:tab/>
        <w:t>Se considerará recibida la notificación o comunicación en la fecha y hora en que se haya realizado la entrega.</w:t>
      </w:r>
    </w:p>
    <w:p w:rsidR="00B4210C" w:rsidRPr="003B5E4E" w:rsidRDefault="00B4210C" w:rsidP="00B4210C">
      <w:pPr>
        <w:widowControl w:val="0"/>
        <w:tabs>
          <w:tab w:val="num" w:pos="720"/>
        </w:tabs>
        <w:spacing w:before="120" w:after="120"/>
        <w:ind w:left="720" w:hanging="720"/>
        <w:jc w:val="both"/>
        <w:rPr>
          <w:rFonts w:asciiTheme="minorHAnsi" w:hAnsiTheme="minorHAnsi" w:cs="Arial"/>
          <w:color w:val="1F497D" w:themeColor="text2"/>
          <w:sz w:val="18"/>
          <w:szCs w:val="18"/>
        </w:rPr>
      </w:pPr>
      <w:r w:rsidRPr="003B5E4E">
        <w:rPr>
          <w:rFonts w:asciiTheme="minorHAnsi" w:hAnsiTheme="minorHAnsi" w:cs="Arial"/>
          <w:b/>
          <w:bCs/>
          <w:color w:val="1F497D" w:themeColor="text2"/>
          <w:sz w:val="18"/>
          <w:szCs w:val="18"/>
        </w:rPr>
        <w:t>14.3.</w:t>
      </w:r>
      <w:r w:rsidRPr="003B5E4E">
        <w:rPr>
          <w:rFonts w:asciiTheme="minorHAnsi" w:hAnsiTheme="minorHAnsi" w:cs="Arial"/>
          <w:bCs/>
          <w:color w:val="1F497D" w:themeColor="text2"/>
          <w:sz w:val="18"/>
          <w:szCs w:val="18"/>
        </w:rPr>
        <w:tab/>
      </w:r>
      <w:r w:rsidRPr="003B5E4E">
        <w:rPr>
          <w:rFonts w:asciiTheme="minorHAnsi" w:hAnsiTheme="minorHAnsi" w:cs="Arial"/>
          <w:color w:val="1F497D" w:themeColor="text2"/>
          <w:sz w:val="18"/>
          <w:szCs w:val="18"/>
        </w:rPr>
        <w:t>Cuando cualquiera de las Partes, cambiare de domicilio, dirección postal, número fax, correo electrónico o persona de contacto, deberá notificar a la otra Parte, por escrito, por lo menos con 3 (tres) días de anticipación a la fecha efectiva del cambio.</w:t>
      </w:r>
    </w:p>
    <w:p w:rsidR="00B4210C" w:rsidRPr="003B5E4E" w:rsidRDefault="00B4210C" w:rsidP="00B4210C">
      <w:pPr>
        <w:spacing w:before="120" w:after="120"/>
        <w:jc w:val="both"/>
        <w:rPr>
          <w:rFonts w:asciiTheme="minorHAnsi" w:hAnsiTheme="minorHAnsi" w:cs="Arial"/>
          <w:b/>
          <w:color w:val="1F497D" w:themeColor="text2"/>
          <w:sz w:val="18"/>
          <w:szCs w:val="18"/>
          <w:u w:val="single"/>
        </w:rPr>
      </w:pPr>
      <w:r w:rsidRPr="003B5E4E">
        <w:rPr>
          <w:rFonts w:asciiTheme="minorHAnsi" w:hAnsiTheme="minorHAnsi" w:cs="Arial"/>
          <w:b/>
          <w:color w:val="1F497D" w:themeColor="text2"/>
          <w:sz w:val="18"/>
          <w:szCs w:val="18"/>
          <w:u w:val="single"/>
        </w:rPr>
        <w:t>DÉCIMA QUINTA.- (RESPONSABILIDAD Y OBLIGACIONES DEL CONTRATISTA)</w:t>
      </w:r>
    </w:p>
    <w:p w:rsidR="00B4210C" w:rsidRPr="003B5E4E" w:rsidRDefault="00B4210C" w:rsidP="00B4210C">
      <w:pPr>
        <w:spacing w:before="120" w:after="120"/>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El </w:t>
      </w:r>
      <w:r w:rsidRPr="003B5E4E">
        <w:rPr>
          <w:rFonts w:asciiTheme="minorHAnsi" w:hAnsiTheme="minorHAnsi" w:cs="Arial"/>
          <w:b/>
          <w:color w:val="1F497D" w:themeColor="text2"/>
          <w:sz w:val="18"/>
          <w:szCs w:val="18"/>
        </w:rPr>
        <w:t>CONTRATISTA</w:t>
      </w:r>
      <w:r w:rsidRPr="003B5E4E">
        <w:rPr>
          <w:rFonts w:asciiTheme="minorHAnsi" w:hAnsiTheme="minorHAnsi" w:cs="Arial"/>
          <w:color w:val="1F497D" w:themeColor="text2"/>
          <w:sz w:val="18"/>
          <w:szCs w:val="18"/>
        </w:rPr>
        <w:t xml:space="preserve"> se compromete a cumplir con las siguientes responsabilidades y obligaciones, que son de carácter enunciativo y no limitativo:</w:t>
      </w:r>
    </w:p>
    <w:p w:rsidR="00B4210C" w:rsidRPr="003B5E4E" w:rsidRDefault="00B4210C" w:rsidP="0076173B">
      <w:pPr>
        <w:pStyle w:val="Prrafodelista"/>
        <w:numPr>
          <w:ilvl w:val="1"/>
          <w:numId w:val="60"/>
        </w:numPr>
        <w:spacing w:before="120" w:after="120"/>
        <w:contextualSpacing/>
        <w:jc w:val="both"/>
        <w:rPr>
          <w:rFonts w:asciiTheme="minorHAnsi" w:hAnsiTheme="minorHAnsi" w:cs="Arial"/>
          <w:b/>
          <w:color w:val="1F497D" w:themeColor="text2"/>
          <w:sz w:val="18"/>
          <w:szCs w:val="18"/>
        </w:rPr>
      </w:pPr>
      <w:r w:rsidRPr="003B5E4E">
        <w:rPr>
          <w:rFonts w:asciiTheme="minorHAnsi" w:hAnsiTheme="minorHAnsi" w:cs="Arial"/>
          <w:b/>
          <w:color w:val="1F497D" w:themeColor="text2"/>
          <w:sz w:val="18"/>
          <w:szCs w:val="18"/>
        </w:rPr>
        <w:lastRenderedPageBreak/>
        <w:t xml:space="preserve">  Responsabilidades:</w:t>
      </w:r>
    </w:p>
    <w:p w:rsidR="00B4210C" w:rsidRPr="003B5E4E" w:rsidRDefault="00B4210C" w:rsidP="0076173B">
      <w:pPr>
        <w:numPr>
          <w:ilvl w:val="0"/>
          <w:numId w:val="58"/>
        </w:numPr>
        <w:spacing w:before="120" w:after="120"/>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El </w:t>
      </w:r>
      <w:r w:rsidRPr="003B5E4E">
        <w:rPr>
          <w:rFonts w:asciiTheme="minorHAnsi" w:hAnsiTheme="minorHAnsi" w:cs="Arial"/>
          <w:b/>
          <w:color w:val="1F497D" w:themeColor="text2"/>
          <w:sz w:val="18"/>
          <w:szCs w:val="18"/>
        </w:rPr>
        <w:t>CONTRATISTA</w:t>
      </w:r>
      <w:r w:rsidRPr="003B5E4E">
        <w:rPr>
          <w:rFonts w:asciiTheme="minorHAnsi" w:hAnsiTheme="minorHAnsi" w:cs="Arial"/>
          <w:color w:val="1F497D" w:themeColor="text2"/>
          <w:sz w:val="18"/>
          <w:szCs w:val="18"/>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B4210C" w:rsidRPr="003B5E4E" w:rsidRDefault="00B4210C" w:rsidP="00B4210C">
      <w:pPr>
        <w:spacing w:before="120" w:after="120"/>
        <w:ind w:left="1065"/>
        <w:contextualSpacing/>
        <w:jc w:val="both"/>
        <w:rPr>
          <w:rFonts w:asciiTheme="minorHAnsi" w:hAnsiTheme="minorHAnsi" w:cs="Arial"/>
          <w:color w:val="1F497D" w:themeColor="text2"/>
          <w:sz w:val="18"/>
          <w:szCs w:val="18"/>
        </w:rPr>
      </w:pPr>
    </w:p>
    <w:p w:rsidR="00B4210C" w:rsidRPr="003B5E4E" w:rsidRDefault="00B4210C" w:rsidP="0076173B">
      <w:pPr>
        <w:numPr>
          <w:ilvl w:val="0"/>
          <w:numId w:val="58"/>
        </w:numPr>
        <w:spacing w:before="120" w:after="120"/>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En consecuencia el </w:t>
      </w:r>
      <w:r w:rsidRPr="003B5E4E">
        <w:rPr>
          <w:rFonts w:asciiTheme="minorHAnsi" w:hAnsiTheme="minorHAnsi" w:cs="Arial"/>
          <w:b/>
          <w:color w:val="1F497D" w:themeColor="text2"/>
          <w:sz w:val="18"/>
          <w:szCs w:val="18"/>
        </w:rPr>
        <w:t>CONTRATISTA</w:t>
      </w:r>
      <w:r w:rsidRPr="003B5E4E">
        <w:rPr>
          <w:rFonts w:asciiTheme="minorHAnsi" w:hAnsiTheme="minorHAnsi" w:cs="Arial"/>
          <w:color w:val="1F497D" w:themeColor="text2"/>
          <w:sz w:val="18"/>
          <w:szCs w:val="18"/>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B4210C" w:rsidRPr="003B5E4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5E4E" w:rsidRDefault="00B4210C" w:rsidP="00B4210C">
      <w:pPr>
        <w:spacing w:before="120" w:after="120"/>
        <w:ind w:left="1065"/>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En caso de no responder favorablemente al requerimiento, la </w:t>
      </w:r>
      <w:r w:rsidRPr="003B5E4E">
        <w:rPr>
          <w:rFonts w:asciiTheme="minorHAnsi" w:hAnsiTheme="minorHAnsi" w:cs="Arial"/>
          <w:b/>
          <w:color w:val="1F497D" w:themeColor="text2"/>
          <w:sz w:val="18"/>
          <w:szCs w:val="18"/>
        </w:rPr>
        <w:t xml:space="preserve">ENTIDAD </w:t>
      </w:r>
      <w:r w:rsidRPr="003B5E4E">
        <w:rPr>
          <w:rFonts w:asciiTheme="minorHAnsi" w:hAnsiTheme="minorHAnsi" w:cs="Arial"/>
          <w:color w:val="1F497D" w:themeColor="text2"/>
          <w:sz w:val="18"/>
          <w:szCs w:val="18"/>
        </w:rPr>
        <w:t xml:space="preserve">hará conocer a la Contraloría General del Estado, para los efectos legales consiguientes, en razón de que el Servicio ha sido prestado bajo un Contrato administrativo, por lo cual el </w:t>
      </w:r>
      <w:r w:rsidRPr="003B5E4E">
        <w:rPr>
          <w:rFonts w:asciiTheme="minorHAnsi" w:hAnsiTheme="minorHAnsi" w:cs="Arial"/>
          <w:b/>
          <w:color w:val="1F497D" w:themeColor="text2"/>
          <w:sz w:val="18"/>
          <w:szCs w:val="18"/>
        </w:rPr>
        <w:t>CONTRATISTA</w:t>
      </w:r>
      <w:r w:rsidRPr="003B5E4E">
        <w:rPr>
          <w:rFonts w:asciiTheme="minorHAnsi" w:hAnsiTheme="minorHAnsi" w:cs="Arial"/>
          <w:color w:val="1F497D" w:themeColor="text2"/>
          <w:sz w:val="18"/>
          <w:szCs w:val="18"/>
        </w:rPr>
        <w:t xml:space="preserve"> es responsable ante el Estado.</w:t>
      </w:r>
    </w:p>
    <w:p w:rsidR="00B4210C" w:rsidRPr="003B5E4E" w:rsidRDefault="00B4210C" w:rsidP="00B4210C">
      <w:pPr>
        <w:spacing w:before="120" w:after="120"/>
        <w:ind w:left="1065"/>
        <w:contextualSpacing/>
        <w:jc w:val="both"/>
        <w:rPr>
          <w:rFonts w:asciiTheme="minorHAnsi" w:hAnsiTheme="minorHAnsi" w:cs="Arial"/>
          <w:color w:val="1F497D" w:themeColor="text2"/>
          <w:sz w:val="18"/>
          <w:szCs w:val="18"/>
        </w:rPr>
      </w:pPr>
    </w:p>
    <w:p w:rsidR="00B4210C" w:rsidRPr="003B5E4E" w:rsidRDefault="00B4210C" w:rsidP="0076173B">
      <w:pPr>
        <w:numPr>
          <w:ilvl w:val="0"/>
          <w:numId w:val="58"/>
        </w:numPr>
        <w:spacing w:before="120" w:after="120"/>
        <w:ind w:left="1066"/>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Por los efectos resultantes de la inobservancia y/o infracción de las obligaciones del Contrato, leyes, reglamentos y/o cualquier disposición legal.</w:t>
      </w:r>
    </w:p>
    <w:p w:rsidR="00B4210C" w:rsidRPr="003B5E4E" w:rsidRDefault="00B4210C" w:rsidP="00B4210C">
      <w:pPr>
        <w:spacing w:before="120" w:after="120"/>
        <w:ind w:left="1066"/>
        <w:contextualSpacing/>
        <w:jc w:val="both"/>
        <w:rPr>
          <w:rFonts w:asciiTheme="minorHAnsi" w:hAnsiTheme="minorHAnsi" w:cs="Arial"/>
          <w:color w:val="1F497D" w:themeColor="text2"/>
          <w:sz w:val="18"/>
          <w:szCs w:val="18"/>
        </w:rPr>
      </w:pPr>
    </w:p>
    <w:p w:rsidR="00B4210C" w:rsidRPr="003B5E4E" w:rsidRDefault="00B4210C" w:rsidP="0076173B">
      <w:pPr>
        <w:numPr>
          <w:ilvl w:val="0"/>
          <w:numId w:val="58"/>
        </w:numPr>
        <w:tabs>
          <w:tab w:val="num" w:pos="1418"/>
        </w:tabs>
        <w:spacing w:before="120" w:after="120"/>
        <w:ind w:left="1066"/>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Por todo subcontrato suscrito por el </w:t>
      </w:r>
      <w:r w:rsidRPr="003B5E4E">
        <w:rPr>
          <w:rFonts w:asciiTheme="minorHAnsi" w:hAnsiTheme="minorHAnsi" w:cs="Arial"/>
          <w:b/>
          <w:color w:val="1F497D" w:themeColor="text2"/>
          <w:sz w:val="18"/>
          <w:szCs w:val="18"/>
        </w:rPr>
        <w:t>CONTRATISTA</w:t>
      </w:r>
      <w:r w:rsidRPr="003B5E4E">
        <w:rPr>
          <w:rFonts w:asciiTheme="minorHAnsi" w:hAnsiTheme="minorHAnsi" w:cs="Arial"/>
          <w:color w:val="1F497D" w:themeColor="text2"/>
          <w:sz w:val="18"/>
          <w:szCs w:val="18"/>
        </w:rPr>
        <w:t xml:space="preserve">, no obligara o pretenderá obligar a la </w:t>
      </w:r>
      <w:r w:rsidRPr="003B5E4E">
        <w:rPr>
          <w:rFonts w:asciiTheme="minorHAnsi" w:hAnsiTheme="minorHAnsi" w:cs="Arial"/>
          <w:b/>
          <w:color w:val="1F497D" w:themeColor="text2"/>
          <w:sz w:val="18"/>
          <w:szCs w:val="18"/>
        </w:rPr>
        <w:t>ENTIDAD</w:t>
      </w:r>
      <w:r w:rsidRPr="003B5E4E">
        <w:rPr>
          <w:rFonts w:asciiTheme="minorHAnsi" w:hAnsiTheme="minorHAnsi" w:cs="Arial"/>
          <w:color w:val="1F497D" w:themeColor="text2"/>
          <w:sz w:val="18"/>
          <w:szCs w:val="18"/>
        </w:rPr>
        <w:t xml:space="preserve"> al cumplimiento de las obligaciones laborales, sociales o patronales de los subcontratista, proveedores y/o fabricantes en este sentido la responsabilidad frente a la </w:t>
      </w:r>
      <w:r w:rsidRPr="003B5E4E">
        <w:rPr>
          <w:rFonts w:asciiTheme="minorHAnsi" w:hAnsiTheme="minorHAnsi" w:cs="Arial"/>
          <w:b/>
          <w:color w:val="1F497D" w:themeColor="text2"/>
          <w:sz w:val="18"/>
          <w:szCs w:val="18"/>
        </w:rPr>
        <w:t>ENTIDAD</w:t>
      </w:r>
      <w:r w:rsidRPr="003B5E4E">
        <w:rPr>
          <w:rFonts w:asciiTheme="minorHAnsi" w:hAnsiTheme="minorHAnsi" w:cs="Arial"/>
          <w:color w:val="1F497D" w:themeColor="text2"/>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3B5E4E">
        <w:rPr>
          <w:rFonts w:asciiTheme="minorHAnsi" w:hAnsiTheme="minorHAnsi" w:cs="Arial"/>
          <w:b/>
          <w:color w:val="1F497D" w:themeColor="text2"/>
          <w:sz w:val="18"/>
          <w:szCs w:val="18"/>
        </w:rPr>
        <w:t>CONTRATISTA.</w:t>
      </w:r>
      <w:r w:rsidRPr="003B5E4E">
        <w:rPr>
          <w:rFonts w:asciiTheme="minorHAnsi" w:hAnsiTheme="minorHAnsi" w:cs="Arial"/>
          <w:color w:val="1F497D" w:themeColor="text2"/>
          <w:sz w:val="18"/>
          <w:szCs w:val="18"/>
        </w:rPr>
        <w:t xml:space="preserve"> </w:t>
      </w:r>
    </w:p>
    <w:p w:rsidR="00B4210C" w:rsidRPr="003B5E4E" w:rsidRDefault="00B4210C" w:rsidP="00B4210C">
      <w:pPr>
        <w:spacing w:before="120" w:after="120"/>
        <w:ind w:left="1065"/>
        <w:contextualSpacing/>
        <w:jc w:val="both"/>
        <w:rPr>
          <w:rFonts w:asciiTheme="minorHAnsi" w:hAnsiTheme="minorHAnsi" w:cs="Arial"/>
          <w:color w:val="1F497D" w:themeColor="text2"/>
          <w:sz w:val="18"/>
          <w:szCs w:val="18"/>
        </w:rPr>
      </w:pPr>
    </w:p>
    <w:p w:rsidR="00B4210C" w:rsidRPr="003B5E4E" w:rsidRDefault="00B4210C" w:rsidP="0076173B">
      <w:pPr>
        <w:numPr>
          <w:ilvl w:val="0"/>
          <w:numId w:val="58"/>
        </w:numPr>
        <w:spacing w:before="120" w:after="120"/>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Por las indemnizaciones o reclamos ocasionados por errores, negligencia y/o impericias practicados en la ejecución de los Servicios.</w:t>
      </w:r>
    </w:p>
    <w:p w:rsidR="00B4210C" w:rsidRPr="003B5E4E" w:rsidRDefault="00B4210C" w:rsidP="00B4210C">
      <w:pPr>
        <w:spacing w:before="120" w:after="120"/>
        <w:ind w:left="1065"/>
        <w:contextualSpacing/>
        <w:jc w:val="both"/>
        <w:rPr>
          <w:rFonts w:asciiTheme="minorHAnsi" w:hAnsiTheme="minorHAnsi" w:cs="Arial"/>
          <w:color w:val="1F497D" w:themeColor="text2"/>
          <w:sz w:val="18"/>
          <w:szCs w:val="18"/>
        </w:rPr>
      </w:pPr>
    </w:p>
    <w:p w:rsidR="00B4210C" w:rsidRPr="003B5E4E" w:rsidRDefault="00B4210C" w:rsidP="0076173B">
      <w:pPr>
        <w:numPr>
          <w:ilvl w:val="0"/>
          <w:numId w:val="58"/>
        </w:numPr>
        <w:spacing w:before="120" w:after="120"/>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B4210C" w:rsidRPr="003B5E4E" w:rsidRDefault="00B4210C" w:rsidP="00B4210C">
      <w:pPr>
        <w:spacing w:before="120" w:after="120"/>
        <w:contextualSpacing/>
        <w:jc w:val="both"/>
        <w:rPr>
          <w:rFonts w:asciiTheme="minorHAnsi" w:hAnsiTheme="minorHAnsi" w:cs="Arial"/>
          <w:color w:val="1F497D" w:themeColor="text2"/>
          <w:sz w:val="18"/>
          <w:szCs w:val="18"/>
        </w:rPr>
      </w:pPr>
    </w:p>
    <w:p w:rsidR="00B4210C" w:rsidRPr="003B5E4E" w:rsidRDefault="00B4210C" w:rsidP="0076173B">
      <w:pPr>
        <w:numPr>
          <w:ilvl w:val="0"/>
          <w:numId w:val="58"/>
        </w:numPr>
        <w:spacing w:before="120" w:after="120"/>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Por rehacer o reparar, a su costo y en los plazos estipulados por la </w:t>
      </w:r>
      <w:r w:rsidRPr="003B5E4E">
        <w:rPr>
          <w:rFonts w:asciiTheme="minorHAnsi" w:hAnsiTheme="minorHAnsi" w:cs="Arial"/>
          <w:b/>
          <w:color w:val="1F497D" w:themeColor="text2"/>
          <w:sz w:val="18"/>
          <w:szCs w:val="18"/>
        </w:rPr>
        <w:t>ENTIDAD</w:t>
      </w:r>
      <w:r w:rsidRPr="003B5E4E">
        <w:rPr>
          <w:rFonts w:asciiTheme="minorHAnsi" w:hAnsiTheme="minorHAnsi" w:cs="Arial"/>
          <w:color w:val="1F497D" w:themeColor="text2"/>
          <w:sz w:val="18"/>
          <w:szCs w:val="18"/>
        </w:rPr>
        <w:t xml:space="preserve">, toda y/o cualquier parte de los Servicios que hubiese sido considerada inaceptable por la </w:t>
      </w:r>
      <w:r w:rsidRPr="003B5E4E">
        <w:rPr>
          <w:rFonts w:asciiTheme="minorHAnsi" w:hAnsiTheme="minorHAnsi" w:cs="Arial"/>
          <w:b/>
          <w:color w:val="1F497D" w:themeColor="text2"/>
          <w:sz w:val="18"/>
          <w:szCs w:val="18"/>
        </w:rPr>
        <w:t>ENTIDAD</w:t>
      </w:r>
      <w:r w:rsidRPr="003B5E4E">
        <w:rPr>
          <w:rFonts w:asciiTheme="minorHAnsi" w:hAnsiTheme="minorHAnsi" w:cs="Arial"/>
          <w:color w:val="1F497D" w:themeColor="text2"/>
          <w:sz w:val="18"/>
          <w:szCs w:val="18"/>
        </w:rPr>
        <w:t>.</w:t>
      </w:r>
    </w:p>
    <w:p w:rsidR="00B4210C" w:rsidRPr="003B5E4E" w:rsidRDefault="00B4210C" w:rsidP="00B4210C">
      <w:pPr>
        <w:spacing w:before="120" w:after="120"/>
        <w:ind w:left="1065"/>
        <w:contextualSpacing/>
        <w:jc w:val="both"/>
        <w:rPr>
          <w:rFonts w:asciiTheme="minorHAnsi" w:hAnsiTheme="minorHAnsi" w:cs="Arial"/>
          <w:color w:val="1F497D" w:themeColor="text2"/>
          <w:sz w:val="18"/>
          <w:szCs w:val="18"/>
        </w:rPr>
      </w:pPr>
    </w:p>
    <w:p w:rsidR="00B4210C" w:rsidRPr="003B5E4E" w:rsidRDefault="00B4210C" w:rsidP="0076173B">
      <w:pPr>
        <w:numPr>
          <w:ilvl w:val="0"/>
          <w:numId w:val="58"/>
        </w:numPr>
        <w:spacing w:before="120" w:after="120"/>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El </w:t>
      </w:r>
      <w:r w:rsidRPr="003B5E4E">
        <w:rPr>
          <w:rFonts w:asciiTheme="minorHAnsi" w:hAnsiTheme="minorHAnsi" w:cs="Arial"/>
          <w:b/>
          <w:color w:val="1F497D" w:themeColor="text2"/>
          <w:sz w:val="18"/>
          <w:szCs w:val="18"/>
        </w:rPr>
        <w:t>CONTRATISTA</w:t>
      </w:r>
      <w:r w:rsidRPr="003B5E4E">
        <w:rPr>
          <w:rFonts w:asciiTheme="minorHAnsi" w:hAnsiTheme="minorHAnsi" w:cs="Arial"/>
          <w:color w:val="1F497D" w:themeColor="text2"/>
          <w:sz w:val="18"/>
          <w:szCs w:val="18"/>
        </w:rPr>
        <w:t xml:space="preserve"> será el único responsable por reclamos judiciales y/o extrajudiciales efectuados por terceras personas que resulten de actos u omisiones relacionadas exclusivamente con la prestación del Servicio bajo este Contrato.</w:t>
      </w:r>
    </w:p>
    <w:p w:rsidR="00B4210C" w:rsidRPr="003B5E4E" w:rsidRDefault="00B4210C" w:rsidP="0076173B">
      <w:pPr>
        <w:pStyle w:val="Prrafodelista"/>
        <w:numPr>
          <w:ilvl w:val="1"/>
          <w:numId w:val="60"/>
        </w:numPr>
        <w:spacing w:before="120" w:after="120"/>
        <w:contextualSpacing/>
        <w:jc w:val="both"/>
        <w:rPr>
          <w:rFonts w:asciiTheme="minorHAnsi" w:hAnsiTheme="minorHAnsi" w:cs="Arial"/>
          <w:b/>
          <w:color w:val="1F497D" w:themeColor="text2"/>
          <w:sz w:val="18"/>
          <w:szCs w:val="18"/>
        </w:rPr>
      </w:pPr>
      <w:r w:rsidRPr="003B5E4E">
        <w:rPr>
          <w:rFonts w:asciiTheme="minorHAnsi" w:hAnsiTheme="minorHAnsi" w:cs="Arial"/>
          <w:b/>
          <w:color w:val="1F497D" w:themeColor="text2"/>
          <w:sz w:val="18"/>
          <w:szCs w:val="18"/>
        </w:rPr>
        <w:t xml:space="preserve">  Obligaciones: </w:t>
      </w:r>
    </w:p>
    <w:p w:rsidR="00B4210C" w:rsidRPr="003B5E4E"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B4210C" w:rsidRPr="003B5E4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5E4E"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Ejecutar el Servicio de acuerdo a lo previsto en este Contrato, sus anexos y la Ley Aplicable, siendo el único responsable ante cualquier inobservancia.</w:t>
      </w:r>
    </w:p>
    <w:p w:rsidR="00B4210C" w:rsidRPr="003B5E4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5E4E"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B4210C" w:rsidRPr="003B5E4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5E4E"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Asegurar que los contratos suscritos con subcontratistas (cuando corresponda) contengan disposiciones que cumplan con las obligaciones laborales, sociales, ambientales y tributarias, además de la Ley Aplicable.</w:t>
      </w:r>
    </w:p>
    <w:p w:rsidR="00B4210C" w:rsidRPr="003B5E4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5E4E"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3B5E4E">
        <w:rPr>
          <w:rFonts w:asciiTheme="minorHAnsi" w:hAnsiTheme="minorHAnsi" w:cs="Arial"/>
          <w:b/>
          <w:color w:val="1F497D" w:themeColor="text2"/>
          <w:sz w:val="18"/>
          <w:szCs w:val="18"/>
        </w:rPr>
        <w:t>CONTRATISTA</w:t>
      </w:r>
      <w:r w:rsidRPr="003B5E4E">
        <w:rPr>
          <w:rFonts w:asciiTheme="minorHAnsi" w:hAnsiTheme="minorHAnsi" w:cs="Arial"/>
          <w:color w:val="1F497D" w:themeColor="text2"/>
          <w:sz w:val="18"/>
          <w:szCs w:val="18"/>
        </w:rPr>
        <w:t xml:space="preserve"> responsable por los efectos que se originaren de eventuales inobservancias, mencionando de manera enunciativa y no limitativa, las siguientes: </w:t>
      </w:r>
    </w:p>
    <w:p w:rsidR="00B4210C" w:rsidRPr="003B5E4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5E4E" w:rsidRDefault="00B4210C" w:rsidP="0076173B">
      <w:pPr>
        <w:numPr>
          <w:ilvl w:val="0"/>
          <w:numId w:val="51"/>
        </w:numPr>
        <w:spacing w:before="120" w:after="120"/>
        <w:ind w:left="1701" w:hanging="567"/>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lastRenderedPageBreak/>
        <w:t xml:space="preserve">Toda norma laboral, social, de pensiones, migratoria y la que sea aplicable para posibilitar el correcto, legal y oportuno desenvolvimiento de su Personal en territorio boliviano. </w:t>
      </w:r>
    </w:p>
    <w:p w:rsidR="00B4210C" w:rsidRPr="003B5E4E" w:rsidRDefault="00B4210C" w:rsidP="00B4210C">
      <w:pPr>
        <w:spacing w:before="120" w:after="120"/>
        <w:ind w:left="1701"/>
        <w:contextualSpacing/>
        <w:jc w:val="both"/>
        <w:rPr>
          <w:rFonts w:asciiTheme="minorHAnsi" w:hAnsiTheme="minorHAnsi" w:cs="Arial"/>
          <w:color w:val="1F497D" w:themeColor="text2"/>
          <w:sz w:val="18"/>
          <w:szCs w:val="18"/>
        </w:rPr>
      </w:pPr>
    </w:p>
    <w:p w:rsidR="00B4210C" w:rsidRPr="003B5E4E" w:rsidRDefault="00B4210C" w:rsidP="0076173B">
      <w:pPr>
        <w:numPr>
          <w:ilvl w:val="0"/>
          <w:numId w:val="51"/>
        </w:numPr>
        <w:spacing w:before="120" w:after="120"/>
        <w:ind w:left="1701" w:hanging="567"/>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3B5E4E">
        <w:rPr>
          <w:rFonts w:asciiTheme="minorHAnsi" w:hAnsiTheme="minorHAnsi" w:cs="Arial"/>
          <w:b/>
          <w:color w:val="1F497D" w:themeColor="text2"/>
          <w:sz w:val="18"/>
          <w:szCs w:val="18"/>
        </w:rPr>
        <w:t>ENTIDAD</w:t>
      </w:r>
      <w:r w:rsidRPr="003B5E4E">
        <w:rPr>
          <w:rFonts w:asciiTheme="minorHAnsi" w:hAnsiTheme="minorHAnsi" w:cs="Arial"/>
          <w:color w:val="1F497D" w:themeColor="text2"/>
          <w:sz w:val="18"/>
          <w:szCs w:val="18"/>
        </w:rPr>
        <w:t xml:space="preserve">. </w:t>
      </w:r>
    </w:p>
    <w:p w:rsidR="00B4210C" w:rsidRPr="003B5E4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5E4E"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Planear, programar, dirigir y ejecutar los Servicios con calidad y seguridad, a fin de garantizar el pleno cumplimiento del Contrato.</w:t>
      </w:r>
    </w:p>
    <w:p w:rsidR="00B4210C" w:rsidRPr="003B5E4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5E4E"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3B5E4E">
        <w:rPr>
          <w:rFonts w:asciiTheme="minorHAnsi" w:hAnsiTheme="minorHAnsi" w:cs="Arial"/>
          <w:color w:val="1F497D" w:themeColor="text2"/>
          <w:sz w:val="18"/>
          <w:szCs w:val="18"/>
        </w:rPr>
        <w:tab/>
      </w:r>
    </w:p>
    <w:p w:rsidR="00B4210C" w:rsidRPr="003B5E4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5E4E"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Responder por la supervisión, dirección técnica y administrativa y mano de obra de su Personal, necesarias para la ejecución de los Servicios, siendo para todos los efectos, el </w:t>
      </w:r>
      <w:r w:rsidRPr="003B5E4E">
        <w:rPr>
          <w:rFonts w:asciiTheme="minorHAnsi" w:hAnsiTheme="minorHAnsi" w:cs="Arial"/>
          <w:b/>
          <w:color w:val="1F497D" w:themeColor="text2"/>
          <w:sz w:val="18"/>
          <w:szCs w:val="18"/>
        </w:rPr>
        <w:t>CONTRATISTA</w:t>
      </w:r>
      <w:r w:rsidRPr="003B5E4E">
        <w:rPr>
          <w:rFonts w:asciiTheme="minorHAnsi" w:hAnsiTheme="minorHAnsi" w:cs="Arial"/>
          <w:color w:val="1F497D" w:themeColor="text2"/>
          <w:sz w:val="18"/>
          <w:szCs w:val="18"/>
        </w:rPr>
        <w:t xml:space="preserve"> único y exclusivo responsable.</w:t>
      </w:r>
    </w:p>
    <w:p w:rsidR="00B4210C" w:rsidRPr="003B5E4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5E4E"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Salvaguardar y liberar a la </w:t>
      </w:r>
      <w:r w:rsidRPr="003B5E4E">
        <w:rPr>
          <w:rFonts w:asciiTheme="minorHAnsi" w:hAnsiTheme="minorHAnsi" w:cs="Arial"/>
          <w:b/>
          <w:color w:val="1F497D" w:themeColor="text2"/>
          <w:sz w:val="18"/>
          <w:szCs w:val="18"/>
        </w:rPr>
        <w:t>ENTIDAD</w:t>
      </w:r>
      <w:r w:rsidRPr="003B5E4E">
        <w:rPr>
          <w:rFonts w:asciiTheme="minorHAnsi" w:hAnsiTheme="minorHAnsi" w:cs="Arial"/>
          <w:color w:val="1F497D" w:themeColor="text2"/>
          <w:sz w:val="18"/>
          <w:szCs w:val="18"/>
        </w:rPr>
        <w:t xml:space="preserve"> de la responsabilidad de todos los reclamos, representaciones y procesos judiciales de cualquier naturaleza, relacionados con la ejecución de los Servicios. </w:t>
      </w:r>
    </w:p>
    <w:p w:rsidR="00B4210C" w:rsidRPr="003B5E4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5E4E"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Responder por los daños o pérdidas causados a la </w:t>
      </w:r>
      <w:r w:rsidRPr="003B5E4E">
        <w:rPr>
          <w:rFonts w:asciiTheme="minorHAnsi" w:hAnsiTheme="minorHAnsi" w:cs="Arial"/>
          <w:b/>
          <w:color w:val="1F497D" w:themeColor="text2"/>
          <w:sz w:val="18"/>
          <w:szCs w:val="18"/>
        </w:rPr>
        <w:t>ENTIDAD</w:t>
      </w:r>
      <w:r w:rsidRPr="003B5E4E">
        <w:rPr>
          <w:rFonts w:asciiTheme="minorHAnsi" w:hAnsiTheme="minorHAnsi" w:cs="Arial"/>
          <w:color w:val="1F497D" w:themeColor="text2"/>
          <w:sz w:val="18"/>
          <w:szCs w:val="18"/>
        </w:rPr>
        <w:t xml:space="preserve"> o a terceros, resultantes de acción u omisión en la ejecución de los Servicios.</w:t>
      </w:r>
    </w:p>
    <w:p w:rsidR="00B4210C" w:rsidRPr="003B5E4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5E4E"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4210C" w:rsidRPr="003B5E4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5E4E"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B5E4E">
        <w:rPr>
          <w:rFonts w:asciiTheme="minorHAnsi" w:hAnsiTheme="minorHAnsi" w:cs="Arial"/>
          <w:b/>
          <w:color w:val="1F497D" w:themeColor="text2"/>
          <w:sz w:val="18"/>
          <w:szCs w:val="18"/>
        </w:rPr>
        <w:t>ENTIDAD</w:t>
      </w:r>
      <w:r w:rsidRPr="003B5E4E">
        <w:rPr>
          <w:rFonts w:asciiTheme="minorHAnsi" w:hAnsiTheme="minorHAnsi" w:cs="Arial"/>
          <w:color w:val="1F497D" w:themeColor="text2"/>
          <w:sz w:val="18"/>
          <w:szCs w:val="18"/>
        </w:rPr>
        <w:t xml:space="preserve"> de cualquier reclamo. </w:t>
      </w:r>
    </w:p>
    <w:p w:rsidR="00B4210C" w:rsidRPr="003B5E4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5E4E"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3B5E4E">
        <w:rPr>
          <w:rFonts w:asciiTheme="minorHAnsi" w:hAnsiTheme="minorHAnsi" w:cs="Arial"/>
          <w:b/>
          <w:color w:val="1F497D" w:themeColor="text2"/>
          <w:sz w:val="18"/>
          <w:szCs w:val="18"/>
        </w:rPr>
        <w:t>ENTIDAD</w:t>
      </w:r>
      <w:r w:rsidRPr="003B5E4E">
        <w:rPr>
          <w:rFonts w:asciiTheme="minorHAnsi" w:hAnsiTheme="minorHAnsi" w:cs="Arial"/>
          <w:color w:val="1F497D" w:themeColor="text2"/>
          <w:sz w:val="18"/>
          <w:szCs w:val="18"/>
        </w:rPr>
        <w:t xml:space="preserve"> podrá pedir al </w:t>
      </w:r>
      <w:r w:rsidRPr="003B5E4E">
        <w:rPr>
          <w:rFonts w:asciiTheme="minorHAnsi" w:hAnsiTheme="minorHAnsi" w:cs="Arial"/>
          <w:b/>
          <w:color w:val="1F497D" w:themeColor="text2"/>
          <w:sz w:val="18"/>
          <w:szCs w:val="18"/>
        </w:rPr>
        <w:t>CONTRATISTA</w:t>
      </w:r>
      <w:r w:rsidRPr="003B5E4E">
        <w:rPr>
          <w:rFonts w:asciiTheme="minorHAnsi" w:hAnsiTheme="minorHAnsi" w:cs="Arial"/>
          <w:color w:val="1F497D" w:themeColor="text2"/>
          <w:sz w:val="18"/>
          <w:szCs w:val="18"/>
        </w:rPr>
        <w:t xml:space="preserve"> en cualquier momento, dentro del término del presente Contrato, una declaración que certifique el cumplimiento de la presente obligación.</w:t>
      </w:r>
    </w:p>
    <w:p w:rsidR="00B4210C" w:rsidRPr="003B5E4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5E4E"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4210C" w:rsidRPr="003B5E4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5E4E"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No involucrarse, ni apoyar ningún tipo de discriminación, sea por raza, grupo o clase social, nacionalidad, región, religión, deficiencia, sexo, orientación sexual, asociación sindical, filiación política o edad al contratar.</w:t>
      </w:r>
    </w:p>
    <w:p w:rsidR="00B4210C" w:rsidRPr="003B5E4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5E4E"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Cumplir las leyes vigentes y los padrones de la industria sobre el horario de trabajo. Todo servicio ejecutado en horas extras, debe ser remunerado o compensado, respetando las normas vigentes.</w:t>
      </w:r>
    </w:p>
    <w:p w:rsidR="00B4210C" w:rsidRPr="003B5E4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5E4E"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Los sueldos pagados a los trabajadores deben obedecer como mínimo, a lo establecido en la Ley Aplicable.</w:t>
      </w:r>
    </w:p>
    <w:p w:rsidR="00B4210C" w:rsidRPr="003B5E4E" w:rsidRDefault="00B4210C" w:rsidP="00B4210C">
      <w:pPr>
        <w:spacing w:before="120" w:after="120"/>
        <w:ind w:left="720"/>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ab/>
      </w:r>
    </w:p>
    <w:p w:rsidR="00B4210C" w:rsidRPr="003B5E4E"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Responsabilizarse por obtener a su costo todas las licencias y autorizaciones de conformidad a la Ley Aplicable con relación a este Contrato y los registros que le exija la </w:t>
      </w:r>
      <w:r w:rsidRPr="003B5E4E">
        <w:rPr>
          <w:rFonts w:asciiTheme="minorHAnsi" w:hAnsiTheme="minorHAnsi" w:cs="Arial"/>
          <w:b/>
          <w:color w:val="1F497D" w:themeColor="text2"/>
          <w:sz w:val="18"/>
          <w:szCs w:val="18"/>
        </w:rPr>
        <w:t xml:space="preserve">ENTIDAD </w:t>
      </w:r>
      <w:r w:rsidRPr="003B5E4E">
        <w:rPr>
          <w:rFonts w:asciiTheme="minorHAnsi" w:hAnsiTheme="minorHAnsi" w:cs="Arial"/>
          <w:color w:val="1F497D" w:themeColor="text2"/>
          <w:sz w:val="18"/>
          <w:szCs w:val="18"/>
        </w:rPr>
        <w:t>en conformidad al Contrato.</w:t>
      </w:r>
    </w:p>
    <w:p w:rsidR="00B4210C" w:rsidRPr="003B5E4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5E4E"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Cumplir la legislación laboral y social vigente en el Estado Plurinacional de Bolivia y será también responsable de dicho cumplimiento por parte de sus subcontratistas.</w:t>
      </w:r>
    </w:p>
    <w:p w:rsidR="00B4210C" w:rsidRPr="003B5E4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5E4E"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Mantener a la </w:t>
      </w:r>
      <w:r w:rsidRPr="003B5E4E">
        <w:rPr>
          <w:rFonts w:asciiTheme="minorHAnsi" w:hAnsiTheme="minorHAnsi" w:cs="Arial"/>
          <w:b/>
          <w:color w:val="1F497D" w:themeColor="text2"/>
          <w:sz w:val="18"/>
          <w:szCs w:val="18"/>
        </w:rPr>
        <w:t>ENTIDAD</w:t>
      </w:r>
      <w:r w:rsidRPr="003B5E4E">
        <w:rPr>
          <w:rFonts w:asciiTheme="minorHAnsi" w:hAnsiTheme="minorHAnsi" w:cs="Arial"/>
          <w:color w:val="1F497D" w:themeColor="text2"/>
          <w:sz w:val="18"/>
          <w:szCs w:val="18"/>
        </w:rPr>
        <w:t xml:space="preserve"> exonerada contra cualquier multa o penalidad de cualquier tipo o naturaleza que fuera impuesta por causa de incumplimiento o infracción de la legislación laboral o social.</w:t>
      </w:r>
    </w:p>
    <w:p w:rsidR="00B4210C" w:rsidRPr="003B5E4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5E4E"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lastRenderedPageBreak/>
        <w:t>Asegurar que los contratos suscritos con subcontratistas contengan disposiciones que cumplan con las obligaciones laborales, sociales, ambientales y tributarias, además de la Ley Aplicable.</w:t>
      </w:r>
    </w:p>
    <w:p w:rsidR="00B4210C" w:rsidRPr="003B5E4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5E4E"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Cumplir con las normas laborales respecto al pago de incremento salarial, bonos, doble aguinaldo, primas y cualquier otra obligación laboral, las cuales deben ser asumidas exclusivamente a cuenta y cargo del </w:t>
      </w:r>
      <w:r w:rsidRPr="003B5E4E">
        <w:rPr>
          <w:rFonts w:asciiTheme="minorHAnsi" w:hAnsiTheme="minorHAnsi" w:cs="Arial"/>
          <w:b/>
          <w:color w:val="1F497D" w:themeColor="text2"/>
          <w:sz w:val="18"/>
          <w:szCs w:val="18"/>
        </w:rPr>
        <w:t>CONTRATISTA</w:t>
      </w:r>
      <w:r w:rsidRPr="003B5E4E">
        <w:rPr>
          <w:rFonts w:asciiTheme="minorHAnsi" w:hAnsiTheme="minorHAnsi" w:cs="Arial"/>
          <w:color w:val="1F497D" w:themeColor="text2"/>
          <w:sz w:val="18"/>
          <w:szCs w:val="18"/>
        </w:rPr>
        <w:t>.</w:t>
      </w:r>
    </w:p>
    <w:p w:rsidR="00B4210C" w:rsidRPr="003B5E4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5E4E"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Realizar el trabajo solicitado conforme a detalle y requerimiento realizado por la </w:t>
      </w:r>
      <w:r w:rsidRPr="003B5E4E">
        <w:rPr>
          <w:rFonts w:asciiTheme="minorHAnsi" w:hAnsiTheme="minorHAnsi" w:cs="Arial"/>
          <w:b/>
          <w:color w:val="1F497D" w:themeColor="text2"/>
          <w:sz w:val="18"/>
          <w:szCs w:val="18"/>
        </w:rPr>
        <w:t>ENTIDAD</w:t>
      </w:r>
      <w:r w:rsidRPr="003B5E4E">
        <w:rPr>
          <w:rFonts w:asciiTheme="minorHAnsi" w:hAnsiTheme="minorHAnsi" w:cs="Arial"/>
          <w:color w:val="1F497D" w:themeColor="text2"/>
          <w:sz w:val="18"/>
          <w:szCs w:val="18"/>
        </w:rPr>
        <w:t xml:space="preserve">. </w:t>
      </w:r>
    </w:p>
    <w:p w:rsidR="00B4210C" w:rsidRPr="003B5E4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3B5E4E" w:rsidRDefault="00B4210C" w:rsidP="00B4210C">
      <w:pPr>
        <w:spacing w:after="120"/>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Las demás obligaciones y responsabilidades a su cargo que sin estar expresamente mencionadas, emerjan del presente Contrato.</w:t>
      </w:r>
    </w:p>
    <w:p w:rsidR="00B4210C" w:rsidRPr="003B5E4E" w:rsidRDefault="00B4210C" w:rsidP="00B4210C">
      <w:pPr>
        <w:spacing w:after="120"/>
        <w:jc w:val="both"/>
        <w:rPr>
          <w:rFonts w:asciiTheme="minorHAnsi" w:hAnsiTheme="minorHAnsi" w:cs="Arial"/>
          <w:color w:val="1F497D" w:themeColor="text2"/>
          <w:sz w:val="18"/>
          <w:szCs w:val="18"/>
        </w:rPr>
      </w:pPr>
      <w:r w:rsidRPr="003B5E4E">
        <w:rPr>
          <w:rFonts w:asciiTheme="minorHAnsi" w:hAnsiTheme="minorHAnsi" w:cs="Arial"/>
          <w:b/>
          <w:color w:val="1F497D" w:themeColor="text2"/>
          <w:sz w:val="18"/>
          <w:szCs w:val="18"/>
          <w:u w:val="single"/>
        </w:rPr>
        <w:t>DÉCIMA SEXTA.- (OBLIGACIONES DE LA ENTIDAD)</w:t>
      </w:r>
    </w:p>
    <w:p w:rsidR="00B4210C" w:rsidRPr="003B5E4E" w:rsidRDefault="00B4210C" w:rsidP="00B4210C">
      <w:pPr>
        <w:spacing w:after="120"/>
        <w:ind w:left="709" w:hanging="708"/>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La  </w:t>
      </w:r>
      <w:r w:rsidRPr="003B5E4E">
        <w:rPr>
          <w:rFonts w:asciiTheme="minorHAnsi" w:hAnsiTheme="minorHAnsi" w:cs="Arial"/>
          <w:b/>
          <w:color w:val="1F497D" w:themeColor="text2"/>
          <w:sz w:val="18"/>
          <w:szCs w:val="18"/>
        </w:rPr>
        <w:t>ENTIDAD</w:t>
      </w:r>
      <w:r w:rsidRPr="003B5E4E">
        <w:rPr>
          <w:rFonts w:asciiTheme="minorHAnsi" w:hAnsiTheme="minorHAnsi" w:cs="Arial"/>
          <w:color w:val="1F497D" w:themeColor="text2"/>
          <w:sz w:val="18"/>
          <w:szCs w:val="18"/>
        </w:rPr>
        <w:t xml:space="preserve"> se obliga en su sentido más amplio a cumplir con las siguientes obligaciones:</w:t>
      </w:r>
    </w:p>
    <w:p w:rsidR="00B4210C" w:rsidRPr="003B5E4E" w:rsidRDefault="00B4210C" w:rsidP="0076173B">
      <w:pPr>
        <w:pStyle w:val="Prrafodelista"/>
        <w:numPr>
          <w:ilvl w:val="0"/>
          <w:numId w:val="56"/>
        </w:numPr>
        <w:spacing w:before="120" w:after="120"/>
        <w:ind w:left="1068"/>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Notificar al </w:t>
      </w:r>
      <w:r w:rsidRPr="003B5E4E">
        <w:rPr>
          <w:rFonts w:asciiTheme="minorHAnsi" w:hAnsiTheme="minorHAnsi" w:cs="Arial"/>
          <w:b/>
          <w:color w:val="1F497D" w:themeColor="text2"/>
          <w:sz w:val="18"/>
          <w:szCs w:val="18"/>
        </w:rPr>
        <w:t xml:space="preserve">CONTRATISTA </w:t>
      </w:r>
      <w:r w:rsidRPr="003B5E4E">
        <w:rPr>
          <w:rFonts w:asciiTheme="minorHAnsi" w:hAnsiTheme="minorHAnsi" w:cs="Arial"/>
          <w:color w:val="1F497D" w:themeColor="text2"/>
          <w:sz w:val="18"/>
          <w:szCs w:val="18"/>
        </w:rPr>
        <w:t>los defectos e irregularidades encontradas en la ejecución del Servicio, fijando plazos para su corrección.</w:t>
      </w:r>
    </w:p>
    <w:p w:rsidR="00B4210C" w:rsidRPr="003B5E4E" w:rsidRDefault="00B4210C" w:rsidP="00B4210C">
      <w:pPr>
        <w:pStyle w:val="Prrafodelista"/>
        <w:spacing w:before="120" w:after="120"/>
        <w:ind w:left="1415"/>
        <w:jc w:val="both"/>
        <w:rPr>
          <w:rFonts w:asciiTheme="minorHAnsi" w:hAnsiTheme="minorHAnsi" w:cs="Arial"/>
          <w:color w:val="1F497D" w:themeColor="text2"/>
          <w:sz w:val="18"/>
          <w:szCs w:val="18"/>
        </w:rPr>
      </w:pPr>
    </w:p>
    <w:p w:rsidR="00B4210C" w:rsidRPr="003B5E4E" w:rsidRDefault="00B4210C" w:rsidP="0076173B">
      <w:pPr>
        <w:pStyle w:val="Prrafodelista"/>
        <w:numPr>
          <w:ilvl w:val="0"/>
          <w:numId w:val="56"/>
        </w:numPr>
        <w:spacing w:before="120" w:after="120"/>
        <w:ind w:left="1068"/>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Proporcionar información y detalle para la ejecución del Servicio, comunicando al </w:t>
      </w:r>
      <w:r w:rsidRPr="003B5E4E">
        <w:rPr>
          <w:rFonts w:asciiTheme="minorHAnsi" w:hAnsiTheme="minorHAnsi" w:cs="Arial"/>
          <w:b/>
          <w:color w:val="1F497D" w:themeColor="text2"/>
          <w:sz w:val="18"/>
          <w:szCs w:val="18"/>
        </w:rPr>
        <w:t>CONTRATISTA</w:t>
      </w:r>
      <w:r w:rsidRPr="003B5E4E">
        <w:rPr>
          <w:rFonts w:asciiTheme="minorHAnsi" w:hAnsiTheme="minorHAnsi" w:cs="Arial"/>
          <w:color w:val="1F497D" w:themeColor="text2"/>
          <w:sz w:val="18"/>
          <w:szCs w:val="18"/>
        </w:rPr>
        <w:t xml:space="preserve"> eventuales cambios de normas y horarios de trabajo.</w:t>
      </w:r>
    </w:p>
    <w:p w:rsidR="00B4210C" w:rsidRPr="003B5E4E" w:rsidRDefault="00B4210C" w:rsidP="00B4210C">
      <w:pPr>
        <w:spacing w:before="120" w:after="120"/>
        <w:jc w:val="both"/>
        <w:rPr>
          <w:rFonts w:asciiTheme="minorHAnsi" w:hAnsiTheme="minorHAnsi" w:cs="Arial"/>
          <w:color w:val="1F497D" w:themeColor="text2"/>
          <w:sz w:val="18"/>
          <w:szCs w:val="18"/>
          <w:u w:val="single"/>
        </w:rPr>
      </w:pPr>
      <w:r w:rsidRPr="003B5E4E">
        <w:rPr>
          <w:rFonts w:asciiTheme="minorHAnsi" w:hAnsiTheme="minorHAnsi" w:cs="Arial"/>
          <w:b/>
          <w:color w:val="1F497D" w:themeColor="text2"/>
          <w:sz w:val="18"/>
          <w:szCs w:val="18"/>
          <w:u w:val="single"/>
        </w:rPr>
        <w:t>DÉCIMA SÉPTIMA.- (FISCALIZACIÓN DEL SERVICIO)</w:t>
      </w:r>
    </w:p>
    <w:p w:rsidR="00B4210C" w:rsidRPr="003B5E4E" w:rsidRDefault="00B4210C" w:rsidP="00B4210C">
      <w:pPr>
        <w:spacing w:before="120" w:after="120"/>
        <w:ind w:left="705" w:hanging="705"/>
        <w:jc w:val="both"/>
        <w:rPr>
          <w:rFonts w:asciiTheme="minorHAnsi" w:hAnsiTheme="minorHAnsi" w:cs="Arial"/>
          <w:color w:val="1F497D" w:themeColor="text2"/>
          <w:sz w:val="18"/>
          <w:szCs w:val="18"/>
        </w:rPr>
      </w:pPr>
      <w:r w:rsidRPr="003B5E4E">
        <w:rPr>
          <w:rFonts w:asciiTheme="minorHAnsi" w:hAnsiTheme="minorHAnsi" w:cs="Arial"/>
          <w:b/>
          <w:color w:val="1F497D" w:themeColor="text2"/>
          <w:sz w:val="18"/>
          <w:szCs w:val="18"/>
        </w:rPr>
        <w:t xml:space="preserve">17.1. </w:t>
      </w:r>
      <w:r w:rsidRPr="003B5E4E">
        <w:rPr>
          <w:rFonts w:asciiTheme="minorHAnsi" w:hAnsiTheme="minorHAnsi" w:cs="Arial"/>
          <w:color w:val="1F497D" w:themeColor="text2"/>
          <w:sz w:val="18"/>
          <w:szCs w:val="18"/>
        </w:rPr>
        <w:tab/>
        <w:t xml:space="preserve">La </w:t>
      </w:r>
      <w:r w:rsidRPr="003B5E4E">
        <w:rPr>
          <w:rFonts w:asciiTheme="minorHAnsi" w:hAnsiTheme="minorHAnsi" w:cs="Arial"/>
          <w:b/>
          <w:color w:val="1F497D" w:themeColor="text2"/>
          <w:sz w:val="18"/>
          <w:szCs w:val="18"/>
        </w:rPr>
        <w:t xml:space="preserve">ENTIDAD </w:t>
      </w:r>
      <w:r w:rsidRPr="003B5E4E">
        <w:rPr>
          <w:rFonts w:asciiTheme="minorHAnsi" w:hAnsiTheme="minorHAnsi" w:cs="Arial"/>
          <w:color w:val="1F497D" w:themeColor="text2"/>
          <w:sz w:val="18"/>
          <w:szCs w:val="18"/>
        </w:rPr>
        <w:t>designará un Fiscal del Servicio</w:t>
      </w:r>
      <w:r w:rsidRPr="003B5E4E">
        <w:rPr>
          <w:rFonts w:asciiTheme="minorHAnsi" w:hAnsiTheme="minorHAnsi" w:cs="Arial"/>
          <w:b/>
          <w:color w:val="1F497D" w:themeColor="text2"/>
          <w:sz w:val="18"/>
          <w:szCs w:val="18"/>
        </w:rPr>
        <w:t xml:space="preserve"> </w:t>
      </w:r>
      <w:r w:rsidRPr="003B5E4E">
        <w:rPr>
          <w:rFonts w:asciiTheme="minorHAnsi" w:hAnsiTheme="minorHAnsi" w:cs="Arial"/>
          <w:color w:val="1F497D" w:themeColor="text2"/>
          <w:sz w:val="18"/>
          <w:szCs w:val="18"/>
        </w:rPr>
        <w:t xml:space="preserve">de seguimiento y control de la ejecución del Contrato, y comunicará oficialmente esta designación al </w:t>
      </w:r>
      <w:r w:rsidRPr="003B5E4E">
        <w:rPr>
          <w:rFonts w:asciiTheme="minorHAnsi" w:hAnsiTheme="minorHAnsi" w:cs="Arial"/>
          <w:b/>
          <w:color w:val="1F497D" w:themeColor="text2"/>
          <w:sz w:val="18"/>
          <w:szCs w:val="18"/>
        </w:rPr>
        <w:t xml:space="preserve">CONTRATISTA </w:t>
      </w:r>
      <w:r w:rsidRPr="003B5E4E">
        <w:rPr>
          <w:rFonts w:asciiTheme="minorHAnsi" w:hAnsiTheme="minorHAnsi" w:cs="Arial"/>
          <w:color w:val="1F497D" w:themeColor="text2"/>
          <w:sz w:val="18"/>
          <w:szCs w:val="18"/>
        </w:rPr>
        <w:t>mediante nota expresa y de conformidad a lo determinado en la cláusula (Notificaciones).</w:t>
      </w:r>
    </w:p>
    <w:p w:rsidR="00B4210C" w:rsidRPr="003B5E4E" w:rsidRDefault="00B4210C" w:rsidP="00B4210C">
      <w:pPr>
        <w:tabs>
          <w:tab w:val="left" w:pos="900"/>
        </w:tabs>
        <w:spacing w:before="120" w:after="120"/>
        <w:ind w:left="705" w:hanging="705"/>
        <w:jc w:val="both"/>
        <w:rPr>
          <w:rFonts w:asciiTheme="minorHAnsi" w:hAnsiTheme="minorHAnsi" w:cs="Arial"/>
          <w:color w:val="1F497D" w:themeColor="text2"/>
          <w:sz w:val="18"/>
          <w:szCs w:val="18"/>
        </w:rPr>
      </w:pPr>
      <w:r w:rsidRPr="003B5E4E">
        <w:rPr>
          <w:rFonts w:asciiTheme="minorHAnsi" w:hAnsiTheme="minorHAnsi" w:cs="Arial"/>
          <w:b/>
          <w:color w:val="1F497D" w:themeColor="text2"/>
          <w:sz w:val="18"/>
          <w:szCs w:val="18"/>
        </w:rPr>
        <w:t>17.2.</w:t>
      </w:r>
      <w:r w:rsidRPr="003B5E4E">
        <w:rPr>
          <w:rFonts w:asciiTheme="minorHAnsi" w:hAnsiTheme="minorHAnsi" w:cs="Arial"/>
          <w:color w:val="1F497D" w:themeColor="text2"/>
          <w:sz w:val="18"/>
          <w:szCs w:val="18"/>
        </w:rPr>
        <w:tab/>
        <w:t xml:space="preserve">El Fiscal del Servicio estará a cargo de realizar las tareas relacionadas con la supervisión, fiscalización, control, evaluación, aplicación de multas y cualquier otra decisión que internamente defina la </w:t>
      </w:r>
      <w:r w:rsidRPr="003B5E4E">
        <w:rPr>
          <w:rFonts w:asciiTheme="minorHAnsi" w:hAnsiTheme="minorHAnsi" w:cs="Arial"/>
          <w:b/>
          <w:color w:val="1F497D" w:themeColor="text2"/>
          <w:sz w:val="18"/>
          <w:szCs w:val="18"/>
        </w:rPr>
        <w:t>ENTIDAD</w:t>
      </w:r>
      <w:r w:rsidRPr="003B5E4E">
        <w:rPr>
          <w:rFonts w:asciiTheme="minorHAnsi" w:hAnsiTheme="minorHAnsi" w:cs="Arial"/>
          <w:color w:val="1F497D" w:themeColor="text2"/>
          <w:sz w:val="18"/>
          <w:szCs w:val="18"/>
        </w:rPr>
        <w:t xml:space="preserve"> con relación al Contrato.</w:t>
      </w:r>
    </w:p>
    <w:p w:rsidR="00B4210C" w:rsidRPr="003B5E4E" w:rsidRDefault="00B4210C" w:rsidP="00B4210C">
      <w:pPr>
        <w:widowControl w:val="0"/>
        <w:spacing w:before="120" w:after="120"/>
        <w:jc w:val="both"/>
        <w:rPr>
          <w:rFonts w:asciiTheme="minorHAnsi" w:hAnsiTheme="minorHAnsi" w:cs="Arial"/>
          <w:color w:val="1F497D" w:themeColor="text2"/>
          <w:sz w:val="18"/>
          <w:szCs w:val="18"/>
        </w:rPr>
      </w:pPr>
      <w:r w:rsidRPr="003B5E4E">
        <w:rPr>
          <w:rFonts w:asciiTheme="minorHAnsi" w:hAnsiTheme="minorHAnsi" w:cs="Arial"/>
          <w:b/>
          <w:color w:val="1F497D" w:themeColor="text2"/>
          <w:sz w:val="18"/>
          <w:szCs w:val="18"/>
        </w:rPr>
        <w:t>17.3.</w:t>
      </w:r>
      <w:r w:rsidRPr="003B5E4E">
        <w:rPr>
          <w:rFonts w:asciiTheme="minorHAnsi" w:hAnsiTheme="minorHAnsi" w:cs="Arial"/>
          <w:color w:val="1F497D" w:themeColor="text2"/>
          <w:sz w:val="18"/>
          <w:szCs w:val="18"/>
        </w:rPr>
        <w:tab/>
        <w:t>El Fiscal del Servicio tendrá los más amplios poderes, inclusive para:</w:t>
      </w:r>
    </w:p>
    <w:p w:rsidR="00B4210C" w:rsidRPr="003B5E4E" w:rsidRDefault="00B4210C" w:rsidP="0076173B">
      <w:pPr>
        <w:widowControl w:val="0"/>
        <w:numPr>
          <w:ilvl w:val="0"/>
          <w:numId w:val="55"/>
        </w:numPr>
        <w:tabs>
          <w:tab w:val="clear" w:pos="1683"/>
          <w:tab w:val="num" w:pos="1134"/>
        </w:tabs>
        <w:spacing w:before="120" w:after="120"/>
        <w:ind w:left="1134" w:hanging="425"/>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Ordenar la inmediata sustitución de cualquier empleado del </w:t>
      </w:r>
      <w:r w:rsidRPr="003B5E4E">
        <w:rPr>
          <w:rFonts w:asciiTheme="minorHAnsi" w:hAnsiTheme="minorHAnsi" w:cs="Arial"/>
          <w:b/>
          <w:color w:val="1F497D" w:themeColor="text2"/>
          <w:sz w:val="18"/>
          <w:szCs w:val="18"/>
        </w:rPr>
        <w:t>CONTRATISTA</w:t>
      </w:r>
      <w:r w:rsidRPr="003B5E4E">
        <w:rPr>
          <w:rFonts w:asciiTheme="minorHAnsi" w:hAnsiTheme="minorHAnsi" w:cs="Arial"/>
          <w:color w:val="1F497D" w:themeColor="text2"/>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B4210C" w:rsidRPr="003B5E4E" w:rsidRDefault="00B4210C" w:rsidP="0076173B">
      <w:pPr>
        <w:widowControl w:val="0"/>
        <w:numPr>
          <w:ilvl w:val="0"/>
          <w:numId w:val="55"/>
        </w:numPr>
        <w:tabs>
          <w:tab w:val="clear" w:pos="1683"/>
          <w:tab w:val="num" w:pos="1134"/>
        </w:tabs>
        <w:spacing w:before="120" w:after="120"/>
        <w:ind w:left="1134" w:hanging="425"/>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Interrumpir cualquier parte del Servicio ejecutado en desacuerdo con lo determinado en el Contrato.</w:t>
      </w:r>
    </w:p>
    <w:p w:rsidR="00B4210C" w:rsidRPr="003B5E4E" w:rsidRDefault="00B4210C" w:rsidP="0076173B">
      <w:pPr>
        <w:widowControl w:val="0"/>
        <w:numPr>
          <w:ilvl w:val="0"/>
          <w:numId w:val="55"/>
        </w:numPr>
        <w:tabs>
          <w:tab w:val="clear" w:pos="1683"/>
          <w:tab w:val="num" w:pos="1134"/>
        </w:tabs>
        <w:spacing w:before="120" w:after="120"/>
        <w:ind w:left="1134" w:hanging="425"/>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En caso de inobservancia por parte del </w:t>
      </w:r>
      <w:r w:rsidRPr="003B5E4E">
        <w:rPr>
          <w:rFonts w:asciiTheme="minorHAnsi" w:hAnsiTheme="minorHAnsi" w:cs="Arial"/>
          <w:b/>
          <w:color w:val="1F497D" w:themeColor="text2"/>
          <w:sz w:val="18"/>
          <w:szCs w:val="18"/>
        </w:rPr>
        <w:t>CONTRATISTA</w:t>
      </w:r>
      <w:r w:rsidRPr="003B5E4E">
        <w:rPr>
          <w:rFonts w:asciiTheme="minorHAnsi" w:hAnsiTheme="minorHAnsi" w:cs="Arial"/>
          <w:color w:val="1F497D" w:themeColor="text2"/>
          <w:sz w:val="18"/>
          <w:szCs w:val="18"/>
        </w:rPr>
        <w:t xml:space="preserve"> a las exigencias de la fiscalización, se tendrá además el derecho de aplicación de multas previstas en el Contrato. </w:t>
      </w:r>
    </w:p>
    <w:p w:rsidR="00B4210C" w:rsidRPr="003B5E4E" w:rsidRDefault="00B4210C" w:rsidP="00B4210C">
      <w:pPr>
        <w:widowControl w:val="0"/>
        <w:spacing w:before="120" w:after="120"/>
        <w:ind w:left="709" w:hanging="709"/>
        <w:jc w:val="both"/>
        <w:rPr>
          <w:rFonts w:asciiTheme="minorHAnsi" w:hAnsiTheme="minorHAnsi" w:cs="Arial"/>
          <w:color w:val="1F497D" w:themeColor="text2"/>
          <w:sz w:val="18"/>
          <w:szCs w:val="18"/>
        </w:rPr>
      </w:pPr>
      <w:r w:rsidRPr="003B5E4E">
        <w:rPr>
          <w:rFonts w:asciiTheme="minorHAnsi" w:hAnsiTheme="minorHAnsi" w:cs="Arial"/>
          <w:b/>
          <w:color w:val="1F497D" w:themeColor="text2"/>
          <w:sz w:val="18"/>
          <w:szCs w:val="18"/>
        </w:rPr>
        <w:t>17.4.</w:t>
      </w:r>
      <w:r w:rsidRPr="003B5E4E">
        <w:rPr>
          <w:rFonts w:asciiTheme="minorHAnsi" w:hAnsiTheme="minorHAnsi" w:cs="Arial"/>
          <w:color w:val="1F497D" w:themeColor="text2"/>
          <w:sz w:val="18"/>
          <w:szCs w:val="18"/>
        </w:rPr>
        <w:t xml:space="preserve"> </w:t>
      </w:r>
      <w:r w:rsidRPr="003B5E4E">
        <w:rPr>
          <w:rFonts w:asciiTheme="minorHAnsi" w:hAnsiTheme="minorHAnsi" w:cs="Arial"/>
          <w:color w:val="1F497D" w:themeColor="text2"/>
          <w:sz w:val="18"/>
          <w:szCs w:val="18"/>
        </w:rPr>
        <w:tab/>
        <w:t xml:space="preserve">El Fiscal del Servicio podrá efectuar cualquier solicitud de rectificación relativa al Servicio ejecutado en desacuerdo con el Contrato, coordinando con el </w:t>
      </w:r>
      <w:r w:rsidRPr="003B5E4E">
        <w:rPr>
          <w:rFonts w:asciiTheme="minorHAnsi" w:hAnsiTheme="minorHAnsi" w:cs="Arial"/>
          <w:b/>
          <w:color w:val="1F497D" w:themeColor="text2"/>
          <w:sz w:val="18"/>
          <w:szCs w:val="18"/>
        </w:rPr>
        <w:t>CONTRATISTA</w:t>
      </w:r>
      <w:r w:rsidRPr="003B5E4E">
        <w:rPr>
          <w:rFonts w:asciiTheme="minorHAnsi" w:hAnsiTheme="minorHAnsi" w:cs="Arial"/>
          <w:color w:val="1F497D" w:themeColor="text2"/>
          <w:sz w:val="18"/>
          <w:szCs w:val="18"/>
        </w:rPr>
        <w:t xml:space="preserve"> un plazo máximo para la solución del problema. Luego de dicho aviso, si transcurrido el plazo, el </w:t>
      </w:r>
      <w:r w:rsidRPr="003B5E4E">
        <w:rPr>
          <w:rFonts w:asciiTheme="minorHAnsi" w:hAnsiTheme="minorHAnsi" w:cs="Arial"/>
          <w:b/>
          <w:color w:val="1F497D" w:themeColor="text2"/>
          <w:sz w:val="18"/>
          <w:szCs w:val="18"/>
        </w:rPr>
        <w:t>CONTRATISTA</w:t>
      </w:r>
      <w:r w:rsidRPr="003B5E4E">
        <w:rPr>
          <w:rFonts w:asciiTheme="minorHAnsi" w:hAnsiTheme="minorHAnsi" w:cs="Arial"/>
          <w:color w:val="1F497D" w:themeColor="text2"/>
          <w:sz w:val="18"/>
          <w:szCs w:val="18"/>
        </w:rPr>
        <w:t xml:space="preserve"> no procede con dicha solicitud, la misma se constituirá en causal de resolución por incumplimiento de Contrato, reservándose la </w:t>
      </w:r>
      <w:r w:rsidRPr="003B5E4E">
        <w:rPr>
          <w:rFonts w:asciiTheme="minorHAnsi" w:hAnsiTheme="minorHAnsi" w:cs="Arial"/>
          <w:b/>
          <w:color w:val="1F497D" w:themeColor="text2"/>
          <w:sz w:val="18"/>
          <w:szCs w:val="18"/>
        </w:rPr>
        <w:t>ENTIDAD</w:t>
      </w:r>
      <w:r w:rsidRPr="003B5E4E">
        <w:rPr>
          <w:rFonts w:asciiTheme="minorHAnsi" w:hAnsiTheme="minorHAnsi" w:cs="Arial"/>
          <w:color w:val="1F497D" w:themeColor="text2"/>
          <w:sz w:val="18"/>
          <w:szCs w:val="18"/>
        </w:rPr>
        <w:t xml:space="preserve"> el derecho de aplicar las multas de acuerdo al Contrato.</w:t>
      </w:r>
    </w:p>
    <w:p w:rsidR="00B4210C" w:rsidRPr="003B5E4E" w:rsidRDefault="00B4210C" w:rsidP="00B4210C">
      <w:pPr>
        <w:widowControl w:val="0"/>
        <w:spacing w:before="120" w:after="120"/>
        <w:ind w:left="709" w:hanging="709"/>
        <w:jc w:val="both"/>
        <w:rPr>
          <w:rFonts w:asciiTheme="minorHAnsi" w:hAnsiTheme="minorHAnsi" w:cs="Arial"/>
          <w:color w:val="1F497D" w:themeColor="text2"/>
          <w:sz w:val="18"/>
          <w:szCs w:val="18"/>
        </w:rPr>
      </w:pPr>
      <w:r w:rsidRPr="003B5E4E">
        <w:rPr>
          <w:rFonts w:asciiTheme="minorHAnsi" w:hAnsiTheme="minorHAnsi" w:cs="Arial"/>
          <w:b/>
          <w:color w:val="1F497D" w:themeColor="text2"/>
          <w:sz w:val="18"/>
          <w:szCs w:val="18"/>
        </w:rPr>
        <w:t>17.5.</w:t>
      </w:r>
      <w:r w:rsidRPr="003B5E4E">
        <w:rPr>
          <w:rFonts w:asciiTheme="minorHAnsi" w:hAnsiTheme="minorHAnsi" w:cs="Arial"/>
          <w:color w:val="1F497D" w:themeColor="text2"/>
          <w:sz w:val="18"/>
          <w:szCs w:val="18"/>
        </w:rPr>
        <w:tab/>
        <w:t xml:space="preserve">La acción u omisión, total o parcial, de la fiscalización no exime al </w:t>
      </w:r>
      <w:r w:rsidRPr="003B5E4E">
        <w:rPr>
          <w:rFonts w:asciiTheme="minorHAnsi" w:hAnsiTheme="minorHAnsi" w:cs="Arial"/>
          <w:b/>
          <w:color w:val="1F497D" w:themeColor="text2"/>
          <w:sz w:val="18"/>
          <w:szCs w:val="18"/>
        </w:rPr>
        <w:t>CONTRATISTA</w:t>
      </w:r>
      <w:r w:rsidRPr="003B5E4E">
        <w:rPr>
          <w:rFonts w:asciiTheme="minorHAnsi" w:hAnsiTheme="minorHAnsi" w:cs="Arial"/>
          <w:color w:val="1F497D" w:themeColor="text2"/>
          <w:sz w:val="18"/>
          <w:szCs w:val="18"/>
        </w:rPr>
        <w:t xml:space="preserve"> de su total responsabilidad por la ejecución del Servicio.</w:t>
      </w:r>
    </w:p>
    <w:p w:rsidR="00B4210C" w:rsidRPr="003B5E4E" w:rsidRDefault="00B4210C" w:rsidP="00B4210C">
      <w:pPr>
        <w:spacing w:before="120" w:after="120"/>
        <w:jc w:val="both"/>
        <w:rPr>
          <w:rFonts w:asciiTheme="minorHAnsi" w:hAnsiTheme="minorHAnsi" w:cs="Arial"/>
          <w:b/>
          <w:color w:val="1F497D" w:themeColor="text2"/>
          <w:sz w:val="18"/>
          <w:szCs w:val="18"/>
          <w:u w:val="single"/>
        </w:rPr>
      </w:pPr>
      <w:r w:rsidRPr="003B5E4E">
        <w:rPr>
          <w:rFonts w:asciiTheme="minorHAnsi" w:hAnsiTheme="minorHAnsi" w:cs="Arial"/>
          <w:b/>
          <w:color w:val="1F497D" w:themeColor="text2"/>
          <w:sz w:val="18"/>
          <w:szCs w:val="18"/>
          <w:u w:val="single"/>
        </w:rPr>
        <w:t>DÉCIMA OCTAVA.- (REPRESENTANTE DEL CONTRATISTA)</w:t>
      </w:r>
    </w:p>
    <w:p w:rsidR="00B4210C" w:rsidRPr="003B5E4E" w:rsidRDefault="00B4210C" w:rsidP="00B4210C">
      <w:pPr>
        <w:spacing w:before="120" w:after="120"/>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El </w:t>
      </w:r>
      <w:r w:rsidRPr="003B5E4E">
        <w:rPr>
          <w:rFonts w:asciiTheme="minorHAnsi" w:hAnsiTheme="minorHAnsi" w:cs="Arial"/>
          <w:b/>
          <w:color w:val="1F497D" w:themeColor="text2"/>
          <w:sz w:val="18"/>
          <w:szCs w:val="18"/>
        </w:rPr>
        <w:t>CONTRATISTA</w:t>
      </w:r>
      <w:r w:rsidRPr="003B5E4E">
        <w:rPr>
          <w:rFonts w:asciiTheme="minorHAnsi" w:hAnsiTheme="minorHAnsi" w:cs="Arial"/>
          <w:color w:val="1F497D" w:themeColor="text2"/>
          <w:sz w:val="18"/>
          <w:szCs w:val="18"/>
        </w:rPr>
        <w:t xml:space="preserve"> designará mediante notificación escrita a la </w:t>
      </w:r>
      <w:r w:rsidRPr="003B5E4E">
        <w:rPr>
          <w:rFonts w:asciiTheme="minorHAnsi" w:hAnsiTheme="minorHAnsi" w:cs="Arial"/>
          <w:b/>
          <w:color w:val="1F497D" w:themeColor="text2"/>
          <w:sz w:val="18"/>
          <w:szCs w:val="18"/>
        </w:rPr>
        <w:t>ENTIDAD</w:t>
      </w:r>
      <w:r w:rsidRPr="003B5E4E">
        <w:rPr>
          <w:rFonts w:asciiTheme="minorHAnsi" w:hAnsiTheme="minorHAnsi" w:cs="Arial"/>
          <w:color w:val="1F497D" w:themeColor="text2"/>
          <w:sz w:val="18"/>
          <w:szCs w:val="18"/>
        </w:rPr>
        <w:t xml:space="preserve">, a su representante para la entrega del Servicio, dicho personero será denominado agente del Servicio y será presentado oficialmente por el </w:t>
      </w:r>
      <w:r w:rsidRPr="003B5E4E">
        <w:rPr>
          <w:rFonts w:asciiTheme="minorHAnsi" w:hAnsiTheme="minorHAnsi" w:cs="Arial"/>
          <w:b/>
          <w:color w:val="1F497D" w:themeColor="text2"/>
          <w:sz w:val="18"/>
          <w:szCs w:val="18"/>
        </w:rPr>
        <w:t>CONTRATISTA</w:t>
      </w:r>
      <w:r w:rsidRPr="003B5E4E">
        <w:rPr>
          <w:rFonts w:asciiTheme="minorHAnsi" w:hAnsiTheme="minorHAnsi" w:cs="Arial"/>
          <w:color w:val="1F497D" w:themeColor="text2"/>
          <w:sz w:val="18"/>
          <w:szCs w:val="18"/>
        </w:rPr>
        <w:t xml:space="preserve"> antes del inicio del mismo, mediante comunicación escrita dirigida a la </w:t>
      </w:r>
      <w:r w:rsidRPr="003B5E4E">
        <w:rPr>
          <w:rFonts w:asciiTheme="minorHAnsi" w:hAnsiTheme="minorHAnsi" w:cs="Arial"/>
          <w:b/>
          <w:color w:val="1F497D" w:themeColor="text2"/>
          <w:sz w:val="18"/>
          <w:szCs w:val="18"/>
        </w:rPr>
        <w:t xml:space="preserve">ENTIDAD  </w:t>
      </w:r>
      <w:r w:rsidRPr="003B5E4E">
        <w:rPr>
          <w:rFonts w:asciiTheme="minorHAnsi" w:hAnsiTheme="minorHAnsi" w:cs="Arial"/>
          <w:color w:val="1F497D" w:themeColor="text2"/>
          <w:sz w:val="18"/>
          <w:szCs w:val="18"/>
        </w:rPr>
        <w:t>de conformidad a la cláusula (Notificaciones) del presente Contrato.</w:t>
      </w:r>
    </w:p>
    <w:p w:rsidR="00B4210C" w:rsidRPr="003B5E4E" w:rsidRDefault="00B4210C" w:rsidP="00B4210C">
      <w:pPr>
        <w:spacing w:before="120" w:after="120"/>
        <w:jc w:val="both"/>
        <w:rPr>
          <w:rFonts w:asciiTheme="minorHAnsi" w:hAnsiTheme="minorHAnsi" w:cs="Arial"/>
          <w:b/>
          <w:color w:val="1F497D" w:themeColor="text2"/>
          <w:sz w:val="18"/>
          <w:szCs w:val="18"/>
          <w:u w:val="single"/>
        </w:rPr>
      </w:pPr>
      <w:r w:rsidRPr="003B5E4E">
        <w:rPr>
          <w:rFonts w:asciiTheme="minorHAnsi" w:hAnsiTheme="minorHAnsi" w:cs="Arial"/>
          <w:color w:val="1F497D" w:themeColor="text2"/>
          <w:sz w:val="18"/>
          <w:szCs w:val="18"/>
        </w:rPr>
        <w:t xml:space="preserve">El agente del Servicio representará al </w:t>
      </w:r>
      <w:r w:rsidRPr="003B5E4E">
        <w:rPr>
          <w:rFonts w:asciiTheme="minorHAnsi" w:hAnsiTheme="minorHAnsi" w:cs="Arial"/>
          <w:b/>
          <w:color w:val="1F497D" w:themeColor="text2"/>
          <w:sz w:val="18"/>
          <w:szCs w:val="18"/>
        </w:rPr>
        <w:t>CONTRATISTA</w:t>
      </w:r>
      <w:r w:rsidRPr="003B5E4E">
        <w:rPr>
          <w:rFonts w:asciiTheme="minorHAnsi" w:hAnsiTheme="minorHAnsi" w:cs="Arial"/>
          <w:color w:val="1F497D" w:themeColor="text2"/>
          <w:sz w:val="18"/>
          <w:szCs w:val="18"/>
        </w:rPr>
        <w:t xml:space="preserve"> durante toda la prestación del Servicio y mantendrá coordinación permanente y efectiva con la </w:t>
      </w:r>
      <w:r w:rsidRPr="003B5E4E">
        <w:rPr>
          <w:rFonts w:asciiTheme="minorHAnsi" w:hAnsiTheme="minorHAnsi" w:cs="Arial"/>
          <w:b/>
          <w:color w:val="1F497D" w:themeColor="text2"/>
          <w:sz w:val="18"/>
          <w:szCs w:val="18"/>
        </w:rPr>
        <w:t>ENTIDAD</w:t>
      </w:r>
      <w:r w:rsidRPr="003B5E4E">
        <w:rPr>
          <w:rFonts w:asciiTheme="minorHAnsi" w:hAnsiTheme="minorHAnsi" w:cs="Arial"/>
          <w:color w:val="1F497D" w:themeColor="text2"/>
          <w:sz w:val="18"/>
          <w:szCs w:val="18"/>
        </w:rPr>
        <w:t xml:space="preserve"> a través del Fiscal del Servicio, a objeto de atender satisfactoriamente los requerimientos y dar fiel cumplimiento al Contrato.</w:t>
      </w:r>
    </w:p>
    <w:p w:rsidR="00B4210C" w:rsidRPr="003B5E4E" w:rsidRDefault="00B4210C" w:rsidP="00B4210C">
      <w:pPr>
        <w:spacing w:before="120" w:after="120"/>
        <w:jc w:val="both"/>
        <w:rPr>
          <w:rFonts w:asciiTheme="minorHAnsi" w:hAnsiTheme="minorHAnsi" w:cs="Arial"/>
          <w:b/>
          <w:color w:val="1F497D" w:themeColor="text2"/>
          <w:sz w:val="18"/>
          <w:szCs w:val="18"/>
          <w:u w:val="single"/>
        </w:rPr>
      </w:pPr>
      <w:r w:rsidRPr="003B5E4E">
        <w:rPr>
          <w:rFonts w:asciiTheme="minorHAnsi" w:hAnsiTheme="minorHAnsi" w:cs="Arial"/>
          <w:b/>
          <w:color w:val="1F497D" w:themeColor="text2"/>
          <w:sz w:val="18"/>
          <w:szCs w:val="18"/>
          <w:u w:val="single"/>
        </w:rPr>
        <w:t>DÉCIMA NOVENA.- (INTRANSFERIBILIDAD DEL CONTRATO)</w:t>
      </w:r>
    </w:p>
    <w:p w:rsidR="00B4210C" w:rsidRPr="003B5E4E" w:rsidRDefault="00B4210C" w:rsidP="00B4210C">
      <w:pPr>
        <w:spacing w:before="120" w:after="120"/>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El </w:t>
      </w:r>
      <w:r w:rsidRPr="003B5E4E">
        <w:rPr>
          <w:rFonts w:asciiTheme="minorHAnsi" w:hAnsiTheme="minorHAnsi" w:cs="Arial"/>
          <w:b/>
          <w:color w:val="1F497D" w:themeColor="text2"/>
          <w:sz w:val="18"/>
          <w:szCs w:val="18"/>
        </w:rPr>
        <w:t>CONTRATISTA</w:t>
      </w:r>
      <w:r w:rsidRPr="003B5E4E">
        <w:rPr>
          <w:rFonts w:asciiTheme="minorHAnsi" w:hAnsiTheme="minorHAnsi" w:cs="Arial"/>
          <w:color w:val="1F497D" w:themeColor="text2"/>
          <w:sz w:val="18"/>
          <w:szCs w:val="18"/>
        </w:rPr>
        <w:t xml:space="preserve"> bajo ningún título podrá ceder, transferir, subrogar, total o parcialmente este Contrato.</w:t>
      </w:r>
    </w:p>
    <w:p w:rsidR="00B4210C" w:rsidRPr="003B5E4E" w:rsidRDefault="00B4210C" w:rsidP="00B4210C">
      <w:pPr>
        <w:spacing w:before="120" w:after="120"/>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lastRenderedPageBreak/>
        <w:t xml:space="preserve">En caso excepcional, emergente de causa de fuerza mayor, caso fortuito o necesidad pública, las Partes podrán acordar la cesión o subrogación del Contrato total o parcialmente, previa aprobación de la </w:t>
      </w:r>
      <w:r w:rsidRPr="003B5E4E">
        <w:rPr>
          <w:rFonts w:asciiTheme="minorHAnsi" w:hAnsiTheme="minorHAnsi" w:cs="Arial"/>
          <w:b/>
          <w:color w:val="1F497D" w:themeColor="text2"/>
          <w:sz w:val="18"/>
          <w:szCs w:val="18"/>
        </w:rPr>
        <w:t>ENTIDAD</w:t>
      </w:r>
      <w:r w:rsidRPr="003B5E4E">
        <w:rPr>
          <w:rFonts w:asciiTheme="minorHAnsi" w:hAnsiTheme="minorHAnsi" w:cs="Arial"/>
          <w:color w:val="1F497D" w:themeColor="text2"/>
          <w:sz w:val="18"/>
          <w:szCs w:val="18"/>
        </w:rPr>
        <w:t>, bajo los mismos términos y condiciones del presente Contrato.</w:t>
      </w:r>
    </w:p>
    <w:p w:rsidR="00B4210C" w:rsidRPr="003B5E4E" w:rsidRDefault="00B4210C" w:rsidP="00B4210C">
      <w:pPr>
        <w:spacing w:before="120" w:after="120"/>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4210C" w:rsidRPr="003B5E4E" w:rsidRDefault="00B4210C" w:rsidP="00B4210C">
      <w:pPr>
        <w:spacing w:before="120" w:after="120"/>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4210C" w:rsidRPr="003B5E4E" w:rsidRDefault="00B4210C" w:rsidP="00B4210C">
      <w:pPr>
        <w:spacing w:before="120" w:after="120"/>
        <w:jc w:val="both"/>
        <w:rPr>
          <w:rFonts w:asciiTheme="minorHAnsi" w:hAnsiTheme="minorHAnsi" w:cs="Arial"/>
          <w:color w:val="1F497D" w:themeColor="text2"/>
          <w:sz w:val="18"/>
          <w:szCs w:val="18"/>
          <w:u w:val="single"/>
        </w:rPr>
      </w:pPr>
      <w:r w:rsidRPr="003B5E4E">
        <w:rPr>
          <w:rFonts w:asciiTheme="minorHAnsi" w:hAnsiTheme="minorHAnsi" w:cs="Arial"/>
          <w:b/>
          <w:color w:val="1F497D" w:themeColor="text2"/>
          <w:sz w:val="18"/>
          <w:szCs w:val="18"/>
          <w:u w:val="single"/>
        </w:rPr>
        <w:t>VIGÉSIMA.- (IMPUESTOS Y TRIBUTOS)</w:t>
      </w:r>
    </w:p>
    <w:p w:rsidR="00B4210C" w:rsidRPr="003B5E4E" w:rsidRDefault="00B4210C" w:rsidP="00B4210C">
      <w:pPr>
        <w:widowControl w:val="0"/>
        <w:spacing w:before="120" w:after="120"/>
        <w:ind w:left="720" w:hanging="720"/>
        <w:jc w:val="both"/>
        <w:rPr>
          <w:rFonts w:asciiTheme="minorHAnsi" w:hAnsiTheme="minorHAnsi" w:cs="Arial"/>
          <w:color w:val="1F497D" w:themeColor="text2"/>
          <w:sz w:val="18"/>
          <w:szCs w:val="18"/>
        </w:rPr>
      </w:pPr>
      <w:r w:rsidRPr="003B5E4E">
        <w:rPr>
          <w:rFonts w:asciiTheme="minorHAnsi" w:hAnsiTheme="minorHAnsi" w:cs="Arial"/>
          <w:b/>
          <w:color w:val="1F497D" w:themeColor="text2"/>
          <w:sz w:val="18"/>
          <w:szCs w:val="18"/>
        </w:rPr>
        <w:t>20.1.</w:t>
      </w:r>
      <w:r w:rsidRPr="003B5E4E">
        <w:rPr>
          <w:rFonts w:asciiTheme="minorHAnsi" w:hAnsiTheme="minorHAnsi" w:cs="Arial"/>
          <w:b/>
          <w:color w:val="1F497D" w:themeColor="text2"/>
          <w:sz w:val="18"/>
          <w:szCs w:val="18"/>
        </w:rPr>
        <w:tab/>
      </w:r>
      <w:r w:rsidRPr="003B5E4E">
        <w:rPr>
          <w:rFonts w:asciiTheme="minorHAnsi" w:hAnsiTheme="minorHAnsi" w:cs="Arial"/>
          <w:color w:val="1F497D" w:themeColor="text2"/>
          <w:sz w:val="18"/>
          <w:szCs w:val="18"/>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3B5E4E">
        <w:rPr>
          <w:rFonts w:asciiTheme="minorHAnsi" w:hAnsiTheme="minorHAnsi" w:cs="Arial"/>
          <w:b/>
          <w:color w:val="1F497D" w:themeColor="text2"/>
          <w:sz w:val="18"/>
          <w:szCs w:val="18"/>
        </w:rPr>
        <w:t>CONTRATISTA</w:t>
      </w:r>
      <w:r w:rsidRPr="003B5E4E">
        <w:rPr>
          <w:rFonts w:asciiTheme="minorHAnsi" w:hAnsiTheme="minorHAnsi" w:cs="Arial"/>
          <w:color w:val="1F497D" w:themeColor="text2"/>
          <w:sz w:val="18"/>
          <w:szCs w:val="18"/>
        </w:rPr>
        <w:t xml:space="preserve"> conforme a lo previsto en la Ley Aplicable, sin derecho a reembolso. La </w:t>
      </w:r>
      <w:r w:rsidRPr="003B5E4E">
        <w:rPr>
          <w:rFonts w:asciiTheme="minorHAnsi" w:hAnsiTheme="minorHAnsi" w:cs="Arial"/>
          <w:b/>
          <w:color w:val="1F497D" w:themeColor="text2"/>
          <w:sz w:val="18"/>
          <w:szCs w:val="18"/>
        </w:rPr>
        <w:t>ENTIDAD</w:t>
      </w:r>
      <w:r w:rsidRPr="003B5E4E">
        <w:rPr>
          <w:rFonts w:asciiTheme="minorHAnsi" w:hAnsiTheme="minorHAnsi" w:cs="Arial"/>
          <w:color w:val="1F497D" w:themeColor="text2"/>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B4210C" w:rsidRPr="003B5E4E" w:rsidRDefault="00B4210C" w:rsidP="00B4210C">
      <w:pPr>
        <w:widowControl w:val="0"/>
        <w:spacing w:before="120" w:after="120"/>
        <w:ind w:left="720" w:hanging="720"/>
        <w:jc w:val="both"/>
        <w:rPr>
          <w:rFonts w:asciiTheme="minorHAnsi" w:hAnsiTheme="minorHAnsi" w:cs="Arial"/>
          <w:color w:val="1F497D" w:themeColor="text2"/>
          <w:sz w:val="18"/>
          <w:szCs w:val="18"/>
        </w:rPr>
      </w:pPr>
      <w:r w:rsidRPr="003B5E4E">
        <w:rPr>
          <w:rFonts w:asciiTheme="minorHAnsi" w:hAnsiTheme="minorHAnsi" w:cs="Arial"/>
          <w:b/>
          <w:color w:val="1F497D" w:themeColor="text2"/>
          <w:sz w:val="18"/>
          <w:szCs w:val="18"/>
        </w:rPr>
        <w:t>20.2.</w:t>
      </w:r>
      <w:r w:rsidRPr="003B5E4E">
        <w:rPr>
          <w:rFonts w:asciiTheme="minorHAnsi" w:hAnsiTheme="minorHAnsi" w:cs="Arial"/>
          <w:color w:val="1F497D" w:themeColor="text2"/>
          <w:sz w:val="18"/>
          <w:szCs w:val="18"/>
        </w:rPr>
        <w:tab/>
        <w:t xml:space="preserve">El </w:t>
      </w:r>
      <w:r w:rsidRPr="003B5E4E">
        <w:rPr>
          <w:rFonts w:asciiTheme="minorHAnsi" w:hAnsiTheme="minorHAnsi" w:cs="Arial"/>
          <w:b/>
          <w:color w:val="1F497D" w:themeColor="text2"/>
          <w:sz w:val="18"/>
          <w:szCs w:val="18"/>
        </w:rPr>
        <w:t>CONTRATISTA</w:t>
      </w:r>
      <w:r w:rsidRPr="003B5E4E">
        <w:rPr>
          <w:rFonts w:asciiTheme="minorHAnsi" w:hAnsiTheme="minorHAnsi" w:cs="Arial"/>
          <w:color w:val="1F497D" w:themeColor="text2"/>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B4210C" w:rsidRPr="003B5E4E" w:rsidRDefault="00B4210C" w:rsidP="00B4210C">
      <w:pPr>
        <w:spacing w:before="120" w:after="120" w:line="195" w:lineRule="exact"/>
        <w:jc w:val="both"/>
        <w:rPr>
          <w:rFonts w:asciiTheme="minorHAnsi" w:hAnsiTheme="minorHAnsi" w:cs="Arial"/>
          <w:b/>
          <w:color w:val="1F497D" w:themeColor="text2"/>
          <w:sz w:val="18"/>
          <w:szCs w:val="18"/>
          <w:u w:val="single"/>
        </w:rPr>
      </w:pPr>
      <w:r w:rsidRPr="003B5E4E">
        <w:rPr>
          <w:rFonts w:asciiTheme="minorHAnsi" w:hAnsiTheme="minorHAnsi" w:cs="Arial"/>
          <w:b/>
          <w:color w:val="1F497D" w:themeColor="text2"/>
          <w:sz w:val="18"/>
          <w:szCs w:val="18"/>
          <w:u w:val="single"/>
        </w:rPr>
        <w:t>VIGÉSIMA PRIMERA.- (CONFIDENCIALIDAD)</w:t>
      </w:r>
    </w:p>
    <w:p w:rsidR="00B4210C" w:rsidRPr="003B5E4E" w:rsidRDefault="00B4210C" w:rsidP="00B4210C">
      <w:pPr>
        <w:shd w:val="clear" w:color="auto" w:fill="FFFFFF"/>
        <w:tabs>
          <w:tab w:val="left" w:pos="426"/>
        </w:tabs>
        <w:spacing w:before="120" w:after="120"/>
        <w:ind w:right="-6"/>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El </w:t>
      </w:r>
      <w:r w:rsidRPr="003B5E4E">
        <w:rPr>
          <w:rFonts w:asciiTheme="minorHAnsi" w:hAnsiTheme="minorHAnsi" w:cs="Arial"/>
          <w:b/>
          <w:bCs/>
          <w:color w:val="1F497D" w:themeColor="text2"/>
          <w:sz w:val="18"/>
          <w:szCs w:val="18"/>
        </w:rPr>
        <w:t>CONTRATISTA</w:t>
      </w:r>
      <w:r w:rsidRPr="003B5E4E">
        <w:rPr>
          <w:rFonts w:asciiTheme="minorHAnsi" w:hAnsiTheme="minorHAnsi" w:cs="Arial"/>
          <w:color w:val="1F497D" w:themeColor="text2"/>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4210C" w:rsidRPr="003B5E4E" w:rsidRDefault="00B4210C" w:rsidP="00B4210C">
      <w:pPr>
        <w:shd w:val="clear" w:color="auto" w:fill="FFFFFF"/>
        <w:tabs>
          <w:tab w:val="left" w:pos="426"/>
        </w:tabs>
        <w:spacing w:before="120" w:after="120"/>
        <w:ind w:right="-6"/>
        <w:contextualSpacing/>
        <w:jc w:val="both"/>
        <w:rPr>
          <w:rFonts w:asciiTheme="minorHAnsi" w:hAnsiTheme="minorHAnsi" w:cs="Arial"/>
          <w:color w:val="1F497D" w:themeColor="text2"/>
          <w:sz w:val="18"/>
          <w:szCs w:val="18"/>
        </w:rPr>
      </w:pPr>
    </w:p>
    <w:p w:rsidR="00B4210C" w:rsidRPr="003B5E4E" w:rsidRDefault="00B4210C" w:rsidP="00B4210C">
      <w:pPr>
        <w:shd w:val="clear" w:color="auto" w:fill="FFFFFF"/>
        <w:tabs>
          <w:tab w:val="left" w:pos="426"/>
        </w:tabs>
        <w:spacing w:before="120" w:after="120"/>
        <w:ind w:right="-6"/>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Las obligaciones que el </w:t>
      </w:r>
      <w:r w:rsidRPr="003B5E4E">
        <w:rPr>
          <w:rFonts w:asciiTheme="minorHAnsi" w:hAnsiTheme="minorHAnsi" w:cs="Arial"/>
          <w:b/>
          <w:color w:val="1F497D" w:themeColor="text2"/>
          <w:sz w:val="18"/>
          <w:szCs w:val="18"/>
        </w:rPr>
        <w:t xml:space="preserve">CONTRATISTA </w:t>
      </w:r>
      <w:r w:rsidRPr="003B5E4E">
        <w:rPr>
          <w:rFonts w:asciiTheme="minorHAnsi" w:hAnsiTheme="minorHAnsi" w:cs="Arial"/>
          <w:color w:val="1F497D" w:themeColor="text2"/>
          <w:sz w:val="18"/>
          <w:szCs w:val="18"/>
        </w:rPr>
        <w:t>asume bajo este Contrato con relación a la confidencialidad, subsistirán una vez finalizado el Contrato.</w:t>
      </w:r>
    </w:p>
    <w:p w:rsidR="00B4210C" w:rsidRPr="003B5E4E" w:rsidRDefault="00B4210C" w:rsidP="00B4210C">
      <w:pPr>
        <w:spacing w:before="120" w:after="120"/>
        <w:contextualSpacing/>
        <w:rPr>
          <w:rFonts w:asciiTheme="minorHAnsi" w:hAnsiTheme="minorHAnsi" w:cs="Arial"/>
          <w:color w:val="1F497D" w:themeColor="text2"/>
          <w:sz w:val="18"/>
          <w:szCs w:val="18"/>
        </w:rPr>
      </w:pPr>
    </w:p>
    <w:p w:rsidR="00B4210C" w:rsidRPr="003B5E4E" w:rsidRDefault="00B4210C" w:rsidP="00B4210C">
      <w:pPr>
        <w:shd w:val="clear" w:color="auto" w:fill="FFFFFF"/>
        <w:tabs>
          <w:tab w:val="left" w:pos="426"/>
        </w:tabs>
        <w:spacing w:before="120" w:after="120"/>
        <w:ind w:right="-6"/>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A la terminación del presente Contrato, por resolución o por su cumplimiento, el </w:t>
      </w:r>
      <w:r w:rsidRPr="003B5E4E">
        <w:rPr>
          <w:rFonts w:asciiTheme="minorHAnsi" w:hAnsiTheme="minorHAnsi" w:cs="Arial"/>
          <w:b/>
          <w:color w:val="1F497D" w:themeColor="text2"/>
          <w:sz w:val="18"/>
          <w:szCs w:val="18"/>
        </w:rPr>
        <w:t xml:space="preserve">CONTRATISTA </w:t>
      </w:r>
      <w:r w:rsidRPr="003B5E4E">
        <w:rPr>
          <w:rFonts w:asciiTheme="minorHAnsi" w:hAnsiTheme="minorHAnsi" w:cs="Arial"/>
          <w:color w:val="1F497D" w:themeColor="text2"/>
          <w:sz w:val="18"/>
          <w:szCs w:val="18"/>
        </w:rPr>
        <w:t xml:space="preserve">está en la obligación de entregar de manera inmediata a la </w:t>
      </w:r>
      <w:r w:rsidRPr="003B5E4E">
        <w:rPr>
          <w:rFonts w:asciiTheme="minorHAnsi" w:hAnsiTheme="minorHAnsi" w:cs="Arial"/>
          <w:b/>
          <w:color w:val="1F497D" w:themeColor="text2"/>
          <w:sz w:val="18"/>
          <w:szCs w:val="18"/>
        </w:rPr>
        <w:t>ENTIDAD</w:t>
      </w:r>
      <w:r w:rsidRPr="003B5E4E">
        <w:rPr>
          <w:rFonts w:asciiTheme="minorHAnsi" w:hAnsiTheme="minorHAnsi" w:cs="Arial"/>
          <w:color w:val="1F497D" w:themeColor="text2"/>
          <w:sz w:val="18"/>
          <w:szCs w:val="18"/>
        </w:rPr>
        <w:t xml:space="preserve"> todos los documentos, notas, datos, información, y otros que hubiera entrado en posesión del </w:t>
      </w:r>
      <w:r w:rsidRPr="003B5E4E">
        <w:rPr>
          <w:rFonts w:asciiTheme="minorHAnsi" w:hAnsiTheme="minorHAnsi" w:cs="Arial"/>
          <w:b/>
          <w:color w:val="1F497D" w:themeColor="text2"/>
          <w:sz w:val="18"/>
          <w:szCs w:val="18"/>
        </w:rPr>
        <w:t>CONTRATISTA</w:t>
      </w:r>
      <w:r w:rsidRPr="003B5E4E">
        <w:rPr>
          <w:rFonts w:asciiTheme="minorHAnsi" w:hAnsiTheme="minorHAnsi" w:cs="Arial"/>
          <w:color w:val="1F497D" w:themeColor="text2"/>
          <w:sz w:val="18"/>
          <w:szCs w:val="18"/>
        </w:rPr>
        <w:t xml:space="preserve"> en virtud a la ejecución del presente Contrato, no pudiendo retener el </w:t>
      </w:r>
      <w:r w:rsidRPr="003B5E4E">
        <w:rPr>
          <w:rFonts w:asciiTheme="minorHAnsi" w:hAnsiTheme="minorHAnsi" w:cs="Arial"/>
          <w:b/>
          <w:color w:val="1F497D" w:themeColor="text2"/>
          <w:sz w:val="18"/>
          <w:szCs w:val="18"/>
        </w:rPr>
        <w:t xml:space="preserve">CONTRATISTA </w:t>
      </w:r>
      <w:r w:rsidRPr="003B5E4E">
        <w:rPr>
          <w:rFonts w:asciiTheme="minorHAnsi" w:hAnsiTheme="minorHAnsi" w:cs="Arial"/>
          <w:color w:val="1F497D" w:themeColor="text2"/>
          <w:sz w:val="18"/>
          <w:szCs w:val="18"/>
        </w:rPr>
        <w:t>ninguna copia de los mismos, ya sean en papel o en formato electrónico o digital.</w:t>
      </w:r>
    </w:p>
    <w:p w:rsidR="00B4210C" w:rsidRPr="003B5E4E" w:rsidRDefault="00B4210C" w:rsidP="00B4210C">
      <w:pPr>
        <w:shd w:val="clear" w:color="auto" w:fill="FFFFFF"/>
        <w:tabs>
          <w:tab w:val="left" w:pos="426"/>
        </w:tabs>
        <w:spacing w:before="120" w:after="120"/>
        <w:ind w:right="-6"/>
        <w:contextualSpacing/>
        <w:jc w:val="both"/>
        <w:rPr>
          <w:rFonts w:asciiTheme="minorHAnsi" w:hAnsiTheme="minorHAnsi" w:cs="Arial"/>
          <w:color w:val="1F497D" w:themeColor="text2"/>
          <w:sz w:val="18"/>
          <w:szCs w:val="18"/>
        </w:rPr>
      </w:pPr>
    </w:p>
    <w:p w:rsidR="00B4210C" w:rsidRPr="003B5E4E" w:rsidRDefault="00B4210C" w:rsidP="00B4210C">
      <w:pPr>
        <w:shd w:val="clear" w:color="auto" w:fill="FFFFFF"/>
        <w:tabs>
          <w:tab w:val="left" w:pos="426"/>
        </w:tabs>
        <w:spacing w:before="120" w:after="120"/>
        <w:ind w:right="-6"/>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El incumplimiento de la obligación de confidencialidad importara:</w:t>
      </w:r>
    </w:p>
    <w:p w:rsidR="00B4210C" w:rsidRPr="003B5E4E" w:rsidRDefault="00B4210C" w:rsidP="0076173B">
      <w:pPr>
        <w:pStyle w:val="Prrafodelista"/>
        <w:numPr>
          <w:ilvl w:val="0"/>
          <w:numId w:val="57"/>
        </w:numPr>
        <w:shd w:val="clear" w:color="auto" w:fill="FFFFFF"/>
        <w:tabs>
          <w:tab w:val="left" w:pos="426"/>
        </w:tabs>
        <w:spacing w:after="120"/>
        <w:ind w:left="993" w:right="-6" w:hanging="284"/>
        <w:contextualSpacing/>
        <w:jc w:val="both"/>
        <w:rPr>
          <w:rFonts w:asciiTheme="minorHAnsi" w:hAnsiTheme="minorHAnsi" w:cs="Arial"/>
          <w:b/>
          <w:color w:val="1F497D" w:themeColor="text2"/>
          <w:sz w:val="18"/>
          <w:szCs w:val="18"/>
        </w:rPr>
      </w:pPr>
      <w:r w:rsidRPr="003B5E4E">
        <w:rPr>
          <w:rFonts w:asciiTheme="minorHAnsi" w:hAnsiTheme="minorHAnsi" w:cs="Arial"/>
          <w:color w:val="1F497D" w:themeColor="text2"/>
          <w:sz w:val="18"/>
          <w:szCs w:val="18"/>
        </w:rPr>
        <w:t>La adopción de medidas judiciales y sanciones de acuerdo a normas pertinentes.</w:t>
      </w:r>
    </w:p>
    <w:p w:rsidR="00B4210C" w:rsidRPr="003B5E4E" w:rsidRDefault="00B4210C" w:rsidP="00B4210C">
      <w:pPr>
        <w:pStyle w:val="Prrafodelista"/>
        <w:shd w:val="clear" w:color="auto" w:fill="FFFFFF"/>
        <w:tabs>
          <w:tab w:val="left" w:pos="426"/>
          <w:tab w:val="left" w:pos="2093"/>
        </w:tabs>
        <w:spacing w:after="120"/>
        <w:ind w:left="993" w:right="-6"/>
        <w:jc w:val="both"/>
        <w:rPr>
          <w:rFonts w:asciiTheme="minorHAnsi" w:hAnsiTheme="minorHAnsi" w:cs="Arial"/>
          <w:b/>
          <w:color w:val="1F497D" w:themeColor="text2"/>
          <w:sz w:val="18"/>
          <w:szCs w:val="18"/>
        </w:rPr>
      </w:pPr>
      <w:r w:rsidRPr="003B5E4E">
        <w:rPr>
          <w:rFonts w:asciiTheme="minorHAnsi" w:hAnsiTheme="minorHAnsi" w:cs="Arial"/>
          <w:b/>
          <w:color w:val="1F497D" w:themeColor="text2"/>
          <w:sz w:val="18"/>
          <w:szCs w:val="18"/>
        </w:rPr>
        <w:tab/>
      </w:r>
    </w:p>
    <w:p w:rsidR="00B4210C" w:rsidRPr="003B5E4E" w:rsidRDefault="00B4210C" w:rsidP="0076173B">
      <w:pPr>
        <w:pStyle w:val="Prrafodelista"/>
        <w:numPr>
          <w:ilvl w:val="0"/>
          <w:numId w:val="57"/>
        </w:numPr>
        <w:shd w:val="clear" w:color="auto" w:fill="FFFFFF"/>
        <w:tabs>
          <w:tab w:val="left" w:pos="426"/>
        </w:tabs>
        <w:spacing w:after="120"/>
        <w:ind w:left="993" w:right="-6" w:hanging="284"/>
        <w:contextualSpacing/>
        <w:jc w:val="both"/>
        <w:rPr>
          <w:rFonts w:asciiTheme="minorHAnsi" w:hAnsiTheme="minorHAnsi" w:cs="Arial"/>
          <w:b/>
          <w:color w:val="1F497D" w:themeColor="text2"/>
          <w:sz w:val="18"/>
          <w:szCs w:val="18"/>
        </w:rPr>
      </w:pPr>
      <w:r w:rsidRPr="003B5E4E">
        <w:rPr>
          <w:rFonts w:asciiTheme="minorHAnsi" w:hAnsiTheme="minorHAnsi" w:cs="Arial"/>
          <w:color w:val="1F497D" w:themeColor="text2"/>
          <w:sz w:val="18"/>
          <w:szCs w:val="18"/>
        </w:rPr>
        <w:t>Responsabilidad por pérdida y daños.</w:t>
      </w:r>
    </w:p>
    <w:p w:rsidR="00B4210C" w:rsidRPr="003B5E4E" w:rsidRDefault="00B4210C" w:rsidP="00B4210C">
      <w:pPr>
        <w:spacing w:before="120" w:after="120"/>
        <w:jc w:val="both"/>
        <w:rPr>
          <w:rFonts w:asciiTheme="minorHAnsi" w:hAnsiTheme="minorHAnsi" w:cs="Arial"/>
          <w:color w:val="1F497D" w:themeColor="text2"/>
          <w:sz w:val="18"/>
          <w:szCs w:val="18"/>
          <w:u w:val="single"/>
        </w:rPr>
      </w:pPr>
      <w:r w:rsidRPr="003B5E4E">
        <w:rPr>
          <w:rFonts w:asciiTheme="minorHAnsi" w:hAnsiTheme="minorHAnsi" w:cs="Arial"/>
          <w:b/>
          <w:color w:val="1F497D" w:themeColor="text2"/>
          <w:sz w:val="18"/>
          <w:szCs w:val="18"/>
          <w:u w:val="single"/>
        </w:rPr>
        <w:t>VIGÉSIMA SEGUNDA.- (CAUSAS DE FUERZA MAYOR Y/O CASO FORTUITO)</w:t>
      </w:r>
    </w:p>
    <w:p w:rsidR="00B4210C" w:rsidRPr="003B5E4E" w:rsidRDefault="00B4210C" w:rsidP="00B4210C">
      <w:pPr>
        <w:spacing w:before="120" w:after="120"/>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4210C" w:rsidRPr="003B5E4E" w:rsidRDefault="00B4210C" w:rsidP="00B4210C">
      <w:pPr>
        <w:spacing w:before="120" w:after="120"/>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Con el fin de exceptuar al </w:t>
      </w:r>
      <w:r w:rsidRPr="003B5E4E">
        <w:rPr>
          <w:rFonts w:asciiTheme="minorHAnsi" w:hAnsiTheme="minorHAnsi" w:cs="Arial"/>
          <w:b/>
          <w:color w:val="1F497D" w:themeColor="text2"/>
          <w:sz w:val="18"/>
          <w:szCs w:val="18"/>
        </w:rPr>
        <w:t xml:space="preserve">CONTRATISTA </w:t>
      </w:r>
      <w:r w:rsidRPr="003B5E4E">
        <w:rPr>
          <w:rFonts w:asciiTheme="minorHAnsi" w:hAnsiTheme="minorHAnsi" w:cs="Arial"/>
          <w:color w:val="1F497D" w:themeColor="text2"/>
          <w:sz w:val="18"/>
          <w:szCs w:val="18"/>
        </w:rPr>
        <w:t xml:space="preserve">de determinadas responsabilidades por mora durante la vigencia del presente Contrato, la </w:t>
      </w:r>
      <w:r w:rsidRPr="003B5E4E">
        <w:rPr>
          <w:rFonts w:asciiTheme="minorHAnsi" w:hAnsiTheme="minorHAnsi" w:cs="Arial"/>
          <w:b/>
          <w:color w:val="1F497D" w:themeColor="text2"/>
          <w:sz w:val="18"/>
          <w:szCs w:val="18"/>
        </w:rPr>
        <w:t>ENTIDAD</w:t>
      </w:r>
      <w:r w:rsidRPr="003B5E4E">
        <w:rPr>
          <w:rFonts w:asciiTheme="minorHAnsi" w:hAnsiTheme="minorHAnsi" w:cs="Arial"/>
          <w:color w:val="1F497D" w:themeColor="text2"/>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B4210C" w:rsidRPr="003B5E4E" w:rsidRDefault="00B4210C" w:rsidP="00B4210C">
      <w:pPr>
        <w:spacing w:before="120" w:after="120"/>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B4210C" w:rsidRPr="003B5E4E" w:rsidRDefault="00B4210C" w:rsidP="00B4210C">
      <w:pPr>
        <w:spacing w:before="120" w:after="120"/>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4210C" w:rsidRPr="003B5E4E" w:rsidRDefault="00B4210C" w:rsidP="00B4210C">
      <w:pPr>
        <w:spacing w:before="120" w:after="120"/>
        <w:ind w:left="567" w:hanging="567"/>
        <w:jc w:val="both"/>
        <w:rPr>
          <w:rFonts w:asciiTheme="minorHAnsi" w:hAnsiTheme="minorHAnsi" w:cs="Arial"/>
          <w:b/>
          <w:color w:val="1F497D" w:themeColor="text2"/>
          <w:sz w:val="18"/>
          <w:szCs w:val="18"/>
        </w:rPr>
      </w:pPr>
      <w:r w:rsidRPr="003B5E4E">
        <w:rPr>
          <w:rFonts w:asciiTheme="minorHAnsi" w:hAnsiTheme="minorHAnsi" w:cs="Arial"/>
          <w:b/>
          <w:color w:val="1F497D" w:themeColor="text2"/>
          <w:sz w:val="18"/>
          <w:szCs w:val="18"/>
        </w:rPr>
        <w:t>22.1   Condiciones de Validez:</w:t>
      </w:r>
    </w:p>
    <w:p w:rsidR="00B4210C" w:rsidRPr="003B5E4E" w:rsidRDefault="00B4210C" w:rsidP="00B4210C">
      <w:pPr>
        <w:spacing w:before="120" w:after="120"/>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B4210C" w:rsidRPr="003B5E4E" w:rsidRDefault="00B4210C" w:rsidP="0076173B">
      <w:pPr>
        <w:numPr>
          <w:ilvl w:val="0"/>
          <w:numId w:val="48"/>
        </w:numPr>
        <w:spacing w:before="120" w:after="120"/>
        <w:ind w:left="1134" w:hanging="283"/>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Las circunstancias de la fuerza mayor o caso fortuito no hayan surgido por un incumplimiento, omisión o negligencia de la Parte </w:t>
      </w:r>
      <w:proofErr w:type="spellStart"/>
      <w:r w:rsidRPr="003B5E4E">
        <w:rPr>
          <w:rFonts w:asciiTheme="minorHAnsi" w:hAnsiTheme="minorHAnsi" w:cs="Arial"/>
          <w:color w:val="1F497D" w:themeColor="text2"/>
          <w:sz w:val="18"/>
          <w:szCs w:val="18"/>
        </w:rPr>
        <w:t>invocante</w:t>
      </w:r>
      <w:proofErr w:type="spellEnd"/>
      <w:r w:rsidRPr="003B5E4E">
        <w:rPr>
          <w:rFonts w:asciiTheme="minorHAnsi" w:hAnsiTheme="minorHAnsi" w:cs="Arial"/>
          <w:color w:val="1F497D" w:themeColor="text2"/>
          <w:sz w:val="18"/>
          <w:szCs w:val="18"/>
        </w:rPr>
        <w:t xml:space="preserve">, o en el caso del </w:t>
      </w:r>
      <w:r w:rsidRPr="003B5E4E">
        <w:rPr>
          <w:rFonts w:asciiTheme="minorHAnsi" w:hAnsiTheme="minorHAnsi" w:cs="Arial"/>
          <w:b/>
          <w:color w:val="1F497D" w:themeColor="text2"/>
          <w:sz w:val="18"/>
          <w:szCs w:val="18"/>
        </w:rPr>
        <w:t>CONTRATISTA</w:t>
      </w:r>
      <w:r w:rsidRPr="003B5E4E">
        <w:rPr>
          <w:rFonts w:asciiTheme="minorHAnsi" w:hAnsiTheme="minorHAnsi" w:cs="Arial"/>
          <w:color w:val="1F497D" w:themeColor="text2"/>
          <w:sz w:val="18"/>
          <w:szCs w:val="18"/>
        </w:rPr>
        <w:t>, será aplicable también a cualquier subcontratista.</w:t>
      </w:r>
    </w:p>
    <w:p w:rsidR="00B4210C" w:rsidRPr="003B5E4E" w:rsidRDefault="00B4210C" w:rsidP="0076173B">
      <w:pPr>
        <w:numPr>
          <w:ilvl w:val="0"/>
          <w:numId w:val="48"/>
        </w:numPr>
        <w:spacing w:before="120" w:after="120"/>
        <w:ind w:left="1134" w:hanging="283"/>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B4210C" w:rsidRPr="003B5E4E" w:rsidRDefault="00B4210C" w:rsidP="00B4210C">
      <w:pPr>
        <w:tabs>
          <w:tab w:val="left" w:pos="2820"/>
        </w:tabs>
        <w:spacing w:before="120" w:after="120"/>
        <w:ind w:left="1134" w:hanging="283"/>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ab/>
      </w:r>
      <w:r w:rsidRPr="003B5E4E">
        <w:rPr>
          <w:rFonts w:asciiTheme="minorHAnsi" w:hAnsiTheme="minorHAnsi" w:cs="Arial"/>
          <w:color w:val="1F497D" w:themeColor="text2"/>
          <w:sz w:val="18"/>
          <w:szCs w:val="18"/>
        </w:rPr>
        <w:tab/>
      </w:r>
    </w:p>
    <w:p w:rsidR="00B4210C" w:rsidRPr="003B5E4E" w:rsidRDefault="00B4210C" w:rsidP="0076173B">
      <w:pPr>
        <w:numPr>
          <w:ilvl w:val="0"/>
          <w:numId w:val="48"/>
        </w:numPr>
        <w:spacing w:before="120" w:after="120"/>
        <w:ind w:left="1134" w:hanging="283"/>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La Parte que invoque la causal de fuerza mayor o caso fortuito haya realizado y continué realizando todos sus esfuerzos para minimizar el efecto de dicha fuerza mayor o caso fortuito, incluido minimizar retrasos en el Servicio</w:t>
      </w:r>
      <w:r w:rsidRPr="003B5E4E">
        <w:rPr>
          <w:rFonts w:asciiTheme="minorHAnsi" w:hAnsiTheme="minorHAnsi" w:cs="Arial"/>
          <w:b/>
          <w:color w:val="1F497D" w:themeColor="text2"/>
          <w:sz w:val="18"/>
          <w:szCs w:val="18"/>
        </w:rPr>
        <w:t xml:space="preserve"> </w:t>
      </w:r>
      <w:r w:rsidRPr="003B5E4E">
        <w:rPr>
          <w:rFonts w:asciiTheme="minorHAnsi" w:hAnsiTheme="minorHAnsi" w:cs="Arial"/>
          <w:color w:val="1F497D" w:themeColor="text2"/>
          <w:sz w:val="18"/>
          <w:szCs w:val="18"/>
        </w:rPr>
        <w:t>y limitar el daño al mismo.</w:t>
      </w:r>
    </w:p>
    <w:p w:rsidR="00B4210C" w:rsidRPr="003B5E4E" w:rsidRDefault="00B4210C" w:rsidP="00B4210C">
      <w:pPr>
        <w:spacing w:before="120" w:after="120"/>
        <w:contextualSpacing/>
        <w:jc w:val="both"/>
        <w:rPr>
          <w:rFonts w:asciiTheme="minorHAnsi" w:hAnsiTheme="minorHAnsi" w:cs="Arial"/>
          <w:color w:val="1F497D" w:themeColor="text2"/>
          <w:sz w:val="18"/>
          <w:szCs w:val="18"/>
        </w:rPr>
      </w:pPr>
    </w:p>
    <w:p w:rsidR="00B4210C" w:rsidRPr="003B5E4E" w:rsidRDefault="00B4210C" w:rsidP="00B4210C">
      <w:pPr>
        <w:spacing w:before="120" w:after="120"/>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Previo cumplimiento por parte del </w:t>
      </w:r>
      <w:r w:rsidRPr="003B5E4E">
        <w:rPr>
          <w:rFonts w:asciiTheme="minorHAnsi" w:hAnsiTheme="minorHAnsi" w:cs="Arial"/>
          <w:b/>
          <w:color w:val="1F497D" w:themeColor="text2"/>
          <w:sz w:val="18"/>
          <w:szCs w:val="18"/>
        </w:rPr>
        <w:t>CONTRATISTA</w:t>
      </w:r>
      <w:r w:rsidRPr="003B5E4E">
        <w:rPr>
          <w:rFonts w:asciiTheme="minorHAnsi" w:hAnsiTheme="minorHAnsi" w:cs="Arial"/>
          <w:color w:val="1F497D" w:themeColor="text2"/>
          <w:sz w:val="18"/>
          <w:szCs w:val="18"/>
        </w:rPr>
        <w:t xml:space="preserve"> de lo establecido precedentemente dentro de los 2 (dos) días hábiles la </w:t>
      </w:r>
      <w:r w:rsidRPr="003B5E4E">
        <w:rPr>
          <w:rFonts w:asciiTheme="minorHAnsi" w:hAnsiTheme="minorHAnsi" w:cs="Arial"/>
          <w:b/>
          <w:color w:val="1F497D" w:themeColor="text2"/>
          <w:sz w:val="18"/>
          <w:szCs w:val="18"/>
        </w:rPr>
        <w:t>ENTIDAD</w:t>
      </w:r>
      <w:r w:rsidRPr="003B5E4E">
        <w:rPr>
          <w:rFonts w:asciiTheme="minorHAnsi" w:hAnsiTheme="minorHAnsi" w:cs="Arial"/>
          <w:color w:val="1F497D" w:themeColor="text2"/>
          <w:sz w:val="18"/>
          <w:szCs w:val="18"/>
        </w:rPr>
        <w:t xml:space="preserve"> debe aprobar la existencia del impedimento, sin el cual, de ninguna manera y por ningún motivo podrá solicitar luego a la </w:t>
      </w:r>
      <w:r w:rsidRPr="003B5E4E">
        <w:rPr>
          <w:rFonts w:asciiTheme="minorHAnsi" w:hAnsiTheme="minorHAnsi" w:cs="Arial"/>
          <w:b/>
          <w:color w:val="1F497D" w:themeColor="text2"/>
          <w:sz w:val="18"/>
          <w:szCs w:val="18"/>
        </w:rPr>
        <w:t>ENTIDAD</w:t>
      </w:r>
      <w:r w:rsidRPr="003B5E4E">
        <w:rPr>
          <w:rFonts w:asciiTheme="minorHAnsi" w:hAnsiTheme="minorHAnsi" w:cs="Arial"/>
          <w:color w:val="1F497D" w:themeColor="text2"/>
          <w:sz w:val="18"/>
          <w:szCs w:val="18"/>
        </w:rPr>
        <w:t xml:space="preserve"> por escrito la ampliación del plazo del Contrato y/o pago de multas.</w:t>
      </w:r>
    </w:p>
    <w:p w:rsidR="00B4210C" w:rsidRPr="003B5E4E" w:rsidRDefault="00B4210C" w:rsidP="00B4210C">
      <w:pPr>
        <w:spacing w:before="120" w:after="120"/>
        <w:ind w:left="567" w:hanging="567"/>
        <w:jc w:val="both"/>
        <w:rPr>
          <w:rFonts w:asciiTheme="minorHAnsi" w:hAnsiTheme="minorHAnsi" w:cs="Arial"/>
          <w:b/>
          <w:color w:val="1F497D" w:themeColor="text2"/>
          <w:sz w:val="18"/>
          <w:szCs w:val="18"/>
        </w:rPr>
      </w:pPr>
      <w:r w:rsidRPr="003B5E4E">
        <w:rPr>
          <w:rFonts w:asciiTheme="minorHAnsi" w:hAnsiTheme="minorHAnsi" w:cs="Arial"/>
          <w:b/>
          <w:color w:val="1F497D" w:themeColor="text2"/>
          <w:sz w:val="18"/>
          <w:szCs w:val="18"/>
        </w:rPr>
        <w:t>22.2   Cumplimiento ininterrumpido:</w:t>
      </w:r>
    </w:p>
    <w:p w:rsidR="00B4210C" w:rsidRPr="003B5E4E" w:rsidRDefault="00B4210C" w:rsidP="00B4210C">
      <w:pPr>
        <w:spacing w:before="120" w:after="120"/>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Cuando ocurra una fuerza mayor o caso fortuito, el </w:t>
      </w:r>
      <w:r w:rsidRPr="003B5E4E">
        <w:rPr>
          <w:rFonts w:asciiTheme="minorHAnsi" w:hAnsiTheme="minorHAnsi" w:cs="Arial"/>
          <w:b/>
          <w:color w:val="1F497D" w:themeColor="text2"/>
          <w:sz w:val="18"/>
          <w:szCs w:val="18"/>
        </w:rPr>
        <w:t xml:space="preserve">CONTRATISTA </w:t>
      </w:r>
      <w:r w:rsidRPr="003B5E4E">
        <w:rPr>
          <w:rFonts w:asciiTheme="minorHAnsi" w:hAnsiTheme="minorHAnsi" w:cs="Arial"/>
          <w:color w:val="1F497D" w:themeColor="text2"/>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3B5E4E">
        <w:rPr>
          <w:rFonts w:asciiTheme="minorHAnsi" w:hAnsiTheme="minorHAnsi" w:cs="Arial"/>
          <w:b/>
          <w:color w:val="1F497D" w:themeColor="text2"/>
          <w:sz w:val="18"/>
          <w:szCs w:val="18"/>
        </w:rPr>
        <w:t>ENTIDAD</w:t>
      </w:r>
      <w:r w:rsidRPr="003B5E4E">
        <w:rPr>
          <w:rFonts w:asciiTheme="minorHAnsi" w:hAnsiTheme="minorHAnsi" w:cs="Arial"/>
          <w:color w:val="1F497D" w:themeColor="text2"/>
          <w:sz w:val="18"/>
          <w:szCs w:val="18"/>
        </w:rPr>
        <w:t xml:space="preserve">. </w:t>
      </w:r>
    </w:p>
    <w:p w:rsidR="00B4210C" w:rsidRPr="003B5E4E" w:rsidRDefault="00B4210C" w:rsidP="00B4210C">
      <w:pPr>
        <w:spacing w:before="120" w:after="120"/>
        <w:ind w:left="567" w:hanging="567"/>
        <w:jc w:val="both"/>
        <w:rPr>
          <w:rFonts w:asciiTheme="minorHAnsi" w:hAnsiTheme="minorHAnsi" w:cs="Arial"/>
          <w:b/>
          <w:color w:val="1F497D" w:themeColor="text2"/>
          <w:sz w:val="18"/>
          <w:szCs w:val="18"/>
        </w:rPr>
      </w:pPr>
      <w:r w:rsidRPr="003B5E4E">
        <w:rPr>
          <w:rFonts w:asciiTheme="minorHAnsi" w:hAnsiTheme="minorHAnsi" w:cs="Arial"/>
          <w:b/>
          <w:color w:val="1F497D" w:themeColor="text2"/>
          <w:sz w:val="18"/>
          <w:szCs w:val="18"/>
        </w:rPr>
        <w:t>22.3   Prórrogas:</w:t>
      </w:r>
    </w:p>
    <w:p w:rsidR="00B4210C" w:rsidRPr="003B5E4E" w:rsidRDefault="00B4210C" w:rsidP="00B4210C">
      <w:pPr>
        <w:spacing w:before="120" w:after="120"/>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Si una circunstancia de fuerza mayor o caso fortuito afecta el plazo de entrega o cualquier otra fecha límite de realización, dicha fecha límite se prorrogará de conformidad a lo establecido en el presente Contrato.</w:t>
      </w:r>
    </w:p>
    <w:p w:rsidR="00B4210C" w:rsidRPr="003B5E4E" w:rsidRDefault="00B4210C" w:rsidP="00B4210C">
      <w:pPr>
        <w:autoSpaceDE w:val="0"/>
        <w:autoSpaceDN w:val="0"/>
        <w:spacing w:before="120" w:after="120"/>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Durante este periodo las Partes soportaran independientemente sus respectivas perdidas por lo cual no podrán oponerse este argumento a reclamo por pagos debidos bajo el presente Contrato.</w:t>
      </w:r>
    </w:p>
    <w:p w:rsidR="00B4210C" w:rsidRPr="003B5E4E" w:rsidRDefault="00B4210C" w:rsidP="00B4210C">
      <w:pPr>
        <w:spacing w:before="120" w:after="120"/>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Si la razón impeditiva o sus causas perduraren por más de 15 (quince) días </w:t>
      </w:r>
      <w:proofErr w:type="gramStart"/>
      <w:r w:rsidRPr="003B5E4E">
        <w:rPr>
          <w:rFonts w:asciiTheme="minorHAnsi" w:hAnsiTheme="minorHAnsi" w:cs="Arial"/>
          <w:color w:val="1F497D" w:themeColor="text2"/>
          <w:sz w:val="18"/>
          <w:szCs w:val="18"/>
        </w:rPr>
        <w:t>calendario consecutivos</w:t>
      </w:r>
      <w:proofErr w:type="gramEnd"/>
      <w:r w:rsidRPr="003B5E4E">
        <w:rPr>
          <w:rFonts w:asciiTheme="minorHAnsi" w:hAnsiTheme="minorHAnsi" w:cs="Arial"/>
          <w:color w:val="1F497D" w:themeColor="text2"/>
          <w:sz w:val="18"/>
          <w:szCs w:val="18"/>
        </w:rPr>
        <w:t>, cualquiera de las Partes deberá notificar a la otra, por escrito, la resolución del Contrato de conformidad a la cláusula (Terminación del Contrato).</w:t>
      </w:r>
    </w:p>
    <w:p w:rsidR="00B4210C" w:rsidRPr="003B5E4E" w:rsidRDefault="00B4210C" w:rsidP="00B4210C">
      <w:pPr>
        <w:spacing w:before="120" w:after="120"/>
        <w:jc w:val="both"/>
        <w:rPr>
          <w:rFonts w:asciiTheme="minorHAnsi" w:hAnsiTheme="minorHAnsi" w:cs="Arial"/>
          <w:color w:val="1F497D" w:themeColor="text2"/>
          <w:sz w:val="18"/>
          <w:szCs w:val="18"/>
          <w:u w:val="single"/>
        </w:rPr>
      </w:pPr>
      <w:r w:rsidRPr="003B5E4E">
        <w:rPr>
          <w:rFonts w:asciiTheme="minorHAnsi" w:hAnsiTheme="minorHAnsi" w:cs="Arial"/>
          <w:b/>
          <w:color w:val="1F497D" w:themeColor="text2"/>
          <w:sz w:val="18"/>
          <w:szCs w:val="18"/>
          <w:u w:val="single"/>
        </w:rPr>
        <w:t>VIGÉSIMA TERCERA.- (TERMINACIÓN DEL CONTRATO)</w:t>
      </w:r>
    </w:p>
    <w:p w:rsidR="00B4210C" w:rsidRPr="003B5E4E" w:rsidRDefault="00B4210C" w:rsidP="00B4210C">
      <w:pPr>
        <w:spacing w:before="120" w:after="120"/>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El presente Contrato concluirá por una de las siguientes causas:</w:t>
      </w:r>
    </w:p>
    <w:p w:rsidR="00B4210C" w:rsidRPr="003B5E4E" w:rsidRDefault="00B4210C" w:rsidP="00B4210C">
      <w:pPr>
        <w:spacing w:before="120" w:after="120"/>
        <w:ind w:left="705" w:hanging="705"/>
        <w:jc w:val="both"/>
        <w:rPr>
          <w:rFonts w:asciiTheme="minorHAnsi" w:hAnsiTheme="minorHAnsi" w:cs="Arial"/>
          <w:color w:val="1F497D" w:themeColor="text2"/>
          <w:sz w:val="18"/>
          <w:szCs w:val="18"/>
        </w:rPr>
      </w:pPr>
      <w:r w:rsidRPr="003B5E4E">
        <w:rPr>
          <w:rFonts w:asciiTheme="minorHAnsi" w:hAnsiTheme="minorHAnsi" w:cs="Arial"/>
          <w:b/>
          <w:color w:val="1F497D" w:themeColor="text2"/>
          <w:sz w:val="18"/>
          <w:szCs w:val="18"/>
        </w:rPr>
        <w:t>23.1.</w:t>
      </w:r>
      <w:r w:rsidRPr="003B5E4E">
        <w:rPr>
          <w:rFonts w:asciiTheme="minorHAnsi" w:hAnsiTheme="minorHAnsi" w:cs="Arial"/>
          <w:b/>
          <w:color w:val="1F497D" w:themeColor="text2"/>
          <w:sz w:val="18"/>
          <w:szCs w:val="18"/>
        </w:rPr>
        <w:tab/>
        <w:t>Por Cumplimiento del Contrato:</w:t>
      </w:r>
      <w:r w:rsidRPr="003B5E4E">
        <w:rPr>
          <w:rFonts w:asciiTheme="minorHAnsi" w:hAnsiTheme="minorHAnsi" w:cs="Arial"/>
          <w:color w:val="1F497D" w:themeColor="text2"/>
          <w:sz w:val="18"/>
          <w:szCs w:val="18"/>
        </w:rPr>
        <w:t xml:space="preserve"> </w:t>
      </w:r>
    </w:p>
    <w:p w:rsidR="00B4210C" w:rsidRPr="003B5E4E" w:rsidRDefault="00B4210C" w:rsidP="00B4210C">
      <w:pPr>
        <w:spacing w:before="120" w:after="120"/>
        <w:ind w:left="705"/>
        <w:jc w:val="both"/>
        <w:rPr>
          <w:rFonts w:asciiTheme="minorHAnsi" w:hAnsiTheme="minorHAnsi" w:cs="Arial"/>
          <w:b/>
          <w:color w:val="1F497D" w:themeColor="text2"/>
          <w:sz w:val="18"/>
          <w:szCs w:val="18"/>
        </w:rPr>
      </w:pPr>
      <w:r w:rsidRPr="003B5E4E">
        <w:rPr>
          <w:rFonts w:asciiTheme="minorHAnsi" w:hAnsiTheme="minorHAnsi" w:cs="Arial"/>
          <w:color w:val="1F497D" w:themeColor="text2"/>
          <w:sz w:val="18"/>
          <w:szCs w:val="18"/>
        </w:rPr>
        <w:t xml:space="preserve">De forma normal, tanto la </w:t>
      </w:r>
      <w:r w:rsidRPr="003B5E4E">
        <w:rPr>
          <w:rFonts w:asciiTheme="minorHAnsi" w:hAnsiTheme="minorHAnsi" w:cs="Arial"/>
          <w:b/>
          <w:color w:val="1F497D" w:themeColor="text2"/>
          <w:sz w:val="18"/>
          <w:szCs w:val="18"/>
        </w:rPr>
        <w:t xml:space="preserve">ENTIDAD </w:t>
      </w:r>
      <w:r w:rsidRPr="003B5E4E">
        <w:rPr>
          <w:rFonts w:asciiTheme="minorHAnsi" w:hAnsiTheme="minorHAnsi" w:cs="Arial"/>
          <w:color w:val="1F497D" w:themeColor="text2"/>
          <w:sz w:val="18"/>
          <w:szCs w:val="18"/>
        </w:rPr>
        <w:t xml:space="preserve">como el </w:t>
      </w:r>
      <w:r w:rsidRPr="003B5E4E">
        <w:rPr>
          <w:rFonts w:asciiTheme="minorHAnsi" w:hAnsiTheme="minorHAnsi" w:cs="Arial"/>
          <w:b/>
          <w:color w:val="1F497D" w:themeColor="text2"/>
          <w:sz w:val="18"/>
          <w:szCs w:val="18"/>
        </w:rPr>
        <w:t>CONTRATISTA</w:t>
      </w:r>
      <w:r w:rsidRPr="003B5E4E">
        <w:rPr>
          <w:rFonts w:asciiTheme="minorHAnsi" w:hAnsiTheme="minorHAnsi" w:cs="Arial"/>
          <w:color w:val="1F497D" w:themeColor="text2"/>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3B5E4E">
        <w:rPr>
          <w:rFonts w:asciiTheme="minorHAnsi" w:hAnsiTheme="minorHAnsi" w:cs="Arial"/>
          <w:b/>
          <w:color w:val="1F497D" w:themeColor="text2"/>
          <w:sz w:val="18"/>
          <w:szCs w:val="18"/>
        </w:rPr>
        <w:t>.</w:t>
      </w:r>
    </w:p>
    <w:p w:rsidR="00B4210C" w:rsidRPr="003B5E4E" w:rsidRDefault="00B4210C" w:rsidP="00B4210C">
      <w:pPr>
        <w:spacing w:before="120" w:after="120"/>
        <w:ind w:left="705" w:hanging="705"/>
        <w:jc w:val="both"/>
        <w:rPr>
          <w:rFonts w:asciiTheme="minorHAnsi" w:hAnsiTheme="minorHAnsi" w:cs="Arial"/>
          <w:color w:val="1F497D" w:themeColor="text2"/>
          <w:sz w:val="18"/>
          <w:szCs w:val="18"/>
        </w:rPr>
      </w:pPr>
      <w:r w:rsidRPr="003B5E4E">
        <w:rPr>
          <w:rFonts w:asciiTheme="minorHAnsi" w:hAnsiTheme="minorHAnsi" w:cs="Arial"/>
          <w:b/>
          <w:color w:val="1F497D" w:themeColor="text2"/>
          <w:sz w:val="18"/>
          <w:szCs w:val="18"/>
        </w:rPr>
        <w:t>23.2.</w:t>
      </w:r>
      <w:r w:rsidRPr="003B5E4E">
        <w:rPr>
          <w:rFonts w:asciiTheme="minorHAnsi" w:hAnsiTheme="minorHAnsi" w:cs="Arial"/>
          <w:b/>
          <w:color w:val="1F497D" w:themeColor="text2"/>
          <w:sz w:val="18"/>
          <w:szCs w:val="18"/>
        </w:rPr>
        <w:tab/>
        <w:t xml:space="preserve">Por Resolución del Contrato: </w:t>
      </w:r>
    </w:p>
    <w:p w:rsidR="00B4210C" w:rsidRPr="003B5E4E" w:rsidRDefault="00B4210C" w:rsidP="00B4210C">
      <w:pPr>
        <w:spacing w:before="120" w:after="120"/>
        <w:ind w:left="705"/>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Si se diera el caso y como una forma excepcional de terminar el Contrato, a los efectos legales correspondientes, la </w:t>
      </w:r>
      <w:r w:rsidRPr="003B5E4E">
        <w:rPr>
          <w:rFonts w:asciiTheme="minorHAnsi" w:hAnsiTheme="minorHAnsi" w:cs="Arial"/>
          <w:b/>
          <w:color w:val="1F497D" w:themeColor="text2"/>
          <w:sz w:val="18"/>
          <w:szCs w:val="18"/>
        </w:rPr>
        <w:t>ENTIDAD</w:t>
      </w:r>
      <w:r w:rsidRPr="003B5E4E">
        <w:rPr>
          <w:rFonts w:asciiTheme="minorHAnsi" w:hAnsiTheme="minorHAnsi" w:cs="Arial"/>
          <w:color w:val="1F497D" w:themeColor="text2"/>
          <w:sz w:val="18"/>
          <w:szCs w:val="18"/>
        </w:rPr>
        <w:t xml:space="preserve"> y el </w:t>
      </w:r>
      <w:r w:rsidRPr="003B5E4E">
        <w:rPr>
          <w:rFonts w:asciiTheme="minorHAnsi" w:hAnsiTheme="minorHAnsi" w:cs="Arial"/>
          <w:b/>
          <w:color w:val="1F497D" w:themeColor="text2"/>
          <w:sz w:val="18"/>
          <w:szCs w:val="18"/>
        </w:rPr>
        <w:t>CONTRATISTA,</w:t>
      </w:r>
      <w:r w:rsidRPr="003B5E4E">
        <w:rPr>
          <w:rFonts w:asciiTheme="minorHAnsi" w:hAnsiTheme="minorHAnsi" w:cs="Arial"/>
          <w:color w:val="1F497D" w:themeColor="text2"/>
          <w:sz w:val="18"/>
          <w:szCs w:val="18"/>
        </w:rPr>
        <w:t xml:space="preserve"> acuerdan las siguientes causales para procesar la resolución del Contrato:</w:t>
      </w:r>
    </w:p>
    <w:p w:rsidR="00B4210C" w:rsidRPr="003B5E4E" w:rsidRDefault="00B4210C" w:rsidP="00B4210C">
      <w:pPr>
        <w:spacing w:before="120" w:after="120"/>
        <w:ind w:left="1410" w:hanging="705"/>
        <w:jc w:val="both"/>
        <w:rPr>
          <w:rFonts w:asciiTheme="minorHAnsi" w:hAnsiTheme="minorHAnsi" w:cs="Arial"/>
          <w:b/>
          <w:color w:val="1F497D" w:themeColor="text2"/>
          <w:sz w:val="18"/>
          <w:szCs w:val="18"/>
        </w:rPr>
      </w:pPr>
      <w:r w:rsidRPr="003B5E4E">
        <w:rPr>
          <w:rFonts w:asciiTheme="minorHAnsi" w:hAnsiTheme="minorHAnsi" w:cs="Arial"/>
          <w:b/>
          <w:color w:val="1F497D" w:themeColor="text2"/>
          <w:sz w:val="18"/>
          <w:szCs w:val="18"/>
        </w:rPr>
        <w:t>23.2.1.</w:t>
      </w:r>
      <w:r w:rsidRPr="003B5E4E">
        <w:rPr>
          <w:rFonts w:asciiTheme="minorHAnsi" w:hAnsiTheme="minorHAnsi" w:cs="Arial"/>
          <w:b/>
          <w:color w:val="1F497D" w:themeColor="text2"/>
          <w:sz w:val="18"/>
          <w:szCs w:val="18"/>
        </w:rPr>
        <w:tab/>
        <w:t>Resolución a requerimiento de la ENTIDAD, por causales atribuibles al CONTRATISTA.</w:t>
      </w:r>
    </w:p>
    <w:p w:rsidR="00B4210C" w:rsidRPr="003B5E4E" w:rsidRDefault="00B4210C" w:rsidP="00B4210C">
      <w:pPr>
        <w:spacing w:before="120" w:after="120"/>
        <w:ind w:left="1418" w:hanging="5"/>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La </w:t>
      </w:r>
      <w:r w:rsidRPr="003B5E4E">
        <w:rPr>
          <w:rFonts w:asciiTheme="minorHAnsi" w:hAnsiTheme="minorHAnsi" w:cs="Arial"/>
          <w:b/>
          <w:color w:val="1F497D" w:themeColor="text2"/>
          <w:sz w:val="18"/>
          <w:szCs w:val="18"/>
        </w:rPr>
        <w:t>ENTIDAD</w:t>
      </w:r>
      <w:r w:rsidRPr="003B5E4E">
        <w:rPr>
          <w:rFonts w:asciiTheme="minorHAnsi" w:hAnsiTheme="minorHAnsi" w:cs="Arial"/>
          <w:color w:val="1F497D" w:themeColor="text2"/>
          <w:sz w:val="18"/>
          <w:szCs w:val="18"/>
        </w:rPr>
        <w:t>, podrá proceder al trámite de resolución del Contrato, en los siguientes casos:</w:t>
      </w:r>
    </w:p>
    <w:p w:rsidR="00B4210C" w:rsidRPr="003B5E4E" w:rsidRDefault="00B4210C" w:rsidP="0076173B">
      <w:pPr>
        <w:pStyle w:val="Prrafodelista"/>
        <w:numPr>
          <w:ilvl w:val="0"/>
          <w:numId w:val="53"/>
        </w:numPr>
        <w:spacing w:after="240"/>
        <w:ind w:left="1769" w:hanging="357"/>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Por disolución del </w:t>
      </w:r>
      <w:r w:rsidRPr="003B5E4E">
        <w:rPr>
          <w:rFonts w:asciiTheme="minorHAnsi" w:hAnsiTheme="minorHAnsi" w:cs="Arial"/>
          <w:b/>
          <w:color w:val="1F497D" w:themeColor="text2"/>
          <w:sz w:val="18"/>
          <w:szCs w:val="18"/>
        </w:rPr>
        <w:t>CONTRATISTA.</w:t>
      </w:r>
    </w:p>
    <w:p w:rsidR="00B4210C" w:rsidRPr="003B5E4E" w:rsidRDefault="00B4210C" w:rsidP="00B4210C">
      <w:pPr>
        <w:pStyle w:val="Prrafodelista"/>
        <w:spacing w:after="240"/>
        <w:ind w:left="1770"/>
        <w:jc w:val="both"/>
        <w:rPr>
          <w:rFonts w:asciiTheme="minorHAnsi" w:hAnsiTheme="minorHAnsi" w:cs="Arial"/>
          <w:color w:val="1F497D" w:themeColor="text2"/>
          <w:sz w:val="18"/>
          <w:szCs w:val="18"/>
        </w:rPr>
      </w:pPr>
    </w:p>
    <w:p w:rsidR="00B4210C" w:rsidRPr="003B5E4E" w:rsidRDefault="00B4210C" w:rsidP="0076173B">
      <w:pPr>
        <w:pStyle w:val="Prrafodelista"/>
        <w:numPr>
          <w:ilvl w:val="0"/>
          <w:numId w:val="53"/>
        </w:numPr>
        <w:spacing w:after="240"/>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lastRenderedPageBreak/>
        <w:t xml:space="preserve">Por quiebra declarada del </w:t>
      </w:r>
      <w:r w:rsidRPr="003B5E4E">
        <w:rPr>
          <w:rFonts w:asciiTheme="minorHAnsi" w:hAnsiTheme="minorHAnsi" w:cs="Arial"/>
          <w:b/>
          <w:color w:val="1F497D" w:themeColor="text2"/>
          <w:sz w:val="18"/>
          <w:szCs w:val="18"/>
        </w:rPr>
        <w:t>CONTRATISTA</w:t>
      </w:r>
      <w:r w:rsidRPr="003B5E4E">
        <w:rPr>
          <w:rFonts w:asciiTheme="minorHAnsi" w:hAnsiTheme="minorHAnsi" w:cs="Arial"/>
          <w:color w:val="1F497D" w:themeColor="text2"/>
          <w:sz w:val="18"/>
          <w:szCs w:val="18"/>
        </w:rPr>
        <w:t>.</w:t>
      </w:r>
    </w:p>
    <w:p w:rsidR="00B4210C" w:rsidRPr="003B5E4E" w:rsidRDefault="00B4210C" w:rsidP="00B4210C">
      <w:pPr>
        <w:pStyle w:val="Prrafodelista"/>
        <w:spacing w:after="240"/>
        <w:ind w:left="1770"/>
        <w:jc w:val="both"/>
        <w:rPr>
          <w:rFonts w:asciiTheme="minorHAnsi" w:hAnsiTheme="minorHAnsi" w:cs="Arial"/>
          <w:color w:val="1F497D" w:themeColor="text2"/>
          <w:sz w:val="18"/>
          <w:szCs w:val="18"/>
        </w:rPr>
      </w:pPr>
    </w:p>
    <w:p w:rsidR="00B4210C" w:rsidRPr="003B5E4E" w:rsidRDefault="00B4210C" w:rsidP="0076173B">
      <w:pPr>
        <w:pStyle w:val="Prrafodelista"/>
        <w:numPr>
          <w:ilvl w:val="0"/>
          <w:numId w:val="53"/>
        </w:numPr>
        <w:spacing w:after="240"/>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Por incumplimiento en la prestación del Servicio, a requerimiento de la </w:t>
      </w:r>
      <w:r w:rsidRPr="003B5E4E">
        <w:rPr>
          <w:rFonts w:asciiTheme="minorHAnsi" w:hAnsiTheme="minorHAnsi" w:cs="Arial"/>
          <w:b/>
          <w:color w:val="1F497D" w:themeColor="text2"/>
          <w:sz w:val="18"/>
          <w:szCs w:val="18"/>
        </w:rPr>
        <w:t xml:space="preserve">ENTIDAD </w:t>
      </w:r>
      <w:r w:rsidRPr="003B5E4E">
        <w:rPr>
          <w:rFonts w:asciiTheme="minorHAnsi" w:hAnsiTheme="minorHAnsi" w:cs="Arial"/>
          <w:color w:val="1F497D" w:themeColor="text2"/>
          <w:sz w:val="18"/>
          <w:szCs w:val="18"/>
        </w:rPr>
        <w:t xml:space="preserve">o el Fiscal del Servicio en asuntos relacionados con el objeto del presente Contrato y lo establecido en las especificaciones técnicas. </w:t>
      </w:r>
    </w:p>
    <w:p w:rsidR="00B4210C" w:rsidRPr="003B5E4E" w:rsidRDefault="00B4210C" w:rsidP="00B4210C">
      <w:pPr>
        <w:pStyle w:val="Prrafodelista"/>
        <w:spacing w:after="240"/>
        <w:ind w:left="1770"/>
        <w:jc w:val="both"/>
        <w:rPr>
          <w:rFonts w:asciiTheme="minorHAnsi" w:hAnsiTheme="minorHAnsi" w:cs="Arial"/>
          <w:color w:val="1F497D" w:themeColor="text2"/>
          <w:sz w:val="18"/>
          <w:szCs w:val="18"/>
        </w:rPr>
      </w:pPr>
    </w:p>
    <w:p w:rsidR="00B4210C" w:rsidRPr="003B5E4E" w:rsidRDefault="00B4210C" w:rsidP="0076173B">
      <w:pPr>
        <w:pStyle w:val="Prrafodelista"/>
        <w:numPr>
          <w:ilvl w:val="0"/>
          <w:numId w:val="53"/>
        </w:numPr>
        <w:spacing w:after="240"/>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Por paralización del Servicio sin justificación, por el lapso de ____________ días calendario continuos.</w:t>
      </w:r>
    </w:p>
    <w:p w:rsidR="00B4210C" w:rsidRPr="003B5E4E" w:rsidRDefault="00B4210C" w:rsidP="00B4210C">
      <w:pPr>
        <w:pStyle w:val="Prrafodelista"/>
        <w:spacing w:after="240"/>
        <w:ind w:left="1770"/>
        <w:jc w:val="both"/>
        <w:rPr>
          <w:rFonts w:asciiTheme="minorHAnsi" w:hAnsiTheme="minorHAnsi" w:cs="Arial"/>
          <w:color w:val="1F497D" w:themeColor="text2"/>
          <w:sz w:val="18"/>
          <w:szCs w:val="18"/>
        </w:rPr>
      </w:pPr>
    </w:p>
    <w:p w:rsidR="00B4210C" w:rsidRPr="003B5E4E" w:rsidRDefault="00B4210C" w:rsidP="0076173B">
      <w:pPr>
        <w:pStyle w:val="Prrafodelista"/>
        <w:numPr>
          <w:ilvl w:val="0"/>
          <w:numId w:val="53"/>
        </w:numPr>
        <w:spacing w:after="240"/>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Por negligencia reiterada (2 veces) en el cumplimiento de las especificaciones técnicas, u otras especificaciones, o instrucciones escritas del Fiscal del Servicio</w:t>
      </w:r>
      <w:r w:rsidRPr="003B5E4E">
        <w:rPr>
          <w:rFonts w:asciiTheme="minorHAnsi" w:hAnsiTheme="minorHAnsi" w:cs="Arial"/>
          <w:b/>
          <w:color w:val="1F497D" w:themeColor="text2"/>
          <w:sz w:val="18"/>
          <w:szCs w:val="18"/>
        </w:rPr>
        <w:t>.</w:t>
      </w:r>
    </w:p>
    <w:p w:rsidR="00B4210C" w:rsidRPr="003B5E4E" w:rsidRDefault="00B4210C" w:rsidP="00B4210C">
      <w:pPr>
        <w:pStyle w:val="Prrafodelista"/>
        <w:spacing w:after="240"/>
        <w:ind w:left="1770"/>
        <w:jc w:val="both"/>
        <w:rPr>
          <w:rFonts w:asciiTheme="minorHAnsi" w:hAnsiTheme="minorHAnsi" w:cs="Arial"/>
          <w:color w:val="1F497D" w:themeColor="text2"/>
          <w:sz w:val="18"/>
          <w:szCs w:val="18"/>
        </w:rPr>
      </w:pPr>
    </w:p>
    <w:p w:rsidR="00B4210C" w:rsidRPr="003B5E4E" w:rsidRDefault="00B4210C" w:rsidP="0076173B">
      <w:pPr>
        <w:pStyle w:val="Prrafodelista"/>
        <w:numPr>
          <w:ilvl w:val="0"/>
          <w:numId w:val="53"/>
        </w:numPr>
        <w:spacing w:after="240"/>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Por falta de pago de salarios a su personal y otras obligaciones contractuales que afecten al Servicio.</w:t>
      </w:r>
    </w:p>
    <w:p w:rsidR="00B4210C" w:rsidRPr="003B5E4E" w:rsidRDefault="00B4210C" w:rsidP="00B4210C">
      <w:pPr>
        <w:pStyle w:val="Prrafodelista"/>
        <w:spacing w:after="240"/>
        <w:ind w:left="1770"/>
        <w:jc w:val="both"/>
        <w:rPr>
          <w:rFonts w:asciiTheme="minorHAnsi" w:hAnsiTheme="minorHAnsi" w:cs="Arial"/>
          <w:color w:val="1F497D" w:themeColor="text2"/>
          <w:sz w:val="18"/>
          <w:szCs w:val="18"/>
        </w:rPr>
      </w:pPr>
    </w:p>
    <w:p w:rsidR="00B4210C" w:rsidRPr="003B5E4E" w:rsidRDefault="00B4210C" w:rsidP="0076173B">
      <w:pPr>
        <w:pStyle w:val="Prrafodelista"/>
        <w:numPr>
          <w:ilvl w:val="0"/>
          <w:numId w:val="53"/>
        </w:numPr>
        <w:spacing w:after="240"/>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Cuando el monto de la multa por atraso en la prestación del Servicio alcance el 10% (diez por ciento) del monto total del Contrato, decisión optativa, o el 20% (veinte por ciento), de forma obligatoria.</w:t>
      </w:r>
    </w:p>
    <w:p w:rsidR="00B4210C" w:rsidRPr="003B5E4E" w:rsidRDefault="00B4210C" w:rsidP="00B4210C">
      <w:pPr>
        <w:pStyle w:val="Prrafodelista"/>
        <w:spacing w:after="240"/>
        <w:rPr>
          <w:rFonts w:asciiTheme="minorHAnsi" w:hAnsiTheme="minorHAnsi" w:cs="Arial"/>
          <w:color w:val="1F497D" w:themeColor="text2"/>
          <w:sz w:val="18"/>
          <w:szCs w:val="18"/>
        </w:rPr>
      </w:pPr>
    </w:p>
    <w:p w:rsidR="00B4210C" w:rsidRPr="003B5E4E" w:rsidRDefault="00B4210C" w:rsidP="0076173B">
      <w:pPr>
        <w:pStyle w:val="Prrafodelista"/>
        <w:numPr>
          <w:ilvl w:val="0"/>
          <w:numId w:val="53"/>
        </w:numPr>
        <w:spacing w:after="240"/>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Por fuerza mayor o caso fortuito.</w:t>
      </w:r>
    </w:p>
    <w:p w:rsidR="00B4210C" w:rsidRPr="003B5E4E" w:rsidRDefault="00B4210C" w:rsidP="00B4210C">
      <w:pPr>
        <w:pStyle w:val="Prrafodelista"/>
        <w:spacing w:after="240"/>
        <w:ind w:left="1770"/>
        <w:jc w:val="both"/>
        <w:rPr>
          <w:rFonts w:asciiTheme="minorHAnsi" w:hAnsiTheme="minorHAnsi" w:cs="Arial"/>
          <w:color w:val="1F497D" w:themeColor="text2"/>
          <w:sz w:val="18"/>
          <w:szCs w:val="18"/>
        </w:rPr>
      </w:pPr>
    </w:p>
    <w:p w:rsidR="00B4210C" w:rsidRPr="003B5E4E" w:rsidRDefault="00B4210C" w:rsidP="0076173B">
      <w:pPr>
        <w:pStyle w:val="Prrafodelista"/>
        <w:numPr>
          <w:ilvl w:val="0"/>
          <w:numId w:val="53"/>
        </w:numPr>
        <w:spacing w:after="240"/>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Por incumplimiento a la cláusula (anticorrupción).</w:t>
      </w:r>
    </w:p>
    <w:p w:rsidR="00B4210C" w:rsidRPr="003B5E4E" w:rsidRDefault="00B4210C" w:rsidP="00B4210C">
      <w:pPr>
        <w:spacing w:before="120" w:after="120"/>
        <w:ind w:left="1410" w:hanging="702"/>
        <w:jc w:val="both"/>
        <w:rPr>
          <w:rFonts w:asciiTheme="minorHAnsi" w:hAnsiTheme="minorHAnsi" w:cs="Arial"/>
          <w:b/>
          <w:color w:val="1F497D" w:themeColor="text2"/>
          <w:sz w:val="18"/>
          <w:szCs w:val="18"/>
        </w:rPr>
      </w:pPr>
      <w:r w:rsidRPr="003B5E4E">
        <w:rPr>
          <w:rFonts w:asciiTheme="minorHAnsi" w:hAnsiTheme="minorHAnsi" w:cs="Arial"/>
          <w:b/>
          <w:color w:val="1F497D" w:themeColor="text2"/>
          <w:sz w:val="18"/>
          <w:szCs w:val="18"/>
        </w:rPr>
        <w:t>23.2.2. Resolución a requerimiento del CONTRATISTA por causales atribuibles a la ENTIDAD.</w:t>
      </w:r>
    </w:p>
    <w:p w:rsidR="00B4210C" w:rsidRPr="003B5E4E" w:rsidRDefault="00B4210C" w:rsidP="00B4210C">
      <w:pPr>
        <w:spacing w:before="120" w:after="120"/>
        <w:ind w:left="1410" w:firstLine="6"/>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El </w:t>
      </w:r>
      <w:r w:rsidRPr="003B5E4E">
        <w:rPr>
          <w:rFonts w:asciiTheme="minorHAnsi" w:hAnsiTheme="minorHAnsi" w:cs="Arial"/>
          <w:b/>
          <w:color w:val="1F497D" w:themeColor="text2"/>
          <w:sz w:val="18"/>
          <w:szCs w:val="18"/>
        </w:rPr>
        <w:t>CONTRATISTA,</w:t>
      </w:r>
      <w:r w:rsidRPr="003B5E4E">
        <w:rPr>
          <w:rFonts w:asciiTheme="minorHAnsi" w:hAnsiTheme="minorHAnsi" w:cs="Arial"/>
          <w:color w:val="1F497D" w:themeColor="text2"/>
          <w:sz w:val="18"/>
          <w:szCs w:val="18"/>
        </w:rPr>
        <w:t xml:space="preserve"> podrá proceder al trámite de resolución del Contrato, en los siguientes casos:</w:t>
      </w:r>
    </w:p>
    <w:p w:rsidR="00B4210C" w:rsidRPr="003B5E4E" w:rsidRDefault="00B4210C" w:rsidP="0076173B">
      <w:pPr>
        <w:pStyle w:val="Prrafodelista"/>
        <w:numPr>
          <w:ilvl w:val="0"/>
          <w:numId w:val="54"/>
        </w:numPr>
        <w:spacing w:before="120" w:after="120"/>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Si apartándose de los términos del Contrato la </w:t>
      </w:r>
      <w:r w:rsidRPr="003B5E4E">
        <w:rPr>
          <w:rFonts w:asciiTheme="minorHAnsi" w:hAnsiTheme="minorHAnsi" w:cs="Arial"/>
          <w:b/>
          <w:color w:val="1F497D" w:themeColor="text2"/>
          <w:sz w:val="18"/>
          <w:szCs w:val="18"/>
        </w:rPr>
        <w:t>ENTIDAD</w:t>
      </w:r>
      <w:r w:rsidRPr="003B5E4E">
        <w:rPr>
          <w:rFonts w:asciiTheme="minorHAnsi" w:hAnsiTheme="minorHAnsi" w:cs="Arial"/>
          <w:color w:val="1F497D" w:themeColor="text2"/>
          <w:sz w:val="18"/>
          <w:szCs w:val="18"/>
        </w:rPr>
        <w:t>, a través del Fiscal del Servicio</w:t>
      </w:r>
      <w:r w:rsidRPr="003B5E4E">
        <w:rPr>
          <w:rFonts w:asciiTheme="minorHAnsi" w:hAnsiTheme="minorHAnsi" w:cs="Arial"/>
          <w:b/>
          <w:color w:val="1F497D" w:themeColor="text2"/>
          <w:sz w:val="18"/>
          <w:szCs w:val="18"/>
        </w:rPr>
        <w:t>,</w:t>
      </w:r>
      <w:r w:rsidRPr="003B5E4E">
        <w:rPr>
          <w:rFonts w:asciiTheme="minorHAnsi" w:hAnsiTheme="minorHAnsi" w:cs="Arial"/>
          <w:color w:val="1F497D" w:themeColor="text2"/>
          <w:sz w:val="18"/>
          <w:szCs w:val="18"/>
        </w:rPr>
        <w:t xml:space="preserve"> pretende efectuar aumento o disminución en el Servicio, sin cumplir lo establecido por el presente Contrato sin la emisión del Contrato modificatorio correspondiente.</w:t>
      </w:r>
    </w:p>
    <w:p w:rsidR="00B4210C" w:rsidRPr="003B5E4E" w:rsidRDefault="00B4210C" w:rsidP="00B4210C">
      <w:pPr>
        <w:pStyle w:val="Prrafodelista"/>
        <w:spacing w:before="120" w:after="120"/>
        <w:ind w:left="1776"/>
        <w:jc w:val="both"/>
        <w:rPr>
          <w:rFonts w:asciiTheme="minorHAnsi" w:hAnsiTheme="minorHAnsi" w:cs="Arial"/>
          <w:color w:val="1F497D" w:themeColor="text2"/>
          <w:sz w:val="18"/>
          <w:szCs w:val="18"/>
        </w:rPr>
      </w:pPr>
    </w:p>
    <w:p w:rsidR="00B4210C" w:rsidRPr="003B5E4E" w:rsidRDefault="00B4210C" w:rsidP="0076173B">
      <w:pPr>
        <w:pStyle w:val="Prrafodelista"/>
        <w:numPr>
          <w:ilvl w:val="0"/>
          <w:numId w:val="54"/>
        </w:numPr>
        <w:spacing w:before="120" w:after="120"/>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Por utilizar o requerir aquellos Servicios que son objeto del presente Contrato, en beneficio de terceras personas.</w:t>
      </w:r>
    </w:p>
    <w:p w:rsidR="00B4210C" w:rsidRPr="003B5E4E" w:rsidRDefault="00B4210C" w:rsidP="00B4210C">
      <w:pPr>
        <w:pStyle w:val="Prrafodelista"/>
        <w:spacing w:before="120" w:after="120"/>
        <w:rPr>
          <w:rFonts w:asciiTheme="minorHAnsi" w:hAnsiTheme="minorHAnsi" w:cs="Arial"/>
          <w:color w:val="1F497D" w:themeColor="text2"/>
          <w:sz w:val="18"/>
          <w:szCs w:val="18"/>
        </w:rPr>
      </w:pPr>
    </w:p>
    <w:p w:rsidR="00B4210C" w:rsidRPr="003B5E4E" w:rsidRDefault="00B4210C" w:rsidP="0076173B">
      <w:pPr>
        <w:pStyle w:val="Prrafodelista"/>
        <w:numPr>
          <w:ilvl w:val="0"/>
          <w:numId w:val="54"/>
        </w:numPr>
        <w:spacing w:before="120" w:after="120"/>
        <w:contextualSpacing/>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Por suspensión del Servicio por orden escrita de la </w:t>
      </w:r>
      <w:r w:rsidRPr="003B5E4E">
        <w:rPr>
          <w:rFonts w:asciiTheme="minorHAnsi" w:hAnsiTheme="minorHAnsi" w:cs="Arial"/>
          <w:b/>
          <w:color w:val="1F497D" w:themeColor="text2"/>
          <w:sz w:val="18"/>
          <w:szCs w:val="18"/>
        </w:rPr>
        <w:t>ENTIDAD</w:t>
      </w:r>
      <w:r w:rsidRPr="003B5E4E">
        <w:rPr>
          <w:rFonts w:asciiTheme="minorHAnsi" w:hAnsiTheme="minorHAnsi" w:cs="Arial"/>
          <w:color w:val="1F497D" w:themeColor="text2"/>
          <w:sz w:val="18"/>
          <w:szCs w:val="18"/>
        </w:rPr>
        <w:t xml:space="preserve"> por un plazo superior a </w:t>
      </w:r>
      <w:r w:rsidRPr="003B5E4E">
        <w:rPr>
          <w:rFonts w:asciiTheme="minorHAnsi" w:hAnsiTheme="minorHAnsi" w:cs="Arial"/>
          <w:i/>
          <w:color w:val="1F497D" w:themeColor="text2"/>
          <w:sz w:val="18"/>
          <w:szCs w:val="18"/>
          <w:u w:val="single"/>
        </w:rPr>
        <w:t>numeral (literal)</w:t>
      </w:r>
      <w:r w:rsidRPr="003B5E4E">
        <w:rPr>
          <w:rFonts w:asciiTheme="minorHAnsi" w:hAnsiTheme="minorHAnsi" w:cs="Arial"/>
          <w:color w:val="1F497D" w:themeColor="text2"/>
          <w:sz w:val="18"/>
          <w:szCs w:val="18"/>
        </w:rPr>
        <w:t xml:space="preserve"> días calendario; salvo casos de fuerza mayor o caso fortuito.</w:t>
      </w:r>
    </w:p>
    <w:p w:rsidR="00B4210C" w:rsidRPr="003B5E4E" w:rsidRDefault="00B4210C" w:rsidP="00B4210C">
      <w:pPr>
        <w:spacing w:before="120" w:after="120"/>
        <w:ind w:left="1413" w:hanging="705"/>
        <w:jc w:val="both"/>
        <w:rPr>
          <w:rFonts w:asciiTheme="minorHAnsi" w:hAnsiTheme="minorHAnsi" w:cs="Arial"/>
          <w:color w:val="1F497D" w:themeColor="text2"/>
          <w:sz w:val="18"/>
          <w:szCs w:val="18"/>
        </w:rPr>
      </w:pPr>
      <w:r w:rsidRPr="003B5E4E">
        <w:rPr>
          <w:rFonts w:asciiTheme="minorHAnsi" w:hAnsiTheme="minorHAnsi" w:cs="Arial"/>
          <w:b/>
          <w:color w:val="1F497D" w:themeColor="text2"/>
          <w:sz w:val="18"/>
          <w:szCs w:val="18"/>
        </w:rPr>
        <w:t xml:space="preserve">23.2.3. </w:t>
      </w:r>
      <w:r w:rsidRPr="003B5E4E">
        <w:rPr>
          <w:rFonts w:asciiTheme="minorHAnsi" w:hAnsiTheme="minorHAnsi" w:cs="Arial"/>
          <w:color w:val="1F497D" w:themeColor="text2"/>
          <w:sz w:val="18"/>
          <w:szCs w:val="18"/>
        </w:rPr>
        <w:t xml:space="preserve">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 </w:t>
      </w:r>
    </w:p>
    <w:p w:rsidR="00B4210C" w:rsidRPr="003B5E4E" w:rsidRDefault="00B4210C" w:rsidP="00B4210C">
      <w:pPr>
        <w:pStyle w:val="Prrafodelista"/>
        <w:spacing w:before="120" w:after="120"/>
        <w:ind w:left="1418" w:hanging="709"/>
        <w:jc w:val="both"/>
        <w:rPr>
          <w:rFonts w:asciiTheme="minorHAnsi" w:hAnsiTheme="minorHAnsi" w:cs="Arial"/>
          <w:color w:val="1F497D" w:themeColor="text2"/>
          <w:sz w:val="18"/>
          <w:szCs w:val="18"/>
        </w:rPr>
      </w:pPr>
      <w:r w:rsidRPr="003B5E4E">
        <w:rPr>
          <w:rFonts w:asciiTheme="minorHAnsi" w:hAnsiTheme="minorHAnsi" w:cs="Arial"/>
          <w:b/>
          <w:color w:val="1F497D" w:themeColor="text2"/>
          <w:sz w:val="18"/>
          <w:szCs w:val="18"/>
        </w:rPr>
        <w:t>23.2.4.</w:t>
      </w:r>
      <w:r w:rsidRPr="003B5E4E">
        <w:rPr>
          <w:rFonts w:asciiTheme="minorHAnsi" w:hAnsiTheme="minorHAnsi" w:cs="Arial"/>
          <w:b/>
          <w:color w:val="1F497D" w:themeColor="text2"/>
          <w:sz w:val="18"/>
          <w:szCs w:val="18"/>
        </w:rPr>
        <w:tab/>
      </w:r>
      <w:r w:rsidRPr="003B5E4E">
        <w:rPr>
          <w:rFonts w:asciiTheme="minorHAnsi" w:hAnsiTheme="minorHAnsi" w:cs="Arial"/>
          <w:color w:val="1F497D" w:themeColor="text2"/>
          <w:sz w:val="18"/>
          <w:szCs w:val="18"/>
        </w:rPr>
        <w:t xml:space="preserve">La </w:t>
      </w:r>
      <w:r w:rsidRPr="003B5E4E">
        <w:rPr>
          <w:rFonts w:asciiTheme="minorHAnsi" w:hAnsiTheme="minorHAnsi" w:cs="Arial"/>
          <w:b/>
          <w:color w:val="1F497D" w:themeColor="text2"/>
          <w:sz w:val="18"/>
          <w:szCs w:val="18"/>
        </w:rPr>
        <w:t xml:space="preserve">ENTIDAD </w:t>
      </w:r>
      <w:r w:rsidRPr="003B5E4E">
        <w:rPr>
          <w:rFonts w:asciiTheme="minorHAnsi" w:hAnsiTheme="minorHAnsi" w:cs="Arial"/>
          <w:color w:val="1F497D" w:themeColor="text2"/>
          <w:sz w:val="18"/>
          <w:szCs w:val="18"/>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3B5E4E">
        <w:rPr>
          <w:rFonts w:asciiTheme="minorHAnsi" w:hAnsiTheme="minorHAnsi" w:cs="Arial"/>
          <w:b/>
          <w:color w:val="1F497D" w:themeColor="text2"/>
          <w:sz w:val="18"/>
          <w:szCs w:val="18"/>
        </w:rPr>
        <w:t>PROVEEDOR</w:t>
      </w:r>
      <w:r w:rsidRPr="003B5E4E">
        <w:rPr>
          <w:rFonts w:asciiTheme="minorHAnsi" w:hAnsiTheme="minorHAnsi" w:cs="Arial"/>
          <w:color w:val="1F497D" w:themeColor="text2"/>
          <w:sz w:val="18"/>
          <w:szCs w:val="18"/>
        </w:rPr>
        <w:t>;</w:t>
      </w:r>
      <w:r w:rsidRPr="003B5E4E">
        <w:rPr>
          <w:rFonts w:asciiTheme="minorHAnsi" w:hAnsiTheme="minorHAnsi" w:cs="Arial"/>
          <w:b/>
          <w:color w:val="1F497D" w:themeColor="text2"/>
          <w:sz w:val="18"/>
          <w:szCs w:val="18"/>
        </w:rPr>
        <w:t xml:space="preserve"> </w:t>
      </w:r>
      <w:r w:rsidRPr="003B5E4E">
        <w:rPr>
          <w:rFonts w:asciiTheme="minorHAnsi" w:hAnsiTheme="minorHAnsi" w:cs="Arial"/>
          <w:color w:val="1F497D" w:themeColor="text2"/>
          <w:sz w:val="18"/>
          <w:szCs w:val="18"/>
        </w:rPr>
        <w:t>sin lugar a ningún tipo de resarcimiento por parte de la</w:t>
      </w:r>
      <w:r w:rsidRPr="003B5E4E">
        <w:rPr>
          <w:rFonts w:asciiTheme="minorHAnsi" w:hAnsiTheme="minorHAnsi" w:cs="Arial"/>
          <w:b/>
          <w:color w:val="1F497D" w:themeColor="text2"/>
          <w:sz w:val="18"/>
          <w:szCs w:val="18"/>
        </w:rPr>
        <w:t xml:space="preserve"> ENTIDAD </w:t>
      </w:r>
      <w:r w:rsidRPr="003B5E4E">
        <w:rPr>
          <w:rFonts w:asciiTheme="minorHAnsi" w:hAnsiTheme="minorHAnsi" w:cs="Arial"/>
          <w:color w:val="1F497D" w:themeColor="text2"/>
          <w:sz w:val="18"/>
          <w:szCs w:val="18"/>
        </w:rPr>
        <w:t>a</w:t>
      </w:r>
      <w:r w:rsidRPr="003B5E4E">
        <w:rPr>
          <w:rFonts w:asciiTheme="minorHAnsi" w:hAnsiTheme="minorHAnsi" w:cs="Arial"/>
          <w:b/>
          <w:color w:val="1F497D" w:themeColor="text2"/>
          <w:sz w:val="18"/>
          <w:szCs w:val="18"/>
        </w:rPr>
        <w:t xml:space="preserve"> </w:t>
      </w:r>
      <w:r w:rsidRPr="003B5E4E">
        <w:rPr>
          <w:rFonts w:asciiTheme="minorHAnsi" w:hAnsiTheme="minorHAnsi" w:cs="Arial"/>
          <w:color w:val="1F497D" w:themeColor="text2"/>
          <w:sz w:val="18"/>
          <w:szCs w:val="18"/>
        </w:rPr>
        <w:t>favor del</w:t>
      </w:r>
      <w:r w:rsidRPr="003B5E4E">
        <w:rPr>
          <w:rFonts w:asciiTheme="minorHAnsi" w:hAnsiTheme="minorHAnsi" w:cs="Arial"/>
          <w:b/>
          <w:color w:val="1F497D" w:themeColor="text2"/>
          <w:sz w:val="18"/>
          <w:szCs w:val="18"/>
        </w:rPr>
        <w:t xml:space="preserve"> PROVEEDOR.</w:t>
      </w:r>
    </w:p>
    <w:p w:rsidR="00B4210C" w:rsidRPr="003B5E4E" w:rsidRDefault="00B4210C" w:rsidP="00B4210C">
      <w:pPr>
        <w:spacing w:before="120" w:after="120"/>
        <w:ind w:left="1413" w:hanging="705"/>
        <w:jc w:val="both"/>
        <w:rPr>
          <w:rFonts w:asciiTheme="minorHAnsi" w:hAnsiTheme="minorHAnsi" w:cs="Arial"/>
          <w:color w:val="1F497D" w:themeColor="text2"/>
          <w:sz w:val="18"/>
          <w:szCs w:val="18"/>
        </w:rPr>
      </w:pPr>
      <w:r w:rsidRPr="003B5E4E">
        <w:rPr>
          <w:rFonts w:asciiTheme="minorHAnsi" w:hAnsiTheme="minorHAnsi" w:cs="Arial"/>
          <w:b/>
          <w:color w:val="1F497D" w:themeColor="text2"/>
          <w:sz w:val="18"/>
          <w:szCs w:val="18"/>
        </w:rPr>
        <w:t>23.2.5. Reglas aplicables a la Resolución:</w:t>
      </w:r>
    </w:p>
    <w:p w:rsidR="00B4210C" w:rsidRPr="003B5E4E" w:rsidRDefault="00B4210C" w:rsidP="00B4210C">
      <w:pPr>
        <w:spacing w:before="120" w:after="120"/>
        <w:ind w:left="1413"/>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Para procesar la resolución del Contrato por cualquiera de las causales señaladas en los numerales 23.2.1. </w:t>
      </w:r>
      <w:proofErr w:type="gramStart"/>
      <w:r w:rsidRPr="003B5E4E">
        <w:rPr>
          <w:rFonts w:asciiTheme="minorHAnsi" w:hAnsiTheme="minorHAnsi" w:cs="Arial"/>
          <w:color w:val="1F497D" w:themeColor="text2"/>
          <w:sz w:val="18"/>
          <w:szCs w:val="18"/>
        </w:rPr>
        <w:t>y</w:t>
      </w:r>
      <w:proofErr w:type="gramEnd"/>
      <w:r w:rsidRPr="003B5E4E">
        <w:rPr>
          <w:rFonts w:asciiTheme="minorHAnsi" w:hAnsiTheme="minorHAnsi" w:cs="Arial"/>
          <w:color w:val="1F497D" w:themeColor="text2"/>
          <w:sz w:val="18"/>
          <w:szCs w:val="18"/>
        </w:rPr>
        <w:t xml:space="preserve"> 23.2.2., la Parte afectada dará aviso escrito mediante carta notariada, a la otra Parte, de su intención de resolver el Contrato, estableciendo claramente la causal que se aduce.</w:t>
      </w:r>
    </w:p>
    <w:p w:rsidR="00B4210C" w:rsidRPr="003B5E4E" w:rsidRDefault="00B4210C" w:rsidP="00B4210C">
      <w:pPr>
        <w:spacing w:before="120" w:after="120"/>
        <w:ind w:left="1416"/>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Si dentro de los 10 (diez) días hábiles siguientes de la fecha de notificación, se enmendaran las fallas, se normalizara el desarrollo de los Servicios y se tomaran las medidas necesarias para continuar normalmente </w:t>
      </w:r>
      <w:r w:rsidRPr="003B5E4E">
        <w:rPr>
          <w:rFonts w:asciiTheme="minorHAnsi" w:hAnsiTheme="minorHAnsi" w:cs="Arial"/>
          <w:color w:val="1F497D" w:themeColor="text2"/>
          <w:sz w:val="18"/>
          <w:szCs w:val="18"/>
        </w:rPr>
        <w:lastRenderedPageBreak/>
        <w:t>con las estipulaciones del Contrato y el requirente de la resolución, expresará por escrito su conformidad a la solución, el aviso de intención de resolución será retirado.</w:t>
      </w:r>
    </w:p>
    <w:p w:rsidR="00B4210C" w:rsidRPr="003B5E4E" w:rsidRDefault="00B4210C" w:rsidP="00B4210C">
      <w:pPr>
        <w:spacing w:before="120" w:after="120"/>
        <w:ind w:left="1416"/>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B4210C" w:rsidRPr="003B5E4E" w:rsidRDefault="00B4210C" w:rsidP="00B4210C">
      <w:pPr>
        <w:spacing w:before="120" w:after="120"/>
        <w:ind w:left="1416"/>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Cuando el monto de la multa, alcance al 20% (veinte por ciento) del monto total del Contrato, la </w:t>
      </w:r>
      <w:r w:rsidRPr="003B5E4E">
        <w:rPr>
          <w:rFonts w:asciiTheme="minorHAnsi" w:hAnsiTheme="minorHAnsi" w:cs="Arial"/>
          <w:b/>
          <w:color w:val="1F497D" w:themeColor="text2"/>
          <w:sz w:val="18"/>
          <w:szCs w:val="18"/>
        </w:rPr>
        <w:t>ENTIDAD</w:t>
      </w:r>
      <w:r w:rsidRPr="003B5E4E">
        <w:rPr>
          <w:rFonts w:asciiTheme="minorHAnsi" w:hAnsiTheme="minorHAnsi" w:cs="Arial"/>
          <w:color w:val="1F497D" w:themeColor="text2"/>
          <w:sz w:val="18"/>
          <w:szCs w:val="18"/>
        </w:rPr>
        <w:t xml:space="preserve"> deberá notificar mediante carta notariada que la resolución de Contrato se ha hecho efectiva. </w:t>
      </w:r>
    </w:p>
    <w:p w:rsidR="00B4210C" w:rsidRPr="003B5E4E" w:rsidRDefault="00B4210C" w:rsidP="00B4210C">
      <w:pPr>
        <w:tabs>
          <w:tab w:val="left" w:pos="567"/>
        </w:tabs>
        <w:spacing w:before="120" w:after="120"/>
        <w:ind w:left="1418"/>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B4210C" w:rsidRPr="003B5E4E" w:rsidRDefault="00B4210C" w:rsidP="00B4210C">
      <w:pPr>
        <w:tabs>
          <w:tab w:val="left" w:pos="567"/>
        </w:tabs>
        <w:spacing w:before="120" w:after="120"/>
        <w:ind w:left="1418"/>
        <w:jc w:val="both"/>
        <w:rPr>
          <w:rFonts w:asciiTheme="minorHAnsi" w:hAnsiTheme="minorHAnsi" w:cs="Arial"/>
          <w:b/>
          <w:bCs/>
          <w:color w:val="1F497D" w:themeColor="text2"/>
          <w:sz w:val="18"/>
          <w:szCs w:val="18"/>
        </w:rPr>
      </w:pPr>
      <w:r w:rsidRPr="003B5E4E">
        <w:rPr>
          <w:rFonts w:asciiTheme="minorHAnsi" w:hAnsiTheme="minorHAnsi" w:cs="Arial"/>
          <w:color w:val="1F497D" w:themeColor="text2"/>
          <w:sz w:val="18"/>
          <w:szCs w:val="18"/>
        </w:rPr>
        <w:t xml:space="preserve">En caso que se proceda a la resolución del Contrato, por razones atribuibles al </w:t>
      </w:r>
      <w:r w:rsidRPr="003B5E4E">
        <w:rPr>
          <w:rFonts w:asciiTheme="minorHAnsi" w:hAnsiTheme="minorHAnsi" w:cs="Arial"/>
          <w:b/>
          <w:color w:val="1F497D" w:themeColor="text2"/>
          <w:sz w:val="18"/>
          <w:szCs w:val="18"/>
        </w:rPr>
        <w:t>CONTRATISTA</w:t>
      </w:r>
      <w:r w:rsidRPr="003B5E4E">
        <w:rPr>
          <w:rFonts w:asciiTheme="minorHAnsi" w:hAnsiTheme="minorHAnsi" w:cs="Arial"/>
          <w:color w:val="1F497D" w:themeColor="text2"/>
          <w:sz w:val="18"/>
          <w:szCs w:val="18"/>
        </w:rPr>
        <w:t>,</w:t>
      </w:r>
      <w:r w:rsidRPr="003B5E4E">
        <w:rPr>
          <w:rFonts w:asciiTheme="minorHAnsi" w:hAnsiTheme="minorHAnsi" w:cs="Arial"/>
          <w:b/>
          <w:color w:val="1F497D" w:themeColor="text2"/>
          <w:sz w:val="18"/>
          <w:szCs w:val="18"/>
        </w:rPr>
        <w:t xml:space="preserve"> </w:t>
      </w:r>
      <w:r w:rsidRPr="003B5E4E">
        <w:rPr>
          <w:rFonts w:asciiTheme="minorHAnsi" w:hAnsiTheme="minorHAnsi" w:cs="Arial"/>
          <w:color w:val="1F497D" w:themeColor="text2"/>
          <w:sz w:val="18"/>
          <w:szCs w:val="18"/>
        </w:rPr>
        <w:t xml:space="preserve">se consolidara en favor de la </w:t>
      </w:r>
      <w:r w:rsidRPr="003B5E4E">
        <w:rPr>
          <w:rFonts w:asciiTheme="minorHAnsi" w:hAnsiTheme="minorHAnsi" w:cs="Arial"/>
          <w:b/>
          <w:color w:val="1F497D" w:themeColor="text2"/>
          <w:sz w:val="18"/>
          <w:szCs w:val="18"/>
        </w:rPr>
        <w:t>ENTIDAD</w:t>
      </w:r>
      <w:r w:rsidRPr="003B5E4E">
        <w:rPr>
          <w:rFonts w:asciiTheme="minorHAnsi" w:hAnsiTheme="minorHAnsi" w:cs="Arial"/>
          <w:color w:val="1F497D" w:themeColor="text2"/>
          <w:sz w:val="18"/>
          <w:szCs w:val="18"/>
        </w:rPr>
        <w:t xml:space="preserve"> la garantía de cumplimiento de Contrato. Por otro lado también se consolidan a favor de la </w:t>
      </w:r>
      <w:r w:rsidRPr="003B5E4E">
        <w:rPr>
          <w:rFonts w:asciiTheme="minorHAnsi" w:hAnsiTheme="minorHAnsi" w:cs="Arial"/>
          <w:b/>
          <w:color w:val="1F497D" w:themeColor="text2"/>
          <w:sz w:val="18"/>
          <w:szCs w:val="18"/>
        </w:rPr>
        <w:t>ENTIDAD</w:t>
      </w:r>
      <w:r w:rsidRPr="003B5E4E">
        <w:rPr>
          <w:rFonts w:asciiTheme="minorHAnsi" w:hAnsiTheme="minorHAnsi" w:cs="Arial"/>
          <w:color w:val="1F497D" w:themeColor="text2"/>
          <w:sz w:val="18"/>
          <w:szCs w:val="18"/>
        </w:rPr>
        <w:t xml:space="preserve"> las multas o penalidades</w:t>
      </w:r>
      <w:r w:rsidRPr="003B5E4E">
        <w:rPr>
          <w:rFonts w:asciiTheme="minorHAnsi" w:hAnsiTheme="minorHAnsi" w:cs="Arial"/>
          <w:b/>
          <w:bCs/>
          <w:color w:val="1F497D" w:themeColor="text2"/>
          <w:sz w:val="18"/>
          <w:szCs w:val="18"/>
        </w:rPr>
        <w:t>.</w:t>
      </w:r>
    </w:p>
    <w:p w:rsidR="00B4210C" w:rsidRPr="003B5E4E" w:rsidRDefault="00B4210C" w:rsidP="00B4210C">
      <w:pPr>
        <w:spacing w:before="120" w:after="120"/>
        <w:jc w:val="both"/>
        <w:rPr>
          <w:rFonts w:asciiTheme="minorHAnsi" w:hAnsiTheme="minorHAnsi" w:cs="Arial"/>
          <w:b/>
          <w:color w:val="1F497D" w:themeColor="text2"/>
          <w:sz w:val="18"/>
          <w:szCs w:val="18"/>
          <w:u w:val="single"/>
        </w:rPr>
      </w:pPr>
      <w:r w:rsidRPr="003B5E4E">
        <w:rPr>
          <w:rFonts w:asciiTheme="minorHAnsi" w:hAnsiTheme="minorHAnsi" w:cs="Arial"/>
          <w:b/>
          <w:color w:val="1F497D" w:themeColor="text2"/>
          <w:sz w:val="18"/>
          <w:szCs w:val="18"/>
          <w:u w:val="single"/>
        </w:rPr>
        <w:t>VIGÉSIMA CUARTA.- (CIERRE DE CONTRATO)</w:t>
      </w:r>
    </w:p>
    <w:p w:rsidR="00B4210C" w:rsidRPr="003B5E4E" w:rsidRDefault="00B4210C" w:rsidP="00B4210C">
      <w:pPr>
        <w:widowControl w:val="0"/>
        <w:spacing w:before="120" w:after="120"/>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Terminado el Contrato, por su cumplimiento, las Partes firmarán un acta de cierre del Contrato manifestando los términos de recepción o nota de recepción del Servicio efectivamente ejecutado.</w:t>
      </w:r>
    </w:p>
    <w:p w:rsidR="00B4210C" w:rsidRPr="003B5E4E" w:rsidRDefault="00B4210C" w:rsidP="00B4210C">
      <w:pPr>
        <w:widowControl w:val="0"/>
        <w:spacing w:before="120" w:after="120"/>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Terminado el Contrato por resolución, las Partes realizaran la conciliación de cuentas finales a efectos de determinar cualquier saldo pendiente de pago si hubiese o correspondiese, emitiendo un acta de cierre del Contrato.</w:t>
      </w:r>
    </w:p>
    <w:p w:rsidR="00B4210C" w:rsidRPr="003B5E4E" w:rsidRDefault="00B4210C" w:rsidP="00B4210C">
      <w:pPr>
        <w:spacing w:before="120" w:after="120"/>
        <w:jc w:val="both"/>
        <w:rPr>
          <w:rFonts w:asciiTheme="minorHAnsi" w:hAnsiTheme="minorHAnsi" w:cs="Arial"/>
          <w:color w:val="1F497D" w:themeColor="text2"/>
          <w:sz w:val="18"/>
          <w:szCs w:val="18"/>
          <w:u w:val="single"/>
        </w:rPr>
      </w:pPr>
      <w:r w:rsidRPr="003B5E4E">
        <w:rPr>
          <w:rFonts w:asciiTheme="minorHAnsi" w:hAnsiTheme="minorHAnsi" w:cs="Arial"/>
          <w:b/>
          <w:color w:val="1F497D" w:themeColor="text2"/>
          <w:sz w:val="18"/>
          <w:szCs w:val="18"/>
          <w:u w:val="single"/>
        </w:rPr>
        <w:t>VIGÉSIMA QUINTA.- (SOLUCIÓN DE CONTROVERSIAS)</w:t>
      </w:r>
    </w:p>
    <w:p w:rsidR="00B4210C" w:rsidRPr="003B5E4E" w:rsidRDefault="00B4210C" w:rsidP="00B4210C">
      <w:pPr>
        <w:spacing w:before="120" w:after="120"/>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B4210C" w:rsidRPr="003B5E4E" w:rsidRDefault="00B4210C" w:rsidP="00B4210C">
      <w:pPr>
        <w:spacing w:before="120" w:after="120"/>
        <w:jc w:val="both"/>
        <w:rPr>
          <w:rFonts w:asciiTheme="minorHAnsi" w:hAnsiTheme="minorHAnsi" w:cs="Arial"/>
          <w:b/>
          <w:bCs/>
          <w:color w:val="1F497D" w:themeColor="text2"/>
          <w:sz w:val="18"/>
          <w:szCs w:val="18"/>
          <w:u w:val="single"/>
        </w:rPr>
      </w:pPr>
      <w:r w:rsidRPr="003B5E4E">
        <w:rPr>
          <w:rFonts w:asciiTheme="minorHAnsi" w:hAnsiTheme="minorHAnsi" w:cs="Arial"/>
          <w:b/>
          <w:color w:val="1F497D" w:themeColor="text2"/>
          <w:sz w:val="18"/>
          <w:szCs w:val="18"/>
          <w:u w:val="single"/>
        </w:rPr>
        <w:t>VIGÉSIMA SEXTA.-</w:t>
      </w:r>
      <w:r w:rsidRPr="003B5E4E">
        <w:rPr>
          <w:rFonts w:asciiTheme="minorHAnsi" w:hAnsiTheme="minorHAnsi" w:cs="Arial"/>
          <w:b/>
          <w:bCs/>
          <w:color w:val="1F497D" w:themeColor="text2"/>
          <w:sz w:val="18"/>
          <w:szCs w:val="18"/>
          <w:u w:val="single"/>
        </w:rPr>
        <w:t xml:space="preserve"> (MODIFICACIÓN AL CONTRATO) </w:t>
      </w:r>
    </w:p>
    <w:p w:rsidR="00B4210C" w:rsidRPr="003B5E4E" w:rsidRDefault="00B4210C" w:rsidP="00B4210C">
      <w:pPr>
        <w:spacing w:before="120" w:after="120"/>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4210C" w:rsidRPr="003B5E4E" w:rsidRDefault="00B4210C" w:rsidP="00B4210C">
      <w:pPr>
        <w:spacing w:before="120" w:after="120"/>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B4210C" w:rsidRPr="003B5E4E" w:rsidRDefault="00B4210C" w:rsidP="00B4210C">
      <w:pPr>
        <w:spacing w:after="120"/>
        <w:jc w:val="both"/>
        <w:rPr>
          <w:rFonts w:asciiTheme="minorHAnsi" w:hAnsiTheme="minorHAnsi" w:cs="Arial"/>
          <w:b/>
          <w:i/>
          <w:color w:val="1F497D" w:themeColor="text2"/>
          <w:sz w:val="18"/>
          <w:szCs w:val="18"/>
          <w:u w:val="single"/>
        </w:rPr>
      </w:pPr>
      <w:r w:rsidRPr="003B5E4E">
        <w:rPr>
          <w:rFonts w:asciiTheme="minorHAnsi" w:hAnsiTheme="minorHAnsi" w:cs="Arial"/>
          <w:b/>
          <w:i/>
          <w:color w:val="1F497D" w:themeColor="text2"/>
          <w:sz w:val="18"/>
          <w:szCs w:val="18"/>
          <w:u w:val="single"/>
        </w:rPr>
        <w:t>INCLUIR LA SIGUIENTE CLÁUSULA EN CASO DE QUE CORRESPONDA:</w:t>
      </w:r>
    </w:p>
    <w:p w:rsidR="00B4210C" w:rsidRPr="003B5E4E" w:rsidRDefault="00B4210C" w:rsidP="00B4210C">
      <w:pPr>
        <w:spacing w:after="120"/>
        <w:jc w:val="both"/>
        <w:rPr>
          <w:rFonts w:asciiTheme="minorHAnsi" w:hAnsiTheme="minorHAnsi" w:cs="Arial"/>
          <w:b/>
          <w:i/>
          <w:color w:val="1F497D" w:themeColor="text2"/>
          <w:sz w:val="18"/>
          <w:szCs w:val="18"/>
          <w:u w:val="single"/>
        </w:rPr>
      </w:pPr>
      <w:r w:rsidRPr="003B5E4E">
        <w:rPr>
          <w:rFonts w:asciiTheme="minorHAnsi" w:hAnsiTheme="minorHAnsi" w:cs="Arial"/>
          <w:b/>
          <w:i/>
          <w:color w:val="1F497D" w:themeColor="text2"/>
          <w:sz w:val="18"/>
          <w:szCs w:val="18"/>
          <w:u w:val="single"/>
        </w:rPr>
        <w:t>(PROTOCOLIZACIÓN DEL CONTRATO)</w:t>
      </w:r>
    </w:p>
    <w:p w:rsidR="00B4210C" w:rsidRPr="003B5E4E" w:rsidRDefault="00B4210C" w:rsidP="00B4210C">
      <w:pPr>
        <w:spacing w:after="120"/>
        <w:jc w:val="both"/>
        <w:rPr>
          <w:rFonts w:asciiTheme="minorHAnsi" w:hAnsiTheme="minorHAnsi" w:cs="Arial"/>
          <w:i/>
          <w:color w:val="1F497D" w:themeColor="text2"/>
          <w:sz w:val="18"/>
          <w:szCs w:val="18"/>
        </w:rPr>
      </w:pPr>
      <w:r w:rsidRPr="003B5E4E">
        <w:rPr>
          <w:rFonts w:asciiTheme="minorHAnsi" w:hAnsiTheme="minorHAnsi" w:cs="Arial"/>
          <w:i/>
          <w:color w:val="1F497D" w:themeColor="text2"/>
          <w:sz w:val="18"/>
          <w:szCs w:val="18"/>
        </w:rPr>
        <w:t xml:space="preserve">El presente Contrato será protocolizado con todas las formalidades de Ley por la </w:t>
      </w:r>
      <w:r w:rsidRPr="003B5E4E">
        <w:rPr>
          <w:rFonts w:asciiTheme="minorHAnsi" w:hAnsiTheme="minorHAnsi" w:cs="Arial"/>
          <w:b/>
          <w:i/>
          <w:color w:val="1F497D" w:themeColor="text2"/>
          <w:sz w:val="18"/>
          <w:szCs w:val="18"/>
        </w:rPr>
        <w:t>Entidad</w:t>
      </w:r>
      <w:r w:rsidRPr="003B5E4E">
        <w:rPr>
          <w:rFonts w:asciiTheme="minorHAnsi" w:hAnsiTheme="minorHAnsi" w:cs="Arial"/>
          <w:i/>
          <w:color w:val="1F497D" w:themeColor="text2"/>
          <w:sz w:val="18"/>
          <w:szCs w:val="18"/>
        </w:rPr>
        <w:t xml:space="preserve"> en el distrito administrativo correspondiente. El importe que por concepto de protocolización debe ser pagado por el </w:t>
      </w:r>
      <w:r w:rsidRPr="003B5E4E">
        <w:rPr>
          <w:rFonts w:asciiTheme="minorHAnsi" w:hAnsiTheme="minorHAnsi" w:cs="Arial"/>
          <w:b/>
          <w:bCs/>
          <w:i/>
          <w:color w:val="1F497D" w:themeColor="text2"/>
          <w:sz w:val="18"/>
          <w:szCs w:val="18"/>
        </w:rPr>
        <w:t>Contratista</w:t>
      </w:r>
      <w:r w:rsidRPr="003B5E4E">
        <w:rPr>
          <w:rFonts w:asciiTheme="minorHAnsi" w:hAnsiTheme="minorHAnsi" w:cs="Arial"/>
          <w:i/>
          <w:color w:val="1F497D" w:themeColor="text2"/>
          <w:sz w:val="18"/>
          <w:szCs w:val="18"/>
        </w:rPr>
        <w:t xml:space="preserve">. En caso que este importe no sea cancelado por el </w:t>
      </w:r>
      <w:r w:rsidRPr="003B5E4E">
        <w:rPr>
          <w:rFonts w:asciiTheme="minorHAnsi" w:hAnsiTheme="minorHAnsi" w:cs="Arial"/>
          <w:b/>
          <w:bCs/>
          <w:i/>
          <w:color w:val="1F497D" w:themeColor="text2"/>
          <w:sz w:val="18"/>
          <w:szCs w:val="18"/>
        </w:rPr>
        <w:t>Contratista</w:t>
      </w:r>
      <w:r w:rsidRPr="003B5E4E">
        <w:rPr>
          <w:rFonts w:asciiTheme="minorHAnsi" w:hAnsiTheme="minorHAnsi" w:cs="Arial"/>
          <w:i/>
          <w:color w:val="1F497D" w:themeColor="text2"/>
          <w:sz w:val="18"/>
          <w:szCs w:val="18"/>
        </w:rPr>
        <w:t xml:space="preserve"> podrá ser descontado por la </w:t>
      </w:r>
      <w:r w:rsidRPr="003B5E4E">
        <w:rPr>
          <w:rFonts w:asciiTheme="minorHAnsi" w:hAnsiTheme="minorHAnsi" w:cs="Arial"/>
          <w:b/>
          <w:i/>
          <w:color w:val="1F497D" w:themeColor="text2"/>
          <w:sz w:val="18"/>
          <w:szCs w:val="18"/>
        </w:rPr>
        <w:t>Entidad</w:t>
      </w:r>
      <w:r w:rsidRPr="003B5E4E">
        <w:rPr>
          <w:rFonts w:asciiTheme="minorHAnsi" w:hAnsiTheme="minorHAnsi" w:cs="Arial"/>
          <w:i/>
          <w:color w:val="1F497D" w:themeColor="text2"/>
          <w:sz w:val="18"/>
          <w:szCs w:val="18"/>
        </w:rPr>
        <w:t xml:space="preserve"> a tiempo de hacer efectivo el pago de las planillas mensuales o en la planilla final del Contrato. </w:t>
      </w:r>
    </w:p>
    <w:p w:rsidR="00B4210C" w:rsidRPr="003B5E4E" w:rsidRDefault="00B4210C" w:rsidP="00B4210C">
      <w:pPr>
        <w:spacing w:after="120"/>
        <w:jc w:val="both"/>
        <w:rPr>
          <w:rFonts w:asciiTheme="minorHAnsi" w:hAnsiTheme="minorHAnsi" w:cs="Arial"/>
          <w:i/>
          <w:color w:val="1F497D" w:themeColor="text2"/>
          <w:sz w:val="18"/>
          <w:szCs w:val="18"/>
        </w:rPr>
      </w:pPr>
      <w:r w:rsidRPr="003B5E4E">
        <w:rPr>
          <w:rFonts w:asciiTheme="minorHAnsi" w:hAnsiTheme="minorHAnsi" w:cs="Arial"/>
          <w:i/>
          <w:color w:val="1F497D" w:themeColor="text2"/>
          <w:sz w:val="18"/>
          <w:szCs w:val="18"/>
        </w:rPr>
        <w:t>Esta protocolización contendrá los siguientes documentos:</w:t>
      </w:r>
    </w:p>
    <w:p w:rsidR="00B4210C" w:rsidRPr="003B5E4E" w:rsidRDefault="00B4210C" w:rsidP="00B4210C">
      <w:pPr>
        <w:spacing w:after="120"/>
        <w:jc w:val="both"/>
        <w:rPr>
          <w:rFonts w:asciiTheme="minorHAnsi" w:hAnsiTheme="minorHAnsi" w:cs="Arial"/>
          <w:i/>
          <w:color w:val="1F497D" w:themeColor="text2"/>
          <w:sz w:val="18"/>
          <w:szCs w:val="18"/>
        </w:rPr>
      </w:pPr>
      <w:r w:rsidRPr="003B5E4E">
        <w:rPr>
          <w:rFonts w:asciiTheme="minorHAnsi" w:hAnsiTheme="minorHAnsi" w:cs="Arial"/>
          <w:i/>
          <w:color w:val="1F497D" w:themeColor="text2"/>
          <w:sz w:val="18"/>
          <w:szCs w:val="18"/>
        </w:rPr>
        <w:t>Originales o fotocopias legalizadas de:</w:t>
      </w:r>
    </w:p>
    <w:p w:rsidR="00B4210C" w:rsidRPr="003B5E4E" w:rsidRDefault="00B4210C" w:rsidP="0076173B">
      <w:pPr>
        <w:numPr>
          <w:ilvl w:val="0"/>
          <w:numId w:val="61"/>
        </w:numPr>
        <w:ind w:left="1134" w:hanging="283"/>
        <w:jc w:val="both"/>
        <w:rPr>
          <w:rFonts w:asciiTheme="minorHAnsi" w:hAnsiTheme="minorHAnsi" w:cs="Arial"/>
          <w:i/>
          <w:color w:val="1F497D" w:themeColor="text2"/>
          <w:sz w:val="18"/>
          <w:szCs w:val="18"/>
        </w:rPr>
      </w:pPr>
      <w:r w:rsidRPr="003B5E4E">
        <w:rPr>
          <w:rFonts w:asciiTheme="minorHAnsi" w:hAnsiTheme="minorHAnsi" w:cs="Arial"/>
          <w:i/>
          <w:color w:val="1F497D" w:themeColor="text2"/>
          <w:sz w:val="18"/>
          <w:szCs w:val="18"/>
        </w:rPr>
        <w:t xml:space="preserve">Testimonio del poder del representante legal referido en el Contrato. </w:t>
      </w:r>
    </w:p>
    <w:p w:rsidR="00B4210C" w:rsidRPr="003B5E4E" w:rsidRDefault="00B4210C" w:rsidP="0076173B">
      <w:pPr>
        <w:numPr>
          <w:ilvl w:val="0"/>
          <w:numId w:val="61"/>
        </w:numPr>
        <w:ind w:left="1134" w:hanging="283"/>
        <w:jc w:val="both"/>
        <w:rPr>
          <w:rFonts w:asciiTheme="minorHAnsi" w:hAnsiTheme="minorHAnsi" w:cs="Arial"/>
          <w:i/>
          <w:color w:val="1F497D" w:themeColor="text2"/>
          <w:sz w:val="18"/>
          <w:szCs w:val="18"/>
        </w:rPr>
      </w:pPr>
      <w:r w:rsidRPr="003B5E4E">
        <w:rPr>
          <w:rFonts w:asciiTheme="minorHAnsi" w:hAnsiTheme="minorHAnsi" w:cs="Arial"/>
          <w:i/>
          <w:color w:val="1F497D" w:themeColor="text2"/>
          <w:sz w:val="18"/>
          <w:szCs w:val="18"/>
        </w:rPr>
        <w:t>Certificado de  matrícula de inscripción en FUNDEMPRESA.</w:t>
      </w:r>
    </w:p>
    <w:p w:rsidR="00B4210C" w:rsidRPr="003B5E4E" w:rsidRDefault="00B4210C" w:rsidP="0076173B">
      <w:pPr>
        <w:numPr>
          <w:ilvl w:val="0"/>
          <w:numId w:val="61"/>
        </w:numPr>
        <w:ind w:left="1134" w:hanging="283"/>
        <w:jc w:val="both"/>
        <w:rPr>
          <w:rFonts w:asciiTheme="minorHAnsi" w:hAnsiTheme="minorHAnsi" w:cs="Arial"/>
          <w:i/>
          <w:color w:val="1F497D" w:themeColor="text2"/>
          <w:sz w:val="18"/>
          <w:szCs w:val="18"/>
        </w:rPr>
      </w:pPr>
      <w:r w:rsidRPr="003B5E4E">
        <w:rPr>
          <w:rFonts w:asciiTheme="minorHAnsi" w:hAnsiTheme="minorHAnsi" w:cs="Arial"/>
          <w:i/>
          <w:color w:val="1F497D" w:themeColor="text2"/>
          <w:sz w:val="18"/>
          <w:szCs w:val="18"/>
        </w:rPr>
        <w:t>Minuta del Contrato</w:t>
      </w:r>
    </w:p>
    <w:p w:rsidR="00B4210C" w:rsidRPr="003B5E4E" w:rsidRDefault="00B4210C" w:rsidP="00B4210C">
      <w:pPr>
        <w:jc w:val="both"/>
        <w:rPr>
          <w:rFonts w:asciiTheme="minorHAnsi" w:hAnsiTheme="minorHAnsi" w:cs="Arial"/>
          <w:i/>
          <w:color w:val="1F497D" w:themeColor="text2"/>
          <w:sz w:val="18"/>
          <w:szCs w:val="18"/>
        </w:rPr>
      </w:pPr>
      <w:r w:rsidRPr="003B5E4E">
        <w:rPr>
          <w:rFonts w:asciiTheme="minorHAnsi" w:hAnsiTheme="minorHAnsi" w:cs="Arial"/>
          <w:i/>
          <w:color w:val="1F497D" w:themeColor="text2"/>
          <w:sz w:val="18"/>
          <w:szCs w:val="18"/>
        </w:rPr>
        <w:t>Fotocopias simples de:</w:t>
      </w:r>
    </w:p>
    <w:p w:rsidR="00B4210C" w:rsidRPr="003B5E4E" w:rsidRDefault="00B4210C" w:rsidP="0076173B">
      <w:pPr>
        <w:numPr>
          <w:ilvl w:val="0"/>
          <w:numId w:val="61"/>
        </w:numPr>
        <w:ind w:left="1134" w:hanging="283"/>
        <w:jc w:val="both"/>
        <w:rPr>
          <w:rFonts w:asciiTheme="minorHAnsi" w:hAnsiTheme="minorHAnsi" w:cs="Arial"/>
          <w:i/>
          <w:color w:val="1F497D" w:themeColor="text2"/>
          <w:sz w:val="18"/>
          <w:szCs w:val="18"/>
        </w:rPr>
      </w:pPr>
      <w:r w:rsidRPr="003B5E4E">
        <w:rPr>
          <w:rFonts w:asciiTheme="minorHAnsi" w:hAnsiTheme="minorHAnsi" w:cs="Arial"/>
          <w:i/>
          <w:color w:val="1F497D" w:themeColor="text2"/>
          <w:sz w:val="18"/>
          <w:szCs w:val="18"/>
        </w:rPr>
        <w:t>Cédula de identidad del representante legal.  </w:t>
      </w:r>
    </w:p>
    <w:p w:rsidR="00B4210C" w:rsidRPr="003B5E4E" w:rsidRDefault="00B4210C" w:rsidP="0076173B">
      <w:pPr>
        <w:numPr>
          <w:ilvl w:val="0"/>
          <w:numId w:val="61"/>
        </w:numPr>
        <w:ind w:left="1134" w:hanging="283"/>
        <w:jc w:val="both"/>
        <w:rPr>
          <w:rFonts w:asciiTheme="minorHAnsi" w:hAnsiTheme="minorHAnsi" w:cs="Arial"/>
          <w:i/>
          <w:color w:val="1F497D" w:themeColor="text2"/>
          <w:sz w:val="18"/>
          <w:szCs w:val="18"/>
        </w:rPr>
      </w:pPr>
      <w:r w:rsidRPr="003B5E4E">
        <w:rPr>
          <w:rFonts w:asciiTheme="minorHAnsi" w:hAnsiTheme="minorHAnsi" w:cs="Arial"/>
          <w:i/>
          <w:color w:val="1F497D" w:themeColor="text2"/>
          <w:sz w:val="18"/>
          <w:szCs w:val="18"/>
        </w:rPr>
        <w:t xml:space="preserve">Escritura  de constitución de la empresa.  </w:t>
      </w:r>
    </w:p>
    <w:p w:rsidR="00B4210C" w:rsidRPr="003B5E4E" w:rsidRDefault="00B4210C" w:rsidP="0076173B">
      <w:pPr>
        <w:numPr>
          <w:ilvl w:val="0"/>
          <w:numId w:val="61"/>
        </w:numPr>
        <w:spacing w:after="120"/>
        <w:ind w:left="1134" w:hanging="283"/>
        <w:jc w:val="both"/>
        <w:rPr>
          <w:rFonts w:asciiTheme="minorHAnsi" w:hAnsiTheme="minorHAnsi" w:cs="Arial"/>
          <w:i/>
          <w:color w:val="1F497D" w:themeColor="text2"/>
          <w:sz w:val="18"/>
          <w:szCs w:val="18"/>
        </w:rPr>
      </w:pPr>
      <w:r w:rsidRPr="003B5E4E">
        <w:rPr>
          <w:rFonts w:asciiTheme="minorHAnsi" w:hAnsiTheme="minorHAnsi" w:cs="Arial"/>
          <w:i/>
          <w:color w:val="1F497D" w:themeColor="text2"/>
          <w:sz w:val="18"/>
          <w:szCs w:val="18"/>
        </w:rPr>
        <w:t xml:space="preserve">Garantía de cumplimiento de contrato </w:t>
      </w:r>
    </w:p>
    <w:p w:rsidR="00B4210C" w:rsidRPr="003B5E4E" w:rsidRDefault="00B4210C" w:rsidP="00B4210C">
      <w:pPr>
        <w:spacing w:after="120"/>
        <w:jc w:val="both"/>
        <w:rPr>
          <w:rFonts w:asciiTheme="minorHAnsi" w:hAnsiTheme="minorHAnsi" w:cs="Arial"/>
          <w:i/>
          <w:color w:val="1F497D" w:themeColor="text2"/>
          <w:sz w:val="18"/>
          <w:szCs w:val="18"/>
        </w:rPr>
      </w:pPr>
      <w:r w:rsidRPr="003B5E4E">
        <w:rPr>
          <w:rFonts w:asciiTheme="minorHAnsi" w:hAnsiTheme="minorHAnsi" w:cs="Arial"/>
          <w:i/>
          <w:color w:val="1F497D" w:themeColor="text2"/>
          <w:sz w:val="18"/>
          <w:szCs w:val="18"/>
        </w:rPr>
        <w:t>En caso de que por cualquier circunstancia, el presente documento no fuese protocolizado, servirá a los efectos de Ley y de su cumplimiento, como documento suficiente a las Partes.</w:t>
      </w:r>
    </w:p>
    <w:p w:rsidR="00B4210C" w:rsidRPr="003B5E4E" w:rsidRDefault="00B4210C" w:rsidP="00B4210C">
      <w:pPr>
        <w:spacing w:after="120"/>
        <w:jc w:val="both"/>
        <w:rPr>
          <w:rFonts w:asciiTheme="minorHAnsi" w:hAnsiTheme="minorHAnsi" w:cs="Arial"/>
          <w:b/>
          <w:i/>
          <w:color w:val="1F497D" w:themeColor="text2"/>
          <w:sz w:val="18"/>
          <w:szCs w:val="18"/>
          <w:u w:val="single"/>
        </w:rPr>
      </w:pPr>
      <w:r w:rsidRPr="003B5E4E">
        <w:rPr>
          <w:rFonts w:asciiTheme="minorHAnsi" w:hAnsiTheme="minorHAnsi" w:cs="Arial"/>
          <w:b/>
          <w:i/>
          <w:color w:val="1F497D" w:themeColor="text2"/>
          <w:sz w:val="18"/>
          <w:szCs w:val="18"/>
          <w:u w:val="single"/>
        </w:rPr>
        <w:lastRenderedPageBreak/>
        <w:t>INCLUIR LA SIGUIENTE CLÁUSULA EN CASO DE QUE CORRESPONDA:</w:t>
      </w:r>
    </w:p>
    <w:p w:rsidR="00B4210C" w:rsidRPr="003B5E4E" w:rsidRDefault="00B4210C" w:rsidP="00B4210C">
      <w:pPr>
        <w:pStyle w:val="Textoindependiente2"/>
        <w:spacing w:after="0" w:line="240" w:lineRule="auto"/>
        <w:rPr>
          <w:rFonts w:asciiTheme="minorHAnsi" w:hAnsiTheme="minorHAnsi" w:cs="Arial"/>
          <w:b/>
          <w:color w:val="1F497D" w:themeColor="text2"/>
          <w:sz w:val="18"/>
          <w:szCs w:val="18"/>
          <w:u w:val="single"/>
          <w:lang w:val="es-ES"/>
        </w:rPr>
      </w:pPr>
      <w:r w:rsidRPr="003B5E4E">
        <w:rPr>
          <w:rFonts w:asciiTheme="minorHAnsi" w:hAnsiTheme="minorHAnsi" w:cs="Arial"/>
          <w:b/>
          <w:i/>
          <w:color w:val="1F497D" w:themeColor="text2"/>
          <w:sz w:val="18"/>
          <w:szCs w:val="18"/>
          <w:u w:val="single"/>
          <w:lang w:val="es-BO"/>
        </w:rPr>
        <w:t>(</w:t>
      </w:r>
      <w:r w:rsidRPr="003B5E4E">
        <w:rPr>
          <w:rFonts w:asciiTheme="minorHAnsi" w:hAnsiTheme="minorHAnsi" w:cs="Arial"/>
          <w:b/>
          <w:color w:val="1F497D" w:themeColor="text2"/>
          <w:sz w:val="18"/>
          <w:szCs w:val="18"/>
          <w:u w:val="single"/>
          <w:lang w:val="es-BO"/>
        </w:rPr>
        <w:t xml:space="preserve">RECONOCIMIENTO DE FIRMAS) </w:t>
      </w:r>
    </w:p>
    <w:p w:rsidR="00B4210C" w:rsidRPr="003B5E4E" w:rsidRDefault="00B4210C" w:rsidP="00B4210C">
      <w:pPr>
        <w:jc w:val="both"/>
        <w:rPr>
          <w:rFonts w:asciiTheme="minorHAnsi" w:hAnsiTheme="minorHAnsi" w:cs="Arial"/>
          <w:bCs/>
          <w:color w:val="1F497D" w:themeColor="text2"/>
          <w:sz w:val="18"/>
          <w:szCs w:val="18"/>
          <w:lang w:val="es-ES_tradnl" w:eastAsia="es-BO"/>
        </w:rPr>
      </w:pPr>
    </w:p>
    <w:p w:rsidR="00B4210C" w:rsidRPr="003B5E4E" w:rsidRDefault="00B4210C" w:rsidP="00B4210C">
      <w:pPr>
        <w:jc w:val="both"/>
        <w:rPr>
          <w:rFonts w:asciiTheme="minorHAnsi" w:hAnsiTheme="minorHAnsi" w:cs="Arial"/>
          <w:b/>
          <w:bCs/>
          <w:color w:val="1F497D" w:themeColor="text2"/>
          <w:sz w:val="18"/>
          <w:szCs w:val="18"/>
          <w:lang w:eastAsia="es-BO"/>
        </w:rPr>
      </w:pPr>
      <w:r w:rsidRPr="003B5E4E">
        <w:rPr>
          <w:rFonts w:asciiTheme="minorHAnsi" w:hAnsiTheme="minorHAnsi" w:cs="Arial"/>
          <w:color w:val="1F497D" w:themeColor="text2"/>
          <w:sz w:val="18"/>
          <w:szCs w:val="18"/>
          <w:lang w:eastAsia="es-BO"/>
        </w:rPr>
        <w:t xml:space="preserve">De conformidad al parágrafo III del artículo 43 </w:t>
      </w:r>
      <w:r w:rsidRPr="003B5E4E">
        <w:rPr>
          <w:rFonts w:asciiTheme="minorHAnsi" w:hAnsiTheme="minorHAnsi" w:cs="Arial"/>
          <w:color w:val="1F497D" w:themeColor="text2"/>
          <w:sz w:val="18"/>
          <w:szCs w:val="18"/>
          <w:lang w:val="es-ES_tradnl" w:eastAsia="es-BO"/>
        </w:rPr>
        <w:t xml:space="preserve">del </w:t>
      </w:r>
      <w:r w:rsidRPr="003B5E4E">
        <w:rPr>
          <w:rFonts w:asciiTheme="minorHAnsi" w:hAnsiTheme="minorHAnsi" w:cs="Arial"/>
          <w:color w:val="1F497D" w:themeColor="text2"/>
          <w:sz w:val="18"/>
          <w:szCs w:val="18"/>
          <w:lang w:eastAsia="es-BO"/>
        </w:rPr>
        <w:t>Reglamento de Contratación de Bienes y Servicios en el marco del Decreto Supremo N° 29506, los Contratos suscritos podrán ser sujetos al correspondiente reconocimiento de firmas, debiendo su costo ser asumido por el</w:t>
      </w:r>
      <w:r w:rsidRPr="003B5E4E">
        <w:rPr>
          <w:rFonts w:asciiTheme="minorHAnsi" w:hAnsiTheme="minorHAnsi" w:cs="Arial"/>
          <w:b/>
          <w:bCs/>
          <w:color w:val="1F497D" w:themeColor="text2"/>
          <w:sz w:val="18"/>
          <w:szCs w:val="18"/>
          <w:lang w:eastAsia="es-BO"/>
        </w:rPr>
        <w:t xml:space="preserve"> Proveedor</w:t>
      </w:r>
      <w:r w:rsidRPr="003B5E4E">
        <w:rPr>
          <w:rFonts w:asciiTheme="minorHAnsi" w:hAnsiTheme="minorHAnsi" w:cs="Arial"/>
          <w:color w:val="1F497D" w:themeColor="text2"/>
          <w:sz w:val="18"/>
          <w:szCs w:val="18"/>
          <w:lang w:val="es-ES_tradnl" w:eastAsia="es-BO"/>
        </w:rPr>
        <w:t xml:space="preserve">. </w:t>
      </w:r>
    </w:p>
    <w:p w:rsidR="00B4210C" w:rsidRPr="003B5E4E" w:rsidRDefault="00B4210C" w:rsidP="00B4210C">
      <w:pPr>
        <w:jc w:val="both"/>
        <w:rPr>
          <w:rFonts w:asciiTheme="minorHAnsi" w:hAnsiTheme="minorHAnsi" w:cs="Arial"/>
          <w:color w:val="1F497D" w:themeColor="text2"/>
          <w:sz w:val="18"/>
          <w:szCs w:val="18"/>
          <w:lang w:eastAsia="es-BO"/>
        </w:rPr>
      </w:pPr>
    </w:p>
    <w:p w:rsidR="00B4210C" w:rsidRPr="003B5E4E" w:rsidRDefault="00B4210C" w:rsidP="00B4210C">
      <w:pPr>
        <w:jc w:val="both"/>
        <w:rPr>
          <w:rFonts w:asciiTheme="minorHAnsi" w:hAnsiTheme="minorHAnsi" w:cs="Arial"/>
          <w:color w:val="1F497D" w:themeColor="text2"/>
          <w:sz w:val="18"/>
          <w:szCs w:val="18"/>
          <w:lang w:val="es-ES_tradnl" w:eastAsia="es-BO"/>
        </w:rPr>
      </w:pPr>
      <w:r w:rsidRPr="003B5E4E">
        <w:rPr>
          <w:rFonts w:asciiTheme="minorHAnsi" w:hAnsiTheme="minorHAnsi" w:cs="Arial"/>
          <w:color w:val="1F497D" w:themeColor="text2"/>
          <w:sz w:val="18"/>
          <w:szCs w:val="18"/>
          <w:lang w:val="es-ES_tradnl" w:eastAsia="es-BO"/>
        </w:rPr>
        <w:t>En caso de que este trámite no se realice, el Contrato servirá a los efectos de Ley y de su cumplimiento, como documento suficiente para las Partes Contratantes.</w:t>
      </w:r>
    </w:p>
    <w:p w:rsidR="00B4210C" w:rsidRPr="003B5E4E" w:rsidRDefault="00B4210C" w:rsidP="00B4210C">
      <w:pPr>
        <w:jc w:val="both"/>
        <w:rPr>
          <w:rFonts w:asciiTheme="minorHAnsi" w:hAnsiTheme="minorHAnsi" w:cs="Arial"/>
          <w:color w:val="1F497D" w:themeColor="text2"/>
          <w:sz w:val="18"/>
          <w:szCs w:val="18"/>
          <w:lang w:val="es-ES_tradnl" w:eastAsia="es-BO"/>
        </w:rPr>
      </w:pPr>
    </w:p>
    <w:p w:rsidR="00B4210C" w:rsidRPr="003B5E4E" w:rsidRDefault="00B4210C" w:rsidP="00B4210C">
      <w:pPr>
        <w:jc w:val="both"/>
        <w:rPr>
          <w:rFonts w:asciiTheme="minorHAnsi" w:hAnsiTheme="minorHAnsi" w:cs="Arial"/>
          <w:b/>
          <w:color w:val="1F497D" w:themeColor="text2"/>
          <w:sz w:val="18"/>
          <w:szCs w:val="18"/>
          <w:u w:val="single"/>
        </w:rPr>
      </w:pPr>
      <w:r w:rsidRPr="003B5E4E">
        <w:rPr>
          <w:rFonts w:asciiTheme="minorHAnsi" w:hAnsiTheme="minorHAnsi" w:cs="Arial"/>
          <w:b/>
          <w:color w:val="1F497D" w:themeColor="text2"/>
          <w:sz w:val="18"/>
          <w:szCs w:val="18"/>
          <w:u w:val="single"/>
          <w:lang w:val="es-ES_tradnl"/>
        </w:rPr>
        <w:t>CLAUSULA SEPTIMA.- ADMINISTRACIÓN DEL CONTRATO</w:t>
      </w:r>
    </w:p>
    <w:p w:rsidR="00B4210C" w:rsidRPr="003B5E4E" w:rsidRDefault="00B4210C" w:rsidP="00B4210C">
      <w:pPr>
        <w:jc w:val="both"/>
        <w:rPr>
          <w:rFonts w:asciiTheme="minorHAnsi" w:hAnsiTheme="minorHAnsi" w:cs="Arial"/>
          <w:b/>
          <w:color w:val="1F497D" w:themeColor="text2"/>
          <w:sz w:val="18"/>
          <w:szCs w:val="18"/>
        </w:rPr>
      </w:pPr>
    </w:p>
    <w:p w:rsidR="00B4210C" w:rsidRPr="003B5E4E" w:rsidRDefault="00B4210C" w:rsidP="00B4210C">
      <w:pPr>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La administración del Contrato, en lo referido al seguimiento, programación y ejecución, cumpliendo a cabalidad todos los términos y condiciones establecidas en el contrato, será efectuado a través del Distrito Comercial Centro, dependiente de la Gerencia de Comercialización de Hidrocarburos Líquidos de YPFB.</w:t>
      </w:r>
    </w:p>
    <w:p w:rsidR="00B4210C" w:rsidRPr="003B5E4E" w:rsidRDefault="00B4210C" w:rsidP="00B4210C">
      <w:pPr>
        <w:spacing w:after="120"/>
        <w:jc w:val="both"/>
        <w:rPr>
          <w:rFonts w:asciiTheme="minorHAnsi" w:hAnsiTheme="minorHAnsi" w:cs="Arial"/>
          <w:i/>
          <w:color w:val="1F497D" w:themeColor="text2"/>
          <w:sz w:val="18"/>
          <w:szCs w:val="18"/>
        </w:rPr>
      </w:pPr>
    </w:p>
    <w:p w:rsidR="00B4210C" w:rsidRPr="003B5E4E" w:rsidRDefault="00B4210C" w:rsidP="00B4210C">
      <w:pPr>
        <w:spacing w:before="120" w:after="120"/>
        <w:jc w:val="both"/>
        <w:rPr>
          <w:rFonts w:asciiTheme="minorHAnsi" w:hAnsiTheme="minorHAnsi" w:cs="Arial"/>
          <w:b/>
          <w:color w:val="1F497D" w:themeColor="text2"/>
          <w:sz w:val="18"/>
          <w:szCs w:val="18"/>
          <w:u w:val="single"/>
        </w:rPr>
      </w:pPr>
      <w:r w:rsidRPr="003B5E4E">
        <w:rPr>
          <w:rFonts w:asciiTheme="minorHAnsi" w:hAnsiTheme="minorHAnsi" w:cs="Arial"/>
          <w:b/>
          <w:color w:val="1F497D" w:themeColor="text2"/>
          <w:sz w:val="18"/>
          <w:szCs w:val="18"/>
          <w:u w:val="single"/>
        </w:rPr>
        <w:t xml:space="preserve">VIGÉSIMA OCTAVA.- (ANTICORRUPCIÓN) </w:t>
      </w:r>
    </w:p>
    <w:p w:rsidR="00B4210C" w:rsidRPr="003B5E4E" w:rsidRDefault="00B4210C" w:rsidP="00B4210C">
      <w:pPr>
        <w:spacing w:before="120" w:after="120"/>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3B5E4E">
        <w:rPr>
          <w:rFonts w:asciiTheme="minorHAnsi" w:hAnsiTheme="minorHAnsi" w:cs="Arial"/>
          <w:b/>
          <w:color w:val="1F497D" w:themeColor="text2"/>
          <w:sz w:val="18"/>
          <w:szCs w:val="18"/>
        </w:rPr>
        <w:t>ENTIDAD</w:t>
      </w:r>
      <w:r w:rsidRPr="003B5E4E">
        <w:rPr>
          <w:rFonts w:asciiTheme="minorHAnsi" w:hAnsiTheme="minorHAnsi" w:cs="Arial"/>
          <w:color w:val="1F497D" w:themeColor="text2"/>
          <w:sz w:val="18"/>
          <w:szCs w:val="18"/>
        </w:rPr>
        <w:t xml:space="preserve"> resuelva el presente Contrato y se ejecuten las garantías que se encuentren vigentes al momento de la resolución.  </w:t>
      </w:r>
    </w:p>
    <w:p w:rsidR="00B4210C" w:rsidRPr="003B5E4E" w:rsidRDefault="00B4210C" w:rsidP="00B4210C">
      <w:pPr>
        <w:spacing w:before="120" w:after="120"/>
        <w:jc w:val="both"/>
        <w:rPr>
          <w:rFonts w:asciiTheme="minorHAnsi" w:hAnsiTheme="minorHAnsi" w:cs="Arial"/>
          <w:color w:val="1F497D" w:themeColor="text2"/>
          <w:sz w:val="18"/>
          <w:szCs w:val="18"/>
          <w:u w:val="single"/>
        </w:rPr>
      </w:pPr>
      <w:r w:rsidRPr="003B5E4E">
        <w:rPr>
          <w:rFonts w:asciiTheme="minorHAnsi" w:hAnsiTheme="minorHAnsi" w:cs="Arial"/>
          <w:b/>
          <w:color w:val="1F497D" w:themeColor="text2"/>
          <w:sz w:val="18"/>
          <w:szCs w:val="18"/>
          <w:u w:val="single"/>
        </w:rPr>
        <w:t>VIGÉSIMA NOVENA.- (CONFORMIDAD)</w:t>
      </w:r>
    </w:p>
    <w:p w:rsidR="00B4210C" w:rsidRPr="003B5E4E" w:rsidRDefault="00B4210C" w:rsidP="00B4210C">
      <w:pPr>
        <w:spacing w:before="120" w:after="120"/>
        <w:jc w:val="both"/>
        <w:rPr>
          <w:rFonts w:asciiTheme="minorHAnsi" w:hAnsiTheme="minorHAnsi" w:cs="Arial"/>
          <w:color w:val="1F497D" w:themeColor="text2"/>
          <w:sz w:val="18"/>
          <w:szCs w:val="18"/>
          <w:lang w:eastAsia="es-BO"/>
        </w:rPr>
      </w:pPr>
      <w:r w:rsidRPr="003B5E4E">
        <w:rPr>
          <w:rFonts w:asciiTheme="minorHAnsi" w:hAnsiTheme="minorHAnsi" w:cs="Arial"/>
          <w:color w:val="1F497D" w:themeColor="text2"/>
          <w:sz w:val="18"/>
          <w:szCs w:val="18"/>
        </w:rPr>
        <w:t>En señal de conformidad y para su fiel y estricto cumplimiento, suscribimos el presente Contrato en 4 (cuatro) ejemplares de un mismo tenor y validez, _______________________</w:t>
      </w:r>
      <w:r w:rsidRPr="003B5E4E">
        <w:rPr>
          <w:rFonts w:asciiTheme="minorHAnsi" w:hAnsiTheme="minorHAnsi" w:cs="Arial"/>
          <w:color w:val="1F497D" w:themeColor="text2"/>
          <w:sz w:val="18"/>
          <w:szCs w:val="18"/>
          <w:lang w:eastAsia="es-BO"/>
        </w:rPr>
        <w:t xml:space="preserve">, </w:t>
      </w:r>
      <w:r w:rsidRPr="003B5E4E">
        <w:rPr>
          <w:rFonts w:asciiTheme="minorHAnsi" w:hAnsiTheme="minorHAnsi" w:cs="Arial"/>
          <w:color w:val="1F497D" w:themeColor="text2"/>
          <w:sz w:val="18"/>
          <w:szCs w:val="18"/>
        </w:rPr>
        <w:t xml:space="preserve">en representación legal de la </w:t>
      </w:r>
      <w:r w:rsidRPr="003B5E4E">
        <w:rPr>
          <w:rFonts w:asciiTheme="minorHAnsi" w:hAnsiTheme="minorHAnsi" w:cs="Arial"/>
          <w:b/>
          <w:color w:val="1F497D" w:themeColor="text2"/>
          <w:sz w:val="18"/>
          <w:szCs w:val="18"/>
        </w:rPr>
        <w:t>ENTIDAD</w:t>
      </w:r>
      <w:r w:rsidRPr="003B5E4E">
        <w:rPr>
          <w:rFonts w:asciiTheme="minorHAnsi" w:hAnsiTheme="minorHAnsi" w:cs="Arial"/>
          <w:color w:val="1F497D" w:themeColor="text2"/>
          <w:sz w:val="18"/>
          <w:szCs w:val="18"/>
        </w:rPr>
        <w:t xml:space="preserve">, y ______________________ en representación del </w:t>
      </w:r>
      <w:r w:rsidRPr="003B5E4E">
        <w:rPr>
          <w:rFonts w:asciiTheme="minorHAnsi" w:hAnsiTheme="minorHAnsi" w:cs="Arial"/>
          <w:b/>
          <w:color w:val="1F497D" w:themeColor="text2"/>
          <w:sz w:val="18"/>
          <w:szCs w:val="18"/>
        </w:rPr>
        <w:t>CONTRATISTA</w:t>
      </w:r>
      <w:r w:rsidRPr="003B5E4E">
        <w:rPr>
          <w:rFonts w:asciiTheme="minorHAnsi" w:hAnsiTheme="minorHAnsi" w:cs="Arial"/>
          <w:color w:val="1F497D" w:themeColor="text2"/>
          <w:sz w:val="18"/>
          <w:szCs w:val="18"/>
        </w:rPr>
        <w:t>.</w:t>
      </w:r>
    </w:p>
    <w:p w:rsidR="00B4210C" w:rsidRPr="003B5E4E" w:rsidRDefault="00B4210C" w:rsidP="00B4210C">
      <w:pPr>
        <w:spacing w:before="120" w:after="120"/>
        <w:jc w:val="both"/>
        <w:rPr>
          <w:rFonts w:asciiTheme="minorHAnsi" w:hAnsiTheme="minorHAnsi" w:cs="Arial"/>
          <w:color w:val="1F497D" w:themeColor="text2"/>
          <w:sz w:val="18"/>
          <w:szCs w:val="18"/>
        </w:rPr>
      </w:pPr>
      <w:r w:rsidRPr="003B5E4E">
        <w:rPr>
          <w:rFonts w:asciiTheme="minorHAnsi" w:hAnsiTheme="minorHAnsi" w:cs="Arial"/>
          <w:color w:val="1F497D" w:themeColor="text2"/>
          <w:sz w:val="18"/>
          <w:szCs w:val="18"/>
        </w:rPr>
        <w:t>Este documento, conforme a disposiciones legales de control fiscal vigentes, será registrado ante la Contraloría General del Estado en idioma castellano.</w:t>
      </w:r>
    </w:p>
    <w:p w:rsidR="00B4210C" w:rsidRPr="003B5E4E" w:rsidRDefault="00B4210C" w:rsidP="00B4210C">
      <w:pPr>
        <w:spacing w:before="120" w:after="120"/>
        <w:jc w:val="both"/>
        <w:rPr>
          <w:rFonts w:asciiTheme="minorHAnsi" w:hAnsiTheme="minorHAnsi" w:cs="Arial"/>
          <w:color w:val="1F497D" w:themeColor="text2"/>
          <w:sz w:val="18"/>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1"/>
        <w:gridCol w:w="4821"/>
      </w:tblGrid>
      <w:tr w:rsidR="009A6E2F" w:rsidRPr="003B5E4E" w:rsidTr="009A6E2F">
        <w:tc>
          <w:tcPr>
            <w:tcW w:w="4914" w:type="dxa"/>
          </w:tcPr>
          <w:p w:rsidR="00B4210C" w:rsidRPr="003B5E4E" w:rsidRDefault="00B4210C" w:rsidP="009A6E2F">
            <w:pPr>
              <w:jc w:val="both"/>
              <w:rPr>
                <w:rFonts w:asciiTheme="minorHAnsi" w:hAnsiTheme="minorHAnsi" w:cs="Arial"/>
                <w:color w:val="1F497D" w:themeColor="text2"/>
                <w:sz w:val="18"/>
                <w:szCs w:val="18"/>
                <w:lang w:val="es-BO"/>
              </w:rPr>
            </w:pPr>
            <w:r w:rsidRPr="003B5E4E">
              <w:rPr>
                <w:rFonts w:asciiTheme="minorHAnsi" w:hAnsiTheme="minorHAnsi" w:cs="Arial"/>
                <w:color w:val="1F497D" w:themeColor="text2"/>
                <w:sz w:val="18"/>
                <w:szCs w:val="18"/>
                <w:lang w:val="es-BO"/>
              </w:rPr>
              <w:t xml:space="preserve">         Lic. __________________</w:t>
            </w:r>
          </w:p>
        </w:tc>
        <w:tc>
          <w:tcPr>
            <w:tcW w:w="4914" w:type="dxa"/>
          </w:tcPr>
          <w:p w:rsidR="00B4210C" w:rsidRPr="003B5E4E" w:rsidRDefault="00B4210C" w:rsidP="009A6E2F">
            <w:pPr>
              <w:jc w:val="both"/>
              <w:rPr>
                <w:rFonts w:asciiTheme="minorHAnsi" w:hAnsiTheme="minorHAnsi" w:cs="Arial"/>
                <w:color w:val="1F497D" w:themeColor="text2"/>
                <w:sz w:val="18"/>
                <w:szCs w:val="18"/>
                <w:lang w:val="es-BO"/>
              </w:rPr>
            </w:pPr>
            <w:r w:rsidRPr="003B5E4E">
              <w:rPr>
                <w:rFonts w:asciiTheme="minorHAnsi" w:hAnsiTheme="minorHAnsi" w:cs="Arial"/>
                <w:color w:val="1F497D" w:themeColor="text2"/>
                <w:sz w:val="18"/>
                <w:szCs w:val="18"/>
                <w:lang w:val="es-BO"/>
              </w:rPr>
              <w:t xml:space="preserve">          Sr. ________________________</w:t>
            </w:r>
          </w:p>
        </w:tc>
      </w:tr>
      <w:tr w:rsidR="009A6E2F" w:rsidRPr="003B5E4E" w:rsidTr="009A6E2F">
        <w:tc>
          <w:tcPr>
            <w:tcW w:w="4914" w:type="dxa"/>
          </w:tcPr>
          <w:p w:rsidR="00B4210C" w:rsidRPr="003B5E4E" w:rsidRDefault="00B4210C" w:rsidP="009A6E2F">
            <w:pPr>
              <w:jc w:val="both"/>
              <w:rPr>
                <w:rFonts w:asciiTheme="minorHAnsi" w:hAnsiTheme="minorHAnsi" w:cs="Arial"/>
                <w:i/>
                <w:color w:val="1F497D" w:themeColor="text2"/>
                <w:sz w:val="18"/>
                <w:szCs w:val="18"/>
                <w:lang w:val="es-BO"/>
              </w:rPr>
            </w:pPr>
            <w:r w:rsidRPr="003B5E4E">
              <w:rPr>
                <w:rFonts w:asciiTheme="minorHAnsi" w:hAnsiTheme="minorHAnsi" w:cs="Arial"/>
                <w:i/>
                <w:color w:val="1F497D" w:themeColor="text2"/>
                <w:sz w:val="18"/>
                <w:szCs w:val="18"/>
                <w:lang w:val="es-BO"/>
              </w:rPr>
              <w:t xml:space="preserve">                       cargo</w:t>
            </w:r>
          </w:p>
          <w:p w:rsidR="00B4210C" w:rsidRPr="003B5E4E" w:rsidRDefault="00B4210C" w:rsidP="009A6E2F">
            <w:pPr>
              <w:jc w:val="both"/>
              <w:rPr>
                <w:rFonts w:asciiTheme="minorHAnsi" w:hAnsiTheme="minorHAnsi" w:cs="Arial"/>
                <w:b/>
                <w:color w:val="1F497D" w:themeColor="text2"/>
                <w:sz w:val="18"/>
                <w:szCs w:val="18"/>
                <w:lang w:val="es-BO"/>
              </w:rPr>
            </w:pPr>
            <w:r w:rsidRPr="003B5E4E">
              <w:rPr>
                <w:rFonts w:asciiTheme="minorHAnsi" w:hAnsiTheme="minorHAnsi" w:cs="Arial"/>
                <w:i/>
                <w:color w:val="1F497D" w:themeColor="text2"/>
                <w:sz w:val="18"/>
                <w:szCs w:val="18"/>
                <w:lang w:val="es-BO"/>
              </w:rPr>
              <w:t xml:space="preserve">              </w:t>
            </w:r>
            <w:r w:rsidRPr="003B5E4E">
              <w:rPr>
                <w:rFonts w:asciiTheme="minorHAnsi" w:hAnsiTheme="minorHAnsi" w:cs="Arial"/>
                <w:b/>
                <w:color w:val="1F497D" w:themeColor="text2"/>
                <w:sz w:val="18"/>
                <w:szCs w:val="18"/>
                <w:lang w:val="es-BO"/>
              </w:rPr>
              <w:t xml:space="preserve">        YPFB</w:t>
            </w:r>
          </w:p>
          <w:p w:rsidR="00B4210C" w:rsidRPr="003B5E4E" w:rsidRDefault="00B4210C" w:rsidP="009A6E2F">
            <w:pPr>
              <w:jc w:val="both"/>
              <w:rPr>
                <w:rFonts w:asciiTheme="minorHAnsi" w:hAnsiTheme="minorHAnsi" w:cs="Arial"/>
                <w:b/>
                <w:color w:val="1F497D" w:themeColor="text2"/>
                <w:sz w:val="18"/>
                <w:szCs w:val="18"/>
                <w:lang w:val="es-BO"/>
              </w:rPr>
            </w:pPr>
            <w:r w:rsidRPr="003B5E4E">
              <w:rPr>
                <w:rFonts w:asciiTheme="minorHAnsi" w:hAnsiTheme="minorHAnsi" w:cs="Arial"/>
                <w:b/>
                <w:color w:val="1F497D" w:themeColor="text2"/>
                <w:sz w:val="18"/>
                <w:szCs w:val="18"/>
                <w:lang w:val="es-BO"/>
              </w:rPr>
              <w:t xml:space="preserve">                   ENTIDAD</w:t>
            </w:r>
          </w:p>
        </w:tc>
        <w:tc>
          <w:tcPr>
            <w:tcW w:w="4914" w:type="dxa"/>
          </w:tcPr>
          <w:p w:rsidR="00B4210C" w:rsidRPr="003B5E4E" w:rsidRDefault="00B4210C" w:rsidP="009A6E2F">
            <w:pPr>
              <w:jc w:val="both"/>
              <w:rPr>
                <w:rFonts w:asciiTheme="minorHAnsi" w:hAnsiTheme="minorHAnsi" w:cs="Arial"/>
                <w:i/>
                <w:color w:val="1F497D" w:themeColor="text2"/>
                <w:sz w:val="18"/>
                <w:szCs w:val="18"/>
                <w:lang w:val="es-BO"/>
              </w:rPr>
            </w:pPr>
            <w:r w:rsidRPr="003B5E4E">
              <w:rPr>
                <w:rFonts w:asciiTheme="minorHAnsi" w:hAnsiTheme="minorHAnsi" w:cs="Arial"/>
                <w:i/>
                <w:color w:val="1F497D" w:themeColor="text2"/>
                <w:sz w:val="18"/>
                <w:szCs w:val="18"/>
                <w:lang w:val="es-BO"/>
              </w:rPr>
              <w:t xml:space="preserve">                         nombre empresa</w:t>
            </w:r>
          </w:p>
          <w:p w:rsidR="00B4210C" w:rsidRPr="003B5E4E" w:rsidRDefault="00B4210C" w:rsidP="009A6E2F">
            <w:pPr>
              <w:jc w:val="both"/>
              <w:rPr>
                <w:rFonts w:asciiTheme="minorHAnsi" w:hAnsiTheme="minorHAnsi" w:cs="Arial"/>
                <w:b/>
                <w:color w:val="1F497D" w:themeColor="text2"/>
                <w:sz w:val="18"/>
                <w:szCs w:val="18"/>
                <w:lang w:val="es-BO"/>
              </w:rPr>
            </w:pPr>
            <w:r w:rsidRPr="003B5E4E">
              <w:rPr>
                <w:rFonts w:asciiTheme="minorHAnsi" w:hAnsiTheme="minorHAnsi" w:cs="Arial"/>
                <w:b/>
                <w:color w:val="1F497D" w:themeColor="text2"/>
                <w:sz w:val="18"/>
                <w:szCs w:val="18"/>
                <w:lang w:val="es-BO"/>
              </w:rPr>
              <w:t xml:space="preserve">                            PROVEEDOR</w:t>
            </w:r>
          </w:p>
        </w:tc>
      </w:tr>
    </w:tbl>
    <w:p w:rsidR="00B4210C" w:rsidRPr="003B5E4E" w:rsidRDefault="00B4210C" w:rsidP="00B4210C">
      <w:pPr>
        <w:spacing w:before="120" w:after="120"/>
        <w:jc w:val="both"/>
        <w:rPr>
          <w:rFonts w:asciiTheme="minorHAnsi" w:hAnsiTheme="minorHAnsi" w:cs="Arial"/>
          <w:color w:val="1F497D" w:themeColor="text2"/>
          <w:sz w:val="18"/>
          <w:szCs w:val="18"/>
        </w:rPr>
      </w:pPr>
    </w:p>
    <w:p w:rsidR="007D4619" w:rsidRPr="003B5E4E" w:rsidRDefault="007D4619" w:rsidP="007D4619">
      <w:pPr>
        <w:jc w:val="center"/>
        <w:rPr>
          <w:rFonts w:asciiTheme="minorHAnsi" w:hAnsiTheme="minorHAnsi" w:cstheme="minorHAnsi"/>
          <w:b/>
          <w:bCs/>
          <w:color w:val="1F497D" w:themeColor="text2"/>
          <w:sz w:val="18"/>
          <w:szCs w:val="18"/>
        </w:rPr>
      </w:pPr>
    </w:p>
    <w:p w:rsidR="007D4619" w:rsidRPr="003B5E4E" w:rsidRDefault="007D4619" w:rsidP="007D4619">
      <w:pPr>
        <w:jc w:val="center"/>
        <w:rPr>
          <w:rFonts w:asciiTheme="minorHAnsi" w:hAnsiTheme="minorHAnsi" w:cstheme="minorHAnsi"/>
          <w:b/>
          <w:bCs/>
          <w:color w:val="1F497D" w:themeColor="text2"/>
          <w:sz w:val="18"/>
          <w:szCs w:val="18"/>
          <w:lang w:val="es-ES_tradnl"/>
        </w:rPr>
      </w:pPr>
    </w:p>
    <w:p w:rsidR="007D4619" w:rsidRPr="003B5E4E" w:rsidRDefault="007D4619" w:rsidP="007D4619">
      <w:pPr>
        <w:tabs>
          <w:tab w:val="left" w:pos="2581"/>
        </w:tabs>
        <w:rPr>
          <w:rFonts w:asciiTheme="minorHAnsi" w:hAnsiTheme="minorHAnsi" w:cstheme="minorHAnsi"/>
          <w:b/>
          <w:bCs/>
          <w:color w:val="1F497D" w:themeColor="text2"/>
          <w:sz w:val="18"/>
          <w:szCs w:val="18"/>
          <w:lang w:val="es-ES_tradnl"/>
        </w:rPr>
      </w:pPr>
      <w:r w:rsidRPr="003B5E4E">
        <w:rPr>
          <w:rFonts w:asciiTheme="minorHAnsi" w:hAnsiTheme="minorHAnsi" w:cstheme="minorHAnsi"/>
          <w:b/>
          <w:bCs/>
          <w:color w:val="1F497D" w:themeColor="text2"/>
          <w:sz w:val="18"/>
          <w:szCs w:val="18"/>
          <w:lang w:val="es-ES_tradnl"/>
        </w:rPr>
        <w:tab/>
      </w:r>
    </w:p>
    <w:p w:rsidR="007D4619" w:rsidRPr="003B5E4E" w:rsidRDefault="007D4619" w:rsidP="007D4619">
      <w:pPr>
        <w:jc w:val="center"/>
        <w:rPr>
          <w:rFonts w:asciiTheme="minorHAnsi" w:hAnsiTheme="minorHAnsi" w:cstheme="minorHAnsi"/>
          <w:b/>
          <w:bCs/>
          <w:color w:val="1F497D" w:themeColor="text2"/>
          <w:sz w:val="18"/>
          <w:szCs w:val="18"/>
          <w:lang w:val="es-ES_tradnl"/>
        </w:rPr>
      </w:pPr>
    </w:p>
    <w:p w:rsidR="007D4619" w:rsidRPr="003B5E4E" w:rsidRDefault="007D4619" w:rsidP="007D4619">
      <w:pPr>
        <w:jc w:val="center"/>
        <w:rPr>
          <w:rFonts w:asciiTheme="minorHAnsi" w:hAnsiTheme="minorHAnsi" w:cstheme="minorHAnsi"/>
          <w:b/>
          <w:bCs/>
          <w:color w:val="1F497D" w:themeColor="text2"/>
          <w:sz w:val="18"/>
          <w:szCs w:val="18"/>
          <w:lang w:val="es-ES_tradnl"/>
        </w:rPr>
      </w:pPr>
    </w:p>
    <w:p w:rsidR="007D4619" w:rsidRPr="003B5E4E" w:rsidRDefault="007D4619" w:rsidP="007D4619">
      <w:pPr>
        <w:jc w:val="center"/>
        <w:rPr>
          <w:rFonts w:asciiTheme="minorHAnsi" w:hAnsiTheme="minorHAnsi" w:cstheme="minorHAnsi"/>
          <w:b/>
          <w:bCs/>
          <w:color w:val="1F497D" w:themeColor="text2"/>
          <w:sz w:val="18"/>
          <w:szCs w:val="18"/>
          <w:lang w:val="es-ES_tradnl"/>
        </w:rPr>
      </w:pPr>
    </w:p>
    <w:p w:rsidR="007D4619" w:rsidRPr="003B5E4E" w:rsidRDefault="007D4619" w:rsidP="007D4619">
      <w:pPr>
        <w:jc w:val="center"/>
        <w:rPr>
          <w:rFonts w:asciiTheme="minorHAnsi" w:hAnsiTheme="minorHAnsi" w:cstheme="minorHAnsi"/>
          <w:b/>
          <w:bCs/>
          <w:color w:val="1F497D" w:themeColor="text2"/>
          <w:sz w:val="18"/>
          <w:szCs w:val="18"/>
          <w:lang w:val="es-ES_tradnl"/>
        </w:rPr>
      </w:pPr>
    </w:p>
    <w:p w:rsidR="007D4619" w:rsidRPr="003B5E4E" w:rsidRDefault="007D4619" w:rsidP="007D4619">
      <w:pPr>
        <w:jc w:val="center"/>
        <w:rPr>
          <w:rFonts w:asciiTheme="minorHAnsi" w:hAnsiTheme="minorHAnsi" w:cstheme="minorHAnsi"/>
          <w:b/>
          <w:bCs/>
          <w:color w:val="1F497D" w:themeColor="text2"/>
          <w:sz w:val="18"/>
          <w:szCs w:val="18"/>
          <w:lang w:val="es-ES_tradnl"/>
        </w:rPr>
      </w:pPr>
    </w:p>
    <w:sectPr w:rsidR="007D4619" w:rsidRPr="003B5E4E" w:rsidSect="00C4292C">
      <w:pgSz w:w="12242" w:h="15842" w:code="1"/>
      <w:pgMar w:top="1701" w:right="1418" w:bottom="851" w:left="1418"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7BB2" w:rsidRDefault="00967BB2">
      <w:r>
        <w:separator/>
      </w:r>
    </w:p>
  </w:endnote>
  <w:endnote w:type="continuationSeparator" w:id="0">
    <w:p w:rsidR="00967BB2" w:rsidRDefault="00967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icrosoft Sans Serif">
    <w:panose1 w:val="020B0604020202020204"/>
    <w:charset w:val="00"/>
    <w:family w:val="swiss"/>
    <w:pitch w:val="variable"/>
    <w:sig w:usb0="E1002AFF" w:usb1="C0000002" w:usb2="00000008" w:usb3="00000000" w:csb0="000101F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AE9" w:rsidRPr="006B79AF" w:rsidRDefault="00032AE9">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522CA5">
      <w:rPr>
        <w:rFonts w:ascii="Calibri" w:hAnsi="Calibri" w:cs="Calibri"/>
        <w:noProof/>
      </w:rPr>
      <w:t>50</w:t>
    </w:r>
    <w:r w:rsidRPr="006B79AF">
      <w:rPr>
        <w:rFonts w:ascii="Calibri" w:hAnsi="Calibri" w:cs="Calibri"/>
      </w:rPr>
      <w:fldChar w:fldCharType="end"/>
    </w:r>
  </w:p>
  <w:p w:rsidR="00032AE9" w:rsidRDefault="00032AE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7BB2" w:rsidRDefault="00967BB2">
      <w:r>
        <w:separator/>
      </w:r>
    </w:p>
  </w:footnote>
  <w:footnote w:type="continuationSeparator" w:id="0">
    <w:p w:rsidR="00967BB2" w:rsidRDefault="00967BB2">
      <w:r>
        <w:continuationSeparator/>
      </w:r>
    </w:p>
  </w:footnote>
  <w:footnote w:id="1">
    <w:p w:rsidR="00836FAA" w:rsidRDefault="00836FAA" w:rsidP="00836FAA">
      <w:pPr>
        <w:pStyle w:val="Textonotapie1"/>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51719A"/>
    <w:multiLevelType w:val="hybridMultilevel"/>
    <w:tmpl w:val="89F857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nsid w:val="156746C6"/>
    <w:multiLevelType w:val="hybridMultilevel"/>
    <w:tmpl w:val="9AB0EC7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7F64BAE"/>
    <w:multiLevelType w:val="hybridMultilevel"/>
    <w:tmpl w:val="01BE0D24"/>
    <w:lvl w:ilvl="0" w:tplc="F0D83AB8">
      <w:start w:val="1"/>
      <w:numFmt w:val="decimal"/>
      <w:lvlText w:val="%1."/>
      <w:lvlJc w:val="left"/>
      <w:pPr>
        <w:ind w:left="720" w:hanging="360"/>
      </w:pPr>
      <w:rPr>
        <w:rFonts w:ascii="Calibri" w:hAnsi="Calibri" w:cs="Times New Roman" w:hint="default"/>
        <w:b/>
        <w:i/>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B084F29"/>
    <w:multiLevelType w:val="hybridMultilevel"/>
    <w:tmpl w:val="89E0D5C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EC2640D"/>
    <w:multiLevelType w:val="hybridMultilevel"/>
    <w:tmpl w:val="3258EA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7D211FB"/>
    <w:multiLevelType w:val="hybridMultilevel"/>
    <w:tmpl w:val="9008EB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48227365"/>
    <w:multiLevelType w:val="hybridMultilevel"/>
    <w:tmpl w:val="6C685A4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452E46"/>
    <w:multiLevelType w:val="hybridMultilevel"/>
    <w:tmpl w:val="7D06D6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5CF1339"/>
    <w:multiLevelType w:val="hybridMultilevel"/>
    <w:tmpl w:val="657817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6BD63A5B"/>
    <w:multiLevelType w:val="hybridMultilevel"/>
    <w:tmpl w:val="FFC01996"/>
    <w:lvl w:ilvl="0" w:tplc="7D7EDA2C">
      <w:start w:val="10"/>
      <w:numFmt w:val="bullet"/>
      <w:lvlText w:val="-"/>
      <w:lvlJc w:val="left"/>
      <w:pPr>
        <w:ind w:left="748" w:hanging="360"/>
      </w:pPr>
      <w:rPr>
        <w:rFonts w:ascii="Calibri" w:eastAsia="Times New Roman" w:hAnsi="Calibri" w:cs="Calibri" w:hint="default"/>
      </w:rPr>
    </w:lvl>
    <w:lvl w:ilvl="1" w:tplc="0C0A0003" w:tentative="1">
      <w:start w:val="1"/>
      <w:numFmt w:val="bullet"/>
      <w:lvlText w:val="o"/>
      <w:lvlJc w:val="left"/>
      <w:pPr>
        <w:ind w:left="1468" w:hanging="360"/>
      </w:pPr>
      <w:rPr>
        <w:rFonts w:ascii="Courier New" w:hAnsi="Courier New" w:cs="Courier New" w:hint="default"/>
      </w:rPr>
    </w:lvl>
    <w:lvl w:ilvl="2" w:tplc="0C0A0005" w:tentative="1">
      <w:start w:val="1"/>
      <w:numFmt w:val="bullet"/>
      <w:lvlText w:val=""/>
      <w:lvlJc w:val="left"/>
      <w:pPr>
        <w:ind w:left="2188" w:hanging="360"/>
      </w:pPr>
      <w:rPr>
        <w:rFonts w:ascii="Wingdings" w:hAnsi="Wingdings" w:hint="default"/>
      </w:rPr>
    </w:lvl>
    <w:lvl w:ilvl="3" w:tplc="0C0A0001" w:tentative="1">
      <w:start w:val="1"/>
      <w:numFmt w:val="bullet"/>
      <w:lvlText w:val=""/>
      <w:lvlJc w:val="left"/>
      <w:pPr>
        <w:ind w:left="2908" w:hanging="360"/>
      </w:pPr>
      <w:rPr>
        <w:rFonts w:ascii="Symbol" w:hAnsi="Symbol" w:hint="default"/>
      </w:rPr>
    </w:lvl>
    <w:lvl w:ilvl="4" w:tplc="0C0A0003" w:tentative="1">
      <w:start w:val="1"/>
      <w:numFmt w:val="bullet"/>
      <w:lvlText w:val="o"/>
      <w:lvlJc w:val="left"/>
      <w:pPr>
        <w:ind w:left="3628" w:hanging="360"/>
      </w:pPr>
      <w:rPr>
        <w:rFonts w:ascii="Courier New" w:hAnsi="Courier New" w:cs="Courier New" w:hint="default"/>
      </w:rPr>
    </w:lvl>
    <w:lvl w:ilvl="5" w:tplc="0C0A0005" w:tentative="1">
      <w:start w:val="1"/>
      <w:numFmt w:val="bullet"/>
      <w:lvlText w:val=""/>
      <w:lvlJc w:val="left"/>
      <w:pPr>
        <w:ind w:left="4348" w:hanging="360"/>
      </w:pPr>
      <w:rPr>
        <w:rFonts w:ascii="Wingdings" w:hAnsi="Wingdings" w:hint="default"/>
      </w:rPr>
    </w:lvl>
    <w:lvl w:ilvl="6" w:tplc="0C0A0001" w:tentative="1">
      <w:start w:val="1"/>
      <w:numFmt w:val="bullet"/>
      <w:lvlText w:val=""/>
      <w:lvlJc w:val="left"/>
      <w:pPr>
        <w:ind w:left="5068" w:hanging="360"/>
      </w:pPr>
      <w:rPr>
        <w:rFonts w:ascii="Symbol" w:hAnsi="Symbol" w:hint="default"/>
      </w:rPr>
    </w:lvl>
    <w:lvl w:ilvl="7" w:tplc="0C0A0003" w:tentative="1">
      <w:start w:val="1"/>
      <w:numFmt w:val="bullet"/>
      <w:lvlText w:val="o"/>
      <w:lvlJc w:val="left"/>
      <w:pPr>
        <w:ind w:left="5788" w:hanging="360"/>
      </w:pPr>
      <w:rPr>
        <w:rFonts w:ascii="Courier New" w:hAnsi="Courier New" w:cs="Courier New" w:hint="default"/>
      </w:rPr>
    </w:lvl>
    <w:lvl w:ilvl="8" w:tplc="0C0A0005" w:tentative="1">
      <w:start w:val="1"/>
      <w:numFmt w:val="bullet"/>
      <w:lvlText w:val=""/>
      <w:lvlJc w:val="left"/>
      <w:pPr>
        <w:ind w:left="6508" w:hanging="360"/>
      </w:pPr>
      <w:rPr>
        <w:rFonts w:ascii="Wingdings" w:hAnsi="Wingdings" w:hint="default"/>
      </w:rPr>
    </w:lvl>
  </w:abstractNum>
  <w:abstractNum w:abstractNumId="52">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3">
    <w:nsid w:val="6E602376"/>
    <w:multiLevelType w:val="hybridMultilevel"/>
    <w:tmpl w:val="4A1432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5">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4745F06"/>
    <w:multiLevelType w:val="hybridMultilevel"/>
    <w:tmpl w:val="5B428E5C"/>
    <w:lvl w:ilvl="0" w:tplc="01E4EDA0">
      <w:start w:val="1"/>
      <w:numFmt w:val="bullet"/>
      <w:lvlText w:val=""/>
      <w:lvlJc w:val="left"/>
      <w:pPr>
        <w:ind w:left="785" w:hanging="360"/>
      </w:pPr>
      <w:rPr>
        <w:rFonts w:ascii="Wingdings" w:hAnsi="Wingdings" w:hint="default"/>
        <w:lang w:val="es-BO"/>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5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9">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AD6441D"/>
    <w:multiLevelType w:val="multilevel"/>
    <w:tmpl w:val="6AFA9626"/>
    <w:lvl w:ilvl="0">
      <w:start w:val="2"/>
      <w:numFmt w:val="decimal"/>
      <w:lvlText w:val="%1."/>
      <w:lvlJc w:val="left"/>
      <w:pPr>
        <w:tabs>
          <w:tab w:val="num" w:pos="720"/>
        </w:tabs>
        <w:ind w:left="720" w:hanging="360"/>
      </w:pPr>
      <w:rPr>
        <w:rFonts w:ascii="Calibri" w:hAnsi="Calibri" w:hint="default"/>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7B041353"/>
    <w:multiLevelType w:val="hybridMultilevel"/>
    <w:tmpl w:val="FA4011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3">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4">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5"/>
  </w:num>
  <w:num w:numId="2">
    <w:abstractNumId w:val="20"/>
  </w:num>
  <w:num w:numId="3">
    <w:abstractNumId w:val="44"/>
  </w:num>
  <w:num w:numId="4">
    <w:abstractNumId w:val="9"/>
  </w:num>
  <w:num w:numId="5">
    <w:abstractNumId w:val="29"/>
  </w:num>
  <w:num w:numId="6">
    <w:abstractNumId w:val="31"/>
  </w:num>
  <w:num w:numId="7">
    <w:abstractNumId w:val="0"/>
  </w:num>
  <w:num w:numId="8">
    <w:abstractNumId w:val="55"/>
  </w:num>
  <w:num w:numId="9">
    <w:abstractNumId w:val="7"/>
  </w:num>
  <w:num w:numId="10">
    <w:abstractNumId w:val="10"/>
  </w:num>
  <w:num w:numId="11">
    <w:abstractNumId w:val="40"/>
  </w:num>
  <w:num w:numId="12">
    <w:abstractNumId w:val="39"/>
  </w:num>
  <w:num w:numId="13">
    <w:abstractNumId w:val="2"/>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1"/>
  </w:num>
  <w:num w:numId="17">
    <w:abstractNumId w:val="27"/>
  </w:num>
  <w:num w:numId="18">
    <w:abstractNumId w:val="4"/>
  </w:num>
  <w:num w:numId="19">
    <w:abstractNumId w:val="62"/>
  </w:num>
  <w:num w:numId="20">
    <w:abstractNumId w:val="59"/>
  </w:num>
  <w:num w:numId="21">
    <w:abstractNumId w:val="46"/>
  </w:num>
  <w:num w:numId="22">
    <w:abstractNumId w:val="32"/>
  </w:num>
  <w:num w:numId="23">
    <w:abstractNumId w:val="24"/>
  </w:num>
  <w:num w:numId="24">
    <w:abstractNumId w:val="64"/>
  </w:num>
  <w:num w:numId="25">
    <w:abstractNumId w:val="65"/>
  </w:num>
  <w:num w:numId="26">
    <w:abstractNumId w:val="13"/>
  </w:num>
  <w:num w:numId="27">
    <w:abstractNumId w:val="21"/>
  </w:num>
  <w:num w:numId="28">
    <w:abstractNumId w:val="56"/>
  </w:num>
  <w:num w:numId="29">
    <w:abstractNumId w:val="16"/>
  </w:num>
  <w:num w:numId="30">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61"/>
  </w:num>
  <w:num w:numId="35">
    <w:abstractNumId w:val="48"/>
  </w:num>
  <w:num w:numId="36">
    <w:abstractNumId w:val="53"/>
  </w:num>
  <w:num w:numId="37">
    <w:abstractNumId w:val="1"/>
  </w:num>
  <w:num w:numId="38">
    <w:abstractNumId w:val="35"/>
  </w:num>
  <w:num w:numId="39">
    <w:abstractNumId w:val="8"/>
  </w:num>
  <w:num w:numId="40">
    <w:abstractNumId w:val="36"/>
  </w:num>
  <w:num w:numId="41">
    <w:abstractNumId w:val="51"/>
  </w:num>
  <w:num w:numId="42">
    <w:abstractNumId w:val="60"/>
  </w:num>
  <w:num w:numId="43">
    <w:abstractNumId w:val="45"/>
  </w:num>
  <w:num w:numId="44">
    <w:abstractNumId w:val="34"/>
  </w:num>
  <w:num w:numId="45">
    <w:abstractNumId w:val="22"/>
  </w:num>
  <w:num w:numId="46">
    <w:abstractNumId w:val="54"/>
  </w:num>
  <w:num w:numId="47">
    <w:abstractNumId w:val="57"/>
  </w:num>
  <w:num w:numId="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num>
  <w:num w:numId="50">
    <w:abstractNumId w:val="42"/>
  </w:num>
  <w:num w:numId="51">
    <w:abstractNumId w:val="47"/>
  </w:num>
  <w:num w:numId="52">
    <w:abstractNumId w:val="37"/>
  </w:num>
  <w:num w:numId="53">
    <w:abstractNumId w:val="63"/>
  </w:num>
  <w:num w:numId="54">
    <w:abstractNumId w:val="23"/>
  </w:num>
  <w:num w:numId="55">
    <w:abstractNumId w:val="17"/>
  </w:num>
  <w:num w:numId="56">
    <w:abstractNumId w:val="58"/>
  </w:num>
  <w:num w:numId="57">
    <w:abstractNumId w:val="11"/>
  </w:num>
  <w:num w:numId="58">
    <w:abstractNumId w:val="19"/>
  </w:num>
  <w:num w:numId="59">
    <w:abstractNumId w:val="52"/>
  </w:num>
  <w:num w:numId="60">
    <w:abstractNumId w:val="5"/>
  </w:num>
  <w:num w:numId="61">
    <w:abstractNumId w:val="43"/>
  </w:num>
  <w:num w:numId="62">
    <w:abstractNumId w:val="38"/>
  </w:num>
  <w:num w:numId="63">
    <w:abstractNumId w:val="50"/>
  </w:num>
  <w:num w:numId="64">
    <w:abstractNumId w:val="49"/>
  </w:num>
  <w:num w:numId="65">
    <w:abstractNumId w:val="14"/>
  </w:num>
  <w:num w:numId="66">
    <w:abstractNumId w:val="30"/>
  </w:num>
  <w:num w:numId="67">
    <w:abstractNumId w:val="3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AE9"/>
    <w:rsid w:val="00032E26"/>
    <w:rsid w:val="00033025"/>
    <w:rsid w:val="00033622"/>
    <w:rsid w:val="00033E75"/>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5BD"/>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6D96"/>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28F"/>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D67"/>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1E4B"/>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5E4E"/>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2FC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2CA5"/>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3237"/>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1F3"/>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877"/>
    <w:rsid w:val="006779D0"/>
    <w:rsid w:val="00680073"/>
    <w:rsid w:val="00680088"/>
    <w:rsid w:val="00680404"/>
    <w:rsid w:val="00680760"/>
    <w:rsid w:val="00680BD5"/>
    <w:rsid w:val="00680D30"/>
    <w:rsid w:val="00680E99"/>
    <w:rsid w:val="006813DF"/>
    <w:rsid w:val="0068272D"/>
    <w:rsid w:val="00683107"/>
    <w:rsid w:val="00683542"/>
    <w:rsid w:val="006837F8"/>
    <w:rsid w:val="006840BF"/>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9F6"/>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73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79E"/>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6FB0"/>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932"/>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B8B"/>
    <w:rsid w:val="00836E3C"/>
    <w:rsid w:val="00836FAA"/>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186D"/>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27E"/>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595"/>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8F7FC8"/>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277"/>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787"/>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BB2"/>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5A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6E2F"/>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6F0A"/>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6C5"/>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10C"/>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19"/>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92C"/>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0B3"/>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3E"/>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5A86"/>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B4E"/>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extonotapie1">
    <w:name w:val="Texto nota pie1"/>
    <w:basedOn w:val="Normal"/>
    <w:next w:val="Textonotapie"/>
    <w:uiPriority w:val="99"/>
    <w:semiHidden/>
    <w:unhideWhenUsed/>
    <w:rsid w:val="00836FAA"/>
    <w:rPr>
      <w:rFonts w:ascii="Calibri" w:eastAsia="Calibri" w:hAnsi="Calibri"/>
      <w:lang w:val="es-B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extonotapie1">
    <w:name w:val="Texto nota pie1"/>
    <w:basedOn w:val="Normal"/>
    <w:next w:val="Textonotapie"/>
    <w:uiPriority w:val="99"/>
    <w:semiHidden/>
    <w:unhideWhenUsed/>
    <w:rsid w:val="00836FAA"/>
    <w:rPr>
      <w:rFonts w:ascii="Calibri" w:eastAsia="Calibri" w:hAnsi="Calibri"/>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1E8C7-A598-42D9-9442-CEB07C31A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18032</Words>
  <Characters>99177</Characters>
  <Application>Microsoft Office Word</Application>
  <DocSecurity>0</DocSecurity>
  <Lines>826</Lines>
  <Paragraphs>233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116976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2</cp:revision>
  <cp:lastPrinted>2017-12-28T17:55:00Z</cp:lastPrinted>
  <dcterms:created xsi:type="dcterms:W3CDTF">2017-12-29T21:13:00Z</dcterms:created>
  <dcterms:modified xsi:type="dcterms:W3CDTF">2017-12-29T21:13:00Z</dcterms:modified>
</cp:coreProperties>
</file>